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D60" w:rsidRDefault="00B16D60" w:rsidP="00B16D60">
      <w:pPr>
        <w:jc w:val="center"/>
        <w:rPr>
          <w:rFonts w:ascii="Arial" w:hAnsi="Arial" w:cs="Arial"/>
          <w:b/>
          <w:bCs/>
          <w:sz w:val="24"/>
          <w:szCs w:val="24"/>
        </w:rPr>
      </w:pPr>
      <w:r>
        <w:rPr>
          <w:rFonts w:ascii="Arial" w:hAnsi="Arial" w:cs="Arial"/>
          <w:b/>
          <w:bCs/>
          <w:sz w:val="24"/>
          <w:szCs w:val="24"/>
        </w:rPr>
        <w:t>Informe Técnico Práctica Empresarial</w:t>
      </w:r>
    </w:p>
    <w:p w:rsidR="00B16D60" w:rsidRDefault="00B16D60" w:rsidP="00B16D60">
      <w:pPr>
        <w:jc w:val="center"/>
        <w:rPr>
          <w:rFonts w:ascii="Arial" w:hAnsi="Arial" w:cs="Arial"/>
          <w:b/>
          <w:bCs/>
          <w:sz w:val="24"/>
          <w:szCs w:val="24"/>
        </w:rPr>
      </w:pPr>
    </w:p>
    <w:p w:rsidR="00B16D60" w:rsidRDefault="00B16D60" w:rsidP="00B16D60">
      <w:pPr>
        <w:jc w:val="center"/>
        <w:rPr>
          <w:rFonts w:ascii="Arial" w:hAnsi="Arial" w:cs="Arial"/>
          <w:b/>
          <w:bCs/>
          <w:sz w:val="24"/>
          <w:szCs w:val="24"/>
        </w:rPr>
      </w:pPr>
    </w:p>
    <w:p w:rsidR="00B16D60" w:rsidRDefault="00B16D60" w:rsidP="00B16D60">
      <w:pPr>
        <w:jc w:val="center"/>
        <w:rPr>
          <w:rFonts w:ascii="Arial" w:hAnsi="Arial" w:cs="Arial"/>
          <w:b/>
          <w:bCs/>
          <w:sz w:val="24"/>
          <w:szCs w:val="24"/>
        </w:rPr>
      </w:pPr>
    </w:p>
    <w:p w:rsidR="00B16D60" w:rsidRDefault="00B16D60" w:rsidP="00B16D60">
      <w:pPr>
        <w:jc w:val="center"/>
        <w:rPr>
          <w:rFonts w:ascii="Arial" w:hAnsi="Arial" w:cs="Arial"/>
          <w:b/>
          <w:bCs/>
          <w:sz w:val="24"/>
          <w:szCs w:val="24"/>
        </w:rPr>
      </w:pPr>
      <w:r>
        <w:rPr>
          <w:rFonts w:ascii="Arial" w:hAnsi="Arial" w:cs="Arial"/>
          <w:b/>
          <w:bCs/>
          <w:sz w:val="24"/>
          <w:szCs w:val="24"/>
        </w:rPr>
        <w:t>Bernal Pedroza Juan Diego</w:t>
      </w:r>
    </w:p>
    <w:p w:rsidR="00B16D60" w:rsidRDefault="00B16D60" w:rsidP="00030891">
      <w:pPr>
        <w:jc w:val="center"/>
        <w:rPr>
          <w:rFonts w:ascii="Arial" w:hAnsi="Arial" w:cs="Arial"/>
          <w:b/>
          <w:bCs/>
          <w:sz w:val="24"/>
          <w:szCs w:val="24"/>
        </w:rPr>
      </w:pPr>
      <w:r>
        <w:rPr>
          <w:rFonts w:ascii="Arial" w:hAnsi="Arial" w:cs="Arial"/>
          <w:b/>
          <w:bCs/>
          <w:sz w:val="24"/>
          <w:szCs w:val="24"/>
        </w:rPr>
        <w:t>Pinzón Castro Bryan Stiven</w:t>
      </w:r>
    </w:p>
    <w:p w:rsidR="00030891" w:rsidRPr="00030891" w:rsidRDefault="00030891" w:rsidP="00030891">
      <w:pPr>
        <w:jc w:val="center"/>
        <w:rPr>
          <w:rFonts w:ascii="Arial" w:hAnsi="Arial" w:cs="Arial"/>
          <w:sz w:val="20"/>
          <w:szCs w:val="20"/>
        </w:rPr>
      </w:pPr>
      <w:r w:rsidRPr="00030891">
        <w:rPr>
          <w:rFonts w:ascii="Arial" w:hAnsi="Arial" w:cs="Arial"/>
          <w:sz w:val="20"/>
          <w:szCs w:val="20"/>
        </w:rPr>
        <w:t>-Estudiantes-</w:t>
      </w:r>
    </w:p>
    <w:p w:rsidR="00B16D60" w:rsidRDefault="00B16D60" w:rsidP="00B16D60">
      <w:pPr>
        <w:jc w:val="center"/>
        <w:rPr>
          <w:rFonts w:ascii="Arial" w:hAnsi="Arial" w:cs="Arial"/>
          <w:b/>
          <w:bCs/>
          <w:sz w:val="24"/>
          <w:szCs w:val="24"/>
        </w:rPr>
      </w:pPr>
    </w:p>
    <w:p w:rsidR="00030891" w:rsidRDefault="00030891" w:rsidP="00B16D60">
      <w:pPr>
        <w:jc w:val="center"/>
        <w:rPr>
          <w:rFonts w:ascii="Arial" w:hAnsi="Arial" w:cs="Arial"/>
          <w:b/>
          <w:bCs/>
          <w:sz w:val="24"/>
          <w:szCs w:val="24"/>
        </w:rPr>
      </w:pPr>
    </w:p>
    <w:p w:rsidR="0004296A" w:rsidRDefault="0004296A" w:rsidP="00B16D60">
      <w:pPr>
        <w:jc w:val="center"/>
        <w:rPr>
          <w:rFonts w:ascii="Arial" w:hAnsi="Arial" w:cs="Arial"/>
          <w:b/>
          <w:bCs/>
          <w:sz w:val="24"/>
          <w:szCs w:val="24"/>
        </w:rPr>
      </w:pPr>
    </w:p>
    <w:p w:rsidR="00B16D60" w:rsidRDefault="00B16D60" w:rsidP="00B16D60">
      <w:pPr>
        <w:jc w:val="center"/>
        <w:rPr>
          <w:rFonts w:ascii="Arial" w:hAnsi="Arial" w:cs="Arial"/>
          <w:b/>
          <w:bCs/>
          <w:sz w:val="24"/>
          <w:szCs w:val="24"/>
        </w:rPr>
      </w:pPr>
      <w:r>
        <w:rPr>
          <w:rFonts w:ascii="Arial" w:hAnsi="Arial" w:cs="Arial"/>
          <w:b/>
          <w:bCs/>
          <w:sz w:val="24"/>
          <w:szCs w:val="24"/>
        </w:rPr>
        <w:t>Moreno Cepeda Noe</w:t>
      </w:r>
    </w:p>
    <w:p w:rsidR="0004296A" w:rsidRDefault="0004296A" w:rsidP="00B16D60">
      <w:pPr>
        <w:jc w:val="center"/>
        <w:rPr>
          <w:rFonts w:ascii="Arial" w:hAnsi="Arial" w:cs="Arial"/>
          <w:sz w:val="20"/>
          <w:szCs w:val="20"/>
        </w:rPr>
      </w:pPr>
      <w:r w:rsidRPr="0004296A">
        <w:rPr>
          <w:rFonts w:ascii="Arial" w:hAnsi="Arial" w:cs="Arial"/>
          <w:sz w:val="20"/>
          <w:szCs w:val="20"/>
        </w:rPr>
        <w:t>-</w:t>
      </w:r>
      <w:r>
        <w:rPr>
          <w:rFonts w:ascii="Arial" w:hAnsi="Arial" w:cs="Arial"/>
          <w:sz w:val="20"/>
          <w:szCs w:val="20"/>
        </w:rPr>
        <w:t>Supervisor Empresarial</w:t>
      </w:r>
      <w:r w:rsidRPr="0004296A">
        <w:rPr>
          <w:rFonts w:ascii="Arial" w:hAnsi="Arial" w:cs="Arial"/>
          <w:sz w:val="20"/>
          <w:szCs w:val="20"/>
        </w:rPr>
        <w:t>-</w:t>
      </w:r>
    </w:p>
    <w:p w:rsidR="0004296A" w:rsidRDefault="0004296A" w:rsidP="00B16D60">
      <w:pPr>
        <w:jc w:val="center"/>
        <w:rPr>
          <w:rFonts w:ascii="Arial" w:hAnsi="Arial" w:cs="Arial"/>
          <w:sz w:val="20"/>
          <w:szCs w:val="20"/>
        </w:rPr>
      </w:pPr>
    </w:p>
    <w:p w:rsidR="0004296A" w:rsidRDefault="0004296A" w:rsidP="00B16D60">
      <w:pPr>
        <w:jc w:val="center"/>
        <w:rPr>
          <w:rFonts w:ascii="Arial" w:hAnsi="Arial" w:cs="Arial"/>
          <w:sz w:val="20"/>
          <w:szCs w:val="20"/>
        </w:rPr>
      </w:pPr>
    </w:p>
    <w:p w:rsidR="0004296A" w:rsidRPr="0004296A" w:rsidRDefault="0004296A" w:rsidP="00B16D60">
      <w:pPr>
        <w:jc w:val="center"/>
        <w:rPr>
          <w:rFonts w:ascii="Arial" w:hAnsi="Arial" w:cs="Arial"/>
          <w:sz w:val="20"/>
          <w:szCs w:val="20"/>
        </w:rPr>
      </w:pPr>
    </w:p>
    <w:p w:rsidR="00B16D60" w:rsidRDefault="00B16D60" w:rsidP="00B16D60">
      <w:pPr>
        <w:jc w:val="center"/>
        <w:rPr>
          <w:rFonts w:ascii="Arial" w:hAnsi="Arial" w:cs="Arial"/>
          <w:b/>
          <w:bCs/>
          <w:sz w:val="24"/>
          <w:szCs w:val="24"/>
        </w:rPr>
      </w:pPr>
      <w:r>
        <w:rPr>
          <w:rFonts w:ascii="Arial" w:hAnsi="Arial" w:cs="Arial"/>
          <w:b/>
          <w:bCs/>
          <w:sz w:val="24"/>
          <w:szCs w:val="24"/>
        </w:rPr>
        <w:t>Prieto Olivares Luis Hernando</w:t>
      </w:r>
    </w:p>
    <w:p w:rsidR="00B16D60" w:rsidRPr="00030891" w:rsidRDefault="00030891" w:rsidP="00B16D60">
      <w:pPr>
        <w:jc w:val="center"/>
        <w:rPr>
          <w:rFonts w:ascii="Arial" w:hAnsi="Arial" w:cs="Arial"/>
          <w:sz w:val="20"/>
          <w:szCs w:val="20"/>
        </w:rPr>
      </w:pPr>
      <w:r w:rsidRPr="00030891">
        <w:rPr>
          <w:rFonts w:ascii="Arial" w:hAnsi="Arial" w:cs="Arial"/>
          <w:sz w:val="20"/>
          <w:szCs w:val="20"/>
        </w:rPr>
        <w:t>-Supervisor</w:t>
      </w:r>
      <w:r w:rsidR="0004296A">
        <w:rPr>
          <w:rFonts w:ascii="Arial" w:hAnsi="Arial" w:cs="Arial"/>
          <w:sz w:val="20"/>
          <w:szCs w:val="20"/>
        </w:rPr>
        <w:t xml:space="preserve"> Universitario</w:t>
      </w:r>
      <w:r w:rsidRPr="00030891">
        <w:rPr>
          <w:rFonts w:ascii="Arial" w:hAnsi="Arial" w:cs="Arial"/>
          <w:sz w:val="20"/>
          <w:szCs w:val="20"/>
        </w:rPr>
        <w:t>-</w:t>
      </w:r>
    </w:p>
    <w:p w:rsidR="00B16D60" w:rsidRDefault="00B16D60" w:rsidP="00B16D60">
      <w:pPr>
        <w:jc w:val="center"/>
        <w:rPr>
          <w:rFonts w:ascii="Arial" w:hAnsi="Arial" w:cs="Arial"/>
          <w:b/>
          <w:bCs/>
          <w:sz w:val="24"/>
          <w:szCs w:val="24"/>
        </w:rPr>
      </w:pPr>
    </w:p>
    <w:p w:rsidR="0004296A" w:rsidRDefault="0004296A" w:rsidP="00B16D60">
      <w:pPr>
        <w:jc w:val="center"/>
        <w:rPr>
          <w:rFonts w:ascii="Arial" w:hAnsi="Arial" w:cs="Arial"/>
          <w:b/>
          <w:bCs/>
          <w:sz w:val="24"/>
          <w:szCs w:val="24"/>
        </w:rPr>
      </w:pPr>
    </w:p>
    <w:p w:rsidR="00030891" w:rsidRDefault="00030891" w:rsidP="00B16D60">
      <w:pPr>
        <w:jc w:val="center"/>
        <w:rPr>
          <w:rFonts w:ascii="Arial" w:hAnsi="Arial" w:cs="Arial"/>
          <w:b/>
          <w:bCs/>
          <w:sz w:val="24"/>
          <w:szCs w:val="24"/>
        </w:rPr>
      </w:pPr>
    </w:p>
    <w:p w:rsidR="00B16D60" w:rsidRDefault="00B16D60" w:rsidP="00B16D60">
      <w:pPr>
        <w:jc w:val="center"/>
        <w:rPr>
          <w:rFonts w:ascii="Arial" w:hAnsi="Arial" w:cs="Arial"/>
          <w:b/>
          <w:bCs/>
          <w:sz w:val="24"/>
          <w:szCs w:val="24"/>
        </w:rPr>
      </w:pPr>
      <w:r>
        <w:rPr>
          <w:rFonts w:ascii="Arial" w:hAnsi="Arial" w:cs="Arial"/>
          <w:b/>
          <w:bCs/>
          <w:sz w:val="24"/>
          <w:szCs w:val="24"/>
        </w:rPr>
        <w:t>Prácticas Profesionales</w:t>
      </w:r>
    </w:p>
    <w:p w:rsidR="00B16D60" w:rsidRPr="00030891" w:rsidRDefault="00030891" w:rsidP="00B16D60">
      <w:pPr>
        <w:jc w:val="center"/>
        <w:rPr>
          <w:rFonts w:ascii="Arial" w:hAnsi="Arial" w:cs="Arial"/>
          <w:sz w:val="20"/>
          <w:szCs w:val="20"/>
        </w:rPr>
      </w:pPr>
      <w:r w:rsidRPr="00030891">
        <w:rPr>
          <w:rFonts w:ascii="Arial" w:hAnsi="Arial" w:cs="Arial"/>
          <w:sz w:val="20"/>
          <w:szCs w:val="20"/>
        </w:rPr>
        <w:t>-Asignatura-</w:t>
      </w:r>
    </w:p>
    <w:p w:rsidR="00B16D60" w:rsidRDefault="00B16D60" w:rsidP="00B16D60">
      <w:pPr>
        <w:jc w:val="center"/>
        <w:rPr>
          <w:rFonts w:ascii="Arial" w:hAnsi="Arial" w:cs="Arial"/>
          <w:b/>
          <w:bCs/>
          <w:sz w:val="24"/>
          <w:szCs w:val="24"/>
        </w:rPr>
      </w:pPr>
    </w:p>
    <w:p w:rsidR="00030891" w:rsidRDefault="00030891" w:rsidP="00B16D60">
      <w:pPr>
        <w:jc w:val="center"/>
        <w:rPr>
          <w:rFonts w:ascii="Arial" w:hAnsi="Arial" w:cs="Arial"/>
          <w:b/>
          <w:bCs/>
          <w:sz w:val="24"/>
          <w:szCs w:val="24"/>
        </w:rPr>
      </w:pPr>
    </w:p>
    <w:p w:rsidR="00B16D60" w:rsidRDefault="00B16D60" w:rsidP="00B16D60">
      <w:pPr>
        <w:jc w:val="center"/>
        <w:rPr>
          <w:rFonts w:ascii="Arial" w:hAnsi="Arial" w:cs="Arial"/>
          <w:b/>
          <w:bCs/>
          <w:sz w:val="24"/>
          <w:szCs w:val="24"/>
        </w:rPr>
      </w:pPr>
    </w:p>
    <w:p w:rsidR="00B16D60" w:rsidRDefault="00B16D60" w:rsidP="00B16D60">
      <w:pPr>
        <w:jc w:val="center"/>
        <w:rPr>
          <w:rFonts w:ascii="Arial" w:hAnsi="Arial" w:cs="Arial"/>
          <w:b/>
          <w:bCs/>
          <w:sz w:val="24"/>
          <w:szCs w:val="24"/>
        </w:rPr>
      </w:pPr>
      <w:r>
        <w:rPr>
          <w:rFonts w:ascii="Arial" w:hAnsi="Arial" w:cs="Arial"/>
          <w:b/>
          <w:bCs/>
          <w:sz w:val="24"/>
          <w:szCs w:val="24"/>
        </w:rPr>
        <w:t>Fundación Universitaria Konrad Lorenz</w:t>
      </w:r>
    </w:p>
    <w:p w:rsidR="0004296A" w:rsidRDefault="0004296A" w:rsidP="00B16D60">
      <w:pPr>
        <w:jc w:val="center"/>
        <w:rPr>
          <w:rFonts w:ascii="Arial" w:hAnsi="Arial" w:cs="Arial"/>
          <w:b/>
          <w:bCs/>
          <w:sz w:val="24"/>
          <w:szCs w:val="24"/>
        </w:rPr>
      </w:pPr>
      <w:r>
        <w:rPr>
          <w:rFonts w:ascii="Arial" w:hAnsi="Arial" w:cs="Arial"/>
          <w:b/>
          <w:bCs/>
          <w:sz w:val="24"/>
          <w:szCs w:val="24"/>
        </w:rPr>
        <w:t>Facultad de Matemáticas e Ingenierías</w:t>
      </w:r>
    </w:p>
    <w:p w:rsidR="00B16D60" w:rsidRDefault="00B16D60" w:rsidP="00B16D60">
      <w:pPr>
        <w:jc w:val="center"/>
        <w:rPr>
          <w:rFonts w:ascii="Arial" w:hAnsi="Arial" w:cs="Arial"/>
          <w:b/>
          <w:bCs/>
          <w:sz w:val="24"/>
          <w:szCs w:val="24"/>
        </w:rPr>
      </w:pPr>
      <w:r>
        <w:rPr>
          <w:rFonts w:ascii="Arial" w:hAnsi="Arial" w:cs="Arial"/>
          <w:b/>
          <w:bCs/>
          <w:sz w:val="24"/>
          <w:szCs w:val="24"/>
        </w:rPr>
        <w:t>Victoria de Durango, Durango</w:t>
      </w:r>
    </w:p>
    <w:p w:rsidR="00B16D60" w:rsidRDefault="00B16D60" w:rsidP="00B16D60">
      <w:pPr>
        <w:jc w:val="center"/>
        <w:rPr>
          <w:rFonts w:ascii="Arial" w:hAnsi="Arial" w:cs="Arial"/>
          <w:b/>
          <w:bCs/>
          <w:sz w:val="24"/>
          <w:szCs w:val="24"/>
        </w:rPr>
      </w:pPr>
      <w:r>
        <w:rPr>
          <w:rFonts w:ascii="Arial" w:hAnsi="Arial" w:cs="Arial"/>
          <w:b/>
          <w:bCs/>
          <w:sz w:val="24"/>
          <w:szCs w:val="24"/>
        </w:rPr>
        <w:t>07 de mayo del 2020</w:t>
      </w:r>
    </w:p>
    <w:sdt>
      <w:sdtPr>
        <w:rPr>
          <w:lang w:val="es-ES"/>
        </w:rPr>
        <w:id w:val="-190691234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673E2" w:rsidRDefault="00F673E2" w:rsidP="00CF4707">
          <w:pPr>
            <w:pStyle w:val="TtuloTDC"/>
            <w:jc w:val="center"/>
            <w:rPr>
              <w:rFonts w:ascii="Arial" w:hAnsi="Arial" w:cs="Arial"/>
              <w:b/>
              <w:bCs/>
              <w:color w:val="auto"/>
              <w:sz w:val="28"/>
              <w:szCs w:val="28"/>
              <w:lang w:val="es-ES"/>
            </w:rPr>
          </w:pPr>
          <w:r w:rsidRPr="00CF4707">
            <w:rPr>
              <w:rFonts w:ascii="Arial" w:hAnsi="Arial" w:cs="Arial"/>
              <w:b/>
              <w:bCs/>
              <w:color w:val="auto"/>
              <w:sz w:val="28"/>
              <w:szCs w:val="28"/>
              <w:lang w:val="es-ES"/>
            </w:rPr>
            <w:t>Contenido</w:t>
          </w:r>
        </w:p>
        <w:p w:rsidR="00CF4707" w:rsidRPr="00CF4707" w:rsidRDefault="00CF4707" w:rsidP="00CF4707">
          <w:pPr>
            <w:rPr>
              <w:lang w:val="es-ES" w:eastAsia="es-CO"/>
            </w:rPr>
          </w:pPr>
        </w:p>
        <w:p w:rsidR="00F673E2" w:rsidRPr="00CF4707" w:rsidRDefault="00F673E2">
          <w:pPr>
            <w:pStyle w:val="TDC1"/>
            <w:tabs>
              <w:tab w:val="right" w:leader="dot" w:pos="8828"/>
            </w:tabs>
            <w:rPr>
              <w:rFonts w:ascii="Arial" w:hAnsi="Arial" w:cs="Arial"/>
              <w:noProof/>
            </w:rPr>
          </w:pPr>
          <w:r w:rsidRPr="00CF4707">
            <w:rPr>
              <w:rFonts w:ascii="Arial" w:hAnsi="Arial" w:cs="Arial"/>
            </w:rPr>
            <w:fldChar w:fldCharType="begin"/>
          </w:r>
          <w:r w:rsidRPr="00CF4707">
            <w:rPr>
              <w:rFonts w:ascii="Arial" w:hAnsi="Arial" w:cs="Arial"/>
            </w:rPr>
            <w:instrText xml:space="preserve"> TOC \o "1-3" \h \z \u </w:instrText>
          </w:r>
          <w:r w:rsidRPr="00CF4707">
            <w:rPr>
              <w:rFonts w:ascii="Arial" w:hAnsi="Arial" w:cs="Arial"/>
            </w:rPr>
            <w:fldChar w:fldCharType="separate"/>
          </w:r>
          <w:hyperlink w:anchor="_Toc40048971" w:history="1">
            <w:r w:rsidRPr="00CF4707">
              <w:rPr>
                <w:rStyle w:val="Hipervnculo"/>
                <w:rFonts w:ascii="Arial" w:hAnsi="Arial" w:cs="Arial"/>
                <w:noProof/>
                <w:color w:val="auto"/>
              </w:rPr>
              <w:t>Resumen</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_Toc40048971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3</w:t>
            </w:r>
            <w:r w:rsidRPr="00CF4707">
              <w:rPr>
                <w:rFonts w:ascii="Arial" w:hAnsi="Arial" w:cs="Arial"/>
                <w:noProof/>
                <w:webHidden/>
              </w:rPr>
              <w:fldChar w:fldCharType="end"/>
            </w:r>
          </w:hyperlink>
        </w:p>
        <w:p w:rsidR="00F673E2" w:rsidRPr="00CF4707" w:rsidRDefault="00F673E2">
          <w:pPr>
            <w:pStyle w:val="TDC1"/>
            <w:tabs>
              <w:tab w:val="right" w:leader="dot" w:pos="8828"/>
            </w:tabs>
            <w:rPr>
              <w:rFonts w:ascii="Arial" w:hAnsi="Arial" w:cs="Arial"/>
              <w:noProof/>
            </w:rPr>
          </w:pPr>
          <w:hyperlink w:anchor="_Toc40048972" w:history="1">
            <w:r w:rsidRPr="00CF4707">
              <w:rPr>
                <w:rStyle w:val="Hipervnculo"/>
                <w:rFonts w:ascii="Arial" w:hAnsi="Arial" w:cs="Arial"/>
                <w:noProof/>
                <w:color w:val="auto"/>
              </w:rPr>
              <w:t>Introducción</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_Toc40048972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4</w:t>
            </w:r>
            <w:r w:rsidRPr="00CF4707">
              <w:rPr>
                <w:rFonts w:ascii="Arial" w:hAnsi="Arial" w:cs="Arial"/>
                <w:noProof/>
                <w:webHidden/>
              </w:rPr>
              <w:fldChar w:fldCharType="end"/>
            </w:r>
          </w:hyperlink>
        </w:p>
        <w:p w:rsidR="00F673E2" w:rsidRPr="00CF4707" w:rsidRDefault="00F673E2">
          <w:pPr>
            <w:pStyle w:val="TDC1"/>
            <w:tabs>
              <w:tab w:val="right" w:leader="dot" w:pos="8828"/>
            </w:tabs>
            <w:rPr>
              <w:rFonts w:ascii="Arial" w:hAnsi="Arial" w:cs="Arial"/>
              <w:noProof/>
            </w:rPr>
          </w:pPr>
          <w:hyperlink w:anchor="_Toc40048973" w:history="1">
            <w:r w:rsidRPr="00CF4707">
              <w:rPr>
                <w:rStyle w:val="Hipervnculo"/>
                <w:rFonts w:ascii="Arial" w:hAnsi="Arial" w:cs="Arial"/>
                <w:noProof/>
                <w:color w:val="auto"/>
              </w:rPr>
              <w:t>Objetivo General</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_Toc40048973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4</w:t>
            </w:r>
            <w:r w:rsidRPr="00CF4707">
              <w:rPr>
                <w:rFonts w:ascii="Arial" w:hAnsi="Arial" w:cs="Arial"/>
                <w:noProof/>
                <w:webHidden/>
              </w:rPr>
              <w:fldChar w:fldCharType="end"/>
            </w:r>
          </w:hyperlink>
        </w:p>
        <w:p w:rsidR="00F673E2" w:rsidRPr="00CF4707" w:rsidRDefault="00F673E2">
          <w:pPr>
            <w:pStyle w:val="TDC1"/>
            <w:tabs>
              <w:tab w:val="right" w:leader="dot" w:pos="8828"/>
            </w:tabs>
            <w:rPr>
              <w:rFonts w:ascii="Arial" w:hAnsi="Arial" w:cs="Arial"/>
              <w:noProof/>
            </w:rPr>
          </w:pPr>
          <w:hyperlink w:anchor="_Toc40048974" w:history="1">
            <w:r w:rsidRPr="00CF4707">
              <w:rPr>
                <w:rStyle w:val="Hipervnculo"/>
                <w:rFonts w:ascii="Arial" w:hAnsi="Arial" w:cs="Arial"/>
                <w:noProof/>
                <w:color w:val="auto"/>
              </w:rPr>
              <w:t>Objetivos Específicos</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_Toc40048974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4</w:t>
            </w:r>
            <w:r w:rsidRPr="00CF4707">
              <w:rPr>
                <w:rFonts w:ascii="Arial" w:hAnsi="Arial" w:cs="Arial"/>
                <w:noProof/>
                <w:webHidden/>
              </w:rPr>
              <w:fldChar w:fldCharType="end"/>
            </w:r>
          </w:hyperlink>
        </w:p>
        <w:p w:rsidR="00F673E2" w:rsidRPr="00CF4707" w:rsidRDefault="00F673E2">
          <w:pPr>
            <w:pStyle w:val="TDC1"/>
            <w:tabs>
              <w:tab w:val="right" w:leader="dot" w:pos="8828"/>
            </w:tabs>
            <w:rPr>
              <w:rFonts w:ascii="Arial" w:hAnsi="Arial" w:cs="Arial"/>
              <w:noProof/>
            </w:rPr>
          </w:pPr>
          <w:hyperlink w:anchor="_Toc40048975" w:history="1">
            <w:r w:rsidRPr="00CF4707">
              <w:rPr>
                <w:rStyle w:val="Hipervnculo"/>
                <w:rFonts w:ascii="Arial" w:hAnsi="Arial" w:cs="Arial"/>
                <w:noProof/>
                <w:color w:val="auto"/>
              </w:rPr>
              <w:t>Resultados</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_Toc40048975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4</w:t>
            </w:r>
            <w:r w:rsidRPr="00CF4707">
              <w:rPr>
                <w:rFonts w:ascii="Arial" w:hAnsi="Arial" w:cs="Arial"/>
                <w:noProof/>
                <w:webHidden/>
              </w:rPr>
              <w:fldChar w:fldCharType="end"/>
            </w:r>
          </w:hyperlink>
        </w:p>
        <w:p w:rsidR="00F673E2" w:rsidRPr="00CF4707" w:rsidRDefault="00F673E2">
          <w:pPr>
            <w:pStyle w:val="TDC1"/>
            <w:tabs>
              <w:tab w:val="right" w:leader="dot" w:pos="8828"/>
            </w:tabs>
            <w:rPr>
              <w:rFonts w:ascii="Arial" w:hAnsi="Arial" w:cs="Arial"/>
              <w:noProof/>
            </w:rPr>
          </w:pPr>
          <w:hyperlink w:anchor="_Toc40048976" w:history="1">
            <w:r w:rsidRPr="00CF4707">
              <w:rPr>
                <w:rStyle w:val="Hipervnculo"/>
                <w:rFonts w:ascii="Arial" w:hAnsi="Arial" w:cs="Arial"/>
                <w:noProof/>
                <w:color w:val="auto"/>
              </w:rPr>
              <w:t>Contenido</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_Toc40048976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5</w:t>
            </w:r>
            <w:r w:rsidRPr="00CF4707">
              <w:rPr>
                <w:rFonts w:ascii="Arial" w:hAnsi="Arial" w:cs="Arial"/>
                <w:noProof/>
                <w:webHidden/>
              </w:rPr>
              <w:fldChar w:fldCharType="end"/>
            </w:r>
          </w:hyperlink>
        </w:p>
        <w:p w:rsidR="00F673E2" w:rsidRPr="00CF4707" w:rsidRDefault="00F673E2">
          <w:pPr>
            <w:pStyle w:val="TDC2"/>
            <w:tabs>
              <w:tab w:val="right" w:leader="dot" w:pos="8828"/>
            </w:tabs>
            <w:rPr>
              <w:rFonts w:ascii="Arial" w:hAnsi="Arial" w:cs="Arial"/>
              <w:noProof/>
            </w:rPr>
          </w:pPr>
          <w:hyperlink w:anchor="_Toc40048977" w:history="1">
            <w:r w:rsidRPr="00CF4707">
              <w:rPr>
                <w:rStyle w:val="Hipervnculo"/>
                <w:rFonts w:ascii="Arial" w:hAnsi="Arial" w:cs="Arial"/>
                <w:noProof/>
                <w:color w:val="auto"/>
              </w:rPr>
              <w:t>Levantamiento de requerimientos.</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_Toc40048977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5</w:t>
            </w:r>
            <w:r w:rsidRPr="00CF4707">
              <w:rPr>
                <w:rFonts w:ascii="Arial" w:hAnsi="Arial" w:cs="Arial"/>
                <w:noProof/>
                <w:webHidden/>
              </w:rPr>
              <w:fldChar w:fldCharType="end"/>
            </w:r>
          </w:hyperlink>
        </w:p>
        <w:p w:rsidR="00F673E2" w:rsidRPr="00CF4707" w:rsidRDefault="00F673E2">
          <w:pPr>
            <w:pStyle w:val="TDC2"/>
            <w:tabs>
              <w:tab w:val="right" w:leader="dot" w:pos="8828"/>
            </w:tabs>
            <w:rPr>
              <w:rFonts w:ascii="Arial" w:hAnsi="Arial" w:cs="Arial"/>
              <w:noProof/>
            </w:rPr>
          </w:pPr>
          <w:hyperlink w:anchor="_Toc40048978" w:history="1">
            <w:r w:rsidRPr="00CF4707">
              <w:rPr>
                <w:rStyle w:val="Hipervnculo"/>
                <w:rFonts w:ascii="Arial" w:hAnsi="Arial" w:cs="Arial"/>
                <w:noProof/>
                <w:color w:val="auto"/>
              </w:rPr>
              <w:t>Análisis preliminar y justificación del proyecto.</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_Toc40048978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5</w:t>
            </w:r>
            <w:r w:rsidRPr="00CF4707">
              <w:rPr>
                <w:rFonts w:ascii="Arial" w:hAnsi="Arial" w:cs="Arial"/>
                <w:noProof/>
                <w:webHidden/>
              </w:rPr>
              <w:fldChar w:fldCharType="end"/>
            </w:r>
          </w:hyperlink>
        </w:p>
        <w:p w:rsidR="00F673E2" w:rsidRPr="00CF4707" w:rsidRDefault="00F673E2">
          <w:pPr>
            <w:pStyle w:val="TDC2"/>
            <w:tabs>
              <w:tab w:val="right" w:leader="dot" w:pos="8828"/>
            </w:tabs>
            <w:rPr>
              <w:rFonts w:ascii="Arial" w:hAnsi="Arial" w:cs="Arial"/>
              <w:noProof/>
            </w:rPr>
          </w:pPr>
          <w:hyperlink w:anchor="_Toc40048979" w:history="1">
            <w:r w:rsidRPr="00CF4707">
              <w:rPr>
                <w:rStyle w:val="Hipervnculo"/>
                <w:rFonts w:ascii="Arial" w:hAnsi="Arial" w:cs="Arial"/>
                <w:noProof/>
                <w:color w:val="auto"/>
              </w:rPr>
              <w:t>Desarrollo de la aplicación.</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_Toc40048979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6</w:t>
            </w:r>
            <w:r w:rsidRPr="00CF4707">
              <w:rPr>
                <w:rFonts w:ascii="Arial" w:hAnsi="Arial" w:cs="Arial"/>
                <w:noProof/>
                <w:webHidden/>
              </w:rPr>
              <w:fldChar w:fldCharType="end"/>
            </w:r>
          </w:hyperlink>
        </w:p>
        <w:p w:rsidR="00F673E2" w:rsidRPr="00CF4707" w:rsidRDefault="00F673E2">
          <w:pPr>
            <w:pStyle w:val="TDC3"/>
            <w:tabs>
              <w:tab w:val="right" w:leader="dot" w:pos="8828"/>
            </w:tabs>
            <w:rPr>
              <w:rFonts w:ascii="Arial" w:hAnsi="Arial" w:cs="Arial"/>
              <w:noProof/>
            </w:rPr>
          </w:pPr>
          <w:hyperlink w:anchor="_Toc40048980" w:history="1">
            <w:r w:rsidRPr="00CF4707">
              <w:rPr>
                <w:rStyle w:val="Hipervnculo"/>
                <w:rFonts w:ascii="Arial" w:hAnsi="Arial" w:cs="Arial"/>
                <w:noProof/>
                <w:color w:val="auto"/>
              </w:rPr>
              <w:t>Fase de Análisis y Diseño:</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_Toc40048980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6</w:t>
            </w:r>
            <w:r w:rsidRPr="00CF4707">
              <w:rPr>
                <w:rFonts w:ascii="Arial" w:hAnsi="Arial" w:cs="Arial"/>
                <w:noProof/>
                <w:webHidden/>
              </w:rPr>
              <w:fldChar w:fldCharType="end"/>
            </w:r>
          </w:hyperlink>
        </w:p>
        <w:p w:rsidR="00F673E2" w:rsidRPr="00CF4707" w:rsidRDefault="00F673E2">
          <w:pPr>
            <w:pStyle w:val="TDC3"/>
            <w:tabs>
              <w:tab w:val="right" w:leader="dot" w:pos="8828"/>
            </w:tabs>
            <w:rPr>
              <w:rFonts w:ascii="Arial" w:hAnsi="Arial" w:cs="Arial"/>
              <w:noProof/>
            </w:rPr>
          </w:pPr>
          <w:hyperlink w:anchor="_Toc40048981" w:history="1">
            <w:r w:rsidRPr="00CF4707">
              <w:rPr>
                <w:rStyle w:val="Hipervnculo"/>
                <w:rFonts w:ascii="Arial" w:hAnsi="Arial" w:cs="Arial"/>
                <w:noProof/>
                <w:color w:val="auto"/>
              </w:rPr>
              <w:t>Fase de Desarrollo:</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_Toc40048981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8</w:t>
            </w:r>
            <w:r w:rsidRPr="00CF4707">
              <w:rPr>
                <w:rFonts w:ascii="Arial" w:hAnsi="Arial" w:cs="Arial"/>
                <w:noProof/>
                <w:webHidden/>
              </w:rPr>
              <w:fldChar w:fldCharType="end"/>
            </w:r>
          </w:hyperlink>
        </w:p>
        <w:p w:rsidR="00F673E2" w:rsidRPr="00CF4707" w:rsidRDefault="00F673E2">
          <w:pPr>
            <w:pStyle w:val="TDC3"/>
            <w:tabs>
              <w:tab w:val="right" w:leader="dot" w:pos="8828"/>
            </w:tabs>
            <w:rPr>
              <w:rFonts w:ascii="Arial" w:hAnsi="Arial" w:cs="Arial"/>
              <w:noProof/>
            </w:rPr>
          </w:pPr>
          <w:hyperlink w:anchor="_Toc40048982" w:history="1">
            <w:r w:rsidRPr="00CF4707">
              <w:rPr>
                <w:rStyle w:val="Hipervnculo"/>
                <w:rFonts w:ascii="Arial" w:hAnsi="Arial" w:cs="Arial"/>
                <w:noProof/>
                <w:color w:val="auto"/>
              </w:rPr>
              <w:t>Fase de pruebas:</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_Toc40048982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9</w:t>
            </w:r>
            <w:r w:rsidRPr="00CF4707">
              <w:rPr>
                <w:rFonts w:ascii="Arial" w:hAnsi="Arial" w:cs="Arial"/>
                <w:noProof/>
                <w:webHidden/>
              </w:rPr>
              <w:fldChar w:fldCharType="end"/>
            </w:r>
          </w:hyperlink>
        </w:p>
        <w:p w:rsidR="00F673E2" w:rsidRPr="00CF4707" w:rsidRDefault="00F673E2">
          <w:pPr>
            <w:pStyle w:val="TDC1"/>
            <w:tabs>
              <w:tab w:val="right" w:leader="dot" w:pos="8828"/>
            </w:tabs>
            <w:rPr>
              <w:rFonts w:ascii="Arial" w:hAnsi="Arial" w:cs="Arial"/>
              <w:noProof/>
            </w:rPr>
          </w:pPr>
          <w:hyperlink w:anchor="_Toc40048983" w:history="1">
            <w:r w:rsidRPr="00CF4707">
              <w:rPr>
                <w:rStyle w:val="Hipervnculo"/>
                <w:rFonts w:ascii="Arial" w:hAnsi="Arial" w:cs="Arial"/>
                <w:noProof/>
                <w:color w:val="auto"/>
              </w:rPr>
              <w:t>Conclusiones</w:t>
            </w:r>
            <w:r w:rsidRPr="00CF4707">
              <w:rPr>
                <w:rFonts w:ascii="Arial" w:hAnsi="Arial" w:cs="Arial"/>
                <w:noProof/>
                <w:webHidden/>
              </w:rPr>
              <w:tab/>
            </w:r>
            <w:r w:rsidRPr="00CF4707">
              <w:rPr>
                <w:rFonts w:ascii="Arial" w:hAnsi="Arial" w:cs="Arial"/>
                <w:noProof/>
                <w:webHidden/>
              </w:rPr>
              <w:fldChar w:fldCharType="begin"/>
            </w:r>
            <w:r w:rsidRPr="00CF4707">
              <w:rPr>
                <w:rFonts w:ascii="Arial" w:hAnsi="Arial" w:cs="Arial"/>
                <w:noProof/>
                <w:webHidden/>
              </w:rPr>
              <w:instrText xml:space="preserve"> PAGEREF _Toc40048983 \h </w:instrText>
            </w:r>
            <w:r w:rsidRPr="00CF4707">
              <w:rPr>
                <w:rFonts w:ascii="Arial" w:hAnsi="Arial" w:cs="Arial"/>
                <w:noProof/>
                <w:webHidden/>
              </w:rPr>
            </w:r>
            <w:r w:rsidRPr="00CF4707">
              <w:rPr>
                <w:rFonts w:ascii="Arial" w:hAnsi="Arial" w:cs="Arial"/>
                <w:noProof/>
                <w:webHidden/>
              </w:rPr>
              <w:fldChar w:fldCharType="separate"/>
            </w:r>
            <w:r w:rsidRPr="00CF4707">
              <w:rPr>
                <w:rFonts w:ascii="Arial" w:hAnsi="Arial" w:cs="Arial"/>
                <w:noProof/>
                <w:webHidden/>
              </w:rPr>
              <w:t>10</w:t>
            </w:r>
            <w:r w:rsidRPr="00CF4707">
              <w:rPr>
                <w:rFonts w:ascii="Arial" w:hAnsi="Arial" w:cs="Arial"/>
                <w:noProof/>
                <w:webHidden/>
              </w:rPr>
              <w:fldChar w:fldCharType="end"/>
            </w:r>
          </w:hyperlink>
        </w:p>
        <w:p w:rsidR="00F673E2" w:rsidRDefault="00F673E2">
          <w:r w:rsidRPr="00CF4707">
            <w:rPr>
              <w:rFonts w:ascii="Arial" w:hAnsi="Arial" w:cs="Arial"/>
              <w:b/>
              <w:bCs/>
              <w:lang w:val="es-ES"/>
            </w:rPr>
            <w:fldChar w:fldCharType="end"/>
          </w:r>
        </w:p>
      </w:sdtContent>
    </w:sdt>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bookmarkStart w:id="0" w:name="_GoBack"/>
      <w:bookmarkEnd w:id="0"/>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F673E2" w:rsidRDefault="00F673E2" w:rsidP="00B16D60">
      <w:pPr>
        <w:jc w:val="center"/>
        <w:rPr>
          <w:rFonts w:ascii="Arial" w:hAnsi="Arial" w:cs="Arial"/>
          <w:b/>
          <w:bCs/>
          <w:sz w:val="28"/>
          <w:szCs w:val="28"/>
        </w:rPr>
      </w:pPr>
    </w:p>
    <w:p w:rsidR="00191684" w:rsidRDefault="00C530E2" w:rsidP="00F673E2">
      <w:pPr>
        <w:pStyle w:val="Ttulo1"/>
        <w:jc w:val="center"/>
        <w:rPr>
          <w:rFonts w:ascii="Arial" w:hAnsi="Arial" w:cs="Arial"/>
          <w:b/>
          <w:bCs/>
          <w:color w:val="auto"/>
          <w:sz w:val="28"/>
          <w:szCs w:val="28"/>
        </w:rPr>
      </w:pPr>
      <w:bookmarkStart w:id="1" w:name="_Toc40048971"/>
      <w:r w:rsidRPr="00F673E2">
        <w:rPr>
          <w:rFonts w:ascii="Arial" w:hAnsi="Arial" w:cs="Arial"/>
          <w:b/>
          <w:bCs/>
          <w:color w:val="auto"/>
          <w:sz w:val="28"/>
          <w:szCs w:val="28"/>
        </w:rPr>
        <w:lastRenderedPageBreak/>
        <w:t>Resumen</w:t>
      </w:r>
      <w:bookmarkEnd w:id="1"/>
    </w:p>
    <w:p w:rsidR="00F673E2" w:rsidRPr="00F673E2" w:rsidRDefault="00F673E2" w:rsidP="00F673E2"/>
    <w:p w:rsidR="00191684" w:rsidRDefault="00A37300" w:rsidP="00191684">
      <w:pPr>
        <w:jc w:val="both"/>
        <w:rPr>
          <w:rFonts w:ascii="Arial" w:hAnsi="Arial" w:cs="Arial"/>
        </w:rPr>
      </w:pPr>
      <w:r>
        <w:rPr>
          <w:rFonts w:ascii="Arial" w:hAnsi="Arial" w:cs="Arial"/>
        </w:rPr>
        <w:t xml:space="preserve">El presente documento describe generalidades del trabajo de práctica realizado en la Fiscalía General del Estado de Durango el cual consiste en el desarrollo de dos aplicaciones: </w:t>
      </w:r>
      <w:r w:rsidR="00641401">
        <w:rPr>
          <w:rFonts w:ascii="Arial" w:hAnsi="Arial" w:cs="Arial"/>
        </w:rPr>
        <w:t>La primera,</w:t>
      </w:r>
      <w:r w:rsidR="00C2224A">
        <w:rPr>
          <w:rFonts w:ascii="Arial" w:hAnsi="Arial" w:cs="Arial"/>
        </w:rPr>
        <w:t xml:space="preserve"> un </w:t>
      </w:r>
      <w:r w:rsidRPr="00DB1C08">
        <w:rPr>
          <w:rFonts w:ascii="Arial" w:hAnsi="Arial" w:cs="Arial"/>
          <w:b/>
          <w:bCs/>
        </w:rPr>
        <w:t>Sistema de Registro</w:t>
      </w:r>
      <w:r>
        <w:rPr>
          <w:rFonts w:ascii="Arial" w:hAnsi="Arial" w:cs="Arial"/>
        </w:rPr>
        <w:t xml:space="preserve"> para </w:t>
      </w:r>
      <w:r w:rsidR="00FD6758">
        <w:rPr>
          <w:rFonts w:ascii="Arial" w:hAnsi="Arial" w:cs="Arial"/>
        </w:rPr>
        <w:t xml:space="preserve">los </w:t>
      </w:r>
      <w:r>
        <w:rPr>
          <w:rFonts w:ascii="Arial" w:hAnsi="Arial" w:cs="Arial"/>
        </w:rPr>
        <w:t>usuarios que ingres</w:t>
      </w:r>
      <w:r w:rsidR="00170107">
        <w:rPr>
          <w:rFonts w:ascii="Arial" w:hAnsi="Arial" w:cs="Arial"/>
        </w:rPr>
        <w:t>e</w:t>
      </w:r>
      <w:r>
        <w:rPr>
          <w:rFonts w:ascii="Arial" w:hAnsi="Arial" w:cs="Arial"/>
        </w:rPr>
        <w:t>n a la Fiscalía</w:t>
      </w:r>
      <w:r w:rsidR="005B3AD7">
        <w:rPr>
          <w:rFonts w:ascii="Arial" w:hAnsi="Arial" w:cs="Arial"/>
        </w:rPr>
        <w:t>, esta se encargará de</w:t>
      </w:r>
      <w:r>
        <w:rPr>
          <w:rFonts w:ascii="Arial" w:hAnsi="Arial" w:cs="Arial"/>
        </w:rPr>
        <w:t xml:space="preserve"> </w:t>
      </w:r>
      <w:r w:rsidR="005B3AD7">
        <w:rPr>
          <w:rFonts w:ascii="Arial" w:hAnsi="Arial" w:cs="Arial"/>
        </w:rPr>
        <w:t>la</w:t>
      </w:r>
      <w:r>
        <w:rPr>
          <w:rFonts w:ascii="Arial" w:hAnsi="Arial" w:cs="Arial"/>
        </w:rPr>
        <w:t xml:space="preserve"> captura de datos personales y una muestra de huella dactilar</w:t>
      </w:r>
      <w:r w:rsidR="00961737">
        <w:rPr>
          <w:rFonts w:ascii="Arial" w:hAnsi="Arial" w:cs="Arial"/>
        </w:rPr>
        <w:t>.</w:t>
      </w:r>
      <w:r w:rsidR="00550E91">
        <w:rPr>
          <w:rFonts w:ascii="Arial" w:hAnsi="Arial" w:cs="Arial"/>
        </w:rPr>
        <w:t xml:space="preserve"> </w:t>
      </w:r>
      <w:r w:rsidR="00961737">
        <w:rPr>
          <w:rFonts w:ascii="Arial" w:hAnsi="Arial" w:cs="Arial"/>
        </w:rPr>
        <w:t>El segundo desarrollo</w:t>
      </w:r>
      <w:r w:rsidR="00550E91">
        <w:rPr>
          <w:rFonts w:ascii="Arial" w:hAnsi="Arial" w:cs="Arial"/>
        </w:rPr>
        <w:t xml:space="preserve">, una </w:t>
      </w:r>
      <w:r w:rsidR="001D2DFC" w:rsidRPr="00170107">
        <w:rPr>
          <w:rFonts w:ascii="Arial" w:hAnsi="Arial" w:cs="Arial"/>
          <w:b/>
          <w:bCs/>
        </w:rPr>
        <w:t>aplicación web</w:t>
      </w:r>
      <w:r w:rsidR="001D2DFC">
        <w:rPr>
          <w:rFonts w:ascii="Arial" w:hAnsi="Arial" w:cs="Arial"/>
        </w:rPr>
        <w:t xml:space="preserve"> con el fin de administrar los datos adquiridos por la aplicación de registro.</w:t>
      </w:r>
    </w:p>
    <w:p w:rsidR="00822ECA" w:rsidRDefault="00822ECA" w:rsidP="00191684">
      <w:pPr>
        <w:jc w:val="both"/>
        <w:rPr>
          <w:rFonts w:ascii="Arial" w:hAnsi="Arial" w:cs="Arial"/>
        </w:rPr>
      </w:pPr>
      <w:r>
        <w:rPr>
          <w:rFonts w:ascii="Arial" w:hAnsi="Arial" w:cs="Arial"/>
        </w:rPr>
        <w:t xml:space="preserve">Las tecnologías utilizadas para dichos desarrollos son Java para el Sistema de Registro </w:t>
      </w:r>
      <w:r w:rsidR="00454BE5">
        <w:rPr>
          <w:rFonts w:ascii="Arial" w:hAnsi="Arial" w:cs="Arial"/>
        </w:rPr>
        <w:t>implementando a su vez</w:t>
      </w:r>
      <w:r>
        <w:rPr>
          <w:rFonts w:ascii="Arial" w:hAnsi="Arial" w:cs="Arial"/>
        </w:rPr>
        <w:t xml:space="preserve"> JavaFX</w:t>
      </w:r>
      <w:r w:rsidR="006E5C06">
        <w:rPr>
          <w:rFonts w:ascii="Arial" w:hAnsi="Arial" w:cs="Arial"/>
        </w:rPr>
        <w:t>,</w:t>
      </w:r>
      <w:r>
        <w:rPr>
          <w:rFonts w:ascii="Arial" w:hAnsi="Arial" w:cs="Arial"/>
        </w:rPr>
        <w:t xml:space="preserve"> el SDK de Digital Persona </w:t>
      </w:r>
      <w:proofErr w:type="spellStart"/>
      <w:r>
        <w:rPr>
          <w:rFonts w:ascii="Arial" w:hAnsi="Arial" w:cs="Arial"/>
        </w:rPr>
        <w:t>Fingerprint</w:t>
      </w:r>
      <w:proofErr w:type="spellEnd"/>
      <w:r>
        <w:rPr>
          <w:rFonts w:ascii="Arial" w:hAnsi="Arial" w:cs="Arial"/>
        </w:rPr>
        <w:t xml:space="preserve"> Reader</w:t>
      </w:r>
      <w:r w:rsidR="006E5C06">
        <w:rPr>
          <w:rFonts w:ascii="Arial" w:hAnsi="Arial" w:cs="Arial"/>
        </w:rPr>
        <w:t>, entre otras librerías. Por otro lado, para la aplicación web se utilizaron tecnologías tales como Angular, NodeJS, TypeScript</w:t>
      </w:r>
      <w:r w:rsidR="00841F2F">
        <w:rPr>
          <w:rFonts w:ascii="Arial" w:hAnsi="Arial" w:cs="Arial"/>
        </w:rPr>
        <w:t xml:space="preserve"> y </w:t>
      </w:r>
      <w:r w:rsidR="006E5C06">
        <w:rPr>
          <w:rFonts w:ascii="Arial" w:hAnsi="Arial" w:cs="Arial"/>
        </w:rPr>
        <w:t>otras librerías adicionales.</w:t>
      </w:r>
    </w:p>
    <w:p w:rsidR="006E5C06" w:rsidRDefault="006E5C06" w:rsidP="00191684">
      <w:pPr>
        <w:jc w:val="both"/>
        <w:rPr>
          <w:rFonts w:ascii="Arial" w:hAnsi="Arial" w:cs="Arial"/>
        </w:rPr>
      </w:pPr>
      <w:r>
        <w:rPr>
          <w:rFonts w:ascii="Arial" w:hAnsi="Arial" w:cs="Arial"/>
        </w:rPr>
        <w:t>Finalmente, se crea una API REST que se encarga de la administración de los datos presentes en MySQL</w:t>
      </w:r>
      <w:r w:rsidR="00B14541">
        <w:rPr>
          <w:rFonts w:ascii="Arial" w:hAnsi="Arial" w:cs="Arial"/>
        </w:rPr>
        <w:t>,</w:t>
      </w:r>
      <w:r>
        <w:rPr>
          <w:rFonts w:ascii="Arial" w:hAnsi="Arial" w:cs="Arial"/>
        </w:rPr>
        <w:t xml:space="preserve"> proporcionando de esta manera los servicios necesarios a las aplicaciones </w:t>
      </w:r>
      <w:r w:rsidR="00394408">
        <w:rPr>
          <w:rFonts w:ascii="Arial" w:hAnsi="Arial" w:cs="Arial"/>
        </w:rPr>
        <w:t>desarrolladas.</w:t>
      </w: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F673E2" w:rsidRDefault="00F673E2" w:rsidP="00191684">
      <w:pPr>
        <w:jc w:val="both"/>
        <w:rPr>
          <w:rFonts w:ascii="Arial" w:hAnsi="Arial" w:cs="Arial"/>
        </w:rPr>
      </w:pPr>
    </w:p>
    <w:p w:rsidR="00264E6A" w:rsidRDefault="00264E6A" w:rsidP="00191684">
      <w:pPr>
        <w:jc w:val="both"/>
        <w:rPr>
          <w:rFonts w:ascii="Arial" w:hAnsi="Arial" w:cs="Arial"/>
        </w:rPr>
      </w:pPr>
    </w:p>
    <w:p w:rsidR="00264E6A" w:rsidRDefault="00264E6A" w:rsidP="00191684">
      <w:pPr>
        <w:jc w:val="both"/>
        <w:rPr>
          <w:rFonts w:ascii="Arial" w:hAnsi="Arial" w:cs="Arial"/>
        </w:rPr>
      </w:pPr>
    </w:p>
    <w:p w:rsidR="00264E6A" w:rsidRPr="00F673E2" w:rsidRDefault="00264E6A" w:rsidP="00F673E2">
      <w:pPr>
        <w:pStyle w:val="Ttulo1"/>
        <w:jc w:val="center"/>
        <w:rPr>
          <w:rFonts w:ascii="Arial" w:hAnsi="Arial" w:cs="Arial"/>
          <w:b/>
          <w:bCs/>
          <w:color w:val="auto"/>
          <w:sz w:val="28"/>
          <w:szCs w:val="28"/>
        </w:rPr>
      </w:pPr>
      <w:bookmarkStart w:id="2" w:name="_Toc40048972"/>
      <w:r w:rsidRPr="00F673E2">
        <w:rPr>
          <w:rFonts w:ascii="Arial" w:hAnsi="Arial" w:cs="Arial"/>
          <w:b/>
          <w:bCs/>
          <w:color w:val="auto"/>
          <w:sz w:val="28"/>
          <w:szCs w:val="28"/>
        </w:rPr>
        <w:lastRenderedPageBreak/>
        <w:t>Introducción</w:t>
      </w:r>
      <w:bookmarkEnd w:id="2"/>
    </w:p>
    <w:p w:rsidR="00F673E2" w:rsidRPr="00F673E2" w:rsidRDefault="00F673E2" w:rsidP="00F673E2"/>
    <w:p w:rsidR="00264E6A" w:rsidRDefault="00264E6A" w:rsidP="00264E6A">
      <w:pPr>
        <w:jc w:val="both"/>
        <w:rPr>
          <w:rFonts w:ascii="Arial" w:hAnsi="Arial" w:cs="Arial"/>
        </w:rPr>
      </w:pPr>
      <w:r>
        <w:rPr>
          <w:rFonts w:ascii="Arial" w:hAnsi="Arial" w:cs="Arial"/>
        </w:rPr>
        <w:t xml:space="preserve">El desarrollo de este documento presenta </w:t>
      </w:r>
      <w:r w:rsidR="00252B2D">
        <w:rPr>
          <w:rFonts w:ascii="Arial" w:hAnsi="Arial" w:cs="Arial"/>
        </w:rPr>
        <w:t>información tanto general como detalla</w:t>
      </w:r>
      <w:r w:rsidR="00EC0E65">
        <w:rPr>
          <w:rFonts w:ascii="Arial" w:hAnsi="Arial" w:cs="Arial"/>
        </w:rPr>
        <w:t>da</w:t>
      </w:r>
      <w:r w:rsidR="00252B2D">
        <w:rPr>
          <w:rFonts w:ascii="Arial" w:hAnsi="Arial" w:cs="Arial"/>
        </w:rPr>
        <w:t xml:space="preserve"> </w:t>
      </w:r>
      <w:r>
        <w:rPr>
          <w:rFonts w:ascii="Arial" w:hAnsi="Arial" w:cs="Arial"/>
        </w:rPr>
        <w:t>del proyecto implementado en la Fiscalía General del Estado de Durango</w:t>
      </w:r>
      <w:r w:rsidR="00B41B97">
        <w:rPr>
          <w:rFonts w:ascii="Arial" w:hAnsi="Arial" w:cs="Arial"/>
        </w:rPr>
        <w:t>,</w:t>
      </w:r>
      <w:r>
        <w:rPr>
          <w:rFonts w:ascii="Arial" w:hAnsi="Arial" w:cs="Arial"/>
        </w:rPr>
        <w:t xml:space="preserve"> </w:t>
      </w:r>
      <w:r w:rsidR="00B41B97">
        <w:rPr>
          <w:rFonts w:ascii="Arial" w:hAnsi="Arial" w:cs="Arial"/>
        </w:rPr>
        <w:t>dando</w:t>
      </w:r>
      <w:r>
        <w:rPr>
          <w:rFonts w:ascii="Arial" w:hAnsi="Arial" w:cs="Arial"/>
        </w:rPr>
        <w:t xml:space="preserve"> solución a </w:t>
      </w:r>
      <w:r w:rsidR="00B41B97">
        <w:rPr>
          <w:rFonts w:ascii="Arial" w:hAnsi="Arial" w:cs="Arial"/>
        </w:rPr>
        <w:t xml:space="preserve">los </w:t>
      </w:r>
      <w:r>
        <w:rPr>
          <w:rFonts w:ascii="Arial" w:hAnsi="Arial" w:cs="Arial"/>
        </w:rPr>
        <w:t>requerimientos presentados por el líder del proceso el Lic. Noé Moreno Cepeda</w:t>
      </w:r>
      <w:r w:rsidR="00B41B97">
        <w:rPr>
          <w:rFonts w:ascii="Arial" w:hAnsi="Arial" w:cs="Arial"/>
        </w:rPr>
        <w:t xml:space="preserve">. La necesidad vista desde un panorama </w:t>
      </w:r>
      <w:r w:rsidR="00DE2789">
        <w:rPr>
          <w:rFonts w:ascii="Arial" w:hAnsi="Arial" w:cs="Arial"/>
        </w:rPr>
        <w:t>general</w:t>
      </w:r>
      <w:r w:rsidR="00B41B97">
        <w:rPr>
          <w:rFonts w:ascii="Arial" w:hAnsi="Arial" w:cs="Arial"/>
        </w:rPr>
        <w:t xml:space="preserve"> consiste en </w:t>
      </w:r>
      <w:r w:rsidR="008B1CBA">
        <w:rPr>
          <w:rFonts w:ascii="Arial" w:hAnsi="Arial" w:cs="Arial"/>
        </w:rPr>
        <w:t>capturar y almacenar</w:t>
      </w:r>
      <w:r w:rsidR="00B41B97">
        <w:rPr>
          <w:rFonts w:ascii="Arial" w:hAnsi="Arial" w:cs="Arial"/>
        </w:rPr>
        <w:t xml:space="preserve"> los datos personales de aquellas personas que ingresan a las instalaciones de la Fiscalía, esto con motivo de llevar un control más estricto de </w:t>
      </w:r>
      <w:r w:rsidR="00723C00">
        <w:rPr>
          <w:rFonts w:ascii="Arial" w:hAnsi="Arial" w:cs="Arial"/>
        </w:rPr>
        <w:t>las</w:t>
      </w:r>
      <w:r w:rsidR="00B41B97">
        <w:rPr>
          <w:rFonts w:ascii="Arial" w:hAnsi="Arial" w:cs="Arial"/>
        </w:rPr>
        <w:t xml:space="preserve"> personas </w:t>
      </w:r>
      <w:r w:rsidR="003229E1">
        <w:rPr>
          <w:rFonts w:ascii="Arial" w:hAnsi="Arial" w:cs="Arial"/>
        </w:rPr>
        <w:t xml:space="preserve">que </w:t>
      </w:r>
      <w:r w:rsidR="00B41B97">
        <w:rPr>
          <w:rFonts w:ascii="Arial" w:hAnsi="Arial" w:cs="Arial"/>
        </w:rPr>
        <w:t xml:space="preserve">ingresan allí. </w:t>
      </w:r>
    </w:p>
    <w:p w:rsidR="00B41B97" w:rsidRDefault="00B41B97" w:rsidP="00264E6A">
      <w:pPr>
        <w:jc w:val="both"/>
        <w:rPr>
          <w:rFonts w:ascii="Arial" w:hAnsi="Arial" w:cs="Arial"/>
        </w:rPr>
      </w:pPr>
      <w:r>
        <w:rPr>
          <w:rFonts w:ascii="Arial" w:hAnsi="Arial" w:cs="Arial"/>
        </w:rPr>
        <w:t>Es indispensable no sólo capturar sus datos personales sino también tomar una muestra de su huella digital</w:t>
      </w:r>
      <w:r w:rsidR="005851CE">
        <w:rPr>
          <w:rFonts w:ascii="Arial" w:hAnsi="Arial" w:cs="Arial"/>
        </w:rPr>
        <w:t xml:space="preserve"> con el fin de corroborar su identidad en un futuro ingreso a las instalaciones.</w:t>
      </w:r>
      <w:r w:rsidR="004F656A">
        <w:rPr>
          <w:rFonts w:ascii="Arial" w:hAnsi="Arial" w:cs="Arial"/>
        </w:rPr>
        <w:t xml:space="preserve"> Adicionalmente, es importante contar con una aplicación web que permita la administración de la información capturada por el sistema </w:t>
      </w:r>
      <w:r w:rsidR="00A20536">
        <w:rPr>
          <w:rFonts w:ascii="Arial" w:hAnsi="Arial" w:cs="Arial"/>
        </w:rPr>
        <w:t>de registro</w:t>
      </w:r>
      <w:r w:rsidR="004F656A">
        <w:rPr>
          <w:rFonts w:ascii="Arial" w:hAnsi="Arial" w:cs="Arial"/>
        </w:rPr>
        <w:t>.</w:t>
      </w:r>
    </w:p>
    <w:p w:rsidR="004E7741" w:rsidRPr="00264E6A" w:rsidRDefault="004E7741" w:rsidP="00264E6A">
      <w:pPr>
        <w:jc w:val="both"/>
        <w:rPr>
          <w:rFonts w:ascii="Arial" w:hAnsi="Arial" w:cs="Arial"/>
        </w:rPr>
      </w:pPr>
      <w:r>
        <w:rPr>
          <w:rFonts w:ascii="Arial" w:hAnsi="Arial" w:cs="Arial"/>
        </w:rPr>
        <w:t>La aplicación de registro será implementada en la recepción de la Fiscalía y utilizada por un miembro adscrito a la institución, por otro lado, la aplicación web será administrada por el Lic. Noé Moreno Cepeda.</w:t>
      </w:r>
    </w:p>
    <w:p w:rsidR="00264E6A" w:rsidRPr="00264E6A" w:rsidRDefault="00264E6A" w:rsidP="00264E6A">
      <w:pPr>
        <w:jc w:val="center"/>
        <w:rPr>
          <w:rFonts w:ascii="Arial" w:hAnsi="Arial" w:cs="Arial"/>
          <w:b/>
          <w:bCs/>
          <w:sz w:val="28"/>
          <w:szCs w:val="28"/>
        </w:rPr>
      </w:pPr>
    </w:p>
    <w:p w:rsidR="00264E6A" w:rsidRPr="005A510E" w:rsidRDefault="00264E6A" w:rsidP="005A510E">
      <w:pPr>
        <w:pStyle w:val="Ttulo1"/>
        <w:jc w:val="center"/>
        <w:rPr>
          <w:rFonts w:ascii="Arial" w:hAnsi="Arial" w:cs="Arial"/>
          <w:b/>
          <w:bCs/>
          <w:color w:val="auto"/>
          <w:sz w:val="28"/>
          <w:szCs w:val="28"/>
        </w:rPr>
      </w:pPr>
      <w:bookmarkStart w:id="3" w:name="_Toc40048973"/>
      <w:r w:rsidRPr="005A510E">
        <w:rPr>
          <w:rFonts w:ascii="Arial" w:hAnsi="Arial" w:cs="Arial"/>
          <w:b/>
          <w:bCs/>
          <w:color w:val="auto"/>
          <w:sz w:val="28"/>
          <w:szCs w:val="28"/>
        </w:rPr>
        <w:t>Objetivo General</w:t>
      </w:r>
      <w:bookmarkEnd w:id="3"/>
    </w:p>
    <w:p w:rsidR="00264E6A" w:rsidRDefault="0045722F" w:rsidP="0045722F">
      <w:pPr>
        <w:jc w:val="both"/>
        <w:rPr>
          <w:rFonts w:ascii="Arial" w:hAnsi="Arial" w:cs="Arial"/>
        </w:rPr>
      </w:pPr>
      <w:r w:rsidRPr="0045722F">
        <w:rPr>
          <w:rFonts w:ascii="Arial" w:hAnsi="Arial" w:cs="Arial"/>
        </w:rPr>
        <w:t>Desarroll</w:t>
      </w:r>
      <w:r w:rsidR="00FC370D">
        <w:rPr>
          <w:rFonts w:ascii="Arial" w:hAnsi="Arial" w:cs="Arial"/>
        </w:rPr>
        <w:t>o de dos aplicaciones:</w:t>
      </w:r>
      <w:r>
        <w:rPr>
          <w:rFonts w:ascii="Arial" w:hAnsi="Arial" w:cs="Arial"/>
        </w:rPr>
        <w:t xml:space="preserve"> </w:t>
      </w:r>
      <w:r w:rsidR="00FC370D">
        <w:rPr>
          <w:rFonts w:ascii="Arial" w:hAnsi="Arial" w:cs="Arial"/>
        </w:rPr>
        <w:t>la primera, que</w:t>
      </w:r>
      <w:r>
        <w:rPr>
          <w:rFonts w:ascii="Arial" w:hAnsi="Arial" w:cs="Arial"/>
        </w:rPr>
        <w:t xml:space="preserve"> permita la captura de datos personales y muestra de huella dactilar de los usuarios de la </w:t>
      </w:r>
      <w:r w:rsidR="00EE4C3A">
        <w:rPr>
          <w:rFonts w:ascii="Arial" w:hAnsi="Arial" w:cs="Arial"/>
        </w:rPr>
        <w:t>Fiscalía</w:t>
      </w:r>
      <w:r>
        <w:rPr>
          <w:rFonts w:ascii="Arial" w:hAnsi="Arial" w:cs="Arial"/>
        </w:rPr>
        <w:t xml:space="preserve"> y </w:t>
      </w:r>
      <w:r w:rsidR="00FC370D">
        <w:rPr>
          <w:rFonts w:ascii="Arial" w:hAnsi="Arial" w:cs="Arial"/>
        </w:rPr>
        <w:t xml:space="preserve">la segunda </w:t>
      </w:r>
      <w:r>
        <w:rPr>
          <w:rFonts w:ascii="Arial" w:hAnsi="Arial" w:cs="Arial"/>
        </w:rPr>
        <w:t xml:space="preserve">que permita la administración de </w:t>
      </w:r>
      <w:r w:rsidR="00FC370D">
        <w:rPr>
          <w:rFonts w:ascii="Arial" w:hAnsi="Arial" w:cs="Arial"/>
        </w:rPr>
        <w:t>los</w:t>
      </w:r>
      <w:r>
        <w:rPr>
          <w:rFonts w:ascii="Arial" w:hAnsi="Arial" w:cs="Arial"/>
        </w:rPr>
        <w:t xml:space="preserve"> datos generados</w:t>
      </w:r>
      <w:r w:rsidR="00FC370D">
        <w:rPr>
          <w:rFonts w:ascii="Arial" w:hAnsi="Arial" w:cs="Arial"/>
        </w:rPr>
        <w:t xml:space="preserve"> por la primera aplicación</w:t>
      </w:r>
      <w:r>
        <w:rPr>
          <w:rFonts w:ascii="Arial" w:hAnsi="Arial" w:cs="Arial"/>
        </w:rPr>
        <w:t>.</w:t>
      </w:r>
    </w:p>
    <w:p w:rsidR="0059066E" w:rsidRPr="0045722F" w:rsidRDefault="0059066E" w:rsidP="0045722F">
      <w:pPr>
        <w:jc w:val="both"/>
        <w:rPr>
          <w:rFonts w:ascii="Arial" w:hAnsi="Arial" w:cs="Arial"/>
        </w:rPr>
      </w:pPr>
    </w:p>
    <w:p w:rsidR="00D237BA" w:rsidRPr="00D237BA" w:rsidRDefault="00264E6A" w:rsidP="00D237BA">
      <w:pPr>
        <w:pStyle w:val="Ttulo1"/>
        <w:jc w:val="center"/>
        <w:rPr>
          <w:rFonts w:ascii="Arial" w:hAnsi="Arial" w:cs="Arial"/>
          <w:b/>
          <w:bCs/>
          <w:color w:val="auto"/>
          <w:sz w:val="28"/>
          <w:szCs w:val="28"/>
        </w:rPr>
      </w:pPr>
      <w:bookmarkStart w:id="4" w:name="_Toc40048974"/>
      <w:r w:rsidRPr="005A510E">
        <w:rPr>
          <w:rFonts w:ascii="Arial" w:hAnsi="Arial" w:cs="Arial"/>
          <w:b/>
          <w:bCs/>
          <w:color w:val="auto"/>
          <w:sz w:val="28"/>
          <w:szCs w:val="28"/>
        </w:rPr>
        <w:t>Objetivos Específicos</w:t>
      </w:r>
      <w:bookmarkEnd w:id="4"/>
    </w:p>
    <w:p w:rsidR="00FC370D" w:rsidRDefault="00FC370D" w:rsidP="00FC370D">
      <w:pPr>
        <w:pStyle w:val="Prrafodelista"/>
        <w:numPr>
          <w:ilvl w:val="0"/>
          <w:numId w:val="3"/>
        </w:numPr>
        <w:jc w:val="both"/>
        <w:rPr>
          <w:rFonts w:ascii="Arial" w:hAnsi="Arial" w:cs="Arial"/>
        </w:rPr>
      </w:pPr>
      <w:r>
        <w:rPr>
          <w:rFonts w:ascii="Arial" w:hAnsi="Arial" w:cs="Arial"/>
        </w:rPr>
        <w:t>Levantamiento de requerimientos.</w:t>
      </w:r>
    </w:p>
    <w:p w:rsidR="00FC370D" w:rsidRDefault="00FC370D" w:rsidP="00FC370D">
      <w:pPr>
        <w:pStyle w:val="Prrafodelista"/>
        <w:numPr>
          <w:ilvl w:val="0"/>
          <w:numId w:val="3"/>
        </w:numPr>
        <w:jc w:val="both"/>
        <w:rPr>
          <w:rFonts w:ascii="Arial" w:hAnsi="Arial" w:cs="Arial"/>
        </w:rPr>
      </w:pPr>
      <w:r>
        <w:rPr>
          <w:rFonts w:ascii="Arial" w:hAnsi="Arial" w:cs="Arial"/>
        </w:rPr>
        <w:t>Selección de tecnologías a utilizar.</w:t>
      </w:r>
    </w:p>
    <w:p w:rsidR="00FC370D" w:rsidRDefault="00FC370D" w:rsidP="00FC370D">
      <w:pPr>
        <w:pStyle w:val="Prrafodelista"/>
        <w:numPr>
          <w:ilvl w:val="0"/>
          <w:numId w:val="3"/>
        </w:numPr>
        <w:jc w:val="both"/>
        <w:rPr>
          <w:rFonts w:ascii="Arial" w:hAnsi="Arial" w:cs="Arial"/>
        </w:rPr>
      </w:pPr>
      <w:r>
        <w:rPr>
          <w:rFonts w:ascii="Arial" w:hAnsi="Arial" w:cs="Arial"/>
        </w:rPr>
        <w:t>Preparación del ambiente de desarrollo.</w:t>
      </w:r>
    </w:p>
    <w:p w:rsidR="00FC370D" w:rsidRDefault="007B7F61" w:rsidP="00FC370D">
      <w:pPr>
        <w:pStyle w:val="Prrafodelista"/>
        <w:numPr>
          <w:ilvl w:val="0"/>
          <w:numId w:val="3"/>
        </w:numPr>
        <w:jc w:val="both"/>
        <w:rPr>
          <w:rFonts w:ascii="Arial" w:hAnsi="Arial" w:cs="Arial"/>
        </w:rPr>
      </w:pPr>
      <w:r>
        <w:rPr>
          <w:rFonts w:ascii="Arial" w:hAnsi="Arial" w:cs="Arial"/>
        </w:rPr>
        <w:t>Inicio del desarrollo de acuerdo con las fases establecidas:</w:t>
      </w:r>
    </w:p>
    <w:p w:rsidR="007B7F61" w:rsidRDefault="007B7F61" w:rsidP="007B7F61">
      <w:pPr>
        <w:pStyle w:val="Prrafodelista"/>
        <w:numPr>
          <w:ilvl w:val="0"/>
          <w:numId w:val="4"/>
        </w:numPr>
        <w:jc w:val="both"/>
        <w:rPr>
          <w:rFonts w:ascii="Arial" w:hAnsi="Arial" w:cs="Arial"/>
        </w:rPr>
      </w:pPr>
      <w:r>
        <w:rPr>
          <w:rFonts w:ascii="Arial" w:hAnsi="Arial" w:cs="Arial"/>
        </w:rPr>
        <w:t>Análisis.</w:t>
      </w:r>
    </w:p>
    <w:p w:rsidR="007B7F61" w:rsidRDefault="007B7F61" w:rsidP="007B7F61">
      <w:pPr>
        <w:pStyle w:val="Prrafodelista"/>
        <w:numPr>
          <w:ilvl w:val="0"/>
          <w:numId w:val="4"/>
        </w:numPr>
        <w:jc w:val="both"/>
        <w:rPr>
          <w:rFonts w:ascii="Arial" w:hAnsi="Arial" w:cs="Arial"/>
        </w:rPr>
      </w:pPr>
      <w:r>
        <w:rPr>
          <w:rFonts w:ascii="Arial" w:hAnsi="Arial" w:cs="Arial"/>
        </w:rPr>
        <w:t>Diseño.</w:t>
      </w:r>
    </w:p>
    <w:p w:rsidR="007B7F61" w:rsidRDefault="007B7F61" w:rsidP="007B7F61">
      <w:pPr>
        <w:pStyle w:val="Prrafodelista"/>
        <w:numPr>
          <w:ilvl w:val="0"/>
          <w:numId w:val="4"/>
        </w:numPr>
        <w:jc w:val="both"/>
        <w:rPr>
          <w:rFonts w:ascii="Arial" w:hAnsi="Arial" w:cs="Arial"/>
        </w:rPr>
      </w:pPr>
      <w:r>
        <w:rPr>
          <w:rFonts w:ascii="Arial" w:hAnsi="Arial" w:cs="Arial"/>
        </w:rPr>
        <w:t>Implementación</w:t>
      </w:r>
    </w:p>
    <w:p w:rsidR="007B7F61" w:rsidRDefault="007B7F61" w:rsidP="007B7F61">
      <w:pPr>
        <w:pStyle w:val="Prrafodelista"/>
        <w:numPr>
          <w:ilvl w:val="0"/>
          <w:numId w:val="4"/>
        </w:numPr>
        <w:jc w:val="both"/>
        <w:rPr>
          <w:rFonts w:ascii="Arial" w:hAnsi="Arial" w:cs="Arial"/>
        </w:rPr>
      </w:pPr>
      <w:r>
        <w:rPr>
          <w:rFonts w:ascii="Arial" w:hAnsi="Arial" w:cs="Arial"/>
        </w:rPr>
        <w:t>Pruebas.</w:t>
      </w:r>
    </w:p>
    <w:p w:rsidR="00141C4A" w:rsidRPr="00FC370D" w:rsidRDefault="00141C4A" w:rsidP="00141C4A">
      <w:pPr>
        <w:pStyle w:val="Prrafodelista"/>
        <w:ind w:left="1080"/>
        <w:jc w:val="both"/>
        <w:rPr>
          <w:rFonts w:ascii="Arial" w:hAnsi="Arial" w:cs="Arial"/>
        </w:rPr>
      </w:pPr>
    </w:p>
    <w:p w:rsidR="00D237BA" w:rsidRPr="00D237BA" w:rsidRDefault="00264E6A" w:rsidP="00D237BA">
      <w:pPr>
        <w:pStyle w:val="Ttulo1"/>
        <w:jc w:val="center"/>
        <w:rPr>
          <w:rFonts w:ascii="Arial" w:hAnsi="Arial" w:cs="Arial"/>
          <w:b/>
          <w:bCs/>
          <w:color w:val="auto"/>
          <w:sz w:val="28"/>
          <w:szCs w:val="28"/>
        </w:rPr>
      </w:pPr>
      <w:bookmarkStart w:id="5" w:name="_Toc40048975"/>
      <w:r w:rsidRPr="005A510E">
        <w:rPr>
          <w:rFonts w:ascii="Arial" w:hAnsi="Arial" w:cs="Arial"/>
          <w:b/>
          <w:bCs/>
          <w:color w:val="auto"/>
          <w:sz w:val="28"/>
          <w:szCs w:val="28"/>
        </w:rPr>
        <w:t>Resultados</w:t>
      </w:r>
      <w:bookmarkEnd w:id="5"/>
    </w:p>
    <w:p w:rsidR="00141C4A" w:rsidRDefault="00EE4C3A" w:rsidP="00141C4A">
      <w:pPr>
        <w:jc w:val="both"/>
        <w:rPr>
          <w:rFonts w:ascii="Arial" w:hAnsi="Arial" w:cs="Arial"/>
        </w:rPr>
      </w:pPr>
      <w:r>
        <w:rPr>
          <w:rFonts w:ascii="Arial" w:hAnsi="Arial" w:cs="Arial"/>
        </w:rPr>
        <w:t xml:space="preserve">Una vez finalizado el desarrollo de ambas aplicaciones se obtendrá como resultado dos softwares </w:t>
      </w:r>
      <w:r w:rsidR="003D5CFF">
        <w:rPr>
          <w:rFonts w:ascii="Arial" w:hAnsi="Arial" w:cs="Arial"/>
        </w:rPr>
        <w:t>que den cumplimiento a los requerimientos inicialmente definidos los cuales</w:t>
      </w:r>
      <w:r w:rsidR="002C171B">
        <w:rPr>
          <w:rFonts w:ascii="Arial" w:hAnsi="Arial" w:cs="Arial"/>
        </w:rPr>
        <w:t xml:space="preserve"> ambos programas</w:t>
      </w:r>
      <w:r w:rsidR="003D5CFF">
        <w:rPr>
          <w:rFonts w:ascii="Arial" w:hAnsi="Arial" w:cs="Arial"/>
        </w:rPr>
        <w:t xml:space="preserve"> se </w:t>
      </w:r>
      <w:r>
        <w:rPr>
          <w:rFonts w:ascii="Arial" w:hAnsi="Arial" w:cs="Arial"/>
        </w:rPr>
        <w:t>implementarán en la Fiscalía General</w:t>
      </w:r>
      <w:r w:rsidR="002262CB">
        <w:rPr>
          <w:rFonts w:ascii="Arial" w:hAnsi="Arial" w:cs="Arial"/>
        </w:rPr>
        <w:t xml:space="preserve"> del Estado</w:t>
      </w:r>
      <w:r>
        <w:rPr>
          <w:rFonts w:ascii="Arial" w:hAnsi="Arial" w:cs="Arial"/>
        </w:rPr>
        <w:t>.</w:t>
      </w:r>
    </w:p>
    <w:p w:rsidR="00E90416" w:rsidRDefault="00E90416" w:rsidP="00141C4A">
      <w:pPr>
        <w:jc w:val="both"/>
        <w:rPr>
          <w:rFonts w:ascii="Arial" w:hAnsi="Arial" w:cs="Arial"/>
        </w:rPr>
      </w:pPr>
    </w:p>
    <w:p w:rsidR="00E90416" w:rsidRDefault="00E90416" w:rsidP="00141C4A">
      <w:pPr>
        <w:jc w:val="both"/>
        <w:rPr>
          <w:rFonts w:ascii="Arial" w:hAnsi="Arial" w:cs="Arial"/>
        </w:rPr>
      </w:pPr>
    </w:p>
    <w:p w:rsidR="00E90416" w:rsidRDefault="00E90416" w:rsidP="00141C4A">
      <w:pPr>
        <w:jc w:val="both"/>
        <w:rPr>
          <w:rFonts w:ascii="Arial" w:hAnsi="Arial" w:cs="Arial"/>
        </w:rPr>
      </w:pPr>
    </w:p>
    <w:p w:rsidR="00E90416" w:rsidRPr="0043203A" w:rsidRDefault="00041803" w:rsidP="0043203A">
      <w:pPr>
        <w:pStyle w:val="Ttulo1"/>
        <w:jc w:val="center"/>
        <w:rPr>
          <w:rFonts w:ascii="Arial" w:hAnsi="Arial" w:cs="Arial"/>
          <w:b/>
          <w:bCs/>
          <w:color w:val="auto"/>
          <w:sz w:val="28"/>
          <w:szCs w:val="28"/>
        </w:rPr>
      </w:pPr>
      <w:bookmarkStart w:id="6" w:name="_Toc40048976"/>
      <w:r w:rsidRPr="0043203A">
        <w:rPr>
          <w:rFonts w:ascii="Arial" w:hAnsi="Arial" w:cs="Arial"/>
          <w:b/>
          <w:bCs/>
          <w:color w:val="auto"/>
          <w:sz w:val="28"/>
          <w:szCs w:val="28"/>
        </w:rPr>
        <w:lastRenderedPageBreak/>
        <w:t>Contenido</w:t>
      </w:r>
      <w:bookmarkEnd w:id="6"/>
    </w:p>
    <w:p w:rsidR="0017059B" w:rsidRDefault="0017059B" w:rsidP="0017059B">
      <w:pPr>
        <w:rPr>
          <w:rFonts w:ascii="Arial" w:hAnsi="Arial" w:cs="Arial"/>
          <w:b/>
          <w:bCs/>
          <w:sz w:val="24"/>
          <w:szCs w:val="24"/>
        </w:rPr>
      </w:pPr>
    </w:p>
    <w:p w:rsidR="0017059B" w:rsidRPr="0043203A" w:rsidRDefault="0017059B" w:rsidP="00F673E2">
      <w:pPr>
        <w:pStyle w:val="Ttulo2"/>
        <w:rPr>
          <w:rFonts w:ascii="Arial" w:hAnsi="Arial" w:cs="Arial"/>
          <w:b/>
          <w:bCs/>
          <w:color w:val="auto"/>
          <w:sz w:val="24"/>
          <w:szCs w:val="24"/>
        </w:rPr>
      </w:pPr>
      <w:bookmarkStart w:id="7" w:name="_Toc40048977"/>
      <w:r w:rsidRPr="0043203A">
        <w:rPr>
          <w:rFonts w:ascii="Arial" w:hAnsi="Arial" w:cs="Arial"/>
          <w:b/>
          <w:bCs/>
          <w:color w:val="auto"/>
          <w:sz w:val="24"/>
          <w:szCs w:val="24"/>
        </w:rPr>
        <w:t>Levantamiento de requerimientos</w:t>
      </w:r>
      <w:r w:rsidR="00955979" w:rsidRPr="0043203A">
        <w:rPr>
          <w:rFonts w:ascii="Arial" w:hAnsi="Arial" w:cs="Arial"/>
          <w:b/>
          <w:bCs/>
          <w:color w:val="auto"/>
          <w:sz w:val="24"/>
          <w:szCs w:val="24"/>
        </w:rPr>
        <w:t>.</w:t>
      </w:r>
      <w:bookmarkEnd w:id="7"/>
    </w:p>
    <w:p w:rsidR="0043203A" w:rsidRPr="0043203A" w:rsidRDefault="0043203A" w:rsidP="0043203A"/>
    <w:p w:rsidR="00041803" w:rsidRDefault="00607A4E" w:rsidP="00041803">
      <w:pPr>
        <w:jc w:val="both"/>
        <w:rPr>
          <w:rFonts w:ascii="Arial" w:hAnsi="Arial" w:cs="Arial"/>
        </w:rPr>
      </w:pPr>
      <w:r>
        <w:rPr>
          <w:rFonts w:ascii="Arial" w:hAnsi="Arial" w:cs="Arial"/>
        </w:rPr>
        <w:t>Al inicio del proyecto, el paso más importante es conocer la necesidad del cliente, capturar tanta información como sea posible acerca de lo que desean implementar en su empresa o institución</w:t>
      </w:r>
      <w:r w:rsidR="0017059B">
        <w:rPr>
          <w:rFonts w:ascii="Arial" w:hAnsi="Arial" w:cs="Arial"/>
        </w:rPr>
        <w:t xml:space="preserve"> para de esta manera dar inicio al desarrollo de la aplicación. </w:t>
      </w:r>
      <w:r w:rsidR="00107405">
        <w:rPr>
          <w:rFonts w:ascii="Arial" w:hAnsi="Arial" w:cs="Arial"/>
        </w:rPr>
        <w:t>Dando cumplimiento a lo anterior,</w:t>
      </w:r>
      <w:r w:rsidR="00C80A70">
        <w:rPr>
          <w:rFonts w:ascii="Arial" w:hAnsi="Arial" w:cs="Arial"/>
        </w:rPr>
        <w:t xml:space="preserve"> la primera tarea realizada fue </w:t>
      </w:r>
      <w:r w:rsidR="00852412">
        <w:rPr>
          <w:rFonts w:ascii="Arial" w:hAnsi="Arial" w:cs="Arial"/>
        </w:rPr>
        <w:t xml:space="preserve">establecer </w:t>
      </w:r>
      <w:r w:rsidR="00C80A70">
        <w:rPr>
          <w:rFonts w:ascii="Arial" w:hAnsi="Arial" w:cs="Arial"/>
        </w:rPr>
        <w:t xml:space="preserve">una </w:t>
      </w:r>
      <w:r w:rsidR="00C80A70">
        <w:rPr>
          <w:rFonts w:ascii="Arial" w:hAnsi="Arial" w:cs="Arial"/>
          <w:b/>
          <w:bCs/>
        </w:rPr>
        <w:t>reunión con el cliente</w:t>
      </w:r>
      <w:r w:rsidR="00204264">
        <w:rPr>
          <w:rFonts w:ascii="Arial" w:hAnsi="Arial" w:cs="Arial"/>
          <w:b/>
          <w:bCs/>
        </w:rPr>
        <w:t xml:space="preserve"> </w:t>
      </w:r>
      <w:r w:rsidR="00204264">
        <w:rPr>
          <w:rFonts w:ascii="Arial" w:hAnsi="Arial" w:cs="Arial"/>
        </w:rPr>
        <w:t>en este caso</w:t>
      </w:r>
      <w:r w:rsidR="00852412">
        <w:rPr>
          <w:rFonts w:ascii="Arial" w:hAnsi="Arial" w:cs="Arial"/>
          <w:b/>
          <w:bCs/>
        </w:rPr>
        <w:t xml:space="preserve"> </w:t>
      </w:r>
      <w:r w:rsidR="00852412">
        <w:rPr>
          <w:rFonts w:ascii="Arial" w:hAnsi="Arial" w:cs="Arial"/>
        </w:rPr>
        <w:t>el Lic. Noe Moreno Cepeda</w:t>
      </w:r>
      <w:r w:rsidR="00204264">
        <w:rPr>
          <w:rFonts w:ascii="Arial" w:hAnsi="Arial" w:cs="Arial"/>
        </w:rPr>
        <w:t>, como</w:t>
      </w:r>
      <w:r w:rsidR="00FE665D">
        <w:rPr>
          <w:rFonts w:ascii="Arial" w:hAnsi="Arial" w:cs="Arial"/>
        </w:rPr>
        <w:t xml:space="preserve"> asesor de la Fiscal General</w:t>
      </w:r>
      <w:r w:rsidR="00204264">
        <w:rPr>
          <w:rFonts w:ascii="Arial" w:hAnsi="Arial" w:cs="Arial"/>
        </w:rPr>
        <w:t xml:space="preserve"> y director del grupo de investigación de delitos,</w:t>
      </w:r>
      <w:r w:rsidR="00FE665D">
        <w:rPr>
          <w:rFonts w:ascii="Arial" w:hAnsi="Arial" w:cs="Arial"/>
        </w:rPr>
        <w:t xml:space="preserve"> es fiel conocedor de las necesidades que en la institución </w:t>
      </w:r>
      <w:r w:rsidR="00607301">
        <w:rPr>
          <w:rFonts w:ascii="Arial" w:hAnsi="Arial" w:cs="Arial"/>
        </w:rPr>
        <w:t>se presentan</w:t>
      </w:r>
      <w:r w:rsidR="00204264">
        <w:rPr>
          <w:rFonts w:ascii="Arial" w:hAnsi="Arial" w:cs="Arial"/>
        </w:rPr>
        <w:t xml:space="preserve">, es por esto que </w:t>
      </w:r>
      <w:r w:rsidR="00901BDE">
        <w:rPr>
          <w:rFonts w:ascii="Arial" w:hAnsi="Arial" w:cs="Arial"/>
        </w:rPr>
        <w:t>expone el caso de implementar una herramienta que permita la captura de datos sensibles</w:t>
      </w:r>
      <w:r w:rsidR="003F55DA">
        <w:rPr>
          <w:rFonts w:ascii="Arial" w:hAnsi="Arial" w:cs="Arial"/>
        </w:rPr>
        <w:t xml:space="preserve"> de aquellas personas que ingresan a la Fiscalía incluyendo la toma de una muestra de su huella digital que sirva como elemento diferenciador de las demás personas. </w:t>
      </w:r>
    </w:p>
    <w:p w:rsidR="00955979" w:rsidRDefault="00955979" w:rsidP="00041803">
      <w:pPr>
        <w:jc w:val="both"/>
        <w:rPr>
          <w:rFonts w:ascii="Arial" w:hAnsi="Arial" w:cs="Arial"/>
        </w:rPr>
      </w:pPr>
    </w:p>
    <w:p w:rsidR="00955979" w:rsidRPr="0043203A" w:rsidRDefault="00955979" w:rsidP="00F673E2">
      <w:pPr>
        <w:pStyle w:val="Ttulo2"/>
        <w:rPr>
          <w:rFonts w:ascii="Arial" w:hAnsi="Arial" w:cs="Arial"/>
          <w:b/>
          <w:bCs/>
          <w:color w:val="auto"/>
          <w:sz w:val="24"/>
          <w:szCs w:val="24"/>
        </w:rPr>
      </w:pPr>
      <w:bookmarkStart w:id="8" w:name="_Toc40048978"/>
      <w:r w:rsidRPr="0043203A">
        <w:rPr>
          <w:rFonts w:ascii="Arial" w:hAnsi="Arial" w:cs="Arial"/>
          <w:b/>
          <w:bCs/>
          <w:color w:val="auto"/>
          <w:sz w:val="24"/>
          <w:szCs w:val="24"/>
        </w:rPr>
        <w:t>Análisis preliminar y justificación del proyecto.</w:t>
      </w:r>
      <w:bookmarkEnd w:id="8"/>
    </w:p>
    <w:p w:rsidR="0043203A" w:rsidRPr="0043203A" w:rsidRDefault="0043203A" w:rsidP="0043203A"/>
    <w:p w:rsidR="00955979" w:rsidRDefault="00B92A9D" w:rsidP="00041803">
      <w:pPr>
        <w:jc w:val="both"/>
        <w:rPr>
          <w:rFonts w:ascii="Arial" w:hAnsi="Arial" w:cs="Arial"/>
        </w:rPr>
      </w:pPr>
      <w:r>
        <w:rPr>
          <w:rFonts w:ascii="Arial" w:hAnsi="Arial" w:cs="Arial"/>
        </w:rPr>
        <w:t>Gracias a la reunión realizada, se</w:t>
      </w:r>
      <w:r w:rsidR="008A2B91">
        <w:rPr>
          <w:rFonts w:ascii="Arial" w:hAnsi="Arial" w:cs="Arial"/>
        </w:rPr>
        <w:t xml:space="preserve"> logró</w:t>
      </w:r>
      <w:r>
        <w:rPr>
          <w:rFonts w:ascii="Arial" w:hAnsi="Arial" w:cs="Arial"/>
        </w:rPr>
        <w:t xml:space="preserve"> identific</w:t>
      </w:r>
      <w:r w:rsidR="008A2B91">
        <w:rPr>
          <w:rFonts w:ascii="Arial" w:hAnsi="Arial" w:cs="Arial"/>
        </w:rPr>
        <w:t>ar</w:t>
      </w:r>
      <w:r>
        <w:rPr>
          <w:rFonts w:ascii="Arial" w:hAnsi="Arial" w:cs="Arial"/>
        </w:rPr>
        <w:t xml:space="preserve"> el contexto que dio origen a </w:t>
      </w:r>
      <w:r w:rsidR="00E8190A">
        <w:rPr>
          <w:rFonts w:ascii="Arial" w:hAnsi="Arial" w:cs="Arial"/>
        </w:rPr>
        <w:t>plantear</w:t>
      </w:r>
      <w:r>
        <w:rPr>
          <w:rFonts w:ascii="Arial" w:hAnsi="Arial" w:cs="Arial"/>
        </w:rPr>
        <w:t xml:space="preserve"> la creación del proyecto que se está llevando a cabo. </w:t>
      </w:r>
      <w:r w:rsidR="008A2B91">
        <w:rPr>
          <w:rFonts w:ascii="Arial" w:hAnsi="Arial" w:cs="Arial"/>
        </w:rPr>
        <w:t>La Fiscalía General del Estado, en sus facultades como ente gubernamental que está al servicio de la comunidad, debe brindar acompañamiento</w:t>
      </w:r>
      <w:r w:rsidR="00312395">
        <w:rPr>
          <w:rFonts w:ascii="Arial" w:hAnsi="Arial" w:cs="Arial"/>
        </w:rPr>
        <w:t xml:space="preserve"> a los ciudadanos Duranguenses</w:t>
      </w:r>
      <w:r w:rsidR="008A2B91">
        <w:rPr>
          <w:rFonts w:ascii="Arial" w:hAnsi="Arial" w:cs="Arial"/>
        </w:rPr>
        <w:t xml:space="preserve"> ante cualquier situación que </w:t>
      </w:r>
      <w:r w:rsidR="00911B73">
        <w:rPr>
          <w:rFonts w:ascii="Arial" w:hAnsi="Arial" w:cs="Arial"/>
        </w:rPr>
        <w:t>implique ejercicios de</w:t>
      </w:r>
      <w:r w:rsidR="008A2B91">
        <w:rPr>
          <w:rFonts w:ascii="Arial" w:hAnsi="Arial" w:cs="Arial"/>
        </w:rPr>
        <w:t xml:space="preserve"> investigación de hechos criminales </w:t>
      </w:r>
      <w:r w:rsidR="00911B73">
        <w:rPr>
          <w:rFonts w:ascii="Arial" w:hAnsi="Arial" w:cs="Arial"/>
        </w:rPr>
        <w:t>o funciones</w:t>
      </w:r>
      <w:r w:rsidR="008A2B91">
        <w:rPr>
          <w:rFonts w:ascii="Arial" w:hAnsi="Arial" w:cs="Arial"/>
        </w:rPr>
        <w:t xml:space="preserve"> de acción penal pública</w:t>
      </w:r>
      <w:r w:rsidR="002A4DF5">
        <w:rPr>
          <w:rFonts w:ascii="Arial" w:hAnsi="Arial" w:cs="Arial"/>
        </w:rPr>
        <w:t>. Esto implica que diariamente</w:t>
      </w:r>
      <w:r w:rsidR="00B20056">
        <w:rPr>
          <w:rFonts w:ascii="Arial" w:hAnsi="Arial" w:cs="Arial"/>
        </w:rPr>
        <w:t>,</w:t>
      </w:r>
      <w:r w:rsidR="002A4DF5">
        <w:rPr>
          <w:rFonts w:ascii="Arial" w:hAnsi="Arial" w:cs="Arial"/>
        </w:rPr>
        <w:t xml:space="preserve"> civiles residentes en dicho territorio se acerquen a la institución para exponer sus casos y de esta manera interponer </w:t>
      </w:r>
      <w:r w:rsidR="00B70FCA">
        <w:rPr>
          <w:rFonts w:ascii="Arial" w:hAnsi="Arial" w:cs="Arial"/>
        </w:rPr>
        <w:t xml:space="preserve">las respectivas </w:t>
      </w:r>
      <w:r w:rsidR="002A4DF5">
        <w:rPr>
          <w:rFonts w:ascii="Arial" w:hAnsi="Arial" w:cs="Arial"/>
        </w:rPr>
        <w:t>denuncias.</w:t>
      </w:r>
    </w:p>
    <w:p w:rsidR="006F2729" w:rsidRDefault="00634008" w:rsidP="00041803">
      <w:pPr>
        <w:jc w:val="both"/>
        <w:rPr>
          <w:rFonts w:ascii="Arial" w:hAnsi="Arial" w:cs="Arial"/>
        </w:rPr>
      </w:pPr>
      <w:r>
        <w:rPr>
          <w:rFonts w:ascii="Arial" w:hAnsi="Arial" w:cs="Arial"/>
        </w:rPr>
        <w:t xml:space="preserve">Dada la experiencia adquirida en el proceso de brindar dichos servicios, se ha evidenciado que no existe un control de acceso riguroso para aquellas personas que desean ingresar a las instalaciones, </w:t>
      </w:r>
      <w:r w:rsidR="001033AB">
        <w:rPr>
          <w:rFonts w:ascii="Arial" w:hAnsi="Arial" w:cs="Arial"/>
        </w:rPr>
        <w:t>generando así un</w:t>
      </w:r>
      <w:r>
        <w:rPr>
          <w:rFonts w:ascii="Arial" w:hAnsi="Arial" w:cs="Arial"/>
        </w:rPr>
        <w:t xml:space="preserve"> hueco de seguridad que compromete </w:t>
      </w:r>
      <w:r w:rsidR="001033AB">
        <w:rPr>
          <w:rFonts w:ascii="Arial" w:hAnsi="Arial" w:cs="Arial"/>
        </w:rPr>
        <w:t xml:space="preserve">no solamente la integridad de </w:t>
      </w:r>
      <w:r w:rsidR="008C26BF">
        <w:rPr>
          <w:rFonts w:ascii="Arial" w:hAnsi="Arial" w:cs="Arial"/>
        </w:rPr>
        <w:t>sus trabajadores</w:t>
      </w:r>
      <w:r w:rsidR="001033AB">
        <w:rPr>
          <w:rFonts w:ascii="Arial" w:hAnsi="Arial" w:cs="Arial"/>
        </w:rPr>
        <w:t xml:space="preserve"> sino también</w:t>
      </w:r>
      <w:r w:rsidR="00277F1F">
        <w:rPr>
          <w:rFonts w:ascii="Arial" w:hAnsi="Arial" w:cs="Arial"/>
        </w:rPr>
        <w:t xml:space="preserve"> la</w:t>
      </w:r>
      <w:r w:rsidR="001033AB">
        <w:rPr>
          <w:rFonts w:ascii="Arial" w:hAnsi="Arial" w:cs="Arial"/>
        </w:rPr>
        <w:t xml:space="preserve"> información confidencial </w:t>
      </w:r>
      <w:r w:rsidR="00277F1F">
        <w:rPr>
          <w:rFonts w:ascii="Arial" w:hAnsi="Arial" w:cs="Arial"/>
        </w:rPr>
        <w:t>que allí se almacena o que da respuesta a los procesos administrativos que se tienen implementados.</w:t>
      </w:r>
      <w:r w:rsidR="00277F1F" w:rsidRPr="00B92A9D">
        <w:rPr>
          <w:rFonts w:ascii="Arial" w:hAnsi="Arial" w:cs="Arial"/>
        </w:rPr>
        <w:t xml:space="preserve"> </w:t>
      </w:r>
    </w:p>
    <w:p w:rsidR="00911B73" w:rsidRDefault="00E50134" w:rsidP="00041803">
      <w:pPr>
        <w:jc w:val="both"/>
        <w:rPr>
          <w:rFonts w:ascii="Arial" w:hAnsi="Arial" w:cs="Arial"/>
        </w:rPr>
      </w:pPr>
      <w:r>
        <w:rPr>
          <w:rFonts w:ascii="Arial" w:hAnsi="Arial" w:cs="Arial"/>
        </w:rPr>
        <w:t xml:space="preserve">Adicionalmente, se han presentado situaciones en las que personas con delitos registrados se hacen pasar por otra persona diferente con el fin de </w:t>
      </w:r>
      <w:r w:rsidR="0084077B">
        <w:rPr>
          <w:rFonts w:ascii="Arial" w:hAnsi="Arial" w:cs="Arial"/>
        </w:rPr>
        <w:t xml:space="preserve">evadir sus antecedentes y así </w:t>
      </w:r>
      <w:r>
        <w:rPr>
          <w:rFonts w:ascii="Arial" w:hAnsi="Arial" w:cs="Arial"/>
        </w:rPr>
        <w:t>logra</w:t>
      </w:r>
      <w:r w:rsidR="006F2729">
        <w:rPr>
          <w:rFonts w:ascii="Arial" w:hAnsi="Arial" w:cs="Arial"/>
        </w:rPr>
        <w:t>r</w:t>
      </w:r>
      <w:r>
        <w:rPr>
          <w:rFonts w:ascii="Arial" w:hAnsi="Arial" w:cs="Arial"/>
        </w:rPr>
        <w:t xml:space="preserve"> el ingreso, </w:t>
      </w:r>
      <w:r w:rsidR="00AC7234">
        <w:rPr>
          <w:rFonts w:ascii="Arial" w:hAnsi="Arial" w:cs="Arial"/>
        </w:rPr>
        <w:t xml:space="preserve">desafortunadamente no se cuenta con un sistema que permita corroborar </w:t>
      </w:r>
      <w:r w:rsidR="006F2729">
        <w:rPr>
          <w:rFonts w:ascii="Arial" w:hAnsi="Arial" w:cs="Arial"/>
        </w:rPr>
        <w:t>la</w:t>
      </w:r>
      <w:r w:rsidR="00AC7234">
        <w:rPr>
          <w:rFonts w:ascii="Arial" w:hAnsi="Arial" w:cs="Arial"/>
        </w:rPr>
        <w:t xml:space="preserve"> identidad </w:t>
      </w:r>
      <w:r w:rsidR="006F2729">
        <w:rPr>
          <w:rFonts w:ascii="Arial" w:hAnsi="Arial" w:cs="Arial"/>
        </w:rPr>
        <w:t>real del individuo</w:t>
      </w:r>
      <w:r w:rsidR="0089049A">
        <w:rPr>
          <w:rFonts w:ascii="Arial" w:hAnsi="Arial" w:cs="Arial"/>
        </w:rPr>
        <w:t>.</w:t>
      </w:r>
    </w:p>
    <w:p w:rsidR="00AF2BF0" w:rsidRDefault="00AF2BF0" w:rsidP="00041803">
      <w:pPr>
        <w:jc w:val="both"/>
        <w:rPr>
          <w:rFonts w:ascii="Arial" w:hAnsi="Arial" w:cs="Arial"/>
        </w:rPr>
      </w:pPr>
    </w:p>
    <w:p w:rsidR="00E50134" w:rsidRDefault="00E50134" w:rsidP="00041803">
      <w:pPr>
        <w:jc w:val="both"/>
        <w:rPr>
          <w:rFonts w:ascii="Arial" w:hAnsi="Arial" w:cs="Arial"/>
        </w:rPr>
      </w:pPr>
      <w:r>
        <w:rPr>
          <w:rFonts w:ascii="Arial" w:hAnsi="Arial" w:cs="Arial"/>
        </w:rPr>
        <w:t xml:space="preserve">Como resultado del anterior conjunto de hechos, surge la necesidad de implementar un método que mejore el control de acceso, </w:t>
      </w:r>
      <w:r w:rsidR="00F50082">
        <w:rPr>
          <w:rFonts w:ascii="Arial" w:hAnsi="Arial" w:cs="Arial"/>
        </w:rPr>
        <w:t xml:space="preserve">de esta forma </w:t>
      </w:r>
      <w:r w:rsidR="006101F9">
        <w:rPr>
          <w:rFonts w:ascii="Arial" w:hAnsi="Arial" w:cs="Arial"/>
        </w:rPr>
        <w:t>nace</w:t>
      </w:r>
      <w:r>
        <w:rPr>
          <w:rFonts w:ascii="Arial" w:hAnsi="Arial" w:cs="Arial"/>
        </w:rPr>
        <w:t xml:space="preserve"> la idea de desarrollar un software que permita la captura de datos </w:t>
      </w:r>
      <w:r w:rsidR="00AF2BF0">
        <w:rPr>
          <w:rFonts w:ascii="Arial" w:hAnsi="Arial" w:cs="Arial"/>
        </w:rPr>
        <w:t>de aquellas personas que desean ingres</w:t>
      </w:r>
      <w:r w:rsidR="006101F9">
        <w:rPr>
          <w:rFonts w:ascii="Arial" w:hAnsi="Arial" w:cs="Arial"/>
        </w:rPr>
        <w:t>ar</w:t>
      </w:r>
      <w:r w:rsidR="00AF2BF0">
        <w:rPr>
          <w:rFonts w:ascii="Arial" w:hAnsi="Arial" w:cs="Arial"/>
        </w:rPr>
        <w:t xml:space="preserve"> a la Fiscalía</w:t>
      </w:r>
      <w:r w:rsidR="00F50082">
        <w:rPr>
          <w:rFonts w:ascii="Arial" w:hAnsi="Arial" w:cs="Arial"/>
        </w:rPr>
        <w:t>,</w:t>
      </w:r>
      <w:r w:rsidR="00AF2BF0">
        <w:rPr>
          <w:rFonts w:ascii="Arial" w:hAnsi="Arial" w:cs="Arial"/>
        </w:rPr>
        <w:t xml:space="preserve"> </w:t>
      </w:r>
      <w:r w:rsidR="007D51E1">
        <w:rPr>
          <w:rFonts w:ascii="Arial" w:hAnsi="Arial" w:cs="Arial"/>
        </w:rPr>
        <w:t>el programa debe cumplir con</w:t>
      </w:r>
      <w:r w:rsidR="00F50082">
        <w:rPr>
          <w:rFonts w:ascii="Arial" w:hAnsi="Arial" w:cs="Arial"/>
        </w:rPr>
        <w:t xml:space="preserve"> </w:t>
      </w:r>
      <w:r w:rsidR="009B6D6E">
        <w:rPr>
          <w:rFonts w:ascii="Arial" w:hAnsi="Arial" w:cs="Arial"/>
        </w:rPr>
        <w:t>una</w:t>
      </w:r>
      <w:r w:rsidR="00F50082">
        <w:rPr>
          <w:rFonts w:ascii="Arial" w:hAnsi="Arial" w:cs="Arial"/>
        </w:rPr>
        <w:t xml:space="preserve"> función </w:t>
      </w:r>
      <w:r w:rsidR="009B6D6E">
        <w:rPr>
          <w:rFonts w:ascii="Arial" w:hAnsi="Arial" w:cs="Arial"/>
        </w:rPr>
        <w:t>fundamental la cual consiste en</w:t>
      </w:r>
      <w:r w:rsidR="007D51E1">
        <w:rPr>
          <w:rFonts w:ascii="Arial" w:hAnsi="Arial" w:cs="Arial"/>
        </w:rPr>
        <w:t xml:space="preserve"> </w:t>
      </w:r>
      <w:r w:rsidR="00AF2BF0">
        <w:rPr>
          <w:rFonts w:ascii="Arial" w:hAnsi="Arial" w:cs="Arial"/>
        </w:rPr>
        <w:t>captur</w:t>
      </w:r>
      <w:r w:rsidR="00F50082">
        <w:rPr>
          <w:rFonts w:ascii="Arial" w:hAnsi="Arial" w:cs="Arial"/>
        </w:rPr>
        <w:t>ar</w:t>
      </w:r>
      <w:r w:rsidR="00AF2BF0">
        <w:rPr>
          <w:rFonts w:ascii="Arial" w:hAnsi="Arial" w:cs="Arial"/>
        </w:rPr>
        <w:t xml:space="preserve"> y almacen</w:t>
      </w:r>
      <w:r w:rsidR="00F50082">
        <w:rPr>
          <w:rFonts w:ascii="Arial" w:hAnsi="Arial" w:cs="Arial"/>
        </w:rPr>
        <w:t>ar</w:t>
      </w:r>
      <w:r w:rsidR="00AF2BF0">
        <w:rPr>
          <w:rFonts w:ascii="Arial" w:hAnsi="Arial" w:cs="Arial"/>
        </w:rPr>
        <w:t xml:space="preserve"> una característica única de cada sujeto, </w:t>
      </w:r>
      <w:r w:rsidR="006832F5">
        <w:rPr>
          <w:rFonts w:ascii="Arial" w:hAnsi="Arial" w:cs="Arial"/>
        </w:rPr>
        <w:t>en este caso una muestra de su</w:t>
      </w:r>
      <w:r w:rsidR="00AF2BF0">
        <w:rPr>
          <w:rFonts w:ascii="Arial" w:hAnsi="Arial" w:cs="Arial"/>
        </w:rPr>
        <w:t xml:space="preserve"> huella digital</w:t>
      </w:r>
      <w:r w:rsidR="00496A6C">
        <w:rPr>
          <w:rFonts w:ascii="Arial" w:hAnsi="Arial" w:cs="Arial"/>
        </w:rPr>
        <w:t xml:space="preserve"> con el fin de confirmar su identidad en un próximo ingreso.</w:t>
      </w:r>
    </w:p>
    <w:p w:rsidR="00BC0BA6" w:rsidRDefault="00BC0BA6" w:rsidP="00041803">
      <w:pPr>
        <w:jc w:val="both"/>
        <w:rPr>
          <w:rFonts w:ascii="Arial" w:hAnsi="Arial" w:cs="Arial"/>
        </w:rPr>
      </w:pPr>
    </w:p>
    <w:p w:rsidR="00BC0BA6" w:rsidRPr="0043203A" w:rsidRDefault="00BC0BA6" w:rsidP="00F673E2">
      <w:pPr>
        <w:pStyle w:val="Ttulo2"/>
        <w:rPr>
          <w:rFonts w:ascii="Arial" w:hAnsi="Arial" w:cs="Arial"/>
          <w:b/>
          <w:bCs/>
          <w:color w:val="auto"/>
          <w:sz w:val="24"/>
          <w:szCs w:val="24"/>
        </w:rPr>
      </w:pPr>
      <w:bookmarkStart w:id="9" w:name="_Toc40048979"/>
      <w:r w:rsidRPr="0043203A">
        <w:rPr>
          <w:rFonts w:ascii="Arial" w:hAnsi="Arial" w:cs="Arial"/>
          <w:b/>
          <w:bCs/>
          <w:color w:val="auto"/>
          <w:sz w:val="24"/>
          <w:szCs w:val="24"/>
        </w:rPr>
        <w:lastRenderedPageBreak/>
        <w:t>Desarrollo de la aplicación.</w:t>
      </w:r>
      <w:bookmarkEnd w:id="9"/>
    </w:p>
    <w:p w:rsidR="008C07C1" w:rsidRDefault="008C07C1" w:rsidP="00041803">
      <w:pPr>
        <w:jc w:val="both"/>
        <w:rPr>
          <w:rFonts w:ascii="Arial" w:hAnsi="Arial" w:cs="Arial"/>
          <w:b/>
          <w:bCs/>
        </w:rPr>
      </w:pPr>
    </w:p>
    <w:p w:rsidR="00C430EC" w:rsidRPr="0043203A" w:rsidRDefault="00C430EC" w:rsidP="00F673E2">
      <w:pPr>
        <w:pStyle w:val="Ttulo3"/>
        <w:rPr>
          <w:rFonts w:ascii="Arial" w:hAnsi="Arial" w:cs="Arial"/>
          <w:b/>
          <w:bCs/>
          <w:color w:val="auto"/>
          <w:sz w:val="22"/>
          <w:szCs w:val="22"/>
        </w:rPr>
      </w:pPr>
      <w:bookmarkStart w:id="10" w:name="_Toc40048980"/>
      <w:r w:rsidRPr="0043203A">
        <w:rPr>
          <w:rFonts w:ascii="Arial" w:hAnsi="Arial" w:cs="Arial"/>
          <w:b/>
          <w:bCs/>
          <w:color w:val="auto"/>
          <w:sz w:val="22"/>
          <w:szCs w:val="22"/>
        </w:rPr>
        <w:t>Fase de Análisis y Diseño:</w:t>
      </w:r>
      <w:bookmarkEnd w:id="10"/>
    </w:p>
    <w:p w:rsidR="00BC0BA6" w:rsidRDefault="003907E1" w:rsidP="00041803">
      <w:pPr>
        <w:jc w:val="both"/>
        <w:rPr>
          <w:rFonts w:ascii="Arial" w:hAnsi="Arial" w:cs="Arial"/>
        </w:rPr>
      </w:pPr>
      <w:r>
        <w:rPr>
          <w:rFonts w:ascii="Arial" w:hAnsi="Arial" w:cs="Arial"/>
        </w:rPr>
        <w:t>Una vez capturados todos los requerimientos necesarios para la creación del proyecto, inicia el desarrollo de las aplicaciones teniendo como esquema de trabajo cada una de las fases de programación (levantamiento de requerimientos, análisis, diseño, desarrollo y pruebas). Dentro de los primeros pasos se contempla el realizar el modelo de la base de datos (BBDD) y los bosquejos de interfaz de usuario también conocidos como mockups</w:t>
      </w:r>
      <w:r w:rsidR="00214A98">
        <w:rPr>
          <w:rFonts w:ascii="Arial" w:hAnsi="Arial" w:cs="Arial"/>
        </w:rPr>
        <w:t>,</w:t>
      </w:r>
      <w:r>
        <w:rPr>
          <w:rFonts w:ascii="Arial" w:hAnsi="Arial" w:cs="Arial"/>
        </w:rPr>
        <w:t xml:space="preserve"> los cuales sirven para tener una referencia inicial del diseño gráfico de la aplicación.</w:t>
      </w:r>
    </w:p>
    <w:p w:rsidR="00734FE4" w:rsidRDefault="00734FE4" w:rsidP="00041803">
      <w:pPr>
        <w:jc w:val="both"/>
        <w:rPr>
          <w:rFonts w:ascii="Arial" w:hAnsi="Arial" w:cs="Arial"/>
        </w:rPr>
      </w:pPr>
      <w:r>
        <w:rPr>
          <w:rFonts w:ascii="Arial" w:hAnsi="Arial" w:cs="Arial"/>
        </w:rPr>
        <w:t>Analizando los datos que serán almacenados en la BBDD y definiendo de manera simultánea cada uno de los atributos que componen los objetos de la base de datos da como resultado el siguiente modelo:</w:t>
      </w:r>
    </w:p>
    <w:p w:rsidR="00734FE4" w:rsidRDefault="00055324" w:rsidP="00041803">
      <w:pPr>
        <w:jc w:val="both"/>
        <w:rPr>
          <w:rFonts w:ascii="Arial" w:hAnsi="Arial" w:cs="Arial"/>
        </w:rPr>
      </w:pPr>
      <w:r>
        <w:rPr>
          <w:rFonts w:ascii="Arial" w:hAnsi="Arial" w:cs="Arial"/>
          <w:noProof/>
        </w:rPr>
        <w:drawing>
          <wp:inline distT="0" distB="0" distL="0" distR="0">
            <wp:extent cx="5612130" cy="3129280"/>
            <wp:effectExtent l="0" t="0" r="7620" b="0"/>
            <wp:docPr id="1" name="Imagen 1"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relacional Proyecto.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129280"/>
                    </a:xfrm>
                    <a:prstGeom prst="rect">
                      <a:avLst/>
                    </a:prstGeom>
                  </pic:spPr>
                </pic:pic>
              </a:graphicData>
            </a:graphic>
          </wp:inline>
        </w:drawing>
      </w:r>
    </w:p>
    <w:p w:rsidR="00055324" w:rsidRDefault="00055324" w:rsidP="00041803">
      <w:pPr>
        <w:jc w:val="both"/>
        <w:rPr>
          <w:rFonts w:ascii="Arial" w:hAnsi="Arial" w:cs="Arial"/>
        </w:rPr>
      </w:pPr>
    </w:p>
    <w:p w:rsidR="00055324" w:rsidRDefault="00055324" w:rsidP="00041803">
      <w:pPr>
        <w:jc w:val="both"/>
        <w:rPr>
          <w:rFonts w:ascii="Arial" w:hAnsi="Arial" w:cs="Arial"/>
        </w:rPr>
      </w:pPr>
      <w:r>
        <w:rPr>
          <w:rFonts w:ascii="Arial" w:hAnsi="Arial" w:cs="Arial"/>
        </w:rPr>
        <w:t>A su vez, al realizar algunos bosquejos de mockups se obtienen los siguientes modelos iniciales</w:t>
      </w:r>
      <w:r w:rsidR="00ED2757">
        <w:rPr>
          <w:rFonts w:ascii="Arial" w:hAnsi="Arial" w:cs="Arial"/>
        </w:rPr>
        <w:t xml:space="preserve"> para el sistema de registro</w:t>
      </w:r>
      <w:r>
        <w:rPr>
          <w:rFonts w:ascii="Arial" w:hAnsi="Arial" w:cs="Arial"/>
        </w:rPr>
        <w:t>:</w:t>
      </w:r>
    </w:p>
    <w:p w:rsidR="005C0A13" w:rsidRPr="005C0A13" w:rsidRDefault="00376577" w:rsidP="005C0A13">
      <w:pPr>
        <w:pStyle w:val="Prrafodelista"/>
        <w:numPr>
          <w:ilvl w:val="0"/>
          <w:numId w:val="3"/>
        </w:numPr>
        <w:jc w:val="both"/>
        <w:rPr>
          <w:rFonts w:ascii="Arial" w:hAnsi="Arial" w:cs="Arial"/>
          <w:b/>
          <w:bCs/>
        </w:rPr>
      </w:pPr>
      <w:r>
        <w:rPr>
          <w:rFonts w:ascii="Arial" w:hAnsi="Arial" w:cs="Arial"/>
          <w:b/>
          <w:bCs/>
        </w:rPr>
        <w:t xml:space="preserve">Ventana </w:t>
      </w:r>
      <w:r w:rsidR="005C0A13">
        <w:rPr>
          <w:rFonts w:ascii="Arial" w:hAnsi="Arial" w:cs="Arial"/>
          <w:b/>
          <w:bCs/>
        </w:rPr>
        <w:t>de Verificación de Usuario</w:t>
      </w:r>
      <w:r w:rsidRPr="00376577">
        <w:rPr>
          <w:rFonts w:ascii="Arial" w:hAnsi="Arial" w:cs="Arial"/>
          <w:b/>
          <w:bCs/>
        </w:rPr>
        <w:t>:</w:t>
      </w:r>
      <w:r w:rsidR="005C0A13">
        <w:rPr>
          <w:rFonts w:ascii="Arial" w:hAnsi="Arial" w:cs="Arial"/>
          <w:b/>
          <w:bCs/>
        </w:rPr>
        <w:t xml:space="preserve"> </w:t>
      </w:r>
      <w:r w:rsidR="005C0A13" w:rsidRPr="005C0A13">
        <w:rPr>
          <w:rFonts w:ascii="Arial" w:hAnsi="Arial" w:cs="Arial"/>
        </w:rPr>
        <w:t xml:space="preserve">Inicialmente, el diseño mostrado a continuación se pensaba como la interfaz de usuario que </w:t>
      </w:r>
      <w:r w:rsidR="005C0A13">
        <w:rPr>
          <w:rFonts w:ascii="Arial" w:hAnsi="Arial" w:cs="Arial"/>
        </w:rPr>
        <w:t>permitiría verificar la identidad de un usuari</w:t>
      </w:r>
      <w:r w:rsidR="00E243B0">
        <w:rPr>
          <w:rFonts w:ascii="Arial" w:hAnsi="Arial" w:cs="Arial"/>
        </w:rPr>
        <w:t>o, a su vez, sería la pantalla inicial del sistema.</w:t>
      </w:r>
      <w:r w:rsidR="005C0A13">
        <w:rPr>
          <w:rFonts w:ascii="Arial" w:hAnsi="Arial" w:cs="Arial"/>
        </w:rPr>
        <w:t xml:space="preserve"> </w:t>
      </w:r>
      <w:r w:rsidR="00447937">
        <w:rPr>
          <w:rFonts w:ascii="Arial" w:hAnsi="Arial" w:cs="Arial"/>
        </w:rPr>
        <w:t xml:space="preserve">Finalmente, </w:t>
      </w:r>
      <w:r w:rsidR="001E389D">
        <w:rPr>
          <w:rFonts w:ascii="Arial" w:hAnsi="Arial" w:cs="Arial"/>
        </w:rPr>
        <w:t xml:space="preserve">bajo el análisis de </w:t>
      </w:r>
      <w:r w:rsidR="001C0969">
        <w:rPr>
          <w:rFonts w:ascii="Arial" w:hAnsi="Arial" w:cs="Arial"/>
        </w:rPr>
        <w:t xml:space="preserve">las </w:t>
      </w:r>
      <w:r w:rsidR="001E389D">
        <w:rPr>
          <w:rFonts w:ascii="Arial" w:hAnsi="Arial" w:cs="Arial"/>
        </w:rPr>
        <w:t xml:space="preserve">funcionalidades del sistema, </w:t>
      </w:r>
      <w:r w:rsidR="00447937">
        <w:rPr>
          <w:rFonts w:ascii="Arial" w:hAnsi="Arial" w:cs="Arial"/>
        </w:rPr>
        <w:t>el diseño estuvo sujeto a cambios por lo que la interfaz final es distinta.</w:t>
      </w:r>
    </w:p>
    <w:p w:rsidR="00055324" w:rsidRDefault="00376577" w:rsidP="00C34DE5">
      <w:pPr>
        <w:jc w:val="center"/>
        <w:rPr>
          <w:rFonts w:ascii="Arial" w:hAnsi="Arial" w:cs="Arial"/>
        </w:rPr>
      </w:pPr>
      <w:r w:rsidRPr="00376577">
        <w:rPr>
          <w:noProof/>
        </w:rPr>
        <w:lastRenderedPageBreak/>
        <w:drawing>
          <wp:inline distT="0" distB="0" distL="0" distR="0" wp14:anchorId="44668DDB" wp14:editId="69552332">
            <wp:extent cx="4274820" cy="354010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7690" cy="3550758"/>
                    </a:xfrm>
                    <a:prstGeom prst="rect">
                      <a:avLst/>
                    </a:prstGeom>
                  </pic:spPr>
                </pic:pic>
              </a:graphicData>
            </a:graphic>
          </wp:inline>
        </w:drawing>
      </w:r>
    </w:p>
    <w:p w:rsidR="00376577" w:rsidRPr="00376577" w:rsidRDefault="008938D9" w:rsidP="00376577">
      <w:pPr>
        <w:pStyle w:val="Prrafodelista"/>
        <w:numPr>
          <w:ilvl w:val="0"/>
          <w:numId w:val="3"/>
        </w:numPr>
        <w:jc w:val="both"/>
        <w:rPr>
          <w:rFonts w:ascii="Arial" w:hAnsi="Arial" w:cs="Arial"/>
          <w:b/>
          <w:bCs/>
        </w:rPr>
      </w:pPr>
      <w:r>
        <w:rPr>
          <w:rFonts w:ascii="Arial" w:hAnsi="Arial" w:cs="Arial"/>
          <w:b/>
          <w:bCs/>
        </w:rPr>
        <w:t>Ventana de Registro</w:t>
      </w:r>
      <w:r w:rsidR="00376577" w:rsidRPr="00376577">
        <w:rPr>
          <w:rFonts w:ascii="Arial" w:hAnsi="Arial" w:cs="Arial"/>
          <w:b/>
          <w:bCs/>
        </w:rPr>
        <w:t>:</w:t>
      </w:r>
      <w:r w:rsidR="00C34DE5">
        <w:rPr>
          <w:rFonts w:ascii="Arial" w:hAnsi="Arial" w:cs="Arial"/>
          <w:b/>
          <w:bCs/>
        </w:rPr>
        <w:t xml:space="preserve"> </w:t>
      </w:r>
      <w:r w:rsidR="00C34DE5">
        <w:rPr>
          <w:rFonts w:ascii="Arial" w:hAnsi="Arial" w:cs="Arial"/>
        </w:rPr>
        <w:t>La siguiente imagen ilustra un bosquejo básico para el registro de datos de un usuario, el diseño final estuvo sujeto a cambios por lo cual es diferente al mostrado a continuación.</w:t>
      </w:r>
    </w:p>
    <w:p w:rsidR="00376577" w:rsidRDefault="00376577" w:rsidP="00C34DE5">
      <w:pPr>
        <w:jc w:val="center"/>
        <w:rPr>
          <w:rFonts w:ascii="Arial" w:hAnsi="Arial" w:cs="Arial"/>
        </w:rPr>
      </w:pPr>
      <w:r>
        <w:rPr>
          <w:noProof/>
        </w:rPr>
        <w:drawing>
          <wp:inline distT="0" distB="0" distL="0" distR="0" wp14:anchorId="1FBC09EF" wp14:editId="3D19CAE6">
            <wp:extent cx="3859560" cy="31394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3781" cy="3159142"/>
                    </a:xfrm>
                    <a:prstGeom prst="rect">
                      <a:avLst/>
                    </a:prstGeom>
                  </pic:spPr>
                </pic:pic>
              </a:graphicData>
            </a:graphic>
          </wp:inline>
        </w:drawing>
      </w:r>
    </w:p>
    <w:p w:rsidR="008C07C1" w:rsidRDefault="008C07C1" w:rsidP="008C07C1">
      <w:pPr>
        <w:rPr>
          <w:rFonts w:ascii="Arial" w:hAnsi="Arial" w:cs="Arial"/>
        </w:rPr>
      </w:pPr>
    </w:p>
    <w:p w:rsidR="00AD303B" w:rsidRDefault="00AD303B" w:rsidP="008C07C1">
      <w:pPr>
        <w:jc w:val="both"/>
        <w:rPr>
          <w:rFonts w:ascii="Arial" w:hAnsi="Arial" w:cs="Arial"/>
        </w:rPr>
      </w:pPr>
    </w:p>
    <w:p w:rsidR="008C07C1" w:rsidRDefault="008C07C1" w:rsidP="008C07C1">
      <w:pPr>
        <w:jc w:val="both"/>
        <w:rPr>
          <w:rFonts w:ascii="Arial" w:hAnsi="Arial" w:cs="Arial"/>
        </w:rPr>
      </w:pPr>
      <w:r>
        <w:rPr>
          <w:rFonts w:ascii="Arial" w:hAnsi="Arial" w:cs="Arial"/>
        </w:rPr>
        <w:lastRenderedPageBreak/>
        <w:t>Teniendo como base los anteriores elementos, en cuanto a la base de datos fue posible continuar con la construcción de la API REST que sería de gran utilidad para el manejo de la información nueva o ya almacenada</w:t>
      </w:r>
      <w:r w:rsidR="003436D3">
        <w:rPr>
          <w:rFonts w:ascii="Arial" w:hAnsi="Arial" w:cs="Arial"/>
        </w:rPr>
        <w:t>, por otro lado, los bosquejos iniciales de la interfaz gráfica para el Sistema de Registro, permitió analizar de una manera más profunda el flujo de navegación por parte del usuario, por lo cual, se hicieron modificaciones en el diseño final a implementar</w:t>
      </w:r>
      <w:r w:rsidR="000867BA">
        <w:rPr>
          <w:rFonts w:ascii="Arial" w:hAnsi="Arial" w:cs="Arial"/>
        </w:rPr>
        <w:t xml:space="preserve"> con el fin de crear una aplicación intuitiva y sencilla de utilizar</w:t>
      </w:r>
      <w:r w:rsidR="003436D3">
        <w:rPr>
          <w:rFonts w:ascii="Arial" w:hAnsi="Arial" w:cs="Arial"/>
        </w:rPr>
        <w:t>.</w:t>
      </w:r>
    </w:p>
    <w:p w:rsidR="00353EB9" w:rsidRDefault="00353EB9" w:rsidP="008C07C1">
      <w:pPr>
        <w:jc w:val="both"/>
        <w:rPr>
          <w:rFonts w:ascii="Arial" w:hAnsi="Arial" w:cs="Arial"/>
        </w:rPr>
      </w:pPr>
    </w:p>
    <w:p w:rsidR="003F215B" w:rsidRDefault="003F215B" w:rsidP="008C07C1">
      <w:pPr>
        <w:jc w:val="both"/>
        <w:rPr>
          <w:rFonts w:ascii="Arial" w:hAnsi="Arial" w:cs="Arial"/>
        </w:rPr>
      </w:pPr>
      <w:r>
        <w:rPr>
          <w:rFonts w:ascii="Arial" w:hAnsi="Arial" w:cs="Arial"/>
        </w:rPr>
        <w:t xml:space="preserve">Un paso importante en esta fase fue la tarea de investigación que se realizó con el fin de determinar qué dispositivo se utilizaría para la captura de la muestra de huella digital, </w:t>
      </w:r>
      <w:r w:rsidR="005E1DA2">
        <w:rPr>
          <w:rFonts w:ascii="Arial" w:hAnsi="Arial" w:cs="Arial"/>
        </w:rPr>
        <w:t xml:space="preserve">a su vez es </w:t>
      </w:r>
      <w:r>
        <w:rPr>
          <w:rFonts w:ascii="Arial" w:hAnsi="Arial" w:cs="Arial"/>
        </w:rPr>
        <w:t xml:space="preserve">importante </w:t>
      </w:r>
      <w:r w:rsidR="005E1DA2">
        <w:rPr>
          <w:rFonts w:ascii="Arial" w:hAnsi="Arial" w:cs="Arial"/>
        </w:rPr>
        <w:t xml:space="preserve">conocer si la compañía proporciona </w:t>
      </w:r>
      <w:r w:rsidR="00777B35">
        <w:rPr>
          <w:rFonts w:ascii="Arial" w:hAnsi="Arial" w:cs="Arial"/>
        </w:rPr>
        <w:t>las librerías</w:t>
      </w:r>
      <w:r w:rsidR="001E5B33">
        <w:rPr>
          <w:rFonts w:ascii="Arial" w:hAnsi="Arial" w:cs="Arial"/>
        </w:rPr>
        <w:t xml:space="preserve"> de código abierto</w:t>
      </w:r>
      <w:r w:rsidR="00777B35">
        <w:rPr>
          <w:rFonts w:ascii="Arial" w:hAnsi="Arial" w:cs="Arial"/>
        </w:rPr>
        <w:t xml:space="preserve"> </w:t>
      </w:r>
      <w:r w:rsidR="005E1DA2">
        <w:rPr>
          <w:rFonts w:ascii="Arial" w:hAnsi="Arial" w:cs="Arial"/>
        </w:rPr>
        <w:t>para</w:t>
      </w:r>
      <w:r w:rsidR="00777B35">
        <w:rPr>
          <w:rFonts w:ascii="Arial" w:hAnsi="Arial" w:cs="Arial"/>
        </w:rPr>
        <w:t xml:space="preserve"> </w:t>
      </w:r>
      <w:r w:rsidR="001E5B33">
        <w:rPr>
          <w:rFonts w:ascii="Arial" w:hAnsi="Arial" w:cs="Arial"/>
        </w:rPr>
        <w:t xml:space="preserve">incorporar su tecnología en </w:t>
      </w:r>
      <w:r w:rsidR="00777B35">
        <w:rPr>
          <w:rFonts w:ascii="Arial" w:hAnsi="Arial" w:cs="Arial"/>
        </w:rPr>
        <w:t xml:space="preserve">el desarrollo de </w:t>
      </w:r>
      <w:r w:rsidR="001E5B33">
        <w:rPr>
          <w:rFonts w:ascii="Arial" w:hAnsi="Arial" w:cs="Arial"/>
        </w:rPr>
        <w:t>la</w:t>
      </w:r>
      <w:r w:rsidR="00777B35">
        <w:rPr>
          <w:rFonts w:ascii="Arial" w:hAnsi="Arial" w:cs="Arial"/>
        </w:rPr>
        <w:t xml:space="preserve"> aplicación </w:t>
      </w:r>
      <w:r w:rsidR="001E5B33">
        <w:rPr>
          <w:rFonts w:ascii="Arial" w:hAnsi="Arial" w:cs="Arial"/>
        </w:rPr>
        <w:t>de registro.</w:t>
      </w:r>
      <w:r w:rsidR="00451069">
        <w:rPr>
          <w:rFonts w:ascii="Arial" w:hAnsi="Arial" w:cs="Arial"/>
        </w:rPr>
        <w:t xml:space="preserve"> Este análisis representa un paso importante en el ciclo del proyecto debido a que dependiendo</w:t>
      </w:r>
      <w:r w:rsidR="009C5272">
        <w:rPr>
          <w:rFonts w:ascii="Arial" w:hAnsi="Arial" w:cs="Arial"/>
        </w:rPr>
        <w:t xml:space="preserve"> de</w:t>
      </w:r>
      <w:r w:rsidR="00451069">
        <w:rPr>
          <w:rFonts w:ascii="Arial" w:hAnsi="Arial" w:cs="Arial"/>
        </w:rPr>
        <w:t xml:space="preserve"> las librerías se elige el lenguaje de desarrollo.</w:t>
      </w:r>
      <w:r w:rsidR="00AC2D94">
        <w:rPr>
          <w:rFonts w:ascii="Arial" w:hAnsi="Arial" w:cs="Arial"/>
        </w:rPr>
        <w:t xml:space="preserve"> Finalmente, se elige la compañía Digital Persona con el lector U.are.U 4500 </w:t>
      </w:r>
      <w:r w:rsidR="00A57436">
        <w:rPr>
          <w:rFonts w:ascii="Arial" w:hAnsi="Arial" w:cs="Arial"/>
        </w:rPr>
        <w:t xml:space="preserve">que brinda las librerías de código abierto </w:t>
      </w:r>
      <w:r w:rsidR="00D71432">
        <w:rPr>
          <w:rFonts w:ascii="Arial" w:hAnsi="Arial" w:cs="Arial"/>
        </w:rPr>
        <w:t>para el lenguaje Java.</w:t>
      </w:r>
    </w:p>
    <w:p w:rsidR="008F748C" w:rsidRDefault="008F748C" w:rsidP="008C07C1">
      <w:pPr>
        <w:jc w:val="both"/>
        <w:rPr>
          <w:rFonts w:ascii="Arial" w:hAnsi="Arial" w:cs="Arial"/>
        </w:rPr>
      </w:pPr>
    </w:p>
    <w:p w:rsidR="008F748C" w:rsidRDefault="008F748C" w:rsidP="008F748C">
      <w:pPr>
        <w:jc w:val="center"/>
        <w:rPr>
          <w:rFonts w:ascii="Arial" w:hAnsi="Arial" w:cs="Arial"/>
        </w:rPr>
      </w:pPr>
      <w:r>
        <w:rPr>
          <w:noProof/>
        </w:rPr>
        <w:drawing>
          <wp:inline distT="0" distB="0" distL="0" distR="0">
            <wp:extent cx="2278380" cy="2171397"/>
            <wp:effectExtent l="0" t="0" r="7620" b="635"/>
            <wp:docPr id="4" name="Imagen 4" descr="Digital Persona U.are.U 4500 Fingerprint Reader: Amazo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Persona U.are.U 4500 Fingerprint Reader: Amazon.es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231" cy="2188410"/>
                    </a:xfrm>
                    <a:prstGeom prst="rect">
                      <a:avLst/>
                    </a:prstGeom>
                    <a:noFill/>
                    <a:ln>
                      <a:noFill/>
                    </a:ln>
                  </pic:spPr>
                </pic:pic>
              </a:graphicData>
            </a:graphic>
          </wp:inline>
        </w:drawing>
      </w:r>
    </w:p>
    <w:p w:rsidR="007E2069" w:rsidRPr="008F748C" w:rsidRDefault="008F748C" w:rsidP="008F748C">
      <w:pPr>
        <w:jc w:val="center"/>
        <w:rPr>
          <w:rFonts w:ascii="Arial" w:hAnsi="Arial" w:cs="Arial"/>
          <w:sz w:val="18"/>
          <w:szCs w:val="18"/>
        </w:rPr>
      </w:pPr>
      <w:r w:rsidRPr="008F748C">
        <w:rPr>
          <w:rFonts w:ascii="Arial" w:hAnsi="Arial" w:cs="Arial"/>
          <w:sz w:val="18"/>
          <w:szCs w:val="18"/>
        </w:rPr>
        <w:t>[Lector de huella dactilar Digital Persona U.are.U 4500</w:t>
      </w:r>
      <w:r>
        <w:rPr>
          <w:rFonts w:ascii="Arial" w:hAnsi="Arial" w:cs="Arial"/>
          <w:sz w:val="18"/>
          <w:szCs w:val="18"/>
        </w:rPr>
        <w:t xml:space="preserve">, imagen tomada de </w:t>
      </w:r>
      <w:r w:rsidR="00A335B5">
        <w:rPr>
          <w:rFonts w:ascii="Arial" w:hAnsi="Arial" w:cs="Arial"/>
          <w:sz w:val="18"/>
          <w:szCs w:val="18"/>
        </w:rPr>
        <w:t>a</w:t>
      </w:r>
      <w:r>
        <w:rPr>
          <w:rFonts w:ascii="Arial" w:hAnsi="Arial" w:cs="Arial"/>
          <w:sz w:val="18"/>
          <w:szCs w:val="18"/>
        </w:rPr>
        <w:t>mazon.</w:t>
      </w:r>
      <w:r w:rsidR="00A335B5">
        <w:rPr>
          <w:rFonts w:ascii="Arial" w:hAnsi="Arial" w:cs="Arial"/>
          <w:sz w:val="18"/>
          <w:szCs w:val="18"/>
        </w:rPr>
        <w:t>es</w:t>
      </w:r>
      <w:r w:rsidRPr="008F748C">
        <w:rPr>
          <w:rFonts w:ascii="Arial" w:hAnsi="Arial" w:cs="Arial"/>
          <w:sz w:val="18"/>
          <w:szCs w:val="18"/>
        </w:rPr>
        <w:t>]</w:t>
      </w:r>
    </w:p>
    <w:p w:rsidR="008F748C" w:rsidRDefault="008F748C" w:rsidP="008F748C">
      <w:pPr>
        <w:jc w:val="center"/>
        <w:rPr>
          <w:rFonts w:ascii="Arial" w:hAnsi="Arial" w:cs="Arial"/>
        </w:rPr>
      </w:pPr>
    </w:p>
    <w:p w:rsidR="007E2069" w:rsidRPr="00524FC4" w:rsidRDefault="007E2069" w:rsidP="00F673E2">
      <w:pPr>
        <w:pStyle w:val="Ttulo3"/>
        <w:rPr>
          <w:rFonts w:ascii="Arial" w:hAnsi="Arial" w:cs="Arial"/>
          <w:b/>
          <w:bCs/>
          <w:color w:val="auto"/>
          <w:sz w:val="22"/>
          <w:szCs w:val="22"/>
        </w:rPr>
      </w:pPr>
      <w:bookmarkStart w:id="11" w:name="_Toc40048981"/>
      <w:r w:rsidRPr="00524FC4">
        <w:rPr>
          <w:rFonts w:ascii="Arial" w:hAnsi="Arial" w:cs="Arial"/>
          <w:b/>
          <w:bCs/>
          <w:color w:val="auto"/>
          <w:sz w:val="22"/>
          <w:szCs w:val="22"/>
        </w:rPr>
        <w:t>Fase de Desarrollo:</w:t>
      </w:r>
      <w:bookmarkEnd w:id="11"/>
    </w:p>
    <w:p w:rsidR="00524FC4" w:rsidRPr="00524FC4" w:rsidRDefault="00524FC4" w:rsidP="00524FC4"/>
    <w:p w:rsidR="007E2069" w:rsidRDefault="004512AD" w:rsidP="007E2069">
      <w:pPr>
        <w:jc w:val="both"/>
        <w:rPr>
          <w:rFonts w:ascii="Arial" w:hAnsi="Arial" w:cs="Arial"/>
        </w:rPr>
      </w:pPr>
      <w:r>
        <w:rPr>
          <w:rFonts w:ascii="Arial" w:hAnsi="Arial" w:cs="Arial"/>
        </w:rPr>
        <w:t xml:space="preserve">Una vez definido el lector de huellas dactilares y el lenguaje de programación a utilizar está listo para dar inicio al desarrollo del Sistema de Registro, en cuanto al Sistema de Administración de Datos no es necesario tener en cuenta otros </w:t>
      </w:r>
      <w:r w:rsidR="00412A9F">
        <w:rPr>
          <w:rFonts w:ascii="Arial" w:hAnsi="Arial" w:cs="Arial"/>
        </w:rPr>
        <w:t>factores,</w:t>
      </w:r>
      <w:r>
        <w:rPr>
          <w:rFonts w:ascii="Arial" w:hAnsi="Arial" w:cs="Arial"/>
        </w:rPr>
        <w:t xml:space="preserve"> sino que se elige directamente el lenguaje a utilizar. </w:t>
      </w:r>
      <w:r w:rsidR="00412A9F">
        <w:rPr>
          <w:rFonts w:ascii="Arial" w:hAnsi="Arial" w:cs="Arial"/>
        </w:rPr>
        <w:t>En resumen, el Sistema de Registro estará implementado bajo el lenguaje Java y el Sistema de Administración utilizará Angular, NodeJS y TypeScript como base.</w:t>
      </w:r>
      <w:r w:rsidR="008F748C">
        <w:rPr>
          <w:rFonts w:ascii="Arial" w:hAnsi="Arial" w:cs="Arial"/>
        </w:rPr>
        <w:t xml:space="preserve"> Teniendo en cuenta lo anterior</w:t>
      </w:r>
      <w:r w:rsidR="007036EC">
        <w:rPr>
          <w:rFonts w:ascii="Arial" w:hAnsi="Arial" w:cs="Arial"/>
        </w:rPr>
        <w:t xml:space="preserve"> se puede continuar con la preparación del ambiente de desarrollo, a continuación, se especificarán los elementos usados para cada una de las aplicaciones:</w:t>
      </w:r>
    </w:p>
    <w:p w:rsidR="002B6C58" w:rsidRDefault="002B6C58" w:rsidP="007E2069">
      <w:pPr>
        <w:jc w:val="both"/>
        <w:rPr>
          <w:rFonts w:ascii="Arial" w:hAnsi="Arial" w:cs="Arial"/>
        </w:rPr>
      </w:pPr>
    </w:p>
    <w:p w:rsidR="002B6C58" w:rsidRDefault="002B6C58" w:rsidP="007E2069">
      <w:pPr>
        <w:jc w:val="both"/>
        <w:rPr>
          <w:rFonts w:ascii="Arial" w:hAnsi="Arial" w:cs="Arial"/>
        </w:rPr>
      </w:pPr>
    </w:p>
    <w:tbl>
      <w:tblPr>
        <w:tblStyle w:val="Tablaconcuadrcula4-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1"/>
        <w:gridCol w:w="3362"/>
      </w:tblGrid>
      <w:tr w:rsidR="002B6C58" w:rsidTr="0051227B">
        <w:trPr>
          <w:cnfStyle w:val="100000000000" w:firstRow="1" w:lastRow="0" w:firstColumn="0" w:lastColumn="0" w:oddVBand="0" w:evenVBand="0" w:oddHBand="0"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6723" w:type="dxa"/>
            <w:gridSpan w:val="2"/>
            <w:vAlign w:val="center"/>
          </w:tcPr>
          <w:p w:rsidR="002B6C58" w:rsidRDefault="002B6C58" w:rsidP="002B6C58">
            <w:pPr>
              <w:jc w:val="center"/>
              <w:rPr>
                <w:rFonts w:ascii="Arial" w:hAnsi="Arial" w:cs="Arial"/>
              </w:rPr>
            </w:pPr>
            <w:r>
              <w:rPr>
                <w:rFonts w:ascii="Arial" w:hAnsi="Arial" w:cs="Arial"/>
              </w:rPr>
              <w:lastRenderedPageBreak/>
              <w:t>Software Utilizado</w:t>
            </w:r>
          </w:p>
        </w:tc>
      </w:tr>
      <w:tr w:rsidR="002B6C58" w:rsidTr="002B6C58">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3361" w:type="dxa"/>
            <w:vAlign w:val="center"/>
          </w:tcPr>
          <w:p w:rsidR="002B6C58" w:rsidRPr="002B6C58" w:rsidRDefault="002B6C58" w:rsidP="002B6C58">
            <w:pPr>
              <w:jc w:val="center"/>
              <w:rPr>
                <w:rFonts w:ascii="Arial" w:hAnsi="Arial" w:cs="Arial"/>
                <w:sz w:val="20"/>
                <w:szCs w:val="20"/>
              </w:rPr>
            </w:pPr>
            <w:r w:rsidRPr="002B6C58">
              <w:rPr>
                <w:rFonts w:ascii="Arial" w:hAnsi="Arial" w:cs="Arial"/>
                <w:sz w:val="20"/>
                <w:szCs w:val="20"/>
              </w:rPr>
              <w:t>Sistema de Registro</w:t>
            </w:r>
          </w:p>
        </w:tc>
        <w:tc>
          <w:tcPr>
            <w:tcW w:w="3362" w:type="dxa"/>
            <w:vAlign w:val="center"/>
          </w:tcPr>
          <w:p w:rsidR="002B6C58" w:rsidRPr="002B6C58" w:rsidRDefault="002B6C58" w:rsidP="002B6C58">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2B6C58">
              <w:rPr>
                <w:rFonts w:ascii="Arial" w:hAnsi="Arial" w:cs="Arial"/>
                <w:b/>
                <w:bCs/>
                <w:sz w:val="20"/>
                <w:szCs w:val="20"/>
              </w:rPr>
              <w:t>Sistema de Administración</w:t>
            </w:r>
          </w:p>
        </w:tc>
      </w:tr>
      <w:tr w:rsidR="002B6C58" w:rsidTr="002B6C58">
        <w:trPr>
          <w:trHeight w:val="295"/>
          <w:jc w:val="center"/>
        </w:trPr>
        <w:tc>
          <w:tcPr>
            <w:cnfStyle w:val="001000000000" w:firstRow="0" w:lastRow="0" w:firstColumn="1" w:lastColumn="0" w:oddVBand="0" w:evenVBand="0" w:oddHBand="0" w:evenHBand="0" w:firstRowFirstColumn="0" w:firstRowLastColumn="0" w:lastRowFirstColumn="0" w:lastRowLastColumn="0"/>
            <w:tcW w:w="3361" w:type="dxa"/>
            <w:vAlign w:val="center"/>
          </w:tcPr>
          <w:p w:rsidR="002B6C58" w:rsidRPr="002B6C58" w:rsidRDefault="002B6C58" w:rsidP="002B6C58">
            <w:pPr>
              <w:jc w:val="center"/>
              <w:rPr>
                <w:rFonts w:ascii="Arial" w:hAnsi="Arial" w:cs="Arial"/>
                <w:b w:val="0"/>
                <w:bCs w:val="0"/>
                <w:sz w:val="20"/>
                <w:szCs w:val="20"/>
              </w:rPr>
            </w:pPr>
            <w:r w:rsidRPr="002B6C58">
              <w:rPr>
                <w:rFonts w:ascii="Arial" w:hAnsi="Arial" w:cs="Arial"/>
                <w:b w:val="0"/>
                <w:bCs w:val="0"/>
                <w:sz w:val="20"/>
                <w:szCs w:val="20"/>
              </w:rPr>
              <w:t>IntelliJ Idea</w:t>
            </w:r>
          </w:p>
        </w:tc>
        <w:tc>
          <w:tcPr>
            <w:tcW w:w="3362" w:type="dxa"/>
            <w:vAlign w:val="center"/>
          </w:tcPr>
          <w:p w:rsidR="002B6C58" w:rsidRPr="002B6C58" w:rsidRDefault="002B6C58" w:rsidP="002B6C5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B6C58">
              <w:rPr>
                <w:rFonts w:ascii="Arial" w:hAnsi="Arial" w:cs="Arial"/>
                <w:sz w:val="20"/>
                <w:szCs w:val="20"/>
              </w:rPr>
              <w:t xml:space="preserve">Visual Studio </w:t>
            </w:r>
            <w:proofErr w:type="spellStart"/>
            <w:r w:rsidRPr="002B6C58">
              <w:rPr>
                <w:rFonts w:ascii="Arial" w:hAnsi="Arial" w:cs="Arial"/>
                <w:sz w:val="20"/>
                <w:szCs w:val="20"/>
              </w:rPr>
              <w:t>Code</w:t>
            </w:r>
            <w:proofErr w:type="spellEnd"/>
          </w:p>
        </w:tc>
      </w:tr>
      <w:tr w:rsidR="002B6C58" w:rsidTr="002B6C5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361" w:type="dxa"/>
            <w:vAlign w:val="center"/>
          </w:tcPr>
          <w:p w:rsidR="002B6C58" w:rsidRPr="002B6C58" w:rsidRDefault="00080278" w:rsidP="002B6C58">
            <w:pPr>
              <w:jc w:val="center"/>
              <w:rPr>
                <w:rFonts w:ascii="Arial" w:hAnsi="Arial" w:cs="Arial"/>
                <w:b w:val="0"/>
                <w:bCs w:val="0"/>
                <w:sz w:val="20"/>
                <w:szCs w:val="20"/>
              </w:rPr>
            </w:pPr>
            <w:r>
              <w:rPr>
                <w:rFonts w:ascii="Arial" w:hAnsi="Arial" w:cs="Arial"/>
                <w:b w:val="0"/>
                <w:bCs w:val="0"/>
                <w:sz w:val="20"/>
                <w:szCs w:val="20"/>
              </w:rPr>
              <w:t>JavaFX</w:t>
            </w:r>
          </w:p>
        </w:tc>
        <w:tc>
          <w:tcPr>
            <w:tcW w:w="3362" w:type="dxa"/>
            <w:vAlign w:val="center"/>
          </w:tcPr>
          <w:p w:rsidR="002B6C58" w:rsidRPr="002B6C58" w:rsidRDefault="00080278" w:rsidP="002B6C5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Angular </w:t>
            </w:r>
            <w:proofErr w:type="spellStart"/>
            <w:r>
              <w:rPr>
                <w:rFonts w:ascii="Arial" w:hAnsi="Arial" w:cs="Arial"/>
                <w:sz w:val="20"/>
                <w:szCs w:val="20"/>
              </w:rPr>
              <w:t>Cli</w:t>
            </w:r>
            <w:proofErr w:type="spellEnd"/>
          </w:p>
        </w:tc>
      </w:tr>
      <w:tr w:rsidR="002B6C58" w:rsidTr="002B6C58">
        <w:trPr>
          <w:trHeight w:val="285"/>
          <w:jc w:val="center"/>
        </w:trPr>
        <w:tc>
          <w:tcPr>
            <w:cnfStyle w:val="001000000000" w:firstRow="0" w:lastRow="0" w:firstColumn="1" w:lastColumn="0" w:oddVBand="0" w:evenVBand="0" w:oddHBand="0" w:evenHBand="0" w:firstRowFirstColumn="0" w:firstRowLastColumn="0" w:lastRowFirstColumn="0" w:lastRowLastColumn="0"/>
            <w:tcW w:w="3361" w:type="dxa"/>
            <w:vAlign w:val="center"/>
          </w:tcPr>
          <w:p w:rsidR="002B6C58" w:rsidRPr="00080278" w:rsidRDefault="00080278" w:rsidP="002B6C58">
            <w:pPr>
              <w:jc w:val="center"/>
              <w:rPr>
                <w:rFonts w:ascii="Arial" w:hAnsi="Arial" w:cs="Arial"/>
                <w:b w:val="0"/>
                <w:bCs w:val="0"/>
                <w:sz w:val="20"/>
                <w:szCs w:val="20"/>
              </w:rPr>
            </w:pPr>
            <w:r>
              <w:rPr>
                <w:rFonts w:ascii="Arial" w:hAnsi="Arial" w:cs="Arial"/>
                <w:b w:val="0"/>
                <w:bCs w:val="0"/>
                <w:sz w:val="20"/>
                <w:szCs w:val="20"/>
              </w:rPr>
              <w:t>Digital Persona SDK</w:t>
            </w:r>
          </w:p>
        </w:tc>
        <w:tc>
          <w:tcPr>
            <w:tcW w:w="3362" w:type="dxa"/>
            <w:vAlign w:val="center"/>
          </w:tcPr>
          <w:p w:rsidR="002B6C58" w:rsidRPr="00080278" w:rsidRDefault="00080278" w:rsidP="002B6C5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NodeJS</w:t>
            </w:r>
          </w:p>
        </w:tc>
      </w:tr>
      <w:tr w:rsidR="002B6C58" w:rsidTr="002B6C58">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361" w:type="dxa"/>
            <w:vAlign w:val="center"/>
          </w:tcPr>
          <w:p w:rsidR="002B6C58" w:rsidRPr="00080278" w:rsidRDefault="00397E83" w:rsidP="002B6C58">
            <w:pPr>
              <w:jc w:val="center"/>
              <w:rPr>
                <w:rFonts w:ascii="Arial" w:hAnsi="Arial" w:cs="Arial"/>
                <w:b w:val="0"/>
                <w:bCs w:val="0"/>
                <w:sz w:val="20"/>
                <w:szCs w:val="20"/>
              </w:rPr>
            </w:pPr>
            <w:r>
              <w:rPr>
                <w:rFonts w:ascii="Arial" w:hAnsi="Arial" w:cs="Arial"/>
                <w:b w:val="0"/>
                <w:bCs w:val="0"/>
                <w:sz w:val="20"/>
                <w:szCs w:val="20"/>
              </w:rPr>
              <w:t xml:space="preserve">Scene </w:t>
            </w:r>
            <w:proofErr w:type="spellStart"/>
            <w:r>
              <w:rPr>
                <w:rFonts w:ascii="Arial" w:hAnsi="Arial" w:cs="Arial"/>
                <w:b w:val="0"/>
                <w:bCs w:val="0"/>
                <w:sz w:val="20"/>
                <w:szCs w:val="20"/>
              </w:rPr>
              <w:t>Builder</w:t>
            </w:r>
            <w:proofErr w:type="spellEnd"/>
          </w:p>
        </w:tc>
        <w:tc>
          <w:tcPr>
            <w:tcW w:w="3362" w:type="dxa"/>
            <w:vAlign w:val="center"/>
          </w:tcPr>
          <w:p w:rsidR="002B6C58" w:rsidRPr="00080278" w:rsidRDefault="00080278" w:rsidP="002B6C5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TypeScript</w:t>
            </w:r>
          </w:p>
        </w:tc>
      </w:tr>
      <w:tr w:rsidR="00080278" w:rsidTr="003E758B">
        <w:trPr>
          <w:trHeight w:val="288"/>
          <w:jc w:val="center"/>
        </w:trPr>
        <w:tc>
          <w:tcPr>
            <w:cnfStyle w:val="001000000000" w:firstRow="0" w:lastRow="0" w:firstColumn="1" w:lastColumn="0" w:oddVBand="0" w:evenVBand="0" w:oddHBand="0" w:evenHBand="0" w:firstRowFirstColumn="0" w:firstRowLastColumn="0" w:lastRowFirstColumn="0" w:lastRowLastColumn="0"/>
            <w:tcW w:w="3361" w:type="dxa"/>
            <w:vAlign w:val="center"/>
          </w:tcPr>
          <w:p w:rsidR="00080278" w:rsidRPr="00080278" w:rsidRDefault="00080278" w:rsidP="00080278">
            <w:pPr>
              <w:jc w:val="center"/>
              <w:rPr>
                <w:rFonts w:ascii="Arial" w:hAnsi="Arial" w:cs="Arial"/>
                <w:b w:val="0"/>
                <w:bCs w:val="0"/>
                <w:sz w:val="20"/>
                <w:szCs w:val="20"/>
              </w:rPr>
            </w:pPr>
            <w:r>
              <w:rPr>
                <w:rFonts w:ascii="Arial" w:hAnsi="Arial" w:cs="Arial"/>
                <w:b w:val="0"/>
                <w:bCs w:val="0"/>
                <w:sz w:val="20"/>
                <w:szCs w:val="20"/>
              </w:rPr>
              <w:t>GitKraken</w:t>
            </w:r>
          </w:p>
        </w:tc>
        <w:tc>
          <w:tcPr>
            <w:tcW w:w="3362" w:type="dxa"/>
            <w:vAlign w:val="center"/>
          </w:tcPr>
          <w:p w:rsidR="00080278" w:rsidRPr="00080278" w:rsidRDefault="00080278" w:rsidP="00080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80278">
              <w:rPr>
                <w:rFonts w:ascii="Arial" w:hAnsi="Arial" w:cs="Arial"/>
                <w:sz w:val="20"/>
                <w:szCs w:val="20"/>
              </w:rPr>
              <w:t>GitKraken</w:t>
            </w:r>
          </w:p>
        </w:tc>
      </w:tr>
      <w:tr w:rsidR="00080278" w:rsidTr="003E758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361" w:type="dxa"/>
            <w:vAlign w:val="center"/>
          </w:tcPr>
          <w:p w:rsidR="00080278" w:rsidRDefault="00080278" w:rsidP="00080278">
            <w:pPr>
              <w:jc w:val="center"/>
              <w:rPr>
                <w:rFonts w:ascii="Arial" w:hAnsi="Arial" w:cs="Arial"/>
                <w:sz w:val="20"/>
                <w:szCs w:val="20"/>
              </w:rPr>
            </w:pPr>
            <w:r w:rsidRPr="00080278">
              <w:rPr>
                <w:rFonts w:ascii="Arial" w:hAnsi="Arial" w:cs="Arial"/>
                <w:b w:val="0"/>
                <w:bCs w:val="0"/>
                <w:sz w:val="20"/>
                <w:szCs w:val="20"/>
              </w:rPr>
              <w:t>GitHub</w:t>
            </w:r>
          </w:p>
        </w:tc>
        <w:tc>
          <w:tcPr>
            <w:tcW w:w="3362" w:type="dxa"/>
            <w:vAlign w:val="center"/>
          </w:tcPr>
          <w:p w:rsidR="00080278" w:rsidRPr="00080278" w:rsidRDefault="00080278" w:rsidP="0008027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80278">
              <w:rPr>
                <w:rFonts w:ascii="Arial" w:hAnsi="Arial" w:cs="Arial"/>
                <w:sz w:val="20"/>
                <w:szCs w:val="20"/>
              </w:rPr>
              <w:t>GitHub</w:t>
            </w:r>
          </w:p>
        </w:tc>
      </w:tr>
      <w:tr w:rsidR="00A73550" w:rsidTr="003E758B">
        <w:trPr>
          <w:trHeight w:val="288"/>
          <w:jc w:val="center"/>
        </w:trPr>
        <w:tc>
          <w:tcPr>
            <w:cnfStyle w:val="001000000000" w:firstRow="0" w:lastRow="0" w:firstColumn="1" w:lastColumn="0" w:oddVBand="0" w:evenVBand="0" w:oddHBand="0" w:evenHBand="0" w:firstRowFirstColumn="0" w:firstRowLastColumn="0" w:lastRowFirstColumn="0" w:lastRowLastColumn="0"/>
            <w:tcW w:w="3361" w:type="dxa"/>
            <w:vAlign w:val="center"/>
          </w:tcPr>
          <w:p w:rsidR="00A73550" w:rsidRPr="00080278" w:rsidRDefault="00A73550" w:rsidP="00080278">
            <w:pPr>
              <w:jc w:val="center"/>
              <w:rPr>
                <w:rFonts w:ascii="Arial" w:hAnsi="Arial" w:cs="Arial"/>
                <w:b w:val="0"/>
                <w:bCs w:val="0"/>
                <w:sz w:val="20"/>
                <w:szCs w:val="20"/>
              </w:rPr>
            </w:pPr>
            <w:r>
              <w:rPr>
                <w:rFonts w:ascii="Arial" w:hAnsi="Arial" w:cs="Arial"/>
                <w:b w:val="0"/>
                <w:bCs w:val="0"/>
                <w:sz w:val="20"/>
                <w:szCs w:val="20"/>
              </w:rPr>
              <w:t>Librerías adicionales</w:t>
            </w:r>
          </w:p>
        </w:tc>
        <w:tc>
          <w:tcPr>
            <w:tcW w:w="3362" w:type="dxa"/>
            <w:vAlign w:val="center"/>
          </w:tcPr>
          <w:p w:rsidR="00A73550" w:rsidRPr="00080278" w:rsidRDefault="00A73550" w:rsidP="0008027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73550">
              <w:rPr>
                <w:rFonts w:ascii="Arial" w:hAnsi="Arial" w:cs="Arial"/>
                <w:sz w:val="20"/>
                <w:szCs w:val="20"/>
              </w:rPr>
              <w:t>Librerías</w:t>
            </w:r>
            <w:r>
              <w:rPr>
                <w:rFonts w:ascii="Arial" w:hAnsi="Arial" w:cs="Arial"/>
                <w:b/>
                <w:bCs/>
                <w:sz w:val="20"/>
                <w:szCs w:val="20"/>
              </w:rPr>
              <w:t xml:space="preserve"> </w:t>
            </w:r>
            <w:r w:rsidRPr="00A73550">
              <w:rPr>
                <w:rFonts w:ascii="Arial" w:hAnsi="Arial" w:cs="Arial"/>
                <w:sz w:val="20"/>
                <w:szCs w:val="20"/>
              </w:rPr>
              <w:t>adicionales</w:t>
            </w:r>
          </w:p>
        </w:tc>
      </w:tr>
    </w:tbl>
    <w:p w:rsidR="007036EC" w:rsidRDefault="007036EC" w:rsidP="007E2069">
      <w:pPr>
        <w:jc w:val="both"/>
        <w:rPr>
          <w:rFonts w:ascii="Arial" w:hAnsi="Arial" w:cs="Arial"/>
        </w:rPr>
      </w:pPr>
    </w:p>
    <w:p w:rsidR="00874504" w:rsidRDefault="00E94845" w:rsidP="007E2069">
      <w:pPr>
        <w:jc w:val="both"/>
        <w:rPr>
          <w:rFonts w:ascii="Arial" w:hAnsi="Arial" w:cs="Arial"/>
        </w:rPr>
      </w:pPr>
      <w:r>
        <w:rPr>
          <w:rFonts w:ascii="Arial" w:hAnsi="Arial" w:cs="Arial"/>
        </w:rPr>
        <w:t>Instalado el software necesario para dar inicio con el desarrollo es de esta manera como se da luz verde a la codificación. Cabe resaltar que cada vez que se obtiene una versión estable de la aplicación con funcionalidades nuevas, se le presenta al cliente los avances con el fin de obtener retroalimentación de su parte con el fin de realizar a tiempo correcciones o posibles mejoras.</w:t>
      </w:r>
    </w:p>
    <w:p w:rsidR="00C73BD0" w:rsidRDefault="00C73BD0" w:rsidP="007E2069">
      <w:pPr>
        <w:jc w:val="both"/>
        <w:rPr>
          <w:rFonts w:ascii="Arial" w:hAnsi="Arial" w:cs="Arial"/>
        </w:rPr>
      </w:pPr>
    </w:p>
    <w:p w:rsidR="00C73BD0" w:rsidRDefault="00C73BD0" w:rsidP="00F673E2">
      <w:pPr>
        <w:pStyle w:val="Ttulo3"/>
        <w:rPr>
          <w:rFonts w:ascii="Arial" w:hAnsi="Arial" w:cs="Arial"/>
          <w:b/>
          <w:bCs/>
          <w:color w:val="auto"/>
          <w:sz w:val="22"/>
          <w:szCs w:val="22"/>
        </w:rPr>
      </w:pPr>
      <w:bookmarkStart w:id="12" w:name="_Toc40048982"/>
      <w:r w:rsidRPr="00524FC4">
        <w:rPr>
          <w:rFonts w:ascii="Arial" w:hAnsi="Arial" w:cs="Arial"/>
          <w:b/>
          <w:bCs/>
          <w:color w:val="auto"/>
          <w:sz w:val="22"/>
          <w:szCs w:val="22"/>
        </w:rPr>
        <w:t>Fase de pruebas:</w:t>
      </w:r>
      <w:bookmarkEnd w:id="12"/>
    </w:p>
    <w:p w:rsidR="00524FC4" w:rsidRPr="00524FC4" w:rsidRDefault="00524FC4" w:rsidP="00524FC4"/>
    <w:p w:rsidR="00C73BD0" w:rsidRDefault="00B609BB" w:rsidP="007E2069">
      <w:pPr>
        <w:jc w:val="both"/>
        <w:rPr>
          <w:rFonts w:ascii="Arial" w:hAnsi="Arial" w:cs="Arial"/>
        </w:rPr>
      </w:pPr>
      <w:r>
        <w:rPr>
          <w:rFonts w:ascii="Arial" w:hAnsi="Arial" w:cs="Arial"/>
        </w:rPr>
        <w:t>Una vez se finalice la etapa de desarrollo es momento de poner a prueba las funcionalidades implementadas con el fin de detectar errores, fallos, huecos de seguridad o posibles mejoras que puedan ser implementadas. Es por esto, que esta fase es importante dado que se utilizan distintos métodos de pruebas con el fin de cumplir con dicha tarea.</w:t>
      </w:r>
    </w:p>
    <w:p w:rsidR="00B609BB" w:rsidRDefault="00B609BB" w:rsidP="007E2069">
      <w:pPr>
        <w:jc w:val="both"/>
        <w:rPr>
          <w:rFonts w:ascii="Arial" w:hAnsi="Arial" w:cs="Arial"/>
        </w:rPr>
      </w:pPr>
      <w:r>
        <w:rPr>
          <w:rFonts w:ascii="Arial" w:hAnsi="Arial" w:cs="Arial"/>
        </w:rPr>
        <w:t xml:space="preserve">En este caso, se utilizarán pruebas </w:t>
      </w:r>
      <w:r w:rsidR="005C273E">
        <w:rPr>
          <w:rFonts w:ascii="Arial" w:hAnsi="Arial" w:cs="Arial"/>
        </w:rPr>
        <w:t xml:space="preserve">en las que modulando el uso de la </w:t>
      </w:r>
      <w:proofErr w:type="gramStart"/>
      <w:r w:rsidR="005C273E">
        <w:rPr>
          <w:rFonts w:ascii="Arial" w:hAnsi="Arial" w:cs="Arial"/>
        </w:rPr>
        <w:t>app</w:t>
      </w:r>
      <w:proofErr w:type="gramEnd"/>
      <w:r w:rsidR="005C273E">
        <w:rPr>
          <w:rFonts w:ascii="Arial" w:hAnsi="Arial" w:cs="Arial"/>
        </w:rPr>
        <w:t xml:space="preserve"> pueda dar luz a algún fallo, además se implementará el sistema en una fase de prueba bajo escenarios reales de uso para identificar anormalidades en su funcionamiento.</w:t>
      </w: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Default="0091214D" w:rsidP="007E2069">
      <w:pPr>
        <w:jc w:val="both"/>
        <w:rPr>
          <w:rFonts w:ascii="Arial" w:hAnsi="Arial" w:cs="Arial"/>
        </w:rPr>
      </w:pPr>
    </w:p>
    <w:p w:rsidR="0091214D" w:rsidRPr="00FF2857" w:rsidRDefault="00FF2857" w:rsidP="00FF2857">
      <w:pPr>
        <w:pStyle w:val="Ttulo1"/>
        <w:jc w:val="center"/>
        <w:rPr>
          <w:rFonts w:ascii="Arial" w:hAnsi="Arial" w:cs="Arial"/>
          <w:b/>
          <w:bCs/>
          <w:color w:val="auto"/>
          <w:sz w:val="28"/>
          <w:szCs w:val="28"/>
        </w:rPr>
      </w:pPr>
      <w:bookmarkStart w:id="13" w:name="_Toc40048983"/>
      <w:r w:rsidRPr="00FF2857">
        <w:rPr>
          <w:rFonts w:ascii="Arial" w:hAnsi="Arial" w:cs="Arial"/>
          <w:b/>
          <w:bCs/>
          <w:color w:val="auto"/>
          <w:sz w:val="28"/>
          <w:szCs w:val="28"/>
        </w:rPr>
        <w:lastRenderedPageBreak/>
        <w:t>C</w:t>
      </w:r>
      <w:r w:rsidR="0091214D" w:rsidRPr="00FF2857">
        <w:rPr>
          <w:rFonts w:ascii="Arial" w:hAnsi="Arial" w:cs="Arial"/>
          <w:b/>
          <w:bCs/>
          <w:color w:val="auto"/>
          <w:sz w:val="28"/>
          <w:szCs w:val="28"/>
        </w:rPr>
        <w:t>onclusiones</w:t>
      </w:r>
      <w:bookmarkEnd w:id="13"/>
    </w:p>
    <w:p w:rsidR="00FF2857" w:rsidRPr="00FF2857" w:rsidRDefault="00FF2857" w:rsidP="00FF2857"/>
    <w:p w:rsidR="0091214D" w:rsidRPr="005402AA" w:rsidRDefault="005402AA" w:rsidP="005402AA">
      <w:pPr>
        <w:pStyle w:val="Prrafodelista"/>
        <w:numPr>
          <w:ilvl w:val="0"/>
          <w:numId w:val="3"/>
        </w:numPr>
        <w:jc w:val="both"/>
        <w:rPr>
          <w:rFonts w:ascii="Arial" w:hAnsi="Arial" w:cs="Arial"/>
          <w:b/>
          <w:bCs/>
        </w:rPr>
      </w:pPr>
      <w:r>
        <w:rPr>
          <w:rFonts w:ascii="Arial" w:hAnsi="Arial" w:cs="Arial"/>
        </w:rPr>
        <w:t xml:space="preserve">Al iniciar cualquier proyecto de software es indispensable conocer los requerimientos del cliente, de allí depende la cantidad de esfuerzo invertido </w:t>
      </w:r>
      <w:r w:rsidR="003D5579">
        <w:rPr>
          <w:rFonts w:ascii="Arial" w:hAnsi="Arial" w:cs="Arial"/>
        </w:rPr>
        <w:t>durante</w:t>
      </w:r>
      <w:r>
        <w:rPr>
          <w:rFonts w:ascii="Arial" w:hAnsi="Arial" w:cs="Arial"/>
        </w:rPr>
        <w:t xml:space="preserve"> el </w:t>
      </w:r>
      <w:r w:rsidR="003D5579">
        <w:rPr>
          <w:rFonts w:ascii="Arial" w:hAnsi="Arial" w:cs="Arial"/>
        </w:rPr>
        <w:t>proyecto</w:t>
      </w:r>
      <w:r>
        <w:rPr>
          <w:rFonts w:ascii="Arial" w:hAnsi="Arial" w:cs="Arial"/>
        </w:rPr>
        <w:t>.</w:t>
      </w:r>
    </w:p>
    <w:p w:rsidR="005402AA" w:rsidRDefault="00532335" w:rsidP="005402AA">
      <w:pPr>
        <w:pStyle w:val="Prrafodelista"/>
        <w:numPr>
          <w:ilvl w:val="0"/>
          <w:numId w:val="3"/>
        </w:numPr>
        <w:jc w:val="both"/>
        <w:rPr>
          <w:rFonts w:ascii="Arial" w:hAnsi="Arial" w:cs="Arial"/>
        </w:rPr>
      </w:pPr>
      <w:r w:rsidRPr="00532335">
        <w:rPr>
          <w:rFonts w:ascii="Arial" w:hAnsi="Arial" w:cs="Arial"/>
        </w:rPr>
        <w:t>Re</w:t>
      </w:r>
      <w:r>
        <w:rPr>
          <w:rFonts w:ascii="Arial" w:hAnsi="Arial" w:cs="Arial"/>
        </w:rPr>
        <w:t>a</w:t>
      </w:r>
      <w:r w:rsidRPr="00532335">
        <w:rPr>
          <w:rFonts w:ascii="Arial" w:hAnsi="Arial" w:cs="Arial"/>
        </w:rPr>
        <w:t xml:space="preserve">lizar </w:t>
      </w:r>
      <w:r>
        <w:rPr>
          <w:rFonts w:ascii="Arial" w:hAnsi="Arial" w:cs="Arial"/>
        </w:rPr>
        <w:t>una planeación del proyecto previo al desarrollo, aclara cada una de las ideas de lo que se desea hacer, lo que permite ahorrar tiempo al tener un flujo de trabajo más fluido con metas claras.</w:t>
      </w:r>
    </w:p>
    <w:p w:rsidR="00532335" w:rsidRDefault="001B7056" w:rsidP="005402AA">
      <w:pPr>
        <w:pStyle w:val="Prrafodelista"/>
        <w:numPr>
          <w:ilvl w:val="0"/>
          <w:numId w:val="3"/>
        </w:numPr>
        <w:jc w:val="both"/>
        <w:rPr>
          <w:rFonts w:ascii="Arial" w:hAnsi="Arial" w:cs="Arial"/>
        </w:rPr>
      </w:pPr>
      <w:r>
        <w:rPr>
          <w:rFonts w:ascii="Arial" w:hAnsi="Arial" w:cs="Arial"/>
        </w:rPr>
        <w:t xml:space="preserve">Mantener un contacto cercano con el cliente permite la detección de correcciones tempranas o posibles mejoras, evitando </w:t>
      </w:r>
      <w:r w:rsidR="00CA5899">
        <w:rPr>
          <w:rFonts w:ascii="Arial" w:hAnsi="Arial" w:cs="Arial"/>
        </w:rPr>
        <w:t>afectar los tiempos definidos.</w:t>
      </w:r>
    </w:p>
    <w:p w:rsidR="00C6360E" w:rsidRPr="00532335" w:rsidRDefault="00C6360E" w:rsidP="005402AA">
      <w:pPr>
        <w:pStyle w:val="Prrafodelista"/>
        <w:numPr>
          <w:ilvl w:val="0"/>
          <w:numId w:val="3"/>
        </w:numPr>
        <w:jc w:val="both"/>
        <w:rPr>
          <w:rFonts w:ascii="Arial" w:hAnsi="Arial" w:cs="Arial"/>
        </w:rPr>
      </w:pPr>
      <w:r>
        <w:rPr>
          <w:rFonts w:ascii="Arial" w:hAnsi="Arial" w:cs="Arial"/>
        </w:rPr>
        <w:t>Leer la documentación respectiva de nuevas librerías o funcionalidades que deseen agregarse, aclarará el panorama y despeja</w:t>
      </w:r>
      <w:r w:rsidR="00FF2857">
        <w:rPr>
          <w:rFonts w:ascii="Arial" w:hAnsi="Arial" w:cs="Arial"/>
        </w:rPr>
        <w:t>r</w:t>
      </w:r>
      <w:r>
        <w:rPr>
          <w:rFonts w:ascii="Arial" w:hAnsi="Arial" w:cs="Arial"/>
        </w:rPr>
        <w:t xml:space="preserve"> dudas a la hora del desarrollo.</w:t>
      </w:r>
    </w:p>
    <w:sectPr w:rsidR="00C6360E" w:rsidRPr="005323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1734F"/>
    <w:multiLevelType w:val="hybridMultilevel"/>
    <w:tmpl w:val="21A4E446"/>
    <w:lvl w:ilvl="0" w:tplc="1034FBE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79952E2"/>
    <w:multiLevelType w:val="hybridMultilevel"/>
    <w:tmpl w:val="683AED86"/>
    <w:lvl w:ilvl="0" w:tplc="B50C1948">
      <w:start w:val="7"/>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7653F1C"/>
    <w:multiLevelType w:val="hybridMultilevel"/>
    <w:tmpl w:val="E13C5DB6"/>
    <w:lvl w:ilvl="0" w:tplc="96E6956C">
      <w:start w:val="7"/>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C035313"/>
    <w:multiLevelType w:val="hybridMultilevel"/>
    <w:tmpl w:val="8A7C2112"/>
    <w:lvl w:ilvl="0" w:tplc="BE9CE93E">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60"/>
    <w:rsid w:val="00030891"/>
    <w:rsid w:val="00041803"/>
    <w:rsid w:val="0004296A"/>
    <w:rsid w:val="00055324"/>
    <w:rsid w:val="00080278"/>
    <w:rsid w:val="000867BA"/>
    <w:rsid w:val="001033AB"/>
    <w:rsid w:val="00107405"/>
    <w:rsid w:val="001306AD"/>
    <w:rsid w:val="00141C4A"/>
    <w:rsid w:val="00170107"/>
    <w:rsid w:val="0017059B"/>
    <w:rsid w:val="00191684"/>
    <w:rsid w:val="001B7056"/>
    <w:rsid w:val="001C0969"/>
    <w:rsid w:val="001D0CFA"/>
    <w:rsid w:val="001D2DFC"/>
    <w:rsid w:val="001E389D"/>
    <w:rsid w:val="001E5B33"/>
    <w:rsid w:val="00204264"/>
    <w:rsid w:val="00214A98"/>
    <w:rsid w:val="002262CB"/>
    <w:rsid w:val="00252B2D"/>
    <w:rsid w:val="00264E6A"/>
    <w:rsid w:val="00277F1F"/>
    <w:rsid w:val="002A4DF5"/>
    <w:rsid w:val="002B6C58"/>
    <w:rsid w:val="002C171B"/>
    <w:rsid w:val="0030588B"/>
    <w:rsid w:val="00312395"/>
    <w:rsid w:val="003229E1"/>
    <w:rsid w:val="003436D3"/>
    <w:rsid w:val="00353EB9"/>
    <w:rsid w:val="00376577"/>
    <w:rsid w:val="003907E1"/>
    <w:rsid w:val="00394408"/>
    <w:rsid w:val="00397E83"/>
    <w:rsid w:val="003D5579"/>
    <w:rsid w:val="003D5CFF"/>
    <w:rsid w:val="003F215B"/>
    <w:rsid w:val="003F55DA"/>
    <w:rsid w:val="00412A9F"/>
    <w:rsid w:val="0043203A"/>
    <w:rsid w:val="00447937"/>
    <w:rsid w:val="00451069"/>
    <w:rsid w:val="004512AD"/>
    <w:rsid w:val="00454BE5"/>
    <w:rsid w:val="0045722F"/>
    <w:rsid w:val="00496A6C"/>
    <w:rsid w:val="004E7741"/>
    <w:rsid w:val="004F656A"/>
    <w:rsid w:val="0051227B"/>
    <w:rsid w:val="00524FC4"/>
    <w:rsid w:val="00532335"/>
    <w:rsid w:val="005402AA"/>
    <w:rsid w:val="00550E91"/>
    <w:rsid w:val="005851CE"/>
    <w:rsid w:val="0059066E"/>
    <w:rsid w:val="005A510E"/>
    <w:rsid w:val="005B3AD7"/>
    <w:rsid w:val="005C0A13"/>
    <w:rsid w:val="005C273E"/>
    <w:rsid w:val="005E1DA2"/>
    <w:rsid w:val="00607301"/>
    <w:rsid w:val="00607A4E"/>
    <w:rsid w:val="006101F9"/>
    <w:rsid w:val="00634008"/>
    <w:rsid w:val="00641401"/>
    <w:rsid w:val="006832F5"/>
    <w:rsid w:val="00690E5A"/>
    <w:rsid w:val="006E5C06"/>
    <w:rsid w:val="006F2729"/>
    <w:rsid w:val="007036EC"/>
    <w:rsid w:val="00723C00"/>
    <w:rsid w:val="00734FE4"/>
    <w:rsid w:val="00777B35"/>
    <w:rsid w:val="007B7F61"/>
    <w:rsid w:val="007D51E1"/>
    <w:rsid w:val="007E2069"/>
    <w:rsid w:val="00822ECA"/>
    <w:rsid w:val="0084077B"/>
    <w:rsid w:val="00841F2F"/>
    <w:rsid w:val="00852412"/>
    <w:rsid w:val="00874504"/>
    <w:rsid w:val="0089049A"/>
    <w:rsid w:val="008938D9"/>
    <w:rsid w:val="008A2B91"/>
    <w:rsid w:val="008B1CBA"/>
    <w:rsid w:val="008C07C1"/>
    <w:rsid w:val="008C26BF"/>
    <w:rsid w:val="008C287F"/>
    <w:rsid w:val="008F748C"/>
    <w:rsid w:val="00901BDE"/>
    <w:rsid w:val="00911B73"/>
    <w:rsid w:val="0091214D"/>
    <w:rsid w:val="00955979"/>
    <w:rsid w:val="00961737"/>
    <w:rsid w:val="009B6D6E"/>
    <w:rsid w:val="009C5272"/>
    <w:rsid w:val="009C686D"/>
    <w:rsid w:val="009D240F"/>
    <w:rsid w:val="00A10A3E"/>
    <w:rsid w:val="00A20536"/>
    <w:rsid w:val="00A335B5"/>
    <w:rsid w:val="00A37300"/>
    <w:rsid w:val="00A46900"/>
    <w:rsid w:val="00A57436"/>
    <w:rsid w:val="00A73550"/>
    <w:rsid w:val="00AC2D94"/>
    <w:rsid w:val="00AC7234"/>
    <w:rsid w:val="00AD303B"/>
    <w:rsid w:val="00AF2BF0"/>
    <w:rsid w:val="00B14541"/>
    <w:rsid w:val="00B15D9D"/>
    <w:rsid w:val="00B16D60"/>
    <w:rsid w:val="00B20056"/>
    <w:rsid w:val="00B41B97"/>
    <w:rsid w:val="00B609BB"/>
    <w:rsid w:val="00B62FD6"/>
    <w:rsid w:val="00B70FCA"/>
    <w:rsid w:val="00B92A9D"/>
    <w:rsid w:val="00BC0BA6"/>
    <w:rsid w:val="00BC7B80"/>
    <w:rsid w:val="00C2224A"/>
    <w:rsid w:val="00C34DE5"/>
    <w:rsid w:val="00C430EC"/>
    <w:rsid w:val="00C4684B"/>
    <w:rsid w:val="00C530E2"/>
    <w:rsid w:val="00C6360E"/>
    <w:rsid w:val="00C73BD0"/>
    <w:rsid w:val="00C80A70"/>
    <w:rsid w:val="00CA5899"/>
    <w:rsid w:val="00CB599D"/>
    <w:rsid w:val="00CF4707"/>
    <w:rsid w:val="00D237BA"/>
    <w:rsid w:val="00D566D1"/>
    <w:rsid w:val="00D71432"/>
    <w:rsid w:val="00D75EDA"/>
    <w:rsid w:val="00D86F73"/>
    <w:rsid w:val="00DB1C08"/>
    <w:rsid w:val="00DE2789"/>
    <w:rsid w:val="00E243B0"/>
    <w:rsid w:val="00E50134"/>
    <w:rsid w:val="00E8190A"/>
    <w:rsid w:val="00E90416"/>
    <w:rsid w:val="00E94845"/>
    <w:rsid w:val="00EB053F"/>
    <w:rsid w:val="00EC0E65"/>
    <w:rsid w:val="00ED2757"/>
    <w:rsid w:val="00EE4C3A"/>
    <w:rsid w:val="00F3094C"/>
    <w:rsid w:val="00F50082"/>
    <w:rsid w:val="00F673E2"/>
    <w:rsid w:val="00F85186"/>
    <w:rsid w:val="00F97758"/>
    <w:rsid w:val="00FC370D"/>
    <w:rsid w:val="00FD6758"/>
    <w:rsid w:val="00FE41E1"/>
    <w:rsid w:val="00FE665D"/>
    <w:rsid w:val="00FF28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5EB5"/>
  <w15:chartTrackingRefBased/>
  <w15:docId w15:val="{A3349D99-F950-4DF3-BC97-DB265661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7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891"/>
    <w:pPr>
      <w:ind w:left="720"/>
      <w:contextualSpacing/>
    </w:pPr>
  </w:style>
  <w:style w:type="table" w:styleId="Tablaconcuadrcula">
    <w:name w:val="Table Grid"/>
    <w:basedOn w:val="Tablanormal"/>
    <w:uiPriority w:val="39"/>
    <w:rsid w:val="002B6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2B6C5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1Car">
    <w:name w:val="Título 1 Car"/>
    <w:basedOn w:val="Fuentedeprrafopredeter"/>
    <w:link w:val="Ttulo1"/>
    <w:uiPriority w:val="9"/>
    <w:rsid w:val="00F673E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673E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673E2"/>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F673E2"/>
    <w:pPr>
      <w:outlineLvl w:val="9"/>
    </w:pPr>
    <w:rPr>
      <w:lang w:eastAsia="es-CO"/>
    </w:rPr>
  </w:style>
  <w:style w:type="paragraph" w:styleId="TDC1">
    <w:name w:val="toc 1"/>
    <w:basedOn w:val="Normal"/>
    <w:next w:val="Normal"/>
    <w:autoRedefine/>
    <w:uiPriority w:val="39"/>
    <w:unhideWhenUsed/>
    <w:rsid w:val="00F673E2"/>
    <w:pPr>
      <w:spacing w:after="100"/>
    </w:pPr>
  </w:style>
  <w:style w:type="paragraph" w:styleId="TDC2">
    <w:name w:val="toc 2"/>
    <w:basedOn w:val="Normal"/>
    <w:next w:val="Normal"/>
    <w:autoRedefine/>
    <w:uiPriority w:val="39"/>
    <w:unhideWhenUsed/>
    <w:rsid w:val="00F673E2"/>
    <w:pPr>
      <w:spacing w:after="100"/>
      <w:ind w:left="220"/>
    </w:pPr>
  </w:style>
  <w:style w:type="paragraph" w:styleId="TDC3">
    <w:name w:val="toc 3"/>
    <w:basedOn w:val="Normal"/>
    <w:next w:val="Normal"/>
    <w:autoRedefine/>
    <w:uiPriority w:val="39"/>
    <w:unhideWhenUsed/>
    <w:rsid w:val="00F673E2"/>
    <w:pPr>
      <w:spacing w:after="100"/>
      <w:ind w:left="440"/>
    </w:pPr>
  </w:style>
  <w:style w:type="character" w:styleId="Hipervnculo">
    <w:name w:val="Hyperlink"/>
    <w:basedOn w:val="Fuentedeprrafopredeter"/>
    <w:uiPriority w:val="99"/>
    <w:unhideWhenUsed/>
    <w:rsid w:val="00F673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23F56-96C2-4493-94B7-92CD28D24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3225</TotalTime>
  <Pages>10</Pages>
  <Words>1925</Words>
  <Characters>10591</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Stiven Pinzón Castro</dc:creator>
  <cp:keywords/>
  <dc:description/>
  <cp:lastModifiedBy>Bryan Stiven Pinzón Castro</cp:lastModifiedBy>
  <cp:revision>150</cp:revision>
  <dcterms:created xsi:type="dcterms:W3CDTF">2020-05-07T21:31:00Z</dcterms:created>
  <dcterms:modified xsi:type="dcterms:W3CDTF">2020-05-11T05:27:00Z</dcterms:modified>
</cp:coreProperties>
</file>