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ackground w:color="FFFFFF"/>
  <w:body>
    <w:p xmlns:wp14="http://schemas.microsoft.com/office/word/2010/wordml" w:rsidR="00D35CC9" w:rsidRDefault="00A23349" w14:paraId="672A66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6A5050C8" wp14:editId="7777777">
            <wp:extent cx="1914525" cy="23145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35CC9" w:rsidRDefault="00D35CC9" w14:paraId="0A37501D" wp14:textId="77777777"/>
    <w:p xmlns:wp14="http://schemas.microsoft.com/office/word/2010/wordml" w:rsidR="00D35CC9" w:rsidRDefault="00D35CC9" w14:paraId="5DAB6C7B" wp14:textId="77777777"/>
    <w:p xmlns:wp14="http://schemas.microsoft.com/office/word/2010/wordml" w:rsidR="00D35CC9" w:rsidRDefault="00D35CC9" w14:paraId="02EB378F" wp14:textId="77777777"/>
    <w:p xmlns:wp14="http://schemas.microsoft.com/office/word/2010/wordml" w:rsidR="00D35CC9" w:rsidRDefault="00D35CC9" w14:paraId="6A05A809" wp14:textId="77777777"/>
    <w:p xmlns:wp14="http://schemas.microsoft.com/office/word/2010/wordml" w:rsidR="00D35CC9" w:rsidRDefault="00D35CC9" w14:paraId="5A39BBE3" wp14:textId="77777777"/>
    <w:p xmlns:wp14="http://schemas.microsoft.com/office/word/2010/wordml" w:rsidR="00D35CC9" w:rsidRDefault="00D35CC9" w14:paraId="41C8F396" wp14:textId="77777777"/>
    <w:p xmlns:wp14="http://schemas.microsoft.com/office/word/2010/wordml" w:rsidR="00D35CC9" w:rsidRDefault="00D35CC9" w14:paraId="72A3D3EC" wp14:textId="77777777"/>
    <w:p xmlns:wp14="http://schemas.microsoft.com/office/word/2010/wordml" w:rsidR="00D35CC9" w:rsidRDefault="00D35CC9" w14:paraId="0D0B940D" wp14:textId="77777777"/>
    <w:p xmlns:wp14="http://schemas.microsoft.com/office/word/2010/wordml" w:rsidR="00D35CC9" w:rsidRDefault="00D35CC9" w14:paraId="0E27B00A" wp14:textId="77777777"/>
    <w:p xmlns:wp14="http://schemas.microsoft.com/office/word/2010/wordml" w:rsidR="00D35CC9" w:rsidRDefault="00D35CC9" w14:paraId="60061E4C" wp14:textId="77777777"/>
    <w:p xmlns:wp14="http://schemas.microsoft.com/office/word/2010/wordml" w:rsidR="00D35CC9" w:rsidRDefault="00D35CC9" w14:paraId="44EAFD9C" wp14:textId="77777777"/>
    <w:p xmlns:wp14="http://schemas.microsoft.com/office/word/2010/wordml" w:rsidR="00D35CC9" w:rsidRDefault="00D35CC9" w14:paraId="4B94D5A5" wp14:textId="77777777"/>
    <w:p xmlns:wp14="http://schemas.microsoft.com/office/word/2010/wordml" w:rsidR="00D35CC9" w:rsidRDefault="00D35CC9" w14:paraId="3DEEC669" wp14:textId="77777777"/>
    <w:p xmlns:wp14="http://schemas.microsoft.com/office/word/2010/wordml" w:rsidR="00D35CC9" w:rsidRDefault="00D35CC9" w14:paraId="3656B9AB" wp14:textId="77777777"/>
    <w:p xmlns:wp14="http://schemas.microsoft.com/office/word/2010/wordml" w:rsidR="00D35CC9" w:rsidRDefault="00D35CC9" w14:paraId="45FB0818" wp14:textId="77777777"/>
    <w:p xmlns:wp14="http://schemas.microsoft.com/office/word/2010/wordml" w:rsidR="00D35CC9" w:rsidRDefault="00D35CC9" w14:paraId="049F31CB" wp14:textId="77777777"/>
    <w:p xmlns:wp14="http://schemas.microsoft.com/office/word/2010/wordml" w:rsidR="00D35CC9" w:rsidRDefault="00A23349" w14:paraId="16DFA8D1" wp14:textId="77777777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49A1E717" wp14:editId="7777777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321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D35CC9" w:rsidRDefault="00A23349" w14:paraId="053D94E5" wp14:textId="77777777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hAnsi="Quattrocento Sans" w:eastAsia="Quattrocento Sans" w:cs="Quattrocento Sans"/>
                                <w:b/>
                                <w:color w:val="C00000"/>
                                <w:sz w:val="52"/>
                              </w:rPr>
                              <w:t>Vamos passar a visão (Murakami)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0F591418" wp14:editId="7777777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32125"/>
                <wp:effectExtent l="0" t="0" r="0" b="0"/>
                <wp:wrapNone/>
                <wp:docPr id="17320835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3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D35CC9" w:rsidRDefault="00D35CC9" w14:paraId="53128261" wp14:textId="77777777"/>
    <w:p xmlns:wp14="http://schemas.microsoft.com/office/word/2010/wordml" w:rsidR="00D35CC9" w:rsidRDefault="00D35CC9" w14:paraId="62486C05" wp14:textId="77777777"/>
    <w:p xmlns:wp14="http://schemas.microsoft.com/office/word/2010/wordml" w:rsidR="00D35CC9" w:rsidRDefault="00A23349" w14:paraId="3D7CFC3C" wp14:textId="77777777">
      <w:r>
        <w:rPr>
          <w:noProof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hidden="0" allowOverlap="1" wp14:anchorId="605E52B6" wp14:editId="7777777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5175" cy="793437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xmlns:w14="http://schemas.microsoft.com/office/word/2010/wordml" w:rsidR="00D35CC9" w:rsidRDefault="00A23349" w14:paraId="3C75EC23" wp14:textId="77777777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hAnsi="Quattrocento Sans" w:eastAsia="Quattrocento Sans" w:cs="Quattrocento Sans"/>
                                <w:color w:val="171717"/>
                                <w:sz w:val="32"/>
                              </w:rPr>
                              <w:t>Versão: 0.1</w:t>
                            </w:r>
                          </w:p>
                          <w:p xmlns:wp14="http://schemas.microsoft.com/office/word/2010/wordml" xmlns:w14="http://schemas.microsoft.com/office/word/2010/wordml" w:rsidR="00D35CC9" w:rsidRDefault="00D35CC9" w14:paraId="4101652C" wp14:textId="77777777">
                            <w:pPr>
                              <w:spacing w:after="240"/>
                              <w:jc w:val="right"/>
                              <w:textDirection w:val="btLr"/>
                            </w:pPr>
                          </w:p>
                          <w:p xmlns:wp14="http://schemas.microsoft.com/office/word/2010/wordml" xmlns:w14="http://schemas.microsoft.com/office/word/2010/wordml" w:rsidR="00D35CC9" w:rsidRDefault="00D35CC9" w14:paraId="4B99056E" wp14:textId="77777777">
                            <w:pPr>
                              <w:spacing w:before="120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0" behindDoc="0" locked="0" layoutInCell="1" hidden="0" allowOverlap="1" wp14:anchorId="5B817BB7" wp14:editId="7777777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5175" cy="793437"/>
                <wp:effectExtent l="0" t="0" r="0" b="0"/>
                <wp:wrapNone/>
                <wp:docPr id="155413295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xmlns:r="http://schemas.openxmlformats.org/officeDocument/2006/relationships"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5175" cy="7934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D35CC9" w:rsidRDefault="00D35CC9" w14:paraId="1299C43A" wp14:textId="77777777"/>
    <w:p xmlns:wp14="http://schemas.microsoft.com/office/word/2010/wordml" w:rsidR="00D35CC9" w:rsidRDefault="00D35CC9" w14:paraId="4DDBEF00" wp14:textId="77777777"/>
    <w:p xmlns:wp14="http://schemas.microsoft.com/office/word/2010/wordml" w:rsidR="00D35CC9" w:rsidRDefault="00D35CC9" w14:paraId="3461D779" wp14:textId="77777777"/>
    <w:p xmlns:wp14="http://schemas.microsoft.com/office/word/2010/wordml" w:rsidR="00D35CC9" w:rsidRDefault="00D35CC9" w14:paraId="3CF2D8B6" wp14:textId="77777777"/>
    <w:p xmlns:wp14="http://schemas.microsoft.com/office/word/2010/wordml" w:rsidR="00D35CC9" w:rsidRDefault="00D35CC9" w14:paraId="0FB78278" wp14:textId="77777777"/>
    <w:p xmlns:wp14="http://schemas.microsoft.com/office/word/2010/wordml" w:rsidR="00D35CC9" w:rsidRDefault="00A23349" w14:paraId="1FC39945" wp14:textId="77777777">
      <w:r>
        <w:tab/>
      </w:r>
    </w:p>
    <w:p xmlns:wp14="http://schemas.microsoft.com/office/word/2010/wordml" w:rsidR="00D35CC9" w:rsidRDefault="00D35CC9" w14:paraId="0562CB0E" wp14:textId="77777777"/>
    <w:p xmlns:wp14="http://schemas.microsoft.com/office/word/2010/wordml" w:rsidR="00D35CC9" w:rsidRDefault="00D35CC9" w14:paraId="34CE0A41" wp14:textId="77777777"/>
    <w:p xmlns:wp14="http://schemas.microsoft.com/office/word/2010/wordml" w:rsidR="00D35CC9" w:rsidRDefault="00D35CC9" w14:paraId="62EBF3C5" wp14:textId="77777777"/>
    <w:p xmlns:wp14="http://schemas.microsoft.com/office/word/2010/wordml" w:rsidR="00D35CC9" w:rsidRDefault="00D35CC9" w14:paraId="6D98A12B" wp14:textId="77777777"/>
    <w:p xmlns:wp14="http://schemas.microsoft.com/office/word/2010/wordml" w:rsidR="00D35CC9" w:rsidRDefault="00D35CC9" w14:paraId="2946DB82" wp14:textId="77777777"/>
    <w:p xmlns:wp14="http://schemas.microsoft.com/office/word/2010/wordml" w:rsidR="00D35CC9" w:rsidRDefault="00D35CC9" w14:paraId="5997CC1D" wp14:textId="77777777"/>
    <w:p xmlns:wp14="http://schemas.microsoft.com/office/word/2010/wordml" w:rsidR="00D35CC9" w:rsidRDefault="00D35CC9" w14:paraId="110FFD37" wp14:textId="77777777"/>
    <w:p xmlns:wp14="http://schemas.microsoft.com/office/word/2010/wordml" w:rsidR="00D35CC9" w:rsidRDefault="00D35CC9" w14:paraId="6B699379" wp14:textId="77777777"/>
    <w:p xmlns:wp14="http://schemas.microsoft.com/office/word/2010/wordml" w:rsidR="00D35CC9" w:rsidRDefault="00D35CC9" w14:paraId="3FE9F23F" wp14:textId="77777777"/>
    <w:p xmlns:wp14="http://schemas.microsoft.com/office/word/2010/wordml" w:rsidR="00D35CC9" w:rsidRDefault="00D35CC9" w14:paraId="1F72F646" wp14:textId="77777777"/>
    <w:p xmlns:wp14="http://schemas.microsoft.com/office/word/2010/wordml" w:rsidR="00D35CC9" w:rsidRDefault="00D35CC9" w14:paraId="08CE6F91" wp14:textId="77777777"/>
    <w:p xmlns:wp14="http://schemas.microsoft.com/office/word/2010/wordml" w:rsidR="00D35CC9" w:rsidRDefault="00A23349" w14:paraId="61CDCEAD" wp14:textId="77777777">
      <w:pPr>
        <w:tabs>
          <w:tab w:val="left" w:pos="3700"/>
        </w:tabs>
      </w:pPr>
      <w:r>
        <w:tab/>
      </w:r>
    </w:p>
    <w:p xmlns:wp14="http://schemas.microsoft.com/office/word/2010/wordml" w:rsidR="00D35CC9" w:rsidRDefault="00A23349" w14:paraId="07DD3F68" wp14:textId="77777777">
      <w:pPr>
        <w:tabs>
          <w:tab w:val="left" w:pos="3700"/>
        </w:tabs>
        <w:sectPr w:rsidR="00D35CC9">
          <w:headerReference w:type="default" r:id="rId10"/>
          <w:headerReference w:type="first" r:id="rId11"/>
          <w:footerReference w:type="first" r:id="rId12"/>
          <w:pgSz w:w="11907" w:h="16840" w:orient="portrait"/>
          <w:pgMar w:top="851" w:right="851" w:bottom="851" w:left="1418" w:header="851" w:footer="851" w:gutter="0"/>
          <w:pgNumType w:start="1"/>
          <w:cols w:space="720"/>
          <w:footerReference w:type="default" r:id="R8d317b1284384d4b"/>
        </w:sectPr>
      </w:pPr>
      <w:r>
        <w:tab/>
      </w:r>
      <w:r>
        <w:t xml:space="preserve"> </w:t>
      </w: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31BE49BC" wp14:editId="7777777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7100" cy="590473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D35CC9" w:rsidRDefault="00A23349" w14:paraId="0D44135B" wp14:textId="77777777">
                            <w:pPr>
                              <w:spacing w:after="2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hAnsi="Quattrocento Sans" w:eastAsia="Quattrocento Sans" w:cs="Quattrocento Sans"/>
                                <w:b/>
                                <w:color w:val="171717"/>
                                <w:sz w:val="40"/>
                              </w:rPr>
                              <w:t>GP6 - èpCafé</w:t>
                            </w:r>
                          </w:p>
                          <w:p xmlns:wp14="http://schemas.microsoft.com/office/word/2010/wordml" w:rsidR="00D35CC9" w:rsidRDefault="00D35CC9" w14:paraId="6BB9E253" wp14:textId="77777777">
                            <w:pPr>
                              <w:spacing w:after="24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1A9D630" wp14:editId="7777777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7100" cy="590473"/>
                <wp:effectExtent l="0" t="0" r="0" b="0"/>
                <wp:wrapNone/>
                <wp:docPr id="20480398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7100" cy="590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D35CC9" w:rsidRDefault="00A23349" w14:paraId="02A6B18B" wp14:textId="77777777">
      <w:pPr>
        <w:pStyle w:val="Ttulo"/>
        <w:jc w:val="center"/>
      </w:pPr>
      <w:r>
        <w:t>Histórico de Revisões</w:t>
      </w:r>
    </w:p>
    <w:tbl>
      <w:tblPr>
        <w:tblW w:w="9720" w:type="dxa"/>
        <w:tblInd w:w="-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xmlns:wp14="http://schemas.microsoft.com/office/word/2010/wordml" w:rsidR="00D35CC9" w:rsidTr="1108D2DC" w14:paraId="5762ED0E" wp14:textId="77777777">
        <w:trPr>
          <w:trHeight w:val="284"/>
        </w:trPr>
        <w:tc>
          <w:tcPr>
            <w:tcW w:w="1550" w:type="dxa"/>
            <w:shd w:val="clear" w:color="auto" w:fill="C00000"/>
            <w:tcMar/>
          </w:tcPr>
          <w:p w:rsidR="00D35CC9" w:rsidRDefault="00A23349" w14:paraId="51A59785" wp14:textId="77777777">
            <w:pPr>
              <w:jc w:val="center"/>
              <w:rPr>
                <w:rFonts w:ascii="Quattrocento Sans" w:hAnsi="Quattrocento Sans" w:eastAsia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hAnsi="Quattrocento Sans" w:eastAsia="Quattrocento Sans" w:cs="Quattrocento Sans"/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080" w:type="dxa"/>
            <w:shd w:val="clear" w:color="auto" w:fill="C00000"/>
            <w:tcMar/>
          </w:tcPr>
          <w:p w:rsidR="00D35CC9" w:rsidRDefault="00A23349" w14:paraId="59470D07" wp14:textId="77777777">
            <w:pPr>
              <w:jc w:val="center"/>
              <w:rPr>
                <w:rFonts w:ascii="Quattrocento Sans" w:hAnsi="Quattrocento Sans" w:eastAsia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hAnsi="Quattrocento Sans" w:eastAsia="Quattrocento Sans" w:cs="Quattrocento Sans"/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4680" w:type="dxa"/>
            <w:shd w:val="clear" w:color="auto" w:fill="C00000"/>
            <w:tcMar/>
          </w:tcPr>
          <w:p w:rsidR="00D35CC9" w:rsidRDefault="00A23349" w14:paraId="212251CE" wp14:textId="77777777">
            <w:pPr>
              <w:jc w:val="center"/>
              <w:rPr>
                <w:rFonts w:ascii="Quattrocento Sans" w:hAnsi="Quattrocento Sans" w:eastAsia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hAnsi="Quattrocento Sans" w:eastAsia="Quattrocento Sans" w:cs="Quattrocento Sans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  <w:tcMar/>
          </w:tcPr>
          <w:p w:rsidR="00D35CC9" w:rsidRDefault="00A23349" w14:paraId="4C320DDC" wp14:textId="77777777">
            <w:pPr>
              <w:jc w:val="center"/>
              <w:rPr>
                <w:rFonts w:ascii="Quattrocento Sans" w:hAnsi="Quattrocento Sans" w:eastAsia="Quattrocento Sans" w:cs="Quattrocento Sans"/>
                <w:b/>
                <w:color w:val="FFFFFF"/>
                <w:sz w:val="24"/>
                <w:szCs w:val="24"/>
              </w:rPr>
            </w:pPr>
            <w:r>
              <w:rPr>
                <w:rFonts w:ascii="Quattrocento Sans" w:hAnsi="Quattrocento Sans" w:eastAsia="Quattrocento Sans" w:cs="Quattrocento Sans"/>
                <w:b/>
                <w:color w:val="FFFFFF"/>
                <w:sz w:val="24"/>
                <w:szCs w:val="24"/>
              </w:rPr>
              <w:t>Autor</w:t>
            </w:r>
          </w:p>
        </w:tc>
      </w:tr>
      <w:tr xmlns:wp14="http://schemas.microsoft.com/office/word/2010/wordml" w:rsidR="00D35CC9" w:rsidTr="1108D2DC" w14:paraId="0DA4174B" wp14:textId="77777777">
        <w:trPr>
          <w:trHeight w:val="284"/>
        </w:trPr>
        <w:tc>
          <w:tcPr>
            <w:tcW w:w="1550" w:type="dxa"/>
            <w:tcMar/>
          </w:tcPr>
          <w:p w:rsidR="00D35CC9" w:rsidRDefault="00A23349" w14:paraId="7C55F4A0" wp14:textId="37F8C023">
            <w:pPr>
              <w:jc w:val="left"/>
            </w:pPr>
            <w:r w:rsidR="00A23349">
              <w:rPr/>
              <w:t>30/08/2023</w:t>
            </w:r>
          </w:p>
        </w:tc>
        <w:tc>
          <w:tcPr>
            <w:tcW w:w="1080" w:type="dxa"/>
            <w:tcMar/>
          </w:tcPr>
          <w:p w:rsidR="00D35CC9" w:rsidRDefault="00A23349" w14:paraId="3619F062" wp14:textId="77777777">
            <w:pPr>
              <w:jc w:val="left"/>
            </w:pPr>
            <w:r>
              <w:t>[0.1]</w:t>
            </w:r>
          </w:p>
        </w:tc>
        <w:tc>
          <w:tcPr>
            <w:tcW w:w="4680" w:type="dxa"/>
            <w:tcMar/>
          </w:tcPr>
          <w:p w:rsidR="00D35CC9" w:rsidRDefault="00A23349" w14:paraId="3EF48786" wp14:textId="5F633D1F">
            <w:pPr>
              <w:jc w:val="left"/>
            </w:pPr>
            <w:r w:rsidR="00A23349">
              <w:rPr/>
              <w:t xml:space="preserve">Iniciação da visão sobre </w:t>
            </w:r>
            <w:r w:rsidR="00A23349">
              <w:rPr/>
              <w:t>Crud</w:t>
            </w:r>
            <w:r w:rsidR="00A23349">
              <w:rPr/>
              <w:t xml:space="preserve"> de máquinas </w:t>
            </w:r>
            <w:r w:rsidR="7757828E">
              <w:rPr/>
              <w:t>e fertilizantes</w:t>
            </w:r>
            <w:r w:rsidR="00A23349">
              <w:rPr/>
              <w:t xml:space="preserve"> </w:t>
            </w:r>
          </w:p>
        </w:tc>
        <w:tc>
          <w:tcPr>
            <w:tcW w:w="2410" w:type="dxa"/>
            <w:tcMar/>
          </w:tcPr>
          <w:p w:rsidR="00D35CC9" w:rsidRDefault="00A23349" w14:paraId="2DD05E51" wp14:textId="619A226F">
            <w:pPr>
              <w:jc w:val="left"/>
            </w:pPr>
            <w:r w:rsidR="00A23349">
              <w:rPr/>
              <w:t>Carlos Belfante Neto</w:t>
            </w:r>
          </w:p>
          <w:p w:rsidR="00D35CC9" w:rsidP="5642972C" w:rsidRDefault="00A23349" w14:paraId="6D295FFD" wp14:textId="341C5472">
            <w:pPr>
              <w:pStyle w:val="Normal"/>
              <w:jc w:val="left"/>
            </w:pPr>
            <w:r w:rsidR="7F7EEE43">
              <w:rPr/>
              <w:t>Victor Gomes Campos</w:t>
            </w:r>
          </w:p>
        </w:tc>
      </w:tr>
      <w:tr xmlns:wp14="http://schemas.microsoft.com/office/word/2010/wordml" w:rsidR="00D35CC9" w:rsidTr="1108D2DC" w14:paraId="23DE523C" wp14:textId="77777777">
        <w:trPr>
          <w:trHeight w:val="284"/>
        </w:trPr>
        <w:tc>
          <w:tcPr>
            <w:tcW w:w="1550" w:type="dxa"/>
            <w:tcMar/>
          </w:tcPr>
          <w:p w:rsidR="00D35CC9" w:rsidRDefault="00D35CC9" w14:paraId="52E56223" wp14:textId="02901FF0">
            <w:pPr>
              <w:jc w:val="left"/>
            </w:pPr>
            <w:r w:rsidR="7F7EEE43">
              <w:rPr/>
              <w:t>05/09/2023</w:t>
            </w:r>
          </w:p>
        </w:tc>
        <w:tc>
          <w:tcPr>
            <w:tcW w:w="1080" w:type="dxa"/>
            <w:tcMar/>
          </w:tcPr>
          <w:p w:rsidR="00D35CC9" w:rsidRDefault="00D35CC9" w14:paraId="07547A01" wp14:textId="6EC0E542">
            <w:pPr>
              <w:jc w:val="left"/>
            </w:pPr>
            <w:r w:rsidR="7F7EEE43">
              <w:rPr/>
              <w:t>[0.2]</w:t>
            </w:r>
          </w:p>
        </w:tc>
        <w:tc>
          <w:tcPr>
            <w:tcW w:w="4680" w:type="dxa"/>
            <w:tcMar/>
          </w:tcPr>
          <w:p w:rsidR="00D35CC9" w:rsidRDefault="00D35CC9" w14:paraId="5043CB0F" wp14:textId="56CF7C19">
            <w:pPr>
              <w:jc w:val="left"/>
            </w:pPr>
            <w:r w:rsidR="7F7EEE43">
              <w:rPr/>
              <w:t xml:space="preserve">Adicionando </w:t>
            </w:r>
            <w:r w:rsidR="7F7EEE43">
              <w:rPr/>
              <w:t>usuários</w:t>
            </w:r>
            <w:r w:rsidR="7F7EEE43">
              <w:rPr/>
              <w:t xml:space="preserve"> e restrições</w:t>
            </w:r>
          </w:p>
        </w:tc>
        <w:tc>
          <w:tcPr>
            <w:tcW w:w="2410" w:type="dxa"/>
            <w:tcMar/>
          </w:tcPr>
          <w:p w:rsidR="00D35CC9" w:rsidRDefault="00D35CC9" w14:paraId="07459315" wp14:textId="3C20EB84">
            <w:pPr>
              <w:jc w:val="left"/>
            </w:pPr>
            <w:r w:rsidR="7F7EEE43">
              <w:rPr/>
              <w:t>Carlos Belfante Neto</w:t>
            </w:r>
          </w:p>
        </w:tc>
      </w:tr>
      <w:tr w:rsidR="5642972C" w:rsidTr="1108D2DC" w14:paraId="1DA781B5">
        <w:trPr>
          <w:trHeight w:val="284"/>
        </w:trPr>
        <w:tc>
          <w:tcPr>
            <w:tcW w:w="1550" w:type="dxa"/>
            <w:tcMar/>
          </w:tcPr>
          <w:p w:rsidR="7F7EEE43" w:rsidP="5642972C" w:rsidRDefault="7F7EEE43" w14:paraId="28B72098" w14:textId="4118325A">
            <w:pPr>
              <w:jc w:val="left"/>
            </w:pPr>
            <w:r w:rsidR="7F7EEE43">
              <w:rPr/>
              <w:t>11/09/2023</w:t>
            </w:r>
          </w:p>
        </w:tc>
        <w:tc>
          <w:tcPr>
            <w:tcW w:w="1080" w:type="dxa"/>
            <w:tcMar/>
          </w:tcPr>
          <w:p w:rsidR="5642972C" w:rsidP="5642972C" w:rsidRDefault="5642972C" w14:paraId="19527148" w14:textId="6AEC413B">
            <w:pPr>
              <w:jc w:val="left"/>
            </w:pPr>
            <w:r w:rsidR="5642972C">
              <w:rPr/>
              <w:t>[0.</w:t>
            </w:r>
            <w:r w:rsidR="33B99E09">
              <w:rPr/>
              <w:t>5</w:t>
            </w:r>
            <w:r w:rsidR="5642972C">
              <w:rPr/>
              <w:t>]</w:t>
            </w:r>
          </w:p>
        </w:tc>
        <w:tc>
          <w:tcPr>
            <w:tcW w:w="4680" w:type="dxa"/>
            <w:tcMar/>
          </w:tcPr>
          <w:p w:rsidR="046F899E" w:rsidP="5642972C" w:rsidRDefault="046F899E" w14:paraId="2EB35394" w14:textId="3B7A2B12">
            <w:pPr>
              <w:jc w:val="left"/>
            </w:pPr>
            <w:r w:rsidR="046F899E">
              <w:rPr/>
              <w:t>Finalização do documento de visão</w:t>
            </w:r>
          </w:p>
        </w:tc>
        <w:tc>
          <w:tcPr>
            <w:tcW w:w="2410" w:type="dxa"/>
            <w:tcMar/>
          </w:tcPr>
          <w:p w:rsidR="5642972C" w:rsidP="5642972C" w:rsidRDefault="5642972C" w14:paraId="4DB13B77" w14:textId="619A226F">
            <w:pPr>
              <w:jc w:val="left"/>
            </w:pPr>
            <w:r w:rsidR="5642972C">
              <w:rPr/>
              <w:t>Carlos Belfante Neto</w:t>
            </w:r>
          </w:p>
          <w:p w:rsidR="5642972C" w:rsidP="5642972C" w:rsidRDefault="5642972C" w14:paraId="2750EBD4" w14:textId="341C5472">
            <w:pPr>
              <w:pStyle w:val="Normal"/>
              <w:jc w:val="left"/>
            </w:pPr>
            <w:r w:rsidR="5642972C">
              <w:rPr/>
              <w:t>Victor Gomes Campos</w:t>
            </w:r>
          </w:p>
        </w:tc>
      </w:tr>
      <w:tr w:rsidR="5642972C" w:rsidTr="1108D2DC" w14:paraId="79D330E0">
        <w:trPr>
          <w:trHeight w:val="450"/>
        </w:trPr>
        <w:tc>
          <w:tcPr>
            <w:tcW w:w="1550" w:type="dxa"/>
            <w:tcMar/>
          </w:tcPr>
          <w:p w:rsidR="0F2FCB6F" w:rsidP="5642972C" w:rsidRDefault="0F2FCB6F" w14:paraId="561A593F" w14:textId="7BD442F0">
            <w:pPr>
              <w:jc w:val="left"/>
            </w:pPr>
            <w:r w:rsidR="0F2FCB6F">
              <w:rPr/>
              <w:t>12</w:t>
            </w:r>
            <w:r w:rsidR="5642972C">
              <w:rPr/>
              <w:t>/09/2023</w:t>
            </w:r>
          </w:p>
        </w:tc>
        <w:tc>
          <w:tcPr>
            <w:tcW w:w="1080" w:type="dxa"/>
            <w:tcMar/>
          </w:tcPr>
          <w:p w:rsidR="5642972C" w:rsidP="5642972C" w:rsidRDefault="5642972C" w14:paraId="7476F270" w14:textId="7E004F18">
            <w:pPr>
              <w:jc w:val="left"/>
            </w:pPr>
            <w:r w:rsidR="5642972C">
              <w:rPr/>
              <w:t>[</w:t>
            </w:r>
            <w:r w:rsidR="2E8FE6F5">
              <w:rPr/>
              <w:t>1.0</w:t>
            </w:r>
            <w:r w:rsidR="5642972C">
              <w:rPr/>
              <w:t>]</w:t>
            </w:r>
          </w:p>
        </w:tc>
        <w:tc>
          <w:tcPr>
            <w:tcW w:w="4680" w:type="dxa"/>
            <w:tcMar/>
          </w:tcPr>
          <w:p w:rsidR="40CF9291" w:rsidP="5642972C" w:rsidRDefault="40CF9291" w14:paraId="66621DAB" w14:textId="135444D3">
            <w:pPr>
              <w:jc w:val="left"/>
            </w:pPr>
            <w:r w:rsidR="40CF9291">
              <w:rPr/>
              <w:t xml:space="preserve">Revisão </w:t>
            </w:r>
          </w:p>
        </w:tc>
        <w:tc>
          <w:tcPr>
            <w:tcW w:w="2410" w:type="dxa"/>
            <w:tcMar/>
          </w:tcPr>
          <w:p w:rsidR="5642972C" w:rsidP="5642972C" w:rsidRDefault="5642972C" w14:paraId="60375217" w14:textId="3C20EB84">
            <w:pPr>
              <w:jc w:val="left"/>
            </w:pPr>
            <w:r w:rsidR="5642972C">
              <w:rPr/>
              <w:t>Carlos Belfante Neto</w:t>
            </w:r>
          </w:p>
        </w:tc>
      </w:tr>
    </w:tbl>
    <w:p xmlns:wp14="http://schemas.microsoft.com/office/word/2010/wordml" w:rsidR="00D35CC9" w:rsidP="5642972C" w:rsidRDefault="00D35CC9" w14:paraId="6537F28F" wp14:textId="42CA0AF4">
      <w:pPr>
        <w:pStyle w:val="Normal"/>
      </w:pPr>
    </w:p>
    <w:p xmlns:wp14="http://schemas.microsoft.com/office/word/2010/wordml" w:rsidR="00D35CC9" w:rsidRDefault="00A23349" w14:paraId="44A1A359" wp14:textId="77777777">
      <w:pPr>
        <w:pStyle w:val="Ttulo"/>
        <w:jc w:val="center"/>
      </w:pPr>
      <w:r>
        <w:br w:type="page"/>
      </w:r>
      <w:r>
        <w:t>SUMÁRIO</w:t>
      </w:r>
    </w:p>
    <w:sdt>
      <w:sdtPr>
        <w:id w:val="1342429607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D35CC9" w:rsidRDefault="00A23349" w14:paraId="2697DCC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smallCaps/>
                <w:color w:val="000000"/>
              </w:rPr>
              <w:t>1. Introdução</w:t>
            </w:r>
            <w:r>
              <w:rPr>
                <w:smallCaps/>
                <w:color w:val="000000"/>
              </w:rPr>
              <w:tab/>
            </w:r>
            <w:r>
              <w:rPr>
                <w:smallCaps/>
                <w:color w:val="000000"/>
              </w:rPr>
              <w:t>4</w:t>
            </w:r>
          </w:hyperlink>
        </w:p>
        <w:p xmlns:wp14="http://schemas.microsoft.com/office/word/2010/wordml" w:rsidR="00D35CC9" w:rsidRDefault="00A23349" w14:paraId="76C6E19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1.1. Resumo do Negócio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xmlns:wp14="http://schemas.microsoft.com/office/word/2010/wordml" w:rsidR="00D35CC9" w:rsidRDefault="00A23349" w14:paraId="567BF6C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1.2. Objetivo do Sistema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xmlns:wp14="http://schemas.microsoft.com/office/word/2010/wordml" w:rsidR="00D35CC9" w:rsidRDefault="00A23349" w14:paraId="694DF10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1.3. Glossário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xmlns:wp14="http://schemas.microsoft.com/office/word/2010/wordml" w:rsidR="00D35CC9" w:rsidRDefault="00A23349" w14:paraId="2ECC70B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left" w:pos="960"/>
              <w:tab w:val="left" w:pos="1200"/>
              <w:tab w:val="right" w:pos="9540"/>
            </w:tabs>
            <w:spacing w:before="120"/>
            <w:ind w:left="539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1.4. Referências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xmlns:wp14="http://schemas.microsoft.com/office/word/2010/wordml" w:rsidR="00D35CC9" w:rsidRDefault="00A23349" w14:paraId="3763C92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tyjcwt">
            <w:r>
              <w:rPr>
                <w:smallCaps/>
                <w:color w:val="000000"/>
              </w:rPr>
              <w:t>2. Problema</w:t>
            </w:r>
            <w:r>
              <w:rPr>
                <w:smallCaps/>
                <w:color w:val="000000"/>
              </w:rPr>
              <w:tab/>
            </w:r>
            <w:r>
              <w:rPr>
                <w:smallCaps/>
                <w:color w:val="000000"/>
              </w:rPr>
              <w:t>5</w:t>
            </w:r>
          </w:hyperlink>
        </w:p>
        <w:p xmlns:wp14="http://schemas.microsoft.com/office/word/2010/wordml" w:rsidR="00D35CC9" w:rsidRDefault="00A23349" w14:paraId="5CCCC5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1t3h5sf">
            <w:r>
              <w:rPr>
                <w:smallCaps/>
                <w:color w:val="000000"/>
              </w:rPr>
              <w:t>3. Usuários</w:t>
            </w:r>
            <w:r>
              <w:rPr>
                <w:smallCaps/>
                <w:color w:val="000000"/>
              </w:rPr>
              <w:tab/>
            </w:r>
            <w:r>
              <w:rPr>
                <w:smallCaps/>
                <w:color w:val="000000"/>
              </w:rPr>
              <w:t>6</w:t>
            </w:r>
          </w:hyperlink>
        </w:p>
        <w:p xmlns:wp14="http://schemas.microsoft.com/office/word/2010/wordml" w:rsidR="00D35CC9" w:rsidRDefault="00A23349" w14:paraId="6BC1C05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4d34og8">
            <w:r>
              <w:rPr>
                <w:smallCaps/>
                <w:color w:val="000000"/>
              </w:rPr>
              <w:t>4. Restrições Impostas</w:t>
            </w:r>
            <w:r>
              <w:rPr>
                <w:smallCaps/>
                <w:color w:val="000000"/>
              </w:rPr>
              <w:tab/>
            </w:r>
            <w:r>
              <w:rPr>
                <w:smallCaps/>
                <w:color w:val="000000"/>
              </w:rPr>
              <w:t>6</w:t>
            </w:r>
          </w:hyperlink>
        </w:p>
        <w:p xmlns:wp14="http://schemas.microsoft.com/office/word/2010/wordml" w:rsidR="00D35CC9" w:rsidRDefault="00A23349" w14:paraId="2C1CC30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2s8eyo1">
            <w:r>
              <w:rPr>
                <w:smallCaps/>
                <w:color w:val="000000"/>
              </w:rPr>
              <w:t>5. Riscos</w:t>
            </w:r>
            <w:r>
              <w:rPr>
                <w:smallCaps/>
                <w:color w:val="000000"/>
              </w:rPr>
              <w:tab/>
            </w:r>
            <w:r>
              <w:rPr>
                <w:smallCaps/>
                <w:color w:val="000000"/>
              </w:rPr>
              <w:t>6</w:t>
            </w:r>
          </w:hyperlink>
        </w:p>
        <w:p xmlns:wp14="http://schemas.microsoft.com/office/word/2010/wordml" w:rsidR="00D35CC9" w:rsidRDefault="00A23349" w14:paraId="363175A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39"/>
              <w:tab w:val="right" w:pos="9540"/>
            </w:tabs>
            <w:spacing w:before="120"/>
            <w:rPr>
              <w:rFonts w:ascii="Calibri" w:hAnsi="Calibri" w:eastAsia="Calibri" w:cs="Calibri"/>
              <w:color w:val="000000"/>
              <w:sz w:val="22"/>
              <w:szCs w:val="22"/>
            </w:rPr>
          </w:pPr>
          <w:hyperlink w:anchor="_17dp8vu">
            <w:r>
              <w:rPr>
                <w:smallCaps/>
                <w:color w:val="000000"/>
              </w:rPr>
              <w:t>6. Requisitos de Documentação</w:t>
            </w:r>
            <w:r>
              <w:rPr>
                <w:smallCaps/>
                <w:color w:val="000000"/>
              </w:rPr>
              <w:tab/>
            </w:r>
            <w:r>
              <w:rPr>
                <w:smallCaps/>
                <w:color w:val="000000"/>
              </w:rPr>
              <w:t>6</w:t>
            </w:r>
          </w:hyperlink>
          <w:r>
            <w:fldChar w:fldCharType="end"/>
          </w:r>
        </w:p>
      </w:sdtContent>
    </w:sdt>
    <w:p xmlns:wp14="http://schemas.microsoft.com/office/word/2010/wordml" w:rsidR="00D35CC9" w:rsidRDefault="00A23349" w14:paraId="29D6B04F" wp14:textId="77777777">
      <w:pPr>
        <w:spacing w:before="120" w:after="120"/>
      </w:pPr>
      <w:r>
        <w:t xml:space="preserve"> </w:t>
      </w:r>
    </w:p>
    <w:p xmlns:wp14="http://schemas.microsoft.com/office/word/2010/wordml" w:rsidR="00D35CC9" w:rsidRDefault="00A23349" w14:paraId="28E8BE6E" wp14:textId="77777777">
      <w:pPr>
        <w:pStyle w:val="Ttulo1"/>
        <w:numPr>
          <w:ilvl w:val="0"/>
          <w:numId w:val="3"/>
        </w:numPr>
      </w:pPr>
      <w:bookmarkStart w:name="_gjdgxs" w:colFirst="0" w:colLast="0" w:id="0"/>
      <w:bookmarkEnd w:id="0"/>
      <w:r>
        <w:br w:type="page"/>
      </w:r>
      <w:r>
        <w:t>Introdução</w:t>
      </w:r>
    </w:p>
    <w:p xmlns:wp14="http://schemas.microsoft.com/office/word/2010/wordml" w:rsidR="00D35CC9" w:rsidRDefault="00A23349" w14:paraId="27C71607" wp14:textId="77777777">
      <w:pPr>
        <w:pStyle w:val="Ttulo2"/>
        <w:numPr>
          <w:ilvl w:val="1"/>
          <w:numId w:val="5"/>
        </w:numPr>
      </w:pPr>
      <w:bookmarkStart w:name="_30j0zll" w:colFirst="0" w:colLast="0" w:id="1"/>
      <w:bookmarkEnd w:id="1"/>
      <w:r>
        <w:t>Resumo do Negócio</w:t>
      </w:r>
    </w:p>
    <w:p xmlns:wp14="http://schemas.microsoft.com/office/word/2010/wordml" w:rsidR="00D35CC9" w:rsidP="1108D2DC" w:rsidRDefault="00A23349" w14:paraId="20C5D9A5" wp14:textId="518E1161">
      <w:pPr>
        <w:ind w:left="576"/>
        <w:rPr>
          <w:i w:val="1"/>
          <w:iCs w:val="1"/>
          <w:color w:val="0000FF"/>
        </w:rPr>
      </w:pP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 xml:space="preserve">O projeto visa desenvolver um sistema de gerenciamento abrangente para a administração de máquinas e </w:t>
      </w:r>
      <w:r w:rsidRPr="1108D2DC" w:rsidR="66D0B2EF">
        <w:rPr>
          <w:rFonts w:ascii="Roboto" w:hAnsi="Roboto" w:eastAsia="Roboto" w:cs="Roboto"/>
          <w:color w:val="374151"/>
          <w:sz w:val="24"/>
          <w:szCs w:val="24"/>
        </w:rPr>
        <w:t xml:space="preserve">insumos </w:t>
      </w:r>
      <w:r w:rsidRPr="1108D2DC" w:rsidR="66D0B2EF">
        <w:rPr>
          <w:rFonts w:ascii="Roboto" w:hAnsi="Roboto" w:eastAsia="Roboto" w:cs="Roboto"/>
          <w:color w:val="374151"/>
          <w:sz w:val="24"/>
          <w:szCs w:val="24"/>
        </w:rPr>
        <w:t>agrícolas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 xml:space="preserve"> do si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 xml:space="preserve">stema 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 xml:space="preserve">principal 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>ÈpCafé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>,</w:t>
      </w:r>
      <w:r w:rsidRPr="1108D2DC" w:rsidR="75E785FE">
        <w:rPr>
          <w:rFonts w:ascii="Roboto" w:hAnsi="Roboto" w:eastAsia="Roboto" w:cs="Roboto"/>
          <w:color w:val="374151"/>
          <w:sz w:val="24"/>
          <w:szCs w:val="24"/>
        </w:rPr>
        <w:t>(software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 xml:space="preserve"> 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>desenvolvido pelo IFSP c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>ampus Sa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 xml:space="preserve">lto 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 xml:space="preserve">e o 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>IFSuldeminas</w:t>
      </w:r>
      <w:r w:rsidRPr="1108D2DC" w:rsidR="211CB2FA">
        <w:rPr>
          <w:rFonts w:ascii="Roboto" w:hAnsi="Roboto" w:eastAsia="Roboto" w:cs="Roboto"/>
          <w:color w:val="374151"/>
          <w:sz w:val="24"/>
          <w:szCs w:val="24"/>
        </w:rPr>
        <w:t>)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>. O objetivo principal é simplificar e otimizar o controle de operações relacionadas a esses elementos-chave na agricultura e em setores afins. O sistema terá como base as funcionalidades CRUD (Criar, Ler, Atualizar e Deletar), permitin</w:t>
      </w:r>
      <w:r w:rsidRPr="1108D2DC" w:rsidR="00A23349">
        <w:rPr>
          <w:rFonts w:ascii="Roboto" w:hAnsi="Roboto" w:eastAsia="Roboto" w:cs="Roboto"/>
          <w:color w:val="374151"/>
          <w:sz w:val="24"/>
          <w:szCs w:val="24"/>
        </w:rPr>
        <w:t>do aos usuários executar diversas ações de maneira eficiente e organizada.</w:t>
      </w:r>
    </w:p>
    <w:p xmlns:wp14="http://schemas.microsoft.com/office/word/2010/wordml" w:rsidR="00D35CC9" w:rsidRDefault="00A23349" w14:paraId="3C6A4FC9" wp14:textId="77777777">
      <w:pPr>
        <w:pStyle w:val="Ttulo2"/>
        <w:numPr>
          <w:ilvl w:val="1"/>
          <w:numId w:val="5"/>
        </w:numPr>
      </w:pPr>
      <w:bookmarkStart w:name="_1fob9te" w:colFirst="0" w:colLast="0" w:id="2"/>
      <w:bookmarkEnd w:id="2"/>
      <w:r>
        <w:t>Objetivo do Sistema</w:t>
      </w:r>
    </w:p>
    <w:p xmlns:wp14="http://schemas.microsoft.com/office/word/2010/wordml" w:rsidR="00D35CC9" w:rsidP="4CF9CCFF" w:rsidRDefault="00D35CC9" w14:paraId="70DF9E56" wp14:textId="29A1A43D">
      <w:pPr>
        <w:ind w:left="576"/>
        <w:rPr>
          <w:i w:val="1"/>
          <w:iCs w:val="1"/>
          <w:color w:val="0000FF"/>
        </w:rPr>
      </w:pP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>O objetivo do projeto como um todo é ajudar pequenos produtores a gerenciar suas plantações de café através de uma aplicação web que possui funcionalidades contextualizadas para a produção de café, tendo em vista isso, o grupo 6 irá ser responsável pela cr</w:t>
      </w: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>iação das funcionalidades de cadastro, exclusão, e atualização de insumos e máquinas agrícolas pré-</w:t>
      </w: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>definidas.</w:t>
      </w:r>
    </w:p>
    <w:p xmlns:wp14="http://schemas.microsoft.com/office/word/2010/wordml" w:rsidR="00D35CC9" w:rsidRDefault="00A23349" w14:paraId="1A8A572A" wp14:textId="77777777">
      <w:pPr>
        <w:pStyle w:val="Ttulo2"/>
        <w:numPr>
          <w:ilvl w:val="1"/>
          <w:numId w:val="5"/>
        </w:numPr>
      </w:pPr>
      <w:bookmarkStart w:name="_2et92p0" w:colFirst="0" w:colLast="0" w:id="3"/>
      <w:bookmarkEnd w:id="3"/>
      <w:r>
        <w:t>Referências</w:t>
      </w:r>
    </w:p>
    <w:p xmlns:wp14="http://schemas.microsoft.com/office/word/2010/wordml" w:rsidR="00D35CC9" w:rsidRDefault="00A23349" w14:paraId="239094D9" wp14:textId="77777777">
      <w:pPr>
        <w:ind w:left="576"/>
        <w:rPr>
          <w:rFonts w:ascii="Roboto" w:hAnsi="Roboto" w:eastAsia="Roboto" w:cs="Roboto"/>
          <w:color w:val="374151"/>
          <w:sz w:val="24"/>
          <w:szCs w:val="24"/>
        </w:rPr>
      </w:pPr>
      <w:r>
        <w:rPr>
          <w:rFonts w:ascii="Roboto" w:hAnsi="Roboto" w:eastAsia="Roboto" w:cs="Roboto"/>
          <w:color w:val="374151"/>
          <w:sz w:val="24"/>
          <w:szCs w:val="24"/>
        </w:rPr>
        <w:t xml:space="preserve">épCafé: </w:t>
      </w:r>
    </w:p>
    <w:p xmlns:wp14="http://schemas.microsoft.com/office/word/2010/wordml" w:rsidR="00D35CC9" w:rsidRDefault="00A23349" w14:paraId="0050058A" wp14:textId="77777777">
      <w:pPr>
        <w:ind w:left="576"/>
        <w:rPr>
          <w:rFonts w:ascii="Roboto" w:hAnsi="Roboto" w:eastAsia="Roboto" w:cs="Roboto"/>
          <w:color w:val="374151"/>
          <w:sz w:val="24"/>
          <w:szCs w:val="24"/>
        </w:rPr>
      </w:pP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 xml:space="preserve">ÈPCAFÉ: O </w:t>
      </w: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>èpCafé</w:t>
      </w: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 xml:space="preserve"> automatiza os processos de gestão de propriedades </w:t>
      </w:r>
      <w:bookmarkStart w:name="_Int_6d5ZyoTK" w:id="985269527"/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>cafeeiras..</w:t>
      </w:r>
      <w:bookmarkEnd w:id="985269527"/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 xml:space="preserve"> [</w:t>
      </w:r>
      <w:r w:rsidRPr="4CF9CCFF" w:rsidR="00A23349">
        <w:rPr>
          <w:rFonts w:ascii="Roboto" w:hAnsi="Roboto" w:eastAsia="Roboto" w:cs="Roboto"/>
          <w:i w:val="1"/>
          <w:iCs w:val="1"/>
          <w:color w:val="374151"/>
          <w:sz w:val="24"/>
          <w:szCs w:val="24"/>
        </w:rPr>
        <w:t>S. l.</w:t>
      </w: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 xml:space="preserve">], 2023. Disponível em: </w:t>
      </w: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>http</w:t>
      </w: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>://epcafe.ifs.ifsuldeminas.edu.br:8080/</w:t>
      </w: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>epcafe</w:t>
      </w:r>
      <w:r w:rsidRPr="4CF9CCFF" w:rsidR="00A23349">
        <w:rPr>
          <w:rFonts w:ascii="Roboto" w:hAnsi="Roboto" w:eastAsia="Roboto" w:cs="Roboto"/>
          <w:color w:val="374151"/>
          <w:sz w:val="24"/>
          <w:szCs w:val="24"/>
        </w:rPr>
        <w:t>/. Acesso em: 30 ago. 2023.</w:t>
      </w:r>
    </w:p>
    <w:p xmlns:wp14="http://schemas.microsoft.com/office/word/2010/wordml" w:rsidR="00D35CC9" w:rsidRDefault="00A23349" w14:paraId="78D01BE4" wp14:textId="77777777">
      <w:pPr>
        <w:ind w:left="576"/>
        <w:rPr>
          <w:i/>
          <w:color w:val="0000FF"/>
        </w:rPr>
      </w:pPr>
      <w:r>
        <w:rPr>
          <w:rFonts w:ascii="Roboto" w:hAnsi="Roboto" w:eastAsia="Roboto" w:cs="Roboto"/>
          <w:color w:val="374151"/>
          <w:sz w:val="24"/>
          <w:szCs w:val="24"/>
        </w:rPr>
        <w:t>SPINOFF. [</w:t>
      </w:r>
      <w:r>
        <w:rPr>
          <w:rFonts w:ascii="Roboto" w:hAnsi="Roboto" w:eastAsia="Roboto" w:cs="Roboto"/>
          <w:i/>
          <w:color w:val="374151"/>
          <w:sz w:val="24"/>
          <w:szCs w:val="24"/>
        </w:rPr>
        <w:t>S. l.</w:t>
      </w:r>
      <w:r>
        <w:rPr>
          <w:rFonts w:ascii="Roboto" w:hAnsi="Roboto" w:eastAsia="Roboto" w:cs="Roboto"/>
          <w:color w:val="374151"/>
          <w:sz w:val="24"/>
          <w:szCs w:val="24"/>
        </w:rPr>
        <w:t>], 2020. Disponível em: https://svn.slt.ifsp.edu.br/spinoff/. Acesso em: 30 ago. 2023.</w:t>
      </w:r>
    </w:p>
    <w:p xmlns:wp14="http://schemas.microsoft.com/office/word/2010/wordml" w:rsidR="00D35CC9" w:rsidRDefault="00D35CC9" w14:paraId="44E871BC" wp14:textId="77777777"/>
    <w:p xmlns:wp14="http://schemas.microsoft.com/office/word/2010/wordml" w:rsidR="00D35CC9" w:rsidRDefault="00D35CC9" w14:paraId="144A5D23" wp14:textId="77777777">
      <w:pPr>
        <w:sectPr w:rsidR="00D35CC9">
          <w:headerReference w:type="first" r:id="rId14"/>
          <w:footerReference w:type="first" r:id="rId15"/>
          <w:pgSz w:w="11907" w:h="16840" w:orient="portrait"/>
          <w:pgMar w:top="851" w:right="851" w:bottom="851" w:left="1418" w:header="851" w:footer="851" w:gutter="0"/>
          <w:cols w:space="720"/>
          <w:footerReference w:type="default" r:id="R1e91670af4824f8d"/>
        </w:sectPr>
      </w:pPr>
    </w:p>
    <w:p xmlns:wp14="http://schemas.microsoft.com/office/word/2010/wordml" w:rsidR="00D35CC9" w:rsidRDefault="00A23349" w14:paraId="01161C5A" wp14:textId="77777777">
      <w:pPr>
        <w:pStyle w:val="Ttulo1"/>
        <w:numPr>
          <w:ilvl w:val="0"/>
          <w:numId w:val="3"/>
        </w:numPr>
        <w:rPr/>
      </w:pPr>
      <w:bookmarkStart w:name="_tyjcwt" w:id="4"/>
      <w:bookmarkEnd w:id="4"/>
      <w:r w:rsidR="00A23349">
        <w:rPr/>
        <w:t>Problema</w:t>
      </w:r>
    </w:p>
    <w:p xmlns:wp14="http://schemas.microsoft.com/office/word/2010/wordml" w:rsidR="00D35CC9" w:rsidRDefault="00D35CC9" w14:paraId="738610EB" wp14:textId="77777777"/>
    <w:tbl>
      <w:tblPr>
        <w:tblW w:w="15354" w:type="dxa"/>
        <w:tblInd w:w="-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2123"/>
        <w:gridCol w:w="3896"/>
        <w:gridCol w:w="5683"/>
      </w:tblGrid>
      <w:tr xmlns:wp14="http://schemas.microsoft.com/office/word/2010/wordml" w:rsidR="00D35CC9" w:rsidTr="1108D2DC" w14:paraId="2E66A869" wp14:textId="77777777">
        <w:tc>
          <w:tcPr>
            <w:tcW w:w="3652" w:type="dxa"/>
            <w:shd w:val="clear" w:color="auto" w:fill="F2F2F2" w:themeFill="background1" w:themeFillShade="F2"/>
            <w:tcMar/>
          </w:tcPr>
          <w:p w:rsidR="00D35CC9" w:rsidRDefault="00A23349" w14:paraId="4F2B2F4B" wp14:textId="77777777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2123" w:type="dxa"/>
            <w:shd w:val="clear" w:color="auto" w:fill="F2F2F2" w:themeFill="background1" w:themeFillShade="F2"/>
            <w:tcMar/>
          </w:tcPr>
          <w:p w:rsidR="00D35CC9" w:rsidRDefault="00A23349" w14:paraId="430A809B" wp14:textId="77777777">
            <w:pPr>
              <w:rPr>
                <w:b/>
              </w:rPr>
            </w:pPr>
            <w:r>
              <w:rPr>
                <w:b/>
              </w:rPr>
              <w:t>Afetados</w:t>
            </w:r>
          </w:p>
        </w:tc>
        <w:tc>
          <w:tcPr>
            <w:tcW w:w="3896" w:type="dxa"/>
            <w:shd w:val="clear" w:color="auto" w:fill="F2F2F2" w:themeFill="background1" w:themeFillShade="F2"/>
            <w:tcMar/>
          </w:tcPr>
          <w:p w:rsidR="00D35CC9" w:rsidRDefault="00A23349" w14:paraId="08EC5558" wp14:textId="77777777">
            <w:pPr>
              <w:rPr>
                <w:b/>
              </w:rPr>
            </w:pPr>
            <w:r>
              <w:rPr>
                <w:b/>
              </w:rPr>
              <w:t>Impacto</w:t>
            </w:r>
          </w:p>
        </w:tc>
        <w:tc>
          <w:tcPr>
            <w:tcW w:w="5683" w:type="dxa"/>
            <w:shd w:val="clear" w:color="auto" w:fill="F2F2F2" w:themeFill="background1" w:themeFillShade="F2"/>
            <w:tcMar/>
          </w:tcPr>
          <w:p w:rsidR="00D35CC9" w:rsidRDefault="00A23349" w14:paraId="47E59D00" wp14:textId="77777777">
            <w:pPr>
              <w:rPr>
                <w:b/>
              </w:rPr>
            </w:pPr>
            <w:r>
              <w:rPr>
                <w:b/>
              </w:rPr>
              <w:t>Necessidades (Escopo)</w:t>
            </w:r>
          </w:p>
        </w:tc>
      </w:tr>
      <w:tr xmlns:wp14="http://schemas.microsoft.com/office/word/2010/wordml" w:rsidR="00D35CC9" w:rsidTr="1108D2DC" w14:paraId="771C5CA8" wp14:textId="77777777">
        <w:tc>
          <w:tcPr>
            <w:tcW w:w="3652" w:type="dxa"/>
            <w:tcMar/>
          </w:tcPr>
          <w:p w:rsidR="00D35CC9" w:rsidRDefault="00A23349" w14:paraId="2E518779" wp14:textId="598715AE">
            <w:pPr>
              <w:rPr>
                <w:rFonts w:ascii="Roboto" w:hAnsi="Roboto" w:eastAsia="Roboto" w:cs="Roboto"/>
                <w:color w:val="374151"/>
                <w:sz w:val="24"/>
                <w:szCs w:val="24"/>
              </w:rPr>
            </w:pPr>
            <w:r w:rsidRPr="1108D2DC" w:rsidR="00A23349">
              <w:rPr>
                <w:rFonts w:ascii="Roboto" w:hAnsi="Roboto" w:eastAsia="Roboto" w:cs="Roboto"/>
                <w:color w:val="374151"/>
                <w:sz w:val="24"/>
                <w:szCs w:val="24"/>
              </w:rPr>
              <w:t xml:space="preserve"> Controle dos maquinários e dos insumos sem a utilização de um </w:t>
            </w:r>
            <w:r w:rsidRPr="1108D2DC" w:rsidR="42524533">
              <w:rPr>
                <w:rFonts w:ascii="Roboto" w:hAnsi="Roboto" w:eastAsia="Roboto" w:cs="Roboto"/>
                <w:color w:val="374151"/>
                <w:sz w:val="24"/>
                <w:szCs w:val="24"/>
              </w:rPr>
              <w:t>sistema</w:t>
            </w:r>
            <w:r w:rsidRPr="1108D2DC" w:rsidR="4B3270DE">
              <w:rPr>
                <w:rFonts w:ascii="Roboto" w:hAnsi="Roboto" w:eastAsia="Roboto" w:cs="Roboto"/>
                <w:color w:val="374151"/>
                <w:sz w:val="24"/>
                <w:szCs w:val="24"/>
              </w:rPr>
              <w:t>, controle</w:t>
            </w:r>
            <w:r w:rsidRPr="1108D2DC" w:rsidR="42524533">
              <w:rPr>
                <w:rFonts w:ascii="Roboto" w:hAnsi="Roboto" w:eastAsia="Roboto" w:cs="Roboto"/>
                <w:color w:val="374151"/>
                <w:sz w:val="24"/>
                <w:szCs w:val="24"/>
              </w:rPr>
              <w:t xml:space="preserve"> feito</w:t>
            </w:r>
            <w:r w:rsidRPr="1108D2DC" w:rsidR="00A23349">
              <w:rPr>
                <w:rFonts w:ascii="Roboto" w:hAnsi="Roboto" w:eastAsia="Roboto" w:cs="Roboto"/>
                <w:color w:val="374151"/>
                <w:sz w:val="24"/>
                <w:szCs w:val="24"/>
              </w:rPr>
              <w:t xml:space="preserve"> manualmente.</w:t>
            </w:r>
          </w:p>
        </w:tc>
        <w:tc>
          <w:tcPr>
            <w:tcW w:w="2123" w:type="dxa"/>
            <w:tcMar/>
          </w:tcPr>
          <w:p w:rsidR="00D35CC9" w:rsidRDefault="00A23349" w14:paraId="69A3F596" wp14:textId="77777777">
            <w:pPr>
              <w:numPr>
                <w:ilvl w:val="0"/>
                <w:numId w:val="4"/>
              </w:numPr>
              <w:rPr>
                <w:rFonts w:ascii="Roboto" w:hAnsi="Roboto" w:eastAsia="Roboto" w:cs="Roboto"/>
                <w:color w:val="374151"/>
                <w:sz w:val="24"/>
                <w:szCs w:val="24"/>
              </w:rPr>
            </w:pPr>
            <w:r>
              <w:rPr>
                <w:rFonts w:ascii="Roboto" w:hAnsi="Roboto" w:eastAsia="Roboto" w:cs="Roboto"/>
                <w:color w:val="374151"/>
                <w:sz w:val="24"/>
                <w:szCs w:val="24"/>
              </w:rPr>
              <w:t>Técnico</w:t>
            </w:r>
          </w:p>
          <w:p w:rsidR="00D35CC9" w:rsidRDefault="00A23349" w14:paraId="3E2D1F4C" wp14:textId="77777777">
            <w:pPr>
              <w:numPr>
                <w:ilvl w:val="0"/>
                <w:numId w:val="4"/>
              </w:numPr>
              <w:rPr>
                <w:rFonts w:ascii="Roboto" w:hAnsi="Roboto" w:eastAsia="Roboto" w:cs="Roboto"/>
                <w:color w:val="374151"/>
                <w:sz w:val="24"/>
                <w:szCs w:val="24"/>
              </w:rPr>
            </w:pPr>
            <w:r>
              <w:rPr>
                <w:rFonts w:ascii="Roboto" w:hAnsi="Roboto" w:eastAsia="Roboto" w:cs="Roboto"/>
                <w:color w:val="374151"/>
                <w:sz w:val="24"/>
                <w:szCs w:val="24"/>
              </w:rPr>
              <w:t>Gestor</w:t>
            </w:r>
          </w:p>
          <w:p w:rsidR="00D35CC9" w:rsidRDefault="00A23349" w14:paraId="5F15AA06" wp14:textId="77777777">
            <w:pPr>
              <w:numPr>
                <w:ilvl w:val="0"/>
                <w:numId w:val="4"/>
              </w:numPr>
              <w:rPr>
                <w:rFonts w:ascii="Roboto" w:hAnsi="Roboto" w:eastAsia="Roboto" w:cs="Roboto"/>
                <w:color w:val="374151"/>
                <w:sz w:val="24"/>
                <w:szCs w:val="24"/>
              </w:rPr>
            </w:pPr>
            <w:r>
              <w:rPr>
                <w:rFonts w:ascii="Roboto" w:hAnsi="Roboto" w:eastAsia="Roboto" w:cs="Roboto"/>
                <w:color w:val="374151"/>
                <w:sz w:val="24"/>
                <w:szCs w:val="24"/>
              </w:rPr>
              <w:t>Clientes</w:t>
            </w:r>
          </w:p>
        </w:tc>
        <w:tc>
          <w:tcPr>
            <w:tcW w:w="3896" w:type="dxa"/>
            <w:tcMar/>
          </w:tcPr>
          <w:p w:rsidR="00D35CC9" w:rsidRDefault="00A23349" w14:paraId="6D71BA1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hAnsi="Roboto" w:eastAsia="Roboto" w:cs="Roboto"/>
                <w:sz w:val="24"/>
                <w:szCs w:val="24"/>
              </w:rPr>
            </w:pPr>
            <w:r>
              <w:rPr>
                <w:rFonts w:ascii="Roboto" w:hAnsi="Roboto" w:eastAsia="Roboto" w:cs="Roboto"/>
                <w:sz w:val="24"/>
                <w:szCs w:val="24"/>
              </w:rPr>
              <w:t>Geração dos cálculos à mão, podendo gerar demora para fazer uma tarefa.</w:t>
            </w:r>
          </w:p>
          <w:p w:rsidR="00D35CC9" w:rsidP="4CF9CCFF" w:rsidRDefault="00A23349" w14:paraId="2C662F20" wp14:textId="43F37C7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sz w:val="24"/>
                <w:szCs w:val="24"/>
              </w:rPr>
            </w:pPr>
            <w:r w:rsidRPr="4CF9CCFF" w:rsidR="4C156BF0">
              <w:rPr>
                <w:rFonts w:ascii="Roboto" w:hAnsi="Roboto" w:eastAsia="Roboto" w:cs="Roboto"/>
                <w:sz w:val="24"/>
                <w:szCs w:val="24"/>
              </w:rPr>
              <w:t>Possíveis</w:t>
            </w:r>
            <w:r w:rsidRPr="4CF9CCFF" w:rsidR="00A23349">
              <w:rPr>
                <w:rFonts w:ascii="Roboto" w:hAnsi="Roboto" w:eastAsia="Roboto" w:cs="Roboto"/>
                <w:sz w:val="24"/>
                <w:szCs w:val="24"/>
              </w:rPr>
              <w:t xml:space="preserve"> erros de cálculos.</w:t>
            </w:r>
          </w:p>
          <w:p w:rsidR="00D35CC9" w:rsidRDefault="00A23349" w14:paraId="4F08806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hAnsi="Roboto" w:eastAsia="Roboto" w:cs="Roboto"/>
                <w:sz w:val="24"/>
                <w:szCs w:val="24"/>
              </w:rPr>
            </w:pPr>
            <w:r>
              <w:rPr>
                <w:rFonts w:ascii="Roboto" w:hAnsi="Roboto" w:eastAsia="Roboto" w:cs="Roboto"/>
                <w:sz w:val="24"/>
                <w:szCs w:val="24"/>
              </w:rPr>
              <w:t>Falta de clareza nos custos e lucros.</w:t>
            </w:r>
          </w:p>
          <w:p w:rsidR="00D35CC9" w:rsidRDefault="00A23349" w14:paraId="2706C24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Roboto" w:hAnsi="Roboto" w:eastAsia="Roboto" w:cs="Roboto"/>
                <w:sz w:val="24"/>
                <w:szCs w:val="24"/>
              </w:rPr>
            </w:pPr>
            <w:r>
              <w:rPr>
                <w:rFonts w:ascii="Roboto" w:hAnsi="Roboto" w:eastAsia="Roboto" w:cs="Roboto"/>
                <w:sz w:val="24"/>
                <w:szCs w:val="24"/>
              </w:rPr>
              <w:t>Menor controle sobre suas ferramentas.</w:t>
            </w:r>
          </w:p>
        </w:tc>
        <w:tc>
          <w:tcPr>
            <w:tcW w:w="5683" w:type="dxa"/>
            <w:tcMar/>
          </w:tcPr>
          <w:p w:rsidR="00D35CC9" w:rsidRDefault="00D35CC9" w14:paraId="637805D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FF"/>
              </w:rPr>
            </w:pPr>
          </w:p>
          <w:p w:rsidR="00D35CC9" w:rsidP="1108D2DC" w:rsidRDefault="00D35CC9" w14:paraId="463F29E8" wp14:textId="77777777">
            <w:pPr>
              <w:rPr>
                <w:rFonts w:ascii="Roboto" w:hAnsi="Roboto" w:eastAsia="Roboto" w:cs="Roboto"/>
                <w:sz w:val="24"/>
                <w:szCs w:val="24"/>
              </w:rPr>
            </w:pPr>
          </w:p>
          <w:p w:rsidR="00D35CC9" w:rsidP="1108D2DC" w:rsidRDefault="00A23349" w14:paraId="24A23656" wp14:textId="1D8B529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sz w:val="24"/>
                <w:szCs w:val="24"/>
              </w:rPr>
            </w:pPr>
            <w:r w:rsidRPr="1108D2DC" w:rsidR="00A23349">
              <w:rPr>
                <w:rFonts w:ascii="Roboto" w:hAnsi="Roboto" w:eastAsia="Roboto" w:cs="Roboto"/>
                <w:i w:val="0"/>
                <w:iCs w:val="0"/>
                <w:sz w:val="24"/>
                <w:szCs w:val="24"/>
              </w:rPr>
              <w:t xml:space="preserve">Como um gestor de propriedade eu quero ver o maquinário disponível para utilização e a previsão de disponibilidade futura de modo que eu possa comparar a vida </w:t>
            </w:r>
            <w:r w:rsidRPr="1108D2DC" w:rsidR="12C60717">
              <w:rPr>
                <w:rFonts w:ascii="Roboto" w:hAnsi="Roboto" w:eastAsia="Roboto" w:cs="Roboto"/>
                <w:i w:val="0"/>
                <w:iCs w:val="0"/>
                <w:sz w:val="24"/>
                <w:szCs w:val="24"/>
              </w:rPr>
              <w:t>útil</w:t>
            </w:r>
            <w:r w:rsidRPr="1108D2DC" w:rsidR="00A23349">
              <w:rPr>
                <w:rFonts w:ascii="Roboto" w:hAnsi="Roboto" w:eastAsia="Roboto" w:cs="Roboto"/>
                <w:i w:val="0"/>
                <w:iCs w:val="0"/>
                <w:sz w:val="24"/>
                <w:szCs w:val="24"/>
              </w:rPr>
              <w:t xml:space="preserve"> do equipamento com o tempo atual. E quero ver também os insumos utilizados e suas quantidade</w:t>
            </w:r>
            <w:r w:rsidRPr="1108D2DC" w:rsidR="00A23349">
              <w:rPr>
                <w:rFonts w:ascii="Roboto" w:hAnsi="Roboto" w:eastAsia="Roboto" w:cs="Roboto"/>
                <w:i w:val="0"/>
                <w:iCs w:val="0"/>
                <w:sz w:val="24"/>
                <w:szCs w:val="24"/>
              </w:rPr>
              <w:t>s em estoque de modo que eu possa tornar mais eficiente a gestão de recursos da produção.</w:t>
            </w:r>
          </w:p>
          <w:p w:rsidR="00D35CC9" w:rsidP="1108D2DC" w:rsidRDefault="00D35CC9" w14:paraId="3B7B4B86" wp14:textId="77777777">
            <w:pPr>
              <w:rPr>
                <w:rFonts w:ascii="Roboto" w:hAnsi="Roboto" w:eastAsia="Roboto" w:cs="Roboto"/>
                <w:sz w:val="24"/>
                <w:szCs w:val="24"/>
              </w:rPr>
            </w:pPr>
          </w:p>
          <w:p w:rsidR="00D35CC9" w:rsidRDefault="00D35CC9" w14:paraId="3A0FF5F2" wp14:textId="77777777"/>
          <w:p w:rsidR="00D35CC9" w:rsidRDefault="00D35CC9" w14:paraId="5630AD66" wp14:textId="77777777"/>
        </w:tc>
      </w:tr>
    </w:tbl>
    <w:p xmlns:wp14="http://schemas.microsoft.com/office/word/2010/wordml" w:rsidR="00D35CC9" w:rsidRDefault="00D35CC9" w14:paraId="19219836" wp14:textId="77777777"/>
    <w:p xmlns:wp14="http://schemas.microsoft.com/office/word/2010/wordml" w:rsidR="00D35CC9" w:rsidRDefault="00D35CC9" w14:paraId="296FEF7D" wp14:textId="77777777"/>
    <w:p xmlns:wp14="http://schemas.microsoft.com/office/word/2010/wordml" w:rsidR="00D35CC9" w:rsidRDefault="00D35CC9" w14:paraId="7194DBDC" wp14:textId="77777777">
      <w:pPr>
        <w:sectPr w:rsidR="00D35CC9">
          <w:headerReference w:type="first" r:id="rId16"/>
          <w:footerReference w:type="first" r:id="rId17"/>
          <w:pgSz w:w="16840" w:h="11907" w:orient="landscape"/>
          <w:pgMar w:top="851" w:right="851" w:bottom="1418" w:left="851" w:header="851" w:footer="851" w:gutter="0"/>
          <w:cols w:space="720"/>
          <w:footerReference w:type="default" r:id="R0c0b986b4a5c44c6"/>
        </w:sectPr>
      </w:pPr>
    </w:p>
    <w:p xmlns:wp14="http://schemas.microsoft.com/office/word/2010/wordml" w:rsidR="00D35CC9" w:rsidRDefault="00D35CC9" w14:paraId="769D0D3C" wp14:textId="77777777"/>
    <w:p xmlns:wp14="http://schemas.microsoft.com/office/word/2010/wordml" w:rsidR="00D35CC9" w:rsidRDefault="00A23349" w14:paraId="64018D93" wp14:textId="77777777">
      <w:pPr>
        <w:pStyle w:val="Ttulo1"/>
        <w:numPr>
          <w:ilvl w:val="0"/>
          <w:numId w:val="3"/>
        </w:numPr>
      </w:pPr>
      <w:bookmarkStart w:name="_1t3h5sf" w:colFirst="0" w:colLast="0" w:id="5"/>
      <w:bookmarkEnd w:id="5"/>
      <w:r>
        <w:t>Usuários</w:t>
      </w:r>
    </w:p>
    <w:tbl>
      <w:tblPr>
        <w:tblStyle w:val="a1"/>
        <w:tblW w:w="9778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032"/>
        <w:gridCol w:w="3342"/>
        <w:gridCol w:w="4404"/>
      </w:tblGrid>
      <w:tr xmlns:wp14="http://schemas.microsoft.com/office/word/2010/wordml" w:rsidR="00D35CC9" w:rsidTr="1108D2DC" w14:paraId="419CBDCA" wp14:textId="77777777">
        <w:tc>
          <w:tcPr>
            <w:tcW w:w="2032" w:type="dxa"/>
            <w:shd w:val="clear" w:color="auto" w:fill="F2F2F2" w:themeFill="background1" w:themeFillShade="F2"/>
            <w:tcMar/>
          </w:tcPr>
          <w:p w:rsidR="00D35CC9" w:rsidRDefault="00A23349" w14:paraId="1E609B84" wp14:textId="7777777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342" w:type="dxa"/>
            <w:shd w:val="clear" w:color="auto" w:fill="F2F2F2" w:themeFill="background1" w:themeFillShade="F2"/>
            <w:tcMar/>
          </w:tcPr>
          <w:p w:rsidR="00D35CC9" w:rsidRDefault="00A23349" w14:paraId="734EF4D6" wp14:textId="77777777">
            <w:pPr>
              <w:rPr>
                <w:b/>
              </w:rPr>
            </w:pPr>
            <w:r>
              <w:rPr>
                <w:b/>
              </w:rPr>
              <w:t>Responsável/Cargo</w:t>
            </w:r>
          </w:p>
        </w:tc>
        <w:tc>
          <w:tcPr>
            <w:tcW w:w="4404" w:type="dxa"/>
            <w:shd w:val="clear" w:color="auto" w:fill="F2F2F2" w:themeFill="background1" w:themeFillShade="F2"/>
            <w:tcMar/>
          </w:tcPr>
          <w:p w:rsidR="00D35CC9" w:rsidRDefault="00A23349" w14:paraId="27B65EBD" wp14:textId="77777777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xmlns:wp14="http://schemas.microsoft.com/office/word/2010/wordml" w:rsidR="00D35CC9" w:rsidTr="1108D2DC" w14:paraId="15C6DE68" wp14:textId="77777777">
        <w:tc>
          <w:tcPr>
            <w:tcW w:w="2032" w:type="dxa"/>
            <w:tcMar/>
          </w:tcPr>
          <w:p w:rsidR="00D35CC9" w:rsidP="0557DE0B" w:rsidRDefault="00A23349" w14:paraId="6D24E936" wp14:textId="217F88F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</w:pPr>
            <w:r w:rsidRPr="0557DE0B" w:rsidR="51BC7F42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Técnico</w:t>
            </w:r>
          </w:p>
        </w:tc>
        <w:tc>
          <w:tcPr>
            <w:tcW w:w="3342" w:type="dxa"/>
            <w:tcMar/>
          </w:tcPr>
          <w:p w:rsidR="00D35CC9" w:rsidP="0557DE0B" w:rsidRDefault="00A23349" w14:paraId="024A590E" wp14:textId="3DCB438A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</w:pPr>
            <w:r w:rsidRPr="0557DE0B" w:rsidR="77BEFCB9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 xml:space="preserve">Funcionário / </w:t>
            </w:r>
            <w:r w:rsidRPr="0557DE0B" w:rsidR="77BEFCB9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Utilizador</w:t>
            </w:r>
            <w:r w:rsidRPr="0557DE0B" w:rsidR="77BEFCB9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 xml:space="preserve"> do sistema</w:t>
            </w:r>
          </w:p>
        </w:tc>
        <w:tc>
          <w:tcPr>
            <w:tcW w:w="4404" w:type="dxa"/>
            <w:tcMar/>
          </w:tcPr>
          <w:p w:rsidR="00D35CC9" w:rsidP="1108D2DC" w:rsidRDefault="00A23349" w14:paraId="39D927B7" wp14:textId="6DAD8DC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</w:pPr>
            <w:r w:rsidRPr="1108D2DC" w:rsidR="04628420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 xml:space="preserve">Utilizar as funções </w:t>
            </w:r>
            <w:r w:rsidRPr="1108D2DC" w:rsidR="6C44A48A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dos sistemas</w:t>
            </w:r>
            <w:r w:rsidRPr="1108D2DC" w:rsidR="04628420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1108D2DC" w:rsidR="3803B382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(</w:t>
            </w:r>
            <w:r w:rsidRPr="1108D2DC" w:rsidR="02AD8269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 xml:space="preserve">como exemplo </w:t>
            </w:r>
            <w:r w:rsidRPr="1108D2DC" w:rsidR="3803B382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realizar cálculos de vida dos maquinários</w:t>
            </w:r>
            <w:r w:rsidRPr="1108D2DC" w:rsidR="04EE91F2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 xml:space="preserve"> e gasto com fertilizantes</w:t>
            </w:r>
            <w:r w:rsidRPr="1108D2DC" w:rsidR="3803B382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)</w:t>
            </w:r>
            <w:r w:rsidRPr="1108D2DC" w:rsidR="3742A0CD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.</w:t>
            </w:r>
            <w:r w:rsidRPr="1108D2DC" w:rsidR="7873FCAB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D35CC9" w:rsidTr="1108D2DC" w14:paraId="2CABF6F0" wp14:textId="77777777">
        <w:tc>
          <w:tcPr>
            <w:tcW w:w="2032" w:type="dxa"/>
            <w:tcMar/>
          </w:tcPr>
          <w:p w:rsidR="00D35CC9" w:rsidP="0557DE0B" w:rsidRDefault="00A23349" w14:paraId="2C80C9EA" wp14:textId="4635F7C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</w:pPr>
            <w:r w:rsidRPr="0557DE0B" w:rsidR="15322262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Gestor</w:t>
            </w:r>
          </w:p>
        </w:tc>
        <w:tc>
          <w:tcPr>
            <w:tcW w:w="3342" w:type="dxa"/>
            <w:tcMar/>
          </w:tcPr>
          <w:p w:rsidR="00D35CC9" w:rsidP="0557DE0B" w:rsidRDefault="00A23349" w14:paraId="01C22861" wp14:textId="1CC4D12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</w:pPr>
            <w:r w:rsidRPr="0557DE0B" w:rsidR="15322262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Supervisor</w:t>
            </w:r>
            <w:r w:rsidRPr="0557DE0B" w:rsidR="4D70712F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404" w:type="dxa"/>
            <w:tcMar/>
          </w:tcPr>
          <w:p w:rsidR="00D35CC9" w:rsidP="1108D2DC" w:rsidRDefault="00A23349" w14:paraId="124737D6" wp14:textId="72DCEAD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</w:pPr>
            <w:r w:rsidRPr="1108D2DC" w:rsidR="1C16F10B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Monitorar a utilização correta do técnico.</w:t>
            </w:r>
          </w:p>
        </w:tc>
      </w:tr>
      <w:tr xmlns:wp14="http://schemas.microsoft.com/office/word/2010/wordml" w:rsidR="00D35CC9" w:rsidTr="1108D2DC" w14:paraId="30D7AA69" wp14:textId="77777777">
        <w:tc>
          <w:tcPr>
            <w:tcW w:w="2032" w:type="dxa"/>
            <w:tcMar/>
          </w:tcPr>
          <w:p w:rsidR="00D35CC9" w:rsidP="0557DE0B" w:rsidRDefault="00D35CC9" w14:paraId="7196D064" wp14:textId="5512F1F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</w:pPr>
            <w:r w:rsidRPr="0557DE0B" w:rsidR="0930CA6A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Administradores</w:t>
            </w:r>
          </w:p>
        </w:tc>
        <w:tc>
          <w:tcPr>
            <w:tcW w:w="3342" w:type="dxa"/>
            <w:tcMar/>
          </w:tcPr>
          <w:p w:rsidR="00D35CC9" w:rsidP="0557DE0B" w:rsidRDefault="00D35CC9" w14:paraId="34FF1C98" wp14:textId="7089184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</w:pPr>
            <w:r w:rsidRPr="0557DE0B" w:rsidR="0930CA6A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Professores, desenvolvedores do sistema.</w:t>
            </w:r>
          </w:p>
        </w:tc>
        <w:tc>
          <w:tcPr>
            <w:tcW w:w="4404" w:type="dxa"/>
            <w:tcMar/>
          </w:tcPr>
          <w:p w:rsidR="00D35CC9" w:rsidP="0557DE0B" w:rsidRDefault="00D35CC9" w14:paraId="6D072C0D" wp14:textId="3F8D15E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</w:pPr>
            <w:r w:rsidRPr="0557DE0B" w:rsidR="6AE2DD03">
              <w:rPr>
                <w:rFonts w:ascii="Roboto" w:hAnsi="Roboto" w:eastAsia="Roboto" w:cs="Roboto"/>
                <w:i w:val="0"/>
                <w:iCs w:val="0"/>
                <w:color w:val="auto"/>
                <w:sz w:val="24"/>
                <w:szCs w:val="24"/>
              </w:rPr>
              <w:t>Administrar o sistema, corrigir erros e fazer manutenções.</w:t>
            </w:r>
          </w:p>
        </w:tc>
      </w:tr>
    </w:tbl>
    <w:p xmlns:wp14="http://schemas.microsoft.com/office/word/2010/wordml" w:rsidR="00D35CC9" w:rsidRDefault="00D35CC9" w14:paraId="48A21919" wp14:textId="77777777"/>
    <w:p xmlns:wp14="http://schemas.microsoft.com/office/word/2010/wordml" w:rsidR="00D35CC9" w:rsidP="0557DE0B" w:rsidRDefault="00A23349" w14:paraId="3BC98A8B" wp14:textId="41D6A5E8">
      <w:pPr>
        <w:pStyle w:val="Ttulo1"/>
        <w:numPr>
          <w:ilvl w:val="0"/>
          <w:numId w:val="3"/>
        </w:numPr>
        <w:rPr/>
      </w:pPr>
      <w:bookmarkStart w:name="_4d34og8" w:id="6"/>
      <w:bookmarkEnd w:id="6"/>
      <w:r w:rsidR="00A23349">
        <w:rPr/>
        <w:t>Restrições Impostas</w:t>
      </w:r>
    </w:p>
    <w:p xmlns:wp14="http://schemas.microsoft.com/office/word/2010/wordml" w:rsidR="00D35CC9" w:rsidP="0557DE0B" w:rsidRDefault="00A23349" w14:paraId="6AD8DED7" wp14:textId="77777777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</w:pPr>
      <w:r w:rsidRPr="0557DE0B" w:rsidR="00A23349"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  <w:t>Deve ser uma aplicação web;</w:t>
      </w:r>
    </w:p>
    <w:p w:rsidR="34A4A25E" w:rsidP="0557DE0B" w:rsidRDefault="34A4A25E" w14:paraId="37C2CD7F" w14:textId="3CF01A47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</w:pPr>
      <w:r w:rsidRPr="0557DE0B" w:rsidR="34A4A25E"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  <w:t>Deve usar a linguagem de programação Java com Spring;</w:t>
      </w:r>
    </w:p>
    <w:p w:rsidR="34A4A25E" w:rsidP="0557DE0B" w:rsidRDefault="34A4A25E" w14:paraId="37BBF61B" w14:textId="08FDFECB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</w:pPr>
      <w:r w:rsidRPr="0557DE0B" w:rsidR="34A4A25E"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  <w:t>Deve ser um software gratuito;</w:t>
      </w:r>
    </w:p>
    <w:p w:rsidR="34A4A25E" w:rsidP="0557DE0B" w:rsidRDefault="34A4A25E" w14:paraId="58392386" w14:textId="1A4C5126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</w:pPr>
      <w:r w:rsidRPr="0557DE0B" w:rsidR="34A4A25E"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  <w:t>Deve ser terminado até o final das aulas;</w:t>
      </w:r>
    </w:p>
    <w:p w:rsidR="4A081BB6" w:rsidP="0557DE0B" w:rsidRDefault="4A081BB6" w14:paraId="1D68D980" w14:textId="68730A9C">
      <w:pPr>
        <w:pStyle w:val="Normal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left"/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</w:pPr>
      <w:r w:rsidRPr="0557DE0B" w:rsidR="4A081BB6"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  <w:t xml:space="preserve">Seguir dados da planilha da </w:t>
      </w:r>
      <w:r w:rsidRPr="0557DE0B" w:rsidR="4A081BB6"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  <w:t>Conab</w:t>
      </w:r>
      <w:r w:rsidRPr="0557DE0B" w:rsidR="0D27524E"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  <w:t>.</w:t>
      </w:r>
    </w:p>
    <w:p w:rsidR="0557DE0B" w:rsidP="0557DE0B" w:rsidRDefault="0557DE0B" w14:paraId="47166F4D" w14:textId="2F25A2B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/>
        <w:jc w:val="left"/>
        <w:rPr>
          <w:rFonts w:ascii="Roboto" w:hAnsi="Roboto" w:eastAsia="Roboto" w:cs="Roboto"/>
          <w:i w:val="0"/>
          <w:iCs w:val="0"/>
          <w:color w:val="auto"/>
          <w:sz w:val="24"/>
          <w:szCs w:val="24"/>
        </w:rPr>
      </w:pPr>
    </w:p>
    <w:p xmlns:wp14="http://schemas.microsoft.com/office/word/2010/wordml" w:rsidR="00D35CC9" w:rsidRDefault="00A23349" w14:paraId="278CD6EE" wp14:textId="1C7837CA">
      <w:pPr>
        <w:pStyle w:val="Ttulo1"/>
        <w:numPr>
          <w:ilvl w:val="0"/>
          <w:numId w:val="3"/>
        </w:numPr>
        <w:rPr/>
      </w:pPr>
      <w:bookmarkStart w:name="_2s8eyo1" w:id="7"/>
      <w:bookmarkEnd w:id="7"/>
      <w:r w:rsidR="00A23349">
        <w:rPr/>
        <w:t>Risco</w:t>
      </w:r>
      <w:r w:rsidR="027BC439">
        <w:rPr/>
        <w:t>s</w:t>
      </w:r>
    </w:p>
    <w:p w:rsidR="027BC439" w:rsidP="0557DE0B" w:rsidRDefault="027BC439" w14:paraId="331C64D5" w14:textId="223B69EB">
      <w:pPr>
        <w:pStyle w:val="ListParagraph"/>
        <w:numPr>
          <w:ilvl w:val="0"/>
          <w:numId w:val="6"/>
        </w:numPr>
        <w:rPr>
          <w:rFonts w:ascii="Roboto" w:hAnsi="Roboto" w:eastAsia="Roboto" w:cs="Roboto"/>
          <w:sz w:val="24"/>
          <w:szCs w:val="24"/>
        </w:rPr>
      </w:pPr>
      <w:r w:rsidRPr="0557DE0B" w:rsidR="027BC439">
        <w:rPr>
          <w:rFonts w:ascii="Roboto" w:hAnsi="Roboto" w:eastAsia="Roboto" w:cs="Roboto"/>
          <w:sz w:val="24"/>
          <w:szCs w:val="24"/>
        </w:rPr>
        <w:t>Não cumprimento de prazos;</w:t>
      </w:r>
    </w:p>
    <w:p w:rsidR="027BC439" w:rsidP="0557DE0B" w:rsidRDefault="027BC439" w14:paraId="793E73DC" w14:textId="2131E5EE">
      <w:pPr>
        <w:pStyle w:val="ListParagraph"/>
        <w:numPr>
          <w:ilvl w:val="0"/>
          <w:numId w:val="6"/>
        </w:numPr>
        <w:rPr>
          <w:rFonts w:ascii="Roboto" w:hAnsi="Roboto" w:eastAsia="Roboto" w:cs="Roboto"/>
          <w:sz w:val="24"/>
          <w:szCs w:val="24"/>
        </w:rPr>
      </w:pPr>
      <w:r w:rsidRPr="0557DE0B" w:rsidR="027BC439">
        <w:rPr>
          <w:rFonts w:ascii="Roboto" w:hAnsi="Roboto" w:eastAsia="Roboto" w:cs="Roboto"/>
          <w:sz w:val="24"/>
          <w:szCs w:val="24"/>
        </w:rPr>
        <w:t>Erros de arredondamento de custos e lucros na utilização dos sistemas;</w:t>
      </w:r>
    </w:p>
    <w:p w:rsidR="745B5C58" w:rsidP="0557DE0B" w:rsidRDefault="745B5C58" w14:paraId="36D60E41" w14:textId="6224C422">
      <w:pPr>
        <w:pStyle w:val="ListParagraph"/>
        <w:numPr>
          <w:ilvl w:val="0"/>
          <w:numId w:val="6"/>
        </w:numPr>
        <w:rPr>
          <w:rFonts w:ascii="Roboto" w:hAnsi="Roboto" w:eastAsia="Roboto" w:cs="Roboto"/>
          <w:sz w:val="24"/>
          <w:szCs w:val="24"/>
        </w:rPr>
      </w:pPr>
      <w:r w:rsidRPr="0557DE0B" w:rsidR="745B5C58">
        <w:rPr>
          <w:rFonts w:ascii="Roboto" w:hAnsi="Roboto" w:eastAsia="Roboto" w:cs="Roboto"/>
          <w:sz w:val="24"/>
          <w:szCs w:val="24"/>
        </w:rPr>
        <w:t>Treinamento inadequado do usuário utilizadores.</w:t>
      </w:r>
    </w:p>
    <w:p w:rsidR="745B5C58" w:rsidP="0557DE0B" w:rsidRDefault="745B5C58" w14:paraId="3DB96AF8" w14:textId="60EDD7D9">
      <w:pPr>
        <w:pStyle w:val="ListParagraph"/>
        <w:numPr>
          <w:ilvl w:val="0"/>
          <w:numId w:val="6"/>
        </w:numPr>
        <w:rPr>
          <w:rFonts w:ascii="Roboto" w:hAnsi="Roboto" w:eastAsia="Roboto" w:cs="Roboto"/>
          <w:sz w:val="24"/>
          <w:szCs w:val="24"/>
        </w:rPr>
      </w:pPr>
      <w:r w:rsidRPr="0557DE0B" w:rsidR="745B5C58">
        <w:rPr>
          <w:rFonts w:ascii="Roboto" w:hAnsi="Roboto" w:eastAsia="Roboto" w:cs="Roboto"/>
          <w:sz w:val="24"/>
          <w:szCs w:val="24"/>
        </w:rPr>
        <w:t xml:space="preserve">Erros e “bugs” de integração do </w:t>
      </w:r>
      <w:r w:rsidRPr="0557DE0B" w:rsidR="745B5C58">
        <w:rPr>
          <w:rFonts w:ascii="Roboto" w:hAnsi="Roboto" w:eastAsia="Roboto" w:cs="Roboto"/>
          <w:sz w:val="24"/>
          <w:szCs w:val="24"/>
        </w:rPr>
        <w:t>crud</w:t>
      </w:r>
      <w:r w:rsidRPr="0557DE0B" w:rsidR="745B5C58">
        <w:rPr>
          <w:rFonts w:ascii="Roboto" w:hAnsi="Roboto" w:eastAsia="Roboto" w:cs="Roboto"/>
          <w:sz w:val="24"/>
          <w:szCs w:val="24"/>
        </w:rPr>
        <w:t xml:space="preserve"> ao dar </w:t>
      </w:r>
      <w:r w:rsidRPr="0557DE0B" w:rsidR="745B5C58">
        <w:rPr>
          <w:rFonts w:ascii="Roboto" w:hAnsi="Roboto" w:eastAsia="Roboto" w:cs="Roboto"/>
          <w:sz w:val="24"/>
          <w:szCs w:val="24"/>
        </w:rPr>
        <w:t>merge</w:t>
      </w:r>
      <w:r w:rsidRPr="0557DE0B" w:rsidR="745B5C58">
        <w:rPr>
          <w:rFonts w:ascii="Roboto" w:hAnsi="Roboto" w:eastAsia="Roboto" w:cs="Roboto"/>
          <w:sz w:val="24"/>
          <w:szCs w:val="24"/>
        </w:rPr>
        <w:t>;</w:t>
      </w:r>
    </w:p>
    <w:p w:rsidR="51F8CD3A" w:rsidP="0557DE0B" w:rsidRDefault="51F8CD3A" w14:paraId="742C551C" w14:textId="25FF61B3">
      <w:pPr>
        <w:pStyle w:val="ListParagraph"/>
        <w:numPr>
          <w:ilvl w:val="0"/>
          <w:numId w:val="6"/>
        </w:numPr>
        <w:rPr>
          <w:rFonts w:ascii="Roboto" w:hAnsi="Roboto" w:eastAsia="Roboto" w:cs="Roboto"/>
          <w:sz w:val="24"/>
          <w:szCs w:val="24"/>
        </w:rPr>
      </w:pPr>
      <w:r w:rsidRPr="0557DE0B" w:rsidR="51F8CD3A">
        <w:rPr>
          <w:rFonts w:ascii="Roboto" w:hAnsi="Roboto" w:eastAsia="Roboto" w:cs="Roboto"/>
          <w:sz w:val="24"/>
          <w:szCs w:val="24"/>
        </w:rPr>
        <w:t xml:space="preserve">Faltas de </w:t>
      </w:r>
      <w:r w:rsidRPr="0557DE0B" w:rsidR="51F8CD3A">
        <w:rPr>
          <w:rFonts w:ascii="Roboto" w:hAnsi="Roboto" w:eastAsia="Roboto" w:cs="Roboto"/>
          <w:sz w:val="24"/>
          <w:szCs w:val="24"/>
        </w:rPr>
        <w:t>investimento</w:t>
      </w:r>
      <w:r w:rsidRPr="0557DE0B" w:rsidR="51F8CD3A">
        <w:rPr>
          <w:rFonts w:ascii="Roboto" w:hAnsi="Roboto" w:eastAsia="Roboto" w:cs="Roboto"/>
          <w:sz w:val="24"/>
          <w:szCs w:val="24"/>
        </w:rPr>
        <w:t xml:space="preserve"> de recursos financeiros;</w:t>
      </w:r>
    </w:p>
    <w:p xmlns:wp14="http://schemas.microsoft.com/office/word/2010/wordml" w:rsidR="00D35CC9" w:rsidRDefault="00A23349" w14:paraId="1108B6BB" wp14:textId="77777777">
      <w:pPr>
        <w:pStyle w:val="Ttulo1"/>
        <w:numPr>
          <w:ilvl w:val="0"/>
          <w:numId w:val="3"/>
        </w:numPr>
        <w:rPr/>
      </w:pPr>
      <w:bookmarkStart w:name="_17dp8vu" w:id="8"/>
      <w:bookmarkEnd w:id="8"/>
      <w:r w:rsidR="00A23349">
        <w:rPr/>
        <w:t>Requisitos de Documentação</w:t>
      </w:r>
    </w:p>
    <w:p w:rsidR="660A9CC5" w:rsidP="1108D2DC" w:rsidRDefault="660A9CC5" w14:paraId="47A2EA1B" w14:textId="440C535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108D2DC" w:rsidR="660A9CC5">
        <w:rPr>
          <w:sz w:val="24"/>
          <w:szCs w:val="24"/>
        </w:rPr>
        <w:t xml:space="preserve">Planilha da </w:t>
      </w:r>
      <w:r w:rsidRPr="1108D2DC" w:rsidR="660A9CC5">
        <w:rPr>
          <w:sz w:val="24"/>
          <w:szCs w:val="24"/>
        </w:rPr>
        <w:t>Conab</w:t>
      </w:r>
      <w:r w:rsidRPr="1108D2DC" w:rsidR="660A9CC5">
        <w:rPr>
          <w:sz w:val="24"/>
          <w:szCs w:val="24"/>
        </w:rPr>
        <w:t xml:space="preserve">; </w:t>
      </w:r>
    </w:p>
    <w:p w:rsidR="4C8EFBE5" w:rsidP="1108D2DC" w:rsidRDefault="4C8EFBE5" w14:paraId="5E2096A6" w14:textId="440332C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108D2DC" w:rsidR="4C8EFBE5">
        <w:rPr>
          <w:sz w:val="24"/>
          <w:szCs w:val="24"/>
        </w:rPr>
        <w:t>Modelo de Caso de Uso;</w:t>
      </w:r>
    </w:p>
    <w:p w:rsidR="4C8EFBE5" w:rsidP="1108D2DC" w:rsidRDefault="4C8EFBE5" w14:paraId="12DE828A" w14:textId="0698856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108D2DC" w:rsidR="4C8EFBE5">
        <w:rPr>
          <w:sz w:val="24"/>
          <w:szCs w:val="24"/>
        </w:rPr>
        <w:t>Modelo de Analise e Design;</w:t>
      </w:r>
    </w:p>
    <w:sectPr w:rsidR="00D35CC9">
      <w:headerReference w:type="default" r:id="rId18"/>
      <w:footerReference w:type="default" r:id="rId19"/>
      <w:pgSz w:w="11907" w:h="16840" w:orient="portrait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23349" w:rsidRDefault="00A23349" w14:paraId="44FB30F8" wp14:textId="77777777">
      <w:r>
        <w:separator/>
      </w:r>
    </w:p>
  </w:endnote>
  <w:endnote w:type="continuationSeparator" w:id="0">
    <w:p xmlns:wp14="http://schemas.microsoft.com/office/word/2010/wordml" w:rsidR="00A23349" w:rsidRDefault="00A23349" w14:paraId="1DA6542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35CC9" w:rsidRDefault="00D35CC9" w14:paraId="65F9C3DC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6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xmlns:wp14="http://schemas.microsoft.com/office/word/2010/wordml" w:rsidR="00D35CC9" w14:paraId="4A2A8811" wp14:textId="77777777">
      <w:trPr>
        <w:trHeight w:val="216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D35CC9" w:rsidRDefault="00A23349" w14:paraId="4A26B9E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Politec Ltda.</w:t>
          </w:r>
        </w:p>
        <w:p w:rsidR="00D35CC9" w:rsidRDefault="00A23349" w14:paraId="2414010F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D35CC9" w:rsidRDefault="00A23349" w14:paraId="7742871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D35CC9" w:rsidRDefault="00A23349" w14:paraId="7AD019C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</w:p>
      </w:tc>
    </w:tr>
  </w:tbl>
  <w:p xmlns:wp14="http://schemas.microsoft.com/office/word/2010/wordml" w:rsidR="00D35CC9" w:rsidRDefault="00D35CC9" w14:paraId="5023141B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35CC9" w:rsidRDefault="00D35CC9" w14:paraId="31126E5D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7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xmlns:wp14="http://schemas.microsoft.com/office/word/2010/wordml" w:rsidR="00D35CC9" w14:paraId="76C04FD9" wp14:textId="77777777">
      <w:trPr>
        <w:trHeight w:val="216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D35CC9" w:rsidRDefault="00A23349" w14:paraId="7A862D5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Politec Ltda.</w:t>
          </w:r>
        </w:p>
        <w:p w:rsidR="00D35CC9" w:rsidRDefault="00A23349" w14:paraId="6843097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D35CC9" w:rsidRDefault="00A23349" w14:paraId="0DB14FF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D35CC9" w:rsidRDefault="00A23349" w14:paraId="5168308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</w:p>
      </w:tc>
    </w:tr>
  </w:tbl>
  <w:p xmlns:wp14="http://schemas.microsoft.com/office/word/2010/wordml" w:rsidR="00D35CC9" w:rsidRDefault="00D35CC9" w14:paraId="2DE403A5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35CC9" w:rsidRDefault="00D35CC9" w14:paraId="1F3B1409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8"/>
      <w:tblW w:w="9639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4788"/>
      <w:gridCol w:w="3037"/>
      <w:gridCol w:w="1814"/>
    </w:tblGrid>
    <w:tr xmlns:wp14="http://schemas.microsoft.com/office/word/2010/wordml" w:rsidR="00D35CC9" w14:paraId="4347CC8D" wp14:textId="77777777">
      <w:trPr>
        <w:trHeight w:val="216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D35CC9" w:rsidRDefault="00A23349" w14:paraId="464BFAE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Politec Ltda.</w:t>
          </w:r>
        </w:p>
        <w:p w:rsidR="00D35CC9" w:rsidRDefault="00A23349" w14:paraId="3A72204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D35CC9" w:rsidRDefault="00A23349" w14:paraId="7729B1E7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 w:rsidR="00D35CC9" w:rsidRDefault="00A23349" w14:paraId="7A69E24D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fldChar w:fldCharType="end"/>
          </w:r>
        </w:p>
      </w:tc>
    </w:tr>
  </w:tbl>
  <w:p xmlns:wp14="http://schemas.microsoft.com/office/word/2010/wordml" w:rsidR="00D35CC9" w:rsidRDefault="00D35CC9" w14:paraId="562C75D1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35CC9" w:rsidRDefault="00D35CC9" w14:paraId="49E398E2" wp14:textId="77777777"/>
  <w:tbl>
    <w:tblPr>
      <w:tblStyle w:val="a9"/>
      <w:tblW w:w="9710" w:type="dxa"/>
      <w:tblInd w:w="0" w:type="dxa"/>
      <w:tblBorders>
        <w:top w:val="single" w:color="000000" w:sz="12" w:space="0"/>
      </w:tblBorders>
      <w:tblLayout w:type="fixed"/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xmlns:wp14="http://schemas.microsoft.com/office/word/2010/wordml" w:rsidR="00D35CC9" w:rsidTr="1108D2DC" w14:paraId="65C5F9E5" wp14:textId="77777777">
      <w:trPr>
        <w:cantSplit/>
      </w:trPr>
      <w:tc>
        <w:tcPr>
          <w:tcW w:w="4320" w:type="dxa"/>
          <w:tcMar/>
        </w:tcPr>
        <w:p w:rsidR="00D35CC9" w:rsidRDefault="00A23349" w14:paraId="4A7676AB" wp14:textId="3E56DFF2">
          <w:r w:rsidR="1108D2DC">
            <w:rPr/>
            <w:t>&lt;</w:t>
          </w:r>
          <w:r w:rsidR="1108D2DC">
            <w:rPr/>
            <w:t>GP6</w:t>
          </w:r>
          <w:r w:rsidR="1108D2DC">
            <w:rPr/>
            <w:t>&gt; - &lt;</w:t>
          </w:r>
          <w:r w:rsidR="1108D2DC">
            <w:rPr/>
            <w:t>èpCafé</w:t>
          </w:r>
          <w:r w:rsidR="1108D2DC">
            <w:rPr/>
            <w:t>&gt;</w:t>
          </w:r>
        </w:p>
      </w:tc>
      <w:tc>
        <w:tcPr>
          <w:tcW w:w="1440" w:type="dxa"/>
          <w:tcMar/>
          <w:vAlign w:val="center"/>
        </w:tcPr>
        <w:p w:rsidR="00D35CC9" w:rsidRDefault="00D35CC9" w14:paraId="16287F21" wp14:textId="77777777"/>
      </w:tc>
      <w:tc>
        <w:tcPr>
          <w:tcW w:w="2340" w:type="dxa"/>
          <w:tcMar/>
          <w:vAlign w:val="center"/>
        </w:tcPr>
        <w:p w:rsidR="00D35CC9" w:rsidRDefault="00A23349" w14:paraId="39FFCC2B" wp14:textId="21245C90">
          <w:r w:rsidR="1108D2DC">
            <w:rPr/>
            <w:t>Versão &lt;</w:t>
          </w:r>
          <w:r w:rsidR="1108D2DC">
            <w:rPr/>
            <w:t>1.0</w:t>
          </w:r>
          <w:r w:rsidR="1108D2DC">
            <w:rPr/>
            <w:t>&gt;</w:t>
          </w:r>
        </w:p>
      </w:tc>
      <w:tc>
        <w:tcPr>
          <w:tcW w:w="1610" w:type="dxa"/>
          <w:tcMar/>
          <w:vAlign w:val="center"/>
        </w:tcPr>
        <w:p w:rsidR="00D35CC9" w:rsidRDefault="00A23349" w14:paraId="6F1A60CF" wp14:textId="77777777">
          <w:pPr>
            <w:jc w:val="right"/>
          </w:pPr>
          <w: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</w:tbl>
  <w:p xmlns:wp14="http://schemas.microsoft.com/office/word/2010/wordml" w:rsidR="00D35CC9" w:rsidRDefault="00A23349" w14:paraId="7E890550" wp14:textId="77777777">
    <w:pPr>
      <w:jc w:val="right"/>
    </w:pPr>
    <w:r>
      <w:t>vs: 1</w:t>
    </w: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108D2DC" w:rsidTr="1108D2DC" w14:paraId="3E9E8B14">
      <w:trPr>
        <w:trHeight w:val="300"/>
      </w:trPr>
      <w:tc>
        <w:tcPr>
          <w:tcW w:w="3210" w:type="dxa"/>
          <w:tcMar/>
        </w:tcPr>
        <w:p w:rsidR="1108D2DC" w:rsidP="1108D2DC" w:rsidRDefault="1108D2DC" w14:paraId="25F0410A" w14:textId="145B0C1F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108D2DC" w:rsidP="1108D2DC" w:rsidRDefault="1108D2DC" w14:paraId="36983B7B" w14:textId="5169E3F0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1108D2DC" w:rsidP="1108D2DC" w:rsidRDefault="1108D2DC" w14:paraId="15711869" w14:textId="0B9506DE">
          <w:pPr>
            <w:pStyle w:val="Header"/>
            <w:bidi w:val="0"/>
            <w:ind w:right="-115"/>
            <w:jc w:val="right"/>
          </w:pPr>
        </w:p>
      </w:tc>
    </w:tr>
  </w:tbl>
  <w:p w:rsidR="1108D2DC" w:rsidP="1108D2DC" w:rsidRDefault="1108D2DC" w14:paraId="2A04704C" w14:textId="724E4332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108D2DC" w:rsidTr="1108D2DC" w14:paraId="6089A50E">
      <w:trPr>
        <w:trHeight w:val="300"/>
      </w:trPr>
      <w:tc>
        <w:tcPr>
          <w:tcW w:w="3210" w:type="dxa"/>
          <w:tcMar/>
        </w:tcPr>
        <w:p w:rsidR="1108D2DC" w:rsidP="1108D2DC" w:rsidRDefault="1108D2DC" w14:paraId="1A0A1FDE" w14:textId="7D6E340F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108D2DC" w:rsidP="1108D2DC" w:rsidRDefault="1108D2DC" w14:paraId="0BE4F3B4" w14:textId="50AB4CE8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1108D2DC" w:rsidP="1108D2DC" w:rsidRDefault="1108D2DC" w14:paraId="0C21EDCB" w14:textId="26E3A828">
          <w:pPr>
            <w:pStyle w:val="Header"/>
            <w:bidi w:val="0"/>
            <w:ind w:right="-115"/>
            <w:jc w:val="right"/>
          </w:pPr>
        </w:p>
      </w:tc>
    </w:tr>
  </w:tbl>
  <w:p w:rsidR="1108D2DC" w:rsidP="1108D2DC" w:rsidRDefault="1108D2DC" w14:paraId="683331CF" w14:textId="411CAD01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045"/>
      <w:gridCol w:w="5045"/>
      <w:gridCol w:w="5045"/>
    </w:tblGrid>
    <w:tr w:rsidR="1108D2DC" w:rsidTr="1108D2DC" w14:paraId="54C875D1">
      <w:trPr>
        <w:trHeight w:val="300"/>
      </w:trPr>
      <w:tc>
        <w:tcPr>
          <w:tcW w:w="5045" w:type="dxa"/>
          <w:tcMar/>
        </w:tcPr>
        <w:p w:rsidR="1108D2DC" w:rsidP="1108D2DC" w:rsidRDefault="1108D2DC" w14:paraId="72F9CDB6" w14:textId="13EFA06C">
          <w:pPr>
            <w:pStyle w:val="Header"/>
            <w:bidi w:val="0"/>
            <w:ind w:left="-115"/>
            <w:jc w:val="left"/>
          </w:pPr>
        </w:p>
      </w:tc>
      <w:tc>
        <w:tcPr>
          <w:tcW w:w="5045" w:type="dxa"/>
          <w:tcMar/>
        </w:tcPr>
        <w:p w:rsidR="1108D2DC" w:rsidP="1108D2DC" w:rsidRDefault="1108D2DC" w14:paraId="3271926A" w14:textId="64A99085">
          <w:pPr>
            <w:pStyle w:val="Header"/>
            <w:bidi w:val="0"/>
            <w:jc w:val="center"/>
          </w:pPr>
        </w:p>
      </w:tc>
      <w:tc>
        <w:tcPr>
          <w:tcW w:w="5045" w:type="dxa"/>
          <w:tcMar/>
        </w:tcPr>
        <w:p w:rsidR="1108D2DC" w:rsidP="1108D2DC" w:rsidRDefault="1108D2DC" w14:paraId="5DA57B92" w14:textId="0C6FAC41">
          <w:pPr>
            <w:pStyle w:val="Header"/>
            <w:bidi w:val="0"/>
            <w:ind w:right="-115"/>
            <w:jc w:val="right"/>
          </w:pPr>
        </w:p>
      </w:tc>
    </w:tr>
  </w:tbl>
  <w:p w:rsidR="1108D2DC" w:rsidP="1108D2DC" w:rsidRDefault="1108D2DC" w14:paraId="362DFADB" w14:textId="3EB19EB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23349" w:rsidRDefault="00A23349" w14:paraId="6E1831B3" wp14:textId="77777777">
      <w:r>
        <w:separator/>
      </w:r>
    </w:p>
  </w:footnote>
  <w:footnote w:type="continuationSeparator" w:id="0">
    <w:p xmlns:wp14="http://schemas.microsoft.com/office/word/2010/wordml" w:rsidR="00A23349" w:rsidRDefault="00A23349" w14:paraId="54E11D2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35CC9" w:rsidRDefault="00D35CC9" w14:paraId="62431CDC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35CC9" w:rsidRDefault="00D35CC9" w14:paraId="3041E394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2"/>
      <w:tblW w:w="9720" w:type="dxa"/>
      <w:tblInd w:w="0" w:type="dxa"/>
      <w:tblBorders>
        <w:bottom w:val="single" w:color="000000" w:sz="12" w:space="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xmlns:wp14="http://schemas.microsoft.com/office/word/2010/wordml" w:rsidR="00D35CC9" w14:paraId="491CD1F4" wp14:textId="77777777">
      <w:trPr>
        <w:cantSplit/>
      </w:trPr>
      <w:tc>
        <w:tcPr>
          <w:tcW w:w="1440" w:type="dxa"/>
          <w:tcBorders>
            <w:bottom w:val="single" w:color="000000" w:sz="12" w:space="0"/>
          </w:tcBorders>
          <w:shd w:val="clear" w:color="auto" w:fill="C0C0C0"/>
          <w:vAlign w:val="center"/>
        </w:tcPr>
        <w:p w:rsidR="00D35CC9" w:rsidRDefault="00A23349" w14:paraId="0682571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6840" w:type="dxa"/>
          <w:vAlign w:val="center"/>
        </w:tcPr>
        <w:p w:rsidR="00D35CC9" w:rsidRDefault="00A23349" w14:paraId="1FC1C07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r>
            <w:rPr>
              <w:color w:val="000000"/>
            </w:rPr>
            <w:t>Nomde do MF</w:t>
          </w:r>
        </w:p>
      </w:tc>
      <w:tc>
        <w:tcPr>
          <w:tcW w:w="1440" w:type="dxa"/>
          <w:vAlign w:val="center"/>
        </w:tcPr>
        <w:p w:rsidR="00D35CC9" w:rsidRDefault="00A23349" w14:paraId="722B00A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xmlns:wp14="http://schemas.microsoft.com/office/word/2010/wordprocessingDrawing" distT="0" distB="0" distL="114300" distR="114300" wp14:anchorId="5686AA4C" wp14:editId="7777777">
                <wp:extent cx="781050" cy="43815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D35CC9" w:rsidRDefault="00D35CC9" w14:paraId="42C6D796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35CC9" w:rsidRDefault="00D35CC9" w14:paraId="5BE93A62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3"/>
      <w:tblW w:w="9720" w:type="dxa"/>
      <w:tblInd w:w="0" w:type="dxa"/>
      <w:tblBorders>
        <w:bottom w:val="single" w:color="000000" w:sz="12" w:space="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xmlns:wp14="http://schemas.microsoft.com/office/word/2010/wordml" w:rsidR="00D35CC9" w14:paraId="7352407D" wp14:textId="77777777">
      <w:trPr>
        <w:cantSplit/>
      </w:trPr>
      <w:tc>
        <w:tcPr>
          <w:tcW w:w="1440" w:type="dxa"/>
          <w:tcBorders>
            <w:bottom w:val="single" w:color="000000" w:sz="12" w:space="0"/>
          </w:tcBorders>
          <w:shd w:val="clear" w:color="auto" w:fill="C0C0C0"/>
          <w:vAlign w:val="center"/>
        </w:tcPr>
        <w:p w:rsidR="00D35CC9" w:rsidRDefault="00A23349" w14:paraId="49E2D74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6840" w:type="dxa"/>
          <w:vAlign w:val="center"/>
        </w:tcPr>
        <w:p w:rsidR="00D35CC9" w:rsidRDefault="00A23349" w14:paraId="507D319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r>
            <w:rPr>
              <w:color w:val="000000"/>
            </w:rPr>
            <w:t>Nomde do MF</w:t>
          </w:r>
        </w:p>
      </w:tc>
      <w:tc>
        <w:tcPr>
          <w:tcW w:w="1440" w:type="dxa"/>
          <w:vAlign w:val="center"/>
        </w:tcPr>
        <w:p w:rsidR="00D35CC9" w:rsidRDefault="00A23349" w14:paraId="384BA73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xmlns:wp14="http://schemas.microsoft.com/office/word/2010/wordprocessingDrawing" distT="0" distB="0" distL="114300" distR="114300" wp14:anchorId="1DC108DE" wp14:editId="7777777">
                <wp:extent cx="781050" cy="438150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D35CC9" w:rsidRDefault="00D35CC9" w14:paraId="34B3F2EB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35CC9" w:rsidRDefault="00D35CC9" w14:paraId="664355AD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4"/>
      <w:tblW w:w="9720" w:type="dxa"/>
      <w:tblInd w:w="0" w:type="dxa"/>
      <w:tblBorders>
        <w:bottom w:val="single" w:color="000000" w:sz="12" w:space="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xmlns:wp14="http://schemas.microsoft.com/office/word/2010/wordml" w:rsidR="00D35CC9" w14:paraId="6DA18410" wp14:textId="77777777">
      <w:trPr>
        <w:cantSplit/>
      </w:trPr>
      <w:tc>
        <w:tcPr>
          <w:tcW w:w="1440" w:type="dxa"/>
          <w:tcBorders>
            <w:bottom w:val="single" w:color="000000" w:sz="12" w:space="0"/>
          </w:tcBorders>
          <w:shd w:val="clear" w:color="auto" w:fill="C0C0C0"/>
          <w:vAlign w:val="center"/>
        </w:tcPr>
        <w:p w:rsidR="00D35CC9" w:rsidRDefault="00A23349" w14:paraId="5A0BDA8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Marca do Cliente</w:t>
          </w:r>
        </w:p>
      </w:tc>
      <w:tc>
        <w:tcPr>
          <w:tcW w:w="6840" w:type="dxa"/>
          <w:vAlign w:val="center"/>
        </w:tcPr>
        <w:p w:rsidR="00D35CC9" w:rsidRDefault="00A23349" w14:paraId="6815706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</w:rPr>
          </w:pPr>
          <w:r>
            <w:rPr>
              <w:color w:val="000000"/>
            </w:rPr>
            <w:t>Nomde do MF</w:t>
          </w:r>
        </w:p>
      </w:tc>
      <w:tc>
        <w:tcPr>
          <w:tcW w:w="1440" w:type="dxa"/>
          <w:vAlign w:val="center"/>
        </w:tcPr>
        <w:p w:rsidR="00D35CC9" w:rsidRDefault="00A23349" w14:paraId="1A965116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xmlns:wp14="http://schemas.microsoft.com/office/word/2010/wordprocessingDrawing" distT="0" distB="0" distL="114300" distR="114300" wp14:anchorId="499F8187" wp14:editId="7777777">
                <wp:extent cx="781050" cy="43815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D35CC9" w:rsidRDefault="00D35CC9" w14:paraId="7DF4E37C" wp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35CC9" w:rsidRDefault="00D35CC9" w14:paraId="16DEB4AB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b/>
        <w:color w:val="000000"/>
      </w:rPr>
    </w:pPr>
  </w:p>
  <w:tbl>
    <w:tblPr>
      <w:tblStyle w:val="a5"/>
      <w:tblW w:w="9720" w:type="dxa"/>
      <w:tblInd w:w="0" w:type="dxa"/>
      <w:tblBorders>
        <w:bottom w:val="single" w:color="000000" w:sz="12" w:space="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xmlns:wp14="http://schemas.microsoft.com/office/word/2010/wordml" w:rsidR="00D35CC9" w:rsidTr="1108D2DC" w14:paraId="50DC5019" wp14:textId="77777777">
      <w:trPr>
        <w:cantSplit/>
      </w:trPr>
      <w:tc>
        <w:tcPr>
          <w:tcW w:w="1440" w:type="dxa"/>
          <w:tcBorders>
            <w:bottom w:val="single" w:color="000000" w:themeColor="text1" w:sz="12" w:space="0"/>
          </w:tcBorders>
          <w:tcMar/>
          <w:vAlign w:val="center"/>
        </w:tcPr>
        <w:p w:rsidR="00D35CC9" w:rsidP="1108D2DC" w:rsidRDefault="00A23349" w14:paraId="5A76237D" wp14:textId="138D5F62">
          <w:pPr>
            <w:jc w:val="center"/>
            <w:rPr>
              <w:b w:val="1"/>
              <w:bCs w:val="1"/>
            </w:rPr>
          </w:pPr>
          <w:r w:rsidRPr="1108D2DC" w:rsidR="1108D2DC">
            <w:rPr>
              <w:b w:val="1"/>
              <w:bCs w:val="1"/>
            </w:rPr>
            <w:t>GP6</w:t>
          </w:r>
        </w:p>
      </w:tc>
      <w:tc>
        <w:tcPr>
          <w:tcW w:w="6840" w:type="dxa"/>
          <w:tcMar/>
          <w:vAlign w:val="center"/>
        </w:tcPr>
        <w:p w:rsidR="00D35CC9" w:rsidRDefault="00A23349" w14:paraId="1144A376" wp14:textId="77777777">
          <w:pPr>
            <w:jc w:val="center"/>
            <w:rPr>
              <w:b/>
              <w:sz w:val="24"/>
              <w:szCs w:val="24"/>
            </w:rPr>
          </w:pPr>
          <w:r>
            <w:t>Visão</w:t>
          </w:r>
        </w:p>
      </w:tc>
      <w:tc>
        <w:tcPr>
          <w:tcW w:w="1440" w:type="dxa"/>
          <w:tcMar/>
          <w:vAlign w:val="center"/>
        </w:tcPr>
        <w:p w:rsidR="00D35CC9" w:rsidRDefault="00D35CC9" w14:paraId="0AD9C6F4" wp14:textId="77777777">
          <w:pPr>
            <w:rPr>
              <w:b/>
            </w:rPr>
          </w:pPr>
        </w:p>
      </w:tc>
    </w:tr>
  </w:tbl>
  <w:p xmlns:wp14="http://schemas.microsoft.com/office/word/2010/wordml" w:rsidR="00D35CC9" w:rsidRDefault="00D35CC9" w14:paraId="4B1F511A" wp14:textId="77777777"/>
</w:hdr>
</file>

<file path=word/intelligence2.xml><?xml version="1.0" encoding="utf-8"?>
<int2:intelligence xmlns:int2="http://schemas.microsoft.com/office/intelligence/2020/intelligence">
  <int2:observations>
    <int2:textHash int2:hashCode="+SFohvt6D5uSu4" int2:id="N9ndnWaI">
      <int2:state int2:type="AugLoop_Text_Critique" int2:value="Rejected"/>
    </int2:textHash>
    <int2:textHash int2:hashCode="MvuDCSKrqpTYni" int2:id="vVkkzbgz">
      <int2:state int2:type="AugLoop_Text_Critique" int2:value="Rejected"/>
    </int2:textHash>
    <int2:textHash int2:hashCode="aRp3zSGjGxsURT" int2:id="AhRXnD3E">
      <int2:state int2:type="AugLoop_Text_Critique" int2:value="Rejected"/>
    </int2:textHash>
    <int2:textHash int2:hashCode="Inzr1lqqzyFbnL" int2:id="qf8D5cyL">
      <int2:state int2:type="AugLoop_Text_Critique" int2:value="Rejected"/>
    </int2:textHash>
    <int2:textHash int2:hashCode="X4RTqJFz5wEoOa" int2:id="xKDGApYf">
      <int2:state int2:type="AugLoop_Text_Critique" int2:value="Rejected"/>
    </int2:textHash>
    <int2:textHash int2:hashCode="FAkanyRhJn7n4C" int2:id="g0moHnys">
      <int2:state int2:type="AugLoop_Text_Critique" int2:value="Rejected"/>
    </int2:textHash>
    <int2:textHash int2:hashCode="/VPOUPySkiNnNO" int2:id="kaoBEErO">
      <int2:state int2:type="AugLoop_Text_Critique" int2:value="Rejected"/>
    </int2:textHash>
    <int2:textHash int2:hashCode="w0N9vHwSVdOiHU" int2:id="6CyEPp72">
      <int2:state int2:type="AugLoop_Text_Critique" int2:value="Rejected"/>
    </int2:textHash>
    <int2:textHash int2:hashCode="P4J9eM9VVuxhtG" int2:id="2hsU43jg">
      <int2:state int2:type="AugLoop_Text_Critique" int2:value="Rejected"/>
    </int2:textHash>
    <int2:textHash int2:hashCode="xlRPHzEbIudXP4" int2:id="wMiLLcLF">
      <int2:state int2:type="AugLoop_Text_Critique" int2:value="Rejected"/>
    </int2:textHash>
    <int2:textHash int2:hashCode="d7X440OpD29Zd1" int2:id="UizkO099">
      <int2:state int2:type="AugLoop_Text_Critique" int2:value="Rejected"/>
    </int2:textHash>
    <int2:textHash int2:hashCode="n+ppY9g1XgZCFu" int2:id="U5ZvU9mJ">
      <int2:state int2:type="AugLoop_Text_Critique" int2:value="Rejected"/>
    </int2:textHash>
    <int2:bookmark int2:bookmarkName="_Int_6d5ZyoTK" int2:invalidationBookmarkName="" int2:hashCode="LByC/z5XD3FB+D" int2:id="Xnv95ZM2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620d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bd9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3E3B18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6C3A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0D577A8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214344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4" w15:restartNumberingAfterBreak="0">
    <w:nsid w:val="67E45F6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7">
    <w:abstractNumId w:val="6"/>
  </w:num>
  <w:num w:numId="6">
    <w:abstractNumId w:val="5"/>
  </w:num>
  <w:num w:numId="1" w16cid:durableId="1856769773">
    <w:abstractNumId w:val="3"/>
  </w:num>
  <w:num w:numId="2" w16cid:durableId="1141385296">
    <w:abstractNumId w:val="1"/>
  </w:num>
  <w:num w:numId="3" w16cid:durableId="1502966527">
    <w:abstractNumId w:val="0"/>
  </w:num>
  <w:num w:numId="4" w16cid:durableId="795682215">
    <w:abstractNumId w:val="4"/>
  </w:num>
  <w:num w:numId="5" w16cid:durableId="46478416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CC9"/>
    <w:rsid w:val="00A23349"/>
    <w:rsid w:val="00D35CC9"/>
    <w:rsid w:val="0227E68F"/>
    <w:rsid w:val="027BC439"/>
    <w:rsid w:val="02AD8269"/>
    <w:rsid w:val="04628420"/>
    <w:rsid w:val="046F899E"/>
    <w:rsid w:val="04EE91F2"/>
    <w:rsid w:val="0557DE0B"/>
    <w:rsid w:val="067FA0B1"/>
    <w:rsid w:val="0689E4EA"/>
    <w:rsid w:val="079B8A04"/>
    <w:rsid w:val="08431625"/>
    <w:rsid w:val="0930CA6A"/>
    <w:rsid w:val="0A605032"/>
    <w:rsid w:val="0AD32AC6"/>
    <w:rsid w:val="0D27524E"/>
    <w:rsid w:val="0F1E4C86"/>
    <w:rsid w:val="0F2FCB6F"/>
    <w:rsid w:val="1034FFAD"/>
    <w:rsid w:val="1108D2DC"/>
    <w:rsid w:val="1236D89F"/>
    <w:rsid w:val="124B32AA"/>
    <w:rsid w:val="12C60717"/>
    <w:rsid w:val="1333EDF0"/>
    <w:rsid w:val="14798BBF"/>
    <w:rsid w:val="15322262"/>
    <w:rsid w:val="16E96AF1"/>
    <w:rsid w:val="17448A4D"/>
    <w:rsid w:val="1996B92E"/>
    <w:rsid w:val="1C16F10B"/>
    <w:rsid w:val="1CF68D4E"/>
    <w:rsid w:val="1F4F9C32"/>
    <w:rsid w:val="207724DA"/>
    <w:rsid w:val="211CB2FA"/>
    <w:rsid w:val="2187CED0"/>
    <w:rsid w:val="23239F31"/>
    <w:rsid w:val="23484F85"/>
    <w:rsid w:val="27D75CFE"/>
    <w:rsid w:val="2889BF9E"/>
    <w:rsid w:val="28C9BD64"/>
    <w:rsid w:val="293B0E92"/>
    <w:rsid w:val="2A658DC5"/>
    <w:rsid w:val="2AA10FC9"/>
    <w:rsid w:val="2E8FE6F5"/>
    <w:rsid w:val="2EA354D1"/>
    <w:rsid w:val="2EBB0407"/>
    <w:rsid w:val="2FA61E58"/>
    <w:rsid w:val="318F0DB7"/>
    <w:rsid w:val="31DC2AF3"/>
    <w:rsid w:val="332F5143"/>
    <w:rsid w:val="33B99E09"/>
    <w:rsid w:val="34683243"/>
    <w:rsid w:val="34A4A25E"/>
    <w:rsid w:val="373D15C9"/>
    <w:rsid w:val="3742A0CD"/>
    <w:rsid w:val="37DDCE24"/>
    <w:rsid w:val="3803B382"/>
    <w:rsid w:val="39EE3919"/>
    <w:rsid w:val="3A0F2625"/>
    <w:rsid w:val="3C98EC97"/>
    <w:rsid w:val="3FB045F2"/>
    <w:rsid w:val="3FD08D59"/>
    <w:rsid w:val="40CF9291"/>
    <w:rsid w:val="42524533"/>
    <w:rsid w:val="42F5C388"/>
    <w:rsid w:val="4385D855"/>
    <w:rsid w:val="43FBF10E"/>
    <w:rsid w:val="4521A8B6"/>
    <w:rsid w:val="46728E0A"/>
    <w:rsid w:val="46F4C104"/>
    <w:rsid w:val="47E05937"/>
    <w:rsid w:val="4A081BB6"/>
    <w:rsid w:val="4B3270DE"/>
    <w:rsid w:val="4B3DDFA2"/>
    <w:rsid w:val="4B92726D"/>
    <w:rsid w:val="4C156BF0"/>
    <w:rsid w:val="4C821CAB"/>
    <w:rsid w:val="4C8EFBE5"/>
    <w:rsid w:val="4CF9CCFF"/>
    <w:rsid w:val="4D70712F"/>
    <w:rsid w:val="4FAB6C5B"/>
    <w:rsid w:val="51BC7F42"/>
    <w:rsid w:val="51F8CD3A"/>
    <w:rsid w:val="52C160BD"/>
    <w:rsid w:val="53F8EC7B"/>
    <w:rsid w:val="5642972C"/>
    <w:rsid w:val="5B9B727F"/>
    <w:rsid w:val="5D8213D8"/>
    <w:rsid w:val="5F0E0A28"/>
    <w:rsid w:val="61F66990"/>
    <w:rsid w:val="629812A6"/>
    <w:rsid w:val="660A9CC5"/>
    <w:rsid w:val="66D0B2EF"/>
    <w:rsid w:val="67D98A8C"/>
    <w:rsid w:val="6AE2DD03"/>
    <w:rsid w:val="6BD0D51D"/>
    <w:rsid w:val="6C44A48A"/>
    <w:rsid w:val="6C8ED856"/>
    <w:rsid w:val="6E18EB3B"/>
    <w:rsid w:val="6E2AA8B7"/>
    <w:rsid w:val="6EA893C5"/>
    <w:rsid w:val="71013926"/>
    <w:rsid w:val="710E372F"/>
    <w:rsid w:val="7377F03E"/>
    <w:rsid w:val="738D8FB0"/>
    <w:rsid w:val="7445D7F1"/>
    <w:rsid w:val="745B5C58"/>
    <w:rsid w:val="75E785FE"/>
    <w:rsid w:val="76DF6705"/>
    <w:rsid w:val="77206FEC"/>
    <w:rsid w:val="7757828E"/>
    <w:rsid w:val="77854141"/>
    <w:rsid w:val="77BEFCB9"/>
    <w:rsid w:val="7873FCAB"/>
    <w:rsid w:val="7F5B65D8"/>
    <w:rsid w:val="7F7EE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F639"/>
  <w15:docId w15:val="{D7CBFB88-60F8-4DBA-B21D-E6726F1678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lang w:val="pt-PT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480" w:after="360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120"/>
      <w:outlineLvl w:val="5"/>
    </w:pPr>
    <w:rPr>
      <w:b/>
      <w:i/>
      <w:color w:val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44" w:type="dxa"/>
        <w:left w:w="144" w:type="dxa"/>
        <w:bottom w:w="144" w:type="dxa"/>
        <w:right w:w="144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30.png" Id="rId13" /><Relationship Type="http://schemas.openxmlformats.org/officeDocument/2006/relationships/header" Target="header5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2.xml" Id="rId15" /><Relationship Type="http://schemas.openxmlformats.org/officeDocument/2006/relationships/header" Target="header1.xml" Id="rId10" /><Relationship Type="http://schemas.openxmlformats.org/officeDocument/2006/relationships/footer" Target="footer4.xml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header" Target="header3.xml" Id="rId14" /><Relationship Type="http://schemas.openxmlformats.org/officeDocument/2006/relationships/glossaryDocument" Target="glossary/document.xml" Id="R61674584cfa64ab2" /><Relationship Type="http://schemas.microsoft.com/office/2020/10/relationships/intelligence" Target="intelligence2.xml" Id="Rfe7bb9524e28470b" /><Relationship Type="http://schemas.openxmlformats.org/officeDocument/2006/relationships/footer" Target="footer5.xml" Id="R8d317b1284384d4b" /><Relationship Type="http://schemas.openxmlformats.org/officeDocument/2006/relationships/footer" Target="footer6.xml" Id="R1e91670af4824f8d" /><Relationship Type="http://schemas.openxmlformats.org/officeDocument/2006/relationships/footer" Target="footer7.xml" Id="R0c0b986b4a5c44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46264-6287-4832-a6f7-dd07f84bce06}"/>
      </w:docPartPr>
      <w:docPartBody>
        <w:p w14:paraId="1F0C7A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Carlos Belfante</lastModifiedBy>
  <revision>5</revision>
  <dcterms:created xsi:type="dcterms:W3CDTF">2023-09-11T13:22:00.0000000Z</dcterms:created>
  <dcterms:modified xsi:type="dcterms:W3CDTF">2023-09-13T10:32:30.4223703Z</dcterms:modified>
</coreProperties>
</file>