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9D05" w14:textId="77777777" w:rsidR="005D5C95" w:rsidRPr="005D5C95" w:rsidRDefault="005D5C95" w:rsidP="005D5C95">
      <w:pPr>
        <w:pStyle w:val="Textoindependiente"/>
        <w:spacing w:before="101"/>
        <w:rPr>
          <w:rFonts w:ascii="Arial" w:hAnsi="Arial" w:cs="Arial"/>
          <w:lang w:val="es-SV"/>
        </w:rPr>
      </w:pPr>
    </w:p>
    <w:p w14:paraId="592C71B3" w14:textId="432FA033" w:rsidR="008D3A25" w:rsidRPr="005D5C95" w:rsidRDefault="008170B4" w:rsidP="005D5C95">
      <w:pPr>
        <w:pStyle w:val="Textoindependiente"/>
        <w:spacing w:before="101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SISTEMA PARA EL CONTROL DE BODEGA</w:t>
      </w:r>
    </w:p>
    <w:p w14:paraId="1912BDC4" w14:textId="77777777" w:rsidR="008D3A25" w:rsidRPr="005D5C95" w:rsidRDefault="008170B4">
      <w:pPr>
        <w:pStyle w:val="Textoindependiente"/>
        <w:spacing w:before="184"/>
        <w:ind w:left="182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(Para el control de las herramientas de una empresa constructora)</w:t>
      </w:r>
    </w:p>
    <w:p w14:paraId="7F06C498" w14:textId="77777777" w:rsidR="008D3A25" w:rsidRPr="005D5C95" w:rsidRDefault="008D3A25">
      <w:pPr>
        <w:pStyle w:val="Textoindependiente"/>
        <w:rPr>
          <w:rFonts w:ascii="Arial" w:hAnsi="Arial" w:cs="Arial"/>
          <w:sz w:val="26"/>
          <w:lang w:val="es-SV"/>
        </w:rPr>
      </w:pPr>
    </w:p>
    <w:p w14:paraId="41B0E47E" w14:textId="77777777" w:rsidR="008D3A25" w:rsidRPr="005D5C95" w:rsidRDefault="008D3A25">
      <w:pPr>
        <w:pStyle w:val="Textoindependiente"/>
        <w:rPr>
          <w:rFonts w:ascii="Arial" w:hAnsi="Arial" w:cs="Arial"/>
          <w:sz w:val="26"/>
          <w:lang w:val="es-SV"/>
        </w:rPr>
      </w:pPr>
    </w:p>
    <w:p w14:paraId="74D4FDFF" w14:textId="77777777" w:rsidR="008D3A25" w:rsidRPr="005D5C95" w:rsidRDefault="008D3A25">
      <w:pPr>
        <w:pStyle w:val="Textoindependiente"/>
        <w:rPr>
          <w:rFonts w:ascii="Arial" w:hAnsi="Arial" w:cs="Arial"/>
          <w:sz w:val="26"/>
          <w:lang w:val="es-SV"/>
        </w:rPr>
      </w:pPr>
    </w:p>
    <w:p w14:paraId="2A21108E" w14:textId="77777777" w:rsidR="008D3A25" w:rsidRPr="005D5C95" w:rsidRDefault="008D3A25">
      <w:pPr>
        <w:pStyle w:val="Textoindependiente"/>
        <w:spacing w:before="6"/>
        <w:rPr>
          <w:rFonts w:ascii="Arial" w:hAnsi="Arial" w:cs="Arial"/>
          <w:lang w:val="es-SV"/>
        </w:rPr>
      </w:pPr>
    </w:p>
    <w:p w14:paraId="5184E73C" w14:textId="77777777" w:rsidR="008D3A25" w:rsidRPr="005D5C95" w:rsidRDefault="008170B4">
      <w:pPr>
        <w:pStyle w:val="Textoindependiente"/>
        <w:spacing w:before="1"/>
        <w:ind w:left="119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spacing w:val="3"/>
          <w:w w:val="109"/>
          <w:lang w:val="es-SV"/>
        </w:rPr>
        <w:t>M</w:t>
      </w:r>
      <w:r w:rsidRPr="005D5C95">
        <w:rPr>
          <w:rFonts w:ascii="Arial" w:hAnsi="Arial" w:cs="Arial"/>
          <w:spacing w:val="-6"/>
          <w:w w:val="108"/>
          <w:lang w:val="es-SV"/>
        </w:rPr>
        <w:t>A</w:t>
      </w:r>
      <w:r w:rsidRPr="005D5C95">
        <w:rPr>
          <w:rFonts w:ascii="Arial" w:hAnsi="Arial" w:cs="Arial"/>
          <w:w w:val="85"/>
          <w:lang w:val="es-SV"/>
        </w:rPr>
        <w:t>N</w:t>
      </w:r>
      <w:r w:rsidRPr="005D5C95">
        <w:rPr>
          <w:rFonts w:ascii="Arial" w:hAnsi="Arial" w:cs="Arial"/>
          <w:spacing w:val="-8"/>
          <w:w w:val="85"/>
          <w:lang w:val="es-SV"/>
        </w:rPr>
        <w:t>T</w:t>
      </w:r>
      <w:r w:rsidRPr="005D5C95">
        <w:rPr>
          <w:rFonts w:ascii="Arial" w:hAnsi="Arial" w:cs="Arial"/>
          <w:spacing w:val="1"/>
          <w:w w:val="85"/>
          <w:lang w:val="es-SV"/>
        </w:rPr>
        <w:t>E</w:t>
      </w:r>
      <w:r w:rsidRPr="005D5C95">
        <w:rPr>
          <w:rFonts w:ascii="Arial" w:hAnsi="Arial" w:cs="Arial"/>
          <w:w w:val="82"/>
          <w:lang w:val="es-SV"/>
        </w:rPr>
        <w:t>N</w:t>
      </w:r>
      <w:r w:rsidRPr="005D5C95">
        <w:rPr>
          <w:rFonts w:ascii="Arial" w:hAnsi="Arial" w:cs="Arial"/>
          <w:spacing w:val="2"/>
          <w:w w:val="82"/>
          <w:lang w:val="es-SV"/>
        </w:rPr>
        <w:t>I</w:t>
      </w:r>
      <w:r w:rsidRPr="005D5C95">
        <w:rPr>
          <w:rFonts w:ascii="Arial" w:hAnsi="Arial" w:cs="Arial"/>
          <w:spacing w:val="3"/>
          <w:w w:val="109"/>
          <w:lang w:val="es-SV"/>
        </w:rPr>
        <w:t>M</w:t>
      </w:r>
      <w:r w:rsidRPr="005D5C95">
        <w:rPr>
          <w:rFonts w:ascii="Arial" w:hAnsi="Arial" w:cs="Arial"/>
          <w:spacing w:val="-2"/>
          <w:w w:val="53"/>
          <w:lang w:val="es-SV"/>
        </w:rPr>
        <w:t>I</w:t>
      </w:r>
      <w:r w:rsidRPr="005D5C95">
        <w:rPr>
          <w:rFonts w:ascii="Arial" w:hAnsi="Arial" w:cs="Arial"/>
          <w:spacing w:val="1"/>
          <w:w w:val="85"/>
          <w:lang w:val="es-SV"/>
        </w:rPr>
        <w:t>E</w:t>
      </w:r>
      <w:r w:rsidRPr="005D5C95">
        <w:rPr>
          <w:rFonts w:ascii="Arial" w:hAnsi="Arial" w:cs="Arial"/>
          <w:w w:val="85"/>
          <w:lang w:val="es-SV"/>
        </w:rPr>
        <w:t>N</w:t>
      </w:r>
      <w:r w:rsidRPr="005D5C95">
        <w:rPr>
          <w:rFonts w:ascii="Arial" w:hAnsi="Arial" w:cs="Arial"/>
          <w:spacing w:val="-8"/>
          <w:w w:val="85"/>
          <w:lang w:val="es-SV"/>
        </w:rPr>
        <w:t>T</w:t>
      </w:r>
      <w:r w:rsidRPr="005D5C95">
        <w:rPr>
          <w:rFonts w:ascii="Arial" w:hAnsi="Arial" w:cs="Arial"/>
          <w:spacing w:val="-1"/>
          <w:w w:val="93"/>
          <w:lang w:val="es-SV"/>
        </w:rPr>
        <w:t>OS</w:t>
      </w:r>
    </w:p>
    <w:p w14:paraId="72A7C5DB" w14:textId="77777777" w:rsidR="008D3A25" w:rsidRPr="005D5C95" w:rsidRDefault="008170B4">
      <w:pPr>
        <w:pStyle w:val="Prrafodelista"/>
        <w:numPr>
          <w:ilvl w:val="1"/>
          <w:numId w:val="2"/>
        </w:numPr>
        <w:tabs>
          <w:tab w:val="left" w:pos="1560"/>
          <w:tab w:val="left" w:pos="1561"/>
        </w:tabs>
        <w:spacing w:before="183"/>
        <w:ind w:firstLine="1081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spacing w:val="2"/>
          <w:w w:val="53"/>
          <w:lang w:val="es-SV"/>
        </w:rPr>
        <w:t>I</w:t>
      </w:r>
      <w:r w:rsidRPr="005D5C95">
        <w:rPr>
          <w:rFonts w:ascii="Arial" w:hAnsi="Arial" w:cs="Arial"/>
          <w:w w:val="98"/>
          <w:lang w:val="es-SV"/>
        </w:rPr>
        <w:t>ngr</w:t>
      </w:r>
      <w:r w:rsidRPr="005D5C95">
        <w:rPr>
          <w:rFonts w:ascii="Arial" w:hAnsi="Arial" w:cs="Arial"/>
          <w:spacing w:val="-4"/>
          <w:w w:val="98"/>
          <w:lang w:val="es-SV"/>
        </w:rPr>
        <w:t>e</w:t>
      </w:r>
      <w:r w:rsidRPr="005D5C95">
        <w:rPr>
          <w:rFonts w:ascii="Arial" w:hAnsi="Arial" w:cs="Arial"/>
          <w:w w:val="74"/>
          <w:lang w:val="es-SV"/>
        </w:rPr>
        <w:t>s</w:t>
      </w:r>
      <w:r w:rsidRPr="005D5C95">
        <w:rPr>
          <w:rFonts w:ascii="Arial" w:hAnsi="Arial" w:cs="Arial"/>
          <w:w w:val="108"/>
          <w:lang w:val="es-SV"/>
        </w:rPr>
        <w:t>o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spacing w:val="-2"/>
          <w:w w:val="110"/>
          <w:lang w:val="es-SV"/>
        </w:rPr>
        <w:t>d</w:t>
      </w:r>
      <w:r w:rsidRPr="005D5C95">
        <w:rPr>
          <w:rFonts w:ascii="Arial" w:hAnsi="Arial" w:cs="Arial"/>
          <w:w w:val="109"/>
          <w:lang w:val="es-SV"/>
        </w:rPr>
        <w:t>e</w:t>
      </w:r>
      <w:r w:rsidRPr="005D5C95">
        <w:rPr>
          <w:rFonts w:ascii="Arial" w:hAnsi="Arial" w:cs="Arial"/>
          <w:spacing w:val="-1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nu</w:t>
      </w:r>
      <w:r w:rsidRPr="005D5C95">
        <w:rPr>
          <w:rFonts w:ascii="Arial" w:hAnsi="Arial" w:cs="Arial"/>
          <w:spacing w:val="-5"/>
          <w:lang w:val="es-SV"/>
        </w:rPr>
        <w:t>e</w:t>
      </w:r>
      <w:r w:rsidRPr="005D5C95">
        <w:rPr>
          <w:rFonts w:ascii="Arial" w:hAnsi="Arial" w:cs="Arial"/>
          <w:spacing w:val="2"/>
          <w:w w:val="93"/>
          <w:lang w:val="es-SV"/>
        </w:rPr>
        <w:t>v</w:t>
      </w:r>
      <w:r w:rsidRPr="005D5C95">
        <w:rPr>
          <w:rFonts w:ascii="Arial" w:hAnsi="Arial" w:cs="Arial"/>
          <w:spacing w:val="-3"/>
          <w:w w:val="114"/>
          <w:lang w:val="es-SV"/>
        </w:rPr>
        <w:t>a</w:t>
      </w:r>
      <w:r w:rsidRPr="005D5C95">
        <w:rPr>
          <w:rFonts w:ascii="Arial" w:hAnsi="Arial" w:cs="Arial"/>
          <w:w w:val="74"/>
          <w:lang w:val="es-SV"/>
        </w:rPr>
        <w:t>s</w:t>
      </w:r>
      <w:r w:rsidRPr="005D5C95">
        <w:rPr>
          <w:rFonts w:ascii="Arial" w:hAnsi="Arial" w:cs="Arial"/>
          <w:spacing w:val="-15"/>
          <w:lang w:val="es-SV"/>
        </w:rPr>
        <w:t xml:space="preserve"> </w:t>
      </w:r>
      <w:r w:rsidRPr="005D5C95">
        <w:rPr>
          <w:rFonts w:ascii="Arial" w:hAnsi="Arial" w:cs="Arial"/>
          <w:w w:val="102"/>
          <w:lang w:val="es-SV"/>
        </w:rPr>
        <w:t>h</w:t>
      </w:r>
      <w:r w:rsidRPr="005D5C95">
        <w:rPr>
          <w:rFonts w:ascii="Arial" w:hAnsi="Arial" w:cs="Arial"/>
          <w:spacing w:val="-5"/>
          <w:w w:val="102"/>
          <w:lang w:val="es-SV"/>
        </w:rPr>
        <w:t>e</w:t>
      </w:r>
      <w:r w:rsidRPr="005D5C95">
        <w:rPr>
          <w:rFonts w:ascii="Arial" w:hAnsi="Arial" w:cs="Arial"/>
          <w:w w:val="70"/>
          <w:lang w:val="es-SV"/>
        </w:rPr>
        <w:t>rr</w:t>
      </w:r>
      <w:r w:rsidRPr="005D5C95">
        <w:rPr>
          <w:rFonts w:ascii="Arial" w:hAnsi="Arial" w:cs="Arial"/>
          <w:spacing w:val="-7"/>
          <w:w w:val="114"/>
          <w:lang w:val="es-SV"/>
        </w:rPr>
        <w:t>a</w:t>
      </w:r>
      <w:r w:rsidRPr="005D5C95">
        <w:rPr>
          <w:rFonts w:ascii="Arial" w:hAnsi="Arial" w:cs="Arial"/>
          <w:spacing w:val="8"/>
          <w:w w:val="96"/>
          <w:lang w:val="es-SV"/>
        </w:rPr>
        <w:t>m</w:t>
      </w:r>
      <w:r w:rsidRPr="005D5C95">
        <w:rPr>
          <w:rFonts w:ascii="Arial" w:hAnsi="Arial" w:cs="Arial"/>
          <w:spacing w:val="-6"/>
          <w:w w:val="73"/>
          <w:lang w:val="es-SV"/>
        </w:rPr>
        <w:t>i</w:t>
      </w:r>
      <w:r w:rsidRPr="005D5C95">
        <w:rPr>
          <w:rFonts w:ascii="Arial" w:hAnsi="Arial" w:cs="Arial"/>
          <w:w w:val="98"/>
          <w:lang w:val="es-SV"/>
        </w:rPr>
        <w:t>en</w:t>
      </w:r>
      <w:r w:rsidRPr="005D5C95">
        <w:rPr>
          <w:rFonts w:ascii="Arial" w:hAnsi="Arial" w:cs="Arial"/>
          <w:spacing w:val="-3"/>
          <w:w w:val="98"/>
          <w:lang w:val="es-SV"/>
        </w:rPr>
        <w:t>t</w:t>
      </w:r>
      <w:r w:rsidRPr="005D5C95">
        <w:rPr>
          <w:rFonts w:ascii="Arial" w:hAnsi="Arial" w:cs="Arial"/>
          <w:spacing w:val="-3"/>
          <w:w w:val="114"/>
          <w:lang w:val="es-SV"/>
        </w:rPr>
        <w:t>a</w:t>
      </w:r>
      <w:r w:rsidRPr="005D5C95">
        <w:rPr>
          <w:rFonts w:ascii="Arial" w:hAnsi="Arial" w:cs="Arial"/>
          <w:w w:val="74"/>
          <w:lang w:val="es-SV"/>
        </w:rPr>
        <w:t>s</w:t>
      </w:r>
      <w:r w:rsidRPr="005D5C95">
        <w:rPr>
          <w:rFonts w:ascii="Arial" w:hAnsi="Arial" w:cs="Arial"/>
          <w:spacing w:val="-15"/>
          <w:lang w:val="es-SV"/>
        </w:rPr>
        <w:t xml:space="preserve"> </w:t>
      </w:r>
      <w:r w:rsidRPr="005D5C95">
        <w:rPr>
          <w:rFonts w:ascii="Arial" w:hAnsi="Arial" w:cs="Arial"/>
          <w:w w:val="114"/>
          <w:lang w:val="es-SV"/>
        </w:rPr>
        <w:t>a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spacing w:val="8"/>
          <w:w w:val="73"/>
          <w:lang w:val="es-SV"/>
        </w:rPr>
        <w:t>l</w:t>
      </w:r>
      <w:r w:rsidRPr="005D5C95">
        <w:rPr>
          <w:rFonts w:ascii="Arial" w:hAnsi="Arial" w:cs="Arial"/>
          <w:w w:val="114"/>
          <w:lang w:val="es-SV"/>
        </w:rPr>
        <w:t>a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spacing w:val="-2"/>
          <w:w w:val="109"/>
          <w:lang w:val="es-SV"/>
        </w:rPr>
        <w:t>b</w:t>
      </w:r>
      <w:r w:rsidRPr="005D5C95">
        <w:rPr>
          <w:rFonts w:ascii="Arial" w:hAnsi="Arial" w:cs="Arial"/>
          <w:spacing w:val="-3"/>
          <w:w w:val="114"/>
          <w:lang w:val="es-SV"/>
        </w:rPr>
        <w:t>a</w:t>
      </w:r>
      <w:r w:rsidRPr="005D5C95">
        <w:rPr>
          <w:rFonts w:ascii="Arial" w:hAnsi="Arial" w:cs="Arial"/>
          <w:w w:val="74"/>
          <w:lang w:val="es-SV"/>
        </w:rPr>
        <w:t>s</w:t>
      </w:r>
      <w:r w:rsidRPr="005D5C95">
        <w:rPr>
          <w:rFonts w:ascii="Arial" w:hAnsi="Arial" w:cs="Arial"/>
          <w:w w:val="109"/>
          <w:lang w:val="es-SV"/>
        </w:rPr>
        <w:t>e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spacing w:val="2"/>
          <w:w w:val="110"/>
          <w:lang w:val="es-SV"/>
        </w:rPr>
        <w:t>d</w:t>
      </w:r>
      <w:r w:rsidRPr="005D5C95">
        <w:rPr>
          <w:rFonts w:ascii="Arial" w:hAnsi="Arial" w:cs="Arial"/>
          <w:w w:val="109"/>
          <w:lang w:val="es-SV"/>
        </w:rPr>
        <w:t>e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spacing w:val="2"/>
          <w:w w:val="110"/>
          <w:lang w:val="es-SV"/>
        </w:rPr>
        <w:t>d</w:t>
      </w:r>
      <w:r w:rsidRPr="005D5C95">
        <w:rPr>
          <w:rFonts w:ascii="Arial" w:hAnsi="Arial" w:cs="Arial"/>
          <w:spacing w:val="-3"/>
          <w:w w:val="114"/>
          <w:lang w:val="es-SV"/>
        </w:rPr>
        <w:t>a</w:t>
      </w:r>
      <w:r w:rsidRPr="005D5C95">
        <w:rPr>
          <w:rFonts w:ascii="Arial" w:hAnsi="Arial" w:cs="Arial"/>
          <w:spacing w:val="-3"/>
          <w:w w:val="86"/>
          <w:lang w:val="es-SV"/>
        </w:rPr>
        <w:t>t</w:t>
      </w:r>
      <w:r w:rsidRPr="005D5C95">
        <w:rPr>
          <w:rFonts w:ascii="Arial" w:hAnsi="Arial" w:cs="Arial"/>
          <w:w w:val="92"/>
          <w:lang w:val="es-SV"/>
        </w:rPr>
        <w:t>os</w:t>
      </w:r>
      <w:r w:rsidRPr="005D5C95">
        <w:rPr>
          <w:rFonts w:ascii="Arial" w:hAnsi="Arial" w:cs="Arial"/>
          <w:spacing w:val="-10"/>
          <w:lang w:val="es-SV"/>
        </w:rPr>
        <w:t xml:space="preserve"> </w:t>
      </w:r>
      <w:r w:rsidRPr="005D5C95">
        <w:rPr>
          <w:rFonts w:ascii="Arial" w:hAnsi="Arial" w:cs="Arial"/>
          <w:spacing w:val="-5"/>
          <w:w w:val="81"/>
          <w:lang w:val="es-SV"/>
        </w:rPr>
        <w:t>(</w:t>
      </w:r>
      <w:proofErr w:type="spellStart"/>
      <w:r w:rsidRPr="005D5C95">
        <w:rPr>
          <w:rFonts w:ascii="Arial" w:hAnsi="Arial" w:cs="Arial"/>
          <w:w w:val="124"/>
          <w:lang w:val="es-SV"/>
        </w:rPr>
        <w:t>c</w:t>
      </w:r>
      <w:r w:rsidRPr="005D5C95">
        <w:rPr>
          <w:rFonts w:ascii="Arial" w:hAnsi="Arial" w:cs="Arial"/>
          <w:w w:val="70"/>
          <w:lang w:val="es-SV"/>
        </w:rPr>
        <w:t>r</w:t>
      </w:r>
      <w:r w:rsidRPr="005D5C95">
        <w:rPr>
          <w:rFonts w:ascii="Arial" w:hAnsi="Arial" w:cs="Arial"/>
          <w:w w:val="103"/>
          <w:lang w:val="es-SV"/>
        </w:rPr>
        <w:t>u</w:t>
      </w:r>
      <w:r w:rsidRPr="005D5C95">
        <w:rPr>
          <w:rFonts w:ascii="Arial" w:hAnsi="Arial" w:cs="Arial"/>
          <w:spacing w:val="2"/>
          <w:w w:val="103"/>
          <w:lang w:val="es-SV"/>
        </w:rPr>
        <w:t>d</w:t>
      </w:r>
      <w:proofErr w:type="spellEnd"/>
      <w:r w:rsidRPr="005D5C95">
        <w:rPr>
          <w:rFonts w:ascii="Arial" w:hAnsi="Arial" w:cs="Arial"/>
          <w:w w:val="81"/>
          <w:lang w:val="es-SV"/>
        </w:rPr>
        <w:t>)</w:t>
      </w:r>
    </w:p>
    <w:p w14:paraId="295E5354" w14:textId="77777777" w:rsidR="008D3A25" w:rsidRPr="005D5C95" w:rsidRDefault="008170B4">
      <w:pPr>
        <w:pStyle w:val="Prrafodelista"/>
        <w:numPr>
          <w:ilvl w:val="1"/>
          <w:numId w:val="2"/>
        </w:numPr>
        <w:tabs>
          <w:tab w:val="left" w:pos="1560"/>
          <w:tab w:val="left" w:pos="1561"/>
        </w:tabs>
        <w:spacing w:before="183" w:line="400" w:lineRule="auto"/>
        <w:ind w:right="1861" w:firstLine="1081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Registro</w:t>
      </w:r>
      <w:r w:rsidRPr="005D5C95">
        <w:rPr>
          <w:rFonts w:ascii="Arial" w:hAnsi="Arial" w:cs="Arial"/>
          <w:spacing w:val="-4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del</w:t>
      </w:r>
      <w:r w:rsidRPr="005D5C95">
        <w:rPr>
          <w:rFonts w:ascii="Arial" w:hAnsi="Arial" w:cs="Arial"/>
          <w:spacing w:val="-4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personal</w:t>
      </w:r>
      <w:r w:rsidRPr="005D5C95">
        <w:rPr>
          <w:rFonts w:ascii="Arial" w:hAnsi="Arial" w:cs="Arial"/>
          <w:spacing w:val="-4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que</w:t>
      </w:r>
      <w:r w:rsidRPr="005D5C95">
        <w:rPr>
          <w:rFonts w:ascii="Arial" w:hAnsi="Arial" w:cs="Arial"/>
          <w:spacing w:val="-4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usa</w:t>
      </w:r>
      <w:r w:rsidRPr="005D5C95">
        <w:rPr>
          <w:rFonts w:ascii="Arial" w:hAnsi="Arial" w:cs="Arial"/>
          <w:spacing w:val="-5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las</w:t>
      </w:r>
      <w:r w:rsidRPr="005D5C95">
        <w:rPr>
          <w:rFonts w:ascii="Arial" w:hAnsi="Arial" w:cs="Arial"/>
          <w:spacing w:val="-4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bookmarkStart w:id="0" w:name="_GoBack"/>
      <w:bookmarkEnd w:id="0"/>
      <w:r w:rsidRPr="005D5C95">
        <w:rPr>
          <w:rFonts w:ascii="Arial" w:hAnsi="Arial" w:cs="Arial"/>
          <w:spacing w:val="-4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(</w:t>
      </w:r>
      <w:proofErr w:type="spellStart"/>
      <w:r w:rsidRPr="005D5C95">
        <w:rPr>
          <w:rFonts w:ascii="Arial" w:hAnsi="Arial" w:cs="Arial"/>
          <w:lang w:val="es-SV"/>
        </w:rPr>
        <w:t>crud</w:t>
      </w:r>
      <w:proofErr w:type="spellEnd"/>
      <w:r w:rsidRPr="005D5C95">
        <w:rPr>
          <w:rFonts w:ascii="Arial" w:hAnsi="Arial" w:cs="Arial"/>
          <w:lang w:val="es-SV"/>
        </w:rPr>
        <w:t>) REGISTROS</w:t>
      </w:r>
    </w:p>
    <w:p w14:paraId="22AF7F3B" w14:textId="77777777" w:rsidR="008D3A25" w:rsidRPr="005D5C95" w:rsidRDefault="008170B4">
      <w:pPr>
        <w:pStyle w:val="Prrafodelista"/>
        <w:numPr>
          <w:ilvl w:val="1"/>
          <w:numId w:val="2"/>
        </w:numPr>
        <w:tabs>
          <w:tab w:val="left" w:pos="1546"/>
          <w:tab w:val="left" w:pos="1547"/>
        </w:tabs>
        <w:spacing w:before="6" w:line="261" w:lineRule="auto"/>
        <w:ind w:left="1546" w:right="130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Registro</w:t>
      </w:r>
      <w:r w:rsidRPr="005D5C95">
        <w:rPr>
          <w:rFonts w:ascii="Arial" w:hAnsi="Arial" w:cs="Arial"/>
          <w:spacing w:val="-5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5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personas</w:t>
      </w:r>
      <w:r w:rsidRPr="005D5C95">
        <w:rPr>
          <w:rFonts w:ascii="Arial" w:hAnsi="Arial" w:cs="Arial"/>
          <w:spacing w:val="-5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que</w:t>
      </w:r>
      <w:r w:rsidRPr="005D5C95">
        <w:rPr>
          <w:rFonts w:ascii="Arial" w:hAnsi="Arial" w:cs="Arial"/>
          <w:spacing w:val="-5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usan</w:t>
      </w:r>
      <w:r w:rsidRPr="005D5C95">
        <w:rPr>
          <w:rFonts w:ascii="Arial" w:hAnsi="Arial" w:cs="Arial"/>
          <w:spacing w:val="-53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herramientas,</w:t>
      </w:r>
      <w:r w:rsidRPr="005D5C95">
        <w:rPr>
          <w:rFonts w:ascii="Arial" w:hAnsi="Arial" w:cs="Arial"/>
          <w:spacing w:val="-5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5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asignadas y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usuario</w:t>
      </w:r>
      <w:r w:rsidRPr="005D5C95">
        <w:rPr>
          <w:rFonts w:ascii="Arial" w:hAnsi="Arial" w:cs="Arial"/>
          <w:spacing w:val="-2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del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sistema</w:t>
      </w:r>
      <w:r w:rsidRPr="005D5C95">
        <w:rPr>
          <w:rFonts w:ascii="Arial" w:hAnsi="Arial" w:cs="Arial"/>
          <w:spacing w:val="-2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que</w:t>
      </w:r>
      <w:r w:rsidRPr="005D5C95">
        <w:rPr>
          <w:rFonts w:ascii="Arial" w:hAnsi="Arial" w:cs="Arial"/>
          <w:spacing w:val="-2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asigno</w:t>
      </w:r>
      <w:r w:rsidRPr="005D5C95">
        <w:rPr>
          <w:rFonts w:ascii="Arial" w:hAnsi="Arial" w:cs="Arial"/>
          <w:spacing w:val="-2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las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herramientas.</w:t>
      </w:r>
    </w:p>
    <w:p w14:paraId="41B0B960" w14:textId="77777777" w:rsidR="008D3A25" w:rsidRPr="005D5C95" w:rsidRDefault="008D3A25">
      <w:pPr>
        <w:spacing w:line="261" w:lineRule="auto"/>
        <w:rPr>
          <w:rFonts w:ascii="Arial" w:hAnsi="Arial" w:cs="Arial"/>
        </w:rPr>
        <w:sectPr w:rsidR="008D3A25" w:rsidRPr="005D5C95">
          <w:headerReference w:type="default" r:id="rId7"/>
          <w:pgSz w:w="12240" w:h="15840"/>
          <w:pgMar w:top="1680" w:right="1580" w:bottom="280" w:left="1580" w:header="1425" w:footer="0" w:gutter="0"/>
          <w:cols w:space="720"/>
        </w:sectPr>
      </w:pPr>
    </w:p>
    <w:p w14:paraId="33C46188" w14:textId="77777777" w:rsidR="008D3A25" w:rsidRPr="005D5C95" w:rsidRDefault="008170B4">
      <w:pPr>
        <w:pStyle w:val="Textoindependiente"/>
        <w:spacing w:before="159"/>
        <w:ind w:left="119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w w:val="85"/>
          <w:lang w:val="es-SV"/>
        </w:rPr>
        <w:t>REPORTES</w:t>
      </w:r>
    </w:p>
    <w:p w14:paraId="0FDE6717" w14:textId="77777777" w:rsidR="008D3A25" w:rsidRPr="005D5C95" w:rsidRDefault="008170B4">
      <w:pPr>
        <w:pStyle w:val="Textoindependiente"/>
        <w:rPr>
          <w:rFonts w:ascii="Arial" w:hAnsi="Arial" w:cs="Arial"/>
          <w:sz w:val="26"/>
          <w:lang w:val="es-SV"/>
        </w:rPr>
      </w:pPr>
      <w:r w:rsidRPr="005D5C95">
        <w:rPr>
          <w:rFonts w:ascii="Arial" w:hAnsi="Arial" w:cs="Arial"/>
          <w:lang w:val="es-SV"/>
        </w:rPr>
        <w:br w:type="column"/>
      </w:r>
    </w:p>
    <w:p w14:paraId="6225982C" w14:textId="77777777" w:rsidR="008D3A25" w:rsidRPr="005D5C95" w:rsidRDefault="008D3A25">
      <w:pPr>
        <w:pStyle w:val="Textoindependiente"/>
        <w:spacing w:before="2"/>
        <w:rPr>
          <w:rFonts w:ascii="Arial" w:hAnsi="Arial" w:cs="Arial"/>
          <w:sz w:val="24"/>
          <w:lang w:val="es-SV"/>
        </w:rPr>
      </w:pPr>
    </w:p>
    <w:p w14:paraId="574BC060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Reportes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según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categoría</w:t>
      </w:r>
    </w:p>
    <w:p w14:paraId="10200E66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82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 de herramientas</w:t>
      </w:r>
      <w:r w:rsidRPr="005D5C95">
        <w:rPr>
          <w:rFonts w:ascii="Arial" w:hAnsi="Arial" w:cs="Arial"/>
          <w:spacing w:val="-53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defectuosas</w:t>
      </w:r>
    </w:p>
    <w:p w14:paraId="38D52BA2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82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 de herramientas</w:t>
      </w:r>
      <w:r w:rsidRPr="005D5C95">
        <w:rPr>
          <w:rFonts w:ascii="Arial" w:hAnsi="Arial" w:cs="Arial"/>
          <w:spacing w:val="-5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nuevas</w:t>
      </w:r>
    </w:p>
    <w:p w14:paraId="64F7B1C1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77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en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uso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(prestadas)</w:t>
      </w:r>
    </w:p>
    <w:p w14:paraId="0D6B1308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82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disponibles</w:t>
      </w:r>
      <w:r w:rsidRPr="005D5C95">
        <w:rPr>
          <w:rFonts w:ascii="Arial" w:hAnsi="Arial" w:cs="Arial"/>
          <w:spacing w:val="-1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a</w:t>
      </w:r>
      <w:r w:rsidRPr="005D5C95">
        <w:rPr>
          <w:rFonts w:ascii="Arial" w:hAnsi="Arial" w:cs="Arial"/>
          <w:spacing w:val="-2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hora</w:t>
      </w:r>
      <w:r w:rsidRPr="005D5C95">
        <w:rPr>
          <w:rFonts w:ascii="Arial" w:hAnsi="Arial" w:cs="Arial"/>
          <w:spacing w:val="-1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y</w:t>
      </w:r>
      <w:r w:rsidRPr="005D5C95">
        <w:rPr>
          <w:rFonts w:ascii="Arial" w:hAnsi="Arial" w:cs="Arial"/>
          <w:spacing w:val="-1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fecha</w:t>
      </w:r>
    </w:p>
    <w:p w14:paraId="5FC5CC2E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81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Reporte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prestadas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por</w:t>
      </w:r>
      <w:r w:rsidRPr="005D5C95">
        <w:rPr>
          <w:rFonts w:ascii="Arial" w:hAnsi="Arial" w:cs="Arial"/>
          <w:spacing w:val="-1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persona</w:t>
      </w:r>
    </w:p>
    <w:p w14:paraId="4236FC58" w14:textId="77777777" w:rsidR="008D3A25" w:rsidRPr="005D5C95" w:rsidRDefault="008170B4">
      <w:pPr>
        <w:pStyle w:val="Prrafodelista"/>
        <w:numPr>
          <w:ilvl w:val="0"/>
          <w:numId w:val="1"/>
        </w:numPr>
        <w:tabs>
          <w:tab w:val="left" w:pos="360"/>
          <w:tab w:val="left" w:pos="361"/>
        </w:tabs>
        <w:spacing w:before="183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Debe</w:t>
      </w:r>
      <w:r w:rsidRPr="005D5C95">
        <w:rPr>
          <w:rFonts w:ascii="Arial" w:hAnsi="Arial" w:cs="Arial"/>
          <w:spacing w:val="-2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haber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un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historial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general</w:t>
      </w:r>
      <w:r w:rsidRPr="005D5C95">
        <w:rPr>
          <w:rFonts w:ascii="Arial" w:hAnsi="Arial" w:cs="Arial"/>
          <w:spacing w:val="-2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3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préstamos</w:t>
      </w:r>
      <w:r w:rsidRPr="005D5C95">
        <w:rPr>
          <w:rFonts w:ascii="Arial" w:hAnsi="Arial" w:cs="Arial"/>
          <w:spacing w:val="-2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herramientas.</w:t>
      </w:r>
    </w:p>
    <w:p w14:paraId="527B8A91" w14:textId="77777777" w:rsidR="008D3A25" w:rsidRPr="005D5C95" w:rsidRDefault="008D3A25">
      <w:pPr>
        <w:rPr>
          <w:rFonts w:ascii="Arial" w:hAnsi="Arial" w:cs="Arial"/>
        </w:rPr>
        <w:sectPr w:rsidR="008D3A25" w:rsidRPr="005D5C95">
          <w:type w:val="continuous"/>
          <w:pgSz w:w="12240" w:h="15840"/>
          <w:pgMar w:top="1340" w:right="1580" w:bottom="280" w:left="1580" w:header="720" w:footer="720" w:gutter="0"/>
          <w:cols w:num="2" w:space="720" w:equalWidth="0">
            <w:col w:w="1146" w:space="40"/>
            <w:col w:w="7894"/>
          </w:cols>
        </w:sectPr>
      </w:pPr>
    </w:p>
    <w:p w14:paraId="687FCB45" w14:textId="77777777" w:rsidR="008D3A25" w:rsidRPr="005D5C95" w:rsidRDefault="008D3A25">
      <w:pPr>
        <w:pStyle w:val="Textoindependiente"/>
        <w:rPr>
          <w:rFonts w:ascii="Arial" w:hAnsi="Arial" w:cs="Arial"/>
          <w:sz w:val="20"/>
          <w:lang w:val="es-SV"/>
        </w:rPr>
      </w:pPr>
    </w:p>
    <w:p w14:paraId="09A5F3CE" w14:textId="77777777" w:rsidR="008D3A25" w:rsidRPr="005D5C95" w:rsidRDefault="008D3A25">
      <w:pPr>
        <w:pStyle w:val="Textoindependiente"/>
        <w:spacing w:before="9"/>
        <w:rPr>
          <w:rFonts w:ascii="Arial" w:hAnsi="Arial" w:cs="Arial"/>
          <w:sz w:val="23"/>
          <w:lang w:val="es-SV"/>
        </w:rPr>
      </w:pPr>
    </w:p>
    <w:p w14:paraId="3E86E23B" w14:textId="77777777" w:rsidR="008D3A25" w:rsidRPr="005D5C95" w:rsidRDefault="008170B4">
      <w:pPr>
        <w:pStyle w:val="Textoindependiente"/>
        <w:spacing w:before="101" w:line="261" w:lineRule="auto"/>
        <w:ind w:left="119"/>
        <w:rPr>
          <w:rFonts w:ascii="Arial" w:hAnsi="Arial" w:cs="Arial"/>
          <w:lang w:val="es-SV"/>
        </w:rPr>
      </w:pPr>
      <w:r w:rsidRPr="005D5C95">
        <w:rPr>
          <w:rFonts w:ascii="Arial" w:hAnsi="Arial" w:cs="Arial"/>
          <w:lang w:val="es-SV"/>
        </w:rPr>
        <w:t>Habrá una persona operando el sistema</w:t>
      </w:r>
      <w:r w:rsidRPr="005D5C95">
        <w:rPr>
          <w:rFonts w:ascii="Arial" w:hAnsi="Arial" w:cs="Arial"/>
          <w:lang w:val="es-SV"/>
        </w:rPr>
        <w:t>, a quienes los trabajadores de la construcción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llegan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y</w:t>
      </w:r>
      <w:r w:rsidRPr="005D5C95">
        <w:rPr>
          <w:rFonts w:ascii="Arial" w:hAnsi="Arial" w:cs="Arial"/>
          <w:spacing w:val="-1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le</w:t>
      </w:r>
      <w:r w:rsidRPr="005D5C95">
        <w:rPr>
          <w:rFonts w:ascii="Arial" w:hAnsi="Arial" w:cs="Arial"/>
          <w:spacing w:val="-1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hacen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solicitud</w:t>
      </w:r>
      <w:r w:rsidRPr="005D5C95">
        <w:rPr>
          <w:rFonts w:ascii="Arial" w:hAnsi="Arial" w:cs="Arial"/>
          <w:spacing w:val="-1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herramientas,</w:t>
      </w:r>
      <w:r w:rsidRPr="005D5C95">
        <w:rPr>
          <w:rFonts w:ascii="Arial" w:hAnsi="Arial" w:cs="Arial"/>
          <w:spacing w:val="-19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el</w:t>
      </w:r>
      <w:r w:rsidRPr="005D5C95">
        <w:rPr>
          <w:rFonts w:ascii="Arial" w:hAnsi="Arial" w:cs="Arial"/>
          <w:spacing w:val="-7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operador</w:t>
      </w:r>
      <w:r w:rsidRPr="005D5C95">
        <w:rPr>
          <w:rFonts w:ascii="Arial" w:hAnsi="Arial" w:cs="Arial"/>
          <w:spacing w:val="-1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hace</w:t>
      </w:r>
      <w:r w:rsidRPr="005D5C95">
        <w:rPr>
          <w:rFonts w:ascii="Arial" w:hAnsi="Arial" w:cs="Arial"/>
          <w:spacing w:val="-2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 solicitud</w:t>
      </w:r>
      <w:r w:rsidRPr="005D5C95">
        <w:rPr>
          <w:rFonts w:ascii="Arial" w:hAnsi="Arial" w:cs="Arial"/>
          <w:spacing w:val="-3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en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el</w:t>
      </w:r>
      <w:r w:rsidRPr="005D5C95">
        <w:rPr>
          <w:rFonts w:ascii="Arial" w:hAnsi="Arial" w:cs="Arial"/>
          <w:spacing w:val="-3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sistema</w:t>
      </w:r>
      <w:r w:rsidRPr="005D5C95">
        <w:rPr>
          <w:rFonts w:ascii="Arial" w:hAnsi="Arial" w:cs="Arial"/>
          <w:spacing w:val="-3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y</w:t>
      </w:r>
      <w:r w:rsidRPr="005D5C95">
        <w:rPr>
          <w:rFonts w:ascii="Arial" w:hAnsi="Arial" w:cs="Arial"/>
          <w:spacing w:val="-2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si</w:t>
      </w:r>
      <w:r w:rsidRPr="005D5C95">
        <w:rPr>
          <w:rFonts w:ascii="Arial" w:hAnsi="Arial" w:cs="Arial"/>
          <w:spacing w:val="-3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están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disponibles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hace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el</w:t>
      </w:r>
      <w:r w:rsidRPr="005D5C95">
        <w:rPr>
          <w:rFonts w:ascii="Arial" w:hAnsi="Arial" w:cs="Arial"/>
          <w:spacing w:val="-26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reporte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33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préstamo</w:t>
      </w:r>
      <w:r w:rsidRPr="005D5C95">
        <w:rPr>
          <w:rFonts w:ascii="Arial" w:hAnsi="Arial" w:cs="Arial"/>
          <w:spacing w:val="-3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para</w:t>
      </w:r>
      <w:r w:rsidRPr="005D5C95">
        <w:rPr>
          <w:rFonts w:ascii="Arial" w:hAnsi="Arial" w:cs="Arial"/>
          <w:spacing w:val="-3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ese trabajador, indicando hora de préstamo y hora de entrega, cantidad y demás información.</w:t>
      </w:r>
      <w:r w:rsidRPr="005D5C95">
        <w:rPr>
          <w:rFonts w:ascii="Arial" w:hAnsi="Arial" w:cs="Arial"/>
          <w:spacing w:val="17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Al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entregar</w:t>
      </w:r>
      <w:r w:rsidRPr="005D5C95">
        <w:rPr>
          <w:rFonts w:ascii="Arial" w:hAnsi="Arial" w:cs="Arial"/>
          <w:spacing w:val="-3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las</w:t>
      </w:r>
      <w:r w:rsidRPr="005D5C95">
        <w:rPr>
          <w:rFonts w:ascii="Arial" w:hAnsi="Arial" w:cs="Arial"/>
          <w:spacing w:val="-29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</w:t>
      </w:r>
      <w:r w:rsidRPr="005D5C95">
        <w:rPr>
          <w:rFonts w:ascii="Arial" w:hAnsi="Arial" w:cs="Arial"/>
          <w:spacing w:val="-28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el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operador</w:t>
      </w:r>
      <w:r w:rsidRPr="005D5C95">
        <w:rPr>
          <w:rFonts w:ascii="Arial" w:hAnsi="Arial" w:cs="Arial"/>
          <w:spacing w:val="-2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actualiza</w:t>
      </w:r>
      <w:r w:rsidRPr="005D5C95">
        <w:rPr>
          <w:rFonts w:ascii="Arial" w:hAnsi="Arial" w:cs="Arial"/>
          <w:spacing w:val="-3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en</w:t>
      </w:r>
      <w:r w:rsidRPr="005D5C95">
        <w:rPr>
          <w:rFonts w:ascii="Arial" w:hAnsi="Arial" w:cs="Arial"/>
          <w:spacing w:val="-28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el</w:t>
      </w:r>
      <w:r w:rsidRPr="005D5C95">
        <w:rPr>
          <w:rFonts w:ascii="Arial" w:hAnsi="Arial" w:cs="Arial"/>
          <w:spacing w:val="-30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sistema</w:t>
      </w:r>
      <w:r w:rsidRPr="005D5C95">
        <w:rPr>
          <w:rFonts w:ascii="Arial" w:hAnsi="Arial" w:cs="Arial"/>
          <w:spacing w:val="-3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 disponibilidad</w:t>
      </w:r>
      <w:r w:rsidRPr="005D5C95">
        <w:rPr>
          <w:rFonts w:ascii="Arial" w:hAnsi="Arial" w:cs="Arial"/>
          <w:spacing w:val="-24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de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las</w:t>
      </w:r>
      <w:r w:rsidRPr="005D5C95">
        <w:rPr>
          <w:rFonts w:ascii="Arial" w:hAnsi="Arial" w:cs="Arial"/>
          <w:spacing w:val="-21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herramientas,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spacing w:val="-3"/>
          <w:lang w:val="es-SV"/>
        </w:rPr>
        <w:t>así</w:t>
      </w:r>
      <w:r w:rsidRPr="005D5C95">
        <w:rPr>
          <w:rFonts w:ascii="Arial" w:hAnsi="Arial" w:cs="Arial"/>
          <w:spacing w:val="-18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como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también</w:t>
      </w:r>
      <w:r w:rsidRPr="005D5C95">
        <w:rPr>
          <w:rFonts w:ascii="Arial" w:hAnsi="Arial" w:cs="Arial"/>
          <w:spacing w:val="-22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cuando</w:t>
      </w:r>
      <w:r w:rsidRPr="005D5C95">
        <w:rPr>
          <w:rFonts w:ascii="Arial" w:hAnsi="Arial" w:cs="Arial"/>
          <w:spacing w:val="-23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se</w:t>
      </w:r>
      <w:r w:rsidRPr="005D5C95">
        <w:rPr>
          <w:rFonts w:ascii="Arial" w:hAnsi="Arial" w:cs="Arial"/>
          <w:spacing w:val="-25"/>
          <w:lang w:val="es-SV"/>
        </w:rPr>
        <w:t xml:space="preserve"> </w:t>
      </w:r>
      <w:r w:rsidRPr="005D5C95">
        <w:rPr>
          <w:rFonts w:ascii="Arial" w:hAnsi="Arial" w:cs="Arial"/>
          <w:lang w:val="es-SV"/>
        </w:rPr>
        <w:t>regresan.</w:t>
      </w:r>
    </w:p>
    <w:p w14:paraId="57A1B458" w14:textId="77777777" w:rsidR="008D3A25" w:rsidRPr="005D5C95" w:rsidRDefault="008D3A25">
      <w:pPr>
        <w:spacing w:line="261" w:lineRule="auto"/>
        <w:rPr>
          <w:rFonts w:ascii="Arial" w:hAnsi="Arial" w:cs="Arial"/>
        </w:rPr>
        <w:sectPr w:rsidR="008D3A25" w:rsidRPr="005D5C95">
          <w:type w:val="continuous"/>
          <w:pgSz w:w="12240" w:h="15840"/>
          <w:pgMar w:top="1340" w:right="1580" w:bottom="280" w:left="1580" w:header="720" w:footer="720" w:gutter="0"/>
          <w:cols w:space="720"/>
        </w:sectPr>
      </w:pPr>
    </w:p>
    <w:p w14:paraId="719075AC" w14:textId="77777777" w:rsidR="008D3A25" w:rsidRPr="005D5C95" w:rsidRDefault="008D3A25">
      <w:pPr>
        <w:pStyle w:val="Textoindependiente"/>
        <w:rPr>
          <w:rFonts w:ascii="Arial" w:hAnsi="Arial" w:cs="Arial"/>
          <w:sz w:val="20"/>
          <w:lang w:val="es-SV"/>
        </w:rPr>
      </w:pPr>
    </w:p>
    <w:p w14:paraId="4DFF424B" w14:textId="77777777" w:rsidR="008D3A25" w:rsidRPr="005D5C95" w:rsidRDefault="008D3A25">
      <w:pPr>
        <w:pStyle w:val="Textoindependiente"/>
        <w:spacing w:before="9"/>
        <w:rPr>
          <w:rFonts w:ascii="Arial" w:hAnsi="Arial" w:cs="Arial"/>
          <w:sz w:val="23"/>
          <w:lang w:val="es-SV"/>
        </w:rPr>
      </w:pPr>
    </w:p>
    <w:p w14:paraId="06985EF8" w14:textId="57F44DE2" w:rsidR="008D3A25" w:rsidRPr="005D5C95" w:rsidRDefault="008D3A25" w:rsidP="005D5C95">
      <w:pPr>
        <w:tabs>
          <w:tab w:val="left" w:pos="384"/>
          <w:tab w:val="left" w:pos="385"/>
        </w:tabs>
        <w:spacing w:before="138"/>
        <w:rPr>
          <w:rFonts w:ascii="Arial" w:hAnsi="Arial" w:cs="Arial"/>
        </w:rPr>
      </w:pPr>
    </w:p>
    <w:sectPr w:rsidR="008D3A25" w:rsidRPr="005D5C95">
      <w:type w:val="continuous"/>
      <w:pgSz w:w="12240" w:h="15840"/>
      <w:pgMar w:top="1340" w:right="1580" w:bottom="280" w:left="1580" w:header="720" w:footer="720" w:gutter="0"/>
      <w:cols w:num="2" w:space="720" w:equalWidth="0">
        <w:col w:w="1122" w:space="40"/>
        <w:col w:w="79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5CF8" w14:textId="77777777" w:rsidR="008170B4" w:rsidRDefault="008170B4">
      <w:r>
        <w:separator/>
      </w:r>
    </w:p>
  </w:endnote>
  <w:endnote w:type="continuationSeparator" w:id="0">
    <w:p w14:paraId="35A03CD4" w14:textId="77777777" w:rsidR="008170B4" w:rsidRDefault="0081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A4E7" w14:textId="77777777" w:rsidR="008170B4" w:rsidRDefault="008170B4">
      <w:r>
        <w:separator/>
      </w:r>
    </w:p>
  </w:footnote>
  <w:footnote w:type="continuationSeparator" w:id="0">
    <w:p w14:paraId="03729DE9" w14:textId="77777777" w:rsidR="008170B4" w:rsidRDefault="00817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4331" w14:textId="77777777" w:rsidR="008D3A25" w:rsidRDefault="008170B4">
    <w:pPr>
      <w:pStyle w:val="Textoindependiente"/>
      <w:spacing w:line="14" w:lineRule="auto"/>
      <w:rPr>
        <w:sz w:val="20"/>
      </w:rPr>
    </w:pPr>
    <w:r>
      <w:pict w14:anchorId="07D4C2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pt;margin-top:70.25pt;width:69.1pt;height:15.55pt;z-index:-251658752;mso-position-horizontal-relative:page;mso-position-vertical-relative:page" filled="f" stroked="f">
          <v:textbox style="mso-next-textbox:#_x0000_s2049" inset="0,0,0,0">
            <w:txbxContent>
              <w:p w14:paraId="0833E096" w14:textId="293F66AE" w:rsidR="008D3A25" w:rsidRDefault="008170B4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w w:val="85"/>
                    <w:shd w:val="clear" w:color="auto" w:fill="000000"/>
                  </w:rPr>
                  <w:t>PROYECT</w:t>
                </w:r>
                <w:r>
                  <w:rPr>
                    <w:b/>
                    <w:color w:val="FFFFFF"/>
                    <w:w w:val="85"/>
                    <w:shd w:val="clear" w:color="auto" w:fill="00000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FFFFFF"/>
                    <w:w w:val="85"/>
                    <w:shd w:val="clear" w:color="auto" w:fill="00000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4029"/>
    <w:multiLevelType w:val="hybridMultilevel"/>
    <w:tmpl w:val="333E25E2"/>
    <w:lvl w:ilvl="0" w:tplc="B274BA4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124B842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E4E2482">
      <w:start w:val="1"/>
      <w:numFmt w:val="decimal"/>
      <w:lvlText w:val="%3."/>
      <w:lvlJc w:val="left"/>
      <w:pPr>
        <w:ind w:left="2266" w:hanging="360"/>
        <w:jc w:val="left"/>
      </w:pPr>
      <w:rPr>
        <w:rFonts w:ascii="Verdana" w:eastAsia="Verdana" w:hAnsi="Verdana" w:cs="Verdana" w:hint="default"/>
        <w:spacing w:val="0"/>
        <w:w w:val="83"/>
        <w:sz w:val="22"/>
        <w:szCs w:val="22"/>
        <w:lang w:val="en-US" w:eastAsia="en-US" w:bidi="en-US"/>
      </w:rPr>
    </w:lvl>
    <w:lvl w:ilvl="3" w:tplc="03DA3D4E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4" w:tplc="393E6BC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C586630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160C4A4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en-US"/>
      </w:rPr>
    </w:lvl>
    <w:lvl w:ilvl="7" w:tplc="D8780C70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en-US"/>
      </w:rPr>
    </w:lvl>
    <w:lvl w:ilvl="8" w:tplc="6C4C0E6A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2145EC8"/>
    <w:multiLevelType w:val="hybridMultilevel"/>
    <w:tmpl w:val="E1B213E4"/>
    <w:lvl w:ilvl="0" w:tplc="6C6ABC04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72E42AC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B5308630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3" w:tplc="4988347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en-US"/>
      </w:rPr>
    </w:lvl>
    <w:lvl w:ilvl="4" w:tplc="68285CE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3E722C9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 w:tplc="CE2ACEA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7" w:tplc="D87CB2BC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en-US"/>
      </w:rPr>
    </w:lvl>
    <w:lvl w:ilvl="8" w:tplc="7DA4700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9203FD1"/>
    <w:multiLevelType w:val="hybridMultilevel"/>
    <w:tmpl w:val="CBA069B8"/>
    <w:lvl w:ilvl="0" w:tplc="17A444D8">
      <w:numFmt w:val="bullet"/>
      <w:lvlText w:val="•"/>
      <w:lvlJc w:val="left"/>
      <w:pPr>
        <w:ind w:left="119" w:hanging="197"/>
      </w:pPr>
      <w:rPr>
        <w:rFonts w:ascii="Verdana" w:eastAsia="Verdana" w:hAnsi="Verdana" w:cs="Verdana" w:hint="default"/>
        <w:w w:val="111"/>
        <w:sz w:val="22"/>
        <w:szCs w:val="22"/>
        <w:lang w:val="en-US" w:eastAsia="en-US" w:bidi="en-US"/>
      </w:rPr>
    </w:lvl>
    <w:lvl w:ilvl="1" w:tplc="95741FB4">
      <w:numFmt w:val="bullet"/>
      <w:lvlText w:val=""/>
      <w:lvlJc w:val="left"/>
      <w:pPr>
        <w:ind w:left="11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889656E8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en-US"/>
      </w:rPr>
    </w:lvl>
    <w:lvl w:ilvl="3" w:tplc="52F4ABB4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933E49EE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en-US"/>
      </w:rPr>
    </w:lvl>
    <w:lvl w:ilvl="5" w:tplc="83AE359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en-US"/>
      </w:rPr>
    </w:lvl>
    <w:lvl w:ilvl="6" w:tplc="307A2F1C">
      <w:numFmt w:val="bullet"/>
      <w:lvlText w:val="•"/>
      <w:lvlJc w:val="left"/>
      <w:pPr>
        <w:ind w:left="5496" w:hanging="361"/>
      </w:pPr>
      <w:rPr>
        <w:rFonts w:hint="default"/>
        <w:lang w:val="en-US" w:eastAsia="en-US" w:bidi="en-US"/>
      </w:rPr>
    </w:lvl>
    <w:lvl w:ilvl="7" w:tplc="9134E7C6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en-US"/>
      </w:rPr>
    </w:lvl>
    <w:lvl w:ilvl="8" w:tplc="3BD23332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25"/>
    <w:rsid w:val="005D5C95"/>
    <w:rsid w:val="008170B4"/>
    <w:rsid w:val="008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18E2B8"/>
  <w15:docId w15:val="{2A19FFE6-35FC-43D4-98E1-A65DC759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SV" w:bidi="en-U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sz w:val="24"/>
      <w:szCs w:val="24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n-US"/>
    </w:rPr>
  </w:style>
  <w:style w:type="paragraph" w:styleId="Prrafodelista">
    <w:name w:val="List Paragraph"/>
    <w:basedOn w:val="Normal"/>
    <w:uiPriority w:val="1"/>
    <w:qFormat/>
    <w:pPr>
      <w:ind w:left="840" w:hanging="36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4" w:line="244" w:lineRule="exact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D5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C95"/>
    <w:rPr>
      <w:rFonts w:ascii="Verdana" w:eastAsia="Verdana" w:hAnsi="Verdana" w:cs="Verdan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5D5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C95"/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Edmundo González Magaña</dc:creator>
  <cp:lastModifiedBy>BRYAN ALEJANDRO ROGEL ANGEL</cp:lastModifiedBy>
  <cp:revision>2</cp:revision>
  <dcterms:created xsi:type="dcterms:W3CDTF">2019-06-26T00:00:00Z</dcterms:created>
  <dcterms:modified xsi:type="dcterms:W3CDTF">2019-06-26T00:00:00Z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2019-06-25T00:00:00Z</vt:filetime>
  </property>
</Properties>
</file>