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43" w:rsidRDefault="00881943">
      <w:r>
        <w:t>Bryan Wheeler</w:t>
      </w:r>
    </w:p>
    <w:p w:rsidR="00CD7F55" w:rsidRDefault="00D00676">
      <w:r>
        <w:t>Web API Assignment 1</w:t>
      </w:r>
    </w:p>
    <w:p w:rsidR="00D00676" w:rsidRDefault="00D00676"/>
    <w:p w:rsidR="00D00676" w:rsidRDefault="00D00676">
      <w:r>
        <w:t>Description of HTTP headers for the Request and Response of URL given:</w:t>
      </w:r>
    </w:p>
    <w:p w:rsidR="00D00676" w:rsidRDefault="00D00676">
      <w:proofErr w:type="spellStart"/>
      <w:proofErr w:type="gramStart"/>
      <w:r w:rsidRPr="00AC4D18">
        <w:rPr>
          <w:color w:val="0070C0"/>
        </w:rPr>
        <w:t>atl</w:t>
      </w:r>
      <w:proofErr w:type="spellEnd"/>
      <w:r w:rsidRPr="00AC4D18">
        <w:rPr>
          <w:color w:val="0070C0"/>
        </w:rPr>
        <w:t>-svc</w:t>
      </w:r>
      <w:proofErr w:type="gramEnd"/>
      <w:r w:rsidRPr="00AC4D18">
        <w:rPr>
          <w:color w:val="FF0000"/>
        </w:rPr>
        <w:t xml:space="preserve">: </w:t>
      </w:r>
      <w:r w:rsidR="007B69AC">
        <w:t xml:space="preserve">custom </w:t>
      </w:r>
      <w:proofErr w:type="spellStart"/>
      <w:r w:rsidR="007B69AC">
        <w:t>header:</w:t>
      </w:r>
      <w:r>
        <w:t>allow</w:t>
      </w:r>
      <w:proofErr w:type="spellEnd"/>
      <w:r>
        <w:t xml:space="preserve"> the resources to be available at a separate network.</w:t>
      </w:r>
      <w:r w:rsidR="00072ED0">
        <w:t xml:space="preserve">  Request to see if possible.</w:t>
      </w:r>
    </w:p>
    <w:p w:rsidR="00AC4D18" w:rsidRDefault="00AC4D18">
      <w:r>
        <w:t>Postman</w:t>
      </w:r>
    </w:p>
    <w:p w:rsidR="00AC4D18" w:rsidRPr="00AC4D18" w:rsidRDefault="007B69AC" w:rsidP="00AC4D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7B69AC">
        <w:rPr>
          <w:rFonts w:ascii="Helvetica" w:eastAsia="Times New Roman" w:hAnsi="Helvetica" w:cs="Helvetica"/>
          <w:color w:val="333333"/>
          <w:sz w:val="15"/>
          <w:szCs w:val="15"/>
        </w:rPr>
        <w:t>quic</w:t>
      </w:r>
      <w:proofErr w:type="spellEnd"/>
      <w:r w:rsidRPr="007B69AC">
        <w:rPr>
          <w:rFonts w:ascii="Helvetica" w:eastAsia="Times New Roman" w:hAnsi="Helvetica" w:cs="Helvetica"/>
          <w:color w:val="333333"/>
          <w:sz w:val="15"/>
          <w:szCs w:val="15"/>
        </w:rPr>
        <w:t>=":443"; ma=604800; v="30,29,28,27,26,25"</w:t>
      </w:r>
    </w:p>
    <w:p w:rsidR="00072ED0" w:rsidRDefault="00072ED0">
      <w:proofErr w:type="gramStart"/>
      <w:r w:rsidRPr="00AC4D18">
        <w:rPr>
          <w:color w:val="0070C0"/>
        </w:rPr>
        <w:t>alternate-protocol</w:t>
      </w:r>
      <w:proofErr w:type="gramEnd"/>
      <w:r>
        <w:t>:</w:t>
      </w:r>
      <w:r w:rsidR="00AE097F">
        <w:t xml:space="preserve"> custom header: </w:t>
      </w:r>
      <w:r>
        <w:t xml:space="preserve"> request to see if an alternate protocol is supported for future request.</w:t>
      </w:r>
    </w:p>
    <w:p w:rsidR="00AE097F" w:rsidRPr="00AE097F" w:rsidRDefault="00AE097F" w:rsidP="00AE09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E097F">
        <w:rPr>
          <w:rFonts w:ascii="Helvetica" w:eastAsia="Times New Roman" w:hAnsi="Helvetica" w:cs="Helvetica"/>
          <w:color w:val="333333"/>
          <w:sz w:val="15"/>
          <w:szCs w:val="15"/>
        </w:rPr>
        <w:t>443:quic,p=1</w:t>
      </w:r>
    </w:p>
    <w:p w:rsidR="006D22AA" w:rsidRDefault="003A6D63">
      <w:r w:rsidRPr="00AC4D18">
        <w:rPr>
          <w:color w:val="0070C0"/>
        </w:rPr>
        <w:t xml:space="preserve">Cache-control: </w:t>
      </w:r>
      <w:r w:rsidR="00036D5B">
        <w:t>contains directives in respect to cache behavior.</w:t>
      </w:r>
    </w:p>
    <w:p w:rsidR="00AC4D18" w:rsidRDefault="00AC4D18">
      <w:r>
        <w:t>POSTMAN</w:t>
      </w:r>
    </w:p>
    <w:p w:rsidR="00D53D13" w:rsidRPr="00D53D13" w:rsidRDefault="00D53D13" w:rsidP="00D5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private, max-age=0, must-revalidate, no-transform</w:t>
      </w:r>
      <w:r>
        <w:rPr>
          <w:rFonts w:ascii="Helvetica" w:eastAsia="Times New Roman" w:hAnsi="Helvetica" w:cs="Helvetica"/>
          <w:color w:val="333333"/>
          <w:sz w:val="15"/>
          <w:szCs w:val="15"/>
        </w:rPr>
        <w:tab/>
      </w:r>
    </w:p>
    <w:p w:rsidR="00AC4D18" w:rsidRDefault="00AC4D18">
      <w:r>
        <w:t>SOAP</w:t>
      </w:r>
    </w:p>
    <w:p w:rsidR="00AC4D18" w:rsidRDefault="00AC4D18" w:rsidP="00AC4D18">
      <w:pPr>
        <w:pStyle w:val="ListParagraph"/>
        <w:numPr>
          <w:ilvl w:val="0"/>
          <w:numId w:val="11"/>
        </w:numPr>
      </w:pPr>
      <w:r>
        <w:t>private, max-age=0</w:t>
      </w:r>
    </w:p>
    <w:p w:rsidR="00036D5B" w:rsidRDefault="00036D5B">
      <w:r w:rsidRPr="00AC4D18">
        <w:rPr>
          <w:color w:val="0070C0"/>
        </w:rPr>
        <w:t>Content-encoding</w:t>
      </w:r>
      <w:r>
        <w:t>: a pair to the Accept-encoding where it gets the instructions from the request header(accept-encoding) and then compresses the data requested by an algorithm, if any, provided by the request.</w:t>
      </w:r>
    </w:p>
    <w:p w:rsidR="00AC4D18" w:rsidRDefault="00AC4D18">
      <w:r>
        <w:t>POSTMAN</w:t>
      </w:r>
    </w:p>
    <w:p w:rsidR="00D53D13" w:rsidRPr="00AC4D18" w:rsidRDefault="00D53D13" w:rsidP="00D53D13">
      <w:pPr>
        <w:pStyle w:val="ListParagraph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gzip</w:t>
      </w:r>
      <w:proofErr w:type="spellEnd"/>
    </w:p>
    <w:p w:rsidR="00AC4D18" w:rsidRDefault="00AC4D18" w:rsidP="00AC4D18">
      <w:r>
        <w:t>SOAP</w:t>
      </w:r>
    </w:p>
    <w:p w:rsidR="00AC4D18" w:rsidRPr="00AC4D18" w:rsidRDefault="00AC4D18" w:rsidP="00AC4D18">
      <w:pPr>
        <w:pStyle w:val="ListParagraph"/>
        <w:numPr>
          <w:ilvl w:val="0"/>
          <w:numId w:val="8"/>
        </w:numPr>
      </w:pPr>
      <w:proofErr w:type="spellStart"/>
      <w:r>
        <w:t>gzip</w:t>
      </w:r>
      <w:proofErr w:type="spellEnd"/>
    </w:p>
    <w:p w:rsidR="00036D5B" w:rsidRDefault="00036D5B">
      <w:r w:rsidRPr="00AC4D18">
        <w:rPr>
          <w:color w:val="0070C0"/>
        </w:rPr>
        <w:t>Content-length</w:t>
      </w:r>
      <w:r>
        <w:t>: this response header gives the size of the body in bytes.  A request can be made for just the Content-length to prepare for a full fetch of the data or just a specified partial fetch.</w:t>
      </w:r>
    </w:p>
    <w:p w:rsidR="00AC4D18" w:rsidRDefault="00AC4D18">
      <w:r>
        <w:t>POSTMAN</w:t>
      </w:r>
    </w:p>
    <w:p w:rsidR="00D53D13" w:rsidRPr="00AC4D18" w:rsidRDefault="00D53D13" w:rsidP="00D53D13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6763</w:t>
      </w:r>
    </w:p>
    <w:p w:rsidR="00AC4D18" w:rsidRDefault="00AC4D18" w:rsidP="00AC4D18">
      <w:r>
        <w:t>SOAP</w:t>
      </w:r>
    </w:p>
    <w:p w:rsidR="00AC4D18" w:rsidRDefault="00AC4D18" w:rsidP="00AC4D18">
      <w:pPr>
        <w:pStyle w:val="ListParagraph"/>
        <w:numPr>
          <w:ilvl w:val="0"/>
          <w:numId w:val="8"/>
        </w:numPr>
      </w:pPr>
      <w:r>
        <w:t>403</w:t>
      </w:r>
    </w:p>
    <w:p w:rsidR="00036D5B" w:rsidRDefault="00036D5B">
      <w:r w:rsidRPr="00AC4D18">
        <w:rPr>
          <w:color w:val="0070C0"/>
        </w:rPr>
        <w:lastRenderedPageBreak/>
        <w:t>Content-type</w:t>
      </w:r>
      <w:r>
        <w:t>: Request and Response header that provides the type of media the entity-body is.</w:t>
      </w:r>
    </w:p>
    <w:p w:rsidR="00307F1F" w:rsidRDefault="00307F1F">
      <w:r>
        <w:t>POSTMAN</w:t>
      </w:r>
    </w:p>
    <w:p w:rsidR="00D53D13" w:rsidRDefault="00D53D13" w:rsidP="00D53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application/</w:t>
      </w:r>
      <w:proofErr w:type="spellStart"/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json</w:t>
      </w:r>
      <w:proofErr w:type="spellEnd"/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; charset=UTF-8</w:t>
      </w:r>
    </w:p>
    <w:p w:rsidR="00307F1F" w:rsidRDefault="00307F1F" w:rsidP="00307F1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SOAP</w:t>
      </w:r>
    </w:p>
    <w:p w:rsidR="00307F1F" w:rsidRPr="00307F1F" w:rsidRDefault="00307F1F" w:rsidP="00307F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text/xml; charset=utf-8</w:t>
      </w:r>
    </w:p>
    <w:p w:rsidR="002C13E6" w:rsidRDefault="002C13E6">
      <w:r w:rsidRPr="00AC4D18">
        <w:rPr>
          <w:color w:val="0070C0"/>
        </w:rPr>
        <w:t>Date:</w:t>
      </w:r>
      <w:r>
        <w:t xml:space="preserve"> Request: The date the request was sent.</w:t>
      </w:r>
      <w:r>
        <w:tab/>
        <w:t>Response: The date the request was met.</w:t>
      </w:r>
    </w:p>
    <w:p w:rsidR="00D53D13" w:rsidRPr="00D53D13" w:rsidRDefault="00D53D13" w:rsidP="00D53D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Sat, 13 Feb 2016 22:08:49 GMT</w:t>
      </w:r>
    </w:p>
    <w:p w:rsidR="002C13E6" w:rsidRDefault="00DC1F69">
      <w:r w:rsidRPr="00AC4D18">
        <w:rPr>
          <w:color w:val="0070C0"/>
        </w:rPr>
        <w:t>E-Tag</w:t>
      </w:r>
      <w:r>
        <w:t>: a string used to display the version of the data.  Usually sent by a server when receiving a Get request and can often save time with conditional Get requests to not sending the data again.</w:t>
      </w:r>
    </w:p>
    <w:p w:rsidR="00D53D13" w:rsidRPr="00D53D13" w:rsidRDefault="00D53D13" w:rsidP="00D53D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"3z2GbiG39NRdo416x8jooTTBAqY/MEvtnqw7PnTgPRfuGTW913QwUgg"</w:t>
      </w:r>
    </w:p>
    <w:p w:rsidR="00DC1F69" w:rsidRDefault="00A1527C">
      <w:r w:rsidRPr="00AC4D18">
        <w:rPr>
          <w:color w:val="0070C0"/>
        </w:rPr>
        <w:t>Expires</w:t>
      </w:r>
      <w:r>
        <w:t>: A rough guide to use when determining when a representation changes.</w:t>
      </w:r>
    </w:p>
    <w:p w:rsidR="00AC4D18" w:rsidRDefault="00AC4D18">
      <w:r>
        <w:t>POSTMAN</w:t>
      </w:r>
    </w:p>
    <w:p w:rsidR="00D53D13" w:rsidRDefault="00D53D13" w:rsidP="00D53D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Sat, 13 Feb 2016 22:08:49 GMT</w:t>
      </w:r>
    </w:p>
    <w:p w:rsidR="00AC4D18" w:rsidRDefault="00AC4D18" w:rsidP="00AC4D1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SOAP</w:t>
      </w:r>
    </w:p>
    <w:p w:rsidR="00AC4D18" w:rsidRPr="00AC4D18" w:rsidRDefault="00AC4D18" w:rsidP="00AC4D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Sat, 13 Feb</w:t>
      </w:r>
      <w:r>
        <w:rPr>
          <w:rFonts w:ascii="Helvetica" w:eastAsia="Times New Roman" w:hAnsi="Helvetica" w:cs="Helvetica"/>
          <w:color w:val="333333"/>
          <w:sz w:val="15"/>
          <w:szCs w:val="15"/>
        </w:rPr>
        <w:t xml:space="preserve"> 2016 23</w:t>
      </w:r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:08:49 GMT</w:t>
      </w:r>
    </w:p>
    <w:p w:rsidR="00A1527C" w:rsidRDefault="0048275F">
      <w:r w:rsidRPr="00AC4D18">
        <w:rPr>
          <w:color w:val="0070C0"/>
        </w:rPr>
        <w:t>Vary</w:t>
      </w:r>
      <w:r>
        <w:t>: A response header that informs the client what other headers can be modified in order to retrieve a different data format.</w:t>
      </w:r>
    </w:p>
    <w:p w:rsidR="00AC4D18" w:rsidRDefault="00AC4D18">
      <w:r>
        <w:t>Postman</w:t>
      </w:r>
    </w:p>
    <w:p w:rsidR="006A00AA" w:rsidRDefault="00D53D13" w:rsidP="006A00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53D13">
        <w:rPr>
          <w:rFonts w:ascii="Helvetica" w:eastAsia="Times New Roman" w:hAnsi="Helvetica" w:cs="Helvetica"/>
          <w:color w:val="333333"/>
          <w:sz w:val="15"/>
          <w:szCs w:val="15"/>
        </w:rPr>
        <w:t>Origin, X-Origin</w:t>
      </w:r>
    </w:p>
    <w:p w:rsidR="00AC4D18" w:rsidRDefault="00AC4D18" w:rsidP="00AC4D1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SOAP</w:t>
      </w:r>
    </w:p>
    <w:p w:rsidR="00AC4D18" w:rsidRPr="00AC4D18" w:rsidRDefault="00AC4D18" w:rsidP="00AC4D1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Accept-Encoding</w:t>
      </w:r>
    </w:p>
    <w:p w:rsidR="006A00AA" w:rsidRDefault="006A00AA" w:rsidP="006A00AA">
      <w:pPr>
        <w:shd w:val="clear" w:color="auto" w:fill="FFFFFF"/>
        <w:spacing w:before="100" w:beforeAutospacing="1" w:after="100" w:afterAutospacing="1" w:line="300" w:lineRule="atLeast"/>
      </w:pPr>
      <w:r w:rsidRPr="00AC4D18">
        <w:rPr>
          <w:color w:val="0070C0"/>
        </w:rPr>
        <w:t>Server</w:t>
      </w:r>
      <w:r>
        <w:t>: Name of the server</w:t>
      </w:r>
    </w:p>
    <w:p w:rsidR="00AC4D18" w:rsidRDefault="00AC4D18" w:rsidP="006A00AA">
      <w:pPr>
        <w:shd w:val="clear" w:color="auto" w:fill="FFFFFF"/>
        <w:spacing w:before="100" w:beforeAutospacing="1" w:after="100" w:afterAutospacing="1" w:line="300" w:lineRule="atLeast"/>
      </w:pPr>
      <w:r>
        <w:t>POSTMAN</w:t>
      </w:r>
    </w:p>
    <w:p w:rsidR="006A00AA" w:rsidRDefault="006A00AA" w:rsidP="006A00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GSE</w:t>
      </w:r>
    </w:p>
    <w:p w:rsidR="00AC4D18" w:rsidRDefault="00AC4D18" w:rsidP="00AC4D1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lastRenderedPageBreak/>
        <w:t>SOAP</w:t>
      </w:r>
    </w:p>
    <w:p w:rsidR="00AC4D18" w:rsidRPr="00AC4D18" w:rsidRDefault="00AC4D18" w:rsidP="00AC4D1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Microsoft-IIS/7.0</w:t>
      </w:r>
    </w:p>
    <w:p w:rsidR="006A00AA" w:rsidRDefault="006A00AA" w:rsidP="006A00AA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 w:rsidRPr="00AC4D18">
        <w:rPr>
          <w:rFonts w:eastAsia="Times New Roman" w:cs="Helvetica"/>
          <w:color w:val="0070C0"/>
        </w:rPr>
        <w:t>Status</w:t>
      </w:r>
      <w:r>
        <w:rPr>
          <w:rFonts w:eastAsia="Times New Roman" w:cs="Helvetica"/>
          <w:color w:val="333333"/>
        </w:rPr>
        <w:t>: Custom header</w:t>
      </w:r>
    </w:p>
    <w:p w:rsidR="00307F1F" w:rsidRDefault="00307F1F" w:rsidP="006A00AA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POSTMAN</w:t>
      </w:r>
    </w:p>
    <w:p w:rsidR="006A00AA" w:rsidRDefault="006A00AA" w:rsidP="006A00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200</w:t>
      </w:r>
    </w:p>
    <w:p w:rsidR="00307F1F" w:rsidRDefault="00307F1F" w:rsidP="00307F1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SOAP</w:t>
      </w:r>
    </w:p>
    <w:p w:rsidR="00307F1F" w:rsidRPr="00307F1F" w:rsidRDefault="00307F1F" w:rsidP="00307F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HTTP/1.1 200 OK</w:t>
      </w:r>
      <w:bookmarkStart w:id="0" w:name="_GoBack"/>
      <w:bookmarkEnd w:id="0"/>
    </w:p>
    <w:p w:rsidR="006A00AA" w:rsidRDefault="006A00AA" w:rsidP="006A00AA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proofErr w:type="gramStart"/>
      <w:r w:rsidRPr="00307F1F">
        <w:rPr>
          <w:rFonts w:eastAsia="Times New Roman" w:cs="Helvetica"/>
          <w:color w:val="0070C0"/>
        </w:rPr>
        <w:t>x-content-type-options</w:t>
      </w:r>
      <w:proofErr w:type="gramEnd"/>
      <w:r>
        <w:rPr>
          <w:rFonts w:eastAsia="Times New Roman" w:cs="Helvetica"/>
          <w:color w:val="333333"/>
        </w:rPr>
        <w:t xml:space="preserve">: </w:t>
      </w:r>
      <w:proofErr w:type="spellStart"/>
      <w:r>
        <w:rPr>
          <w:rFonts w:eastAsia="Times New Roman" w:cs="Helvetica"/>
          <w:color w:val="333333"/>
        </w:rPr>
        <w:t>nosniff</w:t>
      </w:r>
      <w:proofErr w:type="spellEnd"/>
      <w:r>
        <w:rPr>
          <w:rFonts w:eastAsia="Times New Roman" w:cs="Helvetica"/>
          <w:color w:val="333333"/>
        </w:rPr>
        <w:t>: prevents internet explorer from MIME-sniffing a response away from the declare content.</w:t>
      </w:r>
    </w:p>
    <w:p w:rsidR="006A00AA" w:rsidRDefault="006A00AA" w:rsidP="006A00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proofErr w:type="spellStart"/>
      <w:r>
        <w:rPr>
          <w:rFonts w:eastAsia="Times New Roman" w:cs="Helvetica"/>
          <w:color w:val="333333"/>
        </w:rPr>
        <w:t>Nosniff</w:t>
      </w:r>
      <w:proofErr w:type="spellEnd"/>
    </w:p>
    <w:p w:rsidR="006A00AA" w:rsidRDefault="006A00AA" w:rsidP="006A00AA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proofErr w:type="gramStart"/>
      <w:r w:rsidRPr="00307F1F">
        <w:rPr>
          <w:rFonts w:eastAsia="Times New Roman" w:cs="Helvetica"/>
          <w:color w:val="0070C0"/>
        </w:rPr>
        <w:t>x-frame-options</w:t>
      </w:r>
      <w:proofErr w:type="gramEnd"/>
      <w:r>
        <w:rPr>
          <w:rFonts w:eastAsia="Times New Roman" w:cs="Helvetica"/>
          <w:color w:val="333333"/>
        </w:rPr>
        <w:t xml:space="preserve">: click jacking protection: “deny” no rendering within a </w:t>
      </w:r>
      <w:proofErr w:type="spellStart"/>
      <w:r>
        <w:rPr>
          <w:rFonts w:eastAsia="Times New Roman" w:cs="Helvetica"/>
          <w:color w:val="333333"/>
        </w:rPr>
        <w:t>fram</w:t>
      </w:r>
      <w:proofErr w:type="spellEnd"/>
      <w:r>
        <w:rPr>
          <w:rFonts w:eastAsia="Times New Roman" w:cs="Helvetica"/>
          <w:color w:val="333333"/>
        </w:rPr>
        <w:t>, “</w:t>
      </w:r>
      <w:proofErr w:type="spellStart"/>
      <w:r>
        <w:rPr>
          <w:rFonts w:eastAsia="Times New Roman" w:cs="Helvetica"/>
          <w:color w:val="333333"/>
        </w:rPr>
        <w:t>sameorigin</w:t>
      </w:r>
      <w:proofErr w:type="spellEnd"/>
      <w:r>
        <w:rPr>
          <w:rFonts w:eastAsia="Times New Roman" w:cs="Helvetica"/>
          <w:color w:val="333333"/>
        </w:rPr>
        <w:t xml:space="preserve">” no rendering if </w:t>
      </w:r>
      <w:proofErr w:type="spellStart"/>
      <w:r>
        <w:rPr>
          <w:rFonts w:eastAsia="Times New Roman" w:cs="Helvetica"/>
          <w:color w:val="333333"/>
        </w:rPr>
        <w:t>orgin</w:t>
      </w:r>
      <w:proofErr w:type="spellEnd"/>
      <w:r>
        <w:rPr>
          <w:rFonts w:eastAsia="Times New Roman" w:cs="Helvetica"/>
          <w:color w:val="333333"/>
        </w:rPr>
        <w:t xml:space="preserve"> mismatch.</w:t>
      </w:r>
    </w:p>
    <w:p w:rsidR="006A00AA" w:rsidRDefault="006A00AA" w:rsidP="006A00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proofErr w:type="spellStart"/>
      <w:r>
        <w:rPr>
          <w:rFonts w:eastAsia="Times New Roman" w:cs="Helvetica"/>
          <w:color w:val="333333"/>
        </w:rPr>
        <w:t>Sameorigin</w:t>
      </w:r>
      <w:proofErr w:type="spellEnd"/>
    </w:p>
    <w:p w:rsidR="006A00AA" w:rsidRDefault="006A00AA" w:rsidP="006A00AA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proofErr w:type="gramStart"/>
      <w:r w:rsidRPr="00307F1F">
        <w:rPr>
          <w:rFonts w:eastAsia="Times New Roman" w:cs="Helvetica"/>
          <w:color w:val="0070C0"/>
        </w:rPr>
        <w:t>x-</w:t>
      </w:r>
      <w:proofErr w:type="spellStart"/>
      <w:r w:rsidRPr="00307F1F">
        <w:rPr>
          <w:rFonts w:eastAsia="Times New Roman" w:cs="Helvetica"/>
          <w:color w:val="0070C0"/>
        </w:rPr>
        <w:t>xss</w:t>
      </w:r>
      <w:proofErr w:type="spellEnd"/>
      <w:r w:rsidRPr="00307F1F">
        <w:rPr>
          <w:rFonts w:eastAsia="Times New Roman" w:cs="Helvetica"/>
          <w:color w:val="0070C0"/>
        </w:rPr>
        <w:t>-protection</w:t>
      </w:r>
      <w:proofErr w:type="gramEnd"/>
      <w:r>
        <w:rPr>
          <w:rFonts w:eastAsia="Times New Roman" w:cs="Helvetica"/>
          <w:color w:val="333333"/>
        </w:rPr>
        <w:t>: cross-site scripting(</w:t>
      </w:r>
      <w:proofErr w:type="spellStart"/>
      <w:r>
        <w:rPr>
          <w:rFonts w:eastAsia="Times New Roman" w:cs="Helvetica"/>
          <w:color w:val="333333"/>
        </w:rPr>
        <w:t>xss</w:t>
      </w:r>
      <w:proofErr w:type="spellEnd"/>
      <w:r>
        <w:rPr>
          <w:rFonts w:eastAsia="Times New Roman" w:cs="Helvetica"/>
          <w:color w:val="333333"/>
        </w:rPr>
        <w:t>) filter</w:t>
      </w:r>
    </w:p>
    <w:p w:rsidR="006A00AA" w:rsidRPr="006A00AA" w:rsidRDefault="006A00AA" w:rsidP="006A00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1; mode=block</w:t>
      </w:r>
    </w:p>
    <w:sectPr w:rsidR="006A00AA" w:rsidRPr="006A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C4ED2"/>
    <w:multiLevelType w:val="multilevel"/>
    <w:tmpl w:val="0820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B082D"/>
    <w:multiLevelType w:val="multilevel"/>
    <w:tmpl w:val="98D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B6E0F"/>
    <w:multiLevelType w:val="hybridMultilevel"/>
    <w:tmpl w:val="3DD6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91FA7"/>
    <w:multiLevelType w:val="multilevel"/>
    <w:tmpl w:val="025A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8091D"/>
    <w:multiLevelType w:val="multilevel"/>
    <w:tmpl w:val="953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F05D4"/>
    <w:multiLevelType w:val="hybridMultilevel"/>
    <w:tmpl w:val="A938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29E6"/>
    <w:multiLevelType w:val="multilevel"/>
    <w:tmpl w:val="201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2468C"/>
    <w:multiLevelType w:val="hybridMultilevel"/>
    <w:tmpl w:val="59E63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3B31E7"/>
    <w:multiLevelType w:val="multilevel"/>
    <w:tmpl w:val="58B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B59D2"/>
    <w:multiLevelType w:val="multilevel"/>
    <w:tmpl w:val="1E4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230E7"/>
    <w:multiLevelType w:val="multilevel"/>
    <w:tmpl w:val="75F6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76"/>
    <w:rsid w:val="00036D5B"/>
    <w:rsid w:val="00072ED0"/>
    <w:rsid w:val="002C13E6"/>
    <w:rsid w:val="00307F1F"/>
    <w:rsid w:val="003A6D63"/>
    <w:rsid w:val="0048275F"/>
    <w:rsid w:val="006A00AA"/>
    <w:rsid w:val="006D22AA"/>
    <w:rsid w:val="007B69AC"/>
    <w:rsid w:val="00881943"/>
    <w:rsid w:val="00A1527C"/>
    <w:rsid w:val="00AC4D18"/>
    <w:rsid w:val="00AE097F"/>
    <w:rsid w:val="00CD7F55"/>
    <w:rsid w:val="00D00676"/>
    <w:rsid w:val="00D53D13"/>
    <w:rsid w:val="00DC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A325-FD87-45F0-90F7-21FAAADA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Wheeler</dc:creator>
  <cp:keywords/>
  <dc:description/>
  <cp:lastModifiedBy>Bryan Wheeler</cp:lastModifiedBy>
  <cp:revision>20</cp:revision>
  <dcterms:created xsi:type="dcterms:W3CDTF">2016-02-13T20:36:00Z</dcterms:created>
  <dcterms:modified xsi:type="dcterms:W3CDTF">2016-02-14T01:49:00Z</dcterms:modified>
</cp:coreProperties>
</file>