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559uy02vyy9a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Matias Medina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Ing.Informática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womkpcpe4sf7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before="40" w:lineRule="auto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