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36"/>
          <w:szCs w:val="36"/>
        </w:rPr>
      </w:pPr>
      <w:r>
        <w:drawing>
          <wp:anchor distT="0" distB="0" distL="114300" distR="114300" simplePos="0" relativeHeight="251659264" behindDoc="1" locked="0" layoutInCell="1" allowOverlap="1">
            <wp:simplePos x="0" y="0"/>
            <wp:positionH relativeFrom="column">
              <wp:posOffset>-1224280</wp:posOffset>
            </wp:positionH>
            <wp:positionV relativeFrom="paragraph">
              <wp:posOffset>-916305</wp:posOffset>
            </wp:positionV>
            <wp:extent cx="7602855" cy="10751820"/>
            <wp:effectExtent l="0" t="0" r="4445" b="5080"/>
            <wp:wrapNone/>
            <wp:docPr id="559387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87949"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602855" cy="10751820"/>
                    </a:xfrm>
                    <a:prstGeom prst="rect">
                      <a:avLst/>
                    </a:prstGeom>
                    <a:noFill/>
                  </pic:spPr>
                </pic:pic>
              </a:graphicData>
            </a:graphic>
          </wp:anchor>
        </w:drawing>
      </w:r>
      <w:r>
        <w:drawing>
          <wp:anchor distT="0" distB="0" distL="114300" distR="114300" simplePos="0" relativeHeight="251659264" behindDoc="0" locked="0" layoutInCell="1" allowOverlap="1">
            <wp:simplePos x="0" y="0"/>
            <wp:positionH relativeFrom="column">
              <wp:posOffset>-724535</wp:posOffset>
            </wp:positionH>
            <wp:positionV relativeFrom="paragraph">
              <wp:posOffset>-684530</wp:posOffset>
            </wp:positionV>
            <wp:extent cx="1056005" cy="825500"/>
            <wp:effectExtent l="0" t="0" r="10795" b="0"/>
            <wp:wrapNone/>
            <wp:docPr id="1085098608" name="Imagen 2" descr="logo int | Instituto Tecnológico Superior &quot;Nelson Torr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8608" name="Imagen 2" descr="logo int | Instituto Tecnológico Superior &quot;Nelson Torres&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56005" cy="825500"/>
                    </a:xfrm>
                    <a:prstGeom prst="rect">
                      <a:avLst/>
                    </a:prstGeom>
                    <a:noFill/>
                    <a:ln>
                      <a:noFill/>
                    </a:ln>
                  </pic:spPr>
                </pic:pic>
              </a:graphicData>
            </a:graphic>
          </wp:anchor>
        </w:drawing>
      </w:r>
      <w:r>
        <w:rPr>
          <w:rFonts w:hint="default" w:ascii="Times New Roman" w:hAnsi="Times New Roman" w:cs="Times New Roman"/>
          <w:b/>
          <w:bCs/>
          <w:sz w:val="36"/>
          <w:szCs w:val="36"/>
          <w:lang w:val="es-EC"/>
        </w:rPr>
        <w:t>I</w:t>
      </w:r>
      <w:r>
        <w:rPr>
          <w:rFonts w:hint="default" w:ascii="Times New Roman" w:hAnsi="Times New Roman" w:cs="Times New Roman"/>
          <w:b/>
          <w:bCs/>
          <w:sz w:val="36"/>
          <w:szCs w:val="36"/>
        </w:rPr>
        <w:t>NSTITUTO SUPERIOR TECNOLÓGICO “NELSON TORRES”</w:t>
      </w:r>
    </w:p>
    <w:p>
      <w:pPr>
        <w:jc w:val="center"/>
        <w:rPr>
          <w:rFonts w:cs="Times New Roman"/>
          <w:b/>
          <w:bCs/>
          <w:szCs w:val="24"/>
        </w:rPr>
      </w:pPr>
    </w:p>
    <w:p>
      <w:pPr>
        <w:rPr>
          <w:rFonts w:cs="Times New Roman"/>
          <w:b/>
          <w:bCs/>
          <w:sz w:val="40"/>
          <w:szCs w:val="40"/>
        </w:rPr>
      </w:pPr>
    </w:p>
    <w:p>
      <w:pPr>
        <w:rPr>
          <w:rFonts w:cs="Times New Roman"/>
          <w:b/>
          <w:bCs/>
          <w:sz w:val="40"/>
          <w:szCs w:val="40"/>
        </w:rPr>
      </w:pPr>
    </w:p>
    <w:p>
      <w:pPr>
        <w:rPr>
          <w:rFonts w:cs="Times New Roman"/>
          <w:b/>
          <w:bCs/>
          <w:sz w:val="40"/>
          <w:szCs w:val="40"/>
        </w:rPr>
      </w:pPr>
    </w:p>
    <w:p>
      <w:pPr>
        <w:rPr>
          <w:rFonts w:cs="Times New Roman"/>
          <w:b/>
          <w:bCs/>
          <w:sz w:val="40"/>
          <w:szCs w:val="40"/>
        </w:rPr>
      </w:pPr>
      <w:r>
        <w:rPr>
          <w:rFonts w:cs="Times New Roman"/>
          <w:b/>
          <w:bCs/>
          <w:sz w:val="40"/>
          <w:szCs w:val="40"/>
        </w:rPr>
        <w:t xml:space="preserve">ASIGNATURA: </w:t>
      </w:r>
      <w:r>
        <w:rPr>
          <w:rFonts w:cs="Times New Roman"/>
          <w:b/>
          <w:bCs/>
          <w:sz w:val="40"/>
          <w:szCs w:val="40"/>
          <w:lang w:val="es-EC"/>
        </w:rPr>
        <w:t>Metodología</w:t>
      </w:r>
      <w:r>
        <w:rPr>
          <w:rFonts w:hint="default" w:cs="Times New Roman"/>
          <w:b/>
          <w:bCs/>
          <w:sz w:val="40"/>
          <w:szCs w:val="40"/>
          <w:lang w:val="es-EC"/>
        </w:rPr>
        <w:t xml:space="preserve"> de la investigación</w:t>
      </w:r>
      <w:r>
        <w:rPr>
          <w:rFonts w:cs="Times New Roman"/>
          <w:b/>
          <w:bCs/>
          <w:sz w:val="40"/>
          <w:szCs w:val="40"/>
        </w:rPr>
        <w:t xml:space="preserve"> </w:t>
      </w:r>
    </w:p>
    <w:p>
      <w:pPr>
        <w:rPr>
          <w:rFonts w:cs="Times New Roman"/>
          <w:b/>
          <w:bCs/>
          <w:sz w:val="40"/>
          <w:szCs w:val="40"/>
        </w:rPr>
      </w:pPr>
    </w:p>
    <w:p>
      <w:pPr>
        <w:rPr>
          <w:rFonts w:hint="default" w:cs="Times New Roman"/>
          <w:b/>
          <w:bCs/>
          <w:sz w:val="40"/>
          <w:szCs w:val="40"/>
          <w:lang w:val="es-EC"/>
        </w:rPr>
      </w:pPr>
      <w:r>
        <w:rPr>
          <w:rFonts w:hint="default" w:cs="Times New Roman"/>
          <w:b/>
          <w:bCs/>
          <w:sz w:val="40"/>
          <w:szCs w:val="40"/>
          <w:lang w:val="es-EC"/>
        </w:rPr>
        <w:t>Integrante: Caiza Burga Bryan Anderson</w:t>
      </w:r>
    </w:p>
    <w:p>
      <w:pPr>
        <w:rPr>
          <w:rFonts w:cs="Times New Roman"/>
          <w:b/>
          <w:bCs/>
          <w:sz w:val="40"/>
          <w:szCs w:val="40"/>
        </w:rPr>
      </w:pPr>
    </w:p>
    <w:p>
      <w:pPr>
        <w:rPr>
          <w:rFonts w:cs="Times New Roman"/>
          <w:b/>
          <w:bCs/>
          <w:sz w:val="40"/>
          <w:szCs w:val="40"/>
        </w:rPr>
      </w:pPr>
      <w:r>
        <w:rPr>
          <w:rFonts w:cs="Times New Roman"/>
          <w:b/>
          <w:bCs/>
          <w:sz w:val="40"/>
          <w:szCs w:val="40"/>
        </w:rPr>
        <w:t xml:space="preserve">NIVEL: PRIMERO </w:t>
      </w:r>
    </w:p>
    <w:p>
      <w:pPr>
        <w:rPr>
          <w:rFonts w:cs="Times New Roman"/>
          <w:b/>
          <w:bCs/>
          <w:sz w:val="40"/>
          <w:szCs w:val="40"/>
        </w:rPr>
      </w:pPr>
    </w:p>
    <w:p>
      <w:pPr>
        <w:rPr>
          <w:rFonts w:cs="Times New Roman"/>
          <w:b/>
          <w:bCs/>
          <w:sz w:val="40"/>
          <w:szCs w:val="40"/>
        </w:rPr>
      </w:pPr>
    </w:p>
    <w:p>
      <w:pPr>
        <w:rPr>
          <w:rFonts w:cs="Times New Roman"/>
          <w:b/>
          <w:bCs/>
          <w:sz w:val="40"/>
          <w:szCs w:val="40"/>
        </w:rPr>
      </w:pPr>
    </w:p>
    <w:p>
      <w:pPr>
        <w:rPr>
          <w:rFonts w:cs="Times New Roman"/>
          <w:b/>
          <w:bCs/>
          <w:szCs w:val="24"/>
        </w:rPr>
      </w:pPr>
      <w:r>
        <w:rPr>
          <w:rFonts w:cs="Times New Roman"/>
          <w:b/>
          <w:bCs/>
          <w:sz w:val="40"/>
          <w:szCs w:val="40"/>
        </w:rPr>
        <w:t>PARALELO: “B”</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rPr>
      </w:pPr>
    </w:p>
    <w:p>
      <w:pPr>
        <w:jc w:val="center"/>
        <w:rPr>
          <w:rFonts w:hint="default" w:ascii="Times New Roman" w:hAnsi="Times New Roman" w:cs="Times New Roman"/>
          <w:b/>
          <w:bCs/>
          <w:sz w:val="36"/>
          <w:szCs w:val="36"/>
          <w:lang w:val="es-EC"/>
        </w:rPr>
      </w:pPr>
      <w:r>
        <w:rPr>
          <w:rFonts w:hint="default" w:ascii="Times New Roman" w:hAnsi="Times New Roman" w:cs="Times New Roman"/>
          <w:b/>
          <w:bCs/>
          <w:sz w:val="36"/>
          <w:szCs w:val="36"/>
          <w:lang w:val="es-EC"/>
        </w:rPr>
        <w:t>Informe sobre Fundamentos de programación</w:t>
      </w:r>
    </w:p>
    <w:p>
      <w:pPr>
        <w:jc w:val="center"/>
        <w:rPr>
          <w:rFonts w:hint="default" w:ascii="Times New Roman" w:hAnsi="Times New Roman" w:cs="Times New Roman"/>
          <w:b/>
          <w:bCs/>
          <w:sz w:val="36"/>
          <w:szCs w:val="36"/>
          <w:lang w:val="es-EC"/>
        </w:rPr>
      </w:pPr>
    </w:p>
    <w:p>
      <w:pPr>
        <w:jc w:val="center"/>
        <w:rPr>
          <w:rFonts w:hint="default" w:ascii="Times New Roman" w:hAnsi="Times New Roman" w:cs="Times New Roman"/>
          <w:b/>
          <w:bCs/>
          <w:sz w:val="36"/>
          <w:szCs w:val="36"/>
          <w:lang w:val="es-EC"/>
        </w:rPr>
      </w:pPr>
    </w:p>
    <w:p>
      <w:pPr>
        <w:jc w:val="center"/>
        <w:rPr>
          <w:rFonts w:cs="Times New Roman"/>
          <w:sz w:val="36"/>
          <w:szCs w:val="36"/>
        </w:rPr>
      </w:pPr>
      <w:r>
        <w:rPr>
          <w:rFonts w:cs="Times New Roman"/>
          <w:sz w:val="36"/>
          <w:szCs w:val="36"/>
        </w:rPr>
        <w:t>PERIODO ACADÉMICO</w:t>
      </w:r>
    </w:p>
    <w:p>
      <w:pPr>
        <w:jc w:val="center"/>
        <w:rPr>
          <w:rFonts w:cs="Times New Roman"/>
          <w:sz w:val="36"/>
          <w:szCs w:val="36"/>
        </w:rPr>
      </w:pPr>
    </w:p>
    <w:p>
      <w:pPr>
        <w:jc w:val="center"/>
        <w:rPr>
          <w:rFonts w:cs="Times New Roman"/>
          <w:sz w:val="36"/>
          <w:szCs w:val="36"/>
        </w:rPr>
      </w:pPr>
    </w:p>
    <w:p>
      <w:pPr>
        <w:jc w:val="center"/>
        <w:rPr>
          <w:rFonts w:cs="Times New Roman"/>
          <w:sz w:val="36"/>
          <w:szCs w:val="36"/>
        </w:rPr>
        <w:sectPr>
          <w:pgSz w:w="11906" w:h="16838"/>
          <w:pgMar w:top="1440" w:right="1800" w:bottom="1440" w:left="1800" w:header="720" w:footer="720" w:gutter="0"/>
          <w:cols w:space="720" w:num="1"/>
          <w:docGrid w:linePitch="360" w:charSpace="0"/>
        </w:sectPr>
      </w:pPr>
      <w:r>
        <w:rPr>
          <w:rFonts w:cs="Times New Roman"/>
          <w:sz w:val="36"/>
          <w:szCs w:val="36"/>
        </w:rPr>
        <w:t>OCTUBRE 2023 – FEBRERO 2024</w:t>
      </w:r>
    </w:p>
    <w:p>
      <w:pPr>
        <w:jc w:val="center"/>
        <w:rPr>
          <w:rFonts w:hint="default" w:cs="Times New Roman"/>
          <w:sz w:val="36"/>
          <w:szCs w:val="36"/>
          <w:lang w:val="es-EC"/>
        </w:rPr>
      </w:pPr>
      <w:r>
        <w:rPr>
          <w:rFonts w:hint="default" w:cs="Times New Roman"/>
          <w:sz w:val="36"/>
          <w:szCs w:val="36"/>
          <w:lang w:val="es-EC"/>
        </w:rPr>
        <w:t>Indice</w:t>
      </w:r>
    </w:p>
    <w:sdt>
      <w:sdtPr>
        <w:rPr>
          <w:rFonts w:ascii="SimSun" w:hAnsi="SimSun" w:eastAsia="SimSun" w:cstheme="minorBidi"/>
          <w:sz w:val="21"/>
          <w:lang w:val="en-US" w:eastAsia="zh-CN" w:bidi="ar-SA"/>
        </w:rPr>
        <w:id w:val="147462870"/>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SimSun" w:hAnsi="SimSun" w:eastAsia="SimSun"/>
              <w:sz w:val="21"/>
            </w:rPr>
            <w:t>Tabla de contenido</w:t>
          </w:r>
        </w:p>
        <w:p>
          <w:pPr>
            <w:pStyle w:val="11"/>
            <w:tabs>
              <w:tab w:val="right" w:leader="dot" w:pos="8306"/>
            </w:tabs>
          </w:pPr>
          <w:r>
            <w:rPr>
              <w:b/>
            </w:rPr>
            <w:fldChar w:fldCharType="begin"/>
          </w:r>
          <w:r>
            <w:rPr>
              <w:b/>
            </w:rPr>
            <w:instrText xml:space="preserve">TOC \o "1-1" \h \u </w:instrText>
          </w:r>
          <w:r>
            <w:rPr>
              <w:b/>
            </w:rPr>
            <w:fldChar w:fldCharType="separate"/>
          </w:r>
          <w:r>
            <w:fldChar w:fldCharType="begin"/>
          </w:r>
          <w:r>
            <w:instrText xml:space="preserve"> HYPERLINK \l _Toc15930 </w:instrText>
          </w:r>
          <w:r>
            <w:fldChar w:fldCharType="separate"/>
          </w:r>
          <w:r>
            <w:rPr>
              <w:rFonts w:hint="default"/>
              <w:lang w:val="es-EC"/>
            </w:rPr>
            <w:t>Introduccion</w:t>
          </w:r>
          <w:r>
            <w:tab/>
          </w:r>
          <w:r>
            <w:fldChar w:fldCharType="begin"/>
          </w:r>
          <w:r>
            <w:instrText xml:space="preserve"> PAGEREF _Toc15930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_Toc14983 </w:instrText>
          </w:r>
          <w:r>
            <w:fldChar w:fldCharType="separate"/>
          </w:r>
          <w:r>
            <w:rPr>
              <w:rFonts w:hint="default"/>
              <w:lang w:val="es-EC"/>
            </w:rPr>
            <w:t>Marco teórico</w:t>
          </w:r>
          <w:r>
            <w:tab/>
          </w:r>
          <w:r>
            <w:fldChar w:fldCharType="begin"/>
          </w:r>
          <w:r>
            <w:instrText xml:space="preserve"> PAGEREF _Toc14983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_Toc5732 </w:instrText>
          </w:r>
          <w:r>
            <w:fldChar w:fldCharType="separate"/>
          </w:r>
          <w:r>
            <w:rPr>
              <w:rFonts w:hint="default"/>
              <w:lang w:val="es-EC"/>
            </w:rPr>
            <w:t>Desarrollo</w:t>
          </w:r>
          <w:r>
            <w:tab/>
          </w:r>
          <w:r>
            <w:fldChar w:fldCharType="begin"/>
          </w:r>
          <w:r>
            <w:instrText xml:space="preserve"> PAGEREF _Toc5732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_Toc8305 </w:instrText>
          </w:r>
          <w:r>
            <w:fldChar w:fldCharType="separate"/>
          </w:r>
          <w:r>
            <w:rPr>
              <w:rFonts w:hint="default"/>
              <w:lang w:val="es-EC"/>
            </w:rPr>
            <w:t>Recomendaciones</w:t>
          </w:r>
          <w:r>
            <w:tab/>
          </w:r>
          <w:r>
            <w:fldChar w:fldCharType="begin"/>
          </w:r>
          <w:r>
            <w:instrText xml:space="preserve"> PAGEREF _Toc8305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_Toc14727 </w:instrText>
          </w:r>
          <w:r>
            <w:fldChar w:fldCharType="separate"/>
          </w:r>
          <w:r>
            <w:rPr>
              <w:rFonts w:hint="default"/>
              <w:lang w:val="es-EC"/>
            </w:rPr>
            <w:t>Conclusión</w:t>
          </w:r>
          <w:r>
            <w:tab/>
          </w:r>
          <w:r>
            <w:fldChar w:fldCharType="begin"/>
          </w:r>
          <w:r>
            <w:instrText xml:space="preserve"> PAGEREF _Toc14727 \h </w:instrText>
          </w:r>
          <w:r>
            <w:fldChar w:fldCharType="separate"/>
          </w:r>
          <w:r>
            <w:t>4</w:t>
          </w:r>
          <w:r>
            <w:fldChar w:fldCharType="end"/>
          </w:r>
          <w:r>
            <w:fldChar w:fldCharType="end"/>
          </w:r>
        </w:p>
        <w:p>
          <w:pPr>
            <w:sectPr>
              <w:pgSz w:w="11906" w:h="16838"/>
              <w:pgMar w:top="1440" w:right="1800" w:bottom="1440" w:left="1800" w:header="720" w:footer="720" w:gutter="0"/>
              <w:cols w:space="720" w:num="1"/>
              <w:docGrid w:linePitch="360" w:charSpace="0"/>
            </w:sectPr>
          </w:pPr>
          <w:r>
            <w:fldChar w:fldCharType="end"/>
          </w:r>
          <w:r>
            <w:rPr>
              <w:lang w:val="es-EC"/>
            </w:rPr>
            <w:t>Bibliografía</w:t>
          </w:r>
          <w:bookmarkStart w:id="22" w:name="_GoBack"/>
          <w:bookmarkEnd w:id="22"/>
          <w:r>
            <w:rPr>
              <w:rFonts w:hint="default"/>
              <w:lang w:val="es-EC"/>
            </w:rPr>
            <w:t>................................................................................................................................................4</w:t>
          </w:r>
        </w:p>
      </w:sdtContent>
    </w:sdt>
    <w:p/>
    <w:p>
      <w:pPr>
        <w:pStyle w:val="2"/>
        <w:bidi w:val="0"/>
        <w:jc w:val="center"/>
        <w:rPr>
          <w:rFonts w:hint="default"/>
          <w:lang w:val="es-EC"/>
        </w:rPr>
      </w:pPr>
      <w:bookmarkStart w:id="0" w:name="_Toc15301"/>
      <w:bookmarkStart w:id="1" w:name="_Toc15930"/>
      <w:r>
        <w:rPr>
          <w:rFonts w:hint="default"/>
          <w:lang w:val="es-EC"/>
        </w:rPr>
        <w:t>Introduccion</w:t>
      </w:r>
      <w:bookmarkEnd w:id="0"/>
      <w:bookmarkEnd w:id="1"/>
    </w:p>
    <w:p>
      <w:pPr>
        <w:rPr>
          <w:rFonts w:hint="default"/>
          <w:lang w:val="es-EC"/>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Los fundamentos de programación constituyen los cimientos sobre los cuales se construyen todas las aplicaciones y sistemas informáticos. Comprender estos fundamentos es esencial para cualquier persona que desee incursionar en el mundo del desarrollo de software. En este informe, exploraremos en detalle los diferentes aspectos de los fundamentos de programación, incluyendo tipos, características, ventajas y desventajas.</w:t>
      </w:r>
    </w:p>
    <w:p>
      <w:pPr>
        <w:pStyle w:val="3"/>
        <w:numPr>
          <w:numId w:val="0"/>
        </w:numPr>
        <w:bidi w:val="0"/>
        <w:ind w:leftChars="0"/>
        <w:outlineLvl w:val="0"/>
        <w:rPr>
          <w:rFonts w:hint="default"/>
          <w:lang w:val="es-EC"/>
        </w:rPr>
      </w:pPr>
      <w:bookmarkStart w:id="2" w:name="_Toc19625"/>
      <w:bookmarkStart w:id="3" w:name="_Toc30409"/>
      <w:bookmarkStart w:id="4" w:name="_Toc31067"/>
      <w:bookmarkStart w:id="5" w:name="_Toc14983"/>
      <w:r>
        <w:rPr>
          <w:rFonts w:hint="default"/>
          <w:lang w:val="es-EC"/>
        </w:rPr>
        <w:t>Marco teórico</w:t>
      </w:r>
      <w:bookmarkEnd w:id="2"/>
      <w:bookmarkEnd w:id="3"/>
      <w:bookmarkEnd w:id="4"/>
      <w:bookmarkEnd w:id="5"/>
    </w:p>
    <w:p>
      <w:pPr>
        <w:rPr>
          <w:rFonts w:hint="default"/>
          <w:lang w:val="es-EC"/>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Los fundamentos de programación comprenden un conjunto de conceptos básicos que guían el desarrollo de software. Estos conceptos incluyen:</w:t>
      </w:r>
    </w:p>
    <w:p>
      <w:pPr>
        <w:jc w:val="both"/>
        <w:rPr>
          <w:rFonts w:hint="default" w:ascii="Times New Roman" w:hAnsi="Times New Roman" w:cs="Times New Roman"/>
          <w:sz w:val="28"/>
          <w:szCs w:val="28"/>
        </w:rPr>
      </w:pPr>
    </w:p>
    <w:p>
      <w:pPr>
        <w:numPr>
          <w:ilvl w:val="1"/>
          <w:numId w:val="1"/>
        </w:numPr>
        <w:jc w:val="both"/>
        <w:rPr>
          <w:rFonts w:hint="default" w:ascii="Times New Roman" w:hAnsi="Times New Roman" w:cs="Times New Roman"/>
          <w:sz w:val="28"/>
          <w:szCs w:val="28"/>
        </w:rPr>
      </w:pPr>
      <w:bookmarkStart w:id="6" w:name="_Toc11979"/>
      <w:r>
        <w:rPr>
          <w:rStyle w:val="10"/>
          <w:rFonts w:hint="default"/>
        </w:rPr>
        <w:t>Estructuras de Control</w:t>
      </w:r>
      <w:bookmarkEnd w:id="6"/>
      <w:r>
        <w:rPr>
          <w:rFonts w:hint="default" w:ascii="Times New Roman" w:hAnsi="Times New Roman" w:cs="Times New Roman"/>
          <w:sz w:val="28"/>
          <w:szCs w:val="28"/>
        </w:rPr>
        <w:t>: Las estructuras de control permiten controlar el flujo de ejecución de un programa. Esto incluye la toma de decisiones mediante condicionales (if-else), la repetición de acciones mediante bucles (for, while), y la gestión del flujo de ejecución mediante instrucciones de salto (break, continue).</w:t>
      </w:r>
    </w:p>
    <w:p>
      <w:pPr>
        <w:numPr>
          <w:ilvl w:val="1"/>
          <w:numId w:val="1"/>
        </w:numPr>
        <w:ind w:left="0" w:leftChars="0" w:firstLine="0" w:firstLineChars="0"/>
        <w:jc w:val="both"/>
        <w:rPr>
          <w:rFonts w:hint="default" w:ascii="Times New Roman" w:hAnsi="Times New Roman" w:cs="Times New Roman"/>
          <w:sz w:val="28"/>
          <w:szCs w:val="28"/>
        </w:rPr>
      </w:pPr>
      <w:bookmarkStart w:id="7" w:name="_Toc26992"/>
      <w:r>
        <w:rPr>
          <w:rStyle w:val="10"/>
          <w:rFonts w:hint="default"/>
        </w:rPr>
        <w:t>Tipos de Datos y Variables</w:t>
      </w:r>
      <w:bookmarkEnd w:id="7"/>
      <w:r>
        <w:rPr>
          <w:rFonts w:hint="default" w:ascii="Times New Roman" w:hAnsi="Times New Roman" w:cs="Times New Roman"/>
          <w:sz w:val="28"/>
          <w:szCs w:val="28"/>
        </w:rPr>
        <w:t>: Los tipos de datos representan la información con la que trabaja un programa, como números, texto o booleanos. Las variables son contenedores que almacenan estos datos durante la ejecución del programa.</w:t>
      </w:r>
    </w:p>
    <w:p>
      <w:pPr>
        <w:numPr>
          <w:ilvl w:val="1"/>
          <w:numId w:val="1"/>
        </w:numPr>
        <w:ind w:left="0" w:leftChars="0" w:firstLine="0" w:firstLineChars="0"/>
        <w:jc w:val="both"/>
        <w:rPr>
          <w:rFonts w:hint="default" w:ascii="Times New Roman" w:hAnsi="Times New Roman" w:cs="Times New Roman"/>
          <w:sz w:val="28"/>
          <w:szCs w:val="28"/>
        </w:rPr>
      </w:pPr>
      <w:bookmarkStart w:id="8" w:name="_Toc11284"/>
      <w:r>
        <w:rPr>
          <w:rStyle w:val="10"/>
          <w:rFonts w:hint="default"/>
        </w:rPr>
        <w:t>Funciones y Procedimientos</w:t>
      </w:r>
      <w:bookmarkEnd w:id="8"/>
      <w:r>
        <w:rPr>
          <w:rFonts w:hint="default" w:ascii="Times New Roman" w:hAnsi="Times New Roman" w:cs="Times New Roman"/>
          <w:sz w:val="28"/>
          <w:szCs w:val="28"/>
        </w:rPr>
        <w:t>: Las funciones y procedimientos son bloques de código reutilizables que realizan una tarea específica. Las funciones devuelven un valor, mientras que los procedimientos simplemente ejecutan un conjunto de instrucciones.</w:t>
      </w:r>
    </w:p>
    <w:p>
      <w:pPr>
        <w:numPr>
          <w:ilvl w:val="1"/>
          <w:numId w:val="1"/>
        </w:numPr>
        <w:ind w:left="0" w:leftChars="0" w:firstLine="0" w:firstLineChars="0"/>
        <w:jc w:val="both"/>
        <w:rPr>
          <w:rFonts w:hint="default" w:ascii="Times New Roman" w:hAnsi="Times New Roman" w:cs="Times New Roman"/>
          <w:sz w:val="28"/>
          <w:szCs w:val="28"/>
        </w:rPr>
      </w:pPr>
      <w:bookmarkStart w:id="9" w:name="_Toc2912"/>
      <w:r>
        <w:rPr>
          <w:rStyle w:val="10"/>
          <w:rFonts w:hint="default"/>
        </w:rPr>
        <w:t>Estructuras de Datos</w:t>
      </w:r>
      <w:bookmarkEnd w:id="9"/>
      <w:r>
        <w:rPr>
          <w:rFonts w:hint="default" w:ascii="Times New Roman" w:hAnsi="Times New Roman" w:cs="Times New Roman"/>
          <w:sz w:val="28"/>
          <w:szCs w:val="28"/>
        </w:rPr>
        <w:t>: Las estructuras de datos son formas de organizar y almacenar datos en la memoria de la computadora. Esto incluye arreglos, listas, pilas, colas, entre otros.</w:t>
      </w:r>
    </w:p>
    <w:p>
      <w:pPr>
        <w:jc w:val="both"/>
        <w:rPr>
          <w:rFonts w:hint="default" w:ascii="Times New Roman" w:hAnsi="Times New Roman" w:cs="Times New Roman"/>
          <w:sz w:val="28"/>
          <w:szCs w:val="28"/>
        </w:rPr>
      </w:pPr>
      <w:r>
        <w:rPr>
          <w:rFonts w:hint="default" w:ascii="Times New Roman" w:hAnsi="Times New Roman" w:cs="Times New Roman"/>
          <w:sz w:val="28"/>
          <w:szCs w:val="28"/>
        </w:rPr>
        <w:t>Algoritmos y Resolución de Problemas: Los algoritmos son secuencias de pasos bien definidos que resuelven un problema específico. Deben ser precisos, finitos, efectivos y claros.</w:t>
      </w:r>
    </w:p>
    <w:p>
      <w:pPr>
        <w:jc w:val="both"/>
        <w:rPr>
          <w:rFonts w:hint="default" w:ascii="Calibri Light" w:hAnsi="Calibri Light" w:cs="Calibri Light"/>
          <w:sz w:val="28"/>
          <w:szCs w:val="28"/>
        </w:rPr>
      </w:pPr>
    </w:p>
    <w:p/>
    <w:p>
      <w:pPr>
        <w:rPr>
          <w:rFonts w:hint="default"/>
          <w:lang w:val="es-EC"/>
        </w:rPr>
        <w:sectPr>
          <w:pgSz w:w="11906" w:h="16838"/>
          <w:pgMar w:top="1440" w:right="1800" w:bottom="1440" w:left="1800" w:header="720" w:footer="720" w:gutter="0"/>
          <w:cols w:space="720" w:num="1"/>
          <w:docGrid w:linePitch="360" w:charSpace="0"/>
        </w:sectPr>
      </w:pPr>
    </w:p>
    <w:p>
      <w:pPr>
        <w:pStyle w:val="3"/>
        <w:numPr>
          <w:numId w:val="0"/>
        </w:numPr>
        <w:bidi w:val="0"/>
        <w:ind w:leftChars="0"/>
        <w:outlineLvl w:val="0"/>
        <w:rPr>
          <w:rFonts w:hint="default"/>
          <w:lang w:val="es-EC"/>
        </w:rPr>
      </w:pPr>
      <w:bookmarkStart w:id="10" w:name="_Toc15109"/>
      <w:bookmarkStart w:id="11" w:name="_Toc32272"/>
      <w:bookmarkStart w:id="12" w:name="_Toc19628"/>
      <w:bookmarkStart w:id="13" w:name="_Toc5732"/>
      <w:r>
        <w:rPr>
          <w:rFonts w:hint="default"/>
          <w:lang w:val="es-EC"/>
        </w:rPr>
        <w:t>Desarrollo</w:t>
      </w:r>
      <w:bookmarkEnd w:id="10"/>
      <w:bookmarkEnd w:id="11"/>
      <w:bookmarkEnd w:id="12"/>
      <w:bookmarkEnd w:id="13"/>
    </w:p>
    <w:p>
      <w:pPr>
        <w:rPr>
          <w:rFonts w:hint="default"/>
          <w:lang w:val="es-EC"/>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Los fundamentos de programación tienen diversas características que los hacen indispensables en el desarrollo de software:</w:t>
      </w:r>
    </w:p>
    <w:p>
      <w:pPr>
        <w:numPr>
          <w:ilvl w:val="1"/>
          <w:numId w:val="2"/>
        </w:numPr>
        <w:jc w:val="both"/>
        <w:rPr>
          <w:rFonts w:hint="default" w:ascii="Times New Roman" w:hAnsi="Times New Roman" w:cs="Times New Roman"/>
          <w:sz w:val="28"/>
          <w:szCs w:val="28"/>
        </w:rPr>
      </w:pPr>
      <w:r>
        <w:rPr>
          <w:rStyle w:val="10"/>
          <w:rFonts w:hint="default"/>
        </w:rPr>
        <w:t>Modularidad</w:t>
      </w:r>
      <w:r>
        <w:rPr>
          <w:rFonts w:hint="default" w:ascii="Times New Roman" w:hAnsi="Times New Roman" w:cs="Times New Roman"/>
          <w:sz w:val="28"/>
          <w:szCs w:val="28"/>
        </w:rPr>
        <w:t>: Permite dividir el código en partes más pequeñas y modulares, facilitando su comprensión y mantenimiento.</w:t>
      </w:r>
    </w:p>
    <w:p>
      <w:pPr>
        <w:numPr>
          <w:ilvl w:val="1"/>
          <w:numId w:val="2"/>
        </w:numPr>
        <w:ind w:left="0" w:leftChars="0" w:firstLine="0" w:firstLineChars="0"/>
        <w:jc w:val="both"/>
        <w:rPr>
          <w:rFonts w:hint="default" w:ascii="Times New Roman" w:hAnsi="Times New Roman" w:cs="Times New Roman"/>
          <w:sz w:val="28"/>
          <w:szCs w:val="28"/>
        </w:rPr>
      </w:pPr>
      <w:r>
        <w:rPr>
          <w:rStyle w:val="10"/>
          <w:rFonts w:hint="default"/>
        </w:rPr>
        <w:t>Reutilización</w:t>
      </w:r>
      <w:r>
        <w:rPr>
          <w:rFonts w:hint="default" w:ascii="Times New Roman" w:hAnsi="Times New Roman" w:cs="Times New Roman"/>
          <w:sz w:val="28"/>
          <w:szCs w:val="28"/>
        </w:rPr>
        <w:t xml:space="preserve">: Facilita la </w:t>
      </w:r>
      <w:r>
        <w:rPr>
          <w:rFonts w:hint="default" w:ascii="Times New Roman" w:hAnsi="Times New Roman" w:cs="Times New Roman"/>
          <w:sz w:val="28"/>
          <w:szCs w:val="28"/>
          <w:lang w:val="es-EC"/>
        </w:rPr>
        <w:t>re utilización</w:t>
      </w:r>
      <w:r>
        <w:rPr>
          <w:rFonts w:hint="default" w:ascii="Times New Roman" w:hAnsi="Times New Roman" w:cs="Times New Roman"/>
          <w:sz w:val="28"/>
          <w:szCs w:val="28"/>
        </w:rPr>
        <w:t xml:space="preserve"> de código, lo que ahorra tiempo y esfuerzo en el desarrollo de nuevas aplicaciones.</w:t>
      </w:r>
    </w:p>
    <w:p>
      <w:pPr>
        <w:numPr>
          <w:ilvl w:val="1"/>
          <w:numId w:val="2"/>
        </w:numPr>
        <w:ind w:left="0" w:leftChars="0" w:firstLine="0" w:firstLineChars="0"/>
        <w:jc w:val="both"/>
        <w:rPr>
          <w:rFonts w:hint="default" w:ascii="Times New Roman" w:hAnsi="Times New Roman" w:cs="Times New Roman"/>
          <w:sz w:val="28"/>
          <w:szCs w:val="28"/>
        </w:rPr>
      </w:pPr>
      <w:r>
        <w:rPr>
          <w:rStyle w:val="10"/>
          <w:rFonts w:hint="default"/>
        </w:rPr>
        <w:t>Legibilidad</w:t>
      </w:r>
      <w:r>
        <w:rPr>
          <w:rFonts w:hint="default" w:ascii="Times New Roman" w:hAnsi="Times New Roman" w:cs="Times New Roman"/>
          <w:sz w:val="28"/>
          <w:szCs w:val="28"/>
        </w:rPr>
        <w:t>: Favorece la creación de código claro y comprensible, lo que facilita su mantenimiento y depuración.</w:t>
      </w:r>
    </w:p>
    <w:p>
      <w:pPr>
        <w:numPr>
          <w:ilvl w:val="1"/>
          <w:numId w:val="2"/>
        </w:numPr>
        <w:ind w:left="0" w:leftChars="0" w:firstLine="0" w:firstLineChars="0"/>
        <w:jc w:val="both"/>
        <w:rPr>
          <w:rFonts w:hint="default" w:ascii="Times New Roman" w:hAnsi="Times New Roman" w:cs="Times New Roman"/>
          <w:sz w:val="28"/>
          <w:szCs w:val="28"/>
        </w:rPr>
      </w:pPr>
      <w:r>
        <w:rPr>
          <w:rStyle w:val="10"/>
          <w:rFonts w:hint="default"/>
        </w:rPr>
        <w:t>Eficiencia</w:t>
      </w:r>
      <w:r>
        <w:rPr>
          <w:rFonts w:hint="default" w:ascii="Times New Roman" w:hAnsi="Times New Roman" w:cs="Times New Roman"/>
          <w:sz w:val="28"/>
          <w:szCs w:val="28"/>
        </w:rPr>
        <w:t>: La correcta aplicación de los fundamentos de programación conduce a programas más eficientes en términos de consumo de recursos y tiempo de ejecución.</w:t>
      </w:r>
    </w:p>
    <w:p>
      <w:pPr>
        <w:rPr>
          <w:rFonts w:hint="default"/>
          <w:lang w:val="es-EC"/>
        </w:rPr>
      </w:pPr>
    </w:p>
    <w:p>
      <w:pPr>
        <w:pStyle w:val="3"/>
        <w:numPr>
          <w:numId w:val="0"/>
        </w:numPr>
        <w:bidi w:val="0"/>
        <w:ind w:leftChars="0"/>
        <w:outlineLvl w:val="0"/>
        <w:rPr>
          <w:rFonts w:hint="default"/>
          <w:lang w:val="es-EC"/>
        </w:rPr>
      </w:pPr>
      <w:bookmarkStart w:id="14" w:name="_Toc14823"/>
      <w:bookmarkStart w:id="15" w:name="_Toc15574"/>
      <w:bookmarkStart w:id="16" w:name="_Toc23021"/>
      <w:bookmarkStart w:id="17" w:name="_Toc8305"/>
      <w:r>
        <w:rPr>
          <w:rFonts w:hint="default"/>
          <w:lang w:val="es-EC"/>
        </w:rPr>
        <w:t>Recomendaciones</w:t>
      </w:r>
      <w:bookmarkEnd w:id="14"/>
      <w:bookmarkEnd w:id="15"/>
      <w:bookmarkEnd w:id="16"/>
      <w:bookmarkEnd w:id="17"/>
    </w:p>
    <w:p>
      <w:pPr>
        <w:rPr>
          <w:rFonts w:hint="default"/>
          <w:lang w:val="es-EC"/>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Para aprovechar al máximo los fundamentos de programación, se recomienda lo siguiente:</w:t>
      </w:r>
    </w:p>
    <w:p>
      <w:pPr>
        <w:numPr>
          <w:ilvl w:val="1"/>
          <w:numId w:val="3"/>
        </w:numPr>
        <w:jc w:val="both"/>
        <w:rPr>
          <w:rFonts w:hint="default" w:ascii="Times New Roman" w:hAnsi="Times New Roman" w:cs="Times New Roman"/>
          <w:sz w:val="28"/>
          <w:szCs w:val="28"/>
        </w:rPr>
      </w:pPr>
      <w:r>
        <w:rPr>
          <w:rStyle w:val="10"/>
          <w:rFonts w:hint="default"/>
        </w:rPr>
        <w:t>Práctica constante</w:t>
      </w:r>
      <w:r>
        <w:rPr>
          <w:rFonts w:hint="default" w:ascii="Times New Roman" w:hAnsi="Times New Roman" w:cs="Times New Roman"/>
          <w:sz w:val="28"/>
          <w:szCs w:val="28"/>
        </w:rPr>
        <w:t>: La práctica es fundamental para mejorar en programación. Es importante resolver problemas y escribir código regularmente.</w:t>
      </w:r>
    </w:p>
    <w:p>
      <w:pPr>
        <w:numPr>
          <w:ilvl w:val="1"/>
          <w:numId w:val="3"/>
        </w:numPr>
        <w:ind w:left="0" w:leftChars="0" w:firstLine="0" w:firstLineChars="0"/>
        <w:jc w:val="both"/>
        <w:rPr>
          <w:rFonts w:hint="default" w:ascii="Times New Roman" w:hAnsi="Times New Roman" w:cs="Times New Roman"/>
          <w:sz w:val="28"/>
          <w:szCs w:val="28"/>
        </w:rPr>
      </w:pPr>
      <w:r>
        <w:rPr>
          <w:rStyle w:val="10"/>
          <w:rFonts w:hint="default"/>
        </w:rPr>
        <w:t>Estudio continuo</w:t>
      </w:r>
      <w:r>
        <w:rPr>
          <w:rFonts w:hint="default" w:ascii="Times New Roman" w:hAnsi="Times New Roman" w:cs="Times New Roman"/>
          <w:sz w:val="28"/>
          <w:szCs w:val="28"/>
        </w:rPr>
        <w:t>: La tecnología y las mejores prácticas en programación están en constante evolución. Es importante mantenerse actualizado mediante la lectura de libros, blogs y participación en cursos y comunidades en línea.</w:t>
      </w:r>
    </w:p>
    <w:p>
      <w:pPr>
        <w:numPr>
          <w:ilvl w:val="1"/>
          <w:numId w:val="3"/>
        </w:numPr>
        <w:ind w:left="0" w:leftChars="0" w:firstLine="0" w:firstLineChars="0"/>
        <w:jc w:val="both"/>
        <w:rPr>
          <w:rFonts w:hint="default" w:ascii="Times New Roman" w:hAnsi="Times New Roman" w:cs="Times New Roman"/>
          <w:sz w:val="28"/>
          <w:szCs w:val="28"/>
        </w:rPr>
      </w:pPr>
      <w:r>
        <w:rPr>
          <w:rStyle w:val="10"/>
          <w:rFonts w:hint="default"/>
        </w:rPr>
        <w:t>Comentarios y documentación:</w:t>
      </w:r>
      <w:r>
        <w:rPr>
          <w:rFonts w:hint="default" w:ascii="Times New Roman" w:hAnsi="Times New Roman" w:cs="Times New Roman"/>
          <w:sz w:val="28"/>
          <w:szCs w:val="28"/>
        </w:rPr>
        <w:t xml:space="preserve"> Escribir comentarios claros y mantener una buena documentación del código ayudará a entender su funcionamiento y facilitará su mantenimiento por parte de otros desarrolladores.</w:t>
      </w:r>
    </w:p>
    <w:p>
      <w:pPr>
        <w:numPr>
          <w:ilvl w:val="1"/>
          <w:numId w:val="3"/>
        </w:numPr>
        <w:ind w:left="0" w:leftChars="0" w:firstLine="0" w:firstLineChars="0"/>
        <w:jc w:val="both"/>
        <w:rPr>
          <w:rFonts w:hint="default" w:ascii="Times New Roman" w:hAnsi="Times New Roman" w:cs="Times New Roman"/>
          <w:sz w:val="28"/>
          <w:szCs w:val="28"/>
        </w:rPr>
      </w:pPr>
      <w:r>
        <w:rPr>
          <w:rStyle w:val="10"/>
          <w:rFonts w:hint="default"/>
        </w:rPr>
        <w:t>Revisión de código:</w:t>
      </w:r>
      <w:r>
        <w:rPr>
          <w:rFonts w:hint="default" w:ascii="Times New Roman" w:hAnsi="Times New Roman" w:cs="Times New Roman"/>
          <w:sz w:val="28"/>
          <w:szCs w:val="28"/>
        </w:rPr>
        <w:t xml:space="preserve"> La revisión de código por parte de colegas o mentores puede proporcionar retroalimentación valiosa y ayudar a identificar posibles mejoras en el código.</w:t>
      </w:r>
    </w:p>
    <w:p>
      <w:pPr>
        <w:numPr>
          <w:ilvl w:val="1"/>
          <w:numId w:val="3"/>
        </w:numPr>
        <w:ind w:left="0" w:leftChars="0" w:firstLine="0" w:firstLineChars="0"/>
        <w:jc w:val="both"/>
        <w:rPr>
          <w:rFonts w:hint="default" w:ascii="Times New Roman" w:hAnsi="Times New Roman" w:cs="Times New Roman"/>
          <w:sz w:val="28"/>
          <w:szCs w:val="28"/>
        </w:rPr>
      </w:pPr>
      <w:r>
        <w:rPr>
          <w:rStyle w:val="10"/>
          <w:rFonts w:hint="default"/>
        </w:rPr>
        <w:t>Experimentación y aprendizaje</w:t>
      </w:r>
      <w:r>
        <w:rPr>
          <w:rFonts w:hint="default" w:ascii="Times New Roman" w:hAnsi="Times New Roman" w:cs="Times New Roman"/>
          <w:sz w:val="28"/>
          <w:szCs w:val="28"/>
        </w:rPr>
        <w:t>: No temas experimentar con diferentes tecnologías y técnicas de programación. Aprende de tus errores y sigue buscando formas de mejorar tus habilidades.</w:t>
      </w:r>
    </w:p>
    <w:p>
      <w:pPr>
        <w:rPr>
          <w:rFonts w:hint="default"/>
          <w:lang w:val="es-EC"/>
        </w:rPr>
        <w:sectPr>
          <w:pgSz w:w="11906" w:h="16838"/>
          <w:pgMar w:top="1440" w:right="1800" w:bottom="1440" w:left="1800" w:header="720" w:footer="720" w:gutter="0"/>
          <w:cols w:space="720" w:num="1"/>
          <w:docGrid w:linePitch="360" w:charSpace="0"/>
        </w:sectPr>
      </w:pPr>
    </w:p>
    <w:p>
      <w:pPr>
        <w:pStyle w:val="3"/>
        <w:numPr>
          <w:numId w:val="0"/>
        </w:numPr>
        <w:bidi w:val="0"/>
        <w:ind w:leftChars="0"/>
        <w:outlineLvl w:val="0"/>
        <w:rPr>
          <w:rFonts w:hint="default"/>
          <w:lang w:val="es-EC"/>
        </w:rPr>
      </w:pPr>
      <w:bookmarkStart w:id="18" w:name="_Toc28802"/>
      <w:bookmarkStart w:id="19" w:name="_Toc28646"/>
      <w:bookmarkStart w:id="20" w:name="_Toc23104"/>
      <w:bookmarkStart w:id="21" w:name="_Toc14727"/>
      <w:r>
        <w:rPr>
          <w:rFonts w:hint="default"/>
          <w:lang w:val="es-EC"/>
        </w:rPr>
        <w:t>Conclusión</w:t>
      </w:r>
      <w:bookmarkEnd w:id="18"/>
      <w:bookmarkEnd w:id="19"/>
      <w:bookmarkEnd w:id="20"/>
      <w:bookmarkEnd w:id="21"/>
    </w:p>
    <w:p>
      <w:pPr>
        <w:rPr>
          <w:rFonts w:hint="default"/>
          <w:lang w:val="es-EC"/>
        </w:rPr>
      </w:pPr>
    </w:p>
    <w:p>
      <w:pPr>
        <w:rPr>
          <w:rFonts w:hint="default" w:ascii="Times New Roman" w:hAnsi="Times New Roman" w:cs="Times New Roman"/>
          <w:sz w:val="28"/>
          <w:szCs w:val="28"/>
        </w:rPr>
      </w:pPr>
      <w:r>
        <w:rPr>
          <w:rFonts w:hint="default" w:ascii="Times New Roman" w:hAnsi="Times New Roman" w:cs="Times New Roman"/>
          <w:sz w:val="28"/>
          <w:szCs w:val="28"/>
        </w:rPr>
        <w:t>Los fundamentos de programación son elementos esenciales para cualquier programador, independientemente del lenguaje o la plataforma de desarrollo que utilice. Proporcionan las herramientas y técnicas básicas para abordar problemas de manera estructurada y eficiente. Comprender estos fundamentos no solo es crucial para desarrolladores novatos, sino también para programadores experimentados que desean mejorar su habilidad para diseñar y mantener sistemas de software robustos y escalables.</w:t>
      </w:r>
    </w:p>
    <w:p>
      <w:pPr>
        <w:rPr>
          <w:rFonts w:hint="default" w:ascii="Times New Roman" w:hAnsi="Times New Roman" w:cs="Times New Roman"/>
          <w:sz w:val="28"/>
          <w:szCs w:val="28"/>
        </w:rPr>
      </w:pPr>
      <w:r>
        <w:rPr>
          <w:rFonts w:hint="default" w:ascii="Times New Roman" w:hAnsi="Times New Roman" w:cs="Times New Roman"/>
          <w:sz w:val="28"/>
          <w:szCs w:val="28"/>
        </w:rPr>
        <w:t>En resumen, dominar los fundamentos de programación es el primer paso hacia la excelencia en el desarrollo de software</w:t>
      </w:r>
    </w:p>
    <w:p>
      <w:pPr>
        <w:rPr>
          <w:rFonts w:hint="default" w:ascii="Times New Roman" w:hAnsi="Times New Roman" w:cs="Times New Roman"/>
          <w:sz w:val="28"/>
          <w:szCs w:val="28"/>
        </w:rPr>
      </w:pPr>
    </w:p>
    <w:p>
      <w:pPr>
        <w:pStyle w:val="3"/>
        <w:bidi w:val="0"/>
        <w:rPr>
          <w:rFonts w:hint="default"/>
          <w:lang w:val="es-EC"/>
        </w:rPr>
      </w:pPr>
      <w:r>
        <w:rPr>
          <w:rFonts w:hint="default"/>
          <w:lang w:val="es-EC"/>
        </w:rPr>
        <w:t>Bibliografía</w:t>
      </w:r>
    </w:p>
    <w:p>
      <w:pPr>
        <w:rPr>
          <w:rFonts w:hint="default"/>
          <w:lang w:val="es-EC"/>
        </w:rPr>
      </w:pPr>
      <w:r>
        <w:rPr>
          <w:rFonts w:hint="default"/>
          <w:lang w:val="es-EC"/>
        </w:rPr>
        <w:fldChar w:fldCharType="begin"/>
      </w:r>
      <w:r>
        <w:rPr>
          <w:rFonts w:hint="default"/>
          <w:lang w:val="es-EC"/>
        </w:rPr>
        <w:instrText xml:space="preserve"> HYPERLINK "https://www.areatecnologia.com/TUTORIALES/FUNDAMENTOS%20DE%20PROGRAMACION.htm" </w:instrText>
      </w:r>
      <w:r>
        <w:rPr>
          <w:rFonts w:hint="default"/>
          <w:lang w:val="es-EC"/>
        </w:rPr>
        <w:fldChar w:fldCharType="separate"/>
      </w:r>
      <w:r>
        <w:rPr>
          <w:rStyle w:val="7"/>
          <w:rFonts w:hint="default"/>
          <w:lang w:val="es-EC"/>
        </w:rPr>
        <w:t>https://www.areatecnologia.com/TUTORIALES/FUNDAMENTOS%20DE%20PROGRAMACION.htm</w:t>
      </w:r>
      <w:r>
        <w:rPr>
          <w:rFonts w:hint="default"/>
          <w:lang w:val="es-EC"/>
        </w:rPr>
        <w:fldChar w:fldCharType="end"/>
      </w:r>
    </w:p>
    <w:p>
      <w:pPr>
        <w:rPr>
          <w:rFonts w:hint="default"/>
          <w:lang w:val="es-EC"/>
        </w:rPr>
      </w:pPr>
      <w:r>
        <w:rPr>
          <w:rFonts w:hint="default"/>
          <w:lang w:val="es-EC"/>
        </w:rPr>
        <w:fldChar w:fldCharType="begin"/>
      </w:r>
      <w:r>
        <w:rPr>
          <w:rFonts w:hint="default"/>
          <w:lang w:val="es-EC"/>
        </w:rPr>
        <w:instrText xml:space="preserve"> HYPERLINK "https://www.mheducation.es/bcv/guide/capitulo/844814645X.pdf" </w:instrText>
      </w:r>
      <w:r>
        <w:rPr>
          <w:rFonts w:hint="default"/>
          <w:lang w:val="es-EC"/>
        </w:rPr>
        <w:fldChar w:fldCharType="separate"/>
      </w:r>
      <w:r>
        <w:rPr>
          <w:rStyle w:val="7"/>
          <w:rFonts w:hint="default"/>
          <w:lang w:val="es-EC"/>
        </w:rPr>
        <w:t>https://www.mheducation.es/bcv/guide/capitulo/844814645X.pdf</w:t>
      </w:r>
      <w:r>
        <w:rPr>
          <w:rFonts w:hint="default"/>
          <w:lang w:val="es-EC"/>
        </w:rPr>
        <w:fldChar w:fldCharType="end"/>
      </w:r>
    </w:p>
    <w:p>
      <w:pPr>
        <w:rPr>
          <w:rFonts w:hint="default"/>
          <w:lang w:val="es-EC"/>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5E9CF8"/>
    <w:multiLevelType w:val="multilevel"/>
    <w:tmpl w:val="9B5E9C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BBA8EE0"/>
    <w:multiLevelType w:val="multilevel"/>
    <w:tmpl w:val="DBBA8EE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93983E"/>
    <w:multiLevelType w:val="multilevel"/>
    <w:tmpl w:val="F293983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47027"/>
    <w:rsid w:val="7C347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link w:val="14"/>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link w:val="10"/>
    <w:semiHidden/>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10">
    <w:name w:val="Título 3 Char"/>
    <w:link w:val="4"/>
    <w:uiPriority w:val="0"/>
    <w:rPr>
      <w:rFonts w:ascii="Arial" w:hAnsi="Arial" w:cs="Arial"/>
      <w:b/>
      <w:bCs/>
      <w:kern w:val="0"/>
      <w:sz w:val="26"/>
      <w:szCs w:val="26"/>
      <w:lang w:val="es-ES"/>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 w:type="paragraph" w:customStyle="1" w:styleId="13">
    <w:name w:val="WPSOffice手动目录 3"/>
    <w:uiPriority w:val="0"/>
    <w:pPr>
      <w:ind w:leftChars="400"/>
    </w:pPr>
    <w:rPr>
      <w:sz w:val="20"/>
      <w:szCs w:val="20"/>
    </w:rPr>
  </w:style>
  <w:style w:type="character" w:customStyle="1" w:styleId="14">
    <w:name w:val="Título 2 Char"/>
    <w:link w:val="3"/>
    <w:uiPriority w:val="0"/>
    <w:rPr>
      <w:rFonts w:ascii="Arial" w:hAnsi="Arial" w:cs="Arial"/>
      <w:b/>
      <w:bCs/>
      <w:i/>
      <w:iCs/>
      <w:kern w:val="0"/>
      <w:sz w:val="28"/>
      <w:szCs w:val="28"/>
      <w:lang w:val="es-E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2024-02-23T18:52:00Z</dcterms:created>
  <dc:creator>bryan</dc:creator>
  <cp:lastModifiedBy>bryan</cp:lastModifiedBy>
  <dcterms:modified xsi:type="dcterms:W3CDTF">2024-02-23T19:56:48Z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7BAD1E0B068746D8AB297750864F5001_11</vt:lpwstr>
  </property>
</Properties>
</file>