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64BF16" w14:textId="77777777" w:rsidR="00CF0344" w:rsidRDefault="00CF0344" w:rsidP="00FC4938">
      <w:pPr>
        <w:ind w:firstLine="0"/>
        <w:jc w:val="center"/>
        <w:rPr>
          <w:sz w:val="56"/>
        </w:rPr>
      </w:pPr>
    </w:p>
    <w:p w14:paraId="1D03AFCC" w14:textId="77777777" w:rsidR="009C6549" w:rsidRDefault="00C71356" w:rsidP="00FC4938">
      <w:pPr>
        <w:ind w:firstLine="0"/>
        <w:jc w:val="center"/>
        <w:rPr>
          <w:sz w:val="56"/>
        </w:rPr>
      </w:pPr>
      <w:r>
        <w:rPr>
          <w:sz w:val="56"/>
        </w:rPr>
        <w:t>Manual de Usuario</w:t>
      </w:r>
    </w:p>
    <w:p w14:paraId="317BE1E1" w14:textId="77777777" w:rsidR="00C71356" w:rsidRDefault="00C71356" w:rsidP="00FC4938">
      <w:pPr>
        <w:ind w:firstLine="0"/>
        <w:jc w:val="center"/>
        <w:rPr>
          <w:sz w:val="56"/>
        </w:rPr>
      </w:pPr>
    </w:p>
    <w:p w14:paraId="78953420" w14:textId="77777777" w:rsidR="00CF0344" w:rsidRDefault="00CF0344" w:rsidP="00FC4938">
      <w:pPr>
        <w:ind w:firstLine="0"/>
        <w:jc w:val="center"/>
        <w:rPr>
          <w:sz w:val="56"/>
        </w:rPr>
      </w:pPr>
    </w:p>
    <w:p w14:paraId="0EFDA318" w14:textId="3404703F" w:rsidR="00C71356" w:rsidRDefault="00C14A5D" w:rsidP="00FC4938">
      <w:pPr>
        <w:ind w:firstLine="0"/>
        <w:jc w:val="center"/>
        <w:rPr>
          <w:sz w:val="56"/>
        </w:rPr>
      </w:pPr>
      <w:r>
        <w:rPr>
          <w:sz w:val="56"/>
        </w:rPr>
        <w:t>Snake</w:t>
      </w:r>
    </w:p>
    <w:p w14:paraId="33667FC0" w14:textId="77777777" w:rsidR="00C71356" w:rsidRDefault="00C71356" w:rsidP="00FC4938">
      <w:pPr>
        <w:ind w:firstLine="0"/>
        <w:jc w:val="center"/>
        <w:rPr>
          <w:sz w:val="56"/>
        </w:rPr>
      </w:pPr>
    </w:p>
    <w:p w14:paraId="7E3FACC8" w14:textId="77777777" w:rsidR="00CF0344" w:rsidRDefault="00CF0344" w:rsidP="00FC4938">
      <w:pPr>
        <w:ind w:firstLine="0"/>
        <w:jc w:val="center"/>
        <w:rPr>
          <w:sz w:val="56"/>
        </w:rPr>
      </w:pPr>
    </w:p>
    <w:p w14:paraId="6BD47229" w14:textId="4ADE1D89" w:rsidR="00C71356" w:rsidRDefault="00C71356" w:rsidP="00FC4938">
      <w:pPr>
        <w:ind w:firstLine="0"/>
        <w:jc w:val="center"/>
        <w:rPr>
          <w:sz w:val="56"/>
        </w:rPr>
      </w:pPr>
      <w:r>
        <w:rPr>
          <w:sz w:val="56"/>
        </w:rPr>
        <w:t xml:space="preserve">Versión </w:t>
      </w:r>
      <w:r w:rsidR="007A754E">
        <w:rPr>
          <w:sz w:val="56"/>
        </w:rPr>
        <w:t>1</w:t>
      </w:r>
      <w:r>
        <w:rPr>
          <w:sz w:val="56"/>
        </w:rPr>
        <w:t>.</w:t>
      </w:r>
      <w:r w:rsidR="005C255B">
        <w:rPr>
          <w:sz w:val="56"/>
        </w:rPr>
        <w:t>9</w:t>
      </w:r>
    </w:p>
    <w:p w14:paraId="502C7253" w14:textId="77777777" w:rsidR="00C71356" w:rsidRDefault="00C71356" w:rsidP="00FC4938">
      <w:pPr>
        <w:ind w:firstLine="0"/>
        <w:jc w:val="center"/>
        <w:rPr>
          <w:sz w:val="56"/>
        </w:rPr>
      </w:pPr>
    </w:p>
    <w:p w14:paraId="542AB57D" w14:textId="77777777" w:rsidR="00CF0344" w:rsidRDefault="00CF0344" w:rsidP="00FC4938">
      <w:pPr>
        <w:ind w:firstLine="0"/>
        <w:jc w:val="center"/>
        <w:rPr>
          <w:sz w:val="56"/>
        </w:rPr>
      </w:pPr>
    </w:p>
    <w:p w14:paraId="0581665D" w14:textId="77777777" w:rsidR="00C71356" w:rsidRPr="00CF0344" w:rsidRDefault="00C71356" w:rsidP="00FC4938">
      <w:pPr>
        <w:ind w:firstLine="0"/>
        <w:jc w:val="center"/>
        <w:rPr>
          <w:sz w:val="52"/>
        </w:rPr>
      </w:pPr>
      <w:r w:rsidRPr="00CF0344">
        <w:rPr>
          <w:sz w:val="52"/>
        </w:rPr>
        <w:t>Desarrollado por:</w:t>
      </w:r>
    </w:p>
    <w:p w14:paraId="5040AB1E" w14:textId="77777777" w:rsidR="00C71356" w:rsidRPr="00CF0344" w:rsidRDefault="00C71356" w:rsidP="00FC4938">
      <w:pPr>
        <w:ind w:firstLine="0"/>
        <w:jc w:val="center"/>
        <w:rPr>
          <w:sz w:val="52"/>
        </w:rPr>
      </w:pPr>
      <w:r w:rsidRPr="00CF0344">
        <w:rPr>
          <w:sz w:val="52"/>
        </w:rPr>
        <w:t>Bryand Brenes Zúñiga</w:t>
      </w:r>
    </w:p>
    <w:p w14:paraId="5BF1739D" w14:textId="77777777" w:rsidR="00C71356" w:rsidRDefault="00C71356">
      <w:pPr>
        <w:ind w:firstLine="0"/>
        <w:jc w:val="left"/>
        <w:rPr>
          <w:sz w:val="44"/>
        </w:rPr>
      </w:pPr>
      <w:r>
        <w:rPr>
          <w:sz w:val="44"/>
        </w:rPr>
        <w:br w:type="page"/>
      </w:r>
    </w:p>
    <w:sdt>
      <w:sdtPr>
        <w:rPr>
          <w:rFonts w:ascii="Arial" w:eastAsiaTheme="minorEastAsia" w:hAnsi="Arial" w:cstheme="minorBidi"/>
          <w:color w:val="auto"/>
          <w:sz w:val="24"/>
          <w:szCs w:val="22"/>
          <w:lang w:val="es-ES"/>
        </w:rPr>
        <w:id w:val="-468894771"/>
        <w:docPartObj>
          <w:docPartGallery w:val="Table of Contents"/>
          <w:docPartUnique/>
        </w:docPartObj>
      </w:sdtPr>
      <w:sdtEndPr>
        <w:rPr>
          <w:b/>
          <w:bCs/>
        </w:rPr>
      </w:sdtEndPr>
      <w:sdtContent>
        <w:p w14:paraId="58ED4672" w14:textId="77777777" w:rsidR="00C71356" w:rsidRPr="00C71356" w:rsidRDefault="00C71356">
          <w:pPr>
            <w:pStyle w:val="TtuloTDC"/>
            <w:rPr>
              <w:rFonts w:ascii="Arial" w:hAnsi="Arial" w:cs="Arial"/>
              <w:color w:val="auto"/>
            </w:rPr>
          </w:pPr>
          <w:r w:rsidRPr="00C71356">
            <w:rPr>
              <w:rFonts w:ascii="Arial" w:hAnsi="Arial" w:cs="Arial"/>
              <w:color w:val="auto"/>
              <w:lang w:val="es-ES"/>
            </w:rPr>
            <w:t>Contenido</w:t>
          </w:r>
        </w:p>
        <w:p w14:paraId="49CDEB81" w14:textId="2940B933" w:rsidR="00E040E0" w:rsidRDefault="00C71356">
          <w:pPr>
            <w:pStyle w:val="TDC1"/>
            <w:tabs>
              <w:tab w:val="right" w:leader="dot" w:pos="8828"/>
            </w:tabs>
            <w:rPr>
              <w:rFonts w:asciiTheme="minorHAnsi" w:hAnsiTheme="minorHAnsi"/>
              <w:noProof/>
              <w:sz w:val="22"/>
            </w:rPr>
          </w:pPr>
          <w:r>
            <w:fldChar w:fldCharType="begin"/>
          </w:r>
          <w:r>
            <w:instrText xml:space="preserve"> TOC \o "1-3" \h \z \u </w:instrText>
          </w:r>
          <w:r>
            <w:fldChar w:fldCharType="separate"/>
          </w:r>
          <w:hyperlink w:anchor="_Toc9181392" w:history="1">
            <w:r w:rsidR="00E040E0" w:rsidRPr="00FC486C">
              <w:rPr>
                <w:rStyle w:val="Hipervnculo"/>
                <w:noProof/>
              </w:rPr>
              <w:t>Ventanas</w:t>
            </w:r>
            <w:r w:rsidR="00E040E0">
              <w:rPr>
                <w:noProof/>
                <w:webHidden/>
              </w:rPr>
              <w:tab/>
            </w:r>
            <w:r w:rsidR="00E040E0">
              <w:rPr>
                <w:noProof/>
                <w:webHidden/>
              </w:rPr>
              <w:fldChar w:fldCharType="begin"/>
            </w:r>
            <w:r w:rsidR="00E040E0">
              <w:rPr>
                <w:noProof/>
                <w:webHidden/>
              </w:rPr>
              <w:instrText xml:space="preserve"> PAGEREF _Toc9181392 \h </w:instrText>
            </w:r>
            <w:r w:rsidR="00E040E0">
              <w:rPr>
                <w:noProof/>
                <w:webHidden/>
              </w:rPr>
            </w:r>
            <w:r w:rsidR="00E040E0">
              <w:rPr>
                <w:noProof/>
                <w:webHidden/>
              </w:rPr>
              <w:fldChar w:fldCharType="separate"/>
            </w:r>
            <w:r w:rsidR="0088491D">
              <w:rPr>
                <w:noProof/>
                <w:webHidden/>
              </w:rPr>
              <w:t>4</w:t>
            </w:r>
            <w:r w:rsidR="00E040E0">
              <w:rPr>
                <w:noProof/>
                <w:webHidden/>
              </w:rPr>
              <w:fldChar w:fldCharType="end"/>
            </w:r>
          </w:hyperlink>
        </w:p>
        <w:p w14:paraId="7BD08ADA" w14:textId="30B5E876" w:rsidR="00E040E0" w:rsidRDefault="007B7067">
          <w:pPr>
            <w:pStyle w:val="TDC2"/>
            <w:tabs>
              <w:tab w:val="right" w:leader="dot" w:pos="8828"/>
            </w:tabs>
            <w:rPr>
              <w:rFonts w:asciiTheme="minorHAnsi" w:hAnsiTheme="minorHAnsi"/>
              <w:noProof/>
              <w:sz w:val="22"/>
            </w:rPr>
          </w:pPr>
          <w:hyperlink w:anchor="_Toc9181393" w:history="1">
            <w:r w:rsidR="00E040E0" w:rsidRPr="00FC486C">
              <w:rPr>
                <w:rStyle w:val="Hipervnculo"/>
                <w:noProof/>
              </w:rPr>
              <w:t>Ventana Principal</w:t>
            </w:r>
            <w:r w:rsidR="00E040E0">
              <w:rPr>
                <w:noProof/>
                <w:webHidden/>
              </w:rPr>
              <w:tab/>
            </w:r>
            <w:r w:rsidR="00E040E0">
              <w:rPr>
                <w:noProof/>
                <w:webHidden/>
              </w:rPr>
              <w:fldChar w:fldCharType="begin"/>
            </w:r>
            <w:r w:rsidR="00E040E0">
              <w:rPr>
                <w:noProof/>
                <w:webHidden/>
              </w:rPr>
              <w:instrText xml:space="preserve"> PAGEREF _Toc9181393 \h </w:instrText>
            </w:r>
            <w:r w:rsidR="00E040E0">
              <w:rPr>
                <w:noProof/>
                <w:webHidden/>
              </w:rPr>
            </w:r>
            <w:r w:rsidR="00E040E0">
              <w:rPr>
                <w:noProof/>
                <w:webHidden/>
              </w:rPr>
              <w:fldChar w:fldCharType="separate"/>
            </w:r>
            <w:r w:rsidR="0088491D">
              <w:rPr>
                <w:noProof/>
                <w:webHidden/>
              </w:rPr>
              <w:t>4</w:t>
            </w:r>
            <w:r w:rsidR="00E040E0">
              <w:rPr>
                <w:noProof/>
                <w:webHidden/>
              </w:rPr>
              <w:fldChar w:fldCharType="end"/>
            </w:r>
          </w:hyperlink>
        </w:p>
        <w:p w14:paraId="0A6BC8FB" w14:textId="1D90C3B3" w:rsidR="00E040E0" w:rsidRDefault="007B7067">
          <w:pPr>
            <w:pStyle w:val="TDC2"/>
            <w:tabs>
              <w:tab w:val="right" w:leader="dot" w:pos="8828"/>
            </w:tabs>
            <w:rPr>
              <w:rFonts w:asciiTheme="minorHAnsi" w:hAnsiTheme="minorHAnsi"/>
              <w:noProof/>
              <w:sz w:val="22"/>
            </w:rPr>
          </w:pPr>
          <w:hyperlink w:anchor="_Toc9181394" w:history="1">
            <w:r w:rsidR="00E040E0" w:rsidRPr="00FC486C">
              <w:rPr>
                <w:rStyle w:val="Hipervnculo"/>
                <w:noProof/>
              </w:rPr>
              <w:t>Juagar</w:t>
            </w:r>
            <w:r w:rsidR="00E040E0">
              <w:rPr>
                <w:noProof/>
                <w:webHidden/>
              </w:rPr>
              <w:tab/>
            </w:r>
            <w:r w:rsidR="00E040E0">
              <w:rPr>
                <w:noProof/>
                <w:webHidden/>
              </w:rPr>
              <w:fldChar w:fldCharType="begin"/>
            </w:r>
            <w:r w:rsidR="00E040E0">
              <w:rPr>
                <w:noProof/>
                <w:webHidden/>
              </w:rPr>
              <w:instrText xml:space="preserve"> PAGEREF _Toc9181394 \h </w:instrText>
            </w:r>
            <w:r w:rsidR="00E040E0">
              <w:rPr>
                <w:noProof/>
                <w:webHidden/>
              </w:rPr>
            </w:r>
            <w:r w:rsidR="00E040E0">
              <w:rPr>
                <w:noProof/>
                <w:webHidden/>
              </w:rPr>
              <w:fldChar w:fldCharType="separate"/>
            </w:r>
            <w:r w:rsidR="0088491D">
              <w:rPr>
                <w:noProof/>
                <w:webHidden/>
              </w:rPr>
              <w:t>4</w:t>
            </w:r>
            <w:r w:rsidR="00E040E0">
              <w:rPr>
                <w:noProof/>
                <w:webHidden/>
              </w:rPr>
              <w:fldChar w:fldCharType="end"/>
            </w:r>
          </w:hyperlink>
        </w:p>
        <w:p w14:paraId="6409FB5B" w14:textId="6C9DB166" w:rsidR="00E040E0" w:rsidRDefault="007B7067">
          <w:pPr>
            <w:pStyle w:val="TDC2"/>
            <w:tabs>
              <w:tab w:val="right" w:leader="dot" w:pos="8828"/>
            </w:tabs>
            <w:rPr>
              <w:rFonts w:asciiTheme="minorHAnsi" w:hAnsiTheme="minorHAnsi"/>
              <w:noProof/>
              <w:sz w:val="22"/>
            </w:rPr>
          </w:pPr>
          <w:hyperlink w:anchor="_Toc9181395" w:history="1">
            <w:r w:rsidR="00E040E0" w:rsidRPr="00FC486C">
              <w:rPr>
                <w:rStyle w:val="Hipervnculo"/>
                <w:noProof/>
              </w:rPr>
              <w:t>Continuar juego</w:t>
            </w:r>
            <w:r w:rsidR="00E040E0">
              <w:rPr>
                <w:noProof/>
                <w:webHidden/>
              </w:rPr>
              <w:tab/>
            </w:r>
            <w:r w:rsidR="00E040E0">
              <w:rPr>
                <w:noProof/>
                <w:webHidden/>
              </w:rPr>
              <w:fldChar w:fldCharType="begin"/>
            </w:r>
            <w:r w:rsidR="00E040E0">
              <w:rPr>
                <w:noProof/>
                <w:webHidden/>
              </w:rPr>
              <w:instrText xml:space="preserve"> PAGEREF _Toc9181395 \h </w:instrText>
            </w:r>
            <w:r w:rsidR="00E040E0">
              <w:rPr>
                <w:noProof/>
                <w:webHidden/>
              </w:rPr>
            </w:r>
            <w:r w:rsidR="00E040E0">
              <w:rPr>
                <w:noProof/>
                <w:webHidden/>
              </w:rPr>
              <w:fldChar w:fldCharType="separate"/>
            </w:r>
            <w:r w:rsidR="0088491D">
              <w:rPr>
                <w:noProof/>
                <w:webHidden/>
              </w:rPr>
              <w:t>6</w:t>
            </w:r>
            <w:r w:rsidR="00E040E0">
              <w:rPr>
                <w:noProof/>
                <w:webHidden/>
              </w:rPr>
              <w:fldChar w:fldCharType="end"/>
            </w:r>
          </w:hyperlink>
        </w:p>
        <w:p w14:paraId="6DFCB868" w14:textId="6973D683" w:rsidR="00E040E0" w:rsidRDefault="007B7067">
          <w:pPr>
            <w:pStyle w:val="TDC2"/>
            <w:tabs>
              <w:tab w:val="right" w:leader="dot" w:pos="8828"/>
            </w:tabs>
            <w:rPr>
              <w:rFonts w:asciiTheme="minorHAnsi" w:hAnsiTheme="minorHAnsi"/>
              <w:noProof/>
              <w:sz w:val="22"/>
            </w:rPr>
          </w:pPr>
          <w:hyperlink w:anchor="_Toc9181396" w:history="1">
            <w:r w:rsidR="00E040E0" w:rsidRPr="00FC486C">
              <w:rPr>
                <w:rStyle w:val="Hipervnculo"/>
                <w:noProof/>
              </w:rPr>
              <w:t>Opciones de configuración</w:t>
            </w:r>
            <w:r w:rsidR="00E040E0">
              <w:rPr>
                <w:noProof/>
                <w:webHidden/>
              </w:rPr>
              <w:tab/>
            </w:r>
            <w:r w:rsidR="00E040E0">
              <w:rPr>
                <w:noProof/>
                <w:webHidden/>
              </w:rPr>
              <w:fldChar w:fldCharType="begin"/>
            </w:r>
            <w:r w:rsidR="00E040E0">
              <w:rPr>
                <w:noProof/>
                <w:webHidden/>
              </w:rPr>
              <w:instrText xml:space="preserve"> PAGEREF _Toc9181396 \h </w:instrText>
            </w:r>
            <w:r w:rsidR="00E040E0">
              <w:rPr>
                <w:noProof/>
                <w:webHidden/>
              </w:rPr>
            </w:r>
            <w:r w:rsidR="00E040E0">
              <w:rPr>
                <w:noProof/>
                <w:webHidden/>
              </w:rPr>
              <w:fldChar w:fldCharType="separate"/>
            </w:r>
            <w:r w:rsidR="0088491D">
              <w:rPr>
                <w:noProof/>
                <w:webHidden/>
              </w:rPr>
              <w:t>6</w:t>
            </w:r>
            <w:r w:rsidR="00E040E0">
              <w:rPr>
                <w:noProof/>
                <w:webHidden/>
              </w:rPr>
              <w:fldChar w:fldCharType="end"/>
            </w:r>
          </w:hyperlink>
        </w:p>
        <w:p w14:paraId="133B72A2" w14:textId="469DDA48" w:rsidR="00E040E0" w:rsidRDefault="007B7067">
          <w:pPr>
            <w:pStyle w:val="TDC2"/>
            <w:tabs>
              <w:tab w:val="right" w:leader="dot" w:pos="8828"/>
            </w:tabs>
            <w:rPr>
              <w:rFonts w:asciiTheme="minorHAnsi" w:hAnsiTheme="minorHAnsi"/>
              <w:noProof/>
              <w:sz w:val="22"/>
            </w:rPr>
          </w:pPr>
          <w:hyperlink w:anchor="_Toc9181397" w:history="1">
            <w:r w:rsidR="00E040E0" w:rsidRPr="00FC486C">
              <w:rPr>
                <w:rStyle w:val="Hipervnculo"/>
                <w:noProof/>
              </w:rPr>
              <w:t>Tabla de Calificaciones</w:t>
            </w:r>
            <w:r w:rsidR="00E040E0">
              <w:rPr>
                <w:noProof/>
                <w:webHidden/>
              </w:rPr>
              <w:tab/>
            </w:r>
            <w:r w:rsidR="00E040E0">
              <w:rPr>
                <w:noProof/>
                <w:webHidden/>
              </w:rPr>
              <w:fldChar w:fldCharType="begin"/>
            </w:r>
            <w:r w:rsidR="00E040E0">
              <w:rPr>
                <w:noProof/>
                <w:webHidden/>
              </w:rPr>
              <w:instrText xml:space="preserve"> PAGEREF _Toc9181397 \h </w:instrText>
            </w:r>
            <w:r w:rsidR="00E040E0">
              <w:rPr>
                <w:noProof/>
                <w:webHidden/>
              </w:rPr>
            </w:r>
            <w:r w:rsidR="00E040E0">
              <w:rPr>
                <w:noProof/>
                <w:webHidden/>
              </w:rPr>
              <w:fldChar w:fldCharType="separate"/>
            </w:r>
            <w:r w:rsidR="0088491D">
              <w:rPr>
                <w:noProof/>
                <w:webHidden/>
              </w:rPr>
              <w:t>7</w:t>
            </w:r>
            <w:r w:rsidR="00E040E0">
              <w:rPr>
                <w:noProof/>
                <w:webHidden/>
              </w:rPr>
              <w:fldChar w:fldCharType="end"/>
            </w:r>
          </w:hyperlink>
        </w:p>
        <w:p w14:paraId="6AA96646" w14:textId="19950A04" w:rsidR="00E040E0" w:rsidRDefault="007B7067">
          <w:pPr>
            <w:pStyle w:val="TDC2"/>
            <w:tabs>
              <w:tab w:val="right" w:leader="dot" w:pos="8828"/>
            </w:tabs>
            <w:rPr>
              <w:rFonts w:asciiTheme="minorHAnsi" w:hAnsiTheme="minorHAnsi"/>
              <w:noProof/>
              <w:sz w:val="22"/>
            </w:rPr>
          </w:pPr>
          <w:hyperlink w:anchor="_Toc9181398" w:history="1">
            <w:r w:rsidR="00E040E0" w:rsidRPr="00FC486C">
              <w:rPr>
                <w:rStyle w:val="Hipervnculo"/>
                <w:noProof/>
              </w:rPr>
              <w:t>Ayuda</w:t>
            </w:r>
            <w:r w:rsidR="00E040E0">
              <w:rPr>
                <w:noProof/>
                <w:webHidden/>
              </w:rPr>
              <w:tab/>
            </w:r>
            <w:r w:rsidR="00E040E0">
              <w:rPr>
                <w:noProof/>
                <w:webHidden/>
              </w:rPr>
              <w:fldChar w:fldCharType="begin"/>
            </w:r>
            <w:r w:rsidR="00E040E0">
              <w:rPr>
                <w:noProof/>
                <w:webHidden/>
              </w:rPr>
              <w:instrText xml:space="preserve"> PAGEREF _Toc9181398 \h </w:instrText>
            </w:r>
            <w:r w:rsidR="00E040E0">
              <w:rPr>
                <w:noProof/>
                <w:webHidden/>
              </w:rPr>
            </w:r>
            <w:r w:rsidR="00E040E0">
              <w:rPr>
                <w:noProof/>
                <w:webHidden/>
              </w:rPr>
              <w:fldChar w:fldCharType="separate"/>
            </w:r>
            <w:r w:rsidR="0088491D">
              <w:rPr>
                <w:noProof/>
                <w:webHidden/>
              </w:rPr>
              <w:t>8</w:t>
            </w:r>
            <w:r w:rsidR="00E040E0">
              <w:rPr>
                <w:noProof/>
                <w:webHidden/>
              </w:rPr>
              <w:fldChar w:fldCharType="end"/>
            </w:r>
          </w:hyperlink>
        </w:p>
        <w:p w14:paraId="7FC578D2" w14:textId="7CA872A6" w:rsidR="00E040E0" w:rsidRDefault="007B7067">
          <w:pPr>
            <w:pStyle w:val="TDC2"/>
            <w:tabs>
              <w:tab w:val="right" w:leader="dot" w:pos="8828"/>
            </w:tabs>
            <w:rPr>
              <w:rFonts w:asciiTheme="minorHAnsi" w:hAnsiTheme="minorHAnsi"/>
              <w:noProof/>
              <w:sz w:val="22"/>
            </w:rPr>
          </w:pPr>
          <w:hyperlink w:anchor="_Toc9181399" w:history="1">
            <w:r w:rsidR="00E040E0" w:rsidRPr="00FC486C">
              <w:rPr>
                <w:rStyle w:val="Hipervnculo"/>
                <w:noProof/>
              </w:rPr>
              <w:t>Acerca de</w:t>
            </w:r>
            <w:r w:rsidR="00E040E0">
              <w:rPr>
                <w:noProof/>
                <w:webHidden/>
              </w:rPr>
              <w:tab/>
            </w:r>
            <w:r w:rsidR="00E040E0">
              <w:rPr>
                <w:noProof/>
                <w:webHidden/>
              </w:rPr>
              <w:fldChar w:fldCharType="begin"/>
            </w:r>
            <w:r w:rsidR="00E040E0">
              <w:rPr>
                <w:noProof/>
                <w:webHidden/>
              </w:rPr>
              <w:instrText xml:space="preserve"> PAGEREF _Toc9181399 \h </w:instrText>
            </w:r>
            <w:r w:rsidR="00E040E0">
              <w:rPr>
                <w:noProof/>
                <w:webHidden/>
              </w:rPr>
            </w:r>
            <w:r w:rsidR="00E040E0">
              <w:rPr>
                <w:noProof/>
                <w:webHidden/>
              </w:rPr>
              <w:fldChar w:fldCharType="separate"/>
            </w:r>
            <w:r w:rsidR="0088491D">
              <w:rPr>
                <w:noProof/>
                <w:webHidden/>
              </w:rPr>
              <w:t>8</w:t>
            </w:r>
            <w:r w:rsidR="00E040E0">
              <w:rPr>
                <w:noProof/>
                <w:webHidden/>
              </w:rPr>
              <w:fldChar w:fldCharType="end"/>
            </w:r>
          </w:hyperlink>
        </w:p>
        <w:p w14:paraId="55B917FC" w14:textId="5E359583" w:rsidR="00E040E0" w:rsidRDefault="007B7067">
          <w:pPr>
            <w:pStyle w:val="TDC2"/>
            <w:tabs>
              <w:tab w:val="right" w:leader="dot" w:pos="8828"/>
            </w:tabs>
            <w:rPr>
              <w:rFonts w:asciiTheme="minorHAnsi" w:hAnsiTheme="minorHAnsi"/>
              <w:noProof/>
              <w:sz w:val="22"/>
            </w:rPr>
          </w:pPr>
          <w:hyperlink w:anchor="_Toc9181400" w:history="1">
            <w:r w:rsidR="00E040E0" w:rsidRPr="00FC486C">
              <w:rPr>
                <w:rStyle w:val="Hipervnculo"/>
                <w:noProof/>
              </w:rPr>
              <w:t>Salir</w:t>
            </w:r>
            <w:r w:rsidR="00E040E0">
              <w:rPr>
                <w:noProof/>
                <w:webHidden/>
              </w:rPr>
              <w:tab/>
            </w:r>
            <w:r w:rsidR="00E040E0">
              <w:rPr>
                <w:noProof/>
                <w:webHidden/>
              </w:rPr>
              <w:fldChar w:fldCharType="begin"/>
            </w:r>
            <w:r w:rsidR="00E040E0">
              <w:rPr>
                <w:noProof/>
                <w:webHidden/>
              </w:rPr>
              <w:instrText xml:space="preserve"> PAGEREF _Toc9181400 \h </w:instrText>
            </w:r>
            <w:r w:rsidR="00E040E0">
              <w:rPr>
                <w:noProof/>
                <w:webHidden/>
              </w:rPr>
            </w:r>
            <w:r w:rsidR="00E040E0">
              <w:rPr>
                <w:noProof/>
                <w:webHidden/>
              </w:rPr>
              <w:fldChar w:fldCharType="separate"/>
            </w:r>
            <w:r w:rsidR="0088491D">
              <w:rPr>
                <w:noProof/>
                <w:webHidden/>
              </w:rPr>
              <w:t>8</w:t>
            </w:r>
            <w:r w:rsidR="00E040E0">
              <w:rPr>
                <w:noProof/>
                <w:webHidden/>
              </w:rPr>
              <w:fldChar w:fldCharType="end"/>
            </w:r>
          </w:hyperlink>
        </w:p>
        <w:p w14:paraId="38C1E28B" w14:textId="50117BF9" w:rsidR="00C71356" w:rsidRDefault="00C71356">
          <w:r>
            <w:rPr>
              <w:b/>
              <w:bCs/>
              <w:lang w:val="es-ES"/>
            </w:rPr>
            <w:fldChar w:fldCharType="end"/>
          </w:r>
        </w:p>
      </w:sdtContent>
    </w:sdt>
    <w:p w14:paraId="011CB0F6" w14:textId="77777777" w:rsidR="00C71356" w:rsidRDefault="00C71356">
      <w:pPr>
        <w:ind w:firstLine="0"/>
        <w:jc w:val="left"/>
      </w:pPr>
      <w:r>
        <w:br w:type="page"/>
      </w:r>
    </w:p>
    <w:p w14:paraId="44BD8544" w14:textId="77777777" w:rsidR="00393154" w:rsidRDefault="00393154" w:rsidP="00C71356"/>
    <w:p w14:paraId="35AE4883" w14:textId="77777777" w:rsidR="00393154" w:rsidRDefault="00393154" w:rsidP="00C71356"/>
    <w:p w14:paraId="7A20A17A" w14:textId="77777777" w:rsidR="00393154" w:rsidRDefault="00393154" w:rsidP="00C71356"/>
    <w:p w14:paraId="50DFC7FF" w14:textId="77777777" w:rsidR="00393154" w:rsidRDefault="00393154" w:rsidP="00C71356"/>
    <w:p w14:paraId="34085316" w14:textId="77777777" w:rsidR="00393154" w:rsidRDefault="00393154" w:rsidP="00C71356"/>
    <w:p w14:paraId="3E68377A" w14:textId="77777777" w:rsidR="00393154" w:rsidRDefault="00393154" w:rsidP="00C71356"/>
    <w:p w14:paraId="3F251DE9" w14:textId="77777777" w:rsidR="00393154" w:rsidRDefault="00393154" w:rsidP="00C71356"/>
    <w:p w14:paraId="0DF93E47" w14:textId="77777777" w:rsidR="00393154" w:rsidRDefault="00393154" w:rsidP="00C71356"/>
    <w:p w14:paraId="2DD6D9F9" w14:textId="77777777" w:rsidR="00393154" w:rsidRDefault="00393154" w:rsidP="00393154">
      <w:pPr>
        <w:ind w:firstLine="0"/>
      </w:pPr>
    </w:p>
    <w:p w14:paraId="2674F76E" w14:textId="71B737D3" w:rsidR="00C71356" w:rsidRDefault="00C71356" w:rsidP="00C71356">
      <w:pPr>
        <w:rPr>
          <w:rFonts w:eastAsiaTheme="majorEastAsia" w:cstheme="majorBidi"/>
          <w:sz w:val="28"/>
          <w:szCs w:val="32"/>
        </w:rPr>
      </w:pPr>
      <w:r w:rsidRPr="00393154">
        <w:rPr>
          <w:sz w:val="32"/>
        </w:rPr>
        <w:t xml:space="preserve">Antes que nada, este manual de usuario está pensado para </w:t>
      </w:r>
      <w:r w:rsidR="00393154" w:rsidRPr="00393154">
        <w:rPr>
          <w:sz w:val="32"/>
        </w:rPr>
        <w:t xml:space="preserve">la versión 1.0, ya que está versión </w:t>
      </w:r>
      <w:r w:rsidR="004F5318" w:rsidRPr="00393154">
        <w:rPr>
          <w:sz w:val="32"/>
        </w:rPr>
        <w:t>en la</w:t>
      </w:r>
      <w:r w:rsidR="00393154" w:rsidRPr="00393154">
        <w:rPr>
          <w:sz w:val="32"/>
        </w:rPr>
        <w:t xml:space="preserve"> 0.</w:t>
      </w:r>
      <w:r w:rsidR="00770858">
        <w:rPr>
          <w:sz w:val="32"/>
        </w:rPr>
        <w:t>9</w:t>
      </w:r>
      <w:r w:rsidR="00393154" w:rsidRPr="00393154">
        <w:rPr>
          <w:sz w:val="32"/>
        </w:rPr>
        <w:t xml:space="preserve"> se mostrara con letra negra (la de defecto) los que esté completo, de color naranja (</w:t>
      </w:r>
      <w:r w:rsidR="00393154" w:rsidRPr="00770858">
        <w:rPr>
          <w:color w:val="C45911" w:themeColor="accent2" w:themeShade="BF"/>
          <w:sz w:val="32"/>
        </w:rPr>
        <w:t>ejemplo</w:t>
      </w:r>
      <w:r w:rsidR="00393154" w:rsidRPr="00393154">
        <w:rPr>
          <w:sz w:val="32"/>
        </w:rPr>
        <w:t xml:space="preserve">) lo que esté implementado, pero no completo, </w:t>
      </w:r>
      <w:r w:rsidR="00363E72">
        <w:rPr>
          <w:sz w:val="32"/>
        </w:rPr>
        <w:t>se indicara cual es la razón por la que esté de este color</w:t>
      </w:r>
      <w:r w:rsidR="00393154" w:rsidRPr="00393154">
        <w:rPr>
          <w:sz w:val="32"/>
        </w:rPr>
        <w:t>. Y de color rojo (</w:t>
      </w:r>
      <w:r w:rsidR="00393154" w:rsidRPr="00393154">
        <w:rPr>
          <w:color w:val="C00000"/>
          <w:sz w:val="32"/>
        </w:rPr>
        <w:t>ejemplo</w:t>
      </w:r>
      <w:r w:rsidR="00393154" w:rsidRPr="00393154">
        <w:rPr>
          <w:sz w:val="32"/>
        </w:rPr>
        <w:t>) lo que está planeado, pero no completo, ejemplos, ventanas sin crear o extras planeados.</w:t>
      </w:r>
      <w:r>
        <w:br w:type="page"/>
      </w:r>
    </w:p>
    <w:p w14:paraId="704505DC" w14:textId="77777777" w:rsidR="00C71356" w:rsidRDefault="00C71356" w:rsidP="00261B77">
      <w:pPr>
        <w:pStyle w:val="Ttulo1"/>
        <w:spacing w:line="240" w:lineRule="auto"/>
      </w:pPr>
      <w:bookmarkStart w:id="0" w:name="_Toc9181392"/>
      <w:r>
        <w:lastRenderedPageBreak/>
        <w:t>Ventanas</w:t>
      </w:r>
      <w:bookmarkEnd w:id="0"/>
    </w:p>
    <w:p w14:paraId="6B72D0E4" w14:textId="4BC0D9A8" w:rsidR="00C14A5D" w:rsidRDefault="00C71356" w:rsidP="00C14A5D">
      <w:pPr>
        <w:pStyle w:val="Ttulo2"/>
        <w:spacing w:line="240" w:lineRule="auto"/>
      </w:pPr>
      <w:bookmarkStart w:id="1" w:name="_Toc9181393"/>
      <w:r>
        <w:t>Ventana Principal</w:t>
      </w:r>
      <w:bookmarkEnd w:id="1"/>
    </w:p>
    <w:p w14:paraId="406ADD4B" w14:textId="5CE170DF" w:rsidR="00C14A5D" w:rsidRDefault="00C14A5D" w:rsidP="00C14A5D">
      <w:r>
        <w:t>Cuando se abre el juego lo primero que se muestra es la ventana principal</w:t>
      </w:r>
    </w:p>
    <w:p w14:paraId="4FB40CC1" w14:textId="1E2E4770" w:rsidR="00C14A5D" w:rsidRDefault="00C14A5D" w:rsidP="00C14A5D">
      <w:r w:rsidRPr="00C14A5D">
        <w:rPr>
          <w:noProof/>
        </w:rPr>
        <w:drawing>
          <wp:inline distT="0" distB="0" distL="0" distR="0" wp14:anchorId="77542944" wp14:editId="097B1DC9">
            <wp:extent cx="5057775" cy="2856229"/>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71797" cy="2864148"/>
                    </a:xfrm>
                    <a:prstGeom prst="rect">
                      <a:avLst/>
                    </a:prstGeom>
                  </pic:spPr>
                </pic:pic>
              </a:graphicData>
            </a:graphic>
          </wp:inline>
        </w:drawing>
      </w:r>
    </w:p>
    <w:p w14:paraId="6CEB1D2B" w14:textId="3A65FBCC" w:rsidR="004B3CC4" w:rsidRDefault="00C14A5D" w:rsidP="004B3CC4">
      <w:r>
        <w:t>La cual se ve de la forma anterio</w:t>
      </w:r>
      <w:r w:rsidR="004B3CC4">
        <w:t>r, desde esta, podremos acceder a las otras ventanas con los botones que se muestran en la imagen.</w:t>
      </w:r>
    </w:p>
    <w:p w14:paraId="179ED6A8" w14:textId="5C628155" w:rsidR="004B3CC4" w:rsidRDefault="004B3CC4" w:rsidP="00EF07A9">
      <w:pPr>
        <w:pStyle w:val="Ttulo2"/>
        <w:tabs>
          <w:tab w:val="center" w:pos="4773"/>
        </w:tabs>
      </w:pPr>
      <w:bookmarkStart w:id="2" w:name="_Toc9181394"/>
      <w:r>
        <w:t>Juagar</w:t>
      </w:r>
      <w:bookmarkEnd w:id="2"/>
      <w:r w:rsidR="00EF07A9">
        <w:tab/>
      </w:r>
    </w:p>
    <w:p w14:paraId="2E175423" w14:textId="77777777" w:rsidR="004B3CC4" w:rsidRDefault="004B3CC4" w:rsidP="004B3CC4">
      <w:r>
        <w:t>Cuando abramos esta ventana se iniciará el juego</w:t>
      </w:r>
    </w:p>
    <w:p w14:paraId="317514FB" w14:textId="28989F8E" w:rsidR="004B3CC4" w:rsidRDefault="004B3CC4" w:rsidP="004B3CC4">
      <w:r w:rsidRPr="004B3CC4">
        <w:rPr>
          <w:noProof/>
        </w:rPr>
        <w:drawing>
          <wp:inline distT="0" distB="0" distL="0" distR="0" wp14:anchorId="37E69C7D" wp14:editId="35D7B1D4">
            <wp:extent cx="3467100" cy="2667996"/>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81794" cy="2679304"/>
                    </a:xfrm>
                    <a:prstGeom prst="rect">
                      <a:avLst/>
                    </a:prstGeom>
                  </pic:spPr>
                </pic:pic>
              </a:graphicData>
            </a:graphic>
          </wp:inline>
        </w:drawing>
      </w:r>
    </w:p>
    <w:p w14:paraId="022DD18C" w14:textId="57F21E12" w:rsidR="004B3CC4" w:rsidRDefault="004B3CC4" w:rsidP="004B3CC4"/>
    <w:p w14:paraId="3AE97672" w14:textId="2950D74F" w:rsidR="004B3CC4" w:rsidRDefault="004B3CC4" w:rsidP="004B3CC4">
      <w:r>
        <w:lastRenderedPageBreak/>
        <w:t>Cuando iniciamos el juego por primera vez se ve de esta forma.</w:t>
      </w:r>
    </w:p>
    <w:p w14:paraId="1D60A840" w14:textId="77112CD5" w:rsidR="004B3CC4" w:rsidRDefault="004B3CC4" w:rsidP="004B3CC4">
      <w:r>
        <w:t>Tenemos la serpiente en una posición inicial, la manzana, el tiempo, la puntuación y los comandos de pausar y guardar.</w:t>
      </w:r>
    </w:p>
    <w:p w14:paraId="68F1E123" w14:textId="5743667B" w:rsidR="004B3CC4" w:rsidRDefault="004B3CC4" w:rsidP="004B3CC4">
      <w:r>
        <w:t>Para mover la serpiente se utilizan las flechas, si las paredes están desactivadas, podremos pasar al otro lado del cuadro de juego, en este caso el cuadro blanco, si las paredes están desactivadas se cambiará el cuadro de juego y se verá</w:t>
      </w:r>
      <w:r w:rsidR="005C255B">
        <w:t xml:space="preserve"> de la siguiente manera.</w:t>
      </w:r>
    </w:p>
    <w:p w14:paraId="4FBF5313" w14:textId="561F2804" w:rsidR="005C255B" w:rsidRDefault="005C255B" w:rsidP="004B3CC4">
      <w:r w:rsidRPr="005C255B">
        <w:rPr>
          <w:noProof/>
        </w:rPr>
        <w:drawing>
          <wp:inline distT="0" distB="0" distL="0" distR="0" wp14:anchorId="39DEAFEC" wp14:editId="71333FB0">
            <wp:extent cx="3609975" cy="2755067"/>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21547" cy="2763898"/>
                    </a:xfrm>
                    <a:prstGeom prst="rect">
                      <a:avLst/>
                    </a:prstGeom>
                  </pic:spPr>
                </pic:pic>
              </a:graphicData>
            </a:graphic>
          </wp:inline>
        </w:drawing>
      </w:r>
    </w:p>
    <w:p w14:paraId="044EFCA5" w14:textId="34349EA0" w:rsidR="005C255B" w:rsidRDefault="005C255B" w:rsidP="004B3CC4">
      <w:r>
        <w:t>El cuadro blanco para pasa a ser las paredes del juego y si se choca con ellas se pierde.</w:t>
      </w:r>
    </w:p>
    <w:p w14:paraId="754136FD" w14:textId="0764BFD1" w:rsidR="005C255B" w:rsidRDefault="005C255B" w:rsidP="004B3CC4">
      <w:r>
        <w:t>También se pierde cuando la cabeza de la serpiente choca con alguna parte de su cuerpo.</w:t>
      </w:r>
    </w:p>
    <w:p w14:paraId="3F1F5838" w14:textId="098353CF" w:rsidR="005C255B" w:rsidRPr="00770858" w:rsidRDefault="005C255B" w:rsidP="004B3CC4">
      <w:r>
        <w:t>En es</w:t>
      </w:r>
      <w:r w:rsidR="00770858">
        <w:t xml:space="preserve">os casos </w:t>
      </w:r>
      <w:r>
        <w:t xml:space="preserve">y cuando la serpiente llega al máximo de crecimiento, </w:t>
      </w:r>
      <w:r>
        <w:rPr>
          <w:color w:val="FF0000"/>
        </w:rPr>
        <w:t>revisa que la puntuación obtenida esté dentro de los primeros diez récords, en caso de que sí, se le pide el nombre y se guard</w:t>
      </w:r>
      <w:r w:rsidR="00770858">
        <w:rPr>
          <w:color w:val="FF0000"/>
        </w:rPr>
        <w:t xml:space="preserve">ara en los récords, según el modo y el tamaño de la cuadricula con la que esté jugando, </w:t>
      </w:r>
      <w:r w:rsidR="00770858">
        <w:t>y lo regresa al menú principal</w:t>
      </w:r>
    </w:p>
    <w:p w14:paraId="7E7879CB" w14:textId="227C5CB6" w:rsidR="004B3CC4" w:rsidRDefault="004B3CC4" w:rsidP="004B3CC4">
      <w:r>
        <w:t>En la parte superior izquierda se muestra el que llevamos jugando esta partida</w:t>
      </w:r>
      <w:r w:rsidR="005C255B">
        <w:t>.</w:t>
      </w:r>
    </w:p>
    <w:p w14:paraId="102D23F5" w14:textId="4040B93F" w:rsidR="004B3CC4" w:rsidRDefault="004B3CC4" w:rsidP="004B3CC4">
      <w:r>
        <w:t>En la parte inferior derecha en la primera línea se muestra la puntuación</w:t>
      </w:r>
    </w:p>
    <w:p w14:paraId="0E0F75D7" w14:textId="42067F42" w:rsidR="004B3CC4" w:rsidRDefault="004B3CC4" w:rsidP="004B3CC4">
      <w:r>
        <w:t>En las siguientes dos líneas</w:t>
      </w:r>
      <w:r w:rsidR="00770858">
        <w:t xml:space="preserve"> se muestran las teclas que hay que apretar para pausar y guardar, respectivamente.</w:t>
      </w:r>
    </w:p>
    <w:p w14:paraId="0E4CCEB0" w14:textId="3B62C76E" w:rsidR="00770858" w:rsidRDefault="00770858" w:rsidP="004B3CC4">
      <w:r>
        <w:t>En caso de pausar, el juego queda exactamente igual a como estaba antes de apretar la tecla de pausado, siempre y cuando no cierre la ventana de juego, en caso de cerrar el juego, cuando lo vuelva a abrir se reiniciara.</w:t>
      </w:r>
    </w:p>
    <w:p w14:paraId="5789ADD6" w14:textId="076A4C9A" w:rsidR="00770858" w:rsidRDefault="00770858" w:rsidP="004B3CC4">
      <w:r>
        <w:lastRenderedPageBreak/>
        <w:t>En caso de apretar la tecla de guardar se guardará todas las configuraciones que le puso al juego en la ventana de configuración, la posición actual de la serpiente, la dirección a la que iba, la puntuación y el tiempo</w:t>
      </w:r>
    </w:p>
    <w:p w14:paraId="140953C4" w14:textId="7B521085" w:rsidR="007B7067" w:rsidRDefault="007B7067" w:rsidP="007B7067">
      <w:pPr>
        <w:pStyle w:val="Ttulo3"/>
      </w:pPr>
      <w:r>
        <w:t>Actualización de la versión 2</w:t>
      </w:r>
    </w:p>
    <w:p w14:paraId="1650C3FE" w14:textId="226A14DC" w:rsidR="007B7067" w:rsidRDefault="007B7067" w:rsidP="007B7067">
      <w:r>
        <w:t xml:space="preserve">Ahora cuando se selecciona el botón de jugar le saldrá una ventana con dos botones, el primero para crear un usuario, el segundo para seleccionar un usuario. </w:t>
      </w:r>
    </w:p>
    <w:p w14:paraId="0E38D34A" w14:textId="77777777" w:rsidR="007B7067" w:rsidRDefault="007B7067" w:rsidP="007B7067">
      <w:bookmarkStart w:id="3" w:name="_GoBack"/>
      <w:r>
        <w:rPr>
          <w:noProof/>
        </w:rPr>
        <w:drawing>
          <wp:anchor distT="0" distB="0" distL="114300" distR="114300" simplePos="0" relativeHeight="251658240" behindDoc="0" locked="0" layoutInCell="1" allowOverlap="1" wp14:anchorId="264ACCB3" wp14:editId="15E491EE">
            <wp:simplePos x="1533525" y="2314575"/>
            <wp:positionH relativeFrom="column">
              <wp:align>left</wp:align>
            </wp:positionH>
            <wp:positionV relativeFrom="paragraph">
              <wp:align>top</wp:align>
            </wp:positionV>
            <wp:extent cx="2895600" cy="3171825"/>
            <wp:effectExtent l="0" t="0" r="0" b="95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95600" cy="3171825"/>
                    </a:xfrm>
                    <a:prstGeom prst="rect">
                      <a:avLst/>
                    </a:prstGeom>
                  </pic:spPr>
                </pic:pic>
              </a:graphicData>
            </a:graphic>
          </wp:anchor>
        </w:drawing>
      </w:r>
      <w:bookmarkEnd w:id="3"/>
    </w:p>
    <w:p w14:paraId="04CF573B" w14:textId="77777777" w:rsidR="007B7067" w:rsidRPr="007B7067" w:rsidRDefault="007B7067" w:rsidP="007B7067"/>
    <w:p w14:paraId="64F8AAAC" w14:textId="77777777" w:rsidR="007B7067" w:rsidRPr="007B7067" w:rsidRDefault="007B7067" w:rsidP="007B7067"/>
    <w:p w14:paraId="68C5E31F" w14:textId="77777777" w:rsidR="007B7067" w:rsidRPr="007B7067" w:rsidRDefault="007B7067" w:rsidP="007B7067"/>
    <w:p w14:paraId="44F0D5F3" w14:textId="77777777" w:rsidR="007B7067" w:rsidRPr="007B7067" w:rsidRDefault="007B7067" w:rsidP="007B7067"/>
    <w:p w14:paraId="25F9DAFA" w14:textId="77777777" w:rsidR="007B7067" w:rsidRPr="007B7067" w:rsidRDefault="007B7067" w:rsidP="007B7067"/>
    <w:p w14:paraId="5E99DF87" w14:textId="77777777" w:rsidR="007B7067" w:rsidRPr="007B7067" w:rsidRDefault="007B7067" w:rsidP="007B7067"/>
    <w:p w14:paraId="20590DE1" w14:textId="77777777" w:rsidR="007B7067" w:rsidRPr="007B7067" w:rsidRDefault="007B7067" w:rsidP="007B7067"/>
    <w:p w14:paraId="3999BE26" w14:textId="77777777" w:rsidR="007B7067" w:rsidRPr="007B7067" w:rsidRDefault="007B7067" w:rsidP="007B7067"/>
    <w:p w14:paraId="2D8EC37A" w14:textId="77777777" w:rsidR="007B7067" w:rsidRDefault="007B7067" w:rsidP="007B7067"/>
    <w:p w14:paraId="2ADF2E34" w14:textId="5A208B59" w:rsidR="007B7067" w:rsidRPr="007B7067" w:rsidRDefault="007B7067" w:rsidP="007B7067">
      <w:r>
        <w:br w:type="textWrapping" w:clear="all"/>
      </w:r>
    </w:p>
    <w:p w14:paraId="3F889076" w14:textId="2507B1B2" w:rsidR="00770858" w:rsidRDefault="00770858" w:rsidP="00770858">
      <w:pPr>
        <w:pStyle w:val="Ttulo2"/>
      </w:pPr>
      <w:bookmarkStart w:id="4" w:name="_Toc9181395"/>
      <w:r>
        <w:t>Continuar juego</w:t>
      </w:r>
      <w:bookmarkEnd w:id="4"/>
    </w:p>
    <w:p w14:paraId="3338B529" w14:textId="7704EAC0" w:rsidR="00770858" w:rsidRDefault="00770858" w:rsidP="000713F6">
      <w:r>
        <w:t>Cuando se continúe el juego se cargará todo lo guardado en cuando se apretó la tecla de guardar y se reanudara en juego justo donde lo dejó</w:t>
      </w:r>
    </w:p>
    <w:p w14:paraId="12AEBCB7" w14:textId="121F3CCC" w:rsidR="000713F6" w:rsidRDefault="000713F6" w:rsidP="000713F6">
      <w:pPr>
        <w:pStyle w:val="Ttulo2"/>
      </w:pPr>
      <w:bookmarkStart w:id="5" w:name="_Toc9181396"/>
      <w:r>
        <w:t>Opciones de configuración</w:t>
      </w:r>
      <w:bookmarkEnd w:id="5"/>
    </w:p>
    <w:p w14:paraId="536C1182" w14:textId="42871999" w:rsidR="000713F6" w:rsidRPr="000713F6" w:rsidRDefault="000713F6" w:rsidP="000713F6">
      <w:r>
        <w:t>Cuando ingresemos a la ventana se verá de la siguiente forma</w:t>
      </w:r>
    </w:p>
    <w:p w14:paraId="5D94E0BD" w14:textId="53EDCEDC" w:rsidR="00770858" w:rsidRDefault="000713F6" w:rsidP="00770858">
      <w:r w:rsidRPr="000713F6">
        <w:rPr>
          <w:noProof/>
        </w:rPr>
        <w:lastRenderedPageBreak/>
        <w:drawing>
          <wp:inline distT="0" distB="0" distL="0" distR="0" wp14:anchorId="4BA1DC5E" wp14:editId="045FA057">
            <wp:extent cx="5612130" cy="316928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69285"/>
                    </a:xfrm>
                    <a:prstGeom prst="rect">
                      <a:avLst/>
                    </a:prstGeom>
                  </pic:spPr>
                </pic:pic>
              </a:graphicData>
            </a:graphic>
          </wp:inline>
        </w:drawing>
      </w:r>
    </w:p>
    <w:p w14:paraId="6525A450" w14:textId="1103F891" w:rsidR="000713F6" w:rsidRDefault="000713F6" w:rsidP="00770858">
      <w:r>
        <w:t>En esta ventana podremos elegir el tamaño de la cuadricula de juego, si hay o no ventanas, las imágenes para cada parte de la serpiente, la manzana, el color del fondo que en la imagen anterior sería verde, y el color de las paredes que en el caso anterior sería blanco</w:t>
      </w:r>
    </w:p>
    <w:p w14:paraId="5F0C1B99" w14:textId="1FF34F6D" w:rsidR="000713F6" w:rsidRDefault="000713F6" w:rsidP="00770858">
      <w:r>
        <w:t>Cuando terminamos de cargar las imágenes que queramos seleccionar los colores etc. Si queremos conservar los cambios apretamos al botón OK, si no, al de Cancelar</w:t>
      </w:r>
    </w:p>
    <w:p w14:paraId="543AD2DA" w14:textId="750136B0" w:rsidR="0088029E" w:rsidRDefault="000713F6" w:rsidP="00770858">
      <w:r>
        <w:t xml:space="preserve">Una </w:t>
      </w:r>
      <w:proofErr w:type="spellStart"/>
      <w:r>
        <w:t>ve</w:t>
      </w:r>
      <w:r w:rsidR="0088029E">
        <w:t>s</w:t>
      </w:r>
      <w:proofErr w:type="spellEnd"/>
      <w:r>
        <w:t xml:space="preserve"> cambiamos lo que queremos podemos ir a jugar y confirmar que realmente </w:t>
      </w:r>
      <w:r w:rsidR="0088029E">
        <w:t>cambio lo que queríamos</w:t>
      </w:r>
    </w:p>
    <w:p w14:paraId="0E8CDF68" w14:textId="77777777" w:rsidR="0088029E" w:rsidRDefault="0088029E">
      <w:pPr>
        <w:ind w:firstLine="0"/>
        <w:jc w:val="left"/>
      </w:pPr>
      <w:r>
        <w:br w:type="page"/>
      </w:r>
    </w:p>
    <w:p w14:paraId="77DB9E72" w14:textId="1F93FBA4" w:rsidR="000713F6" w:rsidRDefault="0088029E" w:rsidP="00770858">
      <w:r>
        <w:rPr>
          <w:noProof/>
        </w:rPr>
        <w:lastRenderedPageBreak/>
        <w:drawing>
          <wp:inline distT="0" distB="0" distL="0" distR="0" wp14:anchorId="3596471D" wp14:editId="25239733">
            <wp:extent cx="4201171" cy="3028950"/>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3126" cy="3037569"/>
                    </a:xfrm>
                    <a:prstGeom prst="rect">
                      <a:avLst/>
                    </a:prstGeom>
                  </pic:spPr>
                </pic:pic>
              </a:graphicData>
            </a:graphic>
          </wp:inline>
        </w:drawing>
      </w:r>
    </w:p>
    <w:p w14:paraId="0B298B30" w14:textId="47DEA24B" w:rsidR="0088029E" w:rsidRDefault="0088029E" w:rsidP="0088029E">
      <w:pPr>
        <w:pStyle w:val="Ttulo2"/>
        <w:rPr>
          <w:color w:val="FF0000"/>
        </w:rPr>
      </w:pPr>
      <w:bookmarkStart w:id="6" w:name="_Toc9181397"/>
      <w:r>
        <w:rPr>
          <w:color w:val="FF0000"/>
        </w:rPr>
        <w:t>Tabla de Calificaciones</w:t>
      </w:r>
      <w:bookmarkEnd w:id="6"/>
    </w:p>
    <w:p w14:paraId="6A0561C3" w14:textId="77777777" w:rsidR="00EA336E" w:rsidRDefault="0088029E" w:rsidP="0088029E">
      <w:pPr>
        <w:rPr>
          <w:color w:val="FF0000"/>
        </w:rPr>
      </w:pPr>
      <w:r>
        <w:rPr>
          <w:color w:val="FF0000"/>
        </w:rPr>
        <w:t>Muestra los diez mejores récords de cada tamaño del juego con paredes o sin paredes</w:t>
      </w:r>
    </w:p>
    <w:p w14:paraId="0976D83A" w14:textId="1912C114" w:rsidR="00EA336E" w:rsidRDefault="00EA336E" w:rsidP="0088029E">
      <w:pPr>
        <w:rPr>
          <w:color w:val="FF0000"/>
        </w:rPr>
      </w:pPr>
      <w:r>
        <w:rPr>
          <w:noProof/>
        </w:rPr>
        <w:drawing>
          <wp:inline distT="0" distB="0" distL="0" distR="0" wp14:anchorId="1BA93B43" wp14:editId="4FE60A85">
            <wp:extent cx="4520288" cy="25527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7743" cy="2556910"/>
                    </a:xfrm>
                    <a:prstGeom prst="rect">
                      <a:avLst/>
                    </a:prstGeom>
                  </pic:spPr>
                </pic:pic>
              </a:graphicData>
            </a:graphic>
          </wp:inline>
        </w:drawing>
      </w:r>
    </w:p>
    <w:p w14:paraId="608209E9" w14:textId="2E289373" w:rsidR="00E040E0" w:rsidRDefault="00E040E0" w:rsidP="00E040E0">
      <w:pPr>
        <w:rPr>
          <w:color w:val="FF0000"/>
        </w:rPr>
      </w:pPr>
      <w:r>
        <w:rPr>
          <w:color w:val="FF0000"/>
        </w:rPr>
        <w:t>Cuando se seleccione el tamaño y el modo que se desea mostrar la tabla actualizara los récords que desea ver.</w:t>
      </w:r>
    </w:p>
    <w:p w14:paraId="65AD7E56" w14:textId="403ADB9E" w:rsidR="00E040E0" w:rsidRPr="00E040E0" w:rsidRDefault="00E040E0" w:rsidP="00E040E0">
      <w:pPr>
        <w:rPr>
          <w:color w:val="FF0000"/>
        </w:rPr>
      </w:pPr>
      <w:r>
        <w:rPr>
          <w:color w:val="FF0000"/>
        </w:rPr>
        <w:t>Estos estarán acomodados según los puntos, en caso de que los puntos sean iguales, se acomodará por tiempo, y en caso de que el tiempo también sea igual, se acomodara según quien lo haya hecho primero</w:t>
      </w:r>
    </w:p>
    <w:p w14:paraId="0B1857E5" w14:textId="19D7A1CF" w:rsidR="0088029E" w:rsidRDefault="0088029E" w:rsidP="0088029E">
      <w:pPr>
        <w:pStyle w:val="Ttulo2"/>
      </w:pPr>
      <w:bookmarkStart w:id="7" w:name="_Toc9181398"/>
      <w:r>
        <w:lastRenderedPageBreak/>
        <w:t>Ayuda</w:t>
      </w:r>
      <w:bookmarkEnd w:id="7"/>
    </w:p>
    <w:p w14:paraId="00674650" w14:textId="1C302ED8" w:rsidR="0088029E" w:rsidRDefault="0088029E" w:rsidP="0088029E">
      <w:r>
        <w:t>En esta opción se abre el manual de usuario</w:t>
      </w:r>
    </w:p>
    <w:p w14:paraId="7F81CAF0" w14:textId="54B18B4E" w:rsidR="0088029E" w:rsidRDefault="0088029E" w:rsidP="0088029E">
      <w:pPr>
        <w:pStyle w:val="Ttulo2"/>
      </w:pPr>
      <w:bookmarkStart w:id="8" w:name="_Toc9181399"/>
      <w:r>
        <w:t>Acerca de</w:t>
      </w:r>
      <w:bookmarkEnd w:id="8"/>
    </w:p>
    <w:p w14:paraId="3A3A1D7B" w14:textId="63D7BB2A" w:rsidR="0088029E" w:rsidRPr="0088029E" w:rsidRDefault="0088029E" w:rsidP="0088029E">
      <w:r w:rsidRPr="00EA336E">
        <w:rPr>
          <w:noProof/>
        </w:rPr>
        <w:drawing>
          <wp:inline distT="0" distB="0" distL="0" distR="0" wp14:anchorId="66342EEB" wp14:editId="24E2752B">
            <wp:extent cx="3408045" cy="2066925"/>
            <wp:effectExtent l="0" t="0" r="190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8514" cy="2067209"/>
                    </a:xfrm>
                    <a:prstGeom prst="rect">
                      <a:avLst/>
                    </a:prstGeom>
                  </pic:spPr>
                </pic:pic>
              </a:graphicData>
            </a:graphic>
          </wp:inline>
        </w:drawing>
      </w:r>
    </w:p>
    <w:p w14:paraId="6D96B484" w14:textId="18AA34A0" w:rsidR="0088029E" w:rsidRDefault="0088029E" w:rsidP="0088029E">
      <w:r>
        <w:t xml:space="preserve">Muestra la información del creador, </w:t>
      </w:r>
      <w:proofErr w:type="spellStart"/>
      <w:r>
        <w:t>ultima</w:t>
      </w:r>
      <w:proofErr w:type="spellEnd"/>
      <w:r>
        <w:t xml:space="preserve"> fecha de actualización, y nombre del proyecto.</w:t>
      </w:r>
    </w:p>
    <w:p w14:paraId="1794F855" w14:textId="36275408" w:rsidR="0088029E" w:rsidRPr="0088029E" w:rsidRDefault="0088029E" w:rsidP="0088029E">
      <w:r>
        <w:t>El botón Atrás lo que hace es regresarnos al menú principal</w:t>
      </w:r>
    </w:p>
    <w:p w14:paraId="65A05E4D" w14:textId="58F09F02" w:rsidR="006A10AA" w:rsidRDefault="006A10AA" w:rsidP="006A10AA">
      <w:pPr>
        <w:pStyle w:val="Ttulo2"/>
      </w:pPr>
      <w:bookmarkStart w:id="9" w:name="_Toc9181400"/>
      <w:r>
        <w:t>Salir</w:t>
      </w:r>
      <w:bookmarkEnd w:id="9"/>
    </w:p>
    <w:p w14:paraId="2210F3AF" w14:textId="0A6BEBBA" w:rsidR="0088029E" w:rsidRPr="0088029E" w:rsidRDefault="0088029E" w:rsidP="0088029E">
      <w:r>
        <w:t>Pregunta si desea salir, en caso de darle si, cierra el programa en caso contrario no hace nada</w:t>
      </w:r>
    </w:p>
    <w:p w14:paraId="6681F804" w14:textId="035900CD" w:rsidR="006A7D21" w:rsidRPr="006A7D21" w:rsidRDefault="0088029E" w:rsidP="006A7D21">
      <w:r>
        <w:rPr>
          <w:noProof/>
        </w:rPr>
        <w:drawing>
          <wp:inline distT="0" distB="0" distL="0" distR="0" wp14:anchorId="001DC8EF" wp14:editId="35DF4532">
            <wp:extent cx="5633495" cy="3181350"/>
            <wp:effectExtent l="0" t="0" r="571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52288" cy="3191963"/>
                    </a:xfrm>
                    <a:prstGeom prst="rect">
                      <a:avLst/>
                    </a:prstGeom>
                  </pic:spPr>
                </pic:pic>
              </a:graphicData>
            </a:graphic>
          </wp:inline>
        </w:drawing>
      </w:r>
    </w:p>
    <w:sectPr w:rsidR="006A7D21" w:rsidRPr="006A7D21" w:rsidSect="00C71356">
      <w:footerReference w:type="default" r:id="rId1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EF902F" w14:textId="77777777" w:rsidR="00C71356" w:rsidRDefault="00C71356" w:rsidP="00C71356">
      <w:pPr>
        <w:spacing w:after="0" w:line="240" w:lineRule="auto"/>
      </w:pPr>
      <w:r>
        <w:separator/>
      </w:r>
    </w:p>
  </w:endnote>
  <w:endnote w:type="continuationSeparator" w:id="0">
    <w:p w14:paraId="18C017AF" w14:textId="77777777" w:rsidR="00C71356" w:rsidRDefault="00C71356" w:rsidP="00C713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9769759"/>
      <w:docPartObj>
        <w:docPartGallery w:val="Page Numbers (Bottom of Page)"/>
        <w:docPartUnique/>
      </w:docPartObj>
    </w:sdtPr>
    <w:sdtEndPr/>
    <w:sdtContent>
      <w:p w14:paraId="289287DF" w14:textId="77777777" w:rsidR="00C71356" w:rsidRDefault="00C71356">
        <w:pPr>
          <w:pStyle w:val="Piedepgina"/>
          <w:jc w:val="right"/>
        </w:pPr>
        <w:r>
          <w:fldChar w:fldCharType="begin"/>
        </w:r>
        <w:r>
          <w:instrText>PAGE   \* MERGEFORMAT</w:instrText>
        </w:r>
        <w:r>
          <w:fldChar w:fldCharType="separate"/>
        </w:r>
        <w:r>
          <w:rPr>
            <w:lang w:val="es-ES"/>
          </w:rPr>
          <w:t>2</w:t>
        </w:r>
        <w:r>
          <w:fldChar w:fldCharType="end"/>
        </w:r>
      </w:p>
    </w:sdtContent>
  </w:sdt>
  <w:p w14:paraId="18733242" w14:textId="77777777" w:rsidR="00C71356" w:rsidRDefault="00C7135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1645D6" w14:textId="77777777" w:rsidR="00C71356" w:rsidRDefault="00C71356" w:rsidP="00C71356">
      <w:pPr>
        <w:spacing w:after="0" w:line="240" w:lineRule="auto"/>
      </w:pPr>
      <w:r>
        <w:separator/>
      </w:r>
    </w:p>
  </w:footnote>
  <w:footnote w:type="continuationSeparator" w:id="0">
    <w:p w14:paraId="3DAB2F0C" w14:textId="77777777" w:rsidR="00C71356" w:rsidRDefault="00C71356" w:rsidP="00C7135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252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4938"/>
    <w:rsid w:val="000713F6"/>
    <w:rsid w:val="000D0F9C"/>
    <w:rsid w:val="000E2503"/>
    <w:rsid w:val="000F0C89"/>
    <w:rsid w:val="0016558B"/>
    <w:rsid w:val="001A64E9"/>
    <w:rsid w:val="00261B77"/>
    <w:rsid w:val="00363E72"/>
    <w:rsid w:val="00377DC6"/>
    <w:rsid w:val="00393154"/>
    <w:rsid w:val="004255B7"/>
    <w:rsid w:val="00451727"/>
    <w:rsid w:val="00452BB0"/>
    <w:rsid w:val="004B3CC4"/>
    <w:rsid w:val="004F5318"/>
    <w:rsid w:val="00554DFA"/>
    <w:rsid w:val="005B7CF4"/>
    <w:rsid w:val="005C255B"/>
    <w:rsid w:val="006A10AA"/>
    <w:rsid w:val="006A7D21"/>
    <w:rsid w:val="006B4E71"/>
    <w:rsid w:val="006C26FE"/>
    <w:rsid w:val="00762CBE"/>
    <w:rsid w:val="00770858"/>
    <w:rsid w:val="007A754E"/>
    <w:rsid w:val="007B7067"/>
    <w:rsid w:val="00875D61"/>
    <w:rsid w:val="0088029E"/>
    <w:rsid w:val="0088491D"/>
    <w:rsid w:val="00976B66"/>
    <w:rsid w:val="009C6549"/>
    <w:rsid w:val="009E2959"/>
    <w:rsid w:val="009F5E96"/>
    <w:rsid w:val="00A800BC"/>
    <w:rsid w:val="00BB159E"/>
    <w:rsid w:val="00C14A5D"/>
    <w:rsid w:val="00C70242"/>
    <w:rsid w:val="00C71356"/>
    <w:rsid w:val="00C8455C"/>
    <w:rsid w:val="00CF0344"/>
    <w:rsid w:val="00D04232"/>
    <w:rsid w:val="00D50005"/>
    <w:rsid w:val="00DA408D"/>
    <w:rsid w:val="00E040E0"/>
    <w:rsid w:val="00E0713D"/>
    <w:rsid w:val="00EA336E"/>
    <w:rsid w:val="00EF07A9"/>
    <w:rsid w:val="00F6527E"/>
    <w:rsid w:val="00FC4938"/>
    <w:rsid w:val="00FF324B"/>
  </w:rsids>
  <m:mathPr>
    <m:mathFont m:val="Cambria Math"/>
    <m:brkBin m:val="before"/>
    <m:brkBinSub m:val="--"/>
    <m:smallFrac m:val="0"/>
    <m:dispDef/>
    <m:lMargin m:val="0"/>
    <m:rMargin m:val="0"/>
    <m:defJc m:val="centerGroup"/>
    <m:wrapIndent m:val="1440"/>
    <m:intLim m:val="subSup"/>
    <m:naryLim m:val="undOvr"/>
  </m:mathPr>
  <w:themeFontLang w:val="es-CR" w:eastAsia="ja-JP"/>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19ACE6EC"/>
  <w15:chartTrackingRefBased/>
  <w15:docId w15:val="{04738E10-1168-497B-ABCC-CEAC7B1FE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C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4938"/>
    <w:pPr>
      <w:ind w:firstLine="709"/>
      <w:jc w:val="both"/>
    </w:pPr>
    <w:rPr>
      <w:rFonts w:ascii="Arial" w:hAnsi="Arial"/>
      <w:sz w:val="24"/>
    </w:rPr>
  </w:style>
  <w:style w:type="paragraph" w:styleId="Ttulo1">
    <w:name w:val="heading 1"/>
    <w:basedOn w:val="Normal"/>
    <w:next w:val="Normal"/>
    <w:link w:val="Ttulo1Car"/>
    <w:uiPriority w:val="9"/>
    <w:qFormat/>
    <w:rsid w:val="00363E72"/>
    <w:pPr>
      <w:keepNext/>
      <w:keepLines/>
      <w:spacing w:before="480" w:after="240"/>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363E72"/>
    <w:pPr>
      <w:keepNext/>
      <w:keepLines/>
      <w:spacing w:before="280" w:after="240"/>
      <w:outlineLvl w:val="1"/>
    </w:pPr>
    <w:rPr>
      <w:rFonts w:eastAsiaTheme="majorEastAsia" w:cstheme="majorBidi"/>
      <w:b/>
      <w:sz w:val="28"/>
      <w:szCs w:val="26"/>
    </w:rPr>
  </w:style>
  <w:style w:type="paragraph" w:styleId="Ttulo3">
    <w:name w:val="heading 3"/>
    <w:basedOn w:val="Normal"/>
    <w:next w:val="Normal"/>
    <w:link w:val="Ttulo3Car"/>
    <w:uiPriority w:val="9"/>
    <w:unhideWhenUsed/>
    <w:qFormat/>
    <w:rsid w:val="00363E72"/>
    <w:pPr>
      <w:keepNext/>
      <w:keepLines/>
      <w:spacing w:before="120" w:after="120"/>
      <w:outlineLvl w:val="2"/>
    </w:pPr>
    <w:rPr>
      <w:rFonts w:eastAsiaTheme="majorEastAsia"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63E72"/>
    <w:rPr>
      <w:rFonts w:ascii="Arial" w:eastAsiaTheme="majorEastAsia" w:hAnsi="Arial" w:cstheme="majorBidi"/>
      <w:b/>
      <w:sz w:val="32"/>
      <w:szCs w:val="32"/>
    </w:rPr>
  </w:style>
  <w:style w:type="character" w:customStyle="1" w:styleId="Ttulo2Car">
    <w:name w:val="Título 2 Car"/>
    <w:basedOn w:val="Fuentedeprrafopredeter"/>
    <w:link w:val="Ttulo2"/>
    <w:uiPriority w:val="9"/>
    <w:rsid w:val="00363E72"/>
    <w:rPr>
      <w:rFonts w:ascii="Arial" w:eastAsiaTheme="majorEastAsia" w:hAnsi="Arial" w:cstheme="majorBidi"/>
      <w:b/>
      <w:sz w:val="28"/>
      <w:szCs w:val="26"/>
    </w:rPr>
  </w:style>
  <w:style w:type="paragraph" w:styleId="Encabezado">
    <w:name w:val="header"/>
    <w:basedOn w:val="Normal"/>
    <w:link w:val="EncabezadoCar"/>
    <w:uiPriority w:val="99"/>
    <w:unhideWhenUsed/>
    <w:rsid w:val="00C7135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71356"/>
    <w:rPr>
      <w:rFonts w:ascii="Arial" w:hAnsi="Arial"/>
      <w:sz w:val="24"/>
    </w:rPr>
  </w:style>
  <w:style w:type="paragraph" w:styleId="Piedepgina">
    <w:name w:val="footer"/>
    <w:basedOn w:val="Normal"/>
    <w:link w:val="PiedepginaCar"/>
    <w:uiPriority w:val="99"/>
    <w:unhideWhenUsed/>
    <w:rsid w:val="00C7135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71356"/>
    <w:rPr>
      <w:rFonts w:ascii="Arial" w:hAnsi="Arial"/>
      <w:sz w:val="24"/>
    </w:rPr>
  </w:style>
  <w:style w:type="character" w:styleId="Textodelmarcadordeposicin">
    <w:name w:val="Placeholder Text"/>
    <w:basedOn w:val="Fuentedeprrafopredeter"/>
    <w:uiPriority w:val="99"/>
    <w:semiHidden/>
    <w:rsid w:val="00C71356"/>
    <w:rPr>
      <w:color w:val="808080"/>
    </w:rPr>
  </w:style>
  <w:style w:type="paragraph" w:styleId="TtuloTDC">
    <w:name w:val="TOC Heading"/>
    <w:basedOn w:val="Ttulo1"/>
    <w:next w:val="Normal"/>
    <w:uiPriority w:val="39"/>
    <w:unhideWhenUsed/>
    <w:qFormat/>
    <w:rsid w:val="00C71356"/>
    <w:pPr>
      <w:ind w:firstLine="0"/>
      <w:jc w:val="left"/>
      <w:outlineLvl w:val="9"/>
    </w:pPr>
    <w:rPr>
      <w:rFonts w:asciiTheme="majorHAnsi" w:hAnsiTheme="majorHAnsi"/>
      <w:b w:val="0"/>
      <w:color w:val="2F5496" w:themeColor="accent1" w:themeShade="BF"/>
    </w:rPr>
  </w:style>
  <w:style w:type="paragraph" w:styleId="TDC1">
    <w:name w:val="toc 1"/>
    <w:basedOn w:val="Normal"/>
    <w:next w:val="Normal"/>
    <w:autoRedefine/>
    <w:uiPriority w:val="39"/>
    <w:unhideWhenUsed/>
    <w:rsid w:val="00C71356"/>
    <w:pPr>
      <w:spacing w:after="100"/>
    </w:pPr>
  </w:style>
  <w:style w:type="paragraph" w:styleId="TDC2">
    <w:name w:val="toc 2"/>
    <w:basedOn w:val="Normal"/>
    <w:next w:val="Normal"/>
    <w:autoRedefine/>
    <w:uiPriority w:val="39"/>
    <w:unhideWhenUsed/>
    <w:rsid w:val="00C71356"/>
    <w:pPr>
      <w:spacing w:after="100"/>
      <w:ind w:left="240"/>
    </w:pPr>
  </w:style>
  <w:style w:type="character" w:styleId="Hipervnculo">
    <w:name w:val="Hyperlink"/>
    <w:basedOn w:val="Fuentedeprrafopredeter"/>
    <w:uiPriority w:val="99"/>
    <w:unhideWhenUsed/>
    <w:rsid w:val="00C71356"/>
    <w:rPr>
      <w:color w:val="0563C1" w:themeColor="hyperlink"/>
      <w:u w:val="single"/>
    </w:rPr>
  </w:style>
  <w:style w:type="paragraph" w:styleId="Textodeglobo">
    <w:name w:val="Balloon Text"/>
    <w:basedOn w:val="Normal"/>
    <w:link w:val="TextodegloboCar"/>
    <w:uiPriority w:val="99"/>
    <w:semiHidden/>
    <w:unhideWhenUsed/>
    <w:rsid w:val="00C7135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71356"/>
    <w:rPr>
      <w:rFonts w:ascii="Segoe UI" w:hAnsi="Segoe UI" w:cs="Segoe UI"/>
      <w:sz w:val="18"/>
      <w:szCs w:val="18"/>
    </w:rPr>
  </w:style>
  <w:style w:type="character" w:customStyle="1" w:styleId="Ttulo3Car">
    <w:name w:val="Título 3 Car"/>
    <w:basedOn w:val="Fuentedeprrafopredeter"/>
    <w:link w:val="Ttulo3"/>
    <w:uiPriority w:val="9"/>
    <w:rsid w:val="00363E72"/>
    <w:rPr>
      <w:rFonts w:ascii="Arial" w:eastAsiaTheme="majorEastAsia" w:hAnsi="Arial" w:cstheme="majorBidi"/>
      <w:b/>
      <w:sz w:val="24"/>
      <w:szCs w:val="24"/>
    </w:rPr>
  </w:style>
  <w:style w:type="paragraph" w:styleId="TDC3">
    <w:name w:val="toc 3"/>
    <w:basedOn w:val="Normal"/>
    <w:next w:val="Normal"/>
    <w:autoRedefine/>
    <w:uiPriority w:val="39"/>
    <w:unhideWhenUsed/>
    <w:rsid w:val="0039315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3ADDD9-BB5E-46A7-B65F-48A01ABA2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9</Pages>
  <Words>751</Words>
  <Characters>4132</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BRENES ZUÑIGA BRYAND STEVE</dc:creator>
  <cp:keywords/>
  <dc:description/>
  <cp:lastModifiedBy>BRENES ZUÑIGA BRYAND STEVE</cp:lastModifiedBy>
  <cp:revision>11</cp:revision>
  <cp:lastPrinted>2019-05-20T00:03:00Z</cp:lastPrinted>
  <dcterms:created xsi:type="dcterms:W3CDTF">2019-05-19T16:15:00Z</dcterms:created>
  <dcterms:modified xsi:type="dcterms:W3CDTF">2019-06-06T04:46:00Z</dcterms:modified>
</cp:coreProperties>
</file>