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3.xml" ContentType="application/vnd.openxmlformats-officedocument.themeOverrid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4.xml" ContentType="application/vnd.openxmlformats-officedocument.themeOverrid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5.xml" ContentType="application/vnd.openxmlformats-officedocument.themeOverrid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theme/themeOverride6.xml" ContentType="application/vnd.openxmlformats-officedocument.themeOverrid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theme/themeOverride7.xml" ContentType="application/vnd.openxmlformats-officedocument.themeOverrid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theme/themeOverride8.xml" ContentType="application/vnd.openxmlformats-officedocument.themeOverrid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891C4" w14:textId="77777777" w:rsidR="0030199E" w:rsidRPr="004A4E4F" w:rsidRDefault="0030199E" w:rsidP="004F42CB">
      <w:pPr>
        <w:jc w:val="center"/>
        <w:rPr>
          <w:bCs/>
        </w:rPr>
      </w:pPr>
      <w:bookmarkStart w:id="0" w:name="_Toc507062080"/>
      <w:bookmarkStart w:id="1" w:name="_Toc507062156"/>
      <w:bookmarkStart w:id="2" w:name="_Toc507062753"/>
      <w:r w:rsidRPr="004A4E4F">
        <w:rPr>
          <w:bCs/>
        </w:rPr>
        <w:t>Федеральное государственное образовательное бюджетное учреждение</w:t>
      </w:r>
      <w:r w:rsidRPr="004A4E4F">
        <w:rPr>
          <w:bCs/>
        </w:rPr>
        <w:br/>
        <w:t>высшего образования</w:t>
      </w:r>
    </w:p>
    <w:p w14:paraId="3E6CE15C" w14:textId="77777777" w:rsidR="0030199E" w:rsidRPr="004A4E4F" w:rsidRDefault="0030199E" w:rsidP="004F42CB">
      <w:pPr>
        <w:jc w:val="center"/>
        <w:rPr>
          <w:b/>
          <w:bCs/>
          <w:sz w:val="26"/>
          <w:szCs w:val="26"/>
        </w:rPr>
      </w:pPr>
      <w:r w:rsidRPr="004A4E4F">
        <w:rPr>
          <w:b/>
          <w:bCs/>
          <w:sz w:val="26"/>
          <w:szCs w:val="26"/>
        </w:rPr>
        <w:t>«ФИНАНСОВЫЙ УНИВЕРСИТЕТ ПРИ ПРАВИТЕЛЬСТВЕ</w:t>
      </w:r>
    </w:p>
    <w:p w14:paraId="720E5DC9" w14:textId="77777777" w:rsidR="0030199E" w:rsidRPr="004A4E4F" w:rsidRDefault="0030199E" w:rsidP="004F42CB">
      <w:pPr>
        <w:jc w:val="center"/>
        <w:rPr>
          <w:sz w:val="26"/>
          <w:szCs w:val="26"/>
        </w:rPr>
      </w:pPr>
      <w:r w:rsidRPr="004A4E4F">
        <w:rPr>
          <w:b/>
          <w:bCs/>
          <w:sz w:val="26"/>
          <w:szCs w:val="26"/>
        </w:rPr>
        <w:t>РОССИЙСКОЙ ФЕДЕРАЦИИ»</w:t>
      </w:r>
      <w:r w:rsidRPr="004A4E4F">
        <w:rPr>
          <w:b/>
          <w:bCs/>
          <w:sz w:val="26"/>
          <w:szCs w:val="26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0"/>
      </w:tblGrid>
      <w:tr w:rsidR="0030199E" w:rsidRPr="004A4E4F" w14:paraId="6A18F229" w14:textId="77777777" w:rsidTr="0030199E">
        <w:trPr>
          <w:trHeight w:val="230"/>
        </w:trPr>
        <w:tc>
          <w:tcPr>
            <w:tcW w:w="9290" w:type="dxa"/>
            <w:shd w:val="clear" w:color="auto" w:fill="auto"/>
          </w:tcPr>
          <w:p w14:paraId="2C30E048" w14:textId="4DB8732B" w:rsidR="0030199E" w:rsidRPr="004A4E4F" w:rsidRDefault="0030199E" w:rsidP="00F11F73">
            <w:r w:rsidRPr="004A4E4F">
              <w:rPr>
                <w:color w:val="000000" w:themeColor="text1"/>
                <w:szCs w:val="22"/>
              </w:rPr>
              <w:t>Факультет информационных технологий и анализа больших данных</w:t>
            </w:r>
          </w:p>
        </w:tc>
      </w:tr>
      <w:tr w:rsidR="0030199E" w:rsidRPr="004A4E4F" w14:paraId="0C36811D" w14:textId="77777777" w:rsidTr="00F11F73">
        <w:tc>
          <w:tcPr>
            <w:tcW w:w="9290" w:type="dxa"/>
            <w:shd w:val="clear" w:color="auto" w:fill="auto"/>
          </w:tcPr>
          <w:p w14:paraId="5A0EFE16" w14:textId="7BF6E42C" w:rsidR="0030199E" w:rsidRPr="004A4E4F" w:rsidRDefault="008149B0" w:rsidP="0030199E">
            <w:pPr>
              <w:jc w:val="center"/>
              <w:rPr>
                <w:sz w:val="22"/>
              </w:rPr>
            </w:pPr>
            <w:r>
              <w:rPr>
                <w:szCs w:val="32"/>
              </w:rPr>
              <w:t>Кафедра</w:t>
            </w:r>
            <w:r w:rsidR="0030199E" w:rsidRPr="004A4E4F">
              <w:rPr>
                <w:szCs w:val="32"/>
              </w:rPr>
              <w:t xml:space="preserve"> бизнес-информатики</w:t>
            </w:r>
          </w:p>
        </w:tc>
      </w:tr>
    </w:tbl>
    <w:p w14:paraId="1CB3B859" w14:textId="7DC35293" w:rsidR="0030199E" w:rsidRPr="004A4E4F" w:rsidRDefault="0030199E" w:rsidP="0030199E">
      <w:pPr>
        <w:jc w:val="center"/>
      </w:pPr>
    </w:p>
    <w:p w14:paraId="4A8210FC" w14:textId="77777777" w:rsidR="00F47CD6" w:rsidRPr="004A4E4F" w:rsidRDefault="00F47CD6" w:rsidP="0030199E">
      <w:pPr>
        <w:jc w:val="center"/>
      </w:pPr>
    </w:p>
    <w:p w14:paraId="35B3F763" w14:textId="77777777" w:rsidR="0030199E" w:rsidRPr="004A4E4F" w:rsidRDefault="0030199E" w:rsidP="0030199E">
      <w:pPr>
        <w:pStyle w:val="afc"/>
        <w:spacing w:line="240" w:lineRule="auto"/>
        <w:jc w:val="center"/>
        <w:rPr>
          <w:sz w:val="32"/>
          <w:szCs w:val="32"/>
        </w:rPr>
      </w:pPr>
      <w:r w:rsidRPr="004A4E4F">
        <w:rPr>
          <w:sz w:val="32"/>
          <w:szCs w:val="32"/>
        </w:rPr>
        <w:t>Выпускная квалификационная работа</w:t>
      </w:r>
    </w:p>
    <w:p w14:paraId="616ECBE9" w14:textId="290A5527" w:rsidR="0030199E" w:rsidRPr="004A4E4F" w:rsidRDefault="0030199E" w:rsidP="0030199E">
      <w:pPr>
        <w:pStyle w:val="afc"/>
        <w:spacing w:line="240" w:lineRule="auto"/>
        <w:jc w:val="center"/>
        <w:rPr>
          <w:sz w:val="32"/>
          <w:szCs w:val="32"/>
        </w:rPr>
      </w:pPr>
      <w:r w:rsidRPr="004A4E4F">
        <w:rPr>
          <w:sz w:val="32"/>
          <w:szCs w:val="32"/>
        </w:rPr>
        <w:t>на тему: «Роботизация процессов обработки банковских выписок и уведомлений»</w:t>
      </w:r>
    </w:p>
    <w:p w14:paraId="72919709" w14:textId="77777777" w:rsidR="0030199E" w:rsidRPr="004A4E4F" w:rsidRDefault="0030199E" w:rsidP="0030199E">
      <w:pPr>
        <w:pStyle w:val="afc"/>
      </w:pPr>
    </w:p>
    <w:p w14:paraId="565C3BF7" w14:textId="77777777" w:rsidR="0030199E" w:rsidRPr="004A4E4F" w:rsidRDefault="0030199E" w:rsidP="00341B80">
      <w:pPr>
        <w:pStyle w:val="afc"/>
        <w:spacing w:line="240" w:lineRule="auto"/>
        <w:rPr>
          <w:i/>
          <w:color w:val="000000" w:themeColor="text1"/>
        </w:rPr>
      </w:pPr>
      <w:r w:rsidRPr="004A4E4F">
        <w:t>Направление подготовки</w:t>
      </w:r>
      <w:r w:rsidRPr="004A4E4F">
        <w:rPr>
          <w:i/>
        </w:rPr>
        <w:t xml:space="preserve"> </w:t>
      </w:r>
      <w:r w:rsidRPr="004A4E4F">
        <w:rPr>
          <w:i/>
          <w:color w:val="000000" w:themeColor="text1"/>
        </w:rPr>
        <w:t xml:space="preserve">38.03.05 Бизнес-информатика </w:t>
      </w:r>
    </w:p>
    <w:p w14:paraId="4DC251D0" w14:textId="77777777" w:rsidR="0030199E" w:rsidRPr="004A4E4F" w:rsidRDefault="0030199E" w:rsidP="00341B80">
      <w:pPr>
        <w:pStyle w:val="afc"/>
        <w:spacing w:line="240" w:lineRule="auto"/>
      </w:pPr>
      <w:r w:rsidRPr="004A4E4F">
        <w:t>Профиль «ИТ-менеджмент в бизнесе»</w:t>
      </w:r>
    </w:p>
    <w:p w14:paraId="7ACD9BAE" w14:textId="77777777" w:rsidR="00341B80" w:rsidRPr="004A4E4F" w:rsidRDefault="00341B80" w:rsidP="00341B80">
      <w:pPr>
        <w:pStyle w:val="afc"/>
        <w:spacing w:line="240" w:lineRule="auto"/>
        <w:rPr>
          <w:i/>
        </w:rPr>
      </w:pPr>
    </w:p>
    <w:p w14:paraId="32C98822" w14:textId="77777777" w:rsidR="0030199E" w:rsidRPr="004A4E4F" w:rsidRDefault="0030199E" w:rsidP="0030199E">
      <w:pPr>
        <w:jc w:val="center"/>
        <w:rPr>
          <w:b/>
        </w:rPr>
      </w:pPr>
    </w:p>
    <w:p w14:paraId="220A2220" w14:textId="77777777" w:rsidR="00341B80" w:rsidRPr="004A4E4F" w:rsidRDefault="00341B80" w:rsidP="0030199E">
      <w:pPr>
        <w:jc w:val="center"/>
        <w:rPr>
          <w:b/>
        </w:rPr>
      </w:pPr>
    </w:p>
    <w:p w14:paraId="78784595" w14:textId="3344623E" w:rsidR="0030199E" w:rsidRPr="004A4E4F" w:rsidRDefault="0030199E" w:rsidP="0030199E">
      <w:pPr>
        <w:spacing w:line="240" w:lineRule="auto"/>
        <w:ind w:left="3540" w:firstLine="436"/>
        <w:jc w:val="right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3510"/>
        <w:gridCol w:w="6096"/>
      </w:tblGrid>
      <w:tr w:rsidR="0030199E" w:rsidRPr="004A4E4F" w14:paraId="4E68FEAB" w14:textId="77777777" w:rsidTr="003E1FFE">
        <w:tc>
          <w:tcPr>
            <w:tcW w:w="3510" w:type="dxa"/>
            <w:shd w:val="clear" w:color="auto" w:fill="auto"/>
          </w:tcPr>
          <w:p w14:paraId="39125F0A" w14:textId="77777777" w:rsidR="0030199E" w:rsidRPr="004A4E4F" w:rsidRDefault="0030199E" w:rsidP="0030199E">
            <w:pPr>
              <w:spacing w:line="240" w:lineRule="auto"/>
              <w:jc w:val="right"/>
            </w:pPr>
          </w:p>
        </w:tc>
        <w:tc>
          <w:tcPr>
            <w:tcW w:w="6096" w:type="dxa"/>
            <w:shd w:val="clear" w:color="auto" w:fill="auto"/>
          </w:tcPr>
          <w:p w14:paraId="10D4CA7E" w14:textId="16270BDB" w:rsidR="0030199E" w:rsidRPr="004A4E4F" w:rsidRDefault="003E1FFE" w:rsidP="00341B80">
            <w:pPr>
              <w:spacing w:line="240" w:lineRule="auto"/>
              <w:ind w:firstLine="0"/>
            </w:pPr>
            <w:r w:rsidRPr="004A4E4F">
              <w:t>Выполнил студент учебной группы БИ20-1</w:t>
            </w:r>
          </w:p>
        </w:tc>
      </w:tr>
      <w:tr w:rsidR="003E1FFE" w:rsidRPr="004A4E4F" w14:paraId="1399A94F" w14:textId="77777777" w:rsidTr="003E1FFE">
        <w:tc>
          <w:tcPr>
            <w:tcW w:w="3510" w:type="dxa"/>
            <w:shd w:val="clear" w:color="auto" w:fill="auto"/>
          </w:tcPr>
          <w:p w14:paraId="2352C9DC" w14:textId="77777777" w:rsidR="003E1FFE" w:rsidRPr="004A4E4F" w:rsidRDefault="003E1FFE" w:rsidP="0030199E">
            <w:pPr>
              <w:spacing w:line="240" w:lineRule="auto"/>
              <w:jc w:val="right"/>
            </w:pPr>
          </w:p>
        </w:tc>
        <w:tc>
          <w:tcPr>
            <w:tcW w:w="6096" w:type="dxa"/>
            <w:shd w:val="clear" w:color="auto" w:fill="auto"/>
          </w:tcPr>
          <w:p w14:paraId="3A16B139" w14:textId="7FAF67A7" w:rsidR="003E1FFE" w:rsidRPr="004A4E4F" w:rsidRDefault="003E1FFE" w:rsidP="00341B80">
            <w:pPr>
              <w:spacing w:line="240" w:lineRule="auto"/>
              <w:ind w:firstLine="0"/>
            </w:pPr>
            <w:r w:rsidRPr="004A4E4F">
              <w:t>Павлютин Матвей Дмитриевич</w:t>
            </w:r>
          </w:p>
        </w:tc>
      </w:tr>
      <w:tr w:rsidR="003E1FFE" w:rsidRPr="004A4E4F" w14:paraId="7E3F7AE8" w14:textId="77777777" w:rsidTr="003E1FFE">
        <w:tc>
          <w:tcPr>
            <w:tcW w:w="3510" w:type="dxa"/>
            <w:shd w:val="clear" w:color="auto" w:fill="auto"/>
          </w:tcPr>
          <w:p w14:paraId="467C9D08" w14:textId="77777777" w:rsidR="003E1FFE" w:rsidRPr="004A4E4F" w:rsidRDefault="003E1FFE" w:rsidP="0030199E">
            <w:pPr>
              <w:spacing w:line="240" w:lineRule="auto"/>
              <w:jc w:val="right"/>
            </w:pPr>
          </w:p>
        </w:tc>
        <w:tc>
          <w:tcPr>
            <w:tcW w:w="6096" w:type="dxa"/>
            <w:shd w:val="clear" w:color="auto" w:fill="auto"/>
          </w:tcPr>
          <w:p w14:paraId="35A10B69" w14:textId="77777777" w:rsidR="003E1FFE" w:rsidRPr="004A4E4F" w:rsidRDefault="003E1FFE" w:rsidP="00341B80">
            <w:pPr>
              <w:spacing w:line="240" w:lineRule="auto"/>
              <w:ind w:firstLine="0"/>
            </w:pPr>
          </w:p>
        </w:tc>
      </w:tr>
      <w:tr w:rsidR="003E1FFE" w:rsidRPr="004A4E4F" w14:paraId="4A7F9F44" w14:textId="77777777" w:rsidTr="003E1FFE">
        <w:tc>
          <w:tcPr>
            <w:tcW w:w="3510" w:type="dxa"/>
            <w:shd w:val="clear" w:color="auto" w:fill="auto"/>
          </w:tcPr>
          <w:p w14:paraId="19CCBDB4" w14:textId="77777777" w:rsidR="003E1FFE" w:rsidRPr="004A4E4F" w:rsidRDefault="003E1FFE" w:rsidP="0030199E">
            <w:pPr>
              <w:spacing w:line="240" w:lineRule="auto"/>
              <w:jc w:val="right"/>
            </w:pPr>
          </w:p>
        </w:tc>
        <w:tc>
          <w:tcPr>
            <w:tcW w:w="6096" w:type="dxa"/>
            <w:shd w:val="clear" w:color="auto" w:fill="auto"/>
          </w:tcPr>
          <w:p w14:paraId="5E9663CD" w14:textId="466D0CC5" w:rsidR="003E1FFE" w:rsidRPr="004A4E4F" w:rsidRDefault="003E1FFE" w:rsidP="00341B80">
            <w:pPr>
              <w:spacing w:line="240" w:lineRule="auto"/>
              <w:ind w:firstLine="0"/>
            </w:pPr>
            <w:r w:rsidRPr="004A4E4F">
              <w:t>Научный руководитель работы</w:t>
            </w:r>
          </w:p>
        </w:tc>
      </w:tr>
      <w:tr w:rsidR="003E1FFE" w:rsidRPr="004A4E4F" w14:paraId="1EFF837C" w14:textId="77777777" w:rsidTr="003E1FFE">
        <w:tc>
          <w:tcPr>
            <w:tcW w:w="3510" w:type="dxa"/>
            <w:shd w:val="clear" w:color="auto" w:fill="auto"/>
          </w:tcPr>
          <w:p w14:paraId="168D7769" w14:textId="77777777" w:rsidR="003E1FFE" w:rsidRPr="004A4E4F" w:rsidRDefault="003E1FFE" w:rsidP="0030199E">
            <w:pPr>
              <w:spacing w:line="240" w:lineRule="auto"/>
              <w:jc w:val="right"/>
            </w:pPr>
          </w:p>
        </w:tc>
        <w:tc>
          <w:tcPr>
            <w:tcW w:w="6096" w:type="dxa"/>
            <w:shd w:val="clear" w:color="auto" w:fill="auto"/>
          </w:tcPr>
          <w:p w14:paraId="4C2ABF73" w14:textId="187EC36C" w:rsidR="003E1FFE" w:rsidRPr="004A4E4F" w:rsidRDefault="003E1FFE" w:rsidP="00341B80">
            <w:pPr>
              <w:spacing w:line="240" w:lineRule="auto"/>
              <w:ind w:firstLine="0"/>
            </w:pPr>
            <w:r w:rsidRPr="004A4E4F">
              <w:t>к.т.н., доцент</w:t>
            </w:r>
          </w:p>
        </w:tc>
      </w:tr>
      <w:tr w:rsidR="003E1FFE" w:rsidRPr="004A4E4F" w14:paraId="37D97417" w14:textId="77777777" w:rsidTr="003E1FFE">
        <w:tc>
          <w:tcPr>
            <w:tcW w:w="3510" w:type="dxa"/>
            <w:shd w:val="clear" w:color="auto" w:fill="auto"/>
          </w:tcPr>
          <w:p w14:paraId="4B63E451" w14:textId="77777777" w:rsidR="003E1FFE" w:rsidRPr="004A4E4F" w:rsidRDefault="003E1FFE" w:rsidP="0030199E">
            <w:pPr>
              <w:spacing w:line="240" w:lineRule="auto"/>
              <w:jc w:val="right"/>
            </w:pPr>
          </w:p>
        </w:tc>
        <w:tc>
          <w:tcPr>
            <w:tcW w:w="6096" w:type="dxa"/>
            <w:shd w:val="clear" w:color="auto" w:fill="auto"/>
          </w:tcPr>
          <w:p w14:paraId="523AE113" w14:textId="4A4A1B94" w:rsidR="003E1FFE" w:rsidRPr="004A4E4F" w:rsidRDefault="003E1FFE" w:rsidP="00341B80">
            <w:pPr>
              <w:spacing w:line="240" w:lineRule="auto"/>
              <w:ind w:firstLine="0"/>
            </w:pPr>
            <w:r w:rsidRPr="004A4E4F">
              <w:t>Точилкина Татьяна Евгеньевна</w:t>
            </w:r>
          </w:p>
        </w:tc>
      </w:tr>
    </w:tbl>
    <w:p w14:paraId="06CD1A87" w14:textId="77777777" w:rsidR="0030199E" w:rsidRPr="004A4E4F" w:rsidRDefault="0030199E" w:rsidP="0030199E">
      <w:pPr>
        <w:spacing w:line="240" w:lineRule="auto"/>
        <w:ind w:firstLine="720"/>
        <w:jc w:val="right"/>
      </w:pPr>
    </w:p>
    <w:p w14:paraId="4FBD90EF" w14:textId="77777777" w:rsidR="00341B80" w:rsidRPr="004A4E4F" w:rsidRDefault="00341B80" w:rsidP="0030199E">
      <w:pPr>
        <w:spacing w:line="240" w:lineRule="auto"/>
        <w:ind w:firstLine="720"/>
        <w:jc w:val="right"/>
      </w:pPr>
    </w:p>
    <w:p w14:paraId="4D034A08" w14:textId="2BF105AE" w:rsidR="0030199E" w:rsidRPr="004A4E4F" w:rsidRDefault="0030199E" w:rsidP="0030199E">
      <w:pPr>
        <w:spacing w:line="240" w:lineRule="auto"/>
        <w:ind w:left="3540" w:firstLine="0"/>
        <w:jc w:val="left"/>
        <w:rPr>
          <w:b/>
        </w:rPr>
      </w:pPr>
      <w:r w:rsidRPr="004A4E4F">
        <w:rPr>
          <w:b/>
        </w:rPr>
        <w:t>ВКР соответствует предъявляемым требованиям:</w:t>
      </w:r>
    </w:p>
    <w:p w14:paraId="123BE90E" w14:textId="77A085D6" w:rsidR="0030199E" w:rsidRPr="004A4E4F" w:rsidRDefault="0030199E" w:rsidP="0030199E">
      <w:pPr>
        <w:spacing w:line="240" w:lineRule="auto"/>
        <w:ind w:left="3540" w:firstLine="1"/>
      </w:pPr>
      <w:r w:rsidRPr="004A4E4F">
        <w:t xml:space="preserve">Руководитель </w:t>
      </w:r>
      <w:r w:rsidR="00AB01CA">
        <w:t>Кафедры</w:t>
      </w:r>
      <w:r w:rsidRPr="004A4E4F">
        <w:t xml:space="preserve"> бизнес-информатики, д.э.н., доцент </w:t>
      </w:r>
    </w:p>
    <w:p w14:paraId="1F6870E4" w14:textId="77777777" w:rsidR="0030199E" w:rsidRPr="004A4E4F" w:rsidRDefault="0030199E" w:rsidP="0030199E">
      <w:pPr>
        <w:spacing w:line="240" w:lineRule="auto"/>
        <w:ind w:firstLine="5103"/>
        <w:jc w:val="right"/>
      </w:pPr>
      <w:r w:rsidRPr="004A4E4F">
        <w:t xml:space="preserve">_______________Е.В. Васильева </w:t>
      </w:r>
    </w:p>
    <w:p w14:paraId="04BF9427" w14:textId="3E540F45" w:rsidR="0030199E" w:rsidRPr="004A4E4F" w:rsidRDefault="0030199E" w:rsidP="0030199E">
      <w:pPr>
        <w:pStyle w:val="12"/>
        <w:spacing w:line="240" w:lineRule="auto"/>
      </w:pPr>
      <w:r w:rsidRPr="004A4E4F">
        <w:t xml:space="preserve"> «___»  ______________</w:t>
      </w:r>
      <w:r w:rsidR="00474047" w:rsidRPr="005C29B1">
        <w:t xml:space="preserve">  </w:t>
      </w:r>
      <w:r w:rsidRPr="004A4E4F">
        <w:t>202</w:t>
      </w:r>
      <w:r w:rsidR="00474047" w:rsidRPr="005C29B1">
        <w:t>4</w:t>
      </w:r>
      <w:r w:rsidRPr="004A4E4F">
        <w:t xml:space="preserve"> г.</w:t>
      </w:r>
    </w:p>
    <w:p w14:paraId="44A34DEC" w14:textId="77777777" w:rsidR="0030199E" w:rsidRPr="004A4E4F" w:rsidRDefault="0030199E" w:rsidP="0030199E">
      <w:pPr>
        <w:spacing w:line="240" w:lineRule="auto"/>
        <w:jc w:val="right"/>
      </w:pPr>
    </w:p>
    <w:p w14:paraId="7AAA3D70" w14:textId="77777777" w:rsidR="00114CA8" w:rsidRPr="004A4E4F" w:rsidRDefault="00114CA8" w:rsidP="0030199E">
      <w:pPr>
        <w:spacing w:line="240" w:lineRule="auto"/>
        <w:ind w:firstLine="0"/>
        <w:contextualSpacing w:val="0"/>
        <w:jc w:val="center"/>
        <w:rPr>
          <w:rFonts w:eastAsia="Times New Roman"/>
          <w:lang w:eastAsia="ru-RU"/>
        </w:rPr>
      </w:pPr>
    </w:p>
    <w:p w14:paraId="2E157EE9" w14:textId="77777777" w:rsidR="00341B80" w:rsidRPr="004A4E4F" w:rsidRDefault="00341B80" w:rsidP="0030199E">
      <w:pPr>
        <w:spacing w:line="240" w:lineRule="auto"/>
        <w:ind w:firstLine="0"/>
        <w:contextualSpacing w:val="0"/>
        <w:jc w:val="center"/>
        <w:rPr>
          <w:rFonts w:eastAsia="Times New Roman"/>
          <w:lang w:eastAsia="ru-RU"/>
        </w:rPr>
      </w:pPr>
    </w:p>
    <w:p w14:paraId="5EE591B8" w14:textId="4E1ABDBC" w:rsidR="00114CA8" w:rsidRPr="004A4E4F" w:rsidRDefault="00C06006" w:rsidP="00114CA8">
      <w:pPr>
        <w:spacing w:line="276" w:lineRule="auto"/>
        <w:ind w:firstLine="0"/>
        <w:contextualSpacing w:val="0"/>
        <w:jc w:val="center"/>
        <w:rPr>
          <w:rFonts w:eastAsia="Times New Roman"/>
          <w:lang w:eastAsia="ru-RU"/>
        </w:rPr>
      </w:pPr>
      <w:r w:rsidRPr="004A4E4F">
        <w:rPr>
          <w:rFonts w:eastAsia="Times New Roman"/>
          <w:lang w:eastAsia="ru-RU"/>
        </w:rPr>
        <w:t>Москва</w:t>
      </w:r>
      <w:r w:rsidR="00341B80" w:rsidRPr="004A4E4F">
        <w:rPr>
          <w:rFonts w:eastAsia="Times New Roman"/>
          <w:lang w:eastAsia="ru-RU"/>
        </w:rPr>
        <w:t xml:space="preserve"> 2024</w:t>
      </w:r>
    </w:p>
    <w:p w14:paraId="281428F8" w14:textId="77777777" w:rsidR="009B1704" w:rsidRPr="004A4E4F" w:rsidRDefault="009721CA" w:rsidP="005E76BD">
      <w:pPr>
        <w:pStyle w:val="af5"/>
      </w:pPr>
      <w:bookmarkStart w:id="3" w:name="_Toc162702322"/>
      <w:r w:rsidRPr="004A4E4F">
        <w:lastRenderedPageBreak/>
        <w:t>ОГЛАВЛЕНИЕ</w:t>
      </w:r>
      <w:bookmarkEnd w:id="0"/>
      <w:bookmarkEnd w:id="1"/>
      <w:bookmarkEnd w:id="2"/>
      <w:bookmarkEnd w:id="3"/>
    </w:p>
    <w:bookmarkStart w:id="4" w:name="_Toc482648130"/>
    <w:bookmarkStart w:id="5" w:name="_Toc482648631"/>
    <w:p w14:paraId="5DFC5074" w14:textId="56AF8A50" w:rsidR="0042126D" w:rsidRDefault="005A6179">
      <w:pPr>
        <w:pStyle w:val="11"/>
        <w:rPr>
          <w:rFonts w:asciiTheme="minorHAnsi" w:hAnsiTheme="minorHAnsi" w:cstheme="minorBidi"/>
          <w:b w:val="0"/>
          <w:caps w:val="0"/>
          <w:kern w:val="2"/>
          <w:sz w:val="24"/>
          <w:szCs w:val="24"/>
          <w14:ligatures w14:val="standardContextual"/>
        </w:rPr>
      </w:pPr>
      <w:r w:rsidRPr="004A4E4F">
        <w:rPr>
          <w:noProof w:val="0"/>
        </w:rPr>
        <w:fldChar w:fldCharType="begin"/>
      </w:r>
      <w:r w:rsidRPr="004A4E4F">
        <w:rPr>
          <w:noProof w:val="0"/>
        </w:rPr>
        <w:instrText xml:space="preserve"> TOC \o "1-3" \h \z \u </w:instrText>
      </w:r>
      <w:r w:rsidRPr="004A4E4F">
        <w:rPr>
          <w:noProof w:val="0"/>
        </w:rPr>
        <w:fldChar w:fldCharType="separate"/>
      </w:r>
      <w:hyperlink w:anchor="_Toc162702322" w:history="1">
        <w:r w:rsidR="0042126D" w:rsidRPr="00326B97">
          <w:rPr>
            <w:rStyle w:val="a6"/>
          </w:rPr>
          <w:t>ОГЛАВЛЕНИЕ</w:t>
        </w:r>
        <w:r w:rsidR="0042126D">
          <w:rPr>
            <w:webHidden/>
          </w:rPr>
          <w:tab/>
        </w:r>
        <w:r w:rsidR="0042126D">
          <w:rPr>
            <w:webHidden/>
          </w:rPr>
          <w:fldChar w:fldCharType="begin"/>
        </w:r>
        <w:r w:rsidR="0042126D">
          <w:rPr>
            <w:webHidden/>
          </w:rPr>
          <w:instrText xml:space="preserve"> PAGEREF _Toc162702322 \h </w:instrText>
        </w:r>
        <w:r w:rsidR="0042126D">
          <w:rPr>
            <w:webHidden/>
          </w:rPr>
        </w:r>
        <w:r w:rsidR="0042126D">
          <w:rPr>
            <w:webHidden/>
          </w:rPr>
          <w:fldChar w:fldCharType="separate"/>
        </w:r>
        <w:r w:rsidR="0042126D">
          <w:rPr>
            <w:webHidden/>
          </w:rPr>
          <w:t>2</w:t>
        </w:r>
        <w:r w:rsidR="0042126D">
          <w:rPr>
            <w:webHidden/>
          </w:rPr>
          <w:fldChar w:fldCharType="end"/>
        </w:r>
      </w:hyperlink>
    </w:p>
    <w:p w14:paraId="33A76648" w14:textId="0E32CFA3" w:rsidR="0042126D" w:rsidRDefault="0042126D">
      <w:pPr>
        <w:pStyle w:val="11"/>
        <w:rPr>
          <w:rFonts w:asciiTheme="minorHAnsi" w:hAnsiTheme="minorHAnsi" w:cstheme="minorBidi"/>
          <w:b w:val="0"/>
          <w:caps w:val="0"/>
          <w:kern w:val="2"/>
          <w:sz w:val="24"/>
          <w:szCs w:val="24"/>
          <w14:ligatures w14:val="standardContextual"/>
        </w:rPr>
      </w:pPr>
      <w:hyperlink w:anchor="_Toc162702323" w:history="1">
        <w:r w:rsidRPr="00326B97">
          <w:rPr>
            <w:rStyle w:val="a6"/>
          </w:rPr>
          <w:t>ВВЕДЕНИЕ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_Toc162702323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80BA076" w14:textId="7BDCEEAC" w:rsidR="0042126D" w:rsidRDefault="0042126D">
      <w:pPr>
        <w:pStyle w:val="11"/>
        <w:rPr>
          <w:rFonts w:asciiTheme="minorHAnsi" w:hAnsiTheme="minorHAnsi" w:cstheme="minorBidi"/>
          <w:b w:val="0"/>
          <w:caps w:val="0"/>
          <w:kern w:val="2"/>
          <w:sz w:val="24"/>
          <w:szCs w:val="24"/>
          <w14:ligatures w14:val="standardContextual"/>
        </w:rPr>
      </w:pPr>
      <w:hyperlink w:anchor="_Toc162702324" w:history="1">
        <w:r w:rsidRPr="00326B97">
          <w:rPr>
            <w:rStyle w:val="a6"/>
          </w:rPr>
          <w:t>Глава 1. Исследование теоретических основ и практических аспектов роботизации бизнес-процессов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_Toc162702324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117B392" w14:textId="55C9E006" w:rsidR="0042126D" w:rsidRDefault="0042126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25" w:history="1">
        <w:r w:rsidRPr="00326B97">
          <w:rPr>
            <w:rStyle w:val="a6"/>
            <w:noProof/>
          </w:rPr>
          <w:t>1.1. Подходы к роботизации процессов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50C6AC" w14:textId="28609E40" w:rsidR="0042126D" w:rsidRDefault="0042126D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26" w:history="1">
        <w:r w:rsidRPr="00326B97">
          <w:rPr>
            <w:rStyle w:val="a6"/>
            <w:noProof/>
          </w:rPr>
          <w:t>1.1.1. Технические подходы к роботизации процессов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E29E22" w14:textId="59539A5A" w:rsidR="0042126D" w:rsidRDefault="0042126D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27" w:history="1">
        <w:r w:rsidRPr="00326B97">
          <w:rPr>
            <w:rStyle w:val="a6"/>
            <w:noProof/>
          </w:rPr>
          <w:t>1.1.2. Подходы к роботизации процессов с точки зрения бизнеса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D95CB0" w14:textId="37589AFB" w:rsidR="0042126D" w:rsidRDefault="0042126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28" w:history="1">
        <w:r w:rsidRPr="00326B97">
          <w:rPr>
            <w:rStyle w:val="a6"/>
            <w:noProof/>
          </w:rPr>
          <w:t>1.2. Анализ мирового и отечественного рынка RPA-платформ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3C599B6" w14:textId="62413E9E" w:rsidR="0042126D" w:rsidRDefault="0042126D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29" w:history="1">
        <w:r w:rsidRPr="00326B97">
          <w:rPr>
            <w:rStyle w:val="a6"/>
            <w:noProof/>
          </w:rPr>
          <w:t>1.2.1. Мировой рынок RPA-платформ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A6C9CA" w14:textId="104D0420" w:rsidR="0042126D" w:rsidRDefault="0042126D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30" w:history="1">
        <w:r w:rsidRPr="00326B97">
          <w:rPr>
            <w:rStyle w:val="a6"/>
            <w:noProof/>
          </w:rPr>
          <w:t>1.2.2. Отечественный рынок RPA-платформ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9808B9" w14:textId="0A89E8E2" w:rsidR="0042126D" w:rsidRDefault="0042126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31" w:history="1">
        <w:r w:rsidRPr="00326B97">
          <w:rPr>
            <w:rStyle w:val="a6"/>
            <w:noProof/>
          </w:rPr>
          <w:t>1.3. Анализ методологий скоринга процессов для роботизации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6937FD8" w14:textId="1A7824E2" w:rsidR="0042126D" w:rsidRDefault="0042126D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32" w:history="1">
        <w:r w:rsidRPr="00326B97">
          <w:rPr>
            <w:rStyle w:val="a6"/>
            <w:noProof/>
          </w:rPr>
          <w:t>1.3.1. Классические методы скоринга процессов.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39C44C1" w14:textId="2C776704" w:rsidR="0042126D" w:rsidRDefault="0042126D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33" w:history="1">
        <w:r w:rsidRPr="00326B97">
          <w:rPr>
            <w:rStyle w:val="a6"/>
            <w:noProof/>
          </w:rPr>
          <w:t xml:space="preserve">1.3.2. Скоринг процессов с применением технологий </w:t>
        </w:r>
        <w:r w:rsidRPr="00326B97">
          <w:rPr>
            <w:rStyle w:val="a6"/>
            <w:noProof/>
            <w:lang w:val="en-US"/>
          </w:rPr>
          <w:t>Process</w:t>
        </w:r>
        <w:r w:rsidRPr="00326B97">
          <w:rPr>
            <w:rStyle w:val="a6"/>
            <w:noProof/>
          </w:rPr>
          <w:t>/</w:t>
        </w:r>
        <w:r w:rsidRPr="00326B97">
          <w:rPr>
            <w:rStyle w:val="a6"/>
            <w:noProof/>
            <w:lang w:val="en-US"/>
          </w:rPr>
          <w:t>Task</w:t>
        </w:r>
        <w:r w:rsidRPr="00326B97">
          <w:rPr>
            <w:rStyle w:val="a6"/>
            <w:noProof/>
          </w:rPr>
          <w:t xml:space="preserve"> </w:t>
        </w:r>
        <w:r w:rsidRPr="00326B97">
          <w:rPr>
            <w:rStyle w:val="a6"/>
            <w:noProof/>
            <w:lang w:val="en-US"/>
          </w:rPr>
          <w:t>Mining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D067E4D" w14:textId="1324407B" w:rsidR="0042126D" w:rsidRDefault="0042126D">
      <w:pPr>
        <w:pStyle w:val="11"/>
        <w:rPr>
          <w:rFonts w:asciiTheme="minorHAnsi" w:hAnsiTheme="minorHAnsi" w:cstheme="minorBidi"/>
          <w:b w:val="0"/>
          <w:caps w:val="0"/>
          <w:kern w:val="2"/>
          <w:sz w:val="24"/>
          <w:szCs w:val="24"/>
          <w14:ligatures w14:val="standardContextual"/>
        </w:rPr>
      </w:pPr>
      <w:hyperlink w:anchor="_Toc162702334" w:history="1">
        <w:r w:rsidRPr="00326B97">
          <w:rPr>
            <w:rStyle w:val="a6"/>
          </w:rPr>
          <w:t>Глава 2. Анализ объекта исследования и постановка задачи на роботизацию процесса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_Toc162702334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4D280FD0" w14:textId="551C391E" w:rsidR="0042126D" w:rsidRDefault="0042126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35" w:history="1">
        <w:r w:rsidRPr="00326B97">
          <w:rPr>
            <w:rStyle w:val="a6"/>
            <w:noProof/>
          </w:rPr>
          <w:t>2.1. Анализ деятельности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4F36F1D" w14:textId="4E3F72FB" w:rsidR="0042126D" w:rsidRDefault="0042126D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36" w:history="1">
        <w:r w:rsidRPr="00326B97">
          <w:rPr>
            <w:rStyle w:val="a6"/>
            <w:noProof/>
          </w:rPr>
          <w:t>2.1.1. Общая характеристика объекта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9FA6920" w14:textId="28C3DE10" w:rsidR="0042126D" w:rsidRDefault="0042126D">
      <w:pPr>
        <w:pStyle w:val="31"/>
        <w:tabs>
          <w:tab w:val="left" w:pos="213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37" w:history="1">
        <w:r w:rsidRPr="00326B97">
          <w:rPr>
            <w:rStyle w:val="a6"/>
            <w:noProof/>
          </w:rPr>
          <w:t>2.1.2.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326B97">
          <w:rPr>
            <w:rStyle w:val="a6"/>
            <w:noProof/>
          </w:rPr>
          <w:t>ИТ-ландшафт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69FD64D" w14:textId="33AC865D" w:rsidR="0042126D" w:rsidRDefault="0042126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38" w:history="1">
        <w:r w:rsidRPr="00326B97">
          <w:rPr>
            <w:rStyle w:val="a6"/>
            <w:noProof/>
          </w:rPr>
          <w:t>2.2. Анализ бизнес-процессов обработки банковских выписок и уведомлений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CED3477" w14:textId="0B48FDA6" w:rsidR="0042126D" w:rsidRDefault="0042126D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39" w:history="1">
        <w:r w:rsidRPr="00326B97">
          <w:rPr>
            <w:rStyle w:val="a6"/>
            <w:noProof/>
          </w:rPr>
          <w:t>2.2.1. Анализ сегмента верхнеуровневой архитектуры ООО «Галс-Девелопмент»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302BA08" w14:textId="7D425DA2" w:rsidR="0042126D" w:rsidRDefault="0042126D">
      <w:pPr>
        <w:pStyle w:val="31"/>
        <w:tabs>
          <w:tab w:val="left" w:pos="213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40" w:history="1">
        <w:r w:rsidRPr="00326B97">
          <w:rPr>
            <w:rStyle w:val="a6"/>
            <w:noProof/>
          </w:rPr>
          <w:t>2.2.2.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326B97">
          <w:rPr>
            <w:rStyle w:val="a6"/>
            <w:noProof/>
          </w:rPr>
          <w:t>Анализ процессов обработки банковских выписок и уведомлений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AA7A808" w14:textId="7EC2F76E" w:rsidR="0042126D" w:rsidRDefault="0042126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41" w:history="1">
        <w:r w:rsidRPr="00326B97">
          <w:rPr>
            <w:rStyle w:val="a6"/>
            <w:noProof/>
          </w:rPr>
          <w:t>2.3. Анализ проблем и возможностей поддержки со стороны ИТ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CE64707" w14:textId="57680183" w:rsidR="0042126D" w:rsidRDefault="0042126D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42" w:history="1">
        <w:r w:rsidRPr="00326B97">
          <w:rPr>
            <w:rStyle w:val="a6"/>
            <w:noProof/>
          </w:rPr>
          <w:t>2.3.1. Стратегические цели организации в части операционной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93F7E6D" w14:textId="1D64CAD7" w:rsidR="0042126D" w:rsidRDefault="0042126D">
      <w:pPr>
        <w:pStyle w:val="31"/>
        <w:tabs>
          <w:tab w:val="left" w:pos="213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43" w:history="1">
        <w:r w:rsidRPr="00326B97">
          <w:rPr>
            <w:rStyle w:val="a6"/>
            <w:noProof/>
          </w:rPr>
          <w:t>2.3.2.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326B97">
          <w:rPr>
            <w:rStyle w:val="a6"/>
            <w:noProof/>
          </w:rPr>
          <w:t>Определение проблематики текущего состояния бизнес-процессов обработки банковских выписок и уведомлений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3E22638" w14:textId="5DDF44AC" w:rsidR="0042126D" w:rsidRDefault="0042126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44" w:history="1">
        <w:r w:rsidRPr="00326B97">
          <w:rPr>
            <w:rStyle w:val="a6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326B97">
          <w:rPr>
            <w:rStyle w:val="a6"/>
            <w:noProof/>
          </w:rPr>
          <w:t xml:space="preserve">Выбор </w:t>
        </w:r>
        <w:r w:rsidRPr="00326B97">
          <w:rPr>
            <w:rStyle w:val="a6"/>
            <w:noProof/>
            <w:lang w:val="en-US"/>
          </w:rPr>
          <w:t>RPA-</w:t>
        </w:r>
        <w:r w:rsidRPr="00326B97">
          <w:rPr>
            <w:rStyle w:val="a6"/>
            <w:noProof/>
          </w:rPr>
          <w:t>платформы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5E0E751" w14:textId="3A9DB410" w:rsidR="0042126D" w:rsidRDefault="0042126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45" w:history="1">
        <w:r w:rsidRPr="00326B97">
          <w:rPr>
            <w:rStyle w:val="a6"/>
            <w:noProof/>
          </w:rPr>
          <w:t>2.5. Постановка задачи на роботизацию 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016F861" w14:textId="6A999BCE" w:rsidR="0042126D" w:rsidRDefault="0042126D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46" w:history="1">
        <w:r w:rsidRPr="00326B97">
          <w:rPr>
            <w:rStyle w:val="a6"/>
            <w:noProof/>
          </w:rPr>
          <w:t>2.5.1. Техническое задание на роботизацию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C434E93" w14:textId="3DA4BEA1" w:rsidR="0042126D" w:rsidRDefault="0042126D">
      <w:pPr>
        <w:pStyle w:val="31"/>
        <w:tabs>
          <w:tab w:val="left" w:pos="213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47" w:history="1">
        <w:r w:rsidRPr="00326B97">
          <w:rPr>
            <w:rStyle w:val="a6"/>
            <w:noProof/>
          </w:rPr>
          <w:t>2.5.2.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326B97">
          <w:rPr>
            <w:rStyle w:val="a6"/>
            <w:noProof/>
          </w:rPr>
          <w:t>Целевой сегмент верхнеуровневой архитектуры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D2A0CC3" w14:textId="57EECF63" w:rsidR="0042126D" w:rsidRDefault="0042126D">
      <w:pPr>
        <w:pStyle w:val="31"/>
        <w:tabs>
          <w:tab w:val="left" w:pos="213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48" w:history="1">
        <w:r w:rsidRPr="00326B97">
          <w:rPr>
            <w:rStyle w:val="a6"/>
            <w:noProof/>
          </w:rPr>
          <w:t>2.5.3.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326B97">
          <w:rPr>
            <w:rStyle w:val="a6"/>
            <w:noProof/>
          </w:rPr>
          <w:t>Целевые модели бизнес-процессов обработки банковских выписок и уведомлений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1384E2E" w14:textId="5308FFE8" w:rsidR="0042126D" w:rsidRDefault="0042126D">
      <w:pPr>
        <w:pStyle w:val="11"/>
        <w:rPr>
          <w:rFonts w:asciiTheme="minorHAnsi" w:hAnsiTheme="minorHAnsi" w:cstheme="minorBidi"/>
          <w:b w:val="0"/>
          <w:caps w:val="0"/>
          <w:kern w:val="2"/>
          <w:sz w:val="24"/>
          <w:szCs w:val="24"/>
          <w14:ligatures w14:val="standardContextual"/>
        </w:rPr>
      </w:pPr>
      <w:hyperlink w:anchor="_Toc162702349" w:history="1">
        <w:r w:rsidRPr="00326B97">
          <w:rPr>
            <w:rStyle w:val="a6"/>
          </w:rPr>
          <w:t>Глава 3. Проект ИТ-решения для роботизации процессов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_Toc162702349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71</w:t>
        </w:r>
        <w:r>
          <w:rPr>
            <w:webHidden/>
          </w:rPr>
          <w:fldChar w:fldCharType="end"/>
        </w:r>
      </w:hyperlink>
    </w:p>
    <w:p w14:paraId="081C0AFB" w14:textId="40EB0205" w:rsidR="0042126D" w:rsidRDefault="0042126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50" w:history="1">
        <w:r w:rsidRPr="00326B97">
          <w:rPr>
            <w:rStyle w:val="a6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326B97">
          <w:rPr>
            <w:rStyle w:val="a6"/>
            <w:noProof/>
          </w:rPr>
          <w:t>Технико-экономическое обоснование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6DDFF66" w14:textId="415ACAB9" w:rsidR="0042126D" w:rsidRDefault="0042126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51" w:history="1">
        <w:r w:rsidRPr="00326B97">
          <w:rPr>
            <w:rStyle w:val="a6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326B97">
          <w:rPr>
            <w:rStyle w:val="a6"/>
            <w:noProof/>
          </w:rPr>
          <w:t xml:space="preserve">План и риски проекта внедрения </w:t>
        </w:r>
        <w:r w:rsidRPr="00326B97">
          <w:rPr>
            <w:rStyle w:val="a6"/>
            <w:noProof/>
            <w:lang w:val="en-US"/>
          </w:rPr>
          <w:t>RPA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D9BB914" w14:textId="5D24F6D4" w:rsidR="0042126D" w:rsidRDefault="0042126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52" w:history="1">
        <w:r w:rsidRPr="00326B97">
          <w:rPr>
            <w:rStyle w:val="a6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326B97">
          <w:rPr>
            <w:rStyle w:val="a6"/>
            <w:noProof/>
          </w:rPr>
          <w:t>Оценка эффективности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5A1829FA" w14:textId="21986C86" w:rsidR="0042126D" w:rsidRDefault="0042126D">
      <w:pPr>
        <w:pStyle w:val="31"/>
        <w:tabs>
          <w:tab w:val="left" w:pos="213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53" w:history="1">
        <w:r w:rsidRPr="00326B97">
          <w:rPr>
            <w:rStyle w:val="a6"/>
            <w:noProof/>
          </w:rPr>
          <w:t>3.3.1.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326B97">
          <w:rPr>
            <w:rStyle w:val="a6"/>
            <w:noProof/>
          </w:rPr>
          <w:t>План-фактный анализ управления проектом внедрения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6C0F4372" w14:textId="2DBCA634" w:rsidR="0042126D" w:rsidRDefault="0042126D">
      <w:pPr>
        <w:pStyle w:val="31"/>
        <w:tabs>
          <w:tab w:val="left" w:pos="213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62702354" w:history="1">
        <w:r w:rsidRPr="00326B97">
          <w:rPr>
            <w:rStyle w:val="a6"/>
            <w:noProof/>
          </w:rPr>
          <w:t>3.3.2.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326B97">
          <w:rPr>
            <w:rStyle w:val="a6"/>
            <w:noProof/>
          </w:rPr>
          <w:t>План-фактный анализ эффективности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_Toc162702354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209B4E46" w14:textId="665C289C" w:rsidR="0042126D" w:rsidRDefault="0042126D">
      <w:pPr>
        <w:pStyle w:val="11"/>
        <w:rPr>
          <w:rFonts w:asciiTheme="minorHAnsi" w:hAnsiTheme="minorHAnsi" w:cstheme="minorBidi"/>
          <w:b w:val="0"/>
          <w:caps w:val="0"/>
          <w:kern w:val="2"/>
          <w:sz w:val="24"/>
          <w:szCs w:val="24"/>
          <w14:ligatures w14:val="standardContextual"/>
        </w:rPr>
      </w:pPr>
      <w:hyperlink w:anchor="_Toc162702355" w:history="1">
        <w:r w:rsidRPr="00326B97">
          <w:rPr>
            <w:rStyle w:val="a6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_Toc162702355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82</w:t>
        </w:r>
        <w:r>
          <w:rPr>
            <w:webHidden/>
          </w:rPr>
          <w:fldChar w:fldCharType="end"/>
        </w:r>
      </w:hyperlink>
    </w:p>
    <w:p w14:paraId="01168F9A" w14:textId="002C0F74" w:rsidR="0042126D" w:rsidRDefault="0042126D">
      <w:pPr>
        <w:pStyle w:val="11"/>
        <w:rPr>
          <w:rFonts w:asciiTheme="minorHAnsi" w:hAnsiTheme="minorHAnsi" w:cstheme="minorBidi"/>
          <w:b w:val="0"/>
          <w:caps w:val="0"/>
          <w:kern w:val="2"/>
          <w:sz w:val="24"/>
          <w:szCs w:val="24"/>
          <w14:ligatures w14:val="standardContextual"/>
        </w:rPr>
      </w:pPr>
      <w:hyperlink w:anchor="_Toc162702356" w:history="1">
        <w:r w:rsidRPr="00326B97">
          <w:rPr>
            <w:rStyle w:val="a6"/>
            <w:iCs/>
          </w:rPr>
          <w:t>С</w:t>
        </w:r>
        <w:r w:rsidRPr="00326B97">
          <w:rPr>
            <w:rStyle w:val="a6"/>
          </w:rPr>
          <w:t>ПИСОК ИСПОЛЬЗОВАННЫХ ИСТОЧНИКОВ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_Toc162702356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84</w:t>
        </w:r>
        <w:r>
          <w:rPr>
            <w:webHidden/>
          </w:rPr>
          <w:fldChar w:fldCharType="end"/>
        </w:r>
      </w:hyperlink>
    </w:p>
    <w:p w14:paraId="598FB4F3" w14:textId="3D4C24BD" w:rsidR="0042126D" w:rsidRDefault="0042126D">
      <w:pPr>
        <w:pStyle w:val="11"/>
        <w:rPr>
          <w:rFonts w:asciiTheme="minorHAnsi" w:hAnsiTheme="minorHAnsi" w:cstheme="minorBidi"/>
          <w:b w:val="0"/>
          <w:caps w:val="0"/>
          <w:kern w:val="2"/>
          <w:sz w:val="24"/>
          <w:szCs w:val="24"/>
          <w14:ligatures w14:val="standardContextual"/>
        </w:rPr>
      </w:pPr>
      <w:hyperlink w:anchor="_Toc162702357" w:history="1">
        <w:r w:rsidRPr="00326B97">
          <w:rPr>
            <w:rStyle w:val="a6"/>
          </w:rPr>
          <w:t>ПРИЛОЖЕНИЕ А. Хронометражное обследование процессов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_Toc162702357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93</w:t>
        </w:r>
        <w:r>
          <w:rPr>
            <w:webHidden/>
          </w:rPr>
          <w:fldChar w:fldCharType="end"/>
        </w:r>
      </w:hyperlink>
    </w:p>
    <w:p w14:paraId="791DBC58" w14:textId="4702386D" w:rsidR="0042126D" w:rsidRDefault="0042126D">
      <w:pPr>
        <w:pStyle w:val="11"/>
        <w:rPr>
          <w:rFonts w:asciiTheme="minorHAnsi" w:hAnsiTheme="minorHAnsi" w:cstheme="minorBidi"/>
          <w:b w:val="0"/>
          <w:caps w:val="0"/>
          <w:kern w:val="2"/>
          <w:sz w:val="24"/>
          <w:szCs w:val="24"/>
          <w14:ligatures w14:val="standardContextual"/>
        </w:rPr>
      </w:pPr>
      <w:hyperlink w:anchor="_Toc162702358" w:history="1">
        <w:r w:rsidRPr="00326B97">
          <w:rPr>
            <w:rStyle w:val="a6"/>
          </w:rPr>
          <w:t>ПРИЛОЖЕНИЕ Б. Экспертная оценка вендоров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_Toc162702358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96</w:t>
        </w:r>
        <w:r>
          <w:rPr>
            <w:webHidden/>
          </w:rPr>
          <w:fldChar w:fldCharType="end"/>
        </w:r>
      </w:hyperlink>
    </w:p>
    <w:p w14:paraId="47C45708" w14:textId="04CF811F" w:rsidR="008E3235" w:rsidRPr="005D035E" w:rsidRDefault="005A6179" w:rsidP="00625A61">
      <w:pPr>
        <w:pStyle w:val="11"/>
        <w:rPr>
          <w:rFonts w:eastAsiaTheme="majorEastAsia"/>
          <w:noProof w:val="0"/>
          <w:spacing w:val="-10"/>
          <w:kern w:val="28"/>
        </w:rPr>
      </w:pPr>
      <w:r w:rsidRPr="004A4E4F">
        <w:rPr>
          <w:noProof w:val="0"/>
        </w:rPr>
        <w:fldChar w:fldCharType="end"/>
      </w:r>
    </w:p>
    <w:p w14:paraId="524BADE3" w14:textId="674DA4F3" w:rsidR="003E223C" w:rsidRPr="004A4E4F" w:rsidRDefault="003E223C" w:rsidP="00E93D6F">
      <w:pPr>
        <w:pStyle w:val="-"/>
      </w:pPr>
      <w:bookmarkStart w:id="6" w:name="_Toc507062087"/>
      <w:bookmarkStart w:id="7" w:name="_Toc507062163"/>
      <w:bookmarkStart w:id="8" w:name="_Toc507062316"/>
      <w:bookmarkStart w:id="9" w:name="_Toc162702323"/>
      <w:r w:rsidRPr="004A4E4F">
        <w:lastRenderedPageBreak/>
        <w:t>В</w:t>
      </w:r>
      <w:bookmarkEnd w:id="4"/>
      <w:bookmarkEnd w:id="5"/>
      <w:bookmarkEnd w:id="6"/>
      <w:bookmarkEnd w:id="7"/>
      <w:bookmarkEnd w:id="8"/>
      <w:r w:rsidR="000B66CB">
        <w:t>ВЕДЕНИЕ</w:t>
      </w:r>
      <w:bookmarkEnd w:id="9"/>
    </w:p>
    <w:p w14:paraId="551BF1FD" w14:textId="0E05CDE5" w:rsidR="00AB01CA" w:rsidRDefault="00226568" w:rsidP="009B0547">
      <w:pPr>
        <w:pStyle w:val="afc"/>
      </w:pPr>
      <w:r>
        <w:t xml:space="preserve">В условиях </w:t>
      </w:r>
      <w:r w:rsidR="002B2513">
        <w:t>расширения масштабов деятельности организации сталкиваются с возрастающими потребностями в рабочей силе, которая может быть удовлетворена двумя основными методами: экстенсивный и интенсивный. Экстенсивный метод предполагает расширение численности сотрудников организации и сопровождается линейным ростом операционных расходов на персонал, снижает рентабельность капитала и требует от организации принятия социальных обязательств по законодательству Российской Федерации. Интенсивный метод наоборот, предполагает покрытие потребности в рабочей силе за счет высвобождения трудовых ресурсов путём оптимизации бизнес-процессов, повышения их эффективности.</w:t>
      </w:r>
    </w:p>
    <w:p w14:paraId="34DC44BC" w14:textId="18A14C77" w:rsidR="002B2513" w:rsidRDefault="002B2513" w:rsidP="009B0547">
      <w:pPr>
        <w:pStyle w:val="afc"/>
      </w:pPr>
      <w:r>
        <w:t xml:space="preserve">Оптимизация бизнес-процессов достигается за счет вертикального или горизонтального </w:t>
      </w:r>
      <w:r w:rsidR="003351DF">
        <w:t xml:space="preserve">сжатия процесса посредством организационных изменений или автоматизации. Автоматизация процессов путём внедрения информационных систем в организациях среднего и крупного размеров требуют существенных ресурсов на проектирование, поиск, адаптацию и внедрение выбранного решения и сопровождаются сложностями в виде необходимости интеграции и поддержки </w:t>
      </w:r>
      <w:r w:rsidR="003351DF">
        <w:rPr>
          <w:lang w:val="en-US"/>
        </w:rPr>
        <w:t>legacy</w:t>
      </w:r>
      <w:r w:rsidR="003351DF" w:rsidRPr="003351DF">
        <w:t>-</w:t>
      </w:r>
      <w:r w:rsidR="003351DF">
        <w:t xml:space="preserve">систем. Одним из способов высвобождения трудовых ресурсов является внедрение программных роботов или </w:t>
      </w:r>
      <w:r w:rsidR="003351DF">
        <w:rPr>
          <w:lang w:val="en-US"/>
        </w:rPr>
        <w:t>RPA</w:t>
      </w:r>
      <w:r w:rsidR="003351DF" w:rsidRPr="003351DF">
        <w:t xml:space="preserve"> (</w:t>
      </w:r>
      <w:r w:rsidR="003351DF">
        <w:rPr>
          <w:lang w:val="en-US"/>
        </w:rPr>
        <w:t>Robotic</w:t>
      </w:r>
      <w:r w:rsidR="003351DF" w:rsidRPr="003351DF">
        <w:t xml:space="preserve"> </w:t>
      </w:r>
      <w:r w:rsidR="003351DF">
        <w:rPr>
          <w:lang w:val="en-US"/>
        </w:rPr>
        <w:t>Process</w:t>
      </w:r>
      <w:r w:rsidR="003351DF" w:rsidRPr="003351DF">
        <w:t xml:space="preserve"> </w:t>
      </w:r>
      <w:r w:rsidR="003351DF">
        <w:rPr>
          <w:lang w:val="en-US"/>
        </w:rPr>
        <w:t>Automation</w:t>
      </w:r>
      <w:r w:rsidR="003351DF" w:rsidRPr="003351DF">
        <w:t>)</w:t>
      </w:r>
      <w:r w:rsidR="003351DF">
        <w:t xml:space="preserve"> – гибко настраиваемых алгоритмов под необходимые сценарии работы, не требующих значительных финансовых и трудовых ресурсов для проектирования и внедрения</w:t>
      </w:r>
      <w:r w:rsidR="006D3DF3">
        <w:t>, что позволяет освободить работников от выполнения рутинной ежедневной работы, снижающей производительность труда, чем и обосновывается актуальность данной работы</w:t>
      </w:r>
      <w:r w:rsidR="003351DF">
        <w:t xml:space="preserve">. </w:t>
      </w:r>
    </w:p>
    <w:p w14:paraId="140A5745" w14:textId="3BDFEBF0" w:rsidR="00AB3D60" w:rsidRDefault="00AB3D60" w:rsidP="009B0547">
      <w:pPr>
        <w:pStyle w:val="afc"/>
      </w:pPr>
      <w:r>
        <w:t xml:space="preserve">Целью исследования является предложение способа роботизации процессов обработки банковских выписок и уведомлений на основе </w:t>
      </w:r>
      <w:r>
        <w:lastRenderedPageBreak/>
        <w:t xml:space="preserve">разработки и реализации проекта внедрения решения на основе </w:t>
      </w:r>
      <w:r>
        <w:rPr>
          <w:lang w:val="en-US"/>
        </w:rPr>
        <w:t>RPA</w:t>
      </w:r>
      <w:r w:rsidRPr="00AB3D60">
        <w:t>-</w:t>
      </w:r>
      <w:r>
        <w:t>платформы.</w:t>
      </w:r>
    </w:p>
    <w:p w14:paraId="626C163B" w14:textId="2E6A458A" w:rsidR="00AB3D60" w:rsidRDefault="00AB3D60" w:rsidP="009B0547">
      <w:pPr>
        <w:pStyle w:val="afc"/>
      </w:pPr>
      <w:r>
        <w:t>Для выполнения поставленной цели необходимо выполнить следующе задачи:</w:t>
      </w:r>
    </w:p>
    <w:p w14:paraId="4DB50934" w14:textId="58498BF1" w:rsidR="00AB3D60" w:rsidRDefault="00AB3D60" w:rsidP="00AB3D60">
      <w:pPr>
        <w:pStyle w:val="afc"/>
        <w:numPr>
          <w:ilvl w:val="0"/>
          <w:numId w:val="76"/>
        </w:numPr>
      </w:pPr>
      <w:r>
        <w:t>Провести исследование теоретических основ и практических аспектов роботизации бизнес-процессов.</w:t>
      </w:r>
    </w:p>
    <w:p w14:paraId="13CCE1EA" w14:textId="107B332D" w:rsidR="00AB3D60" w:rsidRDefault="00AB3D60" w:rsidP="00AB3D60">
      <w:pPr>
        <w:pStyle w:val="afc"/>
        <w:numPr>
          <w:ilvl w:val="0"/>
          <w:numId w:val="76"/>
        </w:numPr>
      </w:pPr>
      <w:r>
        <w:t>Провести анализ объекта исследования и осуществить постановку задачи на роботизацию процесса</w:t>
      </w:r>
    </w:p>
    <w:p w14:paraId="47D197E6" w14:textId="40721014" w:rsidR="00AB3D60" w:rsidRDefault="00AB3D60" w:rsidP="00AB3D60">
      <w:pPr>
        <w:pStyle w:val="afc"/>
        <w:numPr>
          <w:ilvl w:val="0"/>
          <w:numId w:val="76"/>
        </w:numPr>
      </w:pPr>
      <w:r>
        <w:t>Разработать проект ИТ-решения для роботизации процесса, оценить эффективность предложенного способа роботизации.</w:t>
      </w:r>
    </w:p>
    <w:p w14:paraId="010F7B69" w14:textId="342BD3F9" w:rsidR="00296798" w:rsidRDefault="00AB3D60" w:rsidP="00296798">
      <w:pPr>
        <w:pStyle w:val="afc"/>
      </w:pPr>
      <w:r w:rsidRPr="00296798">
        <w:t>Объектом</w:t>
      </w:r>
      <w:r>
        <w:t xml:space="preserve"> исследования выступает</w:t>
      </w:r>
      <w:r w:rsidR="00296798">
        <w:t xml:space="preserve"> Общество с ограниченной ответственностью «Галс-Девелопмент», расположенное по адресу: </w:t>
      </w:r>
      <w:r w:rsidR="00296798" w:rsidRPr="00296798">
        <w:t xml:space="preserve">125284, г. Москва, </w:t>
      </w:r>
      <w:proofErr w:type="spellStart"/>
      <w:r w:rsidR="00296798" w:rsidRPr="00296798">
        <w:t>вн.тер.г</w:t>
      </w:r>
      <w:proofErr w:type="spellEnd"/>
      <w:r w:rsidR="00296798" w:rsidRPr="00296798">
        <w:t xml:space="preserve">. Муниципальный Округ Беговой, </w:t>
      </w:r>
      <w:proofErr w:type="spellStart"/>
      <w:r w:rsidR="00296798" w:rsidRPr="00296798">
        <w:t>пр-кт</w:t>
      </w:r>
      <w:proofErr w:type="spellEnd"/>
      <w:r w:rsidR="00296798" w:rsidRPr="00296798">
        <w:t xml:space="preserve"> Ленинградский, д. 35, стр. 1, этаж/</w:t>
      </w:r>
      <w:proofErr w:type="spellStart"/>
      <w:r w:rsidR="00296798" w:rsidRPr="00296798">
        <w:t>помещ</w:t>
      </w:r>
      <w:proofErr w:type="spellEnd"/>
      <w:r w:rsidR="00296798" w:rsidRPr="00296798">
        <w:t>./ком. 5/I/7</w:t>
      </w:r>
      <w:r w:rsidR="00296798">
        <w:t xml:space="preserve">, ИНН: </w:t>
      </w:r>
      <w:r w:rsidR="00296798">
        <w:t>9705138170</w:t>
      </w:r>
      <w:r w:rsidR="00296798">
        <w:t xml:space="preserve">, КПП: </w:t>
      </w:r>
      <w:r w:rsidR="00296798">
        <w:t>771401001</w:t>
      </w:r>
      <w:r w:rsidR="00296798">
        <w:t xml:space="preserve">, ОГРН: </w:t>
      </w:r>
    </w:p>
    <w:p w14:paraId="404E77A3" w14:textId="6ACE8796" w:rsidR="00296798" w:rsidRDefault="00296798" w:rsidP="00296798">
      <w:pPr>
        <w:pStyle w:val="afc"/>
        <w:ind w:firstLine="0"/>
      </w:pPr>
      <w:r>
        <w:t>1197746635580</w:t>
      </w:r>
      <w:r>
        <w:t>.</w:t>
      </w:r>
    </w:p>
    <w:p w14:paraId="49DA7917" w14:textId="25ACC1E4" w:rsidR="00296798" w:rsidRDefault="00296798" w:rsidP="00296798">
      <w:pPr>
        <w:pStyle w:val="afc"/>
      </w:pPr>
      <w:r>
        <w:t>Предметом исследования выступают процессы обработки банковских выписок и уведомлений, выполняемые сотрудниками Отдела документооборота ООО «Галс-Девелопмент».</w:t>
      </w:r>
    </w:p>
    <w:p w14:paraId="1110B008" w14:textId="1CCAAFD4" w:rsidR="00296798" w:rsidRDefault="00E20FC4" w:rsidP="00296798">
      <w:pPr>
        <w:pStyle w:val="afc"/>
      </w:pPr>
      <w:r>
        <w:t xml:space="preserve">При написании выпускной квалификационной работы использовались теоретико-методическая литература и прикладные труды следующих отечественных авторов: В.В. Репина, Т.Е. Точилкиной, Е.В. Васильевой, Н.Ф. Алтуховой, Е.А. Деевой и другие. Для проведения анализа рынка и современных подходов к роботизации использовались аналитические отчеты и исследования ведущих мировых и отечественных консалтинговых компаний и порталов: </w:t>
      </w:r>
      <w:r>
        <w:rPr>
          <w:lang w:val="en-US"/>
        </w:rPr>
        <w:t>Gartner</w:t>
      </w:r>
      <w:r w:rsidRPr="00E20FC4">
        <w:t xml:space="preserve">, </w:t>
      </w:r>
      <w:r>
        <w:rPr>
          <w:lang w:val="en-US"/>
        </w:rPr>
        <w:t>Forrester</w:t>
      </w:r>
      <w:r w:rsidRPr="00E20FC4">
        <w:t xml:space="preserve">, </w:t>
      </w:r>
      <w:proofErr w:type="spellStart"/>
      <w:r>
        <w:rPr>
          <w:lang w:val="en-US"/>
        </w:rPr>
        <w:t>Cnews</w:t>
      </w:r>
      <w:proofErr w:type="spellEnd"/>
      <w:r w:rsidRPr="00E20FC4">
        <w:t xml:space="preserve">, </w:t>
      </w:r>
      <w:proofErr w:type="spellStart"/>
      <w:r>
        <w:rPr>
          <w:lang w:val="en-US"/>
        </w:rPr>
        <w:t>Tadvisor</w:t>
      </w:r>
      <w:proofErr w:type="spellEnd"/>
      <w:r>
        <w:t xml:space="preserve"> и других.</w:t>
      </w:r>
    </w:p>
    <w:p w14:paraId="1C1BC8BB" w14:textId="4D149F42" w:rsidR="003F5478" w:rsidRPr="00285359" w:rsidRDefault="00E20FC4" w:rsidP="003F5478">
      <w:pPr>
        <w:pStyle w:val="afc"/>
      </w:pPr>
      <w:r>
        <w:t xml:space="preserve">В первой главе выпускной квалификационной работы рассматриваются теоретические аспекты и практические </w:t>
      </w:r>
      <w:r w:rsidR="00285359">
        <w:t xml:space="preserve">аспекты роботизации бизнес-процессов, проведен анализ мирового и отечественного рынка </w:t>
      </w:r>
      <w:r w:rsidR="00285359">
        <w:rPr>
          <w:lang w:val="en-US"/>
        </w:rPr>
        <w:t>RPA</w:t>
      </w:r>
      <w:r w:rsidR="00285359" w:rsidRPr="00285359">
        <w:t>-</w:t>
      </w:r>
      <w:r w:rsidR="00285359">
        <w:t xml:space="preserve">платформ. Во второй главе проведен анализ архитектуры и бизнес-процессов на примере ООО «Галс-Девелопмент», сформированы требования к </w:t>
      </w:r>
      <w:r w:rsidR="00285359">
        <w:lastRenderedPageBreak/>
        <w:t xml:space="preserve">роботизации, дано обоснование выбора платформы </w:t>
      </w:r>
      <w:r w:rsidR="00285359">
        <w:rPr>
          <w:lang w:val="en-US"/>
        </w:rPr>
        <w:t>RPA</w:t>
      </w:r>
      <w:r w:rsidR="00285359" w:rsidRPr="00285359">
        <w:t xml:space="preserve">. </w:t>
      </w:r>
      <w:r w:rsidR="00285359">
        <w:t>В третьей главе представлен проект ИТ-решения для роботизации бизнес-процессов, приведено технико-экономическое обоснование проекта, составлен план и риски проекта, проведен план-</w:t>
      </w:r>
      <w:proofErr w:type="spellStart"/>
      <w:r w:rsidR="00285359">
        <w:t>фактный</w:t>
      </w:r>
      <w:proofErr w:type="spellEnd"/>
      <w:r w:rsidR="00285359">
        <w:t xml:space="preserve"> анализ выполнения </w:t>
      </w:r>
      <w:r w:rsidR="003F5478">
        <w:t>и определен эффект от роботизации процессов для организации.</w:t>
      </w:r>
    </w:p>
    <w:p w14:paraId="51936AF5" w14:textId="7F5DA088" w:rsidR="00B47F14" w:rsidRPr="004A4E4F" w:rsidRDefault="00570990" w:rsidP="005A250E">
      <w:pPr>
        <w:pStyle w:val="-"/>
      </w:pPr>
      <w:bookmarkStart w:id="10" w:name="_Toc480922307"/>
      <w:bookmarkStart w:id="11" w:name="_Toc482648131"/>
      <w:bookmarkStart w:id="12" w:name="_Toc482648632"/>
      <w:bookmarkStart w:id="13" w:name="_Toc507062317"/>
      <w:bookmarkStart w:id="14" w:name="_Toc162702324"/>
      <w:r w:rsidRPr="004A4E4F">
        <w:lastRenderedPageBreak/>
        <w:t xml:space="preserve">Глава 1. </w:t>
      </w:r>
      <w:bookmarkEnd w:id="10"/>
      <w:bookmarkEnd w:id="11"/>
      <w:bookmarkEnd w:id="12"/>
      <w:bookmarkEnd w:id="13"/>
      <w:r w:rsidR="00755314" w:rsidRPr="004A4E4F">
        <w:t>Исследование теоретических основ и практических аспектов роботизации бизнес-процессов</w:t>
      </w:r>
      <w:bookmarkEnd w:id="14"/>
    </w:p>
    <w:p w14:paraId="1C276C1A" w14:textId="216FF337" w:rsidR="00E81E1F" w:rsidRPr="004A4E4F" w:rsidRDefault="00176D16" w:rsidP="00794FFF">
      <w:pPr>
        <w:pStyle w:val="afc"/>
      </w:pPr>
      <w:bookmarkStart w:id="15" w:name="_Toc480922308"/>
      <w:bookmarkStart w:id="16" w:name="_Toc482648132"/>
      <w:bookmarkStart w:id="17" w:name="_Toc482648633"/>
      <w:bookmarkStart w:id="18" w:name="_Toc507062318"/>
      <w:r w:rsidRPr="004A4E4F">
        <w:t>RPA (</w:t>
      </w:r>
      <w:proofErr w:type="spellStart"/>
      <w:r w:rsidRPr="004A4E4F">
        <w:t>Robotic</w:t>
      </w:r>
      <w:proofErr w:type="spellEnd"/>
      <w:r w:rsidRPr="004A4E4F">
        <w:t xml:space="preserve"> Process </w:t>
      </w:r>
      <w:proofErr w:type="spellStart"/>
      <w:r w:rsidRPr="004A4E4F">
        <w:t>Automation</w:t>
      </w:r>
      <w:proofErr w:type="spellEnd"/>
      <w:r w:rsidRPr="004A4E4F">
        <w:t xml:space="preserve">) </w:t>
      </w:r>
      <w:r w:rsidR="00E81E1F" w:rsidRPr="004A4E4F">
        <w:t xml:space="preserve">или роботизированная автоматизация процессов </w:t>
      </w:r>
      <w:r w:rsidRPr="004A4E4F">
        <w:t xml:space="preserve">– это </w:t>
      </w:r>
      <w:r w:rsidR="00E81E1F" w:rsidRPr="004A4E4F">
        <w:t>группа технологий для</w:t>
      </w:r>
      <w:r w:rsidRPr="004A4E4F">
        <w:t xml:space="preserve"> автоматизации бизнес-процессов </w:t>
      </w:r>
      <w:r w:rsidR="00E81E1F" w:rsidRPr="004A4E4F">
        <w:t>посредством разработки, развертывания и управления программными роботами, эмулирующими действия пользователя при взаимодействии с различными программными продуктами и информационными системами</w:t>
      </w:r>
      <w:r w:rsidR="00C21EF8" w:rsidRPr="00C21EF8">
        <w:t xml:space="preserve"> [</w:t>
      </w:r>
      <w:r w:rsidR="00CA24BC" w:rsidRPr="00CA24BC">
        <w:t>8-10, 28</w:t>
      </w:r>
      <w:r w:rsidR="00C21EF8" w:rsidRPr="00C21EF8">
        <w:t>]</w:t>
      </w:r>
      <w:r w:rsidR="00E81E1F" w:rsidRPr="004A4E4F">
        <w:t>.</w:t>
      </w:r>
    </w:p>
    <w:p w14:paraId="6EE1BD4B" w14:textId="025ACA2F" w:rsidR="00CB67BA" w:rsidRPr="004A4E4F" w:rsidRDefault="00CB67BA" w:rsidP="00794FFF">
      <w:pPr>
        <w:pStyle w:val="afc"/>
      </w:pPr>
      <w:r w:rsidRPr="004A4E4F">
        <w:t xml:space="preserve">Следует отличать и не смешивать понятия роботизации производственных и бизнес-процессов. Роботизация производственных процессов включает в себя непосредственное внедрение </w:t>
      </w:r>
      <w:proofErr w:type="spellStart"/>
      <w:r w:rsidRPr="004A4E4F">
        <w:t>киберфизических</w:t>
      </w:r>
      <w:proofErr w:type="spellEnd"/>
      <w:r w:rsidRPr="004A4E4F">
        <w:t xml:space="preserve"> систем с развертыванием промышленных роботов. RPA роботизация бизнес-процессов напротив, предполагает внедрение и развертывание не физических, а программных роботов.</w:t>
      </w:r>
    </w:p>
    <w:p w14:paraId="0367AD14" w14:textId="73569BFD" w:rsidR="00011C51" w:rsidRPr="004A4E4F" w:rsidRDefault="00E64487" w:rsidP="00011C51">
      <w:pPr>
        <w:pStyle w:val="afc"/>
      </w:pPr>
      <w:r w:rsidRPr="004A4E4F">
        <w:t>Технологии RPA направлены на передачу рутинных операций, связанных с: извлечением, перемещением и анализом данных с веб-сайтов и информационных систем, занесением данных в информационных системах, построением отчетов и форм, работой со скан-копиями документов, рассылкой и обработкой сообщений через почтовые сервисы и мессенджеры, роботам вместо выполнения данных действий сотрудниками организаций</w:t>
      </w:r>
      <w:r w:rsidR="00331F56" w:rsidRPr="00331F56">
        <w:t xml:space="preserve"> [</w:t>
      </w:r>
      <w:r w:rsidR="00CA24BC" w:rsidRPr="00CA24BC">
        <w:t>3, 50</w:t>
      </w:r>
      <w:r w:rsidR="00331F56" w:rsidRPr="009B4832">
        <w:t>]</w:t>
      </w:r>
      <w:r w:rsidRPr="004A4E4F">
        <w:t>.</w:t>
      </w:r>
    </w:p>
    <w:p w14:paraId="1F7B16E5" w14:textId="52DEC059" w:rsidR="00B47F14" w:rsidRPr="004A4E4F" w:rsidRDefault="00B47F14" w:rsidP="00E93D6F">
      <w:pPr>
        <w:pStyle w:val="afe"/>
      </w:pPr>
      <w:bookmarkStart w:id="19" w:name="_Toc162702325"/>
      <w:r w:rsidRPr="004A4E4F">
        <w:t>1.</w:t>
      </w:r>
      <w:r w:rsidR="00011C51" w:rsidRPr="004A4E4F">
        <w:t>1</w:t>
      </w:r>
      <w:r w:rsidR="00C67C78" w:rsidRPr="004A4E4F">
        <w:t>.</w:t>
      </w:r>
      <w:r w:rsidRPr="004A4E4F">
        <w:t xml:space="preserve"> </w:t>
      </w:r>
      <w:bookmarkEnd w:id="15"/>
      <w:bookmarkEnd w:id="16"/>
      <w:bookmarkEnd w:id="17"/>
      <w:bookmarkEnd w:id="18"/>
      <w:r w:rsidR="00794FFF" w:rsidRPr="004A4E4F">
        <w:t>Подходы к роботизации процессов</w:t>
      </w:r>
      <w:bookmarkEnd w:id="19"/>
    </w:p>
    <w:p w14:paraId="56A396B5" w14:textId="78E1F901" w:rsidR="006544DA" w:rsidRPr="004A4E4F" w:rsidRDefault="006544DA" w:rsidP="009B0547">
      <w:pPr>
        <w:pStyle w:val="afc"/>
      </w:pPr>
      <w:r w:rsidRPr="004A4E4F">
        <w:t xml:space="preserve">Рассмотрим </w:t>
      </w:r>
      <w:r w:rsidR="00C552F5" w:rsidRPr="004A4E4F">
        <w:t xml:space="preserve">существующие </w:t>
      </w:r>
      <w:r w:rsidRPr="004A4E4F">
        <w:t>подходы к роботизации процессов в разрезе двух аспектов:</w:t>
      </w:r>
    </w:p>
    <w:p w14:paraId="09A82E5C" w14:textId="7623DE3A" w:rsidR="006544DA" w:rsidRPr="004A4E4F" w:rsidRDefault="006544DA">
      <w:pPr>
        <w:pStyle w:val="afc"/>
        <w:numPr>
          <w:ilvl w:val="0"/>
          <w:numId w:val="3"/>
        </w:numPr>
      </w:pPr>
      <w:r w:rsidRPr="004A4E4F">
        <w:t xml:space="preserve">С точки зрения </w:t>
      </w:r>
      <w:r w:rsidR="00246D93" w:rsidRPr="004A4E4F">
        <w:t>применяемых технологий</w:t>
      </w:r>
    </w:p>
    <w:p w14:paraId="53842703" w14:textId="1BB1A8DF" w:rsidR="006544DA" w:rsidRPr="004A4E4F" w:rsidRDefault="006544DA">
      <w:pPr>
        <w:pStyle w:val="afc"/>
        <w:numPr>
          <w:ilvl w:val="0"/>
          <w:numId w:val="3"/>
        </w:numPr>
      </w:pPr>
      <w:r w:rsidRPr="004A4E4F">
        <w:lastRenderedPageBreak/>
        <w:t>С точки зрения проблем бизнеса</w:t>
      </w:r>
    </w:p>
    <w:p w14:paraId="18A41EF8" w14:textId="1EB9F2DC" w:rsidR="006544DA" w:rsidRPr="004A4E4F" w:rsidRDefault="006544DA" w:rsidP="0076479F">
      <w:pPr>
        <w:pStyle w:val="afb"/>
      </w:pPr>
      <w:bookmarkStart w:id="20" w:name="_Toc162702326"/>
      <w:r w:rsidRPr="004A4E4F">
        <w:t>1.</w:t>
      </w:r>
      <w:r w:rsidR="00011C51" w:rsidRPr="004A4E4F">
        <w:t>1</w:t>
      </w:r>
      <w:r w:rsidRPr="004A4E4F">
        <w:t xml:space="preserve">.1. </w:t>
      </w:r>
      <w:r w:rsidR="00246D93" w:rsidRPr="004A4E4F">
        <w:t>Технические подходы к роботизации процессов</w:t>
      </w:r>
      <w:bookmarkEnd w:id="20"/>
    </w:p>
    <w:p w14:paraId="57C6716F" w14:textId="52710A2A" w:rsidR="003351E1" w:rsidRPr="004A4E4F" w:rsidRDefault="003351E1" w:rsidP="003351E1">
      <w:pPr>
        <w:pStyle w:val="afc"/>
      </w:pPr>
      <w:r w:rsidRPr="004A4E4F">
        <w:t>С технической точки зрения существуют различные подходы к реализации роботизации бизнес-процессов посредством внедрения RPA-технологий.</w:t>
      </w:r>
    </w:p>
    <w:p w14:paraId="45166D69" w14:textId="5CAB3E35" w:rsidR="003351E1" w:rsidRPr="009B4832" w:rsidRDefault="0097178D" w:rsidP="003351E1">
      <w:pPr>
        <w:pStyle w:val="afc"/>
      </w:pPr>
      <w:r w:rsidRPr="004A4E4F">
        <w:t>К</w:t>
      </w:r>
      <w:r w:rsidR="003351E1" w:rsidRPr="004A4E4F">
        <w:t xml:space="preserve">омпания Microsoft в своем исследовании выделяет </w:t>
      </w:r>
      <w:r w:rsidR="001668B1" w:rsidRPr="004A4E4F">
        <w:t>два основных подхода к</w:t>
      </w:r>
      <w:r w:rsidR="003351E1" w:rsidRPr="004A4E4F">
        <w:t xml:space="preserve"> программной роботизации [</w:t>
      </w:r>
      <w:r w:rsidR="00CA24BC" w:rsidRPr="00CA24BC">
        <w:t>4</w:t>
      </w:r>
      <w:r w:rsidR="009B4832">
        <w:t>3</w:t>
      </w:r>
      <w:r w:rsidR="009B4832" w:rsidRPr="009B4832">
        <w:t>]:</w:t>
      </w:r>
    </w:p>
    <w:p w14:paraId="08702732" w14:textId="238618AD" w:rsidR="003351E1" w:rsidRPr="004A4E4F" w:rsidRDefault="003351E1">
      <w:pPr>
        <w:pStyle w:val="afc"/>
        <w:numPr>
          <w:ilvl w:val="0"/>
          <w:numId w:val="2"/>
        </w:numPr>
      </w:pPr>
      <w:r w:rsidRPr="004A4E4F">
        <w:t>Автоматизация с обслуживанием (</w:t>
      </w:r>
      <w:proofErr w:type="spellStart"/>
      <w:r w:rsidRPr="004A4E4F">
        <w:t>Attended</w:t>
      </w:r>
      <w:proofErr w:type="spellEnd"/>
      <w:r w:rsidRPr="004A4E4F">
        <w:t xml:space="preserve"> </w:t>
      </w:r>
      <w:proofErr w:type="spellStart"/>
      <w:r w:rsidRPr="004A4E4F">
        <w:t>automation</w:t>
      </w:r>
      <w:proofErr w:type="spellEnd"/>
      <w:r w:rsidRPr="004A4E4F">
        <w:t>), при которой автоматизируются повторяющиеся ручные действия сотрудников фронт-офиса путем имитации действий за рабочем столом путем их записи и воспроизведения в режиме реального времени.</w:t>
      </w:r>
      <w:r w:rsidR="001668B1" w:rsidRPr="004A4E4F">
        <w:t xml:space="preserve"> Таким образом, роботизируется не весь бизнес-процесс, а отдельные задачи при его выполнении.</w:t>
      </w:r>
    </w:p>
    <w:p w14:paraId="2011CA74" w14:textId="3C0A2449" w:rsidR="001668B1" w:rsidRPr="004A4E4F" w:rsidRDefault="003351E1">
      <w:pPr>
        <w:pStyle w:val="afc"/>
        <w:numPr>
          <w:ilvl w:val="0"/>
          <w:numId w:val="2"/>
        </w:numPr>
      </w:pPr>
      <w:r w:rsidRPr="004A4E4F">
        <w:t>Автоматизация без обслуживания (</w:t>
      </w:r>
      <w:proofErr w:type="spellStart"/>
      <w:r w:rsidRPr="004A4E4F">
        <w:t>Unattended</w:t>
      </w:r>
      <w:proofErr w:type="spellEnd"/>
      <w:r w:rsidRPr="004A4E4F">
        <w:t xml:space="preserve"> </w:t>
      </w:r>
      <w:proofErr w:type="spellStart"/>
      <w:r w:rsidRPr="004A4E4F">
        <w:t>automation</w:t>
      </w:r>
      <w:proofErr w:type="spellEnd"/>
      <w:r w:rsidRPr="004A4E4F">
        <w:t>), при которой не требуется присутствия или участия кого-либо – полный цикл действий для достижения цели выполняется роботом автоматически, с запуском по триггеру или расписанию.</w:t>
      </w:r>
    </w:p>
    <w:p w14:paraId="7819F785" w14:textId="5EF6F265" w:rsidR="001668B1" w:rsidRPr="004A4E4F" w:rsidRDefault="001668B1" w:rsidP="001668B1">
      <w:pPr>
        <w:pStyle w:val="afc"/>
      </w:pPr>
      <w:r w:rsidRPr="004A4E4F">
        <w:t xml:space="preserve">Технической реализацией </w:t>
      </w:r>
      <w:proofErr w:type="spellStart"/>
      <w:r w:rsidRPr="004A4E4F">
        <w:t>Attended</w:t>
      </w:r>
      <w:proofErr w:type="spellEnd"/>
      <w:r w:rsidRPr="004A4E4F">
        <w:t xml:space="preserve"> </w:t>
      </w:r>
      <w:proofErr w:type="spellStart"/>
      <w:r w:rsidRPr="004A4E4F">
        <w:t>automation</w:t>
      </w:r>
      <w:proofErr w:type="spellEnd"/>
      <w:r w:rsidRPr="004A4E4F">
        <w:t xml:space="preserve"> является размещение робота непосредственно на рабочем месте сотрудника</w:t>
      </w:r>
      <w:r w:rsidR="00EC142E" w:rsidRPr="004A4E4F">
        <w:t xml:space="preserve"> или на втором экране. После ручного запуска робот «перехватывает» управление компьютером и в автоматическом режиме выполняет задачи пользователя.</w:t>
      </w:r>
    </w:p>
    <w:p w14:paraId="5F47AAD1" w14:textId="31CF5263" w:rsidR="00EC142E" w:rsidRPr="004A4E4F" w:rsidRDefault="00EC142E" w:rsidP="001668B1">
      <w:pPr>
        <w:pStyle w:val="afc"/>
      </w:pPr>
      <w:r w:rsidRPr="004A4E4F">
        <w:t>Для технической реализации автоматизации б</w:t>
      </w:r>
      <w:r w:rsidR="00840D52" w:rsidRPr="004A4E4F">
        <w:t>ез обслуживания (</w:t>
      </w:r>
      <w:proofErr w:type="spellStart"/>
      <w:r w:rsidR="00840D52" w:rsidRPr="004A4E4F">
        <w:t>unattended</w:t>
      </w:r>
      <w:proofErr w:type="spellEnd"/>
      <w:r w:rsidR="00840D52" w:rsidRPr="004A4E4F">
        <w:t xml:space="preserve"> </w:t>
      </w:r>
      <w:proofErr w:type="spellStart"/>
      <w:r w:rsidR="00840D52" w:rsidRPr="004A4E4F">
        <w:t>automation</w:t>
      </w:r>
      <w:proofErr w:type="spellEnd"/>
      <w:r w:rsidR="00840D52" w:rsidRPr="004A4E4F">
        <w:t>) запуск робота может происходит одним из следующих способов:</w:t>
      </w:r>
    </w:p>
    <w:p w14:paraId="6A743AC5" w14:textId="4F379173" w:rsidR="00840D52" w:rsidRPr="004A4E4F" w:rsidRDefault="00840D52">
      <w:pPr>
        <w:pStyle w:val="afc"/>
        <w:numPr>
          <w:ilvl w:val="0"/>
          <w:numId w:val="4"/>
        </w:numPr>
      </w:pPr>
      <w:r w:rsidRPr="004A4E4F">
        <w:t>На отдельно выделенной рабочей машине</w:t>
      </w:r>
      <w:r w:rsidR="00242601" w:rsidRPr="004A4E4F">
        <w:t>;</w:t>
      </w:r>
    </w:p>
    <w:p w14:paraId="3660FA0A" w14:textId="21D3C637" w:rsidR="00840D52" w:rsidRPr="004A4E4F" w:rsidRDefault="00840D52">
      <w:pPr>
        <w:pStyle w:val="afc"/>
        <w:numPr>
          <w:ilvl w:val="0"/>
          <w:numId w:val="4"/>
        </w:numPr>
      </w:pPr>
      <w:r w:rsidRPr="004A4E4F">
        <w:t>В свернутом RDP подключении</w:t>
      </w:r>
      <w:r w:rsidR="00242601" w:rsidRPr="004A4E4F">
        <w:t>;</w:t>
      </w:r>
    </w:p>
    <w:p w14:paraId="09668CB7" w14:textId="17260E2F" w:rsidR="00840D52" w:rsidRPr="004A4E4F" w:rsidRDefault="00840D52">
      <w:pPr>
        <w:pStyle w:val="afc"/>
        <w:numPr>
          <w:ilvl w:val="0"/>
          <w:numId w:val="4"/>
        </w:numPr>
      </w:pPr>
      <w:r w:rsidRPr="004A4E4F">
        <w:t>На сервере</w:t>
      </w:r>
      <w:r w:rsidR="00242601" w:rsidRPr="004A4E4F">
        <w:t xml:space="preserve"> (физической или виртуальной машине).</w:t>
      </w:r>
    </w:p>
    <w:p w14:paraId="08C68D57" w14:textId="12C0856E" w:rsidR="00840D52" w:rsidRPr="004A4E4F" w:rsidRDefault="00840D52" w:rsidP="00840D52">
      <w:pPr>
        <w:pStyle w:val="afc"/>
      </w:pPr>
      <w:r w:rsidRPr="004A4E4F">
        <w:lastRenderedPageBreak/>
        <w:t>Этот способ наиболее подходит для автоматизации и ускорения крупномасштабных задач в организации, поскольку не задействует рабочее место сотрудника и не зависит от его присутствия или обслуживания.</w:t>
      </w:r>
    </w:p>
    <w:p w14:paraId="42B0FB31" w14:textId="58F4CC71" w:rsidR="009D0C65" w:rsidRPr="004A4E4F" w:rsidRDefault="009D0C65" w:rsidP="009D0C65">
      <w:pPr>
        <w:pStyle w:val="afc"/>
      </w:pPr>
      <w:r w:rsidRPr="004A4E4F">
        <w:t>С точки зрения подходов к взаимодействию с программным обеспечением принято выделять два основных подхода [</w:t>
      </w:r>
      <w:r w:rsidR="00CA24BC" w:rsidRPr="00CA24BC">
        <w:t>2-5, 11, 24</w:t>
      </w:r>
      <w:r w:rsidRPr="004A4E4F">
        <w:t>]:</w:t>
      </w:r>
    </w:p>
    <w:p w14:paraId="410439FC" w14:textId="4253FBAB" w:rsidR="009D0C65" w:rsidRPr="004A4E4F" w:rsidRDefault="009D0C65">
      <w:pPr>
        <w:pStyle w:val="afc"/>
        <w:numPr>
          <w:ilvl w:val="0"/>
          <w:numId w:val="6"/>
        </w:numPr>
      </w:pPr>
      <w:r w:rsidRPr="004A4E4F">
        <w:t xml:space="preserve">Взаимодействие через API – часть вендоров называет такой подход DPA (Digital Process </w:t>
      </w:r>
      <w:proofErr w:type="spellStart"/>
      <w:r w:rsidRPr="004A4E4F">
        <w:t>Automation</w:t>
      </w:r>
      <w:proofErr w:type="spellEnd"/>
      <w:r w:rsidRPr="004A4E4F">
        <w:t xml:space="preserve">), когда взаимодействие робота с системой организовано напрямую посредством обращения через коннекторы без взаимодействия с графическим интерфейсом. Роботы, настроенные таким образом, работают стабильнее и быстрее, менее подвержены изменениям вследствие обновлений, но более сложны в </w:t>
      </w:r>
      <w:r w:rsidR="0097178D" w:rsidRPr="004A4E4F">
        <w:t>разработке</w:t>
      </w:r>
      <w:r w:rsidR="00E75D59" w:rsidRPr="00E75D59">
        <w:t xml:space="preserve"> [5</w:t>
      </w:r>
      <w:r w:rsidR="00CA24BC" w:rsidRPr="00CA24BC">
        <w:t>4</w:t>
      </w:r>
      <w:r w:rsidR="00E75D59" w:rsidRPr="00BB681A">
        <w:t>]</w:t>
      </w:r>
      <w:r w:rsidRPr="004A4E4F">
        <w:t>.</w:t>
      </w:r>
    </w:p>
    <w:p w14:paraId="1D93857D" w14:textId="5202E4E8" w:rsidR="009D0C65" w:rsidRPr="004A4E4F" w:rsidRDefault="009D0C65">
      <w:pPr>
        <w:pStyle w:val="afc"/>
        <w:numPr>
          <w:ilvl w:val="0"/>
          <w:numId w:val="6"/>
        </w:numPr>
      </w:pPr>
      <w:r w:rsidRPr="004A4E4F">
        <w:t xml:space="preserve">Взаимодействие через UI (User Interface) </w:t>
      </w:r>
      <w:r w:rsidR="0097178D" w:rsidRPr="004A4E4F">
        <w:t xml:space="preserve">– классический подход роботизации с взаимодействием через графические элементы пользовательского интерфейса через обращение с помощью языка запросов </w:t>
      </w:r>
      <w:proofErr w:type="spellStart"/>
      <w:r w:rsidR="0097178D" w:rsidRPr="004A4E4F">
        <w:t>XPath</w:t>
      </w:r>
      <w:proofErr w:type="spellEnd"/>
      <w:r w:rsidR="0097178D" w:rsidRPr="004A4E4F">
        <w:t xml:space="preserve"> или ID структурного элемента DOM-модели веб-сайта. Данный подход более прост в разработке, но менее стабилен, а также требует перенастройки при обновлении графического интерфейса системы или веб-сайта</w:t>
      </w:r>
      <w:r w:rsidR="00BB681A" w:rsidRPr="00BB681A">
        <w:t xml:space="preserve"> [</w:t>
      </w:r>
      <w:r w:rsidR="00CA24BC" w:rsidRPr="00CA24BC">
        <w:t>57</w:t>
      </w:r>
      <w:r w:rsidR="00BB681A" w:rsidRPr="00BB681A">
        <w:t>]</w:t>
      </w:r>
      <w:r w:rsidR="0097178D" w:rsidRPr="004A4E4F">
        <w:t>.</w:t>
      </w:r>
    </w:p>
    <w:p w14:paraId="76ACD8FA" w14:textId="3BFA26CB" w:rsidR="00DC0844" w:rsidRPr="004A4E4F" w:rsidRDefault="00DC0844" w:rsidP="0097178D">
      <w:pPr>
        <w:pStyle w:val="afc"/>
      </w:pPr>
      <w:r w:rsidRPr="004A4E4F">
        <w:t>С развитием моделей искусственного интеллекта и расширением его применения с начала 2020 годов зародился новый тренд, связанный с концепцией «</w:t>
      </w:r>
      <w:proofErr w:type="spellStart"/>
      <w:r w:rsidRPr="004A4E4F">
        <w:t>гиперавтоматизации</w:t>
      </w:r>
      <w:proofErr w:type="spellEnd"/>
      <w:r w:rsidRPr="004A4E4F">
        <w:t>»</w:t>
      </w:r>
      <w:r w:rsidR="00BB681A" w:rsidRPr="00BB681A">
        <w:t xml:space="preserve"> [</w:t>
      </w:r>
      <w:r w:rsidR="00CA24BC" w:rsidRPr="00CA24BC">
        <w:t>7, 14, 40</w:t>
      </w:r>
      <w:r w:rsidR="00BB681A" w:rsidRPr="00BB681A">
        <w:t>]</w:t>
      </w:r>
      <w:r w:rsidRPr="004A4E4F">
        <w:t>.</w:t>
      </w:r>
      <w:r w:rsidR="00BB681A" w:rsidRPr="00BB681A">
        <w:t xml:space="preserve"> </w:t>
      </w:r>
    </w:p>
    <w:p w14:paraId="3221E7E4" w14:textId="022CD858" w:rsidR="0076479F" w:rsidRPr="004A4E4F" w:rsidRDefault="00DC0844" w:rsidP="0097178D">
      <w:pPr>
        <w:pStyle w:val="afc"/>
      </w:pPr>
      <w:r w:rsidRPr="004A4E4F">
        <w:t>Концепция «</w:t>
      </w:r>
      <w:proofErr w:type="spellStart"/>
      <w:r w:rsidRPr="004A4E4F">
        <w:t>гиперавтоматизации</w:t>
      </w:r>
      <w:proofErr w:type="spellEnd"/>
      <w:r w:rsidRPr="004A4E4F">
        <w:t>» (</w:t>
      </w:r>
      <w:proofErr w:type="spellStart"/>
      <w:r w:rsidRPr="004A4E4F">
        <w:t>hyperautomation</w:t>
      </w:r>
      <w:proofErr w:type="spellEnd"/>
      <w:r w:rsidRPr="004A4E4F">
        <w:t xml:space="preserve">) предполагает слияние в рамках одного решения передовых технологий в области роботизации (RPA), искусственного интеллекта (AI) и методов машинного обучения, в том числе – глубокого обучения в виде генеративных нейронных сетей и больших языковых моделей. Синтез технологий позволяет решать роботам более широкий спектр задач, связанных с обнаружением закономерностей, анализом, проектированием, измерением и мониторингом). </w:t>
      </w:r>
      <w:r w:rsidRPr="004A4E4F">
        <w:lastRenderedPageBreak/>
        <w:t xml:space="preserve">Следствием такого подхода к роботизации является создание цифрового двойника организации (DTO – Digital Twin </w:t>
      </w:r>
      <w:proofErr w:type="spellStart"/>
      <w:r w:rsidRPr="004A4E4F">
        <w:t>of</w:t>
      </w:r>
      <w:proofErr w:type="spellEnd"/>
      <w:r w:rsidRPr="004A4E4F">
        <w:t xml:space="preserve"> Organization)</w:t>
      </w:r>
      <w:r w:rsidR="0076479F" w:rsidRPr="004A4E4F">
        <w:t xml:space="preserve"> [</w:t>
      </w:r>
      <w:r w:rsidR="00CA24BC" w:rsidRPr="00CA24BC">
        <w:t>33</w:t>
      </w:r>
      <w:r w:rsidR="00BB681A" w:rsidRPr="00BB681A">
        <w:t xml:space="preserve">, </w:t>
      </w:r>
      <w:r w:rsidR="00CA24BC" w:rsidRPr="00CA24BC">
        <w:t>39</w:t>
      </w:r>
      <w:r w:rsidR="00BB681A" w:rsidRPr="00BB681A">
        <w:t>]</w:t>
      </w:r>
      <w:r w:rsidR="0076479F" w:rsidRPr="004A4E4F">
        <w:t xml:space="preserve"> </w:t>
      </w:r>
    </w:p>
    <w:p w14:paraId="5EE5E78D" w14:textId="77518AF8" w:rsidR="00840D52" w:rsidRDefault="0076479F" w:rsidP="0076479F">
      <w:pPr>
        <w:pStyle w:val="afc"/>
      </w:pPr>
      <w:r w:rsidRPr="004A4E4F">
        <w:t>В рамках данной концепции большинство вендоров внедряют методы ML в качестве встроенных активностей для настройки роботов [</w:t>
      </w:r>
      <w:r w:rsidR="00CA24BC" w:rsidRPr="00CA24BC">
        <w:t>7, 10</w:t>
      </w:r>
      <w:r w:rsidR="00754D0F" w:rsidRPr="00754D0F">
        <w:t>, 18, 19</w:t>
      </w:r>
      <w:r w:rsidRPr="004A4E4F">
        <w:t>].</w:t>
      </w:r>
    </w:p>
    <w:p w14:paraId="071FFFB5" w14:textId="3C1F494A" w:rsidR="00246D93" w:rsidRPr="004A4E4F" w:rsidRDefault="00246D93" w:rsidP="0076479F">
      <w:pPr>
        <w:pStyle w:val="afb"/>
      </w:pPr>
      <w:bookmarkStart w:id="21" w:name="_Toc162702327"/>
      <w:r w:rsidRPr="004A4E4F">
        <w:t>1.</w:t>
      </w:r>
      <w:r w:rsidR="00011C51" w:rsidRPr="004A4E4F">
        <w:t>1</w:t>
      </w:r>
      <w:r w:rsidRPr="004A4E4F">
        <w:t>.2. Подходы к роботизации процессов с точки зрения бизнеса</w:t>
      </w:r>
      <w:bookmarkEnd w:id="21"/>
    </w:p>
    <w:p w14:paraId="4506C694" w14:textId="0040C055" w:rsidR="0076479F" w:rsidRPr="004A4E4F" w:rsidRDefault="0076479F" w:rsidP="009B0547">
      <w:pPr>
        <w:pStyle w:val="afc"/>
      </w:pPr>
      <w:r w:rsidRPr="004A4E4F">
        <w:t>Приняти</w:t>
      </w:r>
      <w:r w:rsidR="003E1FFE" w:rsidRPr="004A4E4F">
        <w:t>е</w:t>
      </w:r>
      <w:r w:rsidRPr="004A4E4F">
        <w:t xml:space="preserve"> решения о внедрении </w:t>
      </w:r>
      <w:r w:rsidR="003E1FFE" w:rsidRPr="004A4E4F">
        <w:t>какой-либо информационной системы</w:t>
      </w:r>
      <w:r w:rsidRPr="004A4E4F">
        <w:t xml:space="preserve"> в бизнесе начинается с определения проблемы, которую необходимо решить.</w:t>
      </w:r>
    </w:p>
    <w:p w14:paraId="278E941D" w14:textId="14A2A1C6" w:rsidR="00840D52" w:rsidRPr="004A4E4F" w:rsidRDefault="00840D52" w:rsidP="009B0547">
      <w:pPr>
        <w:pStyle w:val="afc"/>
      </w:pPr>
      <w:r w:rsidRPr="004A4E4F">
        <w:t xml:space="preserve">Отечественные и зарубежные </w:t>
      </w:r>
      <w:r w:rsidR="00F47CD6" w:rsidRPr="004A4E4F">
        <w:t>авторы</w:t>
      </w:r>
      <w:r w:rsidRPr="004A4E4F">
        <w:t xml:space="preserve"> выделяют </w:t>
      </w:r>
      <w:r w:rsidR="008E4430" w:rsidRPr="004A4E4F">
        <w:t>следующие группы</w:t>
      </w:r>
      <w:r w:rsidRPr="004A4E4F">
        <w:t xml:space="preserve"> проблем бизнеса, решаемых с помощью внедрения RPA-платформ</w:t>
      </w:r>
      <w:r w:rsidR="00841F31" w:rsidRPr="00841F31">
        <w:t xml:space="preserve"> </w:t>
      </w:r>
      <w:r w:rsidR="00754D0F" w:rsidRPr="00754D0F">
        <w:t>[9, 53</w:t>
      </w:r>
      <w:r w:rsidR="00841F31" w:rsidRPr="00841F31">
        <w:t>]</w:t>
      </w:r>
      <w:r w:rsidRPr="004A4E4F">
        <w:t>:</w:t>
      </w:r>
    </w:p>
    <w:p w14:paraId="4C0A7A44" w14:textId="03D4D08F" w:rsidR="00840D52" w:rsidRPr="004A4E4F" w:rsidRDefault="00840D52">
      <w:pPr>
        <w:pStyle w:val="afc"/>
        <w:numPr>
          <w:ilvl w:val="0"/>
          <w:numId w:val="5"/>
        </w:numPr>
      </w:pPr>
      <w:r w:rsidRPr="004A4E4F">
        <w:t>Наличие рутинных, однотипных задач</w:t>
      </w:r>
      <w:r w:rsidR="00C16056" w:rsidRPr="004A4E4F">
        <w:t>;</w:t>
      </w:r>
    </w:p>
    <w:p w14:paraId="1112D4BB" w14:textId="1651A597" w:rsidR="00840D52" w:rsidRPr="004A4E4F" w:rsidRDefault="00840D52">
      <w:pPr>
        <w:pStyle w:val="afc"/>
        <w:numPr>
          <w:ilvl w:val="0"/>
          <w:numId w:val="5"/>
        </w:numPr>
      </w:pPr>
      <w:r w:rsidRPr="004A4E4F">
        <w:t>Legacy-системы в информационном стеке организации</w:t>
      </w:r>
      <w:r w:rsidR="00C16056" w:rsidRPr="004A4E4F">
        <w:t>;</w:t>
      </w:r>
    </w:p>
    <w:p w14:paraId="5F85EB22" w14:textId="446DE8DC" w:rsidR="008E4430" w:rsidRPr="004A4E4F" w:rsidRDefault="008E4430">
      <w:pPr>
        <w:pStyle w:val="afc"/>
        <w:numPr>
          <w:ilvl w:val="0"/>
          <w:numId w:val="5"/>
        </w:numPr>
      </w:pPr>
      <w:r w:rsidRPr="004A4E4F">
        <w:t>Высокая стоимость</w:t>
      </w:r>
      <w:r w:rsidR="002825AF" w:rsidRPr="004A4E4F">
        <w:t xml:space="preserve"> или длительные сроки</w:t>
      </w:r>
      <w:r w:rsidRPr="004A4E4F">
        <w:t xml:space="preserve"> внедрения новых информационных систем </w:t>
      </w:r>
      <w:r w:rsidR="00434986" w:rsidRPr="004A4E4F">
        <w:t>или настройк</w:t>
      </w:r>
      <w:r w:rsidR="00D96044" w:rsidRPr="004A4E4F">
        <w:t>и</w:t>
      </w:r>
      <w:r w:rsidR="00434986" w:rsidRPr="004A4E4F">
        <w:t xml:space="preserve"> интеграции </w:t>
      </w:r>
      <w:r w:rsidRPr="004A4E4F">
        <w:t>для автоматизации бизнес-процесса</w:t>
      </w:r>
      <w:r w:rsidR="00C16056" w:rsidRPr="004A4E4F">
        <w:t>;</w:t>
      </w:r>
    </w:p>
    <w:p w14:paraId="03BBE21C" w14:textId="05B52A21" w:rsidR="008E4430" w:rsidRPr="004A4E4F" w:rsidRDefault="008E4430">
      <w:pPr>
        <w:pStyle w:val="afc"/>
        <w:numPr>
          <w:ilvl w:val="0"/>
          <w:numId w:val="5"/>
        </w:numPr>
      </w:pPr>
      <w:r w:rsidRPr="004A4E4F">
        <w:t>Трудоёмкие проектные задачи.</w:t>
      </w:r>
    </w:p>
    <w:p w14:paraId="047A8E65" w14:textId="495DC73D" w:rsidR="008E4430" w:rsidRPr="004A4E4F" w:rsidRDefault="008E4430" w:rsidP="008E4430">
      <w:pPr>
        <w:pStyle w:val="afc"/>
      </w:pPr>
      <w:r w:rsidRPr="004A4E4F">
        <w:t xml:space="preserve">Рассмотрим по отдельности каждую </w:t>
      </w:r>
      <w:r w:rsidR="00C16056" w:rsidRPr="004A4E4F">
        <w:t>из перечисленных групп проблем.</w:t>
      </w:r>
    </w:p>
    <w:p w14:paraId="18124AF8" w14:textId="0192E7B0" w:rsidR="00CA326D" w:rsidRPr="004A4E4F" w:rsidRDefault="00C16056" w:rsidP="00CA326D">
      <w:pPr>
        <w:pStyle w:val="afc"/>
      </w:pPr>
      <w:r w:rsidRPr="004A4E4F">
        <w:t xml:space="preserve">Согласно отчету аналитиков ИТ-компании </w:t>
      </w:r>
      <w:proofErr w:type="spellStart"/>
      <w:r w:rsidRPr="004A4E4F">
        <w:t>Asana</w:t>
      </w:r>
      <w:proofErr w:type="spellEnd"/>
      <w:r w:rsidRPr="004A4E4F">
        <w:t xml:space="preserve"> «</w:t>
      </w:r>
      <w:proofErr w:type="spellStart"/>
      <w:r w:rsidRPr="004A4E4F">
        <w:t>Anatomy</w:t>
      </w:r>
      <w:proofErr w:type="spellEnd"/>
      <w:r w:rsidRPr="004A4E4F">
        <w:t xml:space="preserve"> </w:t>
      </w:r>
      <w:proofErr w:type="spellStart"/>
      <w:r w:rsidRPr="004A4E4F">
        <w:t>of</w:t>
      </w:r>
      <w:proofErr w:type="spellEnd"/>
      <w:r w:rsidRPr="004A4E4F">
        <w:t xml:space="preserve"> Word Index», р</w:t>
      </w:r>
      <w:r w:rsidR="00CA326D" w:rsidRPr="004A4E4F">
        <w:t xml:space="preserve">утинные </w:t>
      </w:r>
      <w:r w:rsidRPr="004A4E4F">
        <w:t xml:space="preserve">и однотипные </w:t>
      </w:r>
      <w:r w:rsidR="00CA326D" w:rsidRPr="004A4E4F">
        <w:t>задачи занимают</w:t>
      </w:r>
      <w:r w:rsidRPr="004A4E4F">
        <w:t xml:space="preserve"> до</w:t>
      </w:r>
      <w:r w:rsidR="00CA326D" w:rsidRPr="004A4E4F">
        <w:t xml:space="preserve"> </w:t>
      </w:r>
      <w:r w:rsidRPr="004A4E4F">
        <w:t>60</w:t>
      </w:r>
      <w:r w:rsidR="00CA326D" w:rsidRPr="004A4E4F">
        <w:t>% рабочего времени сотрудника</w:t>
      </w:r>
      <w:r w:rsidR="00F01C40">
        <w:t xml:space="preserve"> </w:t>
      </w:r>
      <w:r w:rsidR="00F01C40" w:rsidRPr="00F01C40">
        <w:t>[</w:t>
      </w:r>
      <w:r w:rsidR="00754D0F" w:rsidRPr="00754D0F">
        <w:t>6, 35</w:t>
      </w:r>
      <w:r w:rsidR="00F01C40" w:rsidRPr="00F01C40">
        <w:t>]</w:t>
      </w:r>
      <w:r w:rsidR="00CA326D" w:rsidRPr="004A4E4F">
        <w:t xml:space="preserve">. </w:t>
      </w:r>
      <w:r w:rsidR="00434986" w:rsidRPr="004A4E4F">
        <w:t>Только на разбор электронной почты, согласно исследованиям McKinsey, сотрудники тратят до 28% рабочего времени [</w:t>
      </w:r>
      <w:r w:rsidR="00754D0F" w:rsidRPr="00754D0F">
        <w:t>42</w:t>
      </w:r>
      <w:r w:rsidR="00434986" w:rsidRPr="004A4E4F">
        <w:t>]. До</w:t>
      </w:r>
      <w:r w:rsidR="00CA326D" w:rsidRPr="004A4E4F">
        <w:t xml:space="preserve"> 90% допущенных ошибок в бизнес-процессах происходят по вине человеческого фактора</w:t>
      </w:r>
      <w:r w:rsidR="00434986" w:rsidRPr="004A4E4F">
        <w:t xml:space="preserve"> [</w:t>
      </w:r>
      <w:r w:rsidR="00754D0F" w:rsidRPr="00754D0F">
        <w:t>4, 14, 56</w:t>
      </w:r>
      <w:r w:rsidR="00434986" w:rsidRPr="004A4E4F">
        <w:t>]</w:t>
      </w:r>
      <w:r w:rsidR="00CA326D" w:rsidRPr="004A4E4F">
        <w:t xml:space="preserve">. Отечественные и зарубежные авторы называют </w:t>
      </w:r>
      <w:r w:rsidR="00855932" w:rsidRPr="004A4E4F">
        <w:t>однотипные рутинные задачи</w:t>
      </w:r>
      <w:r w:rsidR="00CA326D" w:rsidRPr="004A4E4F">
        <w:t xml:space="preserve"> одним из основных драйвером к внедрению программных роботов. Роботизация таких задач является одним из основных способов автоматизации, следствием чего является</w:t>
      </w:r>
      <w:r w:rsidR="006B1E40">
        <w:t xml:space="preserve"> </w:t>
      </w:r>
      <w:r w:rsidR="006B1E40" w:rsidRPr="006B1E40">
        <w:t>[</w:t>
      </w:r>
      <w:r w:rsidR="00754D0F" w:rsidRPr="00754D0F">
        <w:t>21, 32, 60</w:t>
      </w:r>
      <w:r w:rsidR="006B1E40" w:rsidRPr="006B1E40">
        <w:t>]</w:t>
      </w:r>
      <w:r w:rsidR="00CA326D" w:rsidRPr="004A4E4F">
        <w:t>:</w:t>
      </w:r>
    </w:p>
    <w:p w14:paraId="099C0D64" w14:textId="68205AB1" w:rsidR="00CA326D" w:rsidRPr="004A4E4F" w:rsidRDefault="00CA326D">
      <w:pPr>
        <w:pStyle w:val="afc"/>
        <w:numPr>
          <w:ilvl w:val="0"/>
          <w:numId w:val="7"/>
        </w:numPr>
      </w:pPr>
      <w:r w:rsidRPr="004A4E4F">
        <w:t>Уменьшение количества дефектов бизнес-процесса</w:t>
      </w:r>
      <w:r w:rsidR="00C16056" w:rsidRPr="004A4E4F">
        <w:t>;</w:t>
      </w:r>
    </w:p>
    <w:p w14:paraId="6465409D" w14:textId="3C441763" w:rsidR="00CA326D" w:rsidRPr="004A4E4F" w:rsidRDefault="00CA326D">
      <w:pPr>
        <w:pStyle w:val="afc"/>
        <w:numPr>
          <w:ilvl w:val="0"/>
          <w:numId w:val="7"/>
        </w:numPr>
      </w:pPr>
      <w:r w:rsidRPr="004A4E4F">
        <w:t xml:space="preserve">Ускорение </w:t>
      </w:r>
      <w:r w:rsidR="00C16056" w:rsidRPr="004A4E4F">
        <w:t xml:space="preserve">и повышение пропускной способности </w:t>
      </w:r>
      <w:r w:rsidRPr="004A4E4F">
        <w:t>бизнес-процессов</w:t>
      </w:r>
      <w:r w:rsidR="00C16056" w:rsidRPr="004A4E4F">
        <w:t>;</w:t>
      </w:r>
    </w:p>
    <w:p w14:paraId="2EC9C1B2" w14:textId="1B41F7B3" w:rsidR="00CA326D" w:rsidRPr="004A4E4F" w:rsidRDefault="00CA326D">
      <w:pPr>
        <w:pStyle w:val="afc"/>
        <w:numPr>
          <w:ilvl w:val="0"/>
          <w:numId w:val="7"/>
        </w:numPr>
      </w:pPr>
      <w:r w:rsidRPr="004A4E4F">
        <w:lastRenderedPageBreak/>
        <w:t>Уменьшение текучести кадров и стабилизация численности сотрудников организации</w:t>
      </w:r>
      <w:r w:rsidR="00C16056" w:rsidRPr="004A4E4F">
        <w:t>;</w:t>
      </w:r>
    </w:p>
    <w:p w14:paraId="13DB31E3" w14:textId="4CC8537C" w:rsidR="00CA326D" w:rsidRPr="004A4E4F" w:rsidRDefault="00CA326D">
      <w:pPr>
        <w:pStyle w:val="afc"/>
        <w:numPr>
          <w:ilvl w:val="0"/>
          <w:numId w:val="7"/>
        </w:numPr>
      </w:pPr>
      <w:r w:rsidRPr="004A4E4F">
        <w:t>Высвобождение фонда рабочего времени для более интеллектуальных задач</w:t>
      </w:r>
      <w:r w:rsidR="00C16056" w:rsidRPr="004A4E4F">
        <w:t>;</w:t>
      </w:r>
    </w:p>
    <w:p w14:paraId="6E1295C5" w14:textId="3C37A47F" w:rsidR="00CA326D" w:rsidRPr="004A4E4F" w:rsidRDefault="00CA326D">
      <w:pPr>
        <w:pStyle w:val="afc"/>
        <w:numPr>
          <w:ilvl w:val="0"/>
          <w:numId w:val="7"/>
        </w:numPr>
      </w:pPr>
      <w:r w:rsidRPr="004A4E4F">
        <w:t>Уменьшение операционных и административных расходов</w:t>
      </w:r>
      <w:r w:rsidR="00C16056" w:rsidRPr="004A4E4F">
        <w:t>;</w:t>
      </w:r>
    </w:p>
    <w:p w14:paraId="08286F8B" w14:textId="3DAE7DEB" w:rsidR="00CA326D" w:rsidRPr="004A4E4F" w:rsidRDefault="00CA326D">
      <w:pPr>
        <w:pStyle w:val="afc"/>
        <w:numPr>
          <w:ilvl w:val="0"/>
          <w:numId w:val="7"/>
        </w:numPr>
      </w:pPr>
      <w:r w:rsidRPr="004A4E4F">
        <w:t>Повышение производительности труда</w:t>
      </w:r>
      <w:r w:rsidR="00C16056" w:rsidRPr="004A4E4F">
        <w:t>;</w:t>
      </w:r>
    </w:p>
    <w:p w14:paraId="7967743B" w14:textId="0384B792" w:rsidR="00C16056" w:rsidRPr="004A4E4F" w:rsidRDefault="00C16056">
      <w:pPr>
        <w:pStyle w:val="afc"/>
        <w:numPr>
          <w:ilvl w:val="0"/>
          <w:numId w:val="7"/>
        </w:numPr>
      </w:pPr>
      <w:r w:rsidRPr="004A4E4F">
        <w:t>Повышение конкурентоспособности организации.</w:t>
      </w:r>
    </w:p>
    <w:p w14:paraId="5ACEDB18" w14:textId="21102FFD" w:rsidR="00914AC4" w:rsidRPr="004A4E4F" w:rsidRDefault="00434986" w:rsidP="00914AC4">
      <w:pPr>
        <w:pStyle w:val="afc"/>
      </w:pPr>
      <w:r w:rsidRPr="004A4E4F">
        <w:t>Другой проблемой в организациях с длительной историей являются устаревшие «</w:t>
      </w:r>
      <w:proofErr w:type="spellStart"/>
      <w:r w:rsidRPr="004A4E4F">
        <w:t>legacy</w:t>
      </w:r>
      <w:proofErr w:type="spellEnd"/>
      <w:r w:rsidRPr="004A4E4F">
        <w:t>»-системы, либо вообще не имеющие коннекторов</w:t>
      </w:r>
      <w:r w:rsidR="00914AC4" w:rsidRPr="004A4E4F">
        <w:t xml:space="preserve"> для интеграции с другими системами, либо их API основано на устаревших протоколах, не поддерживаемых в настоящее время современными решениями.</w:t>
      </w:r>
      <w:r w:rsidR="00D96044" w:rsidRPr="004A4E4F">
        <w:t xml:space="preserve"> Разработка коннекторов или отказ от эксплуатации таких систем, как правило крайне затратен.</w:t>
      </w:r>
      <w:r w:rsidR="00914AC4" w:rsidRPr="004A4E4F">
        <w:t xml:space="preserve"> Данная проблема характерна не только для коммерческих организаций, но и для государственных органов, организаций здравоохранения. При наличии таких систем в организации человек выступает в роли посредника между </w:t>
      </w:r>
      <w:proofErr w:type="spellStart"/>
      <w:r w:rsidR="00914AC4" w:rsidRPr="004A4E4F">
        <w:t>legacy</w:t>
      </w:r>
      <w:proofErr w:type="spellEnd"/>
      <w:r w:rsidR="00914AC4" w:rsidRPr="004A4E4F">
        <w:t xml:space="preserve"> и новыми информационными системами. Внедрение программных роботов позволяет заменить человека и выступать в </w:t>
      </w:r>
      <w:r w:rsidR="00D96044" w:rsidRPr="004A4E4F">
        <w:t>качестве посредника</w:t>
      </w:r>
      <w:r w:rsidR="001F5C56">
        <w:t xml:space="preserve"> – </w:t>
      </w:r>
      <w:r w:rsidR="00D96044" w:rsidRPr="004A4E4F">
        <w:t xml:space="preserve">интеграционной шины между информационными системами до отказа от эксплуатации </w:t>
      </w:r>
      <w:proofErr w:type="spellStart"/>
      <w:r w:rsidR="00D96044" w:rsidRPr="004A4E4F">
        <w:t>legacy</w:t>
      </w:r>
      <w:proofErr w:type="spellEnd"/>
      <w:r w:rsidR="00D96044" w:rsidRPr="004A4E4F">
        <w:t>-системы</w:t>
      </w:r>
      <w:r w:rsidR="00D24FA2">
        <w:t xml:space="preserve"> </w:t>
      </w:r>
      <w:r w:rsidR="00D24FA2" w:rsidRPr="00D24FA2">
        <w:t>[</w:t>
      </w:r>
      <w:r w:rsidR="00EC0CEB" w:rsidRPr="00EC0CEB">
        <w:t xml:space="preserve">2, </w:t>
      </w:r>
      <w:r w:rsidR="00D24FA2" w:rsidRPr="00D24FA2">
        <w:t>1</w:t>
      </w:r>
      <w:r w:rsidR="00754D0F" w:rsidRPr="00754D0F">
        <w:t>6</w:t>
      </w:r>
      <w:r w:rsidR="00D24FA2" w:rsidRPr="00D24FA2">
        <w:t xml:space="preserve">, </w:t>
      </w:r>
      <w:r w:rsidR="00D24FA2">
        <w:rPr>
          <w:lang w:val="en-US"/>
        </w:rPr>
        <w:t>c</w:t>
      </w:r>
      <w:r w:rsidR="00D24FA2" w:rsidRPr="00D24FA2">
        <w:t>. 3]</w:t>
      </w:r>
      <w:r w:rsidR="00D96044" w:rsidRPr="004A4E4F">
        <w:t>.</w:t>
      </w:r>
    </w:p>
    <w:p w14:paraId="78B6F054" w14:textId="13429A81" w:rsidR="00E3302F" w:rsidRPr="004A4E4F" w:rsidRDefault="00855932" w:rsidP="00E3302F">
      <w:pPr>
        <w:pStyle w:val="afc"/>
      </w:pPr>
      <w:r w:rsidRPr="004A4E4F">
        <w:t>Следующим</w:t>
      </w:r>
      <w:r w:rsidR="00D96044" w:rsidRPr="004A4E4F">
        <w:t xml:space="preserve"> возможным подходом для роботизации бизнес-процессов может выступать использование роботов в случаях, когда внедрение </w:t>
      </w:r>
      <w:r w:rsidR="002825AF" w:rsidRPr="004A4E4F">
        <w:t>новых информационных систем невозможно в определенный момент времени в силу высоких финансовых затрат, либо сроки внедрения значительны, а автоматизация процесса (полная либо частичная) необходимо прямо сейчас. В таких случаях робот становится временным решением для поддержания непрерывности (</w:t>
      </w:r>
      <w:proofErr w:type="spellStart"/>
      <w:r w:rsidR="002825AF" w:rsidRPr="004A4E4F">
        <w:t>business</w:t>
      </w:r>
      <w:proofErr w:type="spellEnd"/>
      <w:r w:rsidR="002825AF" w:rsidRPr="004A4E4F">
        <w:t xml:space="preserve"> </w:t>
      </w:r>
      <w:proofErr w:type="spellStart"/>
      <w:r w:rsidR="002825AF" w:rsidRPr="004A4E4F">
        <w:t>continuity</w:t>
      </w:r>
      <w:proofErr w:type="spellEnd"/>
      <w:r w:rsidR="002825AF" w:rsidRPr="004A4E4F">
        <w:t xml:space="preserve">) бизнеса до </w:t>
      </w:r>
      <w:r w:rsidR="00E3302F" w:rsidRPr="004A4E4F">
        <w:t>момента, когда потребность бизнеса в покрытии необходимого функционала информационными системами будет закрыта окончанием проекта внедрения соответствующей информационной системы</w:t>
      </w:r>
      <w:r w:rsidR="00D24FA2" w:rsidRPr="00D24FA2">
        <w:t xml:space="preserve"> [</w:t>
      </w:r>
      <w:r w:rsidR="00EC0CEB" w:rsidRPr="00EC0CEB">
        <w:t>16,</w:t>
      </w:r>
      <w:r w:rsidR="00D24FA2">
        <w:t xml:space="preserve"> с. </w:t>
      </w:r>
      <w:r w:rsidR="00244474">
        <w:t>13–18</w:t>
      </w:r>
      <w:r w:rsidR="00D24FA2" w:rsidRPr="00D24FA2">
        <w:t>]</w:t>
      </w:r>
      <w:r w:rsidR="00E3302F" w:rsidRPr="004A4E4F">
        <w:t>.</w:t>
      </w:r>
    </w:p>
    <w:p w14:paraId="0863D53C" w14:textId="6B0426BF" w:rsidR="00E3302F" w:rsidRPr="004A4E4F" w:rsidRDefault="00E3302F" w:rsidP="00E3302F">
      <w:pPr>
        <w:pStyle w:val="afc"/>
      </w:pPr>
      <w:r w:rsidRPr="004A4E4F">
        <w:lastRenderedPageBreak/>
        <w:t>Бизнес часто сталкивается с однократными трудоёмкими проектными задачами. Примерами таких задач выступают:</w:t>
      </w:r>
    </w:p>
    <w:p w14:paraId="1590FE06" w14:textId="2017919E" w:rsidR="00E3302F" w:rsidRPr="004A4E4F" w:rsidRDefault="00E3302F">
      <w:pPr>
        <w:pStyle w:val="afc"/>
        <w:numPr>
          <w:ilvl w:val="0"/>
          <w:numId w:val="8"/>
        </w:numPr>
      </w:pPr>
      <w:r w:rsidRPr="004A4E4F">
        <w:t>Миграция данных из одной системы в другую и их валидация</w:t>
      </w:r>
      <w:r w:rsidR="00023E2D">
        <w:t>;</w:t>
      </w:r>
    </w:p>
    <w:p w14:paraId="54C63B6C" w14:textId="433A27F3" w:rsidR="00E3302F" w:rsidRPr="004A4E4F" w:rsidRDefault="00E3302F">
      <w:pPr>
        <w:pStyle w:val="afc"/>
        <w:numPr>
          <w:ilvl w:val="0"/>
          <w:numId w:val="8"/>
        </w:numPr>
      </w:pPr>
      <w:r w:rsidRPr="004A4E4F">
        <w:t xml:space="preserve">Заведение большого количества документов в учетные системы при </w:t>
      </w:r>
      <w:r w:rsidR="00617393" w:rsidRPr="004A4E4F">
        <w:t>заключении крупных сделок</w:t>
      </w:r>
      <w:r w:rsidR="00023E2D">
        <w:t>;</w:t>
      </w:r>
    </w:p>
    <w:p w14:paraId="128DBF69" w14:textId="291B6F0B" w:rsidR="00617393" w:rsidRPr="004A4E4F" w:rsidRDefault="00617393">
      <w:pPr>
        <w:pStyle w:val="afc"/>
        <w:numPr>
          <w:ilvl w:val="0"/>
          <w:numId w:val="8"/>
        </w:numPr>
      </w:pPr>
      <w:r w:rsidRPr="004A4E4F">
        <w:t>Однократный ввод в систему большого количества данных для начала эксплуатации</w:t>
      </w:r>
      <w:r w:rsidR="00B87251" w:rsidRPr="004A4E4F">
        <w:t xml:space="preserve"> (например при наполнении данными базы знаний)</w:t>
      </w:r>
      <w:r w:rsidR="00023E2D">
        <w:t>;</w:t>
      </w:r>
    </w:p>
    <w:p w14:paraId="645C71F9" w14:textId="1C7FC3B4" w:rsidR="00617393" w:rsidRPr="004A4E4F" w:rsidRDefault="00617393">
      <w:pPr>
        <w:pStyle w:val="afc"/>
        <w:numPr>
          <w:ilvl w:val="0"/>
          <w:numId w:val="8"/>
        </w:numPr>
      </w:pPr>
      <w:r w:rsidRPr="004A4E4F">
        <w:t>Тестирование экранных форм информационных систем на завершающих этапах опытно-промышленной эксплуатации</w:t>
      </w:r>
      <w:r w:rsidR="00023E2D">
        <w:t>;</w:t>
      </w:r>
    </w:p>
    <w:p w14:paraId="30C8DF56" w14:textId="2622D15B" w:rsidR="00617393" w:rsidRPr="004A4E4F" w:rsidRDefault="00617393">
      <w:pPr>
        <w:pStyle w:val="afc"/>
        <w:numPr>
          <w:ilvl w:val="0"/>
          <w:numId w:val="8"/>
        </w:numPr>
      </w:pPr>
      <w:r w:rsidRPr="004A4E4F">
        <w:t>Проверка работоспособности основного функционала системы при подготовке к релизу и т.д.</w:t>
      </w:r>
    </w:p>
    <w:p w14:paraId="7A174407" w14:textId="37209F49" w:rsidR="00E3302F" w:rsidRDefault="00617393" w:rsidP="00E90E57">
      <w:pPr>
        <w:pStyle w:val="afc"/>
      </w:pPr>
      <w:r w:rsidRPr="004A4E4F">
        <w:t xml:space="preserve">Для решения таких задач бизнес часто прибегает к </w:t>
      </w:r>
      <w:proofErr w:type="spellStart"/>
      <w:r w:rsidRPr="004A4E4F">
        <w:t>аутсорсу</w:t>
      </w:r>
      <w:proofErr w:type="spellEnd"/>
      <w:r w:rsidR="00B87251" w:rsidRPr="004A4E4F">
        <w:t>, включению в стоимость проектов</w:t>
      </w:r>
      <w:r w:rsidRPr="004A4E4F">
        <w:t xml:space="preserve"> или вынужден привлекать к выполнению </w:t>
      </w:r>
      <w:r w:rsidR="00B87251" w:rsidRPr="004A4E4F">
        <w:t>задач рядовых сотрудников компании</w:t>
      </w:r>
      <w:r w:rsidR="00080C16" w:rsidRPr="004A4E4F">
        <w:t>, отвлекая их от основной работы</w:t>
      </w:r>
      <w:r w:rsidR="00B87251" w:rsidRPr="004A4E4F">
        <w:t xml:space="preserve">. Зарубежные и отечественные авторы и разработчики </w:t>
      </w:r>
      <w:r w:rsidR="00080C16" w:rsidRPr="004A4E4F">
        <w:t>RPA-платформ</w:t>
      </w:r>
      <w:r w:rsidR="00B87251" w:rsidRPr="004A4E4F">
        <w:t xml:space="preserve"> предлагают перекладывать выполнение однократных и трудоёмких проектных задач с выполнением большого числа однотипных простых операций на </w:t>
      </w:r>
      <w:r w:rsidR="00080C16" w:rsidRPr="004A4E4F">
        <w:t>робота, не требующего длительной настройки</w:t>
      </w:r>
      <w:r w:rsidR="00B87251" w:rsidRPr="004A4E4F">
        <w:t>.</w:t>
      </w:r>
      <w:r w:rsidR="00080C16" w:rsidRPr="004A4E4F">
        <w:t xml:space="preserve"> Использование технологий RPA позволяет</w:t>
      </w:r>
      <w:r w:rsidR="009332CC" w:rsidRPr="004A4E4F">
        <w:t xml:space="preserve"> достичь ряда положительных эффектов: сократить сроки выполнения проектных задач, отказаться от использования труда сотрудников или передачи задач на </w:t>
      </w:r>
      <w:proofErr w:type="spellStart"/>
      <w:r w:rsidR="009332CC" w:rsidRPr="004A4E4F">
        <w:t>аутсорс</w:t>
      </w:r>
      <w:proofErr w:type="spellEnd"/>
      <w:r w:rsidR="009332CC" w:rsidRPr="004A4E4F">
        <w:t xml:space="preserve">, </w:t>
      </w:r>
      <w:r w:rsidR="00E90E57" w:rsidRPr="004A4E4F">
        <w:t>уменьшить стоимость проектов</w:t>
      </w:r>
      <w:r w:rsidR="00696C0B">
        <w:t xml:space="preserve"> </w:t>
      </w:r>
      <w:r w:rsidR="00696C0B" w:rsidRPr="00696C0B">
        <w:t>[</w:t>
      </w:r>
      <w:r w:rsidR="00EC0CEB" w:rsidRPr="00EC0CEB">
        <w:t>29</w:t>
      </w:r>
      <w:r w:rsidR="00696C0B" w:rsidRPr="00696C0B">
        <w:t>]</w:t>
      </w:r>
      <w:r w:rsidR="00E90E57" w:rsidRPr="004A4E4F">
        <w:t>.</w:t>
      </w:r>
    </w:p>
    <w:p w14:paraId="32DF4134" w14:textId="457A05AC" w:rsidR="00B47F14" w:rsidRPr="004A4E4F" w:rsidRDefault="00B47F14" w:rsidP="005A250E">
      <w:pPr>
        <w:pStyle w:val="afe"/>
      </w:pPr>
      <w:bookmarkStart w:id="22" w:name="_Toc480922309"/>
      <w:bookmarkStart w:id="23" w:name="_Toc482648133"/>
      <w:bookmarkStart w:id="24" w:name="_Toc482648634"/>
      <w:bookmarkStart w:id="25" w:name="_Toc507062319"/>
      <w:bookmarkStart w:id="26" w:name="_Toc162702328"/>
      <w:r w:rsidRPr="004A4E4F">
        <w:t>1.</w:t>
      </w:r>
      <w:r w:rsidR="00011C51" w:rsidRPr="004A4E4F">
        <w:t>2</w:t>
      </w:r>
      <w:r w:rsidR="00C66E68" w:rsidRPr="004A4E4F">
        <w:t>.</w:t>
      </w:r>
      <w:r w:rsidRPr="004A4E4F">
        <w:t xml:space="preserve"> </w:t>
      </w:r>
      <w:bookmarkEnd w:id="22"/>
      <w:bookmarkEnd w:id="23"/>
      <w:bookmarkEnd w:id="24"/>
      <w:bookmarkEnd w:id="25"/>
      <w:r w:rsidR="00794FFF" w:rsidRPr="004A4E4F">
        <w:t>Анализ мирового и отечественного рынка RPA-платформ</w:t>
      </w:r>
      <w:bookmarkEnd w:id="26"/>
    </w:p>
    <w:p w14:paraId="5883A895" w14:textId="106919F3" w:rsidR="00794FFF" w:rsidRPr="004A4E4F" w:rsidRDefault="008902C1" w:rsidP="008902C1">
      <w:pPr>
        <w:pStyle w:val="afb"/>
      </w:pPr>
      <w:bookmarkStart w:id="27" w:name="_Toc162702329"/>
      <w:r w:rsidRPr="004A4E4F">
        <w:t>1.</w:t>
      </w:r>
      <w:r w:rsidR="00011C51" w:rsidRPr="004A4E4F">
        <w:t>2</w:t>
      </w:r>
      <w:r w:rsidRPr="004A4E4F">
        <w:t>.1. Мировой рынок RPA-платформ</w:t>
      </w:r>
      <w:bookmarkEnd w:id="27"/>
    </w:p>
    <w:p w14:paraId="22552C6D" w14:textId="3D8839B7" w:rsidR="00E90E57" w:rsidRPr="004A4E4F" w:rsidRDefault="00E779A5" w:rsidP="008902C1">
      <w:pPr>
        <w:pStyle w:val="afc"/>
      </w:pPr>
      <w:r w:rsidRPr="004A4E4F">
        <w:t>Мировой рынок RPA-платформ представлен большим спектром мощных по функционалу решений в области RPA от к</w:t>
      </w:r>
      <w:r w:rsidR="008B7585" w:rsidRPr="004A4E4F">
        <w:t xml:space="preserve">рупнейших мировых </w:t>
      </w:r>
      <w:r w:rsidR="008B7585" w:rsidRPr="004A4E4F">
        <w:lastRenderedPageBreak/>
        <w:t xml:space="preserve">IT-компаний: </w:t>
      </w:r>
      <w:proofErr w:type="spellStart"/>
      <w:r w:rsidR="008B7585" w:rsidRPr="004A4E4F">
        <w:t>UiPath</w:t>
      </w:r>
      <w:proofErr w:type="spellEnd"/>
      <w:r w:rsidR="008B7585" w:rsidRPr="004A4E4F">
        <w:t xml:space="preserve">, Microsoft, SAP, </w:t>
      </w:r>
      <w:proofErr w:type="spellStart"/>
      <w:r w:rsidR="008B7585" w:rsidRPr="004A4E4F">
        <w:t>Automation</w:t>
      </w:r>
      <w:proofErr w:type="spellEnd"/>
      <w:r w:rsidR="008B7585" w:rsidRPr="004A4E4F">
        <w:t xml:space="preserve"> </w:t>
      </w:r>
      <w:proofErr w:type="spellStart"/>
      <w:r w:rsidR="008B7585" w:rsidRPr="004A4E4F">
        <w:t>Anywhere</w:t>
      </w:r>
      <w:proofErr w:type="spellEnd"/>
      <w:r w:rsidR="008B7585" w:rsidRPr="004A4E4F">
        <w:t xml:space="preserve">, Blue </w:t>
      </w:r>
      <w:proofErr w:type="spellStart"/>
      <w:r w:rsidR="008B7585" w:rsidRPr="004A4E4F">
        <w:t>Prism</w:t>
      </w:r>
      <w:proofErr w:type="spellEnd"/>
      <w:r w:rsidR="007D5288" w:rsidRPr="004A4E4F">
        <w:t>, NICE</w:t>
      </w:r>
      <w:r w:rsidR="008B7585" w:rsidRPr="004A4E4F">
        <w:t xml:space="preserve"> и другие. Мировой рынок RPA-платформ отличается высоким уровнем конкуренции и глубокой проработкой решений в части функционала, требований инфраструктуры и информационной безопасности. Абсолютное большинство западных RPA-платформ отличаются длительной историй – с начала зарождения технологий программной роботизации</w:t>
      </w:r>
      <w:r w:rsidR="0055335E" w:rsidRPr="004A4E4F">
        <w:t>, наличием собственных разработанных методологий к скорингу и роботизации бизнес-процессов, большого опыта взаимодействия с компаниями из разных сфер экономики, организациями государственного сектора</w:t>
      </w:r>
      <w:r w:rsidR="00CB2184" w:rsidRPr="00CB2184">
        <w:t xml:space="preserve"> [</w:t>
      </w:r>
      <w:r w:rsidR="00EC0CEB" w:rsidRPr="00EC0CEB">
        <w:t>45</w:t>
      </w:r>
      <w:r w:rsidR="00CB2184" w:rsidRPr="00CB2184">
        <w:t>]</w:t>
      </w:r>
      <w:r w:rsidR="0055335E" w:rsidRPr="004A4E4F">
        <w:t>.</w:t>
      </w:r>
    </w:p>
    <w:p w14:paraId="08A8A4F6" w14:textId="460A4ECB" w:rsidR="00784BB0" w:rsidRPr="004A4E4F" w:rsidRDefault="00D44759" w:rsidP="008902C1">
      <w:pPr>
        <w:pStyle w:val="afc"/>
      </w:pPr>
      <w:r w:rsidRPr="004A4E4F">
        <w:t>Мировой рынок RPA-платформ характеризуется высокими темпами роста: средний темп роста в период 2016–2023  гг. составляет 45%</w:t>
      </w:r>
      <w:r w:rsidR="00A24F8F" w:rsidRPr="00A24F8F">
        <w:t xml:space="preserve"> [</w:t>
      </w:r>
      <w:r w:rsidR="00EC0CEB" w:rsidRPr="00EC0CEB">
        <w:t>34</w:t>
      </w:r>
      <w:r w:rsidR="00A24F8F" w:rsidRPr="00A24F8F">
        <w:t>]</w:t>
      </w:r>
      <w:r w:rsidRPr="004A4E4F">
        <w:t>. Объем мирового рынка на конец 2023 года оценивается в 3,3 млрд долларов США, при этом характерны высокие ожидаемые темпы роста (рис. 1):</w:t>
      </w:r>
    </w:p>
    <w:p w14:paraId="43A04087" w14:textId="77777777" w:rsidR="00A24F8F" w:rsidRDefault="00D44759" w:rsidP="00EC0CEB">
      <w:pPr>
        <w:pStyle w:val="afc"/>
        <w:keepNext/>
        <w:ind w:firstLine="0"/>
        <w:jc w:val="center"/>
      </w:pPr>
      <w:r w:rsidRPr="004A4E4F">
        <w:rPr>
          <w:noProof/>
        </w:rPr>
        <w:drawing>
          <wp:inline distT="0" distB="0" distL="0" distR="0" wp14:anchorId="1BB8D070" wp14:editId="1D778189">
            <wp:extent cx="5934075" cy="4543425"/>
            <wp:effectExtent l="0" t="0" r="9525" b="9525"/>
            <wp:docPr id="162013538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D1B075C6-9F1D-1553-257D-97BCC0E4DAE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7FDD13A" w14:textId="09A84F4C" w:rsidR="00D44759" w:rsidRDefault="00A24F8F" w:rsidP="00A24F8F">
      <w:pPr>
        <w:pStyle w:val="aff1"/>
        <w:rPr>
          <w:szCs w:val="24"/>
        </w:rPr>
      </w:pPr>
      <w:r w:rsidRPr="00CE58F2">
        <w:rPr>
          <w:szCs w:val="24"/>
        </w:rPr>
        <w:t xml:space="preserve">Рисунок </w:t>
      </w:r>
      <w:r w:rsidRPr="00CE58F2">
        <w:rPr>
          <w:szCs w:val="24"/>
        </w:rPr>
        <w:fldChar w:fldCharType="begin"/>
      </w:r>
      <w:r w:rsidRPr="00CE58F2">
        <w:rPr>
          <w:szCs w:val="24"/>
        </w:rPr>
        <w:instrText xml:space="preserve"> SEQ Рисунок \* ARABIC </w:instrText>
      </w:r>
      <w:r w:rsidRPr="00CE58F2">
        <w:rPr>
          <w:szCs w:val="24"/>
        </w:rPr>
        <w:fldChar w:fldCharType="separate"/>
      </w:r>
      <w:r w:rsidR="00121D10">
        <w:rPr>
          <w:noProof/>
          <w:szCs w:val="24"/>
        </w:rPr>
        <w:t>1</w:t>
      </w:r>
      <w:r w:rsidRPr="00CE58F2">
        <w:rPr>
          <w:szCs w:val="24"/>
        </w:rPr>
        <w:fldChar w:fldCharType="end"/>
      </w:r>
      <w:r w:rsidRPr="00CE58F2">
        <w:rPr>
          <w:szCs w:val="24"/>
        </w:rPr>
        <w:t xml:space="preserve">. Объем мирового рынка </w:t>
      </w:r>
      <w:r w:rsidRPr="00CE58F2">
        <w:rPr>
          <w:szCs w:val="24"/>
          <w:lang w:val="en-US"/>
        </w:rPr>
        <w:t>RPA</w:t>
      </w:r>
      <w:r w:rsidRPr="00CE58F2">
        <w:rPr>
          <w:szCs w:val="24"/>
        </w:rPr>
        <w:t xml:space="preserve">, в </w:t>
      </w:r>
      <w:r w:rsidR="002163E0" w:rsidRPr="00CE58F2">
        <w:rPr>
          <w:szCs w:val="24"/>
        </w:rPr>
        <w:t xml:space="preserve">2016–2030 </w:t>
      </w:r>
      <w:r w:rsidRPr="00CE58F2">
        <w:rPr>
          <w:szCs w:val="24"/>
        </w:rPr>
        <w:t>гг.,  млрд долларов США.</w:t>
      </w:r>
    </w:p>
    <w:p w14:paraId="70F311CE" w14:textId="5181D8C9" w:rsidR="00CE58F2" w:rsidRPr="00CE58F2" w:rsidRDefault="00CE58F2" w:rsidP="00A24F8F">
      <w:pPr>
        <w:pStyle w:val="aff1"/>
        <w:rPr>
          <w:szCs w:val="24"/>
        </w:rPr>
      </w:pPr>
      <w:r>
        <w:rPr>
          <w:szCs w:val="24"/>
        </w:rPr>
        <w:t xml:space="preserve">Источник: </w:t>
      </w:r>
      <w:r>
        <w:rPr>
          <w:szCs w:val="24"/>
          <w:lang w:val="en-US"/>
        </w:rPr>
        <w:t>AI</w:t>
      </w:r>
      <w:r w:rsidRPr="005C29B1">
        <w:rPr>
          <w:szCs w:val="24"/>
        </w:rPr>
        <w:t xml:space="preserve"> </w:t>
      </w:r>
      <w:r>
        <w:rPr>
          <w:szCs w:val="24"/>
          <w:lang w:val="en-US"/>
        </w:rPr>
        <w:t>Multiple</w:t>
      </w:r>
      <w:r w:rsidRPr="00CE58F2">
        <w:rPr>
          <w:szCs w:val="24"/>
        </w:rPr>
        <w:t xml:space="preserve"> </w:t>
      </w:r>
      <w:r>
        <w:rPr>
          <w:szCs w:val="24"/>
          <w:lang w:val="en-US"/>
        </w:rPr>
        <w:t>Research</w:t>
      </w:r>
      <w:r w:rsidRPr="00CE58F2">
        <w:rPr>
          <w:szCs w:val="24"/>
        </w:rPr>
        <w:t xml:space="preserve"> [</w:t>
      </w:r>
      <w:r w:rsidR="00EC0CEB">
        <w:rPr>
          <w:szCs w:val="24"/>
          <w:lang w:val="en-US"/>
        </w:rPr>
        <w:t>34</w:t>
      </w:r>
      <w:r w:rsidRPr="00CE58F2">
        <w:rPr>
          <w:szCs w:val="24"/>
        </w:rPr>
        <w:t>]</w:t>
      </w:r>
      <w:r w:rsidRPr="005C29B1">
        <w:rPr>
          <w:szCs w:val="24"/>
        </w:rPr>
        <w:t>.</w:t>
      </w:r>
    </w:p>
    <w:p w14:paraId="1F16B84B" w14:textId="1F304B32" w:rsidR="0055335E" w:rsidRPr="004A4E4F" w:rsidRDefault="003D0F87" w:rsidP="008902C1">
      <w:pPr>
        <w:pStyle w:val="afc"/>
      </w:pPr>
      <w:r w:rsidRPr="004A4E4F">
        <w:lastRenderedPageBreak/>
        <w:t>Западные исследования оценивают объем мирового рынка RPA-платформ в 13,39 млрд долларов США к 2030 году</w:t>
      </w:r>
      <w:r w:rsidR="004F0058" w:rsidRPr="004A4E4F">
        <w:t xml:space="preserve"> с замедлением средних темпов роста к </w:t>
      </w:r>
      <w:r w:rsidR="00C26FBC" w:rsidRPr="004A4E4F">
        <w:t xml:space="preserve">23% г/г вследствие уменьшения эффекта низкой базы. </w:t>
      </w:r>
    </w:p>
    <w:p w14:paraId="27FA33D5" w14:textId="6DFBF438" w:rsidR="00C26FBC" w:rsidRPr="004A4E4F" w:rsidRDefault="00C26FBC" w:rsidP="008902C1">
      <w:pPr>
        <w:pStyle w:val="afc"/>
      </w:pPr>
      <w:r w:rsidRPr="004A4E4F">
        <w:t>Рассмотрим оценку мирового рынка RPA-платформ в отчете компании Gartner за июль 2023 года</w:t>
      </w:r>
      <w:r w:rsidR="00CE58F2" w:rsidRPr="00CE58F2">
        <w:t xml:space="preserve"> [</w:t>
      </w:r>
      <w:r w:rsidR="00EC0CEB" w:rsidRPr="00EC0CEB">
        <w:t>47</w:t>
      </w:r>
      <w:r w:rsidR="00CE58F2" w:rsidRPr="00CE58F2">
        <w:t>]</w:t>
      </w:r>
      <w:r w:rsidRPr="004A4E4F">
        <w:t xml:space="preserve">. Из магического квадранта явно определяются лидеры: решения компаний </w:t>
      </w:r>
      <w:proofErr w:type="spellStart"/>
      <w:r w:rsidRPr="004A4E4F">
        <w:t>UiPath</w:t>
      </w:r>
      <w:proofErr w:type="spellEnd"/>
      <w:r w:rsidRPr="004A4E4F">
        <w:t xml:space="preserve">, </w:t>
      </w:r>
      <w:proofErr w:type="spellStart"/>
      <w:r w:rsidRPr="004A4E4F">
        <w:t>Automation</w:t>
      </w:r>
      <w:proofErr w:type="spellEnd"/>
      <w:r w:rsidRPr="004A4E4F">
        <w:t xml:space="preserve"> </w:t>
      </w:r>
      <w:proofErr w:type="spellStart"/>
      <w:r w:rsidRPr="004A4E4F">
        <w:t>Anywhere</w:t>
      </w:r>
      <w:proofErr w:type="spellEnd"/>
      <w:r w:rsidRPr="004A4E4F">
        <w:t xml:space="preserve"> и SS&amp;C Blue </w:t>
      </w:r>
      <w:proofErr w:type="spellStart"/>
      <w:r w:rsidRPr="004A4E4F">
        <w:t>Prism</w:t>
      </w:r>
      <w:proofErr w:type="spellEnd"/>
      <w:r w:rsidRPr="004A4E4F">
        <w:t xml:space="preserve"> (рис. 2).</w:t>
      </w:r>
    </w:p>
    <w:p w14:paraId="007EC815" w14:textId="77777777" w:rsidR="00CE58F2" w:rsidRDefault="00C26FBC" w:rsidP="00CE58F2">
      <w:pPr>
        <w:pStyle w:val="afc"/>
        <w:keepNext/>
        <w:ind w:firstLine="0"/>
        <w:jc w:val="center"/>
      </w:pPr>
      <w:r w:rsidRPr="004A4E4F">
        <w:rPr>
          <w:noProof/>
        </w:rPr>
        <w:drawing>
          <wp:inline distT="0" distB="0" distL="0" distR="0" wp14:anchorId="7FF7D367" wp14:editId="68455EBC">
            <wp:extent cx="4524375" cy="4623046"/>
            <wp:effectExtent l="0" t="0" r="0" b="6350"/>
            <wp:docPr id="1634648761" name="Рисунок 1" descr="Изображение выглядит как текст, снимок экрана, программное обеспечение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540" name="Рисунок 1" descr="Изображение выглядит как текст, снимок экрана, программное обеспечение, дизайн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7050" cy="462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E724" w14:textId="7D7981B7" w:rsidR="00C26FBC" w:rsidRPr="00F5507E" w:rsidRDefault="00CE58F2" w:rsidP="00CE58F2">
      <w:pPr>
        <w:pStyle w:val="aff1"/>
      </w:pPr>
      <w:r>
        <w:t>Рисунок</w:t>
      </w:r>
      <w:r w:rsidRPr="005C29B1">
        <w:t xml:space="preserve"> </w:t>
      </w:r>
      <w:r>
        <w:fldChar w:fldCharType="begin"/>
      </w:r>
      <w:r w:rsidRPr="005C29B1">
        <w:instrText xml:space="preserve"> </w:instrText>
      </w:r>
      <w:r w:rsidRPr="00CE58F2">
        <w:rPr>
          <w:lang w:val="en-US"/>
        </w:rPr>
        <w:instrText>SEQ</w:instrText>
      </w:r>
      <w:r w:rsidRPr="005C29B1">
        <w:instrText xml:space="preserve"> </w:instrText>
      </w:r>
      <w:r>
        <w:instrText>Рисунок</w:instrText>
      </w:r>
      <w:r w:rsidRPr="005C29B1">
        <w:instrText xml:space="preserve"> \* </w:instrText>
      </w:r>
      <w:r w:rsidRPr="00CE58F2">
        <w:rPr>
          <w:lang w:val="en-US"/>
        </w:rPr>
        <w:instrText>ARABIC</w:instrText>
      </w:r>
      <w:r w:rsidRPr="005C29B1">
        <w:instrText xml:space="preserve"> </w:instrText>
      </w:r>
      <w:r>
        <w:fldChar w:fldCharType="separate"/>
      </w:r>
      <w:r w:rsidR="00121D10" w:rsidRPr="00090EA4">
        <w:rPr>
          <w:noProof/>
        </w:rPr>
        <w:t>2</w:t>
      </w:r>
      <w:r>
        <w:fldChar w:fldCharType="end"/>
      </w:r>
      <w:r w:rsidRPr="005C29B1">
        <w:t xml:space="preserve">. </w:t>
      </w:r>
      <w:r w:rsidR="00F5507E" w:rsidRPr="00F5507E">
        <w:t xml:space="preserve">Магический квадрант </w:t>
      </w:r>
      <w:r w:rsidR="00F5507E">
        <w:rPr>
          <w:lang w:val="en-US"/>
        </w:rPr>
        <w:t>Gartner</w:t>
      </w:r>
      <w:r w:rsidR="00F5507E" w:rsidRPr="00F5507E">
        <w:t xml:space="preserve"> </w:t>
      </w:r>
      <w:r w:rsidR="00F5507E">
        <w:t>для</w:t>
      </w:r>
      <w:r w:rsidR="00F5507E" w:rsidRPr="00F5507E">
        <w:t xml:space="preserve"> </w:t>
      </w:r>
      <w:r w:rsidR="00F5507E">
        <w:t>рынка</w:t>
      </w:r>
      <w:r w:rsidRPr="00F5507E">
        <w:t xml:space="preserve"> </w:t>
      </w:r>
      <w:r>
        <w:rPr>
          <w:lang w:val="en-US"/>
        </w:rPr>
        <w:t>RPA</w:t>
      </w:r>
      <w:r w:rsidRPr="00F5507E">
        <w:t xml:space="preserve">, </w:t>
      </w:r>
      <w:r w:rsidR="00F5507E" w:rsidRPr="00F5507E">
        <w:t>июль</w:t>
      </w:r>
      <w:r w:rsidRPr="00F5507E">
        <w:t xml:space="preserve"> 2023.</w:t>
      </w:r>
    </w:p>
    <w:p w14:paraId="106E5F8E" w14:textId="6407E64E" w:rsidR="00CE58F2" w:rsidRPr="00CE58F2" w:rsidRDefault="00CE58F2" w:rsidP="00CE58F2">
      <w:pPr>
        <w:pStyle w:val="aff1"/>
      </w:pPr>
      <w:r>
        <w:t xml:space="preserve">Источник: </w:t>
      </w:r>
      <w:r>
        <w:rPr>
          <w:lang w:val="en-US"/>
        </w:rPr>
        <w:t>Gartner</w:t>
      </w:r>
      <w:r w:rsidRPr="005C29B1">
        <w:t xml:space="preserve"> [</w:t>
      </w:r>
      <w:r w:rsidR="00EC0CEB">
        <w:rPr>
          <w:lang w:val="en-US"/>
        </w:rPr>
        <w:t>47</w:t>
      </w:r>
      <w:r w:rsidRPr="005C29B1">
        <w:t>].</w:t>
      </w:r>
    </w:p>
    <w:p w14:paraId="7E3371E2" w14:textId="4587FA76" w:rsidR="00BF4336" w:rsidRPr="004A4E4F" w:rsidRDefault="00D32E8C" w:rsidP="00995C4E">
      <w:pPr>
        <w:pStyle w:val="afc"/>
      </w:pPr>
      <w:r w:rsidRPr="004A4E4F">
        <w:t>Отметим, что в</w:t>
      </w:r>
      <w:r w:rsidR="00995C4E" w:rsidRPr="004A4E4F">
        <w:t xml:space="preserve"> течение пяти лет публикаций отчетов Gartner Magic </w:t>
      </w:r>
      <w:proofErr w:type="spellStart"/>
      <w:r w:rsidR="00995C4E" w:rsidRPr="004A4E4F">
        <w:t>Quadrant</w:t>
      </w:r>
      <w:proofErr w:type="spellEnd"/>
      <w:r w:rsidR="00995C4E" w:rsidRPr="004A4E4F">
        <w:t xml:space="preserve"> решения </w:t>
      </w:r>
      <w:proofErr w:type="spellStart"/>
      <w:r w:rsidR="00995C4E" w:rsidRPr="004A4E4F">
        <w:t>UiPath</w:t>
      </w:r>
      <w:proofErr w:type="spellEnd"/>
      <w:r w:rsidR="00995C4E" w:rsidRPr="004A4E4F">
        <w:t xml:space="preserve"> занимают высшую позицию.</w:t>
      </w:r>
      <w:r w:rsidR="00BF4336" w:rsidRPr="004A4E4F">
        <w:t xml:space="preserve"> При проведении оценки помимо оценки функциональных требований учитывались:</w:t>
      </w:r>
    </w:p>
    <w:p w14:paraId="051516C7" w14:textId="32F3D03E" w:rsidR="00995C4E" w:rsidRPr="004A4E4F" w:rsidRDefault="00BF4336">
      <w:pPr>
        <w:pStyle w:val="afc"/>
        <w:numPr>
          <w:ilvl w:val="0"/>
          <w:numId w:val="9"/>
        </w:numPr>
      </w:pPr>
      <w:r w:rsidRPr="004A4E4F">
        <w:t>Историческая перспектива развития каждого решения</w:t>
      </w:r>
      <w:r w:rsidR="00D32E8C" w:rsidRPr="004A4E4F">
        <w:t>;</w:t>
      </w:r>
    </w:p>
    <w:p w14:paraId="0176D6FE" w14:textId="4E88AA3F" w:rsidR="00BF4336" w:rsidRPr="004A4E4F" w:rsidRDefault="00BF4336">
      <w:pPr>
        <w:pStyle w:val="afc"/>
        <w:numPr>
          <w:ilvl w:val="0"/>
          <w:numId w:val="9"/>
        </w:numPr>
      </w:pPr>
      <w:r w:rsidRPr="004A4E4F">
        <w:t>Оценки пользователей</w:t>
      </w:r>
      <w:r w:rsidR="00D32E8C" w:rsidRPr="004A4E4F">
        <w:t>;</w:t>
      </w:r>
    </w:p>
    <w:p w14:paraId="65902BDD" w14:textId="79ED4D8D" w:rsidR="00BF4336" w:rsidRPr="004A4E4F" w:rsidRDefault="00BF4336">
      <w:pPr>
        <w:pStyle w:val="afc"/>
        <w:numPr>
          <w:ilvl w:val="0"/>
          <w:numId w:val="9"/>
        </w:numPr>
      </w:pPr>
      <w:r w:rsidRPr="004A4E4F">
        <w:lastRenderedPageBreak/>
        <w:t>Пользовательское взвешивание категорий со стороны представителей различных отраслей экономики</w:t>
      </w:r>
      <w:r w:rsidR="00E17D55" w:rsidRPr="004A4E4F">
        <w:t>.</w:t>
      </w:r>
    </w:p>
    <w:p w14:paraId="64BA616D" w14:textId="13C09D22" w:rsidR="00D32E8C" w:rsidRPr="004A4E4F" w:rsidRDefault="00D32E8C" w:rsidP="00D32E8C">
      <w:pPr>
        <w:pStyle w:val="afc"/>
      </w:pPr>
      <w:r w:rsidRPr="004A4E4F">
        <w:t xml:space="preserve">В исследовании мирового рынка RPA-платформ за первый квартал 2023 года консалтинговая компания Forrester выделяет четырех </w:t>
      </w:r>
      <w:proofErr w:type="gramStart"/>
      <w:r w:rsidRPr="004A4E4F">
        <w:t>лидеров рынка</w:t>
      </w:r>
      <w:proofErr w:type="gramEnd"/>
      <w:r w:rsidRPr="004A4E4F">
        <w:t xml:space="preserve">: </w:t>
      </w:r>
      <w:proofErr w:type="spellStart"/>
      <w:r w:rsidRPr="004A4E4F">
        <w:t>UiPath</w:t>
      </w:r>
      <w:proofErr w:type="spellEnd"/>
      <w:r w:rsidRPr="004A4E4F">
        <w:t xml:space="preserve">, </w:t>
      </w:r>
      <w:proofErr w:type="spellStart"/>
      <w:r w:rsidRPr="004A4E4F">
        <w:t>Automation</w:t>
      </w:r>
      <w:proofErr w:type="spellEnd"/>
      <w:r w:rsidRPr="004A4E4F">
        <w:t xml:space="preserve"> </w:t>
      </w:r>
      <w:proofErr w:type="spellStart"/>
      <w:r w:rsidRPr="004A4E4F">
        <w:t>Anywhere</w:t>
      </w:r>
      <w:proofErr w:type="spellEnd"/>
      <w:r w:rsidRPr="004A4E4F">
        <w:t xml:space="preserve">, SS&amp;C Blue </w:t>
      </w:r>
      <w:proofErr w:type="spellStart"/>
      <w:r w:rsidRPr="004A4E4F">
        <w:t>Prism</w:t>
      </w:r>
      <w:proofErr w:type="spellEnd"/>
      <w:r w:rsidRPr="004A4E4F">
        <w:t xml:space="preserve"> и </w:t>
      </w:r>
      <w:proofErr w:type="spellStart"/>
      <w:r w:rsidRPr="004A4E4F">
        <w:t>Pegasystems</w:t>
      </w:r>
      <w:proofErr w:type="spellEnd"/>
      <w:r w:rsidR="009349C4" w:rsidRPr="004A4E4F">
        <w:t xml:space="preserve"> в оценке по трём параметрам: текущего предложения, стратегии и присутствии на рынке</w:t>
      </w:r>
      <w:r w:rsidR="00F5507E" w:rsidRPr="00F5507E">
        <w:t xml:space="preserve"> [</w:t>
      </w:r>
      <w:r w:rsidR="00EC0CEB" w:rsidRPr="00EC0CEB">
        <w:t>48</w:t>
      </w:r>
      <w:r w:rsidR="00F5507E" w:rsidRPr="00F5507E">
        <w:t>]</w:t>
      </w:r>
      <w:r w:rsidR="009349C4" w:rsidRPr="004A4E4F">
        <w:t xml:space="preserve">. </w:t>
      </w:r>
      <w:r w:rsidRPr="004A4E4F">
        <w:t xml:space="preserve">Подробнее с оценкой рынка можно ознакомиться на диаграмме «волн Форрестера» ниже (рис. </w:t>
      </w:r>
      <w:r w:rsidR="00F5507E" w:rsidRPr="00F5507E">
        <w:t>3</w:t>
      </w:r>
      <w:r w:rsidRPr="004A4E4F">
        <w:t xml:space="preserve">): </w:t>
      </w:r>
    </w:p>
    <w:p w14:paraId="1D2AEDEC" w14:textId="77777777" w:rsidR="00F5507E" w:rsidRDefault="00D32E8C" w:rsidP="00F5507E">
      <w:pPr>
        <w:pStyle w:val="afc"/>
        <w:keepNext/>
        <w:ind w:firstLine="0"/>
        <w:jc w:val="center"/>
      </w:pPr>
      <w:r w:rsidRPr="004A4E4F">
        <w:rPr>
          <w:noProof/>
        </w:rPr>
        <w:drawing>
          <wp:inline distT="0" distB="0" distL="0" distR="0" wp14:anchorId="0A3C605A" wp14:editId="4F32C76C">
            <wp:extent cx="4524375" cy="4875529"/>
            <wp:effectExtent l="0" t="0" r="0" b="1905"/>
            <wp:docPr id="1369398874" name="Рисунок 1" descr="Изображение выглядит как текст, снимок экрана, программное обеспечение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98874" name="Рисунок 1" descr="Изображение выглядит как текст, снимок экрана, программное обеспечение, диаграмма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9213" cy="488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C534" w14:textId="514B68C6" w:rsidR="00F5507E" w:rsidRPr="00EC0CEB" w:rsidRDefault="00F5507E" w:rsidP="00F5507E">
      <w:pPr>
        <w:pStyle w:val="af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3</w:t>
      </w:r>
      <w:r>
        <w:fldChar w:fldCharType="end"/>
      </w:r>
      <w:r>
        <w:t xml:space="preserve">. "Волны Форрестера" для рынка </w:t>
      </w:r>
      <w:r>
        <w:rPr>
          <w:lang w:val="en-US"/>
        </w:rPr>
        <w:t>RPA</w:t>
      </w:r>
      <w:r w:rsidRPr="00F5507E">
        <w:t>, п</w:t>
      </w:r>
      <w:r>
        <w:t>ервый квартал 2023.</w:t>
      </w:r>
      <w:r>
        <w:br/>
        <w:t xml:space="preserve">Источник: </w:t>
      </w:r>
      <w:r>
        <w:rPr>
          <w:lang w:val="en-US"/>
        </w:rPr>
        <w:t>Forrester</w:t>
      </w:r>
      <w:r w:rsidRPr="00F5507E">
        <w:t xml:space="preserve"> [</w:t>
      </w:r>
      <w:r w:rsidR="00EC0CEB">
        <w:rPr>
          <w:lang w:val="en-US"/>
        </w:rPr>
        <w:t>48</w:t>
      </w:r>
      <w:r w:rsidRPr="00F5507E">
        <w:t>]</w:t>
      </w:r>
      <w:r w:rsidR="00EC0CEB">
        <w:rPr>
          <w:lang w:val="en-US"/>
        </w:rPr>
        <w:t>.</w:t>
      </w:r>
    </w:p>
    <w:p w14:paraId="4F228139" w14:textId="0F745CF4" w:rsidR="00791D70" w:rsidRPr="004A4E4F" w:rsidRDefault="009349C4" w:rsidP="00D32E8C">
      <w:pPr>
        <w:pStyle w:val="afc"/>
      </w:pPr>
      <w:r w:rsidRPr="004A4E4F">
        <w:t>Отметим</w:t>
      </w:r>
      <w:r w:rsidR="00D32E8C" w:rsidRPr="004A4E4F">
        <w:t xml:space="preserve">, что решение компании </w:t>
      </w:r>
      <w:proofErr w:type="spellStart"/>
      <w:r w:rsidR="00D32E8C" w:rsidRPr="004A4E4F">
        <w:t>UiPath</w:t>
      </w:r>
      <w:proofErr w:type="spellEnd"/>
      <w:r w:rsidR="00D32E8C" w:rsidRPr="004A4E4F">
        <w:t xml:space="preserve"> также занимает лидирующее положение на рынке с большим отрывом как в части </w:t>
      </w:r>
      <w:r w:rsidR="00791D70" w:rsidRPr="004A4E4F">
        <w:t xml:space="preserve">силы стратегии и </w:t>
      </w:r>
      <w:r w:rsidR="00791D70" w:rsidRPr="004A4E4F">
        <w:lastRenderedPageBreak/>
        <w:t>текущего предложения, так и по объему присутствия на рынке</w:t>
      </w:r>
      <w:r w:rsidRPr="004A4E4F">
        <w:t xml:space="preserve"> от остальных конкурентов</w:t>
      </w:r>
      <w:r w:rsidR="00791D70" w:rsidRPr="004A4E4F">
        <w:t>.</w:t>
      </w:r>
    </w:p>
    <w:p w14:paraId="2D220115" w14:textId="3A7F4DC7" w:rsidR="00C26FBC" w:rsidRPr="00F5507E" w:rsidRDefault="009349C4" w:rsidP="00F6246D">
      <w:pPr>
        <w:pStyle w:val="afc"/>
      </w:pPr>
      <w:r w:rsidRPr="004A4E4F">
        <w:t xml:space="preserve">Исследования рынка RPA-платформ от консалтинговой компании </w:t>
      </w:r>
      <w:proofErr w:type="spellStart"/>
      <w:r w:rsidRPr="004A4E4F">
        <w:t>Everest</w:t>
      </w:r>
      <w:proofErr w:type="spellEnd"/>
      <w:r w:rsidRPr="004A4E4F">
        <w:t xml:space="preserve"> Group в разрезе </w:t>
      </w:r>
      <w:r w:rsidR="00F6246D" w:rsidRPr="004A4E4F">
        <w:t xml:space="preserve">функциональных возможностей продукта, стратегии и влияния на рынок, также показывают лидирующие позиции решений </w:t>
      </w:r>
      <w:proofErr w:type="spellStart"/>
      <w:r w:rsidR="00F6246D" w:rsidRPr="004A4E4F">
        <w:t>UiPath</w:t>
      </w:r>
      <w:proofErr w:type="spellEnd"/>
      <w:r w:rsidR="00F6246D" w:rsidRPr="004A4E4F">
        <w:t xml:space="preserve"> (рис</w:t>
      </w:r>
      <w:r w:rsidR="00D60AF2" w:rsidRPr="00D60AF2">
        <w:t>.</w:t>
      </w:r>
      <w:r w:rsidR="00F6246D" w:rsidRPr="004A4E4F">
        <w:t xml:space="preserve"> </w:t>
      </w:r>
      <w:r w:rsidR="00D60AF2" w:rsidRPr="00D60AF2">
        <w:t>4</w:t>
      </w:r>
      <w:r w:rsidR="00F6246D" w:rsidRPr="004A4E4F">
        <w:t>)</w:t>
      </w:r>
      <w:r w:rsidR="00F5507E" w:rsidRPr="00F5507E">
        <w:t>:</w:t>
      </w:r>
    </w:p>
    <w:p w14:paraId="118BC920" w14:textId="77777777" w:rsidR="00F5507E" w:rsidRDefault="009349C4" w:rsidP="00F5507E">
      <w:pPr>
        <w:pStyle w:val="afc"/>
        <w:keepNext/>
        <w:ind w:firstLine="0"/>
      </w:pPr>
      <w:r w:rsidRPr="004A4E4F">
        <w:rPr>
          <w:noProof/>
        </w:rPr>
        <w:drawing>
          <wp:inline distT="0" distB="0" distL="0" distR="0" wp14:anchorId="45743BBC" wp14:editId="07E58692">
            <wp:extent cx="6034675" cy="3028950"/>
            <wp:effectExtent l="0" t="0" r="4445" b="0"/>
            <wp:docPr id="1801205251" name="Рисунок 1" descr="Изображение выглядит как текст, снимок экрана, диаграмма, карт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05251" name="Рисунок 1" descr="Изображение выглядит как текст, снимок экрана, диаграмма, карт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280"/>
                    <a:stretch/>
                  </pic:blipFill>
                  <pic:spPr bwMode="auto">
                    <a:xfrm>
                      <a:off x="0" y="0"/>
                      <a:ext cx="6039767" cy="3031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884F0" w14:textId="14CFE4CB" w:rsidR="00C26FBC" w:rsidRPr="00EC0CEB" w:rsidRDefault="00F5507E" w:rsidP="00F5507E">
      <w:pPr>
        <w:pStyle w:val="af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4</w:t>
      </w:r>
      <w:r>
        <w:fldChar w:fldCharType="end"/>
      </w:r>
      <w:r>
        <w:t>. Оценка</w:t>
      </w:r>
      <w:r w:rsidRPr="00EC0CEB">
        <w:rPr>
          <w:lang w:val="en-US"/>
        </w:rPr>
        <w:t xml:space="preserve"> </w:t>
      </w:r>
      <w:r>
        <w:t>рынка</w:t>
      </w:r>
      <w:r w:rsidRPr="00EC0CEB">
        <w:rPr>
          <w:lang w:val="en-US"/>
        </w:rPr>
        <w:t xml:space="preserve"> </w:t>
      </w:r>
      <w:r>
        <w:rPr>
          <w:lang w:val="en-US"/>
        </w:rPr>
        <w:t>RPA</w:t>
      </w:r>
      <w:r w:rsidRPr="00EC0CEB">
        <w:rPr>
          <w:lang w:val="en-US"/>
        </w:rPr>
        <w:t xml:space="preserve"> </w:t>
      </w:r>
      <w:r>
        <w:rPr>
          <w:lang w:val="en-US"/>
        </w:rPr>
        <w:t>PEAK</w:t>
      </w:r>
      <w:r w:rsidRPr="00EC0CEB">
        <w:rPr>
          <w:lang w:val="en-US"/>
        </w:rPr>
        <w:t xml:space="preserve"> </w:t>
      </w:r>
      <w:r>
        <w:rPr>
          <w:lang w:val="en-US"/>
        </w:rPr>
        <w:t>Matrix</w:t>
      </w:r>
      <w:r w:rsidRPr="00EC0CEB">
        <w:rPr>
          <w:lang w:val="en-US"/>
        </w:rPr>
        <w:t xml:space="preserve">, 2023 </w:t>
      </w:r>
      <w:r w:rsidRPr="00F5507E">
        <w:t>г</w:t>
      </w:r>
      <w:r w:rsidRPr="00EC0CEB">
        <w:rPr>
          <w:lang w:val="en-US"/>
        </w:rPr>
        <w:t>.</w:t>
      </w:r>
      <w:r w:rsidRPr="00EC0CEB">
        <w:rPr>
          <w:lang w:val="en-US"/>
        </w:rPr>
        <w:br/>
      </w:r>
      <w:r w:rsidRPr="00F5507E">
        <w:t>И</w:t>
      </w:r>
      <w:r>
        <w:t>сточник</w:t>
      </w:r>
      <w:r w:rsidRPr="00EC0CEB">
        <w:rPr>
          <w:lang w:val="en-US"/>
        </w:rPr>
        <w:t xml:space="preserve">: </w:t>
      </w:r>
      <w:r>
        <w:rPr>
          <w:lang w:val="en-US"/>
        </w:rPr>
        <w:t>Everest</w:t>
      </w:r>
      <w:r w:rsidRPr="00EC0CEB">
        <w:rPr>
          <w:lang w:val="en-US"/>
        </w:rPr>
        <w:t xml:space="preserve"> </w:t>
      </w:r>
      <w:r>
        <w:rPr>
          <w:lang w:val="en-US"/>
        </w:rPr>
        <w:t>Group</w:t>
      </w:r>
      <w:r w:rsidRPr="00EC0CEB">
        <w:rPr>
          <w:lang w:val="en-US"/>
        </w:rPr>
        <w:t xml:space="preserve"> [</w:t>
      </w:r>
      <w:r w:rsidR="00EC0CEB">
        <w:rPr>
          <w:lang w:val="en-US"/>
        </w:rPr>
        <w:t>36</w:t>
      </w:r>
      <w:r w:rsidRPr="00EC0CEB">
        <w:rPr>
          <w:lang w:val="en-US"/>
        </w:rPr>
        <w:t>]</w:t>
      </w:r>
    </w:p>
    <w:p w14:paraId="2FBAC5A5" w14:textId="47E065C3" w:rsidR="008B7585" w:rsidRPr="005C29B1" w:rsidRDefault="00F6246D" w:rsidP="008902C1">
      <w:pPr>
        <w:pStyle w:val="afc"/>
      </w:pPr>
      <w:r w:rsidRPr="004A4E4F">
        <w:t>Матрица</w:t>
      </w:r>
      <w:r w:rsidRPr="005C29B1">
        <w:t xml:space="preserve"> </w:t>
      </w:r>
      <w:r w:rsidRPr="004A4E4F">
        <w:t>оценки</w:t>
      </w:r>
      <w:r w:rsidRPr="005C29B1">
        <w:t xml:space="preserve"> </w:t>
      </w:r>
      <w:r w:rsidRPr="004A4E4F">
        <w:t>от</w:t>
      </w:r>
      <w:r w:rsidRPr="005C29B1">
        <w:t xml:space="preserve"> </w:t>
      </w:r>
      <w:r w:rsidRPr="00F5507E">
        <w:rPr>
          <w:lang w:val="en-US"/>
        </w:rPr>
        <w:t>Everest</w:t>
      </w:r>
      <w:r w:rsidRPr="005C29B1">
        <w:t xml:space="preserve"> </w:t>
      </w:r>
      <w:r w:rsidRPr="00F5507E">
        <w:rPr>
          <w:lang w:val="en-US"/>
        </w:rPr>
        <w:t>Group</w:t>
      </w:r>
      <w:r w:rsidRPr="005C29B1">
        <w:t xml:space="preserve"> </w:t>
      </w:r>
      <w:r w:rsidRPr="004A4E4F">
        <w:t>также</w:t>
      </w:r>
      <w:r w:rsidRPr="005C29B1">
        <w:t xml:space="preserve"> </w:t>
      </w:r>
      <w:r w:rsidRPr="004A4E4F">
        <w:t>выделяет</w:t>
      </w:r>
      <w:r w:rsidRPr="005C29B1">
        <w:t xml:space="preserve"> 5 </w:t>
      </w:r>
      <w:proofErr w:type="gramStart"/>
      <w:r w:rsidRPr="004A4E4F">
        <w:t>лидеров</w:t>
      </w:r>
      <w:r w:rsidRPr="005C29B1">
        <w:t xml:space="preserve"> </w:t>
      </w:r>
      <w:r w:rsidRPr="004A4E4F">
        <w:t>рынка</w:t>
      </w:r>
      <w:proofErr w:type="gramEnd"/>
      <w:r w:rsidRPr="005C29B1">
        <w:t xml:space="preserve">: </w:t>
      </w:r>
      <w:r w:rsidRPr="00F5507E">
        <w:rPr>
          <w:lang w:val="en-US"/>
        </w:rPr>
        <w:t>UiPath</w:t>
      </w:r>
      <w:r w:rsidRPr="005C29B1">
        <w:t xml:space="preserve">, </w:t>
      </w:r>
      <w:r w:rsidRPr="00F5507E">
        <w:rPr>
          <w:lang w:val="en-US"/>
        </w:rPr>
        <w:t>Automation</w:t>
      </w:r>
      <w:r w:rsidRPr="005C29B1">
        <w:t xml:space="preserve"> </w:t>
      </w:r>
      <w:r w:rsidRPr="00F5507E">
        <w:rPr>
          <w:lang w:val="en-US"/>
        </w:rPr>
        <w:t>Anywhere</w:t>
      </w:r>
      <w:r w:rsidRPr="005C29B1">
        <w:t xml:space="preserve">, </w:t>
      </w:r>
      <w:r w:rsidRPr="00F5507E">
        <w:rPr>
          <w:lang w:val="en-US"/>
        </w:rPr>
        <w:t>Microsoft</w:t>
      </w:r>
      <w:r w:rsidRPr="005C29B1">
        <w:t xml:space="preserve">, </w:t>
      </w:r>
      <w:r w:rsidRPr="00F5507E">
        <w:rPr>
          <w:lang w:val="en-US"/>
        </w:rPr>
        <w:t>SS</w:t>
      </w:r>
      <w:r w:rsidRPr="005C29B1">
        <w:t>&amp;</w:t>
      </w:r>
      <w:r w:rsidRPr="00F5507E">
        <w:rPr>
          <w:lang w:val="en-US"/>
        </w:rPr>
        <w:t>C</w:t>
      </w:r>
      <w:r w:rsidRPr="005C29B1">
        <w:t xml:space="preserve"> </w:t>
      </w:r>
      <w:r w:rsidRPr="00F5507E">
        <w:rPr>
          <w:lang w:val="en-US"/>
        </w:rPr>
        <w:t>Blue</w:t>
      </w:r>
      <w:r w:rsidRPr="005C29B1">
        <w:t xml:space="preserve"> </w:t>
      </w:r>
      <w:r w:rsidRPr="00F5507E">
        <w:rPr>
          <w:lang w:val="en-US"/>
        </w:rPr>
        <w:t>Prism</w:t>
      </w:r>
      <w:r w:rsidRPr="005C29B1">
        <w:t xml:space="preserve"> </w:t>
      </w:r>
      <w:r w:rsidRPr="004A4E4F">
        <w:t>и</w:t>
      </w:r>
      <w:r w:rsidRPr="005C29B1">
        <w:t xml:space="preserve"> </w:t>
      </w:r>
      <w:r w:rsidRPr="004A4E4F">
        <w:t>решения</w:t>
      </w:r>
      <w:r w:rsidRPr="005C29B1">
        <w:t xml:space="preserve"> </w:t>
      </w:r>
      <w:r w:rsidRPr="004A4E4F">
        <w:t>компании</w:t>
      </w:r>
      <w:r w:rsidRPr="005C29B1">
        <w:t xml:space="preserve"> </w:t>
      </w:r>
      <w:r w:rsidRPr="00F5507E">
        <w:rPr>
          <w:lang w:val="en-US"/>
        </w:rPr>
        <w:t>NICE</w:t>
      </w:r>
      <w:r w:rsidRPr="005C29B1">
        <w:t>.</w:t>
      </w:r>
    </w:p>
    <w:p w14:paraId="6F4BB015" w14:textId="689658C8" w:rsidR="008902C1" w:rsidRPr="004A4E4F" w:rsidRDefault="008902C1" w:rsidP="008902C1">
      <w:pPr>
        <w:pStyle w:val="afb"/>
      </w:pPr>
      <w:bookmarkStart w:id="28" w:name="_Toc162702330"/>
      <w:r w:rsidRPr="004A4E4F">
        <w:t>1.</w:t>
      </w:r>
      <w:r w:rsidR="00011C51" w:rsidRPr="004A4E4F">
        <w:t>2</w:t>
      </w:r>
      <w:r w:rsidRPr="004A4E4F">
        <w:t>.2. Отечественный рынок RPA-платформ</w:t>
      </w:r>
      <w:bookmarkEnd w:id="28"/>
    </w:p>
    <w:p w14:paraId="76555A7B" w14:textId="4E858E68" w:rsidR="00975CF3" w:rsidRPr="004A4E4F" w:rsidRDefault="00D10DCB" w:rsidP="00794FFF">
      <w:pPr>
        <w:pStyle w:val="afc"/>
      </w:pPr>
      <w:r w:rsidRPr="004A4E4F">
        <w:t xml:space="preserve">Отечественный рынок RPA-платформ следует рассматривать в разрезе двух исторических периодов: до и после начала специальной военной операции в 2022 году. </w:t>
      </w:r>
    </w:p>
    <w:p w14:paraId="448A8DF6" w14:textId="19A6E8C1" w:rsidR="00D10DCB" w:rsidRPr="004A4E4F" w:rsidRDefault="00D10DCB" w:rsidP="00D10DCB">
      <w:pPr>
        <w:pStyle w:val="afc"/>
      </w:pPr>
      <w:r w:rsidRPr="004A4E4F">
        <w:t>Период до февраля 2022 года характеризуется следующим</w:t>
      </w:r>
      <w:r w:rsidR="007A4508">
        <w:t>и пунктами</w:t>
      </w:r>
      <w:r w:rsidR="00375C56" w:rsidRPr="004A4E4F">
        <w:t xml:space="preserve"> [</w:t>
      </w:r>
      <w:r w:rsidR="00EC0CEB" w:rsidRPr="00EC0CEB">
        <w:t>38</w:t>
      </w:r>
      <w:r w:rsidR="00375C56" w:rsidRPr="004A4E4F">
        <w:t>]</w:t>
      </w:r>
      <w:r w:rsidRPr="004A4E4F">
        <w:t>:</w:t>
      </w:r>
    </w:p>
    <w:p w14:paraId="3BE83848" w14:textId="40D7A907" w:rsidR="00D10DCB" w:rsidRPr="004A4E4F" w:rsidRDefault="00A26B4D">
      <w:pPr>
        <w:pStyle w:val="afc"/>
        <w:numPr>
          <w:ilvl w:val="0"/>
          <w:numId w:val="10"/>
        </w:numPr>
      </w:pPr>
      <w:r w:rsidRPr="004A4E4F">
        <w:lastRenderedPageBreak/>
        <w:t>Отсутствие конкурентоспособных отечественных решений в области RPA-платформ</w:t>
      </w:r>
      <w:r w:rsidR="00023E2D">
        <w:t>.</w:t>
      </w:r>
    </w:p>
    <w:p w14:paraId="7EDC4221" w14:textId="2C7C544D" w:rsidR="00A26B4D" w:rsidRPr="004A4E4F" w:rsidRDefault="00A26B4D">
      <w:pPr>
        <w:pStyle w:val="afc"/>
        <w:numPr>
          <w:ilvl w:val="0"/>
          <w:numId w:val="10"/>
        </w:numPr>
      </w:pPr>
      <w:r w:rsidRPr="004A4E4F">
        <w:t>Основными заказчиками выступают крупные компании с государственным участием</w:t>
      </w:r>
      <w:r w:rsidR="00023E2D">
        <w:t>.</w:t>
      </w:r>
    </w:p>
    <w:p w14:paraId="5C19399D" w14:textId="38BAD0E2" w:rsidR="00A26B4D" w:rsidRPr="004A4E4F" w:rsidRDefault="00375C56">
      <w:pPr>
        <w:pStyle w:val="afc"/>
        <w:numPr>
          <w:ilvl w:val="0"/>
          <w:numId w:val="10"/>
        </w:numPr>
      </w:pPr>
      <w:r w:rsidRPr="004A4E4F">
        <w:t xml:space="preserve">Иностранные решения в лице </w:t>
      </w:r>
      <w:proofErr w:type="spellStart"/>
      <w:r w:rsidRPr="004A4E4F">
        <w:t>UiPath</w:t>
      </w:r>
      <w:proofErr w:type="spellEnd"/>
      <w:r w:rsidRPr="004A4E4F">
        <w:t xml:space="preserve"> и Blue </w:t>
      </w:r>
      <w:proofErr w:type="spellStart"/>
      <w:r w:rsidRPr="004A4E4F">
        <w:t>Prism</w:t>
      </w:r>
      <w:proofErr w:type="spellEnd"/>
      <w:r w:rsidRPr="004A4E4F">
        <w:t xml:space="preserve"> занимали до 80% отечественного рынка</w:t>
      </w:r>
      <w:r w:rsidR="00023E2D">
        <w:t>.</w:t>
      </w:r>
    </w:p>
    <w:p w14:paraId="5C10B8A2" w14:textId="218DD73E" w:rsidR="00375C56" w:rsidRPr="004A4E4F" w:rsidRDefault="00375C56">
      <w:pPr>
        <w:pStyle w:val="afc"/>
        <w:numPr>
          <w:ilvl w:val="0"/>
          <w:numId w:val="10"/>
        </w:numPr>
      </w:pPr>
      <w:r w:rsidRPr="004A4E4F">
        <w:t xml:space="preserve">Отечественные решения испытывали недостаток финансирования и заказов для достижения схожего с </w:t>
      </w:r>
      <w:proofErr w:type="spellStart"/>
      <w:r w:rsidRPr="004A4E4F">
        <w:t>UiPath</w:t>
      </w:r>
      <w:proofErr w:type="spellEnd"/>
      <w:r w:rsidRPr="004A4E4F">
        <w:t xml:space="preserve"> и Blue </w:t>
      </w:r>
      <w:proofErr w:type="spellStart"/>
      <w:r w:rsidRPr="004A4E4F">
        <w:t>Prism</w:t>
      </w:r>
      <w:proofErr w:type="spellEnd"/>
      <w:r w:rsidRPr="004A4E4F">
        <w:t xml:space="preserve"> функционала.</w:t>
      </w:r>
    </w:p>
    <w:p w14:paraId="3D481CD6" w14:textId="09B31408" w:rsidR="00FD1914" w:rsidRPr="004A4E4F" w:rsidRDefault="00375C56" w:rsidP="00375C56">
      <w:pPr>
        <w:pStyle w:val="afc"/>
      </w:pPr>
      <w:r w:rsidRPr="004A4E4F">
        <w:t xml:space="preserve">После ухода западных компаний </w:t>
      </w:r>
      <w:r w:rsidR="00FD1914" w:rsidRPr="004A4E4F">
        <w:t xml:space="preserve">отечественный рынок претерпел существенные изменения. Российские заказчики, в том числе крупные с государственным участием, лишились возможности пролонгации лицензий западных </w:t>
      </w:r>
      <w:r w:rsidR="001A7BD0" w:rsidRPr="004A4E4F">
        <w:t>компаний</w:t>
      </w:r>
      <w:r w:rsidR="00FD1914" w:rsidRPr="004A4E4F">
        <w:t xml:space="preserve"> и были вынуждены мигрировать на отечественные RPA-платформы. </w:t>
      </w:r>
      <w:r w:rsidR="00D23F61" w:rsidRPr="004A4E4F">
        <w:t xml:space="preserve">Следовательно, российские RPA-платформы получили доступ к большому количеству новых заказов и необходимому объему финансирования, что дало возможность к развитию функционала под требования российского рынка </w:t>
      </w:r>
      <w:r w:rsidR="001A7BD0" w:rsidRPr="004A4E4F">
        <w:t>и государственной политики в области программного обеспечения и информационной безопасности</w:t>
      </w:r>
      <w:r w:rsidR="00D60AF2">
        <w:t xml:space="preserve"> </w:t>
      </w:r>
      <w:r w:rsidR="00D60AF2" w:rsidRPr="00D60AF2">
        <w:t>[</w:t>
      </w:r>
      <w:r w:rsidR="00EC0CEB" w:rsidRPr="00EC0CEB">
        <w:t>52</w:t>
      </w:r>
      <w:r w:rsidR="00D60AF2" w:rsidRPr="00D60AF2">
        <w:t>]</w:t>
      </w:r>
      <w:r w:rsidR="001A7BD0" w:rsidRPr="004A4E4F">
        <w:t>.</w:t>
      </w:r>
    </w:p>
    <w:p w14:paraId="2E040365" w14:textId="34B2865E" w:rsidR="00444EB5" w:rsidRPr="004A4E4F" w:rsidRDefault="00551680" w:rsidP="00375C56">
      <w:pPr>
        <w:pStyle w:val="afc"/>
      </w:pPr>
      <w:r w:rsidRPr="004A4E4F">
        <w:t xml:space="preserve">Рассмотрим текущее состояние отечественного рынка. Объем рынка нестабилен и в 2022 году упал до 8,7 млрд рублей с 16 млрд рублей в 2021 году. В первую очередь это падение связано с уходом западных компаний и невозможностью пролонгации лицензий. Однако рынок полностью переориентировался на отечественные решения, и в 2023 году отыграл падение, достигнув </w:t>
      </w:r>
      <w:r w:rsidR="003D2FB7" w:rsidRPr="004A4E4F">
        <w:t>объема в 20 млрд рублей, что выше показателей 2021 года</w:t>
      </w:r>
      <w:r w:rsidR="007A4508">
        <w:t xml:space="preserve"> (рис. </w:t>
      </w:r>
      <w:r w:rsidR="00D60AF2" w:rsidRPr="00D60AF2">
        <w:t>5</w:t>
      </w:r>
      <w:r w:rsidR="007A4508">
        <w:t>)</w:t>
      </w:r>
      <w:r w:rsidR="00023E2D">
        <w:t>:</w:t>
      </w:r>
    </w:p>
    <w:p w14:paraId="2D70C0A2" w14:textId="77777777" w:rsidR="00D60AF2" w:rsidRDefault="00551680" w:rsidP="00D60AF2">
      <w:pPr>
        <w:pStyle w:val="afc"/>
        <w:keepNext/>
        <w:ind w:firstLine="0"/>
      </w:pPr>
      <w:r w:rsidRPr="004A4E4F">
        <w:rPr>
          <w:noProof/>
        </w:rPr>
        <w:lastRenderedPageBreak/>
        <w:drawing>
          <wp:inline distT="0" distB="0" distL="0" distR="0" wp14:anchorId="149E2C7E" wp14:editId="15576508">
            <wp:extent cx="5895975" cy="3038475"/>
            <wp:effectExtent l="0" t="0" r="9525" b="9525"/>
            <wp:docPr id="15889263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30F1B975-E645-0444-5AB5-D75546EDD51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FE8DBE3" w14:textId="3CFD8FD0" w:rsidR="00444EB5" w:rsidRPr="004A4E4F" w:rsidRDefault="00D60AF2" w:rsidP="00D60AF2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5</w:t>
      </w:r>
      <w:r>
        <w:fldChar w:fldCharType="end"/>
      </w:r>
      <w:r>
        <w:t xml:space="preserve">. Объем российского рынка </w:t>
      </w:r>
      <w:r>
        <w:rPr>
          <w:lang w:val="en-US"/>
        </w:rPr>
        <w:t>RPA</w:t>
      </w:r>
      <w:r w:rsidRPr="00D60AF2">
        <w:t xml:space="preserve"> в </w:t>
      </w:r>
      <w:proofErr w:type="gramStart"/>
      <w:r w:rsidRPr="00D60AF2">
        <w:t>2021-2023</w:t>
      </w:r>
      <w:proofErr w:type="gramEnd"/>
      <w:r w:rsidRPr="00D60AF2">
        <w:t xml:space="preserve"> гг., млрд рублей.</w:t>
      </w:r>
      <w:r w:rsidRPr="00D60AF2">
        <w:br/>
      </w:r>
      <w:r w:rsidRPr="00983034">
        <w:t xml:space="preserve">Источник: </w:t>
      </w:r>
      <w:proofErr w:type="spellStart"/>
      <w:r>
        <w:rPr>
          <w:lang w:val="en-US"/>
        </w:rPr>
        <w:t>Tadviser</w:t>
      </w:r>
      <w:proofErr w:type="spellEnd"/>
      <w:r w:rsidRPr="00983034">
        <w:t xml:space="preserve"> [</w:t>
      </w:r>
      <w:r w:rsidR="00EC0CEB">
        <w:rPr>
          <w:lang w:val="en-US"/>
        </w:rPr>
        <w:t>46</w:t>
      </w:r>
      <w:r w:rsidRPr="00983034">
        <w:t>]</w:t>
      </w:r>
    </w:p>
    <w:p w14:paraId="68E46979" w14:textId="4EC5317F" w:rsidR="00244BF2" w:rsidRPr="004A4E4F" w:rsidRDefault="003D2FB7" w:rsidP="00244BF2">
      <w:pPr>
        <w:pStyle w:val="afc"/>
      </w:pPr>
      <w:r w:rsidRPr="004A4E4F">
        <w:t xml:space="preserve">Российский рынок представлен большим числом решений, однако с 2022 года основных вендора четыре: </w:t>
      </w:r>
      <w:proofErr w:type="spellStart"/>
      <w:r w:rsidRPr="004A4E4F">
        <w:t>Robin</w:t>
      </w:r>
      <w:proofErr w:type="spellEnd"/>
      <w:r w:rsidRPr="004A4E4F">
        <w:t xml:space="preserve">, </w:t>
      </w:r>
      <w:proofErr w:type="spellStart"/>
      <w:r w:rsidRPr="004A4E4F">
        <w:t>Primo</w:t>
      </w:r>
      <w:proofErr w:type="spellEnd"/>
      <w:r w:rsidRPr="004A4E4F">
        <w:t xml:space="preserve">, PIX и </w:t>
      </w:r>
      <w:proofErr w:type="spellStart"/>
      <w:r w:rsidRPr="004A4E4F">
        <w:t>Sherpa</w:t>
      </w:r>
      <w:proofErr w:type="spellEnd"/>
      <w:r w:rsidRPr="004A4E4F">
        <w:t>. Данные вендоры существовали до 2022 года и новые заказы от перехода с западных решений распределились между ними</w:t>
      </w:r>
      <w:r w:rsidR="00244BF2" w:rsidRPr="004A4E4F">
        <w:t xml:space="preserve"> (рис. </w:t>
      </w:r>
      <w:r w:rsidR="00E65B03">
        <w:t>6</w:t>
      </w:r>
      <w:r w:rsidR="00244BF2" w:rsidRPr="004A4E4F">
        <w:t>):</w:t>
      </w:r>
    </w:p>
    <w:p w14:paraId="3BF3D938" w14:textId="77777777" w:rsidR="00D60AF2" w:rsidRDefault="00244BF2" w:rsidP="00D60AF2">
      <w:pPr>
        <w:pStyle w:val="afc"/>
        <w:keepNext/>
        <w:ind w:firstLine="0"/>
      </w:pPr>
      <w:r w:rsidRPr="004A4E4F">
        <w:rPr>
          <w:noProof/>
        </w:rPr>
        <w:drawing>
          <wp:inline distT="0" distB="0" distL="0" distR="0" wp14:anchorId="5D501C6B" wp14:editId="47B8FCAD">
            <wp:extent cx="5953125" cy="2571750"/>
            <wp:effectExtent l="0" t="0" r="9525" b="0"/>
            <wp:docPr id="200345453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60900F35-149B-57A5-8526-4B9E2CF84DF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55A4AD9" w14:textId="6030DD4C" w:rsidR="00244BF2" w:rsidRPr="00E65B03" w:rsidRDefault="00D60AF2" w:rsidP="00E65B03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6</w:t>
      </w:r>
      <w:r>
        <w:fldChar w:fldCharType="end"/>
      </w:r>
      <w:r w:rsidRPr="00E65B03">
        <w:t>. Количество клиентов у вендор</w:t>
      </w:r>
      <w:r w:rsidR="00E65B03">
        <w:t xml:space="preserve">ов </w:t>
      </w:r>
      <w:r w:rsidR="00E65B03">
        <w:rPr>
          <w:lang w:val="en-US"/>
        </w:rPr>
        <w:t>RPA</w:t>
      </w:r>
      <w:r w:rsidR="00E65B03" w:rsidRPr="00E65B03">
        <w:t>-</w:t>
      </w:r>
      <w:r w:rsidR="00E65B03">
        <w:t>решений</w:t>
      </w:r>
      <w:r w:rsidRPr="00E65B03">
        <w:t>, 2022 г.</w:t>
      </w:r>
      <w:r w:rsidR="00E65B03">
        <w:br/>
        <w:t xml:space="preserve">Источник: </w:t>
      </w:r>
      <w:proofErr w:type="spellStart"/>
      <w:r w:rsidR="00E65B03">
        <w:rPr>
          <w:lang w:val="en-US"/>
        </w:rPr>
        <w:t>IaaSSaaSPaaS</w:t>
      </w:r>
      <w:proofErr w:type="spellEnd"/>
      <w:r w:rsidR="00E65B03" w:rsidRPr="00E65B03">
        <w:t xml:space="preserve"> [</w:t>
      </w:r>
      <w:r w:rsidR="00EC0CEB" w:rsidRPr="00EC0CEB">
        <w:t>41</w:t>
      </w:r>
      <w:r w:rsidR="00E65B03" w:rsidRPr="00E65B03">
        <w:t>]</w:t>
      </w:r>
    </w:p>
    <w:p w14:paraId="1215F27C" w14:textId="51196971" w:rsidR="003D2FB7" w:rsidRPr="004A4E4F" w:rsidRDefault="00244BF2" w:rsidP="003D2FB7">
      <w:pPr>
        <w:pStyle w:val="afc"/>
      </w:pPr>
      <w:r w:rsidRPr="004A4E4F">
        <w:t xml:space="preserve">По количеству </w:t>
      </w:r>
      <w:r w:rsidR="001C7F37" w:rsidRPr="004A4E4F">
        <w:t xml:space="preserve">клиентов лидирует компания </w:t>
      </w:r>
      <w:proofErr w:type="spellStart"/>
      <w:r w:rsidR="001C7F37" w:rsidRPr="004A4E4F">
        <w:t>Sherpa</w:t>
      </w:r>
      <w:proofErr w:type="spellEnd"/>
      <w:r w:rsidR="001C7F37" w:rsidRPr="004A4E4F">
        <w:t xml:space="preserve"> с заявленным числом в 354 организаций. Несмотря на лидерство по количеству, в </w:t>
      </w:r>
      <w:r w:rsidR="001C7F37" w:rsidRPr="004A4E4F">
        <w:lastRenderedPageBreak/>
        <w:t>большинстве случаев это организации малого размера, о чем свидетельствует общее количество действующих роботов у вендоров (рис</w:t>
      </w:r>
      <w:r w:rsidR="00A7128D" w:rsidRPr="00A7128D">
        <w:t>.</w:t>
      </w:r>
      <w:r w:rsidR="001C7F37" w:rsidRPr="004A4E4F">
        <w:t xml:space="preserve"> </w:t>
      </w:r>
      <w:r w:rsidR="00A7128D" w:rsidRPr="00A7128D">
        <w:t>7</w:t>
      </w:r>
      <w:r w:rsidR="001C7F37" w:rsidRPr="004A4E4F">
        <w:t>):</w:t>
      </w:r>
    </w:p>
    <w:p w14:paraId="567842D2" w14:textId="77777777" w:rsidR="00A7128D" w:rsidRDefault="00CC2C57" w:rsidP="00A7128D">
      <w:pPr>
        <w:pStyle w:val="afc"/>
        <w:keepNext/>
        <w:ind w:firstLine="0"/>
      </w:pPr>
      <w:r w:rsidRPr="004A4E4F">
        <w:rPr>
          <w:noProof/>
        </w:rPr>
        <w:drawing>
          <wp:inline distT="0" distB="0" distL="0" distR="0" wp14:anchorId="43400DC8" wp14:editId="7BD8D64E">
            <wp:extent cx="5943600" cy="2705100"/>
            <wp:effectExtent l="0" t="0" r="0" b="0"/>
            <wp:docPr id="189520759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7E43AD1-A9E0-8FBA-7D86-85F564F768B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28F18311" w14:textId="58962335" w:rsidR="00CC2C57" w:rsidRPr="00A7128D" w:rsidRDefault="00A7128D" w:rsidP="00A7128D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7</w:t>
      </w:r>
      <w:r>
        <w:fldChar w:fldCharType="end"/>
      </w:r>
      <w:r w:rsidRPr="00A7128D">
        <w:t>. Общее количество действующих роботов у вендоров, 2022 г.</w:t>
      </w:r>
      <w:r w:rsidRPr="00A7128D">
        <w:br/>
        <w:t>Источ</w:t>
      </w:r>
      <w:r>
        <w:t xml:space="preserve">ник: </w:t>
      </w:r>
      <w:proofErr w:type="spellStart"/>
      <w:r>
        <w:rPr>
          <w:lang w:val="en-US"/>
        </w:rPr>
        <w:t>Tadviser</w:t>
      </w:r>
      <w:proofErr w:type="spellEnd"/>
      <w:r w:rsidRPr="00A7128D">
        <w:t xml:space="preserve"> [</w:t>
      </w:r>
      <w:r w:rsidR="00EC0CEB" w:rsidRPr="00EC0CEB">
        <w:t>46</w:t>
      </w:r>
      <w:r w:rsidRPr="00A7128D">
        <w:t>]</w:t>
      </w:r>
    </w:p>
    <w:p w14:paraId="1D497C23" w14:textId="2F91EE75" w:rsidR="00CC2C57" w:rsidRPr="004A4E4F" w:rsidRDefault="00CC2C57" w:rsidP="003D2FB7">
      <w:pPr>
        <w:pStyle w:val="afc"/>
      </w:pPr>
      <w:r w:rsidRPr="004A4E4F">
        <w:t xml:space="preserve">По общему количеству действующих роботов заметен разрыв между «большой четверкой» вендоров RPA на российском рынке и остальными компаниями. Лидерство </w:t>
      </w:r>
      <w:proofErr w:type="spellStart"/>
      <w:r w:rsidRPr="004A4E4F">
        <w:t>Robin</w:t>
      </w:r>
      <w:proofErr w:type="spellEnd"/>
      <w:r w:rsidRPr="004A4E4F">
        <w:t xml:space="preserve"> на российском рынке заметно и по масштабу внедрения – </w:t>
      </w:r>
      <w:proofErr w:type="spellStart"/>
      <w:r w:rsidRPr="004A4E4F">
        <w:t>Robin</w:t>
      </w:r>
      <w:proofErr w:type="spellEnd"/>
      <w:r w:rsidRPr="004A4E4F">
        <w:t xml:space="preserve"> значительно обходит конкурентов по среднему количеству роботов на одного клиента</w:t>
      </w:r>
      <w:r w:rsidR="00822526" w:rsidRPr="004A4E4F">
        <w:t xml:space="preserve"> (рис</w:t>
      </w:r>
      <w:r w:rsidR="00A7128D" w:rsidRPr="00A7128D">
        <w:t xml:space="preserve">. </w:t>
      </w:r>
      <w:r w:rsidR="00023E2D">
        <w:t>8</w:t>
      </w:r>
      <w:r w:rsidR="00822526" w:rsidRPr="004A4E4F">
        <w:t>)</w:t>
      </w:r>
      <w:r w:rsidRPr="004A4E4F">
        <w:t>:</w:t>
      </w:r>
    </w:p>
    <w:p w14:paraId="5A539C20" w14:textId="77777777" w:rsidR="00A7128D" w:rsidRDefault="00822526" w:rsidP="00A7128D">
      <w:pPr>
        <w:pStyle w:val="afc"/>
        <w:keepNext/>
        <w:ind w:firstLine="0"/>
      </w:pPr>
      <w:r w:rsidRPr="004A4E4F">
        <w:rPr>
          <w:noProof/>
        </w:rPr>
        <w:drawing>
          <wp:inline distT="0" distB="0" distL="0" distR="0" wp14:anchorId="6DB20B55" wp14:editId="77D0E925">
            <wp:extent cx="5934075" cy="2724150"/>
            <wp:effectExtent l="0" t="0" r="9525" b="0"/>
            <wp:docPr id="171460162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2FD0C53-BC74-5ED9-C885-14316DB8DFB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E5F4D7A" w14:textId="68393797" w:rsidR="00CC2C57" w:rsidRPr="00B9551F" w:rsidRDefault="00A7128D" w:rsidP="00A7128D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8</w:t>
      </w:r>
      <w:r>
        <w:fldChar w:fldCharType="end"/>
      </w:r>
      <w:r w:rsidRPr="00A7128D">
        <w:t>. Среднее количество роботов у одного клиента вендора, 2023 г.</w:t>
      </w:r>
      <w:r w:rsidRPr="00A7128D">
        <w:br/>
        <w:t>Источн</w:t>
      </w:r>
      <w:r>
        <w:t xml:space="preserve">ик: </w:t>
      </w:r>
      <w:proofErr w:type="spellStart"/>
      <w:r w:rsidR="00B9551F">
        <w:rPr>
          <w:lang w:val="en-US"/>
        </w:rPr>
        <w:t>CNews</w:t>
      </w:r>
      <w:proofErr w:type="spellEnd"/>
      <w:r w:rsidR="00B9551F" w:rsidRPr="00B9551F">
        <w:t xml:space="preserve"> [</w:t>
      </w:r>
      <w:r w:rsidR="00EC0CEB" w:rsidRPr="00EC0CEB">
        <w:t>37</w:t>
      </w:r>
      <w:r w:rsidR="00B9551F" w:rsidRPr="00B9551F">
        <w:t>]</w:t>
      </w:r>
    </w:p>
    <w:p w14:paraId="62C12007" w14:textId="58495A57" w:rsidR="00FF5759" w:rsidRPr="00B9551F" w:rsidRDefault="00FF5759" w:rsidP="003D2FB7">
      <w:pPr>
        <w:pStyle w:val="afc"/>
      </w:pPr>
      <w:r w:rsidRPr="004A4E4F">
        <w:lastRenderedPageBreak/>
        <w:t xml:space="preserve">В разрезе максимального количества действующих роботов у одного клиента преимущество </w:t>
      </w:r>
      <w:proofErr w:type="spellStart"/>
      <w:r w:rsidRPr="004A4E4F">
        <w:t>Robin</w:t>
      </w:r>
      <w:proofErr w:type="spellEnd"/>
      <w:r w:rsidRPr="004A4E4F">
        <w:t xml:space="preserve"> подавляющее: почти в 6 раз больше, чем у ближайшего конкурента. В данном разрезе также заметно значительное опережение компаний «большой четверки» над остальными участниками рынка (рис. </w:t>
      </w:r>
      <w:r w:rsidR="00B9551F" w:rsidRPr="00B9551F">
        <w:t>9</w:t>
      </w:r>
      <w:r w:rsidRPr="004A4E4F">
        <w:t>)</w:t>
      </w:r>
      <w:r w:rsidR="00B9551F" w:rsidRPr="00B9551F">
        <w:t>:</w:t>
      </w:r>
    </w:p>
    <w:p w14:paraId="7DC41707" w14:textId="77777777" w:rsidR="00B9551F" w:rsidRDefault="00FF5759" w:rsidP="00B9551F">
      <w:pPr>
        <w:pStyle w:val="afc"/>
        <w:keepNext/>
        <w:ind w:firstLine="0"/>
      </w:pPr>
      <w:r w:rsidRPr="004A4E4F">
        <w:rPr>
          <w:noProof/>
        </w:rPr>
        <w:drawing>
          <wp:inline distT="0" distB="0" distL="0" distR="0" wp14:anchorId="380A23C7" wp14:editId="3DE745F4">
            <wp:extent cx="5895975" cy="2743200"/>
            <wp:effectExtent l="0" t="0" r="9525" b="0"/>
            <wp:docPr id="129413554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3422C988-9843-FC22-47ED-0E2E3E7D29F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25C1068A" w14:textId="73C4F009" w:rsidR="006E4CEB" w:rsidRPr="004A4E4F" w:rsidRDefault="00B9551F" w:rsidP="00B9551F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9</w:t>
      </w:r>
      <w:r>
        <w:fldChar w:fldCharType="end"/>
      </w:r>
      <w:r w:rsidRPr="00B9551F">
        <w:t>. Количество роботов у самого крупного клиента вендора, 2022 г.</w:t>
      </w:r>
      <w:r>
        <w:br/>
        <w:t xml:space="preserve">Источник: </w:t>
      </w:r>
      <w:proofErr w:type="spellStart"/>
      <w:r>
        <w:rPr>
          <w:lang w:val="en-US"/>
        </w:rPr>
        <w:t>IaaSSaaSPaaS</w:t>
      </w:r>
      <w:proofErr w:type="spellEnd"/>
      <w:r w:rsidRPr="00B9551F">
        <w:t xml:space="preserve"> [</w:t>
      </w:r>
      <w:r w:rsidR="00EC0CEB" w:rsidRPr="00EC0CEB">
        <w:t>46</w:t>
      </w:r>
      <w:r w:rsidRPr="00B9551F">
        <w:t>]</w:t>
      </w:r>
    </w:p>
    <w:p w14:paraId="552DA02B" w14:textId="75AC60B5" w:rsidR="00822526" w:rsidRPr="004A4E4F" w:rsidRDefault="00B103A0" w:rsidP="003D2FB7">
      <w:pPr>
        <w:pStyle w:val="afc"/>
      </w:pPr>
      <w:r w:rsidRPr="004A4E4F">
        <w:t>Рассмотрим оценку российского рынка RPA-платформ от аналитиков CNews за 2023 год. Сравнение решений осуществлялось по следующим категориям</w:t>
      </w:r>
      <w:r w:rsidR="001F729D">
        <w:rPr>
          <w:lang w:val="en-US"/>
        </w:rPr>
        <w:t xml:space="preserve"> [</w:t>
      </w:r>
      <w:r w:rsidR="00EC0CEB">
        <w:rPr>
          <w:lang w:val="en-US"/>
        </w:rPr>
        <w:t>37</w:t>
      </w:r>
      <w:r w:rsidR="001F729D">
        <w:rPr>
          <w:lang w:val="en-US"/>
        </w:rPr>
        <w:t>]</w:t>
      </w:r>
      <w:r w:rsidRPr="004A4E4F">
        <w:t>:</w:t>
      </w:r>
    </w:p>
    <w:p w14:paraId="314858DD" w14:textId="2F3E8435" w:rsidR="00B103A0" w:rsidRPr="004A4E4F" w:rsidRDefault="00B103A0">
      <w:pPr>
        <w:pStyle w:val="afc"/>
        <w:numPr>
          <w:ilvl w:val="0"/>
          <w:numId w:val="11"/>
        </w:numPr>
      </w:pPr>
      <w:r w:rsidRPr="004A4E4F">
        <w:t>Управление процессами</w:t>
      </w:r>
      <w:r w:rsidR="00FF5759" w:rsidRPr="004A4E4F">
        <w:t>;</w:t>
      </w:r>
    </w:p>
    <w:p w14:paraId="064E5490" w14:textId="0C62B402" w:rsidR="00B103A0" w:rsidRPr="005D035E" w:rsidRDefault="00B103A0">
      <w:pPr>
        <w:pStyle w:val="afc"/>
        <w:numPr>
          <w:ilvl w:val="0"/>
          <w:numId w:val="11"/>
        </w:numPr>
        <w:rPr>
          <w:lang w:val="en-US"/>
        </w:rPr>
      </w:pPr>
      <w:r w:rsidRPr="005D035E">
        <w:rPr>
          <w:lang w:val="en-US"/>
        </w:rPr>
        <w:t xml:space="preserve">Low-code </w:t>
      </w:r>
      <w:r w:rsidRPr="004A4E4F">
        <w:t>и</w:t>
      </w:r>
      <w:r w:rsidRPr="005D035E">
        <w:rPr>
          <w:lang w:val="en-US"/>
        </w:rPr>
        <w:t xml:space="preserve"> No-code</w:t>
      </w:r>
      <w:r w:rsidR="00FF5759" w:rsidRPr="005D035E">
        <w:rPr>
          <w:lang w:val="en-US"/>
        </w:rPr>
        <w:t>;</w:t>
      </w:r>
    </w:p>
    <w:p w14:paraId="6304C87D" w14:textId="41A06088" w:rsidR="00B103A0" w:rsidRPr="004A4E4F" w:rsidRDefault="00B103A0">
      <w:pPr>
        <w:pStyle w:val="afc"/>
        <w:numPr>
          <w:ilvl w:val="0"/>
          <w:numId w:val="11"/>
        </w:numPr>
      </w:pPr>
      <w:r w:rsidRPr="004A4E4F">
        <w:t>Оптимизация распределения задач</w:t>
      </w:r>
      <w:r w:rsidR="00FF5759" w:rsidRPr="004A4E4F">
        <w:t>;</w:t>
      </w:r>
    </w:p>
    <w:p w14:paraId="13C2C58E" w14:textId="4E566862" w:rsidR="00B103A0" w:rsidRPr="004A4E4F" w:rsidRDefault="00B103A0">
      <w:pPr>
        <w:pStyle w:val="afc"/>
        <w:numPr>
          <w:ilvl w:val="0"/>
          <w:numId w:val="11"/>
        </w:numPr>
      </w:pPr>
      <w:r w:rsidRPr="004A4E4F">
        <w:t>Управление диалогами и экранными формами</w:t>
      </w:r>
      <w:r w:rsidR="00FF5759" w:rsidRPr="004A4E4F">
        <w:t>;</w:t>
      </w:r>
    </w:p>
    <w:p w14:paraId="5B744487" w14:textId="63EF582F" w:rsidR="00B103A0" w:rsidRPr="004A4E4F" w:rsidRDefault="00B103A0">
      <w:pPr>
        <w:pStyle w:val="afc"/>
        <w:numPr>
          <w:ilvl w:val="0"/>
          <w:numId w:val="11"/>
        </w:numPr>
      </w:pPr>
      <w:r w:rsidRPr="004A4E4F">
        <w:t>Распознавание и обработка документов</w:t>
      </w:r>
      <w:r w:rsidR="00FF5759" w:rsidRPr="004A4E4F">
        <w:t>;</w:t>
      </w:r>
    </w:p>
    <w:p w14:paraId="13D3A2BC" w14:textId="7016E215" w:rsidR="00B103A0" w:rsidRPr="004A4E4F" w:rsidRDefault="00B103A0">
      <w:pPr>
        <w:pStyle w:val="afc"/>
        <w:numPr>
          <w:ilvl w:val="0"/>
          <w:numId w:val="11"/>
        </w:numPr>
      </w:pPr>
      <w:r w:rsidRPr="004A4E4F">
        <w:t>Голосовые и текстовые боты</w:t>
      </w:r>
      <w:r w:rsidR="00FF5759" w:rsidRPr="004A4E4F">
        <w:t>;</w:t>
      </w:r>
    </w:p>
    <w:p w14:paraId="52E3B2E0" w14:textId="38EC25C2" w:rsidR="00B103A0" w:rsidRPr="004A4E4F" w:rsidRDefault="00B103A0">
      <w:pPr>
        <w:pStyle w:val="afc"/>
        <w:numPr>
          <w:ilvl w:val="0"/>
          <w:numId w:val="11"/>
        </w:numPr>
      </w:pPr>
      <w:r w:rsidRPr="004A4E4F">
        <w:t>Интерфейс. Возможности кастомизации</w:t>
      </w:r>
      <w:r w:rsidR="00FF5759" w:rsidRPr="004A4E4F">
        <w:t>;</w:t>
      </w:r>
    </w:p>
    <w:p w14:paraId="13E37E8F" w14:textId="56714D21" w:rsidR="00B103A0" w:rsidRPr="004A4E4F" w:rsidRDefault="00B103A0">
      <w:pPr>
        <w:pStyle w:val="afc"/>
        <w:numPr>
          <w:ilvl w:val="0"/>
          <w:numId w:val="11"/>
        </w:numPr>
      </w:pPr>
      <w:r w:rsidRPr="004A4E4F">
        <w:t>Корпоративная архитектура, кроссплатформенность</w:t>
      </w:r>
      <w:r w:rsidR="00FF5759" w:rsidRPr="004A4E4F">
        <w:t>;</w:t>
      </w:r>
    </w:p>
    <w:p w14:paraId="3B317312" w14:textId="129DD1A5" w:rsidR="00B103A0" w:rsidRPr="004A4E4F" w:rsidRDefault="00B103A0">
      <w:pPr>
        <w:pStyle w:val="afc"/>
        <w:numPr>
          <w:ilvl w:val="0"/>
          <w:numId w:val="11"/>
        </w:numPr>
      </w:pPr>
      <w:r w:rsidRPr="004A4E4F">
        <w:t>Информационная безопасность.</w:t>
      </w:r>
    </w:p>
    <w:p w14:paraId="16364B41" w14:textId="73DD65B8" w:rsidR="00B103A0" w:rsidRPr="004A4E4F" w:rsidRDefault="00B103A0" w:rsidP="00B103A0">
      <w:pPr>
        <w:pStyle w:val="afc"/>
      </w:pPr>
      <w:r w:rsidRPr="004A4E4F">
        <w:lastRenderedPageBreak/>
        <w:t xml:space="preserve">Данные категории были объединены в четыре группы: функционал (пп.1–4), возможности AI (пп.5 – 6), требования Enterprise (пп.7–8), ИТ-безопасность (п. 9). </w:t>
      </w:r>
    </w:p>
    <w:p w14:paraId="52F0B1A2" w14:textId="61C5CA87" w:rsidR="007210BE" w:rsidRPr="004A4E4F" w:rsidRDefault="00FF5759" w:rsidP="007210BE">
      <w:pPr>
        <w:pStyle w:val="afc"/>
      </w:pPr>
      <w:r w:rsidRPr="004A4E4F">
        <w:t>Р</w:t>
      </w:r>
      <w:r w:rsidR="007210BE" w:rsidRPr="004A4E4F">
        <w:t>ейтинг вендоров по сумме баллов за все категории</w:t>
      </w:r>
      <w:r w:rsidRPr="004A4E4F">
        <w:t xml:space="preserve"> представлен ниже</w:t>
      </w:r>
      <w:r w:rsidR="007210BE" w:rsidRPr="004A4E4F">
        <w:t xml:space="preserve"> (рис.</w:t>
      </w:r>
      <w:r w:rsidR="001F729D" w:rsidRPr="001F729D">
        <w:t xml:space="preserve"> 10</w:t>
      </w:r>
      <w:r w:rsidR="007210BE" w:rsidRPr="004A4E4F">
        <w:t>):</w:t>
      </w:r>
    </w:p>
    <w:p w14:paraId="6F849165" w14:textId="77777777" w:rsidR="001F729D" w:rsidRDefault="007210BE" w:rsidP="001F729D">
      <w:pPr>
        <w:pStyle w:val="afc"/>
        <w:keepNext/>
        <w:ind w:firstLine="0"/>
      </w:pPr>
      <w:r w:rsidRPr="004A4E4F">
        <w:rPr>
          <w:noProof/>
        </w:rPr>
        <w:drawing>
          <wp:inline distT="0" distB="0" distL="0" distR="0" wp14:anchorId="6F743DE9" wp14:editId="78652604">
            <wp:extent cx="6000750" cy="3752850"/>
            <wp:effectExtent l="0" t="0" r="0" b="0"/>
            <wp:docPr id="85559320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DA07887-3FE3-57EE-2782-2013A8A3BD6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5382AD57" w14:textId="2C20EA83" w:rsidR="007210BE" w:rsidRPr="001F729D" w:rsidRDefault="001F729D" w:rsidP="001F729D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10</w:t>
      </w:r>
      <w:r>
        <w:fldChar w:fldCharType="end"/>
      </w:r>
      <w:r w:rsidRPr="001F729D">
        <w:t xml:space="preserve">. Общий рейтинг вендоров </w:t>
      </w:r>
      <w:r>
        <w:rPr>
          <w:lang w:val="en-US"/>
        </w:rPr>
        <w:t>RPA</w:t>
      </w:r>
      <w:r w:rsidRPr="001F729D">
        <w:t xml:space="preserve"> по сумме баллов, 2023 г.</w:t>
      </w:r>
      <w:r>
        <w:br/>
        <w:t xml:space="preserve">Источник: </w:t>
      </w:r>
      <w:proofErr w:type="spellStart"/>
      <w:r>
        <w:rPr>
          <w:lang w:val="en-US"/>
        </w:rPr>
        <w:t>CNews</w:t>
      </w:r>
      <w:proofErr w:type="spellEnd"/>
      <w:r w:rsidRPr="001F729D">
        <w:t xml:space="preserve"> [</w:t>
      </w:r>
      <w:r w:rsidR="00EC0CEB" w:rsidRPr="00EC0CEB">
        <w:t>37</w:t>
      </w:r>
      <w:r w:rsidRPr="001F729D">
        <w:t>].</w:t>
      </w:r>
    </w:p>
    <w:p w14:paraId="6073BF67" w14:textId="53DE6287" w:rsidR="00B103A0" w:rsidRPr="005D035E" w:rsidRDefault="007210BE" w:rsidP="007210BE">
      <w:pPr>
        <w:pStyle w:val="afc"/>
      </w:pPr>
      <w:r w:rsidRPr="004A4E4F">
        <w:t xml:space="preserve">По сумме баллов заметен отрыв </w:t>
      </w:r>
      <w:proofErr w:type="gramStart"/>
      <w:r w:rsidRPr="004A4E4F">
        <w:t>лидера рынка</w:t>
      </w:r>
      <w:proofErr w:type="gramEnd"/>
      <w:r w:rsidRPr="004A4E4F">
        <w:t xml:space="preserve"> </w:t>
      </w:r>
      <w:proofErr w:type="spellStart"/>
      <w:r w:rsidRPr="004A4E4F">
        <w:t>Robin</w:t>
      </w:r>
      <w:proofErr w:type="spellEnd"/>
      <w:r w:rsidRPr="004A4E4F">
        <w:t xml:space="preserve"> от остальных компаний, при этом «большая четверка» занимает лидерство на рынке с заметным отрывом от остальных решений, что является следствием присутствия на рынке до 2022 года и своевременным наращиванием функционала</w:t>
      </w:r>
      <w:r w:rsidR="00D14813" w:rsidRPr="004A4E4F">
        <w:t xml:space="preserve"> после ухода западных решений</w:t>
      </w:r>
      <w:r w:rsidRPr="004A4E4F">
        <w:t>.</w:t>
      </w:r>
    </w:p>
    <w:p w14:paraId="4651B30F" w14:textId="2A22E9E8" w:rsidR="007210BE" w:rsidRPr="004A4E4F" w:rsidRDefault="007210BE" w:rsidP="007210BE">
      <w:pPr>
        <w:pStyle w:val="afc"/>
      </w:pPr>
      <w:r w:rsidRPr="004A4E4F">
        <w:t>В разрезе укрупненных категорий</w:t>
      </w:r>
      <w:r w:rsidR="00102D36" w:rsidRPr="004A4E4F">
        <w:t xml:space="preserve"> заметен существенный разрыв в </w:t>
      </w:r>
      <w:r w:rsidR="00DF34A5" w:rsidRPr="004A4E4F">
        <w:t xml:space="preserve">функционале и </w:t>
      </w:r>
      <w:r w:rsidR="00102D36" w:rsidRPr="004A4E4F">
        <w:t>возможностях AI у «большой четверки» по сравнению с остальными решениями</w:t>
      </w:r>
      <w:r w:rsidR="006604F6" w:rsidRPr="004A4E4F">
        <w:t xml:space="preserve"> (рис .</w:t>
      </w:r>
      <w:r w:rsidR="001F729D" w:rsidRPr="001F729D">
        <w:t xml:space="preserve"> 11</w:t>
      </w:r>
      <w:r w:rsidR="006604F6" w:rsidRPr="004A4E4F">
        <w:t>)</w:t>
      </w:r>
      <w:r w:rsidR="00102D36" w:rsidRPr="004A4E4F">
        <w:t xml:space="preserve">. </w:t>
      </w:r>
    </w:p>
    <w:p w14:paraId="6A2901D7" w14:textId="77777777" w:rsidR="001F729D" w:rsidRDefault="007210BE" w:rsidP="00E86389">
      <w:pPr>
        <w:pStyle w:val="afc"/>
        <w:keepNext/>
        <w:ind w:firstLine="0"/>
        <w:jc w:val="center"/>
      </w:pPr>
      <w:r w:rsidRPr="004A4E4F">
        <w:rPr>
          <w:noProof/>
        </w:rPr>
        <w:lastRenderedPageBreak/>
        <w:drawing>
          <wp:inline distT="0" distB="0" distL="0" distR="0" wp14:anchorId="23E0C3FC" wp14:editId="252170EC">
            <wp:extent cx="5534025" cy="3295650"/>
            <wp:effectExtent l="0" t="0" r="9525" b="0"/>
            <wp:docPr id="1744183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EA12E1A7-4913-0681-2426-D8B49EA7CF7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5989D574" w14:textId="754333C1" w:rsidR="00B103A0" w:rsidRPr="004A4E4F" w:rsidRDefault="001F729D" w:rsidP="001F729D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11</w:t>
      </w:r>
      <w:r>
        <w:fldChar w:fldCharType="end"/>
      </w:r>
      <w:r w:rsidRPr="001F729D">
        <w:t xml:space="preserve">. Общий рейтинг </w:t>
      </w:r>
      <w:r>
        <w:rPr>
          <w:lang w:val="en-US"/>
        </w:rPr>
        <w:t>RPA</w:t>
      </w:r>
      <w:r w:rsidRPr="001F729D">
        <w:t>-платформ по укрупнённым категориям, 2023 г.</w:t>
      </w:r>
      <w:r w:rsidRPr="001F729D">
        <w:br/>
        <w:t>Источник</w:t>
      </w:r>
      <w:r>
        <w:t xml:space="preserve">: </w:t>
      </w:r>
      <w:proofErr w:type="spellStart"/>
      <w:r>
        <w:rPr>
          <w:lang w:val="en-US"/>
        </w:rPr>
        <w:t>CNews</w:t>
      </w:r>
      <w:proofErr w:type="spellEnd"/>
      <w:r w:rsidRPr="001F729D">
        <w:t xml:space="preserve"> [</w:t>
      </w:r>
      <w:r w:rsidR="00EC0CEB" w:rsidRPr="00EC0CEB">
        <w:t>37</w:t>
      </w:r>
      <w:r w:rsidRPr="001F729D">
        <w:t>].</w:t>
      </w:r>
    </w:p>
    <w:p w14:paraId="272F0261" w14:textId="0C201E61" w:rsidR="006604F6" w:rsidRPr="004A4E4F" w:rsidRDefault="006604F6" w:rsidP="003D2FB7">
      <w:pPr>
        <w:pStyle w:val="afc"/>
      </w:pPr>
      <w:r w:rsidRPr="004A4E4F">
        <w:t xml:space="preserve">Отметим оценку в 10 баллов в категории ИТ-безопасности у вендора </w:t>
      </w:r>
      <w:proofErr w:type="spellStart"/>
      <w:r w:rsidRPr="004A4E4F">
        <w:t>Robin</w:t>
      </w:r>
      <w:proofErr w:type="spellEnd"/>
      <w:r w:rsidRPr="004A4E4F">
        <w:t xml:space="preserve"> – расширенные возможности по управлению ролями в студии для разработки роботов и самостоятельные разработки в части взаимодействия с интерфейсом и подключением коннекторов стали одним из важных факторов для заключения крупн</w:t>
      </w:r>
      <w:r w:rsidR="00DF34A5" w:rsidRPr="004A4E4F">
        <w:t>ейшего на рынке</w:t>
      </w:r>
      <w:r w:rsidRPr="004A4E4F">
        <w:t xml:space="preserve"> </w:t>
      </w:r>
      <w:r w:rsidR="00DF34A5" w:rsidRPr="004A4E4F">
        <w:t>контракта с ОАО «РЖД».</w:t>
      </w:r>
    </w:p>
    <w:p w14:paraId="3DF4C7EF" w14:textId="1CE558E5" w:rsidR="00794FFF" w:rsidRPr="004A4E4F" w:rsidRDefault="00794FFF" w:rsidP="00794FFF">
      <w:pPr>
        <w:pStyle w:val="afe"/>
      </w:pPr>
      <w:bookmarkStart w:id="29" w:name="_Toc162702331"/>
      <w:r w:rsidRPr="004A4E4F">
        <w:t>1</w:t>
      </w:r>
      <w:r w:rsidR="00011C51" w:rsidRPr="004A4E4F">
        <w:t>.3</w:t>
      </w:r>
      <w:r w:rsidRPr="004A4E4F">
        <w:t>. Анализ методологий скоринга процессов для роботизации</w:t>
      </w:r>
      <w:bookmarkEnd w:id="29"/>
    </w:p>
    <w:p w14:paraId="45C37442" w14:textId="71A12125" w:rsidR="00395AFE" w:rsidRPr="004A4E4F" w:rsidRDefault="00395AFE" w:rsidP="00794FFF">
      <w:pPr>
        <w:pStyle w:val="afc"/>
      </w:pPr>
      <w:r w:rsidRPr="004A4E4F">
        <w:t>Существующие методологии скоринга бизнес-процессов для роботизации можно разделить на два класса:</w:t>
      </w:r>
    </w:p>
    <w:p w14:paraId="7A75B584" w14:textId="456DD8DB" w:rsidR="00395AFE" w:rsidRPr="004A4E4F" w:rsidRDefault="00395AFE">
      <w:pPr>
        <w:pStyle w:val="afc"/>
        <w:numPr>
          <w:ilvl w:val="0"/>
          <w:numId w:val="12"/>
        </w:numPr>
      </w:pPr>
      <w:r w:rsidRPr="004A4E4F">
        <w:t>Классические методологии скоринга с использованием методов и метрик «воронок» по аналогии с воронками продаж из маркетинга.</w:t>
      </w:r>
    </w:p>
    <w:p w14:paraId="064A4C0A" w14:textId="6BF29340" w:rsidR="00395AFE" w:rsidRPr="004A4E4F" w:rsidRDefault="00395AFE">
      <w:pPr>
        <w:pStyle w:val="afc"/>
        <w:numPr>
          <w:ilvl w:val="0"/>
          <w:numId w:val="12"/>
        </w:numPr>
      </w:pPr>
      <w:r w:rsidRPr="004A4E4F">
        <w:t xml:space="preserve">Новые </w:t>
      </w:r>
      <w:r w:rsidR="004D541A">
        <w:t>подходы к</w:t>
      </w:r>
      <w:r w:rsidRPr="004A4E4F">
        <w:t xml:space="preserve"> скорин</w:t>
      </w:r>
      <w:r w:rsidR="004D541A">
        <w:t>гу</w:t>
      </w:r>
      <w:r w:rsidRPr="004A4E4F">
        <w:t xml:space="preserve"> процессов с использованием инструментов Task/Process </w:t>
      </w:r>
      <w:r w:rsidR="00023E2D" w:rsidRPr="00023E2D">
        <w:rPr>
          <w:lang w:val="en-US"/>
        </w:rPr>
        <w:t>M</w:t>
      </w:r>
      <w:r w:rsidRPr="00023E2D">
        <w:rPr>
          <w:lang w:val="en-US"/>
        </w:rPr>
        <w:t>ining</w:t>
      </w:r>
      <w:r w:rsidRPr="004A4E4F">
        <w:t xml:space="preserve"> и методов машинного обучения</w:t>
      </w:r>
      <w:r w:rsidR="008F1FA9" w:rsidRPr="004A4E4F">
        <w:t>.</w:t>
      </w:r>
    </w:p>
    <w:p w14:paraId="50251FD9" w14:textId="45E77C5B" w:rsidR="008F1FA9" w:rsidRPr="004A4E4F" w:rsidRDefault="008F1FA9" w:rsidP="008F1FA9">
      <w:pPr>
        <w:pStyle w:val="afc"/>
      </w:pPr>
      <w:r w:rsidRPr="004A4E4F">
        <w:t>Рассмотрим каждые из групп методологий в отдельности.</w:t>
      </w:r>
    </w:p>
    <w:p w14:paraId="2E96FBD5" w14:textId="439321C4" w:rsidR="008F1FA9" w:rsidRPr="004A4E4F" w:rsidRDefault="008F1FA9" w:rsidP="008F1FA9">
      <w:pPr>
        <w:pStyle w:val="afb"/>
      </w:pPr>
      <w:bookmarkStart w:id="30" w:name="_Toc162702332"/>
      <w:r w:rsidRPr="004A4E4F">
        <w:lastRenderedPageBreak/>
        <w:t>1.3.1. Классические методы скоринга процессов.</w:t>
      </w:r>
      <w:bookmarkEnd w:id="30"/>
    </w:p>
    <w:p w14:paraId="3B705EB1" w14:textId="4D7CFC85" w:rsidR="008F1FA9" w:rsidRPr="004A4E4F" w:rsidRDefault="008F1FA9" w:rsidP="001F729D">
      <w:pPr>
        <w:pStyle w:val="afc"/>
      </w:pPr>
      <w:r w:rsidRPr="004A4E4F">
        <w:t>Классические методологии скоринга на основе воронок, «отсеивающих» процессы, появились с начала зарождения технологий RPA.</w:t>
      </w:r>
      <w:r w:rsidR="001F729D" w:rsidRPr="001F729D">
        <w:t xml:space="preserve"> </w:t>
      </w:r>
      <w:r w:rsidRPr="004A4E4F">
        <w:t>Данные модели скоринга характеризуются следующими общими ступенями воронки</w:t>
      </w:r>
      <w:r w:rsidR="001F729D">
        <w:rPr>
          <w:lang w:val="en-US"/>
        </w:rPr>
        <w:t xml:space="preserve"> [</w:t>
      </w:r>
      <w:r w:rsidR="00EC0CEB">
        <w:rPr>
          <w:lang w:val="en-US"/>
        </w:rPr>
        <w:t xml:space="preserve">1-3, </w:t>
      </w:r>
      <w:proofErr w:type="gramStart"/>
      <w:r w:rsidR="00965C03">
        <w:rPr>
          <w:lang w:val="en-US"/>
        </w:rPr>
        <w:t>11-12</w:t>
      </w:r>
      <w:proofErr w:type="gramEnd"/>
      <w:r w:rsidR="00965C03">
        <w:rPr>
          <w:lang w:val="en-US"/>
        </w:rPr>
        <w:t>, 44, 53</w:t>
      </w:r>
      <w:r w:rsidR="001F729D">
        <w:rPr>
          <w:lang w:val="en-US"/>
        </w:rPr>
        <w:t>]</w:t>
      </w:r>
      <w:r w:rsidRPr="004A4E4F">
        <w:t>:</w:t>
      </w:r>
    </w:p>
    <w:p w14:paraId="7BD6E658" w14:textId="2FBAA255" w:rsidR="008F1FA9" w:rsidRPr="004A4E4F" w:rsidRDefault="008F1FA9">
      <w:pPr>
        <w:pStyle w:val="afc"/>
        <w:numPr>
          <w:ilvl w:val="0"/>
          <w:numId w:val="13"/>
        </w:numPr>
      </w:pPr>
      <w:r w:rsidRPr="004A4E4F">
        <w:t>Картирование (</w:t>
      </w:r>
      <w:proofErr w:type="spellStart"/>
      <w:r w:rsidRPr="004A4E4F">
        <w:t>mapping</w:t>
      </w:r>
      <w:proofErr w:type="spellEnd"/>
      <w:r w:rsidRPr="004A4E4F">
        <w:t>) процессов</w:t>
      </w:r>
      <w:r w:rsidR="00011E88" w:rsidRPr="004A4E4F">
        <w:t xml:space="preserve"> организации</w:t>
      </w:r>
      <w:r w:rsidRPr="004A4E4F">
        <w:t xml:space="preserve"> для</w:t>
      </w:r>
      <w:r w:rsidR="00011E88" w:rsidRPr="004A4E4F">
        <w:t xml:space="preserve"> проведения функционального анализа возможностей и приспособленностей функциональных групп процессов для внедрения RPA.</w:t>
      </w:r>
    </w:p>
    <w:p w14:paraId="5D1DDF94" w14:textId="3D3FA360" w:rsidR="00011E88" w:rsidRPr="004A4E4F" w:rsidRDefault="00011E88">
      <w:pPr>
        <w:pStyle w:val="afc"/>
        <w:numPr>
          <w:ilvl w:val="0"/>
          <w:numId w:val="13"/>
        </w:numPr>
      </w:pPr>
      <w:r w:rsidRPr="004A4E4F">
        <w:t>Проведение процессного анализа с нахождением основных метрик процесса для внедрения программных роботов и нахождения наиболее удобных процессов для роботизации.</w:t>
      </w:r>
    </w:p>
    <w:p w14:paraId="2AC50D60" w14:textId="3F19129B" w:rsidR="00011E88" w:rsidRPr="004A4E4F" w:rsidRDefault="00011E88">
      <w:pPr>
        <w:pStyle w:val="afc"/>
        <w:numPr>
          <w:ilvl w:val="0"/>
          <w:numId w:val="13"/>
        </w:numPr>
      </w:pPr>
      <w:r w:rsidRPr="004A4E4F">
        <w:t xml:space="preserve">Проведение </w:t>
      </w:r>
      <w:r w:rsidR="009257FE">
        <w:t>экономического</w:t>
      </w:r>
      <w:r w:rsidRPr="004A4E4F">
        <w:t xml:space="preserve"> анализа с привязкой к стратегическим целям организации в области роботизации: нахождение и оценка экономического эффекта от внедрения RPA-платформы для наиболее удобных процессов.</w:t>
      </w:r>
    </w:p>
    <w:p w14:paraId="180B114C" w14:textId="2E19A8FB" w:rsidR="00011E88" w:rsidRDefault="00011E88">
      <w:pPr>
        <w:pStyle w:val="afc"/>
        <w:numPr>
          <w:ilvl w:val="0"/>
          <w:numId w:val="13"/>
        </w:numPr>
      </w:pPr>
      <w:r w:rsidRPr="004A4E4F">
        <w:t xml:space="preserve">Ранжирование и приоритезация </w:t>
      </w:r>
      <w:r w:rsidR="008E4A17" w:rsidRPr="004A4E4F">
        <w:t>процессов для старта отдельных или комплексных проектов роботизации.</w:t>
      </w:r>
    </w:p>
    <w:p w14:paraId="1D794590" w14:textId="5127667D" w:rsidR="009257FE" w:rsidRDefault="009257FE" w:rsidP="009257FE">
      <w:pPr>
        <w:pStyle w:val="afc"/>
      </w:pPr>
      <w:r>
        <w:t xml:space="preserve">Визуальное представление данной воронке приведено ниже (рис </w:t>
      </w:r>
      <w:r w:rsidR="00E86389" w:rsidRPr="00E86389">
        <w:t>12</w:t>
      </w:r>
      <w:r>
        <w:t>.):</w:t>
      </w:r>
    </w:p>
    <w:p w14:paraId="0598F761" w14:textId="77777777" w:rsidR="00E86389" w:rsidRDefault="009257FE" w:rsidP="00E86389">
      <w:pPr>
        <w:pStyle w:val="afc"/>
        <w:keepNext/>
        <w:ind w:firstLine="0"/>
        <w:jc w:val="center"/>
      </w:pPr>
      <w:r>
        <w:rPr>
          <w:noProof/>
        </w:rPr>
        <w:drawing>
          <wp:inline distT="0" distB="0" distL="0" distR="0" wp14:anchorId="2EB0BC95" wp14:editId="58F269FF">
            <wp:extent cx="2938941" cy="2743200"/>
            <wp:effectExtent l="0" t="0" r="0" b="0"/>
            <wp:docPr id="300129811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29811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5028" cy="27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D25C" w14:textId="4DFDB2AE" w:rsidR="009257FE" w:rsidRPr="00E86389" w:rsidRDefault="00E86389" w:rsidP="00E86389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12</w:t>
      </w:r>
      <w:r>
        <w:fldChar w:fldCharType="end"/>
      </w:r>
      <w:r w:rsidRPr="00E86389">
        <w:t>. Воронка скоринга бизнес-процессов для роботизации.</w:t>
      </w:r>
      <w:r w:rsidRPr="00E86389">
        <w:br/>
        <w:t xml:space="preserve">Источник: </w:t>
      </w:r>
      <w:r w:rsidR="005C7547">
        <w:t>Разработано</w:t>
      </w:r>
      <w:r w:rsidRPr="00E86389">
        <w:t xml:space="preserve"> автором на основе [</w:t>
      </w:r>
      <w:r w:rsidR="00965C03">
        <w:rPr>
          <w:lang w:val="en-US"/>
        </w:rPr>
        <w:t xml:space="preserve">1-3, </w:t>
      </w:r>
      <w:proofErr w:type="gramStart"/>
      <w:r w:rsidR="00965C03">
        <w:rPr>
          <w:lang w:val="en-US"/>
        </w:rPr>
        <w:t>11-12</w:t>
      </w:r>
      <w:proofErr w:type="gramEnd"/>
      <w:r w:rsidR="00965C03">
        <w:rPr>
          <w:lang w:val="en-US"/>
        </w:rPr>
        <w:t>, 44, 53</w:t>
      </w:r>
      <w:r w:rsidRPr="00E86389">
        <w:t>].</w:t>
      </w:r>
    </w:p>
    <w:p w14:paraId="358E3D4B" w14:textId="711FD9CE" w:rsidR="008E4A17" w:rsidRPr="004A4E4F" w:rsidRDefault="008E4A17" w:rsidP="008E4A17">
      <w:pPr>
        <w:pStyle w:val="afc"/>
      </w:pPr>
      <w:r w:rsidRPr="004A4E4F">
        <w:lastRenderedPageBreak/>
        <w:t>Рассмотрим отдельно каждые из приведенных выше ступеней воронки. На этапе картирования формируют карту групп процессов организации, разбитых по функциональному назначению</w:t>
      </w:r>
      <w:r w:rsidR="001E5B4C" w:rsidRPr="004A4E4F">
        <w:t>.</w:t>
      </w:r>
    </w:p>
    <w:p w14:paraId="12640285" w14:textId="1A5F91CB" w:rsidR="00283508" w:rsidRPr="004A4E4F" w:rsidRDefault="00283508" w:rsidP="008E4A17">
      <w:pPr>
        <w:pStyle w:val="afc"/>
      </w:pPr>
      <w:r w:rsidRPr="004A4E4F">
        <w:t>В отечественных и западных исследованиях отмечается, что наибольший потенциал для роботизации существуют у следующих функциональных групп процессов:</w:t>
      </w:r>
    </w:p>
    <w:p w14:paraId="5C2D7D22" w14:textId="33DE4D6C" w:rsidR="00283508" w:rsidRPr="004A4E4F" w:rsidRDefault="00283508">
      <w:pPr>
        <w:pStyle w:val="afc"/>
        <w:numPr>
          <w:ilvl w:val="0"/>
          <w:numId w:val="14"/>
        </w:numPr>
      </w:pPr>
      <w:r w:rsidRPr="004A4E4F">
        <w:t>Процессы финансового блока</w:t>
      </w:r>
      <w:r w:rsidR="00C904A0" w:rsidRPr="004A4E4F">
        <w:t xml:space="preserve"> (бухгалтерия, бюджетирование, казначейство)</w:t>
      </w:r>
      <w:r w:rsidR="00C522A1">
        <w:t xml:space="preserve"> </w:t>
      </w:r>
      <w:r w:rsidR="00C522A1" w:rsidRPr="004A4E4F">
        <w:t>[</w:t>
      </w:r>
      <w:r w:rsidR="00212E5B" w:rsidRPr="00212E5B">
        <w:t>32</w:t>
      </w:r>
      <w:r w:rsidR="00965C03" w:rsidRPr="00965C03">
        <w:t>, 59</w:t>
      </w:r>
      <w:r w:rsidR="00C522A1" w:rsidRPr="004A4E4F">
        <w:t>]</w:t>
      </w:r>
      <w:r w:rsidR="00DD54C3" w:rsidRPr="004A4E4F">
        <w:t>.</w:t>
      </w:r>
    </w:p>
    <w:p w14:paraId="594FED15" w14:textId="724CE8E5" w:rsidR="00283508" w:rsidRPr="004A4E4F" w:rsidRDefault="00283508">
      <w:pPr>
        <w:pStyle w:val="afc"/>
        <w:numPr>
          <w:ilvl w:val="0"/>
          <w:numId w:val="14"/>
        </w:numPr>
      </w:pPr>
      <w:r w:rsidRPr="004A4E4F">
        <w:t>Процессы HR</w:t>
      </w:r>
      <w:r w:rsidR="00C904A0" w:rsidRPr="004A4E4F">
        <w:t xml:space="preserve"> (размещение и поиск вакансий, первичный скоринг кандидатов)</w:t>
      </w:r>
      <w:r w:rsidR="00212E5B" w:rsidRPr="00212E5B">
        <w:t xml:space="preserve"> [4].</w:t>
      </w:r>
    </w:p>
    <w:p w14:paraId="30E3AA63" w14:textId="6B4CCCA2" w:rsidR="00283508" w:rsidRPr="004A4E4F" w:rsidRDefault="00283508">
      <w:pPr>
        <w:pStyle w:val="afc"/>
        <w:numPr>
          <w:ilvl w:val="0"/>
          <w:numId w:val="14"/>
        </w:numPr>
      </w:pPr>
      <w:r w:rsidRPr="004A4E4F">
        <w:t>Процессы IT</w:t>
      </w:r>
      <w:r w:rsidR="00C904A0" w:rsidRPr="004A4E4F">
        <w:t xml:space="preserve"> (тестирование, создание учетных записей, мониторинг)</w:t>
      </w:r>
      <w:r w:rsidR="00212E5B" w:rsidRPr="00212E5B">
        <w:t xml:space="preserve"> [</w:t>
      </w:r>
      <w:r w:rsidR="00965C03" w:rsidRPr="00965C03">
        <w:t>13, 29</w:t>
      </w:r>
      <w:r w:rsidR="00212E5B" w:rsidRPr="00212E5B">
        <w:t>]</w:t>
      </w:r>
      <w:r w:rsidR="00DD54C3" w:rsidRPr="004A4E4F">
        <w:t>.</w:t>
      </w:r>
    </w:p>
    <w:p w14:paraId="3EB48D51" w14:textId="7C535005" w:rsidR="00283508" w:rsidRPr="004A4E4F" w:rsidRDefault="00283508">
      <w:pPr>
        <w:pStyle w:val="afc"/>
        <w:numPr>
          <w:ilvl w:val="0"/>
          <w:numId w:val="14"/>
        </w:numPr>
      </w:pPr>
      <w:r w:rsidRPr="004A4E4F">
        <w:t>Процессы документооборота</w:t>
      </w:r>
      <w:r w:rsidR="00C904A0" w:rsidRPr="004A4E4F">
        <w:t xml:space="preserve"> (сверка и размещение документов в электронных архивах, поиск и подборка документов)</w:t>
      </w:r>
      <w:r w:rsidR="00FB062A">
        <w:t xml:space="preserve"> </w:t>
      </w:r>
      <w:r w:rsidR="00FB062A" w:rsidRPr="00FB062A">
        <w:t>[5]</w:t>
      </w:r>
      <w:r w:rsidRPr="004A4E4F">
        <w:t>.</w:t>
      </w:r>
    </w:p>
    <w:p w14:paraId="37CA5E92" w14:textId="6A7D5F06" w:rsidR="00DD54C3" w:rsidRPr="004A4E4F" w:rsidRDefault="00DD54C3" w:rsidP="00DD54C3">
      <w:pPr>
        <w:pStyle w:val="afc"/>
      </w:pPr>
      <w:r w:rsidRPr="004A4E4F">
        <w:t>Эти группы процессов характеризуются большим количеством однотипных операций с небольшим числом отклонений и вариации, могут быть алгоритмизированы и происходить без непосредственного участия или наблюдения сотрудника.</w:t>
      </w:r>
    </w:p>
    <w:p w14:paraId="172FC512" w14:textId="61BC419B" w:rsidR="00283508" w:rsidRPr="004A4E4F" w:rsidRDefault="00C904A0" w:rsidP="00283508">
      <w:pPr>
        <w:pStyle w:val="afc"/>
      </w:pPr>
      <w:r w:rsidRPr="004A4E4F">
        <w:t>Следующие функциональные группы процессов выделяют как имеющие «средний» потенциал</w:t>
      </w:r>
      <w:r w:rsidR="00FB062A" w:rsidRPr="00FB062A">
        <w:t xml:space="preserve"> [4, 5</w:t>
      </w:r>
      <w:r w:rsidR="00965C03" w:rsidRPr="00965C03">
        <w:t>, 59</w:t>
      </w:r>
      <w:r w:rsidR="00FB062A" w:rsidRPr="00FB062A">
        <w:t>]</w:t>
      </w:r>
      <w:r w:rsidRPr="004A4E4F">
        <w:t>:</w:t>
      </w:r>
    </w:p>
    <w:p w14:paraId="44286C43" w14:textId="37ABC3C6" w:rsidR="00C904A0" w:rsidRPr="004A4E4F" w:rsidRDefault="00C904A0">
      <w:pPr>
        <w:pStyle w:val="afc"/>
        <w:numPr>
          <w:ilvl w:val="0"/>
          <w:numId w:val="15"/>
        </w:numPr>
      </w:pPr>
      <w:r w:rsidRPr="004A4E4F">
        <w:t>Процессы закупки и логистики</w:t>
      </w:r>
      <w:r w:rsidR="00DD54C3" w:rsidRPr="004A4E4F">
        <w:t>.</w:t>
      </w:r>
    </w:p>
    <w:p w14:paraId="0B36F303" w14:textId="53825C9E" w:rsidR="00C904A0" w:rsidRPr="004A4E4F" w:rsidRDefault="00C904A0">
      <w:pPr>
        <w:pStyle w:val="afc"/>
        <w:numPr>
          <w:ilvl w:val="0"/>
          <w:numId w:val="15"/>
        </w:numPr>
      </w:pPr>
      <w:r w:rsidRPr="004A4E4F">
        <w:t>Процессы маркетинга</w:t>
      </w:r>
      <w:r w:rsidR="00DD54C3" w:rsidRPr="004A4E4F">
        <w:t>.</w:t>
      </w:r>
    </w:p>
    <w:p w14:paraId="16F37E50" w14:textId="4B28037F" w:rsidR="00C904A0" w:rsidRPr="004A4E4F" w:rsidRDefault="00C904A0">
      <w:pPr>
        <w:pStyle w:val="afc"/>
        <w:numPr>
          <w:ilvl w:val="0"/>
          <w:numId w:val="15"/>
        </w:numPr>
      </w:pPr>
      <w:r w:rsidRPr="004A4E4F">
        <w:t>Процессы обслуживания клиентов</w:t>
      </w:r>
      <w:r w:rsidR="00DD54C3" w:rsidRPr="004A4E4F">
        <w:t>.</w:t>
      </w:r>
    </w:p>
    <w:p w14:paraId="6F609A12" w14:textId="3AEE68FF" w:rsidR="00395AFE" w:rsidRPr="004A4E4F" w:rsidRDefault="00DD54C3" w:rsidP="00794FFF">
      <w:pPr>
        <w:pStyle w:val="afc"/>
      </w:pPr>
      <w:r w:rsidRPr="004A4E4F">
        <w:t>Данные группы характеризуются меньшим числом операций, для которых можно разработать однозначно определенный алгоритм действий, больше связаны со взаимодействием с клиентами.</w:t>
      </w:r>
    </w:p>
    <w:p w14:paraId="04F0ED4A" w14:textId="56CF1A62" w:rsidR="00DD54C3" w:rsidRPr="004A4E4F" w:rsidRDefault="00DD54C3" w:rsidP="00DD54C3">
      <w:pPr>
        <w:pStyle w:val="afc"/>
      </w:pPr>
      <w:r w:rsidRPr="004A4E4F">
        <w:t>Для третей группы процессов характерен низкий потенциал роботизации, это группы:</w:t>
      </w:r>
    </w:p>
    <w:p w14:paraId="7E5ED9F0" w14:textId="30B813E1" w:rsidR="00DD54C3" w:rsidRPr="004A4E4F" w:rsidRDefault="00DD54C3">
      <w:pPr>
        <w:pStyle w:val="afc"/>
        <w:numPr>
          <w:ilvl w:val="0"/>
          <w:numId w:val="16"/>
        </w:numPr>
      </w:pPr>
      <w:r w:rsidRPr="004A4E4F">
        <w:t>Процессы продаж</w:t>
      </w:r>
      <w:r w:rsidR="00474047">
        <w:rPr>
          <w:lang w:val="en-US"/>
        </w:rPr>
        <w:t>.</w:t>
      </w:r>
    </w:p>
    <w:p w14:paraId="64BC04D0" w14:textId="5505DE9D" w:rsidR="00DD54C3" w:rsidRPr="004A4E4F" w:rsidRDefault="00DD54C3">
      <w:pPr>
        <w:pStyle w:val="afc"/>
        <w:numPr>
          <w:ilvl w:val="0"/>
          <w:numId w:val="16"/>
        </w:numPr>
      </w:pPr>
      <w:r w:rsidRPr="004A4E4F">
        <w:t>Процессы юридического блока.</w:t>
      </w:r>
    </w:p>
    <w:p w14:paraId="2E5B4826" w14:textId="77777777" w:rsidR="002E53F6" w:rsidRPr="004A4E4F" w:rsidRDefault="00DD54C3" w:rsidP="00DD54C3">
      <w:pPr>
        <w:pStyle w:val="afc"/>
      </w:pPr>
      <w:r w:rsidRPr="004A4E4F">
        <w:lastRenderedPageBreak/>
        <w:t>Для данных групп процессов характерны уникальность</w:t>
      </w:r>
      <w:r w:rsidR="002E53F6" w:rsidRPr="004A4E4F">
        <w:t xml:space="preserve"> в совершении операций, большое количество исключений и отклонений, значительная вариация. Например каждая компания стремится к индивидуальному обращению с клиентом, а процессы юридического блока тесно связаны с необходимостью детального изучения конкретных случаев. Следовательно, для данных процессов значительно тяжелее построить единый алгоритм для робота – повышается сложность и стоимость разработки, снижается общий экономический эффект от роботизации.</w:t>
      </w:r>
    </w:p>
    <w:p w14:paraId="19A488D4" w14:textId="4CB162F9" w:rsidR="00DD54C3" w:rsidRPr="004A4E4F" w:rsidRDefault="002E53F6" w:rsidP="00DD54C3">
      <w:pPr>
        <w:pStyle w:val="afc"/>
      </w:pPr>
      <w:r w:rsidRPr="004A4E4F">
        <w:t xml:space="preserve"> </w:t>
      </w:r>
      <w:r w:rsidR="001E5B4C" w:rsidRPr="004A4E4F">
        <w:t>На этапе процессного анализа процессы-кандидаты оцениваются на предмет сложности для роботизации. Отечественные и западные вендоры выделяют схожие метрики для оценки</w:t>
      </w:r>
      <w:r w:rsidR="00C3606A">
        <w:rPr>
          <w:lang w:val="en-US"/>
        </w:rPr>
        <w:t xml:space="preserve"> [</w:t>
      </w:r>
      <w:r w:rsidR="00965C03">
        <w:rPr>
          <w:lang w:val="en-US"/>
        </w:rPr>
        <w:t>17,</w:t>
      </w:r>
      <w:r w:rsidR="00C3606A">
        <w:rPr>
          <w:lang w:val="en-US"/>
        </w:rPr>
        <w:t xml:space="preserve"> </w:t>
      </w:r>
      <w:r w:rsidR="00965C03">
        <w:rPr>
          <w:lang w:val="en-US"/>
        </w:rPr>
        <w:t>19, 37, 54</w:t>
      </w:r>
      <w:r w:rsidR="00C3606A">
        <w:rPr>
          <w:lang w:val="en-US"/>
        </w:rPr>
        <w:t>]</w:t>
      </w:r>
      <w:r w:rsidR="001E5B4C" w:rsidRPr="004A4E4F">
        <w:t>:</w:t>
      </w:r>
    </w:p>
    <w:p w14:paraId="08949D77" w14:textId="72AE5141" w:rsidR="001E5B4C" w:rsidRPr="004A4E4F" w:rsidRDefault="001E5B4C">
      <w:pPr>
        <w:pStyle w:val="afc"/>
        <w:numPr>
          <w:ilvl w:val="0"/>
          <w:numId w:val="17"/>
        </w:numPr>
      </w:pPr>
      <w:r w:rsidRPr="004A4E4F">
        <w:t>Оценка входных данных на предмет оцифровки, согласованности и структурированности;</w:t>
      </w:r>
    </w:p>
    <w:p w14:paraId="7C4A3B23" w14:textId="2D1D8537" w:rsidR="001E5B4C" w:rsidRPr="004A4E4F" w:rsidRDefault="001E5B4C">
      <w:pPr>
        <w:pStyle w:val="afc"/>
        <w:numPr>
          <w:ilvl w:val="0"/>
          <w:numId w:val="17"/>
        </w:numPr>
      </w:pPr>
      <w:r w:rsidRPr="004A4E4F">
        <w:t>Оценка задействованных в процессе информационных систем на предмет наличия API, встроенных активностей для работы и варианта взаимодействия с системами.</w:t>
      </w:r>
    </w:p>
    <w:p w14:paraId="02F7B07C" w14:textId="136CE10D" w:rsidR="001E5B4C" w:rsidRPr="004A4E4F" w:rsidRDefault="001E5B4C">
      <w:pPr>
        <w:pStyle w:val="afc"/>
        <w:numPr>
          <w:ilvl w:val="0"/>
          <w:numId w:val="17"/>
        </w:numPr>
      </w:pPr>
      <w:r w:rsidRPr="004A4E4F">
        <w:t>Оценка сложности процесса на предмет количества шагов и ветвлений</w:t>
      </w:r>
    </w:p>
    <w:p w14:paraId="1C2BDE25" w14:textId="0B2BDBC3" w:rsidR="001E5B4C" w:rsidRPr="004A4E4F" w:rsidRDefault="00A61648">
      <w:pPr>
        <w:pStyle w:val="afc"/>
        <w:numPr>
          <w:ilvl w:val="0"/>
          <w:numId w:val="17"/>
        </w:numPr>
      </w:pPr>
      <w:r w:rsidRPr="004A4E4F">
        <w:t>Оценка текущих метрик процесса на предмет количества транзакций, задействованных сотрудников и продолжительности транзакций.</w:t>
      </w:r>
    </w:p>
    <w:p w14:paraId="3E99172A" w14:textId="28ABAF88" w:rsidR="00A61648" w:rsidRPr="004A4E4F" w:rsidRDefault="00A61648" w:rsidP="00A61648">
      <w:pPr>
        <w:pStyle w:val="afc"/>
      </w:pPr>
      <w:r w:rsidRPr="004A4E4F">
        <w:t xml:space="preserve">На основе собранных данных каждый крупный вендор, предоставляет собственные </w:t>
      </w:r>
      <w:r w:rsidR="004A4E4F" w:rsidRPr="004A4E4F">
        <w:t xml:space="preserve">методологии и </w:t>
      </w:r>
      <w:r w:rsidRPr="004A4E4F">
        <w:t>формулы для расчета сложности роботизации</w:t>
      </w:r>
      <w:r w:rsidR="004A4E4F" w:rsidRPr="004A4E4F">
        <w:t>. Полученные процессы ранжируются в соответствии с принятой политикой и стратегией организации в области роботизации.</w:t>
      </w:r>
    </w:p>
    <w:p w14:paraId="1F77F749" w14:textId="433C0989" w:rsidR="004A4E4F" w:rsidRDefault="004A4E4F" w:rsidP="00A61648">
      <w:pPr>
        <w:pStyle w:val="afc"/>
      </w:pPr>
      <w:r w:rsidRPr="004A4E4F">
        <w:t xml:space="preserve">На третьем этапе для каждого ранее оцененного процесса рассчитываются выгоды от роботизации. Основной метрикой для оценки экономического эффекта от замещения человеческого труда выступает FTE (Full-Time </w:t>
      </w:r>
      <w:r w:rsidRPr="00C522A1">
        <w:rPr>
          <w:lang w:val="en-US"/>
        </w:rPr>
        <w:t>Equivalent</w:t>
      </w:r>
      <w:r w:rsidRPr="004A4E4F">
        <w:t>) или ПШЕ (Полная Штатная Единица)</w:t>
      </w:r>
      <w:r w:rsidR="00C3606A" w:rsidRPr="00C3606A">
        <w:t xml:space="preserve"> [30]</w:t>
      </w:r>
      <w:r w:rsidRPr="004A4E4F">
        <w:t xml:space="preserve">. Сущность данной метрики заключается в оценке того, насколько робот замещает труд </w:t>
      </w:r>
      <w:r w:rsidRPr="004A4E4F">
        <w:lastRenderedPageBreak/>
        <w:t xml:space="preserve">обычного сотрудника. Экономический эффект в размере 1 FTE эквивалентен </w:t>
      </w:r>
      <w:r>
        <w:t>труду одного сотрудника, занятого по полной ставке.</w:t>
      </w:r>
      <w:r w:rsidR="00606687">
        <w:t xml:space="preserve"> Исходя из данной метрики рассчитываются и другие основные показатели экономической эффективности</w:t>
      </w:r>
      <w:r w:rsidR="00606687" w:rsidRPr="00606687">
        <w:t xml:space="preserve"> </w:t>
      </w:r>
      <w:r w:rsidR="00606687">
        <w:t>проекта:</w:t>
      </w:r>
    </w:p>
    <w:p w14:paraId="3197EF03" w14:textId="7732B92C" w:rsidR="00606687" w:rsidRPr="00606687" w:rsidRDefault="00606687">
      <w:pPr>
        <w:pStyle w:val="afc"/>
        <w:numPr>
          <w:ilvl w:val="0"/>
          <w:numId w:val="18"/>
        </w:numPr>
      </w:pPr>
      <w:r>
        <w:rPr>
          <w:lang w:val="en-US"/>
        </w:rPr>
        <w:t xml:space="preserve">NPV – </w:t>
      </w:r>
      <w:r w:rsidRPr="00606687">
        <w:t>чистая приведенная прибыль</w:t>
      </w:r>
      <w:r>
        <w:t>.</w:t>
      </w:r>
    </w:p>
    <w:p w14:paraId="4A0FF43E" w14:textId="6FF6CD1C" w:rsidR="00606687" w:rsidRPr="00606687" w:rsidRDefault="00606687">
      <w:pPr>
        <w:pStyle w:val="afc"/>
        <w:numPr>
          <w:ilvl w:val="0"/>
          <w:numId w:val="18"/>
        </w:numPr>
      </w:pPr>
      <w:r>
        <w:rPr>
          <w:lang w:val="en-US"/>
        </w:rPr>
        <w:t xml:space="preserve">ROI – </w:t>
      </w:r>
      <w:r w:rsidRPr="00606687">
        <w:t>коэффициент рентабельности инвестиций</w:t>
      </w:r>
      <w:r>
        <w:t>.</w:t>
      </w:r>
    </w:p>
    <w:p w14:paraId="5091A71C" w14:textId="6A279C63" w:rsidR="00606687" w:rsidRPr="00606687" w:rsidRDefault="00606687">
      <w:pPr>
        <w:pStyle w:val="afc"/>
        <w:numPr>
          <w:ilvl w:val="0"/>
          <w:numId w:val="18"/>
        </w:numPr>
      </w:pPr>
      <w:r>
        <w:rPr>
          <w:lang w:val="en-US"/>
        </w:rPr>
        <w:t xml:space="preserve">IRR – </w:t>
      </w:r>
      <w:r w:rsidRPr="00606687">
        <w:t>внутренняя ставка доходности</w:t>
      </w:r>
      <w:r>
        <w:t>.</w:t>
      </w:r>
    </w:p>
    <w:p w14:paraId="362AC105" w14:textId="0CA76D7E" w:rsidR="00606687" w:rsidRDefault="00606687">
      <w:pPr>
        <w:pStyle w:val="afc"/>
        <w:numPr>
          <w:ilvl w:val="0"/>
          <w:numId w:val="18"/>
        </w:numPr>
      </w:pPr>
      <w:r>
        <w:rPr>
          <w:lang w:val="en-US"/>
        </w:rPr>
        <w:t xml:space="preserve">PP – </w:t>
      </w:r>
      <w:r w:rsidRPr="00606687">
        <w:t>период окупаемости</w:t>
      </w:r>
      <w:r>
        <w:t>.</w:t>
      </w:r>
    </w:p>
    <w:p w14:paraId="019E55D1" w14:textId="0B526045" w:rsidR="00606687" w:rsidRDefault="00606687" w:rsidP="00606687">
      <w:pPr>
        <w:pStyle w:val="afc"/>
      </w:pPr>
      <w:r>
        <w:t>Далее, исходя из сложности роботизации и ожидаемого экономического эффекта, организации принимают решение о приоритезации тех или иных процессов. При этом в методологиях вендоров консенсусом является мнение, что в первую очередь необходимо роботизировать процессы с малой сложностью и высоки</w:t>
      </w:r>
      <w:r w:rsidR="00141F6B">
        <w:t>м экономическим эффектом.</w:t>
      </w:r>
    </w:p>
    <w:p w14:paraId="312E6A95" w14:textId="008A11F0" w:rsidR="00C522A1" w:rsidRDefault="00C522A1" w:rsidP="00C522A1">
      <w:pPr>
        <w:pStyle w:val="afb"/>
      </w:pPr>
      <w:bookmarkStart w:id="31" w:name="_Toc162702333"/>
      <w:r>
        <w:t xml:space="preserve">1.3.2. Скоринг процессов с применением технологий </w:t>
      </w:r>
      <w:r>
        <w:rPr>
          <w:lang w:val="en-US"/>
        </w:rPr>
        <w:t>Process</w:t>
      </w:r>
      <w:r w:rsidRPr="00C522A1">
        <w:t>/</w:t>
      </w:r>
      <w:r>
        <w:rPr>
          <w:lang w:val="en-US"/>
        </w:rPr>
        <w:t>Task</w:t>
      </w:r>
      <w:r w:rsidRPr="00C522A1">
        <w:t xml:space="preserve"> </w:t>
      </w:r>
      <w:r w:rsidR="00A01EAB">
        <w:rPr>
          <w:lang w:val="en-US"/>
        </w:rPr>
        <w:t>M</w:t>
      </w:r>
      <w:r>
        <w:rPr>
          <w:lang w:val="en-US"/>
        </w:rPr>
        <w:t>ining</w:t>
      </w:r>
      <w:bookmarkEnd w:id="31"/>
    </w:p>
    <w:p w14:paraId="249F5CAE" w14:textId="3D6B89B5" w:rsidR="00C522A1" w:rsidRDefault="00C522A1" w:rsidP="00C522A1">
      <w:pPr>
        <w:pStyle w:val="afc"/>
      </w:pPr>
      <w:r>
        <w:t xml:space="preserve">С развитием технологий машинного обучения и созданием </w:t>
      </w:r>
      <w:r>
        <w:rPr>
          <w:lang w:val="en-US"/>
        </w:rPr>
        <w:t>Enterprise</w:t>
      </w:r>
      <w:r w:rsidRPr="00C522A1">
        <w:t>-</w:t>
      </w:r>
      <w:r>
        <w:t xml:space="preserve">решений в области </w:t>
      </w:r>
      <w:r>
        <w:rPr>
          <w:lang w:val="en-US"/>
        </w:rPr>
        <w:t>Process</w:t>
      </w:r>
      <w:r w:rsidRPr="00C522A1">
        <w:t>/</w:t>
      </w:r>
      <w:r>
        <w:rPr>
          <w:lang w:val="en-US"/>
        </w:rPr>
        <w:t>Task</w:t>
      </w:r>
      <w:r>
        <w:t>-</w:t>
      </w:r>
      <w:r>
        <w:rPr>
          <w:lang w:val="en-US"/>
        </w:rPr>
        <w:t>mining</w:t>
      </w:r>
      <w:r>
        <w:t xml:space="preserve">, вендоры </w:t>
      </w:r>
      <w:r>
        <w:rPr>
          <w:lang w:val="en-US"/>
        </w:rPr>
        <w:t>RPA</w:t>
      </w:r>
      <w:r w:rsidRPr="00C522A1">
        <w:t>-</w:t>
      </w:r>
      <w:r>
        <w:t xml:space="preserve">платформ начали активную разработку и внедрение в собственные процессные фреймворки </w:t>
      </w:r>
      <w:r w:rsidR="00C0359A">
        <w:t>решений для процессного майнинга.</w:t>
      </w:r>
    </w:p>
    <w:p w14:paraId="38AC0780" w14:textId="47997139" w:rsidR="00C0359A" w:rsidRDefault="00C0359A" w:rsidP="00C522A1">
      <w:pPr>
        <w:pStyle w:val="afc"/>
      </w:pPr>
      <w:r>
        <w:t xml:space="preserve">Активное внедрение технологий </w:t>
      </w:r>
      <w:r>
        <w:rPr>
          <w:lang w:val="en-US"/>
        </w:rPr>
        <w:t>Process</w:t>
      </w:r>
      <w:r w:rsidRPr="00C0359A">
        <w:t>/</w:t>
      </w:r>
      <w:r>
        <w:rPr>
          <w:lang w:val="en-US"/>
        </w:rPr>
        <w:t>Task</w:t>
      </w:r>
      <w:r w:rsidRPr="00C0359A">
        <w:t xml:space="preserve"> </w:t>
      </w:r>
      <w:r>
        <w:rPr>
          <w:lang w:val="en-US"/>
        </w:rPr>
        <w:t>mining</w:t>
      </w:r>
      <w:r w:rsidRPr="00C0359A">
        <w:t xml:space="preserve"> </w:t>
      </w:r>
      <w:r>
        <w:t xml:space="preserve">в </w:t>
      </w:r>
      <w:r>
        <w:rPr>
          <w:lang w:val="en-US"/>
        </w:rPr>
        <w:t>RPA</w:t>
      </w:r>
      <w:r>
        <w:t>-платформы началось с 2020 года в рамках концепции «</w:t>
      </w:r>
      <w:proofErr w:type="spellStart"/>
      <w:r>
        <w:t>гиперавтоматизации</w:t>
      </w:r>
      <w:proofErr w:type="spellEnd"/>
      <w:r>
        <w:t xml:space="preserve">». Первопроходчиками в области синтеза данных технологий стали крупные западные вендоры, такие как </w:t>
      </w:r>
      <w:r>
        <w:rPr>
          <w:lang w:val="en-US"/>
        </w:rPr>
        <w:t>UiPath</w:t>
      </w:r>
      <w:r w:rsidR="00E334AC">
        <w:t xml:space="preserve"> с собственным решением </w:t>
      </w:r>
      <w:r w:rsidR="00E334AC">
        <w:rPr>
          <w:lang w:val="en-US"/>
        </w:rPr>
        <w:t>UiPath</w:t>
      </w:r>
      <w:r w:rsidR="00E334AC" w:rsidRPr="00E334AC">
        <w:t xml:space="preserve"> </w:t>
      </w:r>
      <w:r w:rsidR="00E334AC">
        <w:rPr>
          <w:lang w:val="en-US"/>
        </w:rPr>
        <w:t>Process</w:t>
      </w:r>
      <w:r w:rsidR="00E334AC" w:rsidRPr="00E334AC">
        <w:t xml:space="preserve"> </w:t>
      </w:r>
      <w:r w:rsidR="00E334AC">
        <w:rPr>
          <w:lang w:val="en-US"/>
        </w:rPr>
        <w:t>Mining</w:t>
      </w:r>
      <w:r w:rsidR="00C3606A" w:rsidRPr="00C3606A">
        <w:t xml:space="preserve"> [</w:t>
      </w:r>
      <w:r w:rsidR="00551CFD" w:rsidRPr="00551CFD">
        <w:t>49</w:t>
      </w:r>
      <w:r w:rsidR="00C3606A" w:rsidRPr="00C3606A">
        <w:t>]</w:t>
      </w:r>
      <w:r>
        <w:t xml:space="preserve">. </w:t>
      </w:r>
    </w:p>
    <w:p w14:paraId="199B83C0" w14:textId="2855F1A5" w:rsidR="00C0359A" w:rsidRDefault="00C0359A" w:rsidP="00C522A1">
      <w:pPr>
        <w:pStyle w:val="afc"/>
      </w:pPr>
      <w:r>
        <w:t xml:space="preserve">В </w:t>
      </w:r>
      <w:r w:rsidR="00E334AC">
        <w:t>рамках данного решения предполагается следующая концепция скоринга:</w:t>
      </w:r>
    </w:p>
    <w:p w14:paraId="790D4A32" w14:textId="77E7D540" w:rsidR="00E334AC" w:rsidRDefault="00E334AC">
      <w:pPr>
        <w:pStyle w:val="afc"/>
        <w:numPr>
          <w:ilvl w:val="0"/>
          <w:numId w:val="19"/>
        </w:numPr>
      </w:pPr>
      <w:r>
        <w:t xml:space="preserve">Средствами </w:t>
      </w:r>
      <w:r>
        <w:rPr>
          <w:lang w:val="en-US"/>
        </w:rPr>
        <w:t>Process</w:t>
      </w:r>
      <w:r w:rsidRPr="00E334AC">
        <w:t xml:space="preserve"> </w:t>
      </w:r>
      <w:r>
        <w:rPr>
          <w:lang w:val="en-US"/>
        </w:rPr>
        <w:t>Mining</w:t>
      </w:r>
      <w:r w:rsidRPr="00E334AC">
        <w:t xml:space="preserve"> </w:t>
      </w:r>
      <w:r>
        <w:t>осуществляется картирование большого количества процессов организации автоматически, без задействования аналитиков</w:t>
      </w:r>
      <w:r w:rsidR="00455978">
        <w:t xml:space="preserve"> и сотрудников для проведения </w:t>
      </w:r>
      <w:r w:rsidR="00455978">
        <w:lastRenderedPageBreak/>
        <w:t>интервью</w:t>
      </w:r>
      <w:r>
        <w:t xml:space="preserve">, с фиксацией реального времени выполнения операций. При картировании процесса до действия возможен автоматический сбор </w:t>
      </w:r>
      <w:r>
        <w:rPr>
          <w:lang w:val="en-US"/>
        </w:rPr>
        <w:t>XPath</w:t>
      </w:r>
      <w:r w:rsidRPr="00E334AC">
        <w:t xml:space="preserve"> э</w:t>
      </w:r>
      <w:r>
        <w:t>лементов, которые задействует сотрудник для выполнения операции.</w:t>
      </w:r>
    </w:p>
    <w:p w14:paraId="74E1B82A" w14:textId="33505748" w:rsidR="00E334AC" w:rsidRDefault="00E334AC">
      <w:pPr>
        <w:pStyle w:val="afc"/>
        <w:numPr>
          <w:ilvl w:val="0"/>
          <w:numId w:val="19"/>
        </w:numPr>
      </w:pPr>
      <w:r>
        <w:t>На основе собранных данных осуществляется интеллектуальный анализ</w:t>
      </w:r>
      <w:r w:rsidR="00455978">
        <w:t xml:space="preserve"> полученного массива данных</w:t>
      </w:r>
      <w:r>
        <w:t xml:space="preserve"> с применением методов машинного обучения на предмет соответствия картированного процесса для роботизации</w:t>
      </w:r>
      <w:r w:rsidR="00455978">
        <w:t>, составляется детальное описание процесса, учитываются случае ветвления, производится расчет метрик.</w:t>
      </w:r>
    </w:p>
    <w:p w14:paraId="76BB0048" w14:textId="09649414" w:rsidR="00455978" w:rsidRDefault="00455978">
      <w:pPr>
        <w:pStyle w:val="afc"/>
        <w:numPr>
          <w:ilvl w:val="0"/>
          <w:numId w:val="19"/>
        </w:numPr>
      </w:pPr>
      <w:r>
        <w:t>Полученные данные обрабатываются аналитиков, процессы ранжируются в соответствии со стратегией и задачами организации, принимается решение о начале проекта роботизации.</w:t>
      </w:r>
    </w:p>
    <w:p w14:paraId="661C0247" w14:textId="3663CB25" w:rsidR="0022594A" w:rsidRDefault="00455978" w:rsidP="0022594A">
      <w:pPr>
        <w:pStyle w:val="afc"/>
      </w:pPr>
      <w:r>
        <w:t xml:space="preserve">Технологии </w:t>
      </w:r>
      <w:r>
        <w:rPr>
          <w:lang w:val="en-US"/>
        </w:rPr>
        <w:t>Process</w:t>
      </w:r>
      <w:r w:rsidRPr="00455978">
        <w:t xml:space="preserve"> </w:t>
      </w:r>
      <w:r>
        <w:rPr>
          <w:lang w:val="en-US"/>
        </w:rPr>
        <w:t>Mining</w:t>
      </w:r>
      <w:r w:rsidRPr="00455978">
        <w:t xml:space="preserve"> </w:t>
      </w:r>
      <w:r>
        <w:t>позволяют значительно облегчить анализ сквозных процессов крупных организаций, в которых задействовано большое количество ролей и действий</w:t>
      </w:r>
      <w:r w:rsidR="0022594A">
        <w:t>, ускоряют подготовку технического задания на автоматизацию.</w:t>
      </w:r>
    </w:p>
    <w:p w14:paraId="7E8B3787" w14:textId="56884252" w:rsidR="0022594A" w:rsidRDefault="0022594A" w:rsidP="0022594A">
      <w:pPr>
        <w:pStyle w:val="afc"/>
      </w:pPr>
      <w:r>
        <w:t xml:space="preserve">Западные вендоры активно формируют экосистемы, объединяющие процессные студии разработки и </w:t>
      </w:r>
      <w:proofErr w:type="spellStart"/>
      <w:r>
        <w:t>оркестрации</w:t>
      </w:r>
      <w:proofErr w:type="spellEnd"/>
      <w:r>
        <w:t xml:space="preserve"> роботов с </w:t>
      </w:r>
      <w:r>
        <w:rPr>
          <w:lang w:val="en-US"/>
        </w:rPr>
        <w:t>BI</w:t>
      </w:r>
      <w:r>
        <w:t xml:space="preserve">-системами и инструментами </w:t>
      </w:r>
      <w:r>
        <w:rPr>
          <w:lang w:val="en-US"/>
        </w:rPr>
        <w:t>Process</w:t>
      </w:r>
      <w:r w:rsidRPr="0022594A">
        <w:t xml:space="preserve"> </w:t>
      </w:r>
      <w:r>
        <w:rPr>
          <w:lang w:val="en-US"/>
        </w:rPr>
        <w:t>Mining</w:t>
      </w:r>
      <w:r>
        <w:t>, позволяя ускорить цикл поиска процессов и подготовки технического задания на разработку.</w:t>
      </w:r>
    </w:p>
    <w:p w14:paraId="791419CA" w14:textId="2C11D925" w:rsidR="0022594A" w:rsidRDefault="00B62EE9" w:rsidP="0022594A">
      <w:pPr>
        <w:pStyle w:val="afc"/>
      </w:pPr>
      <w:r>
        <w:t xml:space="preserve">Примером формирующиеся экосистемы на российском рынке выступает компания </w:t>
      </w:r>
      <w:r>
        <w:rPr>
          <w:lang w:val="en-US"/>
        </w:rPr>
        <w:t>PIX</w:t>
      </w:r>
      <w:r w:rsidR="00B50554" w:rsidRPr="00B50554">
        <w:t xml:space="preserve"> </w:t>
      </w:r>
      <w:r w:rsidR="00B50554">
        <w:rPr>
          <w:lang w:val="en-US"/>
        </w:rPr>
        <w:t>Robotics</w:t>
      </w:r>
      <w:r>
        <w:t>, имеющая три вышеперечисленных компонента экосистемы</w:t>
      </w:r>
      <w:r w:rsidR="00C3606A" w:rsidRPr="00C3606A">
        <w:t xml:space="preserve"> [</w:t>
      </w:r>
      <w:r w:rsidR="00551CFD" w:rsidRPr="00551CFD">
        <w:t>44</w:t>
      </w:r>
      <w:r w:rsidR="00C3606A" w:rsidRPr="00C3606A">
        <w:t>]</w:t>
      </w:r>
      <w:r>
        <w:t>:</w:t>
      </w:r>
    </w:p>
    <w:p w14:paraId="263B9A05" w14:textId="639BA5AD" w:rsidR="00B62EE9" w:rsidRDefault="00B62EE9">
      <w:pPr>
        <w:pStyle w:val="afc"/>
        <w:numPr>
          <w:ilvl w:val="0"/>
          <w:numId w:val="20"/>
        </w:numPr>
      </w:pPr>
      <w:r>
        <w:rPr>
          <w:lang w:val="en-US"/>
        </w:rPr>
        <w:t>PIX</w:t>
      </w:r>
      <w:r w:rsidRPr="00B62EE9">
        <w:t xml:space="preserve"> </w:t>
      </w:r>
      <w:r>
        <w:rPr>
          <w:lang w:val="en-US"/>
        </w:rPr>
        <w:t>RPA</w:t>
      </w:r>
      <w:r w:rsidRPr="00B62EE9">
        <w:t xml:space="preserve"> </w:t>
      </w:r>
      <w:r>
        <w:t xml:space="preserve">– функционал по разработке и </w:t>
      </w:r>
      <w:proofErr w:type="spellStart"/>
      <w:r>
        <w:t>оркестрации</w:t>
      </w:r>
      <w:proofErr w:type="spellEnd"/>
      <w:r>
        <w:t xml:space="preserve"> робота</w:t>
      </w:r>
    </w:p>
    <w:p w14:paraId="75C008EA" w14:textId="0DDC1977" w:rsidR="00B62EE9" w:rsidRDefault="00B62EE9">
      <w:pPr>
        <w:pStyle w:val="afc"/>
        <w:numPr>
          <w:ilvl w:val="0"/>
          <w:numId w:val="20"/>
        </w:numPr>
      </w:pPr>
      <w:r>
        <w:rPr>
          <w:lang w:val="en-US"/>
        </w:rPr>
        <w:t>PIX</w:t>
      </w:r>
      <w:r w:rsidRPr="00B62EE9">
        <w:t xml:space="preserve"> </w:t>
      </w:r>
      <w:r>
        <w:rPr>
          <w:lang w:val="en-US"/>
        </w:rPr>
        <w:t>BI</w:t>
      </w:r>
      <w:r w:rsidRPr="00B62EE9">
        <w:t xml:space="preserve"> </w:t>
      </w:r>
      <w:r>
        <w:t>– функционал для проведения бизнес-аналитики</w:t>
      </w:r>
    </w:p>
    <w:p w14:paraId="05D92D3D" w14:textId="584A9032" w:rsidR="00B62EE9" w:rsidRDefault="00B62EE9">
      <w:pPr>
        <w:pStyle w:val="afc"/>
        <w:numPr>
          <w:ilvl w:val="0"/>
          <w:numId w:val="20"/>
        </w:numPr>
      </w:pPr>
      <w:r>
        <w:rPr>
          <w:lang w:val="en-US"/>
        </w:rPr>
        <w:t>PIX</w:t>
      </w:r>
      <w:r w:rsidRPr="00B62EE9">
        <w:t xml:space="preserve"> </w:t>
      </w:r>
      <w:r>
        <w:rPr>
          <w:lang w:val="en-US"/>
        </w:rPr>
        <w:t>PM</w:t>
      </w:r>
      <w:r w:rsidRPr="00B62EE9">
        <w:t xml:space="preserve"> – </w:t>
      </w:r>
      <w:r>
        <w:t xml:space="preserve">функционал процессной студии с инструментами </w:t>
      </w:r>
      <w:r>
        <w:rPr>
          <w:lang w:val="en-US"/>
        </w:rPr>
        <w:t>Process</w:t>
      </w:r>
      <w:r w:rsidRPr="00B62EE9">
        <w:t>/</w:t>
      </w:r>
      <w:r>
        <w:rPr>
          <w:lang w:val="en-US"/>
        </w:rPr>
        <w:t>Task</w:t>
      </w:r>
      <w:r w:rsidRPr="00B62EE9">
        <w:t xml:space="preserve"> </w:t>
      </w:r>
      <w:r>
        <w:rPr>
          <w:lang w:val="en-US"/>
        </w:rPr>
        <w:t>Mining</w:t>
      </w:r>
      <w:r>
        <w:t>.</w:t>
      </w:r>
    </w:p>
    <w:p w14:paraId="2DF7D7B4" w14:textId="15BBB92B" w:rsidR="00591999" w:rsidRDefault="002E74C6" w:rsidP="00591999">
      <w:pPr>
        <w:pStyle w:val="afc"/>
      </w:pPr>
      <w:r>
        <w:t>Подведём итоги исследования теоретических и практических аспектов роботизации бизнес-процессов</w:t>
      </w:r>
      <w:r w:rsidR="00A01EAB">
        <w:t>, приведённых в данной главе</w:t>
      </w:r>
      <w:r>
        <w:t>:</w:t>
      </w:r>
    </w:p>
    <w:p w14:paraId="53CB39D9" w14:textId="7607639D" w:rsidR="002E74C6" w:rsidRDefault="002E74C6">
      <w:pPr>
        <w:pStyle w:val="afc"/>
        <w:numPr>
          <w:ilvl w:val="0"/>
          <w:numId w:val="21"/>
        </w:numPr>
      </w:pPr>
      <w:r>
        <w:lastRenderedPageBreak/>
        <w:t>Дан анализ техническим подходам к реализации проектов роботизации</w:t>
      </w:r>
      <w:r w:rsidR="00B747BA">
        <w:t>, выделены основные способы технологической реализации программных роботов</w:t>
      </w:r>
      <w:r w:rsidR="005D035E" w:rsidRPr="005D035E">
        <w:t xml:space="preserve"> </w:t>
      </w:r>
      <w:r w:rsidR="005D035E">
        <w:t xml:space="preserve">в виде роботизации с привлечением и без, определены способы развертывания роботов для каждого из способов; дана характеристика подходу </w:t>
      </w:r>
      <w:proofErr w:type="spellStart"/>
      <w:r w:rsidR="005D035E">
        <w:t>гиперавтоматизации</w:t>
      </w:r>
      <w:proofErr w:type="spellEnd"/>
      <w:r w:rsidR="005D035E">
        <w:t>.</w:t>
      </w:r>
    </w:p>
    <w:p w14:paraId="1A45AD34" w14:textId="4C9D42D8" w:rsidR="00A01EAB" w:rsidRDefault="00B747BA">
      <w:pPr>
        <w:pStyle w:val="afc"/>
        <w:numPr>
          <w:ilvl w:val="0"/>
          <w:numId w:val="21"/>
        </w:numPr>
      </w:pPr>
      <w:r>
        <w:t xml:space="preserve">Определен </w:t>
      </w:r>
      <w:r w:rsidR="00F2531B">
        <w:t>спектр</w:t>
      </w:r>
      <w:r>
        <w:t xml:space="preserve"> проблем бизнеса, </w:t>
      </w:r>
      <w:r w:rsidR="00AB06E5">
        <w:t>связанных с выполнением большого количества однотипных операций, решением которых выступают программные средства роботизации.</w:t>
      </w:r>
    </w:p>
    <w:p w14:paraId="3484AA3E" w14:textId="3CA54A7B" w:rsidR="00AB06E5" w:rsidRDefault="00AB06E5">
      <w:pPr>
        <w:pStyle w:val="afc"/>
        <w:numPr>
          <w:ilvl w:val="0"/>
          <w:numId w:val="21"/>
        </w:numPr>
      </w:pPr>
      <w:r>
        <w:t xml:space="preserve">Проведен анализ мирового рынка </w:t>
      </w:r>
      <w:r>
        <w:rPr>
          <w:lang w:val="en-US"/>
        </w:rPr>
        <w:t>RPA</w:t>
      </w:r>
      <w:r w:rsidRPr="00AB06E5">
        <w:t>-</w:t>
      </w:r>
      <w:r>
        <w:t xml:space="preserve">платформ, </w:t>
      </w:r>
      <w:r w:rsidR="00A77360">
        <w:t xml:space="preserve">определены тенденции роста объема рынка, зафиксированы крупнейшие вендоры на рынке в лице компаний </w:t>
      </w:r>
      <w:r w:rsidR="00A77360">
        <w:rPr>
          <w:lang w:val="en-US"/>
        </w:rPr>
        <w:t>UiPath</w:t>
      </w:r>
      <w:r w:rsidR="00A77360" w:rsidRPr="00A77360">
        <w:t xml:space="preserve">, </w:t>
      </w:r>
      <w:r w:rsidR="00A77360">
        <w:rPr>
          <w:lang w:val="en-US"/>
        </w:rPr>
        <w:t>Automation</w:t>
      </w:r>
      <w:r w:rsidR="00A77360" w:rsidRPr="00A77360">
        <w:t xml:space="preserve"> </w:t>
      </w:r>
      <w:r w:rsidR="00A77360">
        <w:rPr>
          <w:lang w:val="en-US"/>
        </w:rPr>
        <w:t>Anywhere</w:t>
      </w:r>
      <w:r w:rsidR="00A77360" w:rsidRPr="00A77360">
        <w:t xml:space="preserve">, </w:t>
      </w:r>
      <w:r w:rsidR="00A77360">
        <w:rPr>
          <w:lang w:val="en-US"/>
        </w:rPr>
        <w:t>Blue</w:t>
      </w:r>
      <w:r w:rsidR="00A77360" w:rsidRPr="00A77360">
        <w:t xml:space="preserve"> </w:t>
      </w:r>
      <w:r w:rsidR="00A77360">
        <w:rPr>
          <w:lang w:val="en-US"/>
        </w:rPr>
        <w:t>Prism</w:t>
      </w:r>
      <w:r w:rsidR="00A77360">
        <w:t xml:space="preserve">, отмечена лидирующая роль компании </w:t>
      </w:r>
      <w:r w:rsidR="00A77360">
        <w:rPr>
          <w:lang w:val="en-US"/>
        </w:rPr>
        <w:t>UiPath</w:t>
      </w:r>
      <w:r w:rsidR="00A77360" w:rsidRPr="00A77360">
        <w:t xml:space="preserve"> </w:t>
      </w:r>
      <w:r w:rsidR="00A77360">
        <w:t>на рынке.</w:t>
      </w:r>
    </w:p>
    <w:p w14:paraId="753E0C5C" w14:textId="5CB879D0" w:rsidR="00A77360" w:rsidRDefault="00A77360">
      <w:pPr>
        <w:pStyle w:val="afc"/>
        <w:numPr>
          <w:ilvl w:val="0"/>
          <w:numId w:val="21"/>
        </w:numPr>
      </w:pPr>
      <w:r>
        <w:t xml:space="preserve">Проведён анализ отечественного рынка </w:t>
      </w:r>
      <w:r>
        <w:rPr>
          <w:lang w:val="en-US"/>
        </w:rPr>
        <w:t>RPA</w:t>
      </w:r>
      <w:r w:rsidRPr="00A77360">
        <w:t>-</w:t>
      </w:r>
      <w:r>
        <w:t>платформ, охарактеризовано историческое развитие и тенденции рынка, определены основные игроки на рынке в</w:t>
      </w:r>
      <w:r w:rsidR="00A026D4">
        <w:t xml:space="preserve"> лице компаний «Большой четверки».</w:t>
      </w:r>
    </w:p>
    <w:p w14:paraId="2449DFE6" w14:textId="2C4E025A" w:rsidR="00A01EAB" w:rsidRDefault="00A01EAB">
      <w:pPr>
        <w:pStyle w:val="afc"/>
        <w:numPr>
          <w:ilvl w:val="0"/>
          <w:numId w:val="21"/>
        </w:numPr>
      </w:pPr>
      <w:r>
        <w:t xml:space="preserve">Сформулированы основные принципы классических методов скоринга процессов на основе механизма «воронки», </w:t>
      </w:r>
      <w:r w:rsidR="00A026D4">
        <w:t>определены</w:t>
      </w:r>
      <w:r>
        <w:t xml:space="preserve"> основные функциональные области процессов, наиболее подходящих для роботизации</w:t>
      </w:r>
      <w:r w:rsidR="00A026D4">
        <w:t>, основные метрики, используемые при оценке процессов для роботизации.</w:t>
      </w:r>
    </w:p>
    <w:p w14:paraId="72EB9A77" w14:textId="17A0A9E3" w:rsidR="00A01EAB" w:rsidRDefault="00A026D4">
      <w:pPr>
        <w:pStyle w:val="afc"/>
        <w:numPr>
          <w:ilvl w:val="0"/>
          <w:numId w:val="21"/>
        </w:numPr>
      </w:pPr>
      <w:r>
        <w:t xml:space="preserve">Проведен анализ трендов и принципов организации скоринга процесса с применением </w:t>
      </w:r>
      <w:r w:rsidR="00A01EAB">
        <w:t xml:space="preserve">технологий </w:t>
      </w:r>
      <w:r w:rsidR="00A01EAB">
        <w:rPr>
          <w:lang w:val="en-US"/>
        </w:rPr>
        <w:t>Process</w:t>
      </w:r>
      <w:r w:rsidR="00A01EAB" w:rsidRPr="00A01EAB">
        <w:t xml:space="preserve"> </w:t>
      </w:r>
      <w:r w:rsidR="00A01EAB">
        <w:rPr>
          <w:lang w:val="en-US"/>
        </w:rPr>
        <w:t>Mining</w:t>
      </w:r>
      <w:r w:rsidR="00A01EAB" w:rsidRPr="00A01EAB">
        <w:t xml:space="preserve"> </w:t>
      </w:r>
      <w:r w:rsidR="00A01EAB">
        <w:t xml:space="preserve">и </w:t>
      </w:r>
      <w:r w:rsidR="00A01EAB">
        <w:rPr>
          <w:lang w:val="en-US"/>
        </w:rPr>
        <w:t>AI</w:t>
      </w:r>
      <w:r w:rsidR="00A01EAB">
        <w:t xml:space="preserve"> на основе формирования экосистем внутри вендоров </w:t>
      </w:r>
      <w:r w:rsidR="00A01EAB">
        <w:rPr>
          <w:lang w:val="en-US"/>
        </w:rPr>
        <w:t>RPA</w:t>
      </w:r>
      <w:r w:rsidR="00A01EAB" w:rsidRPr="00A01EAB">
        <w:t>-</w:t>
      </w:r>
      <w:r w:rsidR="00A01EAB">
        <w:t>решений</w:t>
      </w:r>
      <w:r>
        <w:t xml:space="preserve">, приведён пример отечественной экосистемы </w:t>
      </w:r>
      <w:r>
        <w:rPr>
          <w:lang w:val="en-US"/>
        </w:rPr>
        <w:t>RPA</w:t>
      </w:r>
      <w:r>
        <w:t xml:space="preserve"> с функционалом </w:t>
      </w:r>
      <w:r>
        <w:rPr>
          <w:lang w:val="en-US"/>
        </w:rPr>
        <w:t>Process</w:t>
      </w:r>
      <w:r w:rsidRPr="00A026D4">
        <w:t xml:space="preserve"> </w:t>
      </w:r>
      <w:r>
        <w:rPr>
          <w:lang w:val="en-US"/>
        </w:rPr>
        <w:t>Mining</w:t>
      </w:r>
      <w:r w:rsidRPr="00A026D4">
        <w:t>.</w:t>
      </w:r>
    </w:p>
    <w:p w14:paraId="7014EBE2" w14:textId="77777777" w:rsidR="00455978" w:rsidRPr="00C0359A" w:rsidRDefault="00455978" w:rsidP="00591999">
      <w:pPr>
        <w:pStyle w:val="afc"/>
      </w:pPr>
    </w:p>
    <w:p w14:paraId="75758E1C" w14:textId="34D6AFD8" w:rsidR="00DA28D5" w:rsidRPr="004A4E4F" w:rsidRDefault="00DA28D5" w:rsidP="005A250E">
      <w:pPr>
        <w:pStyle w:val="-"/>
      </w:pPr>
      <w:bookmarkStart w:id="32" w:name="_Toc507062320"/>
      <w:bookmarkStart w:id="33" w:name="_Toc162702334"/>
      <w:r w:rsidRPr="004A4E4F">
        <w:lastRenderedPageBreak/>
        <w:t xml:space="preserve">Глава 2. </w:t>
      </w:r>
      <w:r w:rsidR="005C29B1">
        <w:t>Анализ объекта исследования и постановка задачи на роботизацию процесса</w:t>
      </w:r>
      <w:bookmarkEnd w:id="33"/>
      <w:r w:rsidR="00C67C78" w:rsidRPr="004A4E4F">
        <w:t xml:space="preserve"> </w:t>
      </w:r>
      <w:bookmarkEnd w:id="32"/>
    </w:p>
    <w:p w14:paraId="0C0D2584" w14:textId="383310B0" w:rsidR="00B47F14" w:rsidRDefault="007D785D" w:rsidP="005A250E">
      <w:pPr>
        <w:pStyle w:val="afe"/>
      </w:pPr>
      <w:bookmarkStart w:id="34" w:name="_Toc482648635"/>
      <w:bookmarkStart w:id="35" w:name="_Toc507062321"/>
      <w:bookmarkStart w:id="36" w:name="_Toc162702335"/>
      <w:r w:rsidRPr="004A4E4F">
        <w:t>2</w:t>
      </w:r>
      <w:r w:rsidR="00B47F14" w:rsidRPr="004A4E4F">
        <w:t>.1.</w:t>
      </w:r>
      <w:bookmarkEnd w:id="34"/>
      <w:r w:rsidR="00DE0D4E" w:rsidRPr="004A4E4F">
        <w:t xml:space="preserve"> </w:t>
      </w:r>
      <w:r w:rsidR="005C29B1">
        <w:t>Анализ деятельности организации</w:t>
      </w:r>
      <w:bookmarkEnd w:id="36"/>
      <w:r w:rsidR="00C67C78" w:rsidRPr="004A4E4F">
        <w:t xml:space="preserve"> </w:t>
      </w:r>
      <w:bookmarkEnd w:id="35"/>
    </w:p>
    <w:p w14:paraId="24BDA0D2" w14:textId="4E198A1F" w:rsidR="002163E0" w:rsidRPr="002163E0" w:rsidRDefault="002163E0" w:rsidP="002163E0">
      <w:pPr>
        <w:pStyle w:val="afb"/>
      </w:pPr>
      <w:bookmarkStart w:id="37" w:name="_Toc162702336"/>
      <w:r>
        <w:t>2.1.1. Общая характеристика объекта исследования</w:t>
      </w:r>
      <w:bookmarkEnd w:id="37"/>
    </w:p>
    <w:p w14:paraId="15508C74" w14:textId="3A433772" w:rsidR="002B23D9" w:rsidRDefault="00983034" w:rsidP="00983034">
      <w:pPr>
        <w:pStyle w:val="afc"/>
      </w:pPr>
      <w:bookmarkStart w:id="38" w:name="_Toc507062322"/>
      <w:r w:rsidRPr="00983034">
        <w:t>Общество с ограниченной ответственностью «Галс-Девелопмент»</w:t>
      </w:r>
      <w:r>
        <w:t xml:space="preserve"> </w:t>
      </w:r>
      <w:r w:rsidR="002B23D9">
        <w:t xml:space="preserve">- российская девелоперская компания, специализирующаяся на премиум-, бизнес- и элитном сегментах коммерческой, жилой, загородной и гостиничной недвижимости. Входит в группу компаний ВТБ. </w:t>
      </w:r>
      <w:r w:rsidR="008A6282">
        <w:t>Суммарная площадь проектов компании на 2024 год составляет свыше 3 750 000 квадратных метров застройки, компания входит в ТОП-5 застройщиков Москвы</w:t>
      </w:r>
      <w:r w:rsidR="004403EB">
        <w:t xml:space="preserve"> </w:t>
      </w:r>
      <w:r w:rsidR="004403EB" w:rsidRPr="004403EB">
        <w:t>[</w:t>
      </w:r>
      <w:r w:rsidR="00551CFD" w:rsidRPr="00551CFD">
        <w:t>51</w:t>
      </w:r>
      <w:r w:rsidR="004403EB" w:rsidRPr="004403EB">
        <w:t>]</w:t>
      </w:r>
      <w:r w:rsidR="008A6282">
        <w:t>.</w:t>
      </w:r>
    </w:p>
    <w:p w14:paraId="473F82FF" w14:textId="5E231C55" w:rsidR="005804CC" w:rsidRPr="0051199F" w:rsidRDefault="005804CC" w:rsidP="00983034">
      <w:pPr>
        <w:pStyle w:val="afc"/>
      </w:pPr>
      <w:r>
        <w:t xml:space="preserve">Основными конкурентами организации являются застройщики среднего масштаба со специализацией на недвижимости высокого класса (А – в коммерческой, бизнес-, элитной в жилой недвижимости): ГК Брусника, </w:t>
      </w:r>
      <w:r w:rsidR="0051199F">
        <w:rPr>
          <w:lang w:val="en-US"/>
        </w:rPr>
        <w:t>Dom</w:t>
      </w:r>
      <w:r w:rsidR="0051199F" w:rsidRPr="0051199F">
        <w:t xml:space="preserve"> </w:t>
      </w:r>
      <w:r w:rsidR="0051199F">
        <w:rPr>
          <w:lang w:val="en-US"/>
        </w:rPr>
        <w:t>CULT</w:t>
      </w:r>
      <w:r w:rsidR="0051199F">
        <w:t xml:space="preserve"> и другие.</w:t>
      </w:r>
    </w:p>
    <w:p w14:paraId="5C876881" w14:textId="0DB2FE99" w:rsidR="0027542E" w:rsidRPr="0027542E" w:rsidRDefault="0027542E" w:rsidP="00983034">
      <w:pPr>
        <w:pStyle w:val="afc"/>
      </w:pPr>
      <w:r>
        <w:t xml:space="preserve">В текущем виде компания реорганизована в 2019 году, учреждена – в 1994 году как «Система Галс». В ноябре 2006 года стала первой российской девелоперской компанией, разместившей акции на основной торговой площадке Лондонской фондовой биржи. На </w:t>
      </w:r>
      <w:r>
        <w:rPr>
          <w:lang w:val="en-US"/>
        </w:rPr>
        <w:t>IPO</w:t>
      </w:r>
      <w:r w:rsidRPr="008149B0">
        <w:t xml:space="preserve"> </w:t>
      </w:r>
      <w:r>
        <w:t>было привлечено 432 млн долларов США.</w:t>
      </w:r>
    </w:p>
    <w:p w14:paraId="1BFD57E3" w14:textId="55926BD1" w:rsidR="00317ABC" w:rsidRDefault="008A6282" w:rsidP="006F0B3E">
      <w:pPr>
        <w:pStyle w:val="afc"/>
      </w:pPr>
      <w:r>
        <w:t xml:space="preserve">ООО «Галс-Девелопмент» зарегистрировано по адресу: </w:t>
      </w:r>
      <w:r w:rsidRPr="008A6282">
        <w:tab/>
        <w:t xml:space="preserve">125284, г. Москва, </w:t>
      </w:r>
      <w:proofErr w:type="spellStart"/>
      <w:r w:rsidRPr="008A6282">
        <w:t>вн.тер.г</w:t>
      </w:r>
      <w:proofErr w:type="spellEnd"/>
      <w:r w:rsidRPr="008A6282">
        <w:t xml:space="preserve">. Муниципальный Округ Беговой, </w:t>
      </w:r>
      <w:proofErr w:type="spellStart"/>
      <w:r w:rsidRPr="008A6282">
        <w:t>пр-кт</w:t>
      </w:r>
      <w:proofErr w:type="spellEnd"/>
      <w:r w:rsidRPr="008A6282">
        <w:t xml:space="preserve"> Ленинградский, д. 35, стр. 1, этаж/</w:t>
      </w:r>
      <w:proofErr w:type="spellStart"/>
      <w:r w:rsidRPr="008A6282">
        <w:t>помещ</w:t>
      </w:r>
      <w:proofErr w:type="spellEnd"/>
      <w:r w:rsidRPr="008A6282">
        <w:t>./ком. 5/I/7</w:t>
      </w:r>
      <w:r w:rsidR="00317ABC">
        <w:t xml:space="preserve">, ИНН: 9705138170, КПП: </w:t>
      </w:r>
      <w:r w:rsidR="00317ABC" w:rsidRPr="00983034">
        <w:t>771401001</w:t>
      </w:r>
      <w:r w:rsidR="00317ABC">
        <w:t>.</w:t>
      </w:r>
    </w:p>
    <w:p w14:paraId="26255788" w14:textId="07BC6459" w:rsidR="006F0B3E" w:rsidRDefault="00472EBC" w:rsidP="006F0B3E">
      <w:pPr>
        <w:pStyle w:val="afc"/>
      </w:pPr>
      <w:r>
        <w:t>Миссия организации – строительство с любовью к людям, городу и окружающей среде, сохраняя традиции и воплощая мечты – интеллигентный девелопмент</w:t>
      </w:r>
      <w:r w:rsidR="00BC67AA">
        <w:t>. Миссию организации отражают ключевые ценности компании:</w:t>
      </w:r>
    </w:p>
    <w:p w14:paraId="133A5C75" w14:textId="008E1F8F" w:rsidR="00BC67AA" w:rsidRDefault="00BC67AA">
      <w:pPr>
        <w:pStyle w:val="afc"/>
        <w:numPr>
          <w:ilvl w:val="0"/>
          <w:numId w:val="22"/>
        </w:numPr>
      </w:pPr>
      <w:r>
        <w:t>Любовь и уважение к клиенту;</w:t>
      </w:r>
    </w:p>
    <w:p w14:paraId="10A7E5D5" w14:textId="675D72E2" w:rsidR="00BC67AA" w:rsidRDefault="00BC67AA">
      <w:pPr>
        <w:pStyle w:val="afc"/>
        <w:numPr>
          <w:ilvl w:val="0"/>
          <w:numId w:val="22"/>
        </w:numPr>
      </w:pPr>
      <w:r>
        <w:lastRenderedPageBreak/>
        <w:t>Ответственность за результат;</w:t>
      </w:r>
    </w:p>
    <w:p w14:paraId="2F90596D" w14:textId="070D4251" w:rsidR="00BC67AA" w:rsidRDefault="00BC67AA">
      <w:pPr>
        <w:pStyle w:val="afc"/>
        <w:numPr>
          <w:ilvl w:val="0"/>
          <w:numId w:val="22"/>
        </w:numPr>
      </w:pPr>
      <w:r>
        <w:t>Командная работа;</w:t>
      </w:r>
    </w:p>
    <w:p w14:paraId="21459E84" w14:textId="22B5BFD2" w:rsidR="00BC67AA" w:rsidRDefault="00BC67AA">
      <w:pPr>
        <w:pStyle w:val="afc"/>
        <w:numPr>
          <w:ilvl w:val="0"/>
          <w:numId w:val="22"/>
        </w:numPr>
      </w:pPr>
      <w:r>
        <w:t>Постоянное развитие;</w:t>
      </w:r>
    </w:p>
    <w:p w14:paraId="6413796D" w14:textId="318C9D14" w:rsidR="00BC67AA" w:rsidRDefault="00BC67AA">
      <w:pPr>
        <w:pStyle w:val="afc"/>
        <w:numPr>
          <w:ilvl w:val="0"/>
          <w:numId w:val="22"/>
        </w:numPr>
      </w:pPr>
      <w:r>
        <w:t>Высокое качество и надежность.</w:t>
      </w:r>
    </w:p>
    <w:p w14:paraId="2B6CE20E" w14:textId="77777777" w:rsidR="00FF2807" w:rsidRDefault="007F5FEC" w:rsidP="00BC67AA">
      <w:pPr>
        <w:pStyle w:val="afc"/>
      </w:pPr>
      <w:r>
        <w:t>Основным видом деятельности является д</w:t>
      </w:r>
      <w:r w:rsidRPr="007F5FEC">
        <w:t>еятельность, связанная с инженерно-техническим проектированием, управлением проектами строительства, выполнением строительного контроля и авторского надзора</w:t>
      </w:r>
      <w:r>
        <w:t xml:space="preserve">. Компания занимается полным циклом строительных работ: от поиска и приобретение инвестиционной площадки, </w:t>
      </w:r>
      <w:r w:rsidR="001A4B17">
        <w:t>проработки концепции</w:t>
      </w:r>
      <w:r w:rsidR="00AC3529">
        <w:t>, разработки рабочей и технической документации, до управления проектом строительства и дальнейшей эксплуатацией объекта.</w:t>
      </w:r>
    </w:p>
    <w:p w14:paraId="3D1B319C" w14:textId="7FDECE36" w:rsidR="00D26717" w:rsidRDefault="00D26717" w:rsidP="00BC67AA">
      <w:pPr>
        <w:pStyle w:val="afc"/>
      </w:pPr>
      <w:r>
        <w:t>Дочерние организации компании предоставляют услуги управляющей компании для коммерческой и жилой недвижимости: клининг, технический надзор, управление общим имуществом, ремонт и предоставление коммунальных услуг.</w:t>
      </w:r>
    </w:p>
    <w:p w14:paraId="7C3CCAC4" w14:textId="75847F02" w:rsidR="00FF2807" w:rsidRDefault="00FF2807" w:rsidP="00053C0A">
      <w:pPr>
        <w:pStyle w:val="afc"/>
      </w:pPr>
      <w:r>
        <w:t xml:space="preserve">Основная специализация компании – на рынке элитной и премиум недвижимости – проекты коттеджного поселка «Березки </w:t>
      </w:r>
      <w:r>
        <w:rPr>
          <w:lang w:val="en-US"/>
        </w:rPr>
        <w:t>River</w:t>
      </w:r>
      <w:r w:rsidRPr="00FF2807">
        <w:t xml:space="preserve"> </w:t>
      </w:r>
      <w:r>
        <w:rPr>
          <w:lang w:val="en-US"/>
        </w:rPr>
        <w:t>Village</w:t>
      </w:r>
      <w:r>
        <w:t xml:space="preserve">», «Маслово», «Икра-Парк», «Театральный», «ЦДМ на Лубянке». Организация расширяет свое присутствие на рынке недвижимости, в том числе благодаря запуску проекта для выхода на более массовый комфорт-плюс класс – проект </w:t>
      </w:r>
      <w:r w:rsidR="00D26717">
        <w:t xml:space="preserve">ГАЛС </w:t>
      </w:r>
      <w:r>
        <w:t>на ул. Шоссейная.</w:t>
      </w:r>
    </w:p>
    <w:p w14:paraId="06550675" w14:textId="77431F27" w:rsidR="00053C0A" w:rsidRPr="000025DB" w:rsidRDefault="00053C0A" w:rsidP="00053C0A">
      <w:pPr>
        <w:pStyle w:val="afc"/>
      </w:pPr>
      <w:r>
        <w:t>Группа компаний объединяет свыше четырёх тысяч сотрудников</w:t>
      </w:r>
      <w:r w:rsidR="00D26717">
        <w:t xml:space="preserve"> по состоянию на 2024 год</w:t>
      </w:r>
      <w:r>
        <w:t xml:space="preserve">. </w:t>
      </w:r>
      <w:proofErr w:type="spellStart"/>
      <w:r>
        <w:t>Верхнеуровневая</w:t>
      </w:r>
      <w:proofErr w:type="spellEnd"/>
      <w:r>
        <w:t xml:space="preserve"> организационная структура головной компании – ООО «Галс-Девелопмент», представлена на рисунке ниже (рис. </w:t>
      </w:r>
      <w:r w:rsidR="000025DB">
        <w:t>13</w:t>
      </w:r>
      <w:r>
        <w:t>):</w:t>
      </w:r>
    </w:p>
    <w:p w14:paraId="200D76F0" w14:textId="77777777" w:rsidR="000025DB" w:rsidRDefault="000025DB" w:rsidP="000025DB">
      <w:pPr>
        <w:pStyle w:val="afc"/>
        <w:keepNext/>
        <w:ind w:firstLine="0"/>
      </w:pPr>
      <w:r>
        <w:rPr>
          <w:noProof/>
          <w:lang w:val="en-US"/>
        </w:rPr>
        <w:lastRenderedPageBreak/>
        <w:drawing>
          <wp:inline distT="0" distB="0" distL="0" distR="0" wp14:anchorId="6F4B0E00" wp14:editId="79CABAA7">
            <wp:extent cx="5939790" cy="1223645"/>
            <wp:effectExtent l="0" t="0" r="3810" b="0"/>
            <wp:docPr id="452602897" name="Рисунок 1" descr="Изображение выглядит как линия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02897" name="Рисунок 1" descr="Изображение выглядит как линия, Прямоугольник&#10;&#10;Автоматически созданное описание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717F" w14:textId="5B335D05" w:rsidR="000025DB" w:rsidRDefault="000025DB" w:rsidP="000025DB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13</w:t>
      </w:r>
      <w:r>
        <w:fldChar w:fldCharType="end"/>
      </w:r>
      <w:r>
        <w:t>. Организационная структура ООО "Галс-Девелопмент".</w:t>
      </w:r>
    </w:p>
    <w:p w14:paraId="51ECDFD6" w14:textId="0753F062" w:rsidR="005C7547" w:rsidRDefault="005C7547" w:rsidP="000025DB">
      <w:pPr>
        <w:pStyle w:val="aff1"/>
      </w:pPr>
      <w:r>
        <w:t>Источник: Разработано автором.</w:t>
      </w:r>
    </w:p>
    <w:p w14:paraId="1D4BC0F4" w14:textId="747A1CA1" w:rsidR="000025DB" w:rsidRDefault="000025DB" w:rsidP="000025DB">
      <w:pPr>
        <w:pStyle w:val="afc"/>
      </w:pPr>
      <w:r>
        <w:t>Для организационной структуры характерно ярко выраженное функциональная форма управления, функциональные и бизнес-направления сгруппированы по признаку выполнения функций, характерных для компании-застройщика. Внутри функциональных направлений формируются департаменты, управления, отделы, отдельные проектные подразделения</w:t>
      </w:r>
      <w:r w:rsidR="00D26717">
        <w:t xml:space="preserve"> и организации</w:t>
      </w:r>
      <w:r>
        <w:t xml:space="preserve">. Для некоторых </w:t>
      </w:r>
      <w:r w:rsidR="0027542E">
        <w:t>организационных единиц</w:t>
      </w:r>
      <w:r>
        <w:t xml:space="preserve"> внутри функциональных направлений характерна матричная структура, например в </w:t>
      </w:r>
      <w:r w:rsidR="0027542E">
        <w:t>ИТ-подразделении</w:t>
      </w:r>
      <w:r w:rsidR="00D26717">
        <w:t xml:space="preserve"> и подразделениях группы БН «Девелопмент»</w:t>
      </w:r>
      <w:r w:rsidR="0027542E">
        <w:t>.</w:t>
      </w:r>
    </w:p>
    <w:p w14:paraId="36B52B4A" w14:textId="6CC43F93" w:rsidR="005804CC" w:rsidRDefault="0045036E" w:rsidP="005804CC">
      <w:pPr>
        <w:pStyle w:val="afc"/>
      </w:pPr>
      <w:r>
        <w:t xml:space="preserve">Стратегическое планирование осуществляется </w:t>
      </w:r>
      <w:r w:rsidR="005804CC">
        <w:t xml:space="preserve">ежегодно </w:t>
      </w:r>
      <w:r>
        <w:t xml:space="preserve">в рамках стратегических сессий различного масштаба: уровня всей компании и по бизнес-подразделениям. </w:t>
      </w:r>
      <w:r w:rsidR="005804CC">
        <w:t xml:space="preserve">Результатом стратегических сессий являются дорожные планы подразделений и организации на год, фиксация основных метрик и результатов с указанием сроков. Достижение данных целей закладывается в </w:t>
      </w:r>
      <w:r w:rsidR="005804CC">
        <w:rPr>
          <w:lang w:val="en-US"/>
        </w:rPr>
        <w:t>KPI</w:t>
      </w:r>
      <w:r w:rsidR="005804CC" w:rsidRPr="005804CC">
        <w:t xml:space="preserve"> (</w:t>
      </w:r>
      <w:r w:rsidR="005804CC">
        <w:rPr>
          <w:lang w:val="en-US"/>
        </w:rPr>
        <w:t>Key</w:t>
      </w:r>
      <w:r w:rsidR="005804CC" w:rsidRPr="005804CC">
        <w:t xml:space="preserve"> </w:t>
      </w:r>
      <w:r w:rsidR="005804CC">
        <w:rPr>
          <w:lang w:val="en-US"/>
        </w:rPr>
        <w:t>Performance</w:t>
      </w:r>
      <w:r w:rsidR="005804CC" w:rsidRPr="005804CC">
        <w:t xml:space="preserve"> </w:t>
      </w:r>
      <w:r w:rsidR="005804CC">
        <w:rPr>
          <w:lang w:val="en-US"/>
        </w:rPr>
        <w:t>Index</w:t>
      </w:r>
      <w:r w:rsidR="005804CC" w:rsidRPr="005804CC">
        <w:t xml:space="preserve">) </w:t>
      </w:r>
      <w:r w:rsidR="005804CC">
        <w:t>каждого сотрудника организации. Стратегическое планирование осуществляется на собрании акционеров с широким горизонтом планирования.</w:t>
      </w:r>
    </w:p>
    <w:p w14:paraId="2C35341E" w14:textId="1B4F24F9" w:rsidR="002163E0" w:rsidRPr="005804CC" w:rsidRDefault="002163E0">
      <w:pPr>
        <w:pStyle w:val="afb"/>
        <w:numPr>
          <w:ilvl w:val="2"/>
          <w:numId w:val="12"/>
        </w:numPr>
      </w:pPr>
      <w:bookmarkStart w:id="39" w:name="_Toc162702337"/>
      <w:r>
        <w:t>ИТ-ландшафт организации</w:t>
      </w:r>
      <w:bookmarkEnd w:id="39"/>
    </w:p>
    <w:p w14:paraId="291CBB61" w14:textId="77777777" w:rsidR="00FE61E6" w:rsidRDefault="0045036E" w:rsidP="000025DB">
      <w:pPr>
        <w:pStyle w:val="afc"/>
      </w:pPr>
      <w:r>
        <w:t xml:space="preserve">ИТ-ландшафт организации </w:t>
      </w:r>
      <w:r w:rsidR="00FE61E6">
        <w:t>представлен широким спектром информационных систем и программного обеспечения для покрытия большей части функциональных потребностей различных подразделений (рис. 14):</w:t>
      </w:r>
    </w:p>
    <w:p w14:paraId="056E265A" w14:textId="77777777" w:rsidR="00FE61E6" w:rsidRDefault="00FE61E6" w:rsidP="00FE61E6">
      <w:pPr>
        <w:pStyle w:val="afc"/>
        <w:keepNext/>
        <w:ind w:firstLine="0"/>
      </w:pPr>
      <w:r>
        <w:rPr>
          <w:noProof/>
        </w:rPr>
        <w:lastRenderedPageBreak/>
        <w:drawing>
          <wp:inline distT="0" distB="0" distL="0" distR="0" wp14:anchorId="544630DD" wp14:editId="0877DF0B">
            <wp:extent cx="5939790" cy="4993640"/>
            <wp:effectExtent l="0" t="0" r="3810" b="0"/>
            <wp:docPr id="1057301355" name="Рисунок 1" descr="Изображение выглядит как текст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01355" name="Рисунок 1" descr="Изображение выглядит как текст, снимок экрана, дизайн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BC9E" w14:textId="69B6F2A6" w:rsidR="00FE61E6" w:rsidRDefault="00FE61E6" w:rsidP="00FE61E6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14</w:t>
      </w:r>
      <w:r>
        <w:fldChar w:fldCharType="end"/>
      </w:r>
      <w:r>
        <w:t>. ИТ-Ландшафт ГАЛС-Девелопмент.</w:t>
      </w:r>
    </w:p>
    <w:p w14:paraId="60B58EA6" w14:textId="302E5A7C" w:rsidR="005C7547" w:rsidRDefault="005C7547" w:rsidP="00FE61E6">
      <w:pPr>
        <w:pStyle w:val="aff1"/>
      </w:pPr>
      <w:r>
        <w:t>Источник: Разработано автором.</w:t>
      </w:r>
    </w:p>
    <w:p w14:paraId="71C8AAED" w14:textId="50112C8E" w:rsidR="00FE61E6" w:rsidRDefault="00FA6CCC" w:rsidP="00FE61E6">
      <w:pPr>
        <w:pStyle w:val="afc"/>
      </w:pPr>
      <w:r>
        <w:t xml:space="preserve">Прикладное программное обеспечение представлено стандартным набором программ </w:t>
      </w:r>
      <w:r>
        <w:rPr>
          <w:lang w:val="en-US"/>
        </w:rPr>
        <w:t>MS</w:t>
      </w:r>
      <w:r w:rsidRPr="00FA6CCC">
        <w:t xml:space="preserve"> </w:t>
      </w:r>
      <w:r>
        <w:rPr>
          <w:lang w:val="en-US"/>
        </w:rPr>
        <w:t>Office</w:t>
      </w:r>
      <w:r w:rsidRPr="00FA6CCC">
        <w:t xml:space="preserve"> (</w:t>
      </w:r>
      <w:r>
        <w:rPr>
          <w:lang w:val="en-US"/>
        </w:rPr>
        <w:t>Word</w:t>
      </w:r>
      <w:r w:rsidRPr="00FA6CCC">
        <w:t xml:space="preserve">, </w:t>
      </w:r>
      <w:r>
        <w:rPr>
          <w:lang w:val="en-US"/>
        </w:rPr>
        <w:t>PowerPoint</w:t>
      </w:r>
      <w:r w:rsidRPr="00FA6CCC">
        <w:t xml:space="preserve">, </w:t>
      </w:r>
      <w:r>
        <w:rPr>
          <w:lang w:val="en-US"/>
        </w:rPr>
        <w:t>Visio</w:t>
      </w:r>
      <w:r w:rsidRPr="00FA6CCC">
        <w:t xml:space="preserve">, </w:t>
      </w:r>
      <w:r>
        <w:rPr>
          <w:lang w:val="en-US"/>
        </w:rPr>
        <w:t>Excel</w:t>
      </w:r>
      <w:r w:rsidRPr="00FA6CCC">
        <w:t xml:space="preserve">, </w:t>
      </w:r>
      <w:r>
        <w:rPr>
          <w:lang w:val="en-US"/>
        </w:rPr>
        <w:t>Outlook</w:t>
      </w:r>
      <w:r>
        <w:t xml:space="preserve"> и т.д.), браузерами, системой корпоративной видеосвязи </w:t>
      </w:r>
      <w:proofErr w:type="spellStart"/>
      <w:r>
        <w:rPr>
          <w:lang w:val="en-US"/>
        </w:rPr>
        <w:t>TrueConf</w:t>
      </w:r>
      <w:proofErr w:type="spellEnd"/>
      <w:r>
        <w:t xml:space="preserve">, инструментами для работы с </w:t>
      </w:r>
      <w:r>
        <w:rPr>
          <w:lang w:val="en-US"/>
        </w:rPr>
        <w:t>PDF</w:t>
      </w:r>
      <w:r>
        <w:t xml:space="preserve"> файлами и </w:t>
      </w:r>
      <w:r w:rsidRPr="00FA6CCC">
        <w:t>.</w:t>
      </w:r>
      <w:r>
        <w:rPr>
          <w:lang w:val="en-US"/>
        </w:rPr>
        <w:t>zip</w:t>
      </w:r>
      <w:r>
        <w:t xml:space="preserve"> архивами.</w:t>
      </w:r>
    </w:p>
    <w:p w14:paraId="66860E96" w14:textId="1BD243EB" w:rsidR="00FA6CCC" w:rsidRDefault="00FA6CCC" w:rsidP="00FE61E6">
      <w:pPr>
        <w:pStyle w:val="afc"/>
      </w:pPr>
      <w:r>
        <w:t xml:space="preserve">Информационные системы для бизнес-направления «Девелопмент» представлены набором инженерного программного обеспечения от </w:t>
      </w:r>
      <w:r>
        <w:rPr>
          <w:lang w:val="en-US"/>
        </w:rPr>
        <w:t>Autodesk</w:t>
      </w:r>
      <w:r>
        <w:t xml:space="preserve">: </w:t>
      </w:r>
      <w:r>
        <w:rPr>
          <w:lang w:val="en-US"/>
        </w:rPr>
        <w:t>AutoCAD</w:t>
      </w:r>
      <w:r w:rsidRPr="00FA6CCC">
        <w:t xml:space="preserve">, </w:t>
      </w:r>
      <w:r>
        <w:rPr>
          <w:lang w:val="en-US"/>
        </w:rPr>
        <w:t>AEC</w:t>
      </w:r>
      <w:r w:rsidRPr="00FA6CCC">
        <w:t xml:space="preserve">, </w:t>
      </w:r>
      <w:r>
        <w:rPr>
          <w:lang w:val="en-US"/>
        </w:rPr>
        <w:t>BIM</w:t>
      </w:r>
      <w:r w:rsidRPr="00FA6CCC">
        <w:t xml:space="preserve"> 360</w:t>
      </w:r>
      <w:r>
        <w:t xml:space="preserve">, серверной версией </w:t>
      </w:r>
      <w:r>
        <w:rPr>
          <w:lang w:val="en-US"/>
        </w:rPr>
        <w:t>MS</w:t>
      </w:r>
      <w:r w:rsidRPr="00FA6CCC">
        <w:t xml:space="preserve"> </w:t>
      </w:r>
      <w:r>
        <w:rPr>
          <w:lang w:val="en-US"/>
        </w:rPr>
        <w:t>Project</w:t>
      </w:r>
      <w:r w:rsidRPr="00FA6CCC">
        <w:t xml:space="preserve"> </w:t>
      </w:r>
      <w:r>
        <w:t xml:space="preserve">для разработки и ведения календарно-сетевых графиков проектов, </w:t>
      </w:r>
      <w:r w:rsidR="007338D9">
        <w:t xml:space="preserve">средой общих данных для строительных проектов и взаимодействия с генподрядчиками </w:t>
      </w:r>
      <w:proofErr w:type="spellStart"/>
      <w:r w:rsidR="007338D9">
        <w:rPr>
          <w:lang w:val="en-US"/>
        </w:rPr>
        <w:t>Sarex</w:t>
      </w:r>
      <w:proofErr w:type="spellEnd"/>
      <w:r w:rsidR="007338D9">
        <w:t xml:space="preserve">, системой контроля строительства </w:t>
      </w:r>
      <w:r w:rsidR="007338D9">
        <w:rPr>
          <w:lang w:val="en-US"/>
        </w:rPr>
        <w:t>Larex</w:t>
      </w:r>
      <w:r w:rsidR="007338D9">
        <w:t>, также используемой для согласования актов КС-2, КС-3.</w:t>
      </w:r>
    </w:p>
    <w:p w14:paraId="58F979C9" w14:textId="77777777" w:rsidR="007338D9" w:rsidRDefault="007338D9" w:rsidP="00FE61E6">
      <w:pPr>
        <w:pStyle w:val="afc"/>
      </w:pPr>
      <w:r>
        <w:lastRenderedPageBreak/>
        <w:t>Общекорпоративной информационной системой выступает решение на базе 1С: Предприятие с модулями:</w:t>
      </w:r>
    </w:p>
    <w:p w14:paraId="3C3E7A2B" w14:textId="3C80E26B" w:rsidR="007338D9" w:rsidRDefault="007338D9">
      <w:pPr>
        <w:pStyle w:val="afc"/>
        <w:numPr>
          <w:ilvl w:val="0"/>
          <w:numId w:val="23"/>
        </w:numPr>
      </w:pPr>
      <w:r>
        <w:t xml:space="preserve">1С: Аналитика для </w:t>
      </w:r>
      <w:r w:rsidR="00EB5298">
        <w:t xml:space="preserve">составления аналитических отчетов и </w:t>
      </w:r>
      <w:proofErr w:type="spellStart"/>
      <w:r w:rsidR="00EB5298">
        <w:t>дашбордов</w:t>
      </w:r>
      <w:proofErr w:type="spellEnd"/>
      <w:r w:rsidR="00EB5298">
        <w:t xml:space="preserve"> сотрудниками</w:t>
      </w:r>
      <w:r>
        <w:t xml:space="preserve"> бизнес-анализа и аналитического центра</w:t>
      </w:r>
      <w:r w:rsidR="00EB5298">
        <w:t>;</w:t>
      </w:r>
    </w:p>
    <w:p w14:paraId="3F8DFE9F" w14:textId="6CB95C4C" w:rsidR="007338D9" w:rsidRDefault="007338D9">
      <w:pPr>
        <w:pStyle w:val="afc"/>
        <w:numPr>
          <w:ilvl w:val="0"/>
          <w:numId w:val="23"/>
        </w:numPr>
      </w:pPr>
      <w:r>
        <w:t xml:space="preserve">1С: Электронный архив для </w:t>
      </w:r>
      <w:r w:rsidR="00EB5298">
        <w:t>организации хранения всех видов электронных документов</w:t>
      </w:r>
      <w:r w:rsidR="00EA10CB">
        <w:t>;</w:t>
      </w:r>
    </w:p>
    <w:p w14:paraId="23446DDB" w14:textId="5EC60257" w:rsidR="007338D9" w:rsidRDefault="007338D9">
      <w:pPr>
        <w:pStyle w:val="afc"/>
        <w:numPr>
          <w:ilvl w:val="0"/>
          <w:numId w:val="23"/>
        </w:numPr>
      </w:pPr>
      <w:r>
        <w:t xml:space="preserve">1С: Аренда для </w:t>
      </w:r>
      <w:r w:rsidR="00EB5298">
        <w:t>ведения управленческого, налогового и бухгалтерского учета, осуществления деятельности сдачи в аренду объектов недвижимости сотрудниками</w:t>
      </w:r>
      <w:r>
        <w:t xml:space="preserve"> Департамента аренды и продаж коммерческой недвижимости, Департамента непрофильных активов</w:t>
      </w:r>
      <w:r w:rsidR="00EA10CB">
        <w:t>;</w:t>
      </w:r>
    </w:p>
    <w:p w14:paraId="29D068A4" w14:textId="431A3091" w:rsidR="007338D9" w:rsidRDefault="007338D9">
      <w:pPr>
        <w:pStyle w:val="afc"/>
        <w:numPr>
          <w:ilvl w:val="0"/>
          <w:numId w:val="23"/>
        </w:numPr>
      </w:pPr>
      <w:r>
        <w:t xml:space="preserve">1С: ЗУП для ведения кадрового учета </w:t>
      </w:r>
      <w:r w:rsidR="00EB5298">
        <w:t>и расчета заработной платы сотрудников, выполнения требований законодательства Российской Федерации в части воинского учета граждан</w:t>
      </w:r>
      <w:r w:rsidR="00EA10CB">
        <w:t>;</w:t>
      </w:r>
    </w:p>
    <w:p w14:paraId="1E514E24" w14:textId="5D37DCB0" w:rsidR="00EB5298" w:rsidRPr="007338D9" w:rsidRDefault="00EB5298">
      <w:pPr>
        <w:pStyle w:val="afc"/>
        <w:numPr>
          <w:ilvl w:val="0"/>
          <w:numId w:val="23"/>
        </w:numPr>
      </w:pPr>
      <w:r>
        <w:t>1С: Управление торговлей для автоматизации</w:t>
      </w:r>
      <w:r w:rsidRPr="00EB5298">
        <w:t xml:space="preserve"> задач оперативного и управленческого учета, анализа и планирования торговых операций</w:t>
      </w:r>
      <w:r w:rsidR="00EA10CB">
        <w:t>.</w:t>
      </w:r>
    </w:p>
    <w:p w14:paraId="484CECAD" w14:textId="6A0E7FFC" w:rsidR="0027542E" w:rsidRDefault="0045036E" w:rsidP="00FE61E6">
      <w:pPr>
        <w:pStyle w:val="afc"/>
        <w:ind w:firstLine="0"/>
      </w:pPr>
      <w:r>
        <w:t xml:space="preserve"> </w:t>
      </w:r>
      <w:r w:rsidR="00EA10CB">
        <w:t xml:space="preserve">Для автоматизации задач и поддержки функций Департамента продаж в организации в настоящий момент используются две </w:t>
      </w:r>
      <w:r w:rsidR="00EA10CB">
        <w:rPr>
          <w:lang w:val="en-US"/>
        </w:rPr>
        <w:t>CRM</w:t>
      </w:r>
      <w:r w:rsidR="00EA10CB" w:rsidRPr="00EA10CB">
        <w:t>:</w:t>
      </w:r>
    </w:p>
    <w:p w14:paraId="3C94E93F" w14:textId="0E4AD500" w:rsidR="00EA10CB" w:rsidRDefault="00EA10CB">
      <w:pPr>
        <w:pStyle w:val="afc"/>
        <w:numPr>
          <w:ilvl w:val="0"/>
          <w:numId w:val="24"/>
        </w:numPr>
      </w:pPr>
      <w:proofErr w:type="spellStart"/>
      <w:r>
        <w:rPr>
          <w:lang w:val="en-US"/>
        </w:rPr>
        <w:t>Bitrix</w:t>
      </w:r>
      <w:proofErr w:type="spellEnd"/>
      <w:r w:rsidRPr="006A06B9">
        <w:t>24</w:t>
      </w:r>
      <w:r>
        <w:t>, выводимая из эксплуатации</w:t>
      </w:r>
      <w:r w:rsidR="006A06B9">
        <w:t xml:space="preserve"> в совокупности с модулем </w:t>
      </w:r>
      <w:proofErr w:type="spellStart"/>
      <w:r w:rsidR="006A06B9">
        <w:rPr>
          <w:lang w:val="en-US"/>
        </w:rPr>
        <w:t>Doczilla</w:t>
      </w:r>
      <w:proofErr w:type="spellEnd"/>
      <w:r w:rsidR="006A06B9" w:rsidRPr="006A06B9">
        <w:t xml:space="preserve"> </w:t>
      </w:r>
      <w:r w:rsidR="006A06B9">
        <w:t>для создания шаблонов типовых форм договоров, дополнительных соглашений и актов приема-передачи.</w:t>
      </w:r>
    </w:p>
    <w:p w14:paraId="0D0C1A0A" w14:textId="4A927233" w:rsidR="00EA10CB" w:rsidRDefault="00EA10CB">
      <w:pPr>
        <w:pStyle w:val="afc"/>
        <w:numPr>
          <w:ilvl w:val="0"/>
          <w:numId w:val="24"/>
        </w:numPr>
      </w:pPr>
      <w:r>
        <w:rPr>
          <w:lang w:val="en-US"/>
        </w:rPr>
        <w:t>CRM</w:t>
      </w:r>
      <w:r w:rsidRPr="00EA10CB">
        <w:t xml:space="preserve"> </w:t>
      </w:r>
      <w:r>
        <w:t xml:space="preserve">Аврора на базе </w:t>
      </w:r>
      <w:r>
        <w:rPr>
          <w:lang w:val="en-US"/>
        </w:rPr>
        <w:t>MS</w:t>
      </w:r>
      <w:r w:rsidRPr="00EA10CB">
        <w:t xml:space="preserve"> </w:t>
      </w:r>
      <w:r>
        <w:rPr>
          <w:lang w:val="en-US"/>
        </w:rPr>
        <w:t>Dynamics</w:t>
      </w:r>
      <w:r>
        <w:t xml:space="preserve"> со значительно более широким функционалом по сравнению с </w:t>
      </w:r>
      <w:proofErr w:type="spellStart"/>
      <w:r>
        <w:rPr>
          <w:lang w:val="en-US"/>
        </w:rPr>
        <w:t>Bitrix</w:t>
      </w:r>
      <w:proofErr w:type="spellEnd"/>
      <w:r w:rsidRPr="00EA10CB">
        <w:t>24</w:t>
      </w:r>
      <w:r w:rsidR="006A06B9">
        <w:t xml:space="preserve">. Функционал </w:t>
      </w:r>
      <w:proofErr w:type="spellStart"/>
      <w:r w:rsidR="006A06B9">
        <w:t>шаблонизатора</w:t>
      </w:r>
      <w:proofErr w:type="spellEnd"/>
      <w:r w:rsidR="006A06B9">
        <w:t xml:space="preserve"> документов выполняет встроенный в </w:t>
      </w:r>
      <w:r w:rsidR="006A06B9">
        <w:rPr>
          <w:lang w:val="en-US"/>
        </w:rPr>
        <w:t>CRM</w:t>
      </w:r>
      <w:r w:rsidR="006A06B9" w:rsidRPr="006A06B9">
        <w:t xml:space="preserve"> </w:t>
      </w:r>
      <w:r w:rsidR="006A06B9">
        <w:t>модуль со значительно большими возможностями кастомизации документов.</w:t>
      </w:r>
    </w:p>
    <w:p w14:paraId="5CB8EA0C" w14:textId="7555473B" w:rsidR="00EA10CB" w:rsidRDefault="006A06B9" w:rsidP="00EA10CB">
      <w:pPr>
        <w:pStyle w:val="afc"/>
        <w:ind w:firstLine="0"/>
      </w:pPr>
      <w:r>
        <w:rPr>
          <w:lang w:val="en-US"/>
        </w:rPr>
        <w:t>Magic</w:t>
      </w:r>
      <w:r w:rsidRPr="006A06B9">
        <w:t xml:space="preserve"> </w:t>
      </w:r>
      <w:r>
        <w:rPr>
          <w:lang w:val="en-US"/>
        </w:rPr>
        <w:t>Call</w:t>
      </w:r>
      <w:r w:rsidRPr="006A06B9">
        <w:t xml:space="preserve"> </w:t>
      </w:r>
      <w:r>
        <w:t>используется для организации виджета обратного звонка в контакт-центр ГАЛС на сайте компании.</w:t>
      </w:r>
    </w:p>
    <w:p w14:paraId="513DC538" w14:textId="50776C4F" w:rsidR="00084729" w:rsidRDefault="00084729" w:rsidP="0053561A">
      <w:pPr>
        <w:pStyle w:val="afc"/>
      </w:pPr>
      <w:r>
        <w:t xml:space="preserve">ИТ-ландшафт Департамента дизайна представляет из себя стандартный набор программ для дизайнеров: </w:t>
      </w:r>
      <w:r>
        <w:rPr>
          <w:lang w:val="en-US"/>
        </w:rPr>
        <w:t>Adobe</w:t>
      </w:r>
      <w:r w:rsidRPr="00084729">
        <w:t xml:space="preserve"> </w:t>
      </w:r>
      <w:r>
        <w:rPr>
          <w:lang w:val="en-US"/>
        </w:rPr>
        <w:t>Photoshop</w:t>
      </w:r>
      <w:r w:rsidRPr="00084729">
        <w:t xml:space="preserve">, </w:t>
      </w:r>
      <w:r>
        <w:rPr>
          <w:lang w:val="en-US"/>
        </w:rPr>
        <w:t>Adobe</w:t>
      </w:r>
      <w:r w:rsidRPr="00084729">
        <w:t xml:space="preserve"> </w:t>
      </w:r>
      <w:r>
        <w:rPr>
          <w:lang w:val="en-US"/>
        </w:rPr>
        <w:t>Illustrator</w:t>
      </w:r>
      <w:r w:rsidRPr="00084729">
        <w:t xml:space="preserve"> </w:t>
      </w:r>
      <w:r>
        <w:t>и т.д.</w:t>
      </w:r>
    </w:p>
    <w:p w14:paraId="0B3660DD" w14:textId="26B8ECDC" w:rsidR="0053561A" w:rsidRDefault="0053561A" w:rsidP="0053561A">
      <w:pPr>
        <w:pStyle w:val="afc"/>
      </w:pPr>
      <w:r>
        <w:t xml:space="preserve">Для целей бизнес-анализа, проектирования архитектуры организации, оптимизации бизнес-процессов используются программные решения </w:t>
      </w:r>
      <w:r>
        <w:rPr>
          <w:lang w:val="en-US"/>
        </w:rPr>
        <w:lastRenderedPageBreak/>
        <w:t>Business</w:t>
      </w:r>
      <w:r w:rsidRPr="0053561A">
        <w:t xml:space="preserve"> </w:t>
      </w:r>
      <w:r>
        <w:rPr>
          <w:lang w:val="en-US"/>
        </w:rPr>
        <w:t>Studio</w:t>
      </w:r>
      <w:r w:rsidRPr="0053561A">
        <w:t xml:space="preserve">, </w:t>
      </w:r>
      <w:r>
        <w:rPr>
          <w:lang w:val="en-US"/>
        </w:rPr>
        <w:t>Camunda</w:t>
      </w:r>
      <w:r w:rsidRPr="0053561A">
        <w:t xml:space="preserve"> </w:t>
      </w:r>
      <w:r>
        <w:rPr>
          <w:lang w:val="en-US"/>
        </w:rPr>
        <w:t>Modeler</w:t>
      </w:r>
      <w:r w:rsidRPr="0053561A">
        <w:t xml:space="preserve">, </w:t>
      </w:r>
      <w:r>
        <w:rPr>
          <w:lang w:val="en-US"/>
        </w:rPr>
        <w:t>Archi</w:t>
      </w:r>
      <w:r>
        <w:t xml:space="preserve">. Для разработки программного кода используется </w:t>
      </w:r>
      <w:r>
        <w:rPr>
          <w:lang w:val="en-US"/>
        </w:rPr>
        <w:t>VS</w:t>
      </w:r>
      <w:r w:rsidRPr="007152B5">
        <w:t xml:space="preserve"> </w:t>
      </w:r>
      <w:r>
        <w:rPr>
          <w:lang w:val="en-US"/>
        </w:rPr>
        <w:t>Code</w:t>
      </w:r>
      <w:r>
        <w:t>.</w:t>
      </w:r>
    </w:p>
    <w:p w14:paraId="3EECB847" w14:textId="15D542DE" w:rsidR="007152B5" w:rsidRDefault="007152B5" w:rsidP="0053561A">
      <w:pPr>
        <w:pStyle w:val="afc"/>
      </w:pPr>
      <w:r>
        <w:t xml:space="preserve">Организационная структура управления ИТ представлена ниже </w:t>
      </w:r>
      <w:r w:rsidR="00E26CE5">
        <w:t>и характеризуется отсутствием единого подразделения, ответственного за управление ИТ</w:t>
      </w:r>
      <w:r w:rsidR="00EE172F">
        <w:t xml:space="preserve"> </w:t>
      </w:r>
      <w:r>
        <w:t>(рис. 15):</w:t>
      </w:r>
    </w:p>
    <w:p w14:paraId="454B244F" w14:textId="77777777" w:rsidR="007152B5" w:rsidRDefault="007152B5" w:rsidP="007152B5">
      <w:pPr>
        <w:pStyle w:val="afc"/>
        <w:keepNext/>
        <w:ind w:firstLine="0"/>
      </w:pPr>
      <w:r>
        <w:rPr>
          <w:noProof/>
        </w:rPr>
        <w:drawing>
          <wp:inline distT="0" distB="0" distL="0" distR="0" wp14:anchorId="1CDCBD0C" wp14:editId="67DAE915">
            <wp:extent cx="5939790" cy="4874895"/>
            <wp:effectExtent l="0" t="0" r="3810" b="1905"/>
            <wp:docPr id="291925918" name="Рисунок 1" descr="Изображение выглядит как текст, Шрифт, снимок экрана, Самоклеющийся лист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25918" name="Рисунок 1" descr="Изображение выглядит как текст, Шрифт, снимок экрана, Самоклеющийся листок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F395" w14:textId="6DDB4358" w:rsidR="007152B5" w:rsidRDefault="007152B5" w:rsidP="007152B5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15</w:t>
      </w:r>
      <w:r>
        <w:fldChar w:fldCharType="end"/>
      </w:r>
      <w:r>
        <w:t>. Организационная структура ИТ-подразделений</w:t>
      </w:r>
    </w:p>
    <w:p w14:paraId="1E495D86" w14:textId="7F95B20C" w:rsidR="00121D10" w:rsidRDefault="00121D10" w:rsidP="007152B5">
      <w:pPr>
        <w:pStyle w:val="aff1"/>
      </w:pPr>
      <w:r>
        <w:t>Источник: Разработано автором.</w:t>
      </w:r>
    </w:p>
    <w:p w14:paraId="7C01A369" w14:textId="140946EA" w:rsidR="007152B5" w:rsidRDefault="007152B5" w:rsidP="007152B5">
      <w:pPr>
        <w:pStyle w:val="afc"/>
      </w:pPr>
      <w:r>
        <w:t xml:space="preserve">В управлении ИТ-участвуют два подразделения верхнего уровня: </w:t>
      </w:r>
    </w:p>
    <w:p w14:paraId="0E9CDCE5" w14:textId="2E7F3DB1" w:rsidR="007152B5" w:rsidRDefault="007152B5">
      <w:pPr>
        <w:pStyle w:val="afc"/>
        <w:numPr>
          <w:ilvl w:val="0"/>
          <w:numId w:val="25"/>
        </w:numPr>
      </w:pPr>
      <w:r>
        <w:t>Департамент экономической безопасности, в подчинении которого находится Отдел информационной безопасности, отвечающий за информационную безопасность всей группы компаний;</w:t>
      </w:r>
    </w:p>
    <w:p w14:paraId="4200C4BF" w14:textId="46C26C46" w:rsidR="007152B5" w:rsidRDefault="007152B5">
      <w:pPr>
        <w:pStyle w:val="afc"/>
        <w:numPr>
          <w:ilvl w:val="0"/>
          <w:numId w:val="25"/>
        </w:numPr>
      </w:pPr>
      <w:r>
        <w:lastRenderedPageBreak/>
        <w:t>Функциональное направление «Персонал и организационное развитие»</w:t>
      </w:r>
      <w:r w:rsidR="00D35F77">
        <w:t>, в котором распределены остальные ИТ-подразделения компании.</w:t>
      </w:r>
    </w:p>
    <w:p w14:paraId="1468E08E" w14:textId="294EB260" w:rsidR="00D35F77" w:rsidRDefault="00D35F77" w:rsidP="00D35F77">
      <w:pPr>
        <w:pStyle w:val="afc"/>
      </w:pPr>
      <w:r>
        <w:t xml:space="preserve">Внутри функционального направления </w:t>
      </w:r>
      <w:r w:rsidR="004377B7">
        <w:t xml:space="preserve">«Персонал и организационное развитие» </w:t>
      </w:r>
      <w:r>
        <w:t>существуют:</w:t>
      </w:r>
    </w:p>
    <w:p w14:paraId="39459206" w14:textId="65072057" w:rsidR="00D35F77" w:rsidRDefault="00D35F77">
      <w:pPr>
        <w:pStyle w:val="afc"/>
        <w:numPr>
          <w:ilvl w:val="0"/>
          <w:numId w:val="26"/>
        </w:numPr>
      </w:pPr>
      <w:r>
        <w:t>Департамент информационных технологий, объединяющий:</w:t>
      </w:r>
    </w:p>
    <w:p w14:paraId="55746D42" w14:textId="2B549C9A" w:rsidR="00D35F77" w:rsidRDefault="00D35F77">
      <w:pPr>
        <w:pStyle w:val="afc"/>
        <w:numPr>
          <w:ilvl w:val="1"/>
          <w:numId w:val="26"/>
        </w:numPr>
      </w:pPr>
      <w:r>
        <w:t xml:space="preserve"> Отдел</w:t>
      </w:r>
      <w:r w:rsidR="002833EA">
        <w:t>ы</w:t>
      </w:r>
      <w:r>
        <w:t xml:space="preserve"> </w:t>
      </w:r>
      <w:r>
        <w:rPr>
          <w:lang w:val="en-US"/>
        </w:rPr>
        <w:t>back</w:t>
      </w:r>
      <w:r w:rsidRPr="00D35F77">
        <w:t>/</w:t>
      </w:r>
      <w:r>
        <w:rPr>
          <w:lang w:val="en-US"/>
        </w:rPr>
        <w:t>front</w:t>
      </w:r>
      <w:r w:rsidRPr="00D35F77">
        <w:t>-</w:t>
      </w:r>
      <w:r>
        <w:rPr>
          <w:lang w:val="en-US"/>
        </w:rPr>
        <w:t>end</w:t>
      </w:r>
      <w:r w:rsidRPr="00D35F77">
        <w:t xml:space="preserve"> </w:t>
      </w:r>
      <w:r>
        <w:t>разработки</w:t>
      </w:r>
      <w:r w:rsidR="002833EA">
        <w:t xml:space="preserve"> – в зоне ответственности: предоставление разработчиков проектным командам для </w:t>
      </w:r>
      <w:r w:rsidR="002833EA">
        <w:rPr>
          <w:lang w:val="en-US"/>
        </w:rPr>
        <w:t>frontend</w:t>
      </w:r>
      <w:r w:rsidR="002833EA" w:rsidRPr="002833EA">
        <w:t>/</w:t>
      </w:r>
      <w:r w:rsidR="002833EA">
        <w:rPr>
          <w:lang w:val="en-US"/>
        </w:rPr>
        <w:t>backend</w:t>
      </w:r>
      <w:r w:rsidR="002833EA" w:rsidRPr="002833EA">
        <w:t xml:space="preserve"> </w:t>
      </w:r>
      <w:r w:rsidR="002833EA">
        <w:t>разработки</w:t>
      </w:r>
    </w:p>
    <w:p w14:paraId="1C828A27" w14:textId="74DADBB5" w:rsidR="00D35F77" w:rsidRDefault="00D35F77">
      <w:pPr>
        <w:pStyle w:val="afc"/>
        <w:numPr>
          <w:ilvl w:val="1"/>
          <w:numId w:val="26"/>
        </w:numPr>
      </w:pPr>
      <w:r>
        <w:t xml:space="preserve"> Отдел разработки </w:t>
      </w:r>
      <w:r>
        <w:rPr>
          <w:lang w:val="en-US"/>
        </w:rPr>
        <w:t>web</w:t>
      </w:r>
      <w:r w:rsidRPr="00D35F77">
        <w:t>-</w:t>
      </w:r>
      <w:r>
        <w:t xml:space="preserve">сервисов </w:t>
      </w:r>
      <w:r w:rsidR="002833EA">
        <w:t>–</w:t>
      </w:r>
      <w:r>
        <w:t xml:space="preserve"> </w:t>
      </w:r>
      <w:r w:rsidR="002833EA">
        <w:t>в зоне ответственности: разработка, поддержка и развитие корпоративного портала</w:t>
      </w:r>
    </w:p>
    <w:p w14:paraId="48D310BA" w14:textId="0AAD810F" w:rsidR="00D35F77" w:rsidRDefault="00D35F77">
      <w:pPr>
        <w:pStyle w:val="afc"/>
        <w:numPr>
          <w:ilvl w:val="1"/>
          <w:numId w:val="26"/>
        </w:numPr>
      </w:pPr>
      <w:r>
        <w:t>Управление инфраструктурных решений</w:t>
      </w:r>
      <w:r w:rsidR="002833EA">
        <w:t xml:space="preserve"> – в зоне ответственности: развитие технологической ИТ-инфраструктуры, отказоустойчивость и высокий уровень доступности сетевого и серверного оборудования, телефония.</w:t>
      </w:r>
    </w:p>
    <w:p w14:paraId="642384B0" w14:textId="64B261FD" w:rsidR="002833EA" w:rsidRDefault="002833EA">
      <w:pPr>
        <w:pStyle w:val="afc"/>
        <w:numPr>
          <w:ilvl w:val="0"/>
          <w:numId w:val="26"/>
        </w:numPr>
      </w:pPr>
      <w:r>
        <w:t xml:space="preserve">Отдел поддержки пользователей – служба </w:t>
      </w:r>
      <w:r>
        <w:rPr>
          <w:lang w:val="en-US"/>
        </w:rPr>
        <w:t>ServiceDesk</w:t>
      </w:r>
      <w:r>
        <w:t xml:space="preserve"> для всей организации;</w:t>
      </w:r>
    </w:p>
    <w:p w14:paraId="2BBAF7ED" w14:textId="58034B91" w:rsidR="002833EA" w:rsidRDefault="002833EA">
      <w:pPr>
        <w:pStyle w:val="afc"/>
        <w:numPr>
          <w:ilvl w:val="0"/>
          <w:numId w:val="26"/>
        </w:numPr>
      </w:pPr>
      <w:r>
        <w:t>ООО «Галс-Цифра» - выделенное в отдельную дочернюю компанию ИТ-подразделение, объединяющее</w:t>
      </w:r>
      <w:r w:rsidR="0010393D">
        <w:t xml:space="preserve"> следующие подразделения:</w:t>
      </w:r>
    </w:p>
    <w:p w14:paraId="1774D6EE" w14:textId="62B43B03" w:rsidR="0010393D" w:rsidRDefault="0010393D">
      <w:pPr>
        <w:pStyle w:val="afc"/>
        <w:numPr>
          <w:ilvl w:val="1"/>
          <w:numId w:val="26"/>
        </w:numPr>
      </w:pPr>
      <w:r>
        <w:t xml:space="preserve"> Управление оптимизации бизнес-процессов – в зоне ответственности: описание, оптимизация, регламентация архитектуры организации;</w:t>
      </w:r>
    </w:p>
    <w:p w14:paraId="5AC81844" w14:textId="55572E56" w:rsidR="0010393D" w:rsidRDefault="0010393D">
      <w:pPr>
        <w:pStyle w:val="afc"/>
        <w:numPr>
          <w:ilvl w:val="1"/>
          <w:numId w:val="26"/>
        </w:numPr>
      </w:pPr>
      <w:r>
        <w:t xml:space="preserve"> Отдел бизнес-анализа – в зоне ответственности: развитие </w:t>
      </w:r>
      <w:r w:rsidR="00AB7488">
        <w:t>и поддержка информационных систем компании;</w:t>
      </w:r>
    </w:p>
    <w:p w14:paraId="0E76FF8F" w14:textId="7A7DC9AA" w:rsidR="0010393D" w:rsidRDefault="0010393D">
      <w:pPr>
        <w:pStyle w:val="afc"/>
        <w:numPr>
          <w:ilvl w:val="1"/>
          <w:numId w:val="26"/>
        </w:numPr>
      </w:pPr>
      <w:r>
        <w:t xml:space="preserve"> Отдел управления данными</w:t>
      </w:r>
      <w:r w:rsidR="00AB7488">
        <w:t xml:space="preserve"> – в зоне ответственности: нормализация справочников, управление данными, управление НСИ.</w:t>
      </w:r>
    </w:p>
    <w:p w14:paraId="52E14668" w14:textId="48A561CA" w:rsidR="004377B7" w:rsidRDefault="00EE172F" w:rsidP="004377B7">
      <w:pPr>
        <w:pStyle w:val="afc"/>
      </w:pPr>
      <w:r>
        <w:t>Таким образом существуют 4 различных подразделения, связанных с управлением ИТ с непересекающимися зонами ответственности</w:t>
      </w:r>
      <w:r w:rsidR="004377B7">
        <w:t xml:space="preserve">. </w:t>
      </w:r>
    </w:p>
    <w:p w14:paraId="377B5943" w14:textId="61E8FB32" w:rsidR="00E966EB" w:rsidRPr="007152B5" w:rsidRDefault="00E966EB" w:rsidP="004377B7">
      <w:pPr>
        <w:pStyle w:val="afc"/>
      </w:pPr>
      <w:r>
        <w:t xml:space="preserve">Отдел бизнес-анализа и Управление оптимизации бизнес-процессов обеспечивают инициацию и поддержку проектов внедрения информационных систем в пользу бизнес-заказчиков. Для координации </w:t>
      </w:r>
      <w:r>
        <w:lastRenderedPageBreak/>
        <w:t>проектов автоматизации проводятся еженедельные встречи с обсуждением текущих проектов, новых запросов со стороны бизнеса. Остальные подразделения ИТ-блока внутри компании не имеют полномочий для ведения проектов внедрения в пользу бизнеса.</w:t>
      </w:r>
    </w:p>
    <w:p w14:paraId="68DC611B" w14:textId="1970A4BC" w:rsidR="005C29B1" w:rsidRPr="004A4E4F" w:rsidRDefault="005C29B1" w:rsidP="005C29B1">
      <w:pPr>
        <w:pStyle w:val="afe"/>
      </w:pPr>
      <w:bookmarkStart w:id="40" w:name="_Toc162702338"/>
      <w:r w:rsidRPr="004A4E4F">
        <w:t>2.</w:t>
      </w:r>
      <w:r>
        <w:t>2</w:t>
      </w:r>
      <w:r w:rsidRPr="004A4E4F">
        <w:t xml:space="preserve">. </w:t>
      </w:r>
      <w:r>
        <w:t>Анализ бизнес-процессов обработки банковских выписок и уведомлений</w:t>
      </w:r>
      <w:bookmarkEnd w:id="40"/>
      <w:r w:rsidRPr="004A4E4F">
        <w:t xml:space="preserve"> </w:t>
      </w:r>
    </w:p>
    <w:p w14:paraId="0888628C" w14:textId="0797485E" w:rsidR="001308CB" w:rsidRDefault="001308CB" w:rsidP="001308CB">
      <w:pPr>
        <w:pStyle w:val="afb"/>
      </w:pPr>
      <w:bookmarkStart w:id="41" w:name="_Toc162702339"/>
      <w:r>
        <w:t xml:space="preserve">2.2.1. </w:t>
      </w:r>
      <w:r w:rsidR="00D10AE0">
        <w:t>Анализ с</w:t>
      </w:r>
      <w:r>
        <w:t>егмент</w:t>
      </w:r>
      <w:r w:rsidR="00D10AE0">
        <w:t>а</w:t>
      </w:r>
      <w:r>
        <w:t xml:space="preserve"> </w:t>
      </w:r>
      <w:proofErr w:type="spellStart"/>
      <w:r>
        <w:t>верхнеуровневой</w:t>
      </w:r>
      <w:proofErr w:type="spellEnd"/>
      <w:r>
        <w:t xml:space="preserve"> архитектуры ООО «Галс-Девелопмент»</w:t>
      </w:r>
      <w:bookmarkEnd w:id="41"/>
    </w:p>
    <w:p w14:paraId="2DDB8FB7" w14:textId="72C76E68" w:rsidR="003B4279" w:rsidRDefault="001308CB" w:rsidP="001308CB">
      <w:pPr>
        <w:pStyle w:val="afc"/>
      </w:pPr>
      <w:r>
        <w:t>Рассмотрим</w:t>
      </w:r>
      <w:r w:rsidR="003B4279">
        <w:t xml:space="preserve"> сегмент </w:t>
      </w:r>
      <w:proofErr w:type="spellStart"/>
      <w:r w:rsidR="003B4279">
        <w:t>верхнеуровневой</w:t>
      </w:r>
      <w:proofErr w:type="spellEnd"/>
      <w:r w:rsidR="003B4279">
        <w:t xml:space="preserve"> архитектуры организации, связанной с предметом исследования – процессами обработки банковских выписок и уведомлений (рис. </w:t>
      </w:r>
      <w:r w:rsidR="003B4279" w:rsidRPr="003B4279">
        <w:t>16</w:t>
      </w:r>
      <w:r w:rsidR="003B4279">
        <w:t>)</w:t>
      </w:r>
      <w:r w:rsidR="00551CFD" w:rsidRPr="00551CFD">
        <w:t xml:space="preserve"> [22]</w:t>
      </w:r>
      <w:r w:rsidR="003B4279">
        <w:t>:</w:t>
      </w:r>
    </w:p>
    <w:p w14:paraId="57A0E5F4" w14:textId="77777777" w:rsidR="003B4279" w:rsidRDefault="003B4279" w:rsidP="003B4279">
      <w:pPr>
        <w:pStyle w:val="afc"/>
        <w:keepNext/>
        <w:ind w:firstLine="0"/>
        <w:jc w:val="center"/>
      </w:pPr>
      <w:r>
        <w:rPr>
          <w:noProof/>
        </w:rPr>
        <w:drawing>
          <wp:inline distT="0" distB="0" distL="0" distR="0" wp14:anchorId="755C1777" wp14:editId="79FC2DEC">
            <wp:extent cx="5486290" cy="4248150"/>
            <wp:effectExtent l="0" t="0" r="635" b="0"/>
            <wp:docPr id="902237409" name="Рисунок 1" descr="Изображение выглядит как текст, снимок экрана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37409" name="Рисунок 1" descr="Изображение выглядит как текст, снимок экрана, диаграмма, Шрифт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9326" cy="426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AEBC" w14:textId="7A4EF654" w:rsidR="003B4279" w:rsidRDefault="003B4279" w:rsidP="003B4279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16</w:t>
      </w:r>
      <w:r>
        <w:fldChar w:fldCharType="end"/>
      </w:r>
      <w:r>
        <w:t xml:space="preserve">. Сегмент </w:t>
      </w:r>
      <w:r>
        <w:rPr>
          <w:lang w:val="en-US"/>
        </w:rPr>
        <w:t>AS</w:t>
      </w:r>
      <w:r w:rsidRPr="003B4279">
        <w:t xml:space="preserve"> </w:t>
      </w:r>
      <w:r>
        <w:rPr>
          <w:lang w:val="en-US"/>
        </w:rPr>
        <w:t>IS</w:t>
      </w:r>
      <w:r>
        <w:t xml:space="preserve"> </w:t>
      </w:r>
      <w:proofErr w:type="spellStart"/>
      <w:r>
        <w:t>верхнеуровневой</w:t>
      </w:r>
      <w:proofErr w:type="spellEnd"/>
      <w:r>
        <w:t xml:space="preserve"> архитектуры ООО "Галс-Девелопмент"</w:t>
      </w:r>
      <w:r w:rsidR="00121D10">
        <w:br/>
        <w:t>Источник: Разработано автором.</w:t>
      </w:r>
    </w:p>
    <w:p w14:paraId="0A187694" w14:textId="77777777" w:rsidR="00AE627F" w:rsidRDefault="003B4279" w:rsidP="003B4279">
      <w:pPr>
        <w:pStyle w:val="afc"/>
      </w:pPr>
      <w:r>
        <w:lastRenderedPageBreak/>
        <w:t xml:space="preserve">На диаграмме </w:t>
      </w:r>
      <w:r w:rsidR="00AE627F">
        <w:t>можно выделить три основных блока:</w:t>
      </w:r>
    </w:p>
    <w:p w14:paraId="5F6AC49D" w14:textId="77777777" w:rsidR="00AE627F" w:rsidRDefault="00AE627F" w:rsidP="00AE627F">
      <w:pPr>
        <w:pStyle w:val="afc"/>
        <w:numPr>
          <w:ilvl w:val="0"/>
          <w:numId w:val="48"/>
        </w:numPr>
      </w:pPr>
      <w:r>
        <w:t>Сегмент архитектуры, связанный с получением и выгрузкой банковских документов из Клиент-банка сотрудниками Управления казначейства и корпоративных финансов;</w:t>
      </w:r>
    </w:p>
    <w:p w14:paraId="5FB0E636" w14:textId="77777777" w:rsidR="00AE627F" w:rsidRDefault="00AE627F" w:rsidP="00AE627F">
      <w:pPr>
        <w:pStyle w:val="afc"/>
        <w:numPr>
          <w:ilvl w:val="0"/>
          <w:numId w:val="48"/>
        </w:numPr>
      </w:pPr>
      <w:r>
        <w:t xml:space="preserve">Сегмент архитектуры, связанный с обработкой банковских выписок и уведомлений сотрудниками Отдела документооборота при помощи 1С КИС, </w:t>
      </w:r>
      <w:r>
        <w:rPr>
          <w:lang w:val="en-US"/>
        </w:rPr>
        <w:t>Adobe</w:t>
      </w:r>
      <w:r w:rsidRPr="00AE627F">
        <w:t xml:space="preserve"> </w:t>
      </w:r>
      <w:r>
        <w:rPr>
          <w:lang w:val="en-US"/>
        </w:rPr>
        <w:t>Acrobat</w:t>
      </w:r>
      <w:r w:rsidRPr="00AE627F">
        <w:t xml:space="preserve"> </w:t>
      </w:r>
      <w:r>
        <w:t xml:space="preserve">и </w:t>
      </w:r>
      <w:r>
        <w:rPr>
          <w:lang w:val="en-US"/>
        </w:rPr>
        <w:t>MS</w:t>
      </w:r>
      <w:r w:rsidRPr="00AE627F">
        <w:t xml:space="preserve"> </w:t>
      </w:r>
      <w:r>
        <w:rPr>
          <w:lang w:val="en-US"/>
        </w:rPr>
        <w:t>Outlook</w:t>
      </w:r>
      <w:r>
        <w:t>;</w:t>
      </w:r>
    </w:p>
    <w:p w14:paraId="7F0386F8" w14:textId="77777777" w:rsidR="005160A1" w:rsidRDefault="00AE627F" w:rsidP="00AE627F">
      <w:pPr>
        <w:pStyle w:val="afc"/>
        <w:numPr>
          <w:ilvl w:val="0"/>
          <w:numId w:val="48"/>
        </w:numPr>
      </w:pPr>
      <w:r>
        <w:t>Сегмент архитектуры, связанный с запросами на предоставление платежных документов, поступающих от Бухгалтерии, Департамента продаж, Отдела налогового администрирования и ФН «Правовое»</w:t>
      </w:r>
      <w:r w:rsidR="005160A1">
        <w:t>.</w:t>
      </w:r>
    </w:p>
    <w:p w14:paraId="6B1E5E87" w14:textId="77777777" w:rsidR="005160A1" w:rsidRDefault="005160A1" w:rsidP="005160A1">
      <w:pPr>
        <w:pStyle w:val="afc"/>
      </w:pPr>
      <w:r>
        <w:t>Сегменты связаны между собой следующей последовательностью:</w:t>
      </w:r>
    </w:p>
    <w:p w14:paraId="398A28F5" w14:textId="069F08EB" w:rsidR="005160A1" w:rsidRDefault="005160A1" w:rsidP="005160A1">
      <w:pPr>
        <w:pStyle w:val="afc"/>
        <w:numPr>
          <w:ilvl w:val="0"/>
          <w:numId w:val="49"/>
        </w:numPr>
      </w:pPr>
      <w:proofErr w:type="spellStart"/>
      <w:r>
        <w:t>УКиКФ</w:t>
      </w:r>
      <w:proofErr w:type="spellEnd"/>
      <w:r>
        <w:t xml:space="preserve"> выгружает банковские документы в виде банковских уведомлений и выписок в сетевые каталоги из Клиент-банка;</w:t>
      </w:r>
    </w:p>
    <w:p w14:paraId="27DD560E" w14:textId="77777777" w:rsidR="005160A1" w:rsidRDefault="005160A1" w:rsidP="005160A1">
      <w:pPr>
        <w:pStyle w:val="afc"/>
        <w:numPr>
          <w:ilvl w:val="0"/>
          <w:numId w:val="49"/>
        </w:numPr>
      </w:pPr>
      <w:r>
        <w:t>ОДО обрабатывает полученные банковские документы из сетевых каталогов путем занесения в учетную систему;</w:t>
      </w:r>
    </w:p>
    <w:p w14:paraId="71854669" w14:textId="77777777" w:rsidR="005160A1" w:rsidRDefault="005160A1" w:rsidP="005160A1">
      <w:pPr>
        <w:pStyle w:val="afc"/>
        <w:numPr>
          <w:ilvl w:val="0"/>
          <w:numId w:val="49"/>
        </w:numPr>
      </w:pPr>
      <w:r>
        <w:t>Перечисленные выше подразделения формируют и отправляют в ОДО запросы на предоставление платежных документов, а сотрудники ОДО выполняют поиск необходимых документов.</w:t>
      </w:r>
    </w:p>
    <w:p w14:paraId="7E29DE63" w14:textId="5A3BBBB1" w:rsidR="00D10AE0" w:rsidRDefault="00D10AE0" w:rsidP="005160A1">
      <w:pPr>
        <w:pStyle w:val="afc"/>
      </w:pPr>
      <w:r>
        <w:t xml:space="preserve">Банковские выписки и уведомления создаются в результате выполнения </w:t>
      </w:r>
      <w:proofErr w:type="spellStart"/>
      <w:r>
        <w:t>УКиКФ</w:t>
      </w:r>
      <w:proofErr w:type="spellEnd"/>
      <w:r>
        <w:t xml:space="preserve"> процессов получения и выгрузки, и поступают на вход процессам обработки, вследствие чего преобразуются в платежные документы, далее используемые для хранения в электронном архиве и предоставления по запросу.</w:t>
      </w:r>
    </w:p>
    <w:p w14:paraId="025B4C38" w14:textId="5C45D5D9" w:rsidR="005160A1" w:rsidRDefault="005160A1" w:rsidP="005160A1">
      <w:pPr>
        <w:pStyle w:val="afc"/>
      </w:pPr>
      <w:r>
        <w:t>Четыре различных системы поддерживают выполнение процессов:</w:t>
      </w:r>
    </w:p>
    <w:p w14:paraId="576419E2" w14:textId="77777777" w:rsidR="005160A1" w:rsidRDefault="005160A1" w:rsidP="005160A1">
      <w:pPr>
        <w:pStyle w:val="afc"/>
        <w:numPr>
          <w:ilvl w:val="0"/>
          <w:numId w:val="50"/>
        </w:numPr>
      </w:pPr>
      <w:r>
        <w:t xml:space="preserve">Клиент-банк для процессов </w:t>
      </w:r>
      <w:proofErr w:type="spellStart"/>
      <w:r>
        <w:t>УКиКФ</w:t>
      </w:r>
      <w:proofErr w:type="spellEnd"/>
      <w:r>
        <w:t>;</w:t>
      </w:r>
    </w:p>
    <w:p w14:paraId="0626A72A" w14:textId="0FE18607" w:rsidR="005160A1" w:rsidRDefault="005160A1" w:rsidP="00E2545F">
      <w:pPr>
        <w:pStyle w:val="afc"/>
        <w:numPr>
          <w:ilvl w:val="0"/>
          <w:numId w:val="50"/>
        </w:numPr>
      </w:pPr>
      <w:r>
        <w:t>1С КИС для непосредственного хранения банковских документов и их ввода;</w:t>
      </w:r>
    </w:p>
    <w:p w14:paraId="6BA66652" w14:textId="214E8086" w:rsidR="005160A1" w:rsidRDefault="005160A1" w:rsidP="005160A1">
      <w:pPr>
        <w:pStyle w:val="afc"/>
        <w:numPr>
          <w:ilvl w:val="0"/>
          <w:numId w:val="50"/>
        </w:numPr>
      </w:pPr>
      <w:r>
        <w:rPr>
          <w:lang w:val="en-US"/>
        </w:rPr>
        <w:t>Adobe</w:t>
      </w:r>
      <w:r w:rsidRPr="00E2545F">
        <w:t xml:space="preserve"> </w:t>
      </w:r>
      <w:r>
        <w:rPr>
          <w:lang w:val="en-US"/>
        </w:rPr>
        <w:t>Acrobat</w:t>
      </w:r>
      <w:r w:rsidRPr="00E2545F">
        <w:t xml:space="preserve"> </w:t>
      </w:r>
      <w:r>
        <w:t xml:space="preserve">для </w:t>
      </w:r>
      <w:r w:rsidR="00E2545F">
        <w:t>открытия и чтения файлов банковских выписок и уведомлений;</w:t>
      </w:r>
    </w:p>
    <w:p w14:paraId="6F6EF0F5" w14:textId="6AF1E5F9" w:rsidR="00E2545F" w:rsidRDefault="00E2545F" w:rsidP="005160A1">
      <w:pPr>
        <w:pStyle w:val="afc"/>
        <w:numPr>
          <w:ilvl w:val="0"/>
          <w:numId w:val="50"/>
        </w:numPr>
      </w:pPr>
      <w:r>
        <w:rPr>
          <w:lang w:val="en-US"/>
        </w:rPr>
        <w:t>Outlook</w:t>
      </w:r>
      <w:r>
        <w:t xml:space="preserve"> для отправки и пересылки документов через электронную почту.</w:t>
      </w:r>
    </w:p>
    <w:p w14:paraId="58CA5613" w14:textId="68DBC1AF" w:rsidR="00E2545F" w:rsidRDefault="00E2545F" w:rsidP="00E2545F">
      <w:pPr>
        <w:pStyle w:val="afc"/>
      </w:pPr>
      <w:r>
        <w:lastRenderedPageBreak/>
        <w:t>Для размещения информационных систем на технологическом слое используются:</w:t>
      </w:r>
    </w:p>
    <w:p w14:paraId="5A1ED687" w14:textId="5590CAB6" w:rsidR="00E2545F" w:rsidRDefault="00E2545F" w:rsidP="00E2545F">
      <w:pPr>
        <w:pStyle w:val="afc"/>
        <w:numPr>
          <w:ilvl w:val="0"/>
          <w:numId w:val="51"/>
        </w:numPr>
      </w:pPr>
      <w:r>
        <w:rPr>
          <w:lang w:val="en-US"/>
        </w:rPr>
        <w:t>Active</w:t>
      </w:r>
      <w:r w:rsidRPr="00E2545F">
        <w:t xml:space="preserve"> </w:t>
      </w:r>
      <w:r>
        <w:rPr>
          <w:lang w:val="en-US"/>
        </w:rPr>
        <w:t>Directory</w:t>
      </w:r>
      <w:r w:rsidRPr="00E2545F">
        <w:t xml:space="preserve"> – </w:t>
      </w:r>
      <w:r>
        <w:t>для</w:t>
      </w:r>
      <w:r w:rsidRPr="00E2545F">
        <w:t xml:space="preserve"> </w:t>
      </w:r>
      <w:r>
        <w:t>хранения</w:t>
      </w:r>
      <w:r w:rsidRPr="00E2545F">
        <w:t xml:space="preserve">, </w:t>
      </w:r>
      <w:r>
        <w:t>администрирования и управления учетными записями пользователей, бесшовной авторизации в информационных системах;</w:t>
      </w:r>
    </w:p>
    <w:p w14:paraId="3612D27B" w14:textId="0A4E42E0" w:rsidR="00E2545F" w:rsidRDefault="00E2545F" w:rsidP="00E2545F">
      <w:pPr>
        <w:pStyle w:val="afc"/>
        <w:numPr>
          <w:ilvl w:val="0"/>
          <w:numId w:val="51"/>
        </w:numPr>
      </w:pPr>
      <w:r>
        <w:t xml:space="preserve">Сервер приложений – для размещения </w:t>
      </w:r>
      <w:r w:rsidR="001F5ECA">
        <w:t xml:space="preserve">на серверных мощностях </w:t>
      </w:r>
      <w:r w:rsidR="007101EB">
        <w:t xml:space="preserve">приложений Клиент-банка, 1С, </w:t>
      </w:r>
      <w:r w:rsidR="007101EB">
        <w:rPr>
          <w:lang w:val="en-US"/>
        </w:rPr>
        <w:t>Outlook</w:t>
      </w:r>
    </w:p>
    <w:p w14:paraId="73E71262" w14:textId="7DED5E25" w:rsidR="007101EB" w:rsidRDefault="007101EB" w:rsidP="00E2545F">
      <w:pPr>
        <w:pStyle w:val="afc"/>
        <w:numPr>
          <w:ilvl w:val="0"/>
          <w:numId w:val="51"/>
        </w:numPr>
      </w:pPr>
      <w:r>
        <w:t>Сервер лицензий для платформы 1С;</w:t>
      </w:r>
    </w:p>
    <w:p w14:paraId="6F578F22" w14:textId="34F29C93" w:rsidR="007101EB" w:rsidRDefault="007101EB" w:rsidP="00E2545F">
      <w:pPr>
        <w:pStyle w:val="afc"/>
        <w:numPr>
          <w:ilvl w:val="0"/>
          <w:numId w:val="51"/>
        </w:numPr>
      </w:pPr>
      <w:r>
        <w:t xml:space="preserve">Сервер лицензий для предоставления лицензий приложениями Клиент-банка, </w:t>
      </w:r>
      <w:r>
        <w:rPr>
          <w:lang w:val="en-US"/>
        </w:rPr>
        <w:t>Adobe</w:t>
      </w:r>
      <w:r w:rsidRPr="007101EB">
        <w:t xml:space="preserve"> </w:t>
      </w:r>
      <w:r>
        <w:rPr>
          <w:lang w:val="en-US"/>
        </w:rPr>
        <w:t>Acrobat</w:t>
      </w:r>
      <w:r w:rsidRPr="007101EB">
        <w:t xml:space="preserve">, </w:t>
      </w:r>
      <w:r>
        <w:rPr>
          <w:lang w:val="en-US"/>
        </w:rPr>
        <w:t>Outlook</w:t>
      </w:r>
    </w:p>
    <w:p w14:paraId="43A90FFA" w14:textId="401C139C" w:rsidR="007101EB" w:rsidRDefault="007101EB" w:rsidP="00E2545F">
      <w:pPr>
        <w:pStyle w:val="afc"/>
        <w:numPr>
          <w:ilvl w:val="0"/>
          <w:numId w:val="51"/>
        </w:numPr>
      </w:pPr>
      <w:r>
        <w:t xml:space="preserve">Сервер СУБД на </w:t>
      </w:r>
      <w:proofErr w:type="spellStart"/>
      <w:r>
        <w:rPr>
          <w:lang w:val="en-US"/>
        </w:rPr>
        <w:t>PostrgeSQL</w:t>
      </w:r>
      <w:proofErr w:type="spellEnd"/>
      <w:r w:rsidRPr="007101EB">
        <w:t xml:space="preserve"> </w:t>
      </w:r>
      <w:r>
        <w:t>для 1С;</w:t>
      </w:r>
    </w:p>
    <w:p w14:paraId="13C99DD8" w14:textId="052A3636" w:rsidR="007101EB" w:rsidRDefault="007101EB" w:rsidP="00E2545F">
      <w:pPr>
        <w:pStyle w:val="afc"/>
        <w:numPr>
          <w:ilvl w:val="0"/>
          <w:numId w:val="51"/>
        </w:numPr>
      </w:pPr>
      <w:r>
        <w:t xml:space="preserve">Почтовый сервер </w:t>
      </w:r>
      <w:r>
        <w:rPr>
          <w:lang w:val="en-US"/>
        </w:rPr>
        <w:t>MS</w:t>
      </w:r>
      <w:r w:rsidRPr="007101EB">
        <w:t xml:space="preserve"> </w:t>
      </w:r>
      <w:r>
        <w:rPr>
          <w:lang w:val="en-US"/>
        </w:rPr>
        <w:t>Exchange</w:t>
      </w:r>
      <w:r w:rsidRPr="007101EB">
        <w:t xml:space="preserve"> </w:t>
      </w:r>
      <w:r>
        <w:t>для обеспечения работы почтовых приложений внутри организации.</w:t>
      </w:r>
    </w:p>
    <w:p w14:paraId="077DE985" w14:textId="4FA1C2E4" w:rsidR="007101EB" w:rsidRPr="007101EB" w:rsidRDefault="007101EB" w:rsidP="007101EB">
      <w:pPr>
        <w:pStyle w:val="afc"/>
      </w:pPr>
      <w:r>
        <w:t xml:space="preserve">Для </w:t>
      </w:r>
      <w:proofErr w:type="spellStart"/>
      <w:r>
        <w:t>верхнеуровневой</w:t>
      </w:r>
      <w:proofErr w:type="spellEnd"/>
      <w:r>
        <w:t xml:space="preserve"> архитектуры организации в данном сегменте характерно отсутствие сервис-ориентированной архитектуры (</w:t>
      </w:r>
      <w:r>
        <w:rPr>
          <w:lang w:val="en-US"/>
        </w:rPr>
        <w:t>SOA</w:t>
      </w:r>
      <w:r w:rsidRPr="007101EB">
        <w:t>)</w:t>
      </w:r>
      <w:r>
        <w:t xml:space="preserve">, </w:t>
      </w:r>
      <w:r>
        <w:rPr>
          <w:lang w:val="en-US"/>
        </w:rPr>
        <w:t>on</w:t>
      </w:r>
      <w:r w:rsidRPr="007101EB">
        <w:t>-</w:t>
      </w:r>
      <w:r>
        <w:rPr>
          <w:lang w:val="en-US"/>
        </w:rPr>
        <w:t>premise</w:t>
      </w:r>
      <w:r w:rsidRPr="007101EB">
        <w:t xml:space="preserve"> </w:t>
      </w:r>
      <w:r>
        <w:t>размещение технологической архитектур</w:t>
      </w:r>
      <w:r w:rsidR="00551CFD">
        <w:rPr>
          <w:lang w:val="en-US"/>
        </w:rPr>
        <w:t>s</w:t>
      </w:r>
      <w:r>
        <w:t xml:space="preserve"> в закрытом контуре организации по требованиям политик </w:t>
      </w:r>
      <w:r w:rsidR="00551CFD">
        <w:t>ИБ</w:t>
      </w:r>
      <w:r w:rsidR="00551CFD" w:rsidRPr="00551CFD">
        <w:t xml:space="preserve"> [22, 26]</w:t>
      </w:r>
      <w:r>
        <w:t>.</w:t>
      </w:r>
    </w:p>
    <w:p w14:paraId="2B5BB129" w14:textId="3842B7C5" w:rsidR="001308CB" w:rsidRPr="00E2545F" w:rsidRDefault="00D10AE0" w:rsidP="00D10AE0">
      <w:pPr>
        <w:pStyle w:val="afb"/>
        <w:numPr>
          <w:ilvl w:val="2"/>
          <w:numId w:val="16"/>
        </w:numPr>
      </w:pPr>
      <w:bookmarkStart w:id="42" w:name="_Toc162702340"/>
      <w:r>
        <w:t>Анализ процессов обработки банковских выписок и уведомлений</w:t>
      </w:r>
      <w:bookmarkEnd w:id="42"/>
    </w:p>
    <w:p w14:paraId="69863707" w14:textId="4C23D31B" w:rsidR="005C29B1" w:rsidRDefault="00E966EB" w:rsidP="005C29B1">
      <w:pPr>
        <w:pStyle w:val="afc"/>
      </w:pPr>
      <w:r>
        <w:t>Предметом исследования выпускной квалификационной работы выступают бизнес-процессы обработки банковских выписок и уведомлений</w:t>
      </w:r>
      <w:r w:rsidR="00D36B0D">
        <w:t>. Рассмотрим контекстную диаграмму данных процессов (рис. 1</w:t>
      </w:r>
      <w:r w:rsidR="00D10AE0">
        <w:t>7</w:t>
      </w:r>
      <w:r w:rsidR="00D36B0D">
        <w:t>):</w:t>
      </w:r>
    </w:p>
    <w:p w14:paraId="7738C148" w14:textId="77777777" w:rsidR="00D36B0D" w:rsidRDefault="00D36B0D" w:rsidP="00D36B0D">
      <w:pPr>
        <w:pStyle w:val="afc"/>
        <w:keepNext/>
        <w:ind w:firstLine="0"/>
      </w:pPr>
      <w:r>
        <w:rPr>
          <w:noProof/>
        </w:rPr>
        <w:lastRenderedPageBreak/>
        <w:drawing>
          <wp:inline distT="0" distB="0" distL="0" distR="0" wp14:anchorId="3626B71D" wp14:editId="5EDD3452">
            <wp:extent cx="5939790" cy="3203575"/>
            <wp:effectExtent l="0" t="0" r="3810" b="0"/>
            <wp:docPr id="1693652787" name="Рисунок 2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52787" name="Рисунок 2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0A8A" w14:textId="7270ABB2" w:rsidR="00D36B0D" w:rsidRDefault="00D36B0D" w:rsidP="00D36B0D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17</w:t>
      </w:r>
      <w:r>
        <w:fldChar w:fldCharType="end"/>
      </w:r>
      <w:r>
        <w:t>. Диаграмма А-0 процессов обработки банковских выписок и уведомлений.</w:t>
      </w:r>
      <w:r w:rsidR="00121D10">
        <w:br/>
        <w:t>Источник: Разработано автором.</w:t>
      </w:r>
    </w:p>
    <w:p w14:paraId="193640A4" w14:textId="16DAE542" w:rsidR="00D36B0D" w:rsidRDefault="006D3E79" w:rsidP="00D36B0D">
      <w:pPr>
        <w:pStyle w:val="afc"/>
      </w:pPr>
      <w:r>
        <w:t>На контекстной диаграмме представлен блок работ, связанных с обработкой банковских выписок и уведомлений сотрудниками Отдела документооборота (далее – ОДО), выполняемых в подсистеме 1С КИС Электронный архив.</w:t>
      </w:r>
    </w:p>
    <w:p w14:paraId="22C91C3D" w14:textId="73660BAA" w:rsidR="006F2C84" w:rsidRDefault="006D3E79" w:rsidP="00D36B0D">
      <w:pPr>
        <w:pStyle w:val="afc"/>
      </w:pPr>
      <w:r>
        <w:t>Сотрудники отдела документооборота получают на вход файлы банковских выписок и уведомлений, а также запросы на поиск файлов в электронном архиве</w:t>
      </w:r>
      <w:r w:rsidR="006F2C84">
        <w:t xml:space="preserve"> от различных подразделений, заинтересованных в получении документального подтверждения оплат/выплат третьим лицам или в адрес компании:</w:t>
      </w:r>
    </w:p>
    <w:p w14:paraId="7C3B6C0B" w14:textId="21B9F6C5" w:rsidR="006F2C84" w:rsidRDefault="006F2C84">
      <w:pPr>
        <w:pStyle w:val="afc"/>
        <w:numPr>
          <w:ilvl w:val="0"/>
          <w:numId w:val="29"/>
        </w:numPr>
      </w:pPr>
      <w:r>
        <w:t>Департамент продаж;</w:t>
      </w:r>
    </w:p>
    <w:p w14:paraId="36AD5709" w14:textId="763CA1AE" w:rsidR="006F2C84" w:rsidRDefault="006F2C84">
      <w:pPr>
        <w:pStyle w:val="afc"/>
        <w:numPr>
          <w:ilvl w:val="0"/>
          <w:numId w:val="29"/>
        </w:numPr>
      </w:pPr>
      <w:proofErr w:type="spellStart"/>
      <w:r>
        <w:t>УКиКФ</w:t>
      </w:r>
      <w:proofErr w:type="spellEnd"/>
      <w:r>
        <w:t>;</w:t>
      </w:r>
    </w:p>
    <w:p w14:paraId="110F6FB1" w14:textId="77777777" w:rsidR="006F2C84" w:rsidRDefault="006F2C84">
      <w:pPr>
        <w:pStyle w:val="afc"/>
        <w:numPr>
          <w:ilvl w:val="0"/>
          <w:numId w:val="29"/>
        </w:numPr>
      </w:pPr>
      <w:r>
        <w:t>Бухгалтерия:</w:t>
      </w:r>
    </w:p>
    <w:p w14:paraId="3A188532" w14:textId="0F13804F" w:rsidR="006F2C84" w:rsidRDefault="006F2C84">
      <w:pPr>
        <w:pStyle w:val="afc"/>
        <w:numPr>
          <w:ilvl w:val="1"/>
          <w:numId w:val="29"/>
        </w:numPr>
      </w:pPr>
      <w:r>
        <w:t>Отдел бюджетирования и управленческого учета;</w:t>
      </w:r>
    </w:p>
    <w:p w14:paraId="23FE93F1" w14:textId="7A2DFFFB" w:rsidR="006F2C84" w:rsidRDefault="006F2C84">
      <w:pPr>
        <w:pStyle w:val="afc"/>
        <w:numPr>
          <w:ilvl w:val="1"/>
          <w:numId w:val="29"/>
        </w:numPr>
      </w:pPr>
      <w:r>
        <w:t>Отдел учета транзакций;</w:t>
      </w:r>
    </w:p>
    <w:p w14:paraId="73C00277" w14:textId="51C2439B" w:rsidR="006F2C84" w:rsidRDefault="006F2C84">
      <w:pPr>
        <w:pStyle w:val="afc"/>
        <w:numPr>
          <w:ilvl w:val="0"/>
          <w:numId w:val="29"/>
        </w:numPr>
      </w:pPr>
      <w:r>
        <w:t>Отдел налогового администрирования;</w:t>
      </w:r>
    </w:p>
    <w:p w14:paraId="026B326A" w14:textId="24A8823A" w:rsidR="006D3E79" w:rsidRDefault="006F2C84">
      <w:pPr>
        <w:pStyle w:val="afc"/>
        <w:numPr>
          <w:ilvl w:val="0"/>
          <w:numId w:val="29"/>
        </w:numPr>
      </w:pPr>
      <w:r>
        <w:t>ФН «Правовое».</w:t>
      </w:r>
    </w:p>
    <w:p w14:paraId="5E351762" w14:textId="77777777" w:rsidR="006F2C84" w:rsidRDefault="006D3E79" w:rsidP="00D36B0D">
      <w:pPr>
        <w:pStyle w:val="afc"/>
      </w:pPr>
      <w:r>
        <w:lastRenderedPageBreak/>
        <w:t xml:space="preserve">Файлы банковских выписок и уведомлений выгружаются в сетевые каталоги ОДО каждый рабочий день сотрудниками Управления казначейства и корпоративных финансов (далее – </w:t>
      </w:r>
      <w:proofErr w:type="spellStart"/>
      <w:r>
        <w:t>УкиКФ</w:t>
      </w:r>
      <w:proofErr w:type="spellEnd"/>
      <w:r>
        <w:t>), до 11:00, после получения и обработки выгруженных из Клиент-банка выписок и уведомлений</w:t>
      </w:r>
      <w:r w:rsidR="006F2C84">
        <w:t>, в следующих форматах:</w:t>
      </w:r>
    </w:p>
    <w:p w14:paraId="128C0B29" w14:textId="717024E8" w:rsidR="006F2C84" w:rsidRDefault="006F2C84">
      <w:pPr>
        <w:pStyle w:val="afc"/>
        <w:numPr>
          <w:ilvl w:val="0"/>
          <w:numId w:val="30"/>
        </w:numPr>
      </w:pPr>
      <w:r>
        <w:t xml:space="preserve">Банковские выписки в форматах </w:t>
      </w:r>
      <w:r w:rsidRPr="006F2C84">
        <w:t>.</w:t>
      </w:r>
      <w:r>
        <w:rPr>
          <w:lang w:val="en-US"/>
        </w:rPr>
        <w:t>zip</w:t>
      </w:r>
      <w:r w:rsidRPr="006F2C84">
        <w:t>, .</w:t>
      </w:r>
      <w:r>
        <w:rPr>
          <w:lang w:val="en-US"/>
        </w:rPr>
        <w:t>pdf</w:t>
      </w:r>
      <w:r>
        <w:t xml:space="preserve"> с текстовым слоем;</w:t>
      </w:r>
    </w:p>
    <w:p w14:paraId="3424C1E4" w14:textId="3CB4716D" w:rsidR="006D3E79" w:rsidRDefault="006F2C84">
      <w:pPr>
        <w:pStyle w:val="afc"/>
        <w:numPr>
          <w:ilvl w:val="0"/>
          <w:numId w:val="30"/>
        </w:numPr>
      </w:pPr>
      <w:r>
        <w:t xml:space="preserve">Банковские уведомления в формате </w:t>
      </w:r>
      <w:r w:rsidRPr="006F2C84">
        <w:t>.</w:t>
      </w:r>
      <w:r>
        <w:rPr>
          <w:lang w:val="en-US"/>
        </w:rPr>
        <w:t>pdf</w:t>
      </w:r>
      <w:r w:rsidRPr="006F2C84">
        <w:t xml:space="preserve"> </w:t>
      </w:r>
      <w:r>
        <w:t>без текстового слоя.</w:t>
      </w:r>
    </w:p>
    <w:p w14:paraId="7B6EBDF4" w14:textId="315A2E00" w:rsidR="006D3E79" w:rsidRDefault="006D3E79" w:rsidP="00D36B0D">
      <w:pPr>
        <w:pStyle w:val="afc"/>
      </w:pPr>
      <w:r>
        <w:t xml:space="preserve">К обработке банковских выписок и уведомлений предъявляются требования, определяемые должностной инструкцией сотрудника ОДО, а также требованиями </w:t>
      </w:r>
      <w:proofErr w:type="spellStart"/>
      <w:r>
        <w:t>УКиКФ</w:t>
      </w:r>
      <w:proofErr w:type="spellEnd"/>
      <w:r>
        <w:t>:</w:t>
      </w:r>
    </w:p>
    <w:p w14:paraId="7CD7BC84" w14:textId="52DD1B63" w:rsidR="006D3E79" w:rsidRDefault="006D3E79">
      <w:pPr>
        <w:pStyle w:val="afc"/>
        <w:numPr>
          <w:ilvl w:val="0"/>
          <w:numId w:val="27"/>
        </w:numPr>
      </w:pPr>
      <w:r>
        <w:t>Банковские выписки должны быть занесены в электронный архив не позднее начала следующего рабочего дня (9:30 по московскому времени);</w:t>
      </w:r>
    </w:p>
    <w:p w14:paraId="1A80E55F" w14:textId="3B58A5CA" w:rsidR="006D3E79" w:rsidRDefault="006D3E79">
      <w:pPr>
        <w:pStyle w:val="afc"/>
        <w:numPr>
          <w:ilvl w:val="0"/>
          <w:numId w:val="27"/>
        </w:numPr>
      </w:pPr>
      <w:r>
        <w:t>Банковские уведомления должны быть занесены в электронный архив не позднее начала следующей рабочей недели.</w:t>
      </w:r>
    </w:p>
    <w:p w14:paraId="00E30057" w14:textId="4D114FD3" w:rsidR="006D3E79" w:rsidRDefault="006D3E79" w:rsidP="006D3E79">
      <w:pPr>
        <w:pStyle w:val="afc"/>
      </w:pPr>
      <w:r>
        <w:t>Выходами обработки банковских выписок и уведомлений являются:</w:t>
      </w:r>
    </w:p>
    <w:p w14:paraId="4D2427EA" w14:textId="556E2739" w:rsidR="006D3E79" w:rsidRDefault="006D3E79">
      <w:pPr>
        <w:pStyle w:val="afc"/>
        <w:numPr>
          <w:ilvl w:val="0"/>
          <w:numId w:val="28"/>
        </w:numPr>
      </w:pPr>
      <w:r>
        <w:t>Занесенные в электронный архив банковские выписки и уведомления;</w:t>
      </w:r>
    </w:p>
    <w:p w14:paraId="7B2909AF" w14:textId="581B0D17" w:rsidR="006D3E79" w:rsidRDefault="006D3E79">
      <w:pPr>
        <w:pStyle w:val="afc"/>
        <w:numPr>
          <w:ilvl w:val="0"/>
          <w:numId w:val="28"/>
        </w:numPr>
      </w:pPr>
      <w:r>
        <w:t>Предоставленные по запросу платежные документы.</w:t>
      </w:r>
    </w:p>
    <w:p w14:paraId="35EE9203" w14:textId="224AF8D0" w:rsidR="006D3E79" w:rsidRDefault="006D3E79" w:rsidP="006D3E79">
      <w:pPr>
        <w:pStyle w:val="afc"/>
      </w:pPr>
      <w:r>
        <w:t>Рассмотрим декомпозицию контекстной диаграммы</w:t>
      </w:r>
      <w:r w:rsidR="00D10AE0">
        <w:t xml:space="preserve"> (рис. 18)</w:t>
      </w:r>
      <w:r w:rsidR="00551CFD">
        <w:t xml:space="preserve"> </w:t>
      </w:r>
      <w:r w:rsidR="00551CFD" w:rsidRPr="00551CFD">
        <w:t>[30, 31]</w:t>
      </w:r>
      <w:r>
        <w:t>:</w:t>
      </w:r>
    </w:p>
    <w:p w14:paraId="4C48D9FB" w14:textId="77777777" w:rsidR="00EC6831" w:rsidRDefault="006F2C84" w:rsidP="00EC6831">
      <w:pPr>
        <w:pStyle w:val="afc"/>
        <w:keepNext/>
        <w:ind w:firstLine="0"/>
      </w:pPr>
      <w:r>
        <w:rPr>
          <w:noProof/>
        </w:rPr>
        <w:lastRenderedPageBreak/>
        <w:drawing>
          <wp:inline distT="0" distB="0" distL="0" distR="0" wp14:anchorId="7F19F841" wp14:editId="49B12C19">
            <wp:extent cx="5939790" cy="4049395"/>
            <wp:effectExtent l="0" t="0" r="3810" b="8255"/>
            <wp:docPr id="909340134" name="Рисунок 3" descr="Изображение выглядит как текст, диаграмма, Параллельный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40134" name="Рисунок 3" descr="Изображение выглядит как текст, диаграмма, Параллельный, линия&#10;&#10;Автоматически созданное описание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2209" w14:textId="00CD54F6" w:rsidR="006F2C84" w:rsidRDefault="00EC6831" w:rsidP="00EC6831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18</w:t>
      </w:r>
      <w:r>
        <w:fldChar w:fldCharType="end"/>
      </w:r>
      <w:r>
        <w:t>. Диаграмма уровня А0 процессов обработки банковских выписок и уведомлений.</w:t>
      </w:r>
      <w:r w:rsidR="00121D10">
        <w:br/>
        <w:t>Источник: Разработано автором.</w:t>
      </w:r>
    </w:p>
    <w:p w14:paraId="6E94DBEB" w14:textId="7FE86D8D" w:rsidR="00EC6831" w:rsidRDefault="00EC6831" w:rsidP="00EC6831">
      <w:pPr>
        <w:pStyle w:val="afc"/>
      </w:pPr>
      <w:r>
        <w:t>На диаграмме уровня А0 представлено три блока работ</w:t>
      </w:r>
      <w:r w:rsidR="00AC1C00">
        <w:t>, выполняемых сотрудниками ОДО с помощью системы 1С КИС</w:t>
      </w:r>
      <w:r>
        <w:t>:</w:t>
      </w:r>
    </w:p>
    <w:p w14:paraId="49231EE1" w14:textId="692911DE" w:rsidR="00EC6831" w:rsidRDefault="00EC6831">
      <w:pPr>
        <w:pStyle w:val="afc"/>
        <w:numPr>
          <w:ilvl w:val="0"/>
          <w:numId w:val="31"/>
        </w:numPr>
      </w:pPr>
      <w:r>
        <w:t>Процесс занесения в электронный архив банковских выписок</w:t>
      </w:r>
      <w:r w:rsidR="00AC1C00">
        <w:t>;</w:t>
      </w:r>
    </w:p>
    <w:p w14:paraId="7A31F732" w14:textId="679F59F2" w:rsidR="00EC6831" w:rsidRDefault="00EC6831">
      <w:pPr>
        <w:pStyle w:val="afc"/>
        <w:numPr>
          <w:ilvl w:val="0"/>
          <w:numId w:val="31"/>
        </w:numPr>
      </w:pPr>
      <w:r>
        <w:t>Процесс занесения в электронный архив банковских уведомлений</w:t>
      </w:r>
      <w:r w:rsidR="00AC1C00">
        <w:t>;</w:t>
      </w:r>
    </w:p>
    <w:p w14:paraId="76049DB0" w14:textId="674A931F" w:rsidR="00EC6831" w:rsidRDefault="00EC6831">
      <w:pPr>
        <w:pStyle w:val="afc"/>
        <w:numPr>
          <w:ilvl w:val="0"/>
          <w:numId w:val="31"/>
        </w:numPr>
      </w:pPr>
      <w:r>
        <w:t>Процесс поиска платежных документов по запросу</w:t>
      </w:r>
      <w:r w:rsidR="00AC1C00">
        <w:t>.</w:t>
      </w:r>
    </w:p>
    <w:p w14:paraId="4EE5595E" w14:textId="449F93BF" w:rsidR="00AC1C00" w:rsidRDefault="00AC1C00" w:rsidP="00AC1C00">
      <w:pPr>
        <w:pStyle w:val="afc"/>
      </w:pPr>
      <w:r>
        <w:t>Рассмотрим бизнес-процесс обработки выписок (рис. 1</w:t>
      </w:r>
      <w:r w:rsidR="00D10AE0">
        <w:t>9</w:t>
      </w:r>
      <w:r>
        <w:t>):</w:t>
      </w:r>
    </w:p>
    <w:p w14:paraId="1D723903" w14:textId="151194FC" w:rsidR="00AC1C00" w:rsidRDefault="00AC1C00" w:rsidP="00AC1C00">
      <w:pPr>
        <w:pStyle w:val="afc"/>
        <w:ind w:firstLine="0"/>
        <w:sectPr w:rsidR="00AC1C00" w:rsidSect="00123398">
          <w:footerReference w:type="default" r:id="rId26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03BE39A" w14:textId="77777777" w:rsidR="00CE2B11" w:rsidRDefault="00CE2B11" w:rsidP="00CE2B11">
      <w:pPr>
        <w:pStyle w:val="afc"/>
        <w:keepNext/>
        <w:ind w:firstLine="0"/>
      </w:pPr>
      <w:r>
        <w:rPr>
          <w:noProof/>
        </w:rPr>
        <w:lastRenderedPageBreak/>
        <w:drawing>
          <wp:inline distT="0" distB="0" distL="0" distR="0" wp14:anchorId="57465A13" wp14:editId="4B045403">
            <wp:extent cx="9251950" cy="1310640"/>
            <wp:effectExtent l="0" t="0" r="6350" b="3810"/>
            <wp:docPr id="1470558406" name="Рисунок 6" descr="Изображение выглядит как текст, снимок экрана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58406" name="Рисунок 6" descr="Изображение выглядит как текст, снимок экрана, линия, Шрифт&#10;&#10;Автоматически созданное описание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6914" w14:textId="0EE802B1" w:rsidR="00AC1C00" w:rsidRDefault="00CE2B11" w:rsidP="0071058A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19</w:t>
      </w:r>
      <w:r>
        <w:fldChar w:fldCharType="end"/>
      </w:r>
      <w:r>
        <w:t>. Бизнес-процесс занесения в электронный архив банковских выписок.</w:t>
      </w:r>
      <w:r w:rsidR="00121D10">
        <w:br/>
        <w:t>Источник: Разработано автором.</w:t>
      </w:r>
    </w:p>
    <w:p w14:paraId="38E872B9" w14:textId="77777777" w:rsidR="006D3E79" w:rsidRPr="004A4E4F" w:rsidRDefault="006D3E79" w:rsidP="00AC1C00">
      <w:pPr>
        <w:pStyle w:val="afc"/>
        <w:ind w:firstLine="0"/>
      </w:pPr>
    </w:p>
    <w:p w14:paraId="6D14CBEA" w14:textId="77777777" w:rsidR="004377B7" w:rsidRDefault="004377B7" w:rsidP="005C29B1">
      <w:pPr>
        <w:pStyle w:val="afc"/>
      </w:pPr>
    </w:p>
    <w:p w14:paraId="011A2132" w14:textId="77777777" w:rsidR="00AC1C00" w:rsidRDefault="00AC1C00" w:rsidP="005C29B1">
      <w:pPr>
        <w:pStyle w:val="afc"/>
        <w:sectPr w:rsidR="00AC1C00" w:rsidSect="00123398">
          <w:pgSz w:w="16838" w:h="11906" w:orient="landscape" w:code="9"/>
          <w:pgMar w:top="1701" w:right="1134" w:bottom="851" w:left="1134" w:header="709" w:footer="709" w:gutter="0"/>
          <w:cols w:space="708"/>
          <w:docGrid w:linePitch="381"/>
        </w:sectPr>
      </w:pPr>
    </w:p>
    <w:p w14:paraId="0E5B265F" w14:textId="030D44E8" w:rsidR="004377B7" w:rsidRDefault="003349C4" w:rsidP="005C29B1">
      <w:pPr>
        <w:pStyle w:val="afc"/>
      </w:pPr>
      <w:r>
        <w:lastRenderedPageBreak/>
        <w:t xml:space="preserve">Бизнес-процесс начинается с проверки в 11:15 по ежедневному напоминанию в </w:t>
      </w:r>
      <w:r>
        <w:rPr>
          <w:lang w:val="en-US"/>
        </w:rPr>
        <w:t>Outlook</w:t>
      </w:r>
      <w:r w:rsidR="00222E89">
        <w:t>. С</w:t>
      </w:r>
      <w:r w:rsidR="00CB5CB4">
        <w:t>отрудник</w:t>
      </w:r>
      <w:r>
        <w:t xml:space="preserve"> отдела документооборота</w:t>
      </w:r>
      <w:r w:rsidR="00CB5CB4">
        <w:t>:</w:t>
      </w:r>
    </w:p>
    <w:p w14:paraId="007F9182" w14:textId="0A6D9C2C" w:rsidR="00CB5CB4" w:rsidRDefault="00CB5CB4">
      <w:pPr>
        <w:pStyle w:val="afc"/>
        <w:numPr>
          <w:ilvl w:val="0"/>
          <w:numId w:val="32"/>
        </w:numPr>
      </w:pPr>
      <w:r>
        <w:t>Проверяет папку казначейства на предмет выгрузки файлов, в случае их отсутствия проверяет раз в полчаса;</w:t>
      </w:r>
    </w:p>
    <w:p w14:paraId="4FD16C47" w14:textId="21F4235C" w:rsidR="00CB5CB4" w:rsidRDefault="00CB5CB4">
      <w:pPr>
        <w:pStyle w:val="afc"/>
        <w:numPr>
          <w:ilvl w:val="0"/>
          <w:numId w:val="32"/>
        </w:numPr>
      </w:pPr>
      <w:r>
        <w:t>Копирует и распаковывает архив выписок в папку ОДО;</w:t>
      </w:r>
    </w:p>
    <w:p w14:paraId="3A3E9DBF" w14:textId="3402F6AD" w:rsidR="00CB5CB4" w:rsidRDefault="00CB5CB4">
      <w:pPr>
        <w:pStyle w:val="afc"/>
        <w:numPr>
          <w:ilvl w:val="0"/>
          <w:numId w:val="32"/>
        </w:numPr>
      </w:pPr>
      <w:r>
        <w:t>Запускает 1С КИС, выбирает в подсистеме электронный архив справочник вложенных документов;</w:t>
      </w:r>
    </w:p>
    <w:p w14:paraId="493369E0" w14:textId="481D740E" w:rsidR="00CB5CB4" w:rsidRDefault="00CB5CB4">
      <w:pPr>
        <w:pStyle w:val="afc"/>
        <w:numPr>
          <w:ilvl w:val="0"/>
          <w:numId w:val="32"/>
        </w:numPr>
      </w:pPr>
      <w:r>
        <w:t>Создает новый вложенный документ в папке «Платежи»;</w:t>
      </w:r>
    </w:p>
    <w:p w14:paraId="116DF25A" w14:textId="408F52BE" w:rsidR="00CB5CB4" w:rsidRDefault="00CB5CB4">
      <w:pPr>
        <w:pStyle w:val="afc"/>
        <w:numPr>
          <w:ilvl w:val="0"/>
          <w:numId w:val="32"/>
        </w:numPr>
      </w:pPr>
      <w:r>
        <w:t>Открывает файл выписки и извлекает из файла в 1С следующие реквизиты:</w:t>
      </w:r>
    </w:p>
    <w:p w14:paraId="4820AAF5" w14:textId="65F6A935" w:rsidR="00CB5CB4" w:rsidRDefault="00CB5CB4">
      <w:pPr>
        <w:pStyle w:val="afc"/>
        <w:numPr>
          <w:ilvl w:val="1"/>
          <w:numId w:val="32"/>
        </w:numPr>
      </w:pPr>
      <w:r>
        <w:t>Вид выписки;</w:t>
      </w:r>
    </w:p>
    <w:p w14:paraId="4C0CADE7" w14:textId="715A4CAC" w:rsidR="00CB5CB4" w:rsidRDefault="00CB5CB4">
      <w:pPr>
        <w:pStyle w:val="afc"/>
        <w:numPr>
          <w:ilvl w:val="1"/>
          <w:numId w:val="32"/>
        </w:numPr>
      </w:pPr>
      <w:r>
        <w:t>Контрагент (банк);</w:t>
      </w:r>
    </w:p>
    <w:p w14:paraId="12FFB81A" w14:textId="6266674B" w:rsidR="00CB5CB4" w:rsidRDefault="00CB5CB4">
      <w:pPr>
        <w:pStyle w:val="afc"/>
        <w:numPr>
          <w:ilvl w:val="1"/>
          <w:numId w:val="32"/>
        </w:numPr>
      </w:pPr>
      <w:r>
        <w:t>Организация;</w:t>
      </w:r>
    </w:p>
    <w:p w14:paraId="40C55CF3" w14:textId="6965E16F" w:rsidR="00CB5CB4" w:rsidRDefault="00CB5CB4">
      <w:pPr>
        <w:pStyle w:val="afc"/>
        <w:numPr>
          <w:ilvl w:val="1"/>
          <w:numId w:val="32"/>
        </w:numPr>
      </w:pPr>
      <w:r>
        <w:t>Регистрационный номер (последние 4 цифра расчетного счета);</w:t>
      </w:r>
    </w:p>
    <w:p w14:paraId="2D2EE7B7" w14:textId="0E25453C" w:rsidR="00CB5CB4" w:rsidRDefault="00B90798">
      <w:pPr>
        <w:pStyle w:val="afc"/>
        <w:numPr>
          <w:ilvl w:val="1"/>
          <w:numId w:val="32"/>
        </w:numPr>
      </w:pPr>
      <w:r>
        <w:t>Дату выписки</w:t>
      </w:r>
    </w:p>
    <w:p w14:paraId="43AC7206" w14:textId="50C19D6F" w:rsidR="00B90798" w:rsidRDefault="00B90798">
      <w:pPr>
        <w:pStyle w:val="afc"/>
        <w:numPr>
          <w:ilvl w:val="0"/>
          <w:numId w:val="32"/>
        </w:numPr>
      </w:pPr>
      <w:r>
        <w:t>После занесения реквизитов формирует наименование в 1С нажатием кнопки;</w:t>
      </w:r>
    </w:p>
    <w:p w14:paraId="4FCE1D0F" w14:textId="7C75EF76" w:rsidR="00B90798" w:rsidRDefault="00B90798">
      <w:pPr>
        <w:pStyle w:val="afc"/>
        <w:numPr>
          <w:ilvl w:val="0"/>
          <w:numId w:val="32"/>
        </w:numPr>
      </w:pPr>
      <w:r>
        <w:t>Закрывает файл выписки и загружает выписку в табличную часть объекта справочника;</w:t>
      </w:r>
    </w:p>
    <w:p w14:paraId="64FF898E" w14:textId="4F4A8C08" w:rsidR="00B90798" w:rsidRDefault="00B90798">
      <w:pPr>
        <w:pStyle w:val="afc"/>
        <w:numPr>
          <w:ilvl w:val="0"/>
          <w:numId w:val="32"/>
        </w:numPr>
      </w:pPr>
      <w:r>
        <w:t>Нажимает кнопку «Записать и закрыть»;</w:t>
      </w:r>
    </w:p>
    <w:p w14:paraId="454009ED" w14:textId="3529CE56" w:rsidR="00B90798" w:rsidRDefault="00177B8A">
      <w:pPr>
        <w:pStyle w:val="afc"/>
        <w:numPr>
          <w:ilvl w:val="0"/>
          <w:numId w:val="32"/>
        </w:numPr>
      </w:pPr>
      <w:r>
        <w:t>Проверяет наличие файлов выписок для обработки в каталоге, в случае наличия – процесс продолжается с пункта 4.</w:t>
      </w:r>
    </w:p>
    <w:p w14:paraId="3F18FB09" w14:textId="132F8A7E" w:rsidR="00FE3915" w:rsidRDefault="00177B8A" w:rsidP="00FE3915">
      <w:pPr>
        <w:pStyle w:val="afc"/>
      </w:pPr>
      <w:r>
        <w:t>В рамках обследования были проведены хронометражные обследования</w:t>
      </w:r>
      <w:r w:rsidR="00FE3915">
        <w:t xml:space="preserve"> (расчеты приведены в приложении А</w:t>
      </w:r>
      <w:r w:rsidR="004F39E7">
        <w:t>, табл. А.1</w:t>
      </w:r>
      <w:r w:rsidR="00FE3915">
        <w:t>)</w:t>
      </w:r>
      <w:r w:rsidR="00F2176B" w:rsidRPr="00F2176B">
        <w:t xml:space="preserve"> </w:t>
      </w:r>
      <w:r w:rsidR="00F2176B">
        <w:t xml:space="preserve">на основе </w:t>
      </w:r>
      <w:r w:rsidR="00091E03">
        <w:t>3</w:t>
      </w:r>
      <w:r w:rsidR="00F2176B">
        <w:t>0 замеров у трёх разных сотрудников</w:t>
      </w:r>
      <w:r w:rsidR="00FE3915">
        <w:t>. Среднее время обработки 1 выписки составило 91,3 секунды или 1,5 минуты.</w:t>
      </w:r>
    </w:p>
    <w:p w14:paraId="20772B05" w14:textId="5B761E67" w:rsidR="00F2176B" w:rsidRDefault="00F2176B" w:rsidP="00FE3915">
      <w:pPr>
        <w:pStyle w:val="afc"/>
      </w:pPr>
      <w:r>
        <w:t xml:space="preserve">Рассмотрим бизнес-процесс обработки банковских уведомлений (рис. </w:t>
      </w:r>
      <w:r w:rsidR="00D10AE0">
        <w:t>20</w:t>
      </w:r>
      <w:r>
        <w:t>):</w:t>
      </w:r>
    </w:p>
    <w:p w14:paraId="47A00D5F" w14:textId="77777777" w:rsidR="00F2176B" w:rsidRDefault="00F2176B" w:rsidP="00FE3915">
      <w:pPr>
        <w:pStyle w:val="afc"/>
        <w:sectPr w:rsidR="00F2176B" w:rsidSect="00123398">
          <w:pgSz w:w="11906" w:h="16838" w:code="9"/>
          <w:pgMar w:top="1134" w:right="851" w:bottom="1134" w:left="1701" w:header="709" w:footer="709" w:gutter="0"/>
          <w:cols w:space="708"/>
          <w:docGrid w:linePitch="381"/>
        </w:sectPr>
      </w:pPr>
    </w:p>
    <w:p w14:paraId="572C5FDD" w14:textId="77777777" w:rsidR="00FE4CB3" w:rsidRDefault="00FE4CB3" w:rsidP="00FE4CB3">
      <w:pPr>
        <w:pStyle w:val="afc"/>
        <w:keepNext/>
        <w:ind w:firstLine="0"/>
      </w:pPr>
      <w:r>
        <w:rPr>
          <w:noProof/>
        </w:rPr>
        <w:lastRenderedPageBreak/>
        <w:drawing>
          <wp:inline distT="0" distB="0" distL="0" distR="0" wp14:anchorId="30B55BEB" wp14:editId="66714BC2">
            <wp:extent cx="9251950" cy="1226820"/>
            <wp:effectExtent l="0" t="0" r="6350" b="0"/>
            <wp:docPr id="286157231" name="Рисунок 8" descr="Изображение выглядит как снимок экран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57231" name="Рисунок 8" descr="Изображение выглядит как снимок экрана, текст&#10;&#10;Автоматически созданное описание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1A7D" w14:textId="17788C9C" w:rsidR="00F2176B" w:rsidRPr="00F2176B" w:rsidRDefault="00FE4CB3" w:rsidP="00FE4CB3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20</w:t>
      </w:r>
      <w:r>
        <w:fldChar w:fldCharType="end"/>
      </w:r>
      <w:r>
        <w:t xml:space="preserve">. Бизнес-процесс обработки банковских </w:t>
      </w:r>
      <w:r w:rsidR="00281353">
        <w:t>уведомлений</w:t>
      </w:r>
      <w:r>
        <w:t>.</w:t>
      </w:r>
      <w:r w:rsidR="00121D10">
        <w:br/>
        <w:t>Источник: Разработано автором.</w:t>
      </w:r>
    </w:p>
    <w:p w14:paraId="4C59B861" w14:textId="77777777" w:rsidR="00F2176B" w:rsidRDefault="00F2176B" w:rsidP="00177B8A">
      <w:pPr>
        <w:pStyle w:val="afc"/>
      </w:pPr>
    </w:p>
    <w:p w14:paraId="04D03ED9" w14:textId="77777777" w:rsidR="00FE4CB3" w:rsidRDefault="00FE4CB3" w:rsidP="00177B8A">
      <w:pPr>
        <w:pStyle w:val="afc"/>
        <w:sectPr w:rsidR="00FE4CB3" w:rsidSect="00123398">
          <w:pgSz w:w="16838" w:h="11906" w:orient="landscape" w:code="9"/>
          <w:pgMar w:top="1701" w:right="1134" w:bottom="851" w:left="1134" w:header="709" w:footer="709" w:gutter="0"/>
          <w:cols w:space="708"/>
          <w:docGrid w:linePitch="381"/>
        </w:sectPr>
      </w:pPr>
    </w:p>
    <w:p w14:paraId="2E51277E" w14:textId="3DA36A90" w:rsidR="00177B8A" w:rsidRDefault="00222E89" w:rsidP="00177B8A">
      <w:pPr>
        <w:pStyle w:val="afc"/>
      </w:pPr>
      <w:r>
        <w:lastRenderedPageBreak/>
        <w:t>Бизнес-процесс начинается с проверки папки сотрудником ОДО в течение рабочего дня и последовательным выполнением следующих действий:</w:t>
      </w:r>
    </w:p>
    <w:p w14:paraId="305F7D89" w14:textId="0E1F972B" w:rsidR="00222E89" w:rsidRDefault="00222E89">
      <w:pPr>
        <w:pStyle w:val="afc"/>
        <w:numPr>
          <w:ilvl w:val="0"/>
          <w:numId w:val="33"/>
        </w:numPr>
      </w:pPr>
      <w:r>
        <w:t>Проверка каталога на наличие файлов уведомлений: в случае их отсутствия сотрудник ОДО проверяет каталог в течение текущего или следующего рабочего дня;</w:t>
      </w:r>
    </w:p>
    <w:p w14:paraId="5C27611B" w14:textId="0526B1A4" w:rsidR="00222E89" w:rsidRDefault="00222E89">
      <w:pPr>
        <w:pStyle w:val="afc"/>
        <w:numPr>
          <w:ilvl w:val="0"/>
          <w:numId w:val="33"/>
        </w:numPr>
      </w:pPr>
      <w:r>
        <w:t>Копировани</w:t>
      </w:r>
      <w:r w:rsidR="0070644C">
        <w:t>е</w:t>
      </w:r>
      <w:r>
        <w:t xml:space="preserve"> файлов уведомлений в каталог ОДО;</w:t>
      </w:r>
    </w:p>
    <w:p w14:paraId="2B7C6B66" w14:textId="43B43C58" w:rsidR="0070644C" w:rsidRDefault="0070644C">
      <w:pPr>
        <w:pStyle w:val="afc"/>
        <w:numPr>
          <w:ilvl w:val="0"/>
          <w:numId w:val="33"/>
        </w:numPr>
      </w:pPr>
      <w:r>
        <w:t>Запуск 1С КИС, подсистема электронный архив, выбор справочника Вложенные документы;</w:t>
      </w:r>
    </w:p>
    <w:p w14:paraId="4E5031AA" w14:textId="08274D7B" w:rsidR="0070644C" w:rsidRDefault="0070644C">
      <w:pPr>
        <w:pStyle w:val="afc"/>
        <w:numPr>
          <w:ilvl w:val="0"/>
          <w:numId w:val="33"/>
        </w:numPr>
      </w:pPr>
      <w:r>
        <w:t>Создания нового вложенного документа в папке «Платежи»</w:t>
      </w:r>
    </w:p>
    <w:p w14:paraId="73D7B1E8" w14:textId="48D4F9FE" w:rsidR="0070644C" w:rsidRDefault="0070644C">
      <w:pPr>
        <w:pStyle w:val="afc"/>
        <w:numPr>
          <w:ilvl w:val="0"/>
          <w:numId w:val="33"/>
        </w:numPr>
      </w:pPr>
      <w:r>
        <w:t>Открытия файла уведомления и извлечения из файла следующих реквизитов:</w:t>
      </w:r>
    </w:p>
    <w:p w14:paraId="794F6B2B" w14:textId="13F91F77" w:rsidR="0070644C" w:rsidRDefault="0070644C">
      <w:pPr>
        <w:pStyle w:val="afc"/>
        <w:numPr>
          <w:ilvl w:val="1"/>
          <w:numId w:val="33"/>
        </w:numPr>
      </w:pPr>
      <w:r>
        <w:t>Вид;</w:t>
      </w:r>
    </w:p>
    <w:p w14:paraId="76CF479B" w14:textId="77777777" w:rsidR="0070644C" w:rsidRDefault="0070644C">
      <w:pPr>
        <w:pStyle w:val="afc"/>
        <w:numPr>
          <w:ilvl w:val="1"/>
          <w:numId w:val="33"/>
        </w:numPr>
      </w:pPr>
      <w:r>
        <w:t>Контрагент (банк);</w:t>
      </w:r>
    </w:p>
    <w:p w14:paraId="08FAF03C" w14:textId="77777777" w:rsidR="0070644C" w:rsidRDefault="0070644C">
      <w:pPr>
        <w:pStyle w:val="afc"/>
        <w:numPr>
          <w:ilvl w:val="1"/>
          <w:numId w:val="33"/>
        </w:numPr>
      </w:pPr>
      <w:r>
        <w:t>Организация;</w:t>
      </w:r>
    </w:p>
    <w:p w14:paraId="1DDEE911" w14:textId="77777777" w:rsidR="0070644C" w:rsidRDefault="0070644C">
      <w:pPr>
        <w:pStyle w:val="afc"/>
        <w:numPr>
          <w:ilvl w:val="1"/>
          <w:numId w:val="33"/>
        </w:numPr>
      </w:pPr>
      <w:r>
        <w:t>Регистрационный номер (последние 4 цифра расчетного счета);</w:t>
      </w:r>
    </w:p>
    <w:p w14:paraId="0B9FFEA8" w14:textId="128748FB" w:rsidR="0070644C" w:rsidRDefault="0070644C">
      <w:pPr>
        <w:pStyle w:val="afc"/>
        <w:numPr>
          <w:ilvl w:val="1"/>
          <w:numId w:val="33"/>
        </w:numPr>
      </w:pPr>
      <w:r>
        <w:t>Дата уведомления</w:t>
      </w:r>
    </w:p>
    <w:p w14:paraId="72979A36" w14:textId="1CFCEEE6" w:rsidR="0070644C" w:rsidRDefault="0070644C">
      <w:pPr>
        <w:pStyle w:val="afc"/>
        <w:numPr>
          <w:ilvl w:val="0"/>
          <w:numId w:val="33"/>
        </w:numPr>
      </w:pPr>
      <w:r>
        <w:t>Формирование наименования в 1С нажатием кнопки;</w:t>
      </w:r>
    </w:p>
    <w:p w14:paraId="3D03EB53" w14:textId="4E513CA7" w:rsidR="0070644C" w:rsidRDefault="0070644C">
      <w:pPr>
        <w:pStyle w:val="afc"/>
        <w:numPr>
          <w:ilvl w:val="0"/>
          <w:numId w:val="33"/>
        </w:numPr>
      </w:pPr>
      <w:r>
        <w:t>Закрытие файла уведомления и загрузки в табличную часть объекта справочника;</w:t>
      </w:r>
    </w:p>
    <w:p w14:paraId="5A67A398" w14:textId="70C18E61" w:rsidR="0070644C" w:rsidRDefault="0070644C">
      <w:pPr>
        <w:pStyle w:val="afc"/>
        <w:numPr>
          <w:ilvl w:val="0"/>
          <w:numId w:val="33"/>
        </w:numPr>
      </w:pPr>
      <w:r>
        <w:t>Нажатия кнопку «Записать и закрыть»;</w:t>
      </w:r>
    </w:p>
    <w:p w14:paraId="59615836" w14:textId="7F65BE89" w:rsidR="0070644C" w:rsidRDefault="0070644C">
      <w:pPr>
        <w:pStyle w:val="afc"/>
        <w:numPr>
          <w:ilvl w:val="0"/>
          <w:numId w:val="33"/>
        </w:numPr>
      </w:pPr>
      <w:r>
        <w:t>Проверки наличие файлов уведомлений для обработки в каталоге, в случае наличия – процесс продолжается с пункта 4</w:t>
      </w:r>
      <w:r w:rsidR="00091E03">
        <w:t>.</w:t>
      </w:r>
    </w:p>
    <w:p w14:paraId="69AE39AB" w14:textId="41258151" w:rsidR="00091E03" w:rsidRDefault="00091E03" w:rsidP="00091E03">
      <w:pPr>
        <w:pStyle w:val="afc"/>
      </w:pPr>
      <w:r>
        <w:t xml:space="preserve">В рамках обследования были проведены хронометражные обследования (расчеты приведены в приложении </w:t>
      </w:r>
      <w:r w:rsidR="004F39E7">
        <w:t>А, табл. А.2</w:t>
      </w:r>
      <w:r>
        <w:t>)</w:t>
      </w:r>
      <w:r w:rsidRPr="00F2176B">
        <w:t xml:space="preserve"> </w:t>
      </w:r>
      <w:r>
        <w:t>на основе 23 замеров у трёх разных сотрудников. Среднее время обработки 1 уведомления составило 126 секунд или 2 минуты.</w:t>
      </w:r>
    </w:p>
    <w:p w14:paraId="53F49969" w14:textId="47649FB0" w:rsidR="00091E03" w:rsidRDefault="00357FDB" w:rsidP="00091E03">
      <w:pPr>
        <w:pStyle w:val="afc"/>
      </w:pPr>
      <w:r>
        <w:lastRenderedPageBreak/>
        <w:t xml:space="preserve">Третий процесс связан с </w:t>
      </w:r>
      <w:r w:rsidR="00D11C72">
        <w:t>поиском платежных документов (банковских ордеров или платежных поручений) по запросу из других подразделений.</w:t>
      </w:r>
      <w:r w:rsidR="00E21137">
        <w:t xml:space="preserve"> Модель процесса приведена на рисунке ниже (рис. </w:t>
      </w:r>
      <w:r w:rsidR="00121D10">
        <w:t>21</w:t>
      </w:r>
      <w:r w:rsidR="00E21137">
        <w:t>):</w:t>
      </w:r>
    </w:p>
    <w:p w14:paraId="36C7E8AF" w14:textId="77777777" w:rsidR="00121D10" w:rsidRDefault="00E21137" w:rsidP="00121D10">
      <w:pPr>
        <w:pStyle w:val="afc"/>
        <w:keepNext/>
        <w:ind w:firstLine="0"/>
      </w:pPr>
      <w:r>
        <w:rPr>
          <w:noProof/>
        </w:rPr>
        <w:drawing>
          <wp:inline distT="0" distB="0" distL="0" distR="0" wp14:anchorId="54CA2D31" wp14:editId="27990B76">
            <wp:extent cx="5939790" cy="1324610"/>
            <wp:effectExtent l="0" t="0" r="3810" b="8890"/>
            <wp:docPr id="1212701735" name="Рисунок 1" descr="Изображение выглядит как текст, снимок экрана, программное обеспечение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01735" name="Рисунок 1" descr="Изображение выглядит как текст, снимок экрана, программное обеспечение, линия&#10;&#10;Автоматически созданное описание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C552" w14:textId="3BC0BA93" w:rsidR="00E21137" w:rsidRDefault="00121D10" w:rsidP="00121D10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>. Модель процесса поиска платежных документов по запросу.</w:t>
      </w:r>
    </w:p>
    <w:p w14:paraId="35538D44" w14:textId="615F3754" w:rsidR="00121D10" w:rsidRDefault="00121D10" w:rsidP="00121D10">
      <w:pPr>
        <w:pStyle w:val="aff1"/>
      </w:pPr>
      <w:r>
        <w:t>Источник: Разработано автором.</w:t>
      </w:r>
    </w:p>
    <w:p w14:paraId="3C6E970A" w14:textId="48AF459A" w:rsidR="00222E89" w:rsidRDefault="00E21137" w:rsidP="00E21137">
      <w:pPr>
        <w:pStyle w:val="afc"/>
      </w:pPr>
      <w:r>
        <w:t>Процесс поиска состоит из следующих действий:</w:t>
      </w:r>
    </w:p>
    <w:p w14:paraId="3E75BC62" w14:textId="69760DAE" w:rsidR="00E21137" w:rsidRDefault="00E21137">
      <w:pPr>
        <w:pStyle w:val="afc"/>
        <w:numPr>
          <w:ilvl w:val="0"/>
          <w:numId w:val="34"/>
        </w:numPr>
      </w:pPr>
      <w:r>
        <w:t>Определение из текста запроса необходимых платежных документов;</w:t>
      </w:r>
    </w:p>
    <w:p w14:paraId="68F4419B" w14:textId="70F7C1D8" w:rsidR="00E21137" w:rsidRDefault="00E21137">
      <w:pPr>
        <w:pStyle w:val="afc"/>
        <w:numPr>
          <w:ilvl w:val="0"/>
          <w:numId w:val="34"/>
        </w:numPr>
      </w:pPr>
      <w:r>
        <w:t>Настройки отбора справочника Вложенные документы в 1С КИС;</w:t>
      </w:r>
    </w:p>
    <w:p w14:paraId="671395A9" w14:textId="1009F7DA" w:rsidR="00E21137" w:rsidRDefault="00E21137">
      <w:pPr>
        <w:pStyle w:val="afc"/>
        <w:numPr>
          <w:ilvl w:val="0"/>
          <w:numId w:val="34"/>
        </w:numPr>
      </w:pPr>
      <w:r>
        <w:t>Открытия файла выписки и нахождение платежного документа с нужным номером;</w:t>
      </w:r>
    </w:p>
    <w:p w14:paraId="34367EBC" w14:textId="7D8C724D" w:rsidR="00E21137" w:rsidRDefault="00E21137">
      <w:pPr>
        <w:pStyle w:val="afc"/>
        <w:numPr>
          <w:ilvl w:val="0"/>
          <w:numId w:val="34"/>
        </w:numPr>
      </w:pPr>
      <w:r>
        <w:t xml:space="preserve">Извлечение страницы платежного документа из файла выписки и отправка документа инициатору запроса с помощью </w:t>
      </w:r>
      <w:r>
        <w:rPr>
          <w:lang w:val="en-US"/>
        </w:rPr>
        <w:t>Outlook</w:t>
      </w:r>
      <w:r>
        <w:t>.</w:t>
      </w:r>
    </w:p>
    <w:p w14:paraId="3E3BA224" w14:textId="055B0963" w:rsidR="00AC3CBD" w:rsidRDefault="00AC3CBD" w:rsidP="00AC3CBD">
      <w:pPr>
        <w:pStyle w:val="afc"/>
      </w:pPr>
      <w:r>
        <w:t xml:space="preserve">Обработка одной транзакции процесса зависит от размера файла выписки, в котором может быть более 450 платежных документов. На основе 5 замеров среднее время поиска </w:t>
      </w:r>
      <w:r w:rsidR="004A5EFE">
        <w:t>1 платежного документа составляет 6</w:t>
      </w:r>
      <w:r w:rsidR="00CA00DB">
        <w:t>,1</w:t>
      </w:r>
      <w:r w:rsidR="004A5EFE">
        <w:t xml:space="preserve"> минут</w:t>
      </w:r>
      <w:r w:rsidR="00CA00DB">
        <w:t>ы</w:t>
      </w:r>
      <w:r w:rsidR="004A5EFE">
        <w:t xml:space="preserve"> (расчеты приведены в приложении </w:t>
      </w:r>
      <w:r w:rsidR="004F39E7">
        <w:t>А, табл. А.3</w:t>
      </w:r>
      <w:r w:rsidR="004A5EFE">
        <w:t>).</w:t>
      </w:r>
    </w:p>
    <w:p w14:paraId="31E0956A" w14:textId="37A3C500" w:rsidR="00AC3CBD" w:rsidRDefault="00567C3A" w:rsidP="00AC3CBD">
      <w:pPr>
        <w:pStyle w:val="afc"/>
      </w:pPr>
      <w:r>
        <w:t>Среднее количество транзакций процессов</w:t>
      </w:r>
      <w:r w:rsidR="00363169">
        <w:t xml:space="preserve"> занесения банковских выписок и уведомлений рассчитано на основе среднего количества занесенных выписок в 1С КИС за 12 месяцев 2023 года по месяцам и составляет:</w:t>
      </w:r>
    </w:p>
    <w:p w14:paraId="68991CD9" w14:textId="3512FEFF" w:rsidR="00363169" w:rsidRDefault="00363169">
      <w:pPr>
        <w:pStyle w:val="afc"/>
        <w:numPr>
          <w:ilvl w:val="0"/>
          <w:numId w:val="35"/>
        </w:numPr>
      </w:pPr>
      <w:r>
        <w:t>Среднее количество банковских выписок в месяц: 1440,2 штук в месяц;</w:t>
      </w:r>
    </w:p>
    <w:p w14:paraId="29932BD6" w14:textId="5A868F9C" w:rsidR="00363169" w:rsidRDefault="00363169">
      <w:pPr>
        <w:pStyle w:val="afc"/>
        <w:numPr>
          <w:ilvl w:val="0"/>
          <w:numId w:val="35"/>
        </w:numPr>
      </w:pPr>
      <w:r>
        <w:t>Среднее количество банковских уведомлений в месяц: 230,3 штук в месяц</w:t>
      </w:r>
    </w:p>
    <w:p w14:paraId="0EDCE859" w14:textId="4BCA6357" w:rsidR="0015153B" w:rsidRDefault="00363169" w:rsidP="0015153B">
      <w:pPr>
        <w:pStyle w:val="afc"/>
      </w:pPr>
      <w:r>
        <w:lastRenderedPageBreak/>
        <w:t xml:space="preserve">Количество запросов на поиск не регистрируется в системе. В качестве экспертной оценки </w:t>
      </w:r>
      <w:r w:rsidR="0015153B">
        <w:t>сотрудниками</w:t>
      </w:r>
      <w:r>
        <w:t xml:space="preserve"> Отдела документооборота</w:t>
      </w:r>
      <w:r w:rsidR="0015153B">
        <w:t xml:space="preserve"> приведена цифра в размере 50 запросов в месяц.</w:t>
      </w:r>
    </w:p>
    <w:p w14:paraId="26CCEC54" w14:textId="5BE5F318" w:rsidR="0032334F" w:rsidRDefault="00CC5205" w:rsidP="0032334F">
      <w:pPr>
        <w:pStyle w:val="afc"/>
      </w:pPr>
      <w:r>
        <w:t xml:space="preserve">По характеру работы внесение выписок и уведомлений в учетную систему является ежедневной рутинной работой, состоящей из последовательного выполнения однотипных операций, не способствующих развитию навыков сотрудника. </w:t>
      </w:r>
      <w:r w:rsidR="0032334F">
        <w:t>Выполнение большого количества рутинных операций снижает мотивацию сотрудника и, как следствие, производительность труда.</w:t>
      </w:r>
    </w:p>
    <w:p w14:paraId="6141DFFB" w14:textId="657BB7AC" w:rsidR="004377B7" w:rsidRPr="00EE31D3" w:rsidRDefault="00CC5205" w:rsidP="00886CCB">
      <w:pPr>
        <w:pStyle w:val="afc"/>
      </w:pPr>
      <w:r>
        <w:t xml:space="preserve">Из-за большого объема обрабатываемых документов к концу </w:t>
      </w:r>
      <w:r w:rsidR="0032334F">
        <w:t>обработки</w:t>
      </w:r>
      <w:r>
        <w:t xml:space="preserve"> массива </w:t>
      </w:r>
      <w:r w:rsidR="0032334F">
        <w:t>документов</w:t>
      </w:r>
      <w:r>
        <w:t xml:space="preserve"> уменьшается эффективность труда, растет риск занесения ошибочных данных в учетную систему</w:t>
      </w:r>
      <w:r w:rsidR="00051F4B">
        <w:t>. Так, за декабрь 2023 года в 1С КИС занесено с ошибочным определением одного из реквизитов: банк, вид, дата – 51 выписка.</w:t>
      </w:r>
      <w:r w:rsidR="0032334F">
        <w:t xml:space="preserve"> Некорректное хранение документов в электронном архиве вызывает значительные затруднения при выполнении запроса на поиск документов: сотрудники сталкиваются с отсутствием возможности настройки отбора документов в справочнике и вынуждены просматривать каждую выписку за определенный период последовательно.</w:t>
      </w:r>
    </w:p>
    <w:p w14:paraId="62340B91" w14:textId="287973F8" w:rsidR="00152A34" w:rsidRPr="004A4E4F" w:rsidRDefault="00152A34" w:rsidP="00152A34">
      <w:pPr>
        <w:pStyle w:val="afe"/>
      </w:pPr>
      <w:bookmarkStart w:id="43" w:name="_Toc162702341"/>
      <w:r w:rsidRPr="004A4E4F">
        <w:t>2.</w:t>
      </w:r>
      <w:r>
        <w:t>3</w:t>
      </w:r>
      <w:r w:rsidRPr="004A4E4F">
        <w:t xml:space="preserve">. </w:t>
      </w:r>
      <w:r w:rsidRPr="00152A34">
        <w:t>Анализ проблем и возможностей поддержки со стороны ИТ</w:t>
      </w:r>
      <w:bookmarkEnd w:id="43"/>
    </w:p>
    <w:p w14:paraId="6F671D83" w14:textId="161BC94A" w:rsidR="00291C4E" w:rsidRPr="00291C4E" w:rsidRDefault="00291C4E" w:rsidP="00291C4E">
      <w:pPr>
        <w:pStyle w:val="afb"/>
      </w:pPr>
      <w:bookmarkStart w:id="44" w:name="_Toc162702342"/>
      <w:r>
        <w:t>2.3.1. Стратегические цели организации</w:t>
      </w:r>
      <w:r w:rsidR="00562F14">
        <w:t xml:space="preserve"> в части операционной эффективности</w:t>
      </w:r>
      <w:bookmarkEnd w:id="44"/>
    </w:p>
    <w:p w14:paraId="5F5D2F8C" w14:textId="580C6AB9" w:rsidR="00886CCB" w:rsidRDefault="00886CCB" w:rsidP="00886CCB">
      <w:pPr>
        <w:pStyle w:val="afc"/>
      </w:pPr>
      <w:r>
        <w:t xml:space="preserve">Рассмотрим проблематику предмета исследования в контексте целей организации. Главная цель деятельности любой коммерческой организации – получение прибыли. На следующем уровне данная цель декомпозируется на две цели: увеличение выручки (объемов продаж) и уменьшение издержек. </w:t>
      </w:r>
    </w:p>
    <w:p w14:paraId="404C342E" w14:textId="66406E62" w:rsidR="00565FFC" w:rsidRDefault="00291C4E" w:rsidP="00AF4161">
      <w:pPr>
        <w:pStyle w:val="afc"/>
      </w:pPr>
      <w:r>
        <w:t xml:space="preserve">Операционные затраты, или </w:t>
      </w:r>
      <w:r>
        <w:rPr>
          <w:lang w:val="en-US"/>
        </w:rPr>
        <w:t>OPEX</w:t>
      </w:r>
      <w:r>
        <w:t xml:space="preserve">, </w:t>
      </w:r>
      <w:r w:rsidR="00C060F4">
        <w:t xml:space="preserve">являются одной из составляющих постоянных издержек организаций и объединяют в себе расходы на </w:t>
      </w:r>
      <w:r w:rsidR="00C060F4">
        <w:lastRenderedPageBreak/>
        <w:t xml:space="preserve">реализацию и общие и административные расходы. Ключевой статьей обеих расходных групп являются расходы на оплату труда. </w:t>
      </w:r>
    </w:p>
    <w:p w14:paraId="349DAF65" w14:textId="24D3D11D" w:rsidR="00565FFC" w:rsidRDefault="00565FFC" w:rsidP="00886CCB">
      <w:pPr>
        <w:pStyle w:val="afc"/>
      </w:pPr>
      <w:r>
        <w:t xml:space="preserve">По мере развития и расширения компании увеличивается и численность сотрудников, а в месте с </w:t>
      </w:r>
      <w:r w:rsidR="00C95D4B">
        <w:t xml:space="preserve">этим растут и </w:t>
      </w:r>
      <w:r>
        <w:t>расходы на оплату труда.</w:t>
      </w:r>
      <w:r w:rsidR="00C95D4B">
        <w:t xml:space="preserve"> По мере расширения объемов деятельности, организация может прибегнуть как к экстенсивному, так и к интенсивному подходу к увеличению численности персонала. </w:t>
      </w:r>
    </w:p>
    <w:p w14:paraId="35885866" w14:textId="04786AC7" w:rsidR="00C95D4B" w:rsidRDefault="00C95D4B" w:rsidP="00886CCB">
      <w:pPr>
        <w:pStyle w:val="afc"/>
      </w:pPr>
      <w:r>
        <w:t xml:space="preserve">Экстенсивный подход предполагает простое расширение штата сотрудников для покрытия возросших потребностей в рабочей силе. Данный подход не требует значительных усилий со стороны организации, но вместе с тем способствует </w:t>
      </w:r>
      <w:r w:rsidR="00AF4161">
        <w:t>пропорциональному увеличению ФОТ, взятию на организацию новых социальных обязательств перед сотрудником, необходимость поиска работников с достаточным уровнем компетенций и предоставление сотрудникам конкурентной заработной платы</w:t>
      </w:r>
      <w:r w:rsidR="006944A9">
        <w:t>, обучение сотрудника функционалу текущих ИТ-систем организации и адаптационный период в 3 месяца сотрудника на целевой уровень производительности труда</w:t>
      </w:r>
      <w:r w:rsidR="00AF4161">
        <w:t>.</w:t>
      </w:r>
    </w:p>
    <w:p w14:paraId="7AAE67A1" w14:textId="7BB3160A" w:rsidR="00E462F7" w:rsidRPr="00291C4E" w:rsidRDefault="00AF4161" w:rsidP="00E462F7">
      <w:pPr>
        <w:pStyle w:val="afc"/>
      </w:pPr>
      <w:r>
        <w:t>Интенсивный подход напротив, предполагает удовлетворять растущие потребностей организации в рабочей силе за счет оптимизации текущей деятельности при сохранении численности сотрудников. Оптимизация деятельности достигается как за счет организационной оптимизации бизнес-процессов, так и за счет внедрения средств автоматизации труда</w:t>
      </w:r>
      <w:r w:rsidR="00E462F7">
        <w:t>, что позволяет высвободить рабочее время сотрудников для выполнения других обязанностей.</w:t>
      </w:r>
    </w:p>
    <w:p w14:paraId="5116B833" w14:textId="66457310" w:rsidR="00886CCB" w:rsidRDefault="00886CCB" w:rsidP="00886CCB">
      <w:pPr>
        <w:pStyle w:val="afc"/>
      </w:pPr>
      <w:r>
        <w:t xml:space="preserve">Со второй половины 2023 года, по итогам </w:t>
      </w:r>
      <w:r w:rsidR="002E4876">
        <w:t xml:space="preserve">стратегической сессии, </w:t>
      </w:r>
      <w:r w:rsidR="00291C4E">
        <w:t xml:space="preserve">в организации </w:t>
      </w:r>
      <w:r w:rsidR="002E4876">
        <w:t>принято решение о запуске проекта повышения операционной эффективности, главная цель которого – уменьшение операционных (</w:t>
      </w:r>
      <w:r w:rsidR="002E4876">
        <w:rPr>
          <w:lang w:val="en-US"/>
        </w:rPr>
        <w:t>OPEX</w:t>
      </w:r>
      <w:r w:rsidR="002E4876" w:rsidRPr="002E4876">
        <w:t xml:space="preserve">) </w:t>
      </w:r>
      <w:r w:rsidR="002E4876">
        <w:t>затрат компании</w:t>
      </w:r>
      <w:r w:rsidR="00857668">
        <w:t>, в том числе за счет сохранения или уменьшения затрат на оплату труда и оптимизации бизнес-процессов.</w:t>
      </w:r>
    </w:p>
    <w:p w14:paraId="1737EFA3" w14:textId="1284F6F1" w:rsidR="00857668" w:rsidRDefault="00857668" w:rsidP="00886CCB">
      <w:pPr>
        <w:pStyle w:val="afc"/>
      </w:pPr>
      <w:r>
        <w:lastRenderedPageBreak/>
        <w:t>Рассмотрим структуру дерева целей организации в разрезе принятой программы и выделим цели в рамках проекта, затрагивающих темы и задачи данной выпускной квалификационной работы (рис. 2</w:t>
      </w:r>
      <w:r w:rsidR="00121D10">
        <w:t>2</w:t>
      </w:r>
      <w:r>
        <w:t>):</w:t>
      </w:r>
    </w:p>
    <w:p w14:paraId="41736CB7" w14:textId="77777777" w:rsidR="00C57C51" w:rsidRDefault="00C57C51" w:rsidP="00C57C51">
      <w:pPr>
        <w:pStyle w:val="afc"/>
        <w:keepNext/>
        <w:ind w:firstLine="0"/>
      </w:pPr>
      <w:r>
        <w:rPr>
          <w:noProof/>
        </w:rPr>
        <w:drawing>
          <wp:inline distT="0" distB="0" distL="0" distR="0" wp14:anchorId="63C40044" wp14:editId="1E7EFD26">
            <wp:extent cx="5939790" cy="5442585"/>
            <wp:effectExtent l="0" t="0" r="3810" b="5715"/>
            <wp:docPr id="1707141426" name="Рисунок 1" descr="Изображение выглядит как текст, снимок экрана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41426" name="Рисунок 1" descr="Изображение выглядит как текст, снимок экрана, диаграмма, Шрифт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5865" w14:textId="13CF194C" w:rsidR="00857668" w:rsidRDefault="00C57C51" w:rsidP="00C57C51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22</w:t>
      </w:r>
      <w:r>
        <w:fldChar w:fldCharType="end"/>
      </w:r>
      <w:r>
        <w:t>. Дерево целей ООО "Галс-Девелопмент" в разрезе проекта повышения операционной эффективности.</w:t>
      </w:r>
    </w:p>
    <w:p w14:paraId="035DC7D6" w14:textId="3FC81444" w:rsidR="00121D10" w:rsidRDefault="00121D10" w:rsidP="00C57C51">
      <w:pPr>
        <w:pStyle w:val="aff1"/>
      </w:pPr>
      <w:r>
        <w:t>Источник: Разработано автором.</w:t>
      </w:r>
    </w:p>
    <w:p w14:paraId="03D368DF" w14:textId="716CE732" w:rsidR="002E4876" w:rsidRDefault="00C57C51" w:rsidP="00152A34">
      <w:pPr>
        <w:pStyle w:val="afc"/>
      </w:pPr>
      <w:r>
        <w:t xml:space="preserve">Уменьшение объема затрат в границах проекта предполагается за счет уменьшения расходов на оплату труда в операционных </w:t>
      </w:r>
      <w:r w:rsidRPr="00C57C51">
        <w:t>(</w:t>
      </w:r>
      <w:r>
        <w:rPr>
          <w:lang w:val="en-US"/>
        </w:rPr>
        <w:t>OPEX</w:t>
      </w:r>
      <w:r w:rsidRPr="00C57C51">
        <w:t xml:space="preserve">) </w:t>
      </w:r>
      <w:r>
        <w:t>расходах организации</w:t>
      </w:r>
      <w:r w:rsidR="00551CFD" w:rsidRPr="00551CFD">
        <w:t xml:space="preserve"> [</w:t>
      </w:r>
      <w:r w:rsidR="009C0A60" w:rsidRPr="009C0A60">
        <w:t>23</w:t>
      </w:r>
      <w:r w:rsidR="00551CFD" w:rsidRPr="00551CFD">
        <w:t>]</w:t>
      </w:r>
      <w:r>
        <w:t xml:space="preserve">. Прямое влияние </w:t>
      </w:r>
      <w:r w:rsidR="00B041D4">
        <w:t xml:space="preserve">на цель по уменьшению данных расходов оказывают два подпроекта: описание и оптимизация бизнес-процессов с целью построения процессной архитектуры организации и внедрение </w:t>
      </w:r>
      <w:r w:rsidR="00B041D4">
        <w:lastRenderedPageBreak/>
        <w:t>технологий программной роботизации (</w:t>
      </w:r>
      <w:r w:rsidR="00B041D4">
        <w:rPr>
          <w:lang w:val="en-US"/>
        </w:rPr>
        <w:t>RPA</w:t>
      </w:r>
      <w:r w:rsidR="00B041D4">
        <w:t>).</w:t>
      </w:r>
      <w:r w:rsidR="001D25B3">
        <w:t xml:space="preserve"> Исходя из этого следует вывод об интенсивном подходе организации по отношению к удовлетворению потребностей в рабочей силе.</w:t>
      </w:r>
    </w:p>
    <w:p w14:paraId="199AC4E2" w14:textId="701EE475" w:rsidR="001D25B3" w:rsidRDefault="001D25B3" w:rsidP="001D25B3">
      <w:pPr>
        <w:pStyle w:val="afb"/>
        <w:numPr>
          <w:ilvl w:val="2"/>
          <w:numId w:val="35"/>
        </w:numPr>
      </w:pPr>
      <w:bookmarkStart w:id="45" w:name="_Toc162702343"/>
      <w:r>
        <w:t xml:space="preserve">Определение </w:t>
      </w:r>
      <w:r w:rsidR="0004661F">
        <w:t>проблематики текущего состояния бизнес-процессов обработки банковских выписок и уведомлений</w:t>
      </w:r>
      <w:bookmarkEnd w:id="45"/>
    </w:p>
    <w:p w14:paraId="7F6D9FA8" w14:textId="77777777" w:rsidR="00492AA0" w:rsidRDefault="0004661F" w:rsidP="00562F14">
      <w:pPr>
        <w:pStyle w:val="afc"/>
      </w:pPr>
      <w:r>
        <w:t>С увеличе</w:t>
      </w:r>
      <w:r w:rsidR="0079063C">
        <w:t>нием масштабов бизнеса увеличивается и объем документопотока, а значит – прямо пропорционально возрастает нагрузка на основное поддерживающее документооборот подразделение – Отдел документооборота.</w:t>
      </w:r>
      <w:r w:rsidR="00490C4D">
        <w:t xml:space="preserve"> Следствием увеличения нагрузки на персонал является</w:t>
      </w:r>
      <w:r w:rsidR="00492AA0">
        <w:t>:</w:t>
      </w:r>
    </w:p>
    <w:p w14:paraId="53A87763" w14:textId="149EED06" w:rsidR="00492AA0" w:rsidRDefault="00492AA0" w:rsidP="00492AA0">
      <w:pPr>
        <w:pStyle w:val="afc"/>
        <w:numPr>
          <w:ilvl w:val="0"/>
          <w:numId w:val="37"/>
        </w:numPr>
      </w:pPr>
      <w:r>
        <w:t>Увеличение сроков выполнения процессов обработки документов внутри организации</w:t>
      </w:r>
      <w:r w:rsidR="006944A9">
        <w:t>;</w:t>
      </w:r>
    </w:p>
    <w:p w14:paraId="194DD30E" w14:textId="6A395A5F" w:rsidR="00492AA0" w:rsidRDefault="00492AA0" w:rsidP="00492AA0">
      <w:pPr>
        <w:pStyle w:val="afc"/>
        <w:numPr>
          <w:ilvl w:val="0"/>
          <w:numId w:val="37"/>
        </w:numPr>
      </w:pPr>
      <w:r>
        <w:t>Необходимость в переработках</w:t>
      </w:r>
      <w:r w:rsidR="006944A9">
        <w:t xml:space="preserve"> сотрудниками ОДО для выполнения задач, требующих завершения к началу следующего рабочего дня;</w:t>
      </w:r>
    </w:p>
    <w:p w14:paraId="1F8F27C1" w14:textId="30039604" w:rsidR="006944A9" w:rsidRDefault="006944A9" w:rsidP="00492AA0">
      <w:pPr>
        <w:pStyle w:val="afc"/>
        <w:numPr>
          <w:ilvl w:val="0"/>
          <w:numId w:val="37"/>
        </w:numPr>
      </w:pPr>
      <w:r>
        <w:t>Увеличение стресса сотрудников ОДО и уменьшение производительности труда и мотивации.</w:t>
      </w:r>
    </w:p>
    <w:p w14:paraId="2CBE30ED" w14:textId="700C69E6" w:rsidR="00562F14" w:rsidRDefault="0044480F" w:rsidP="00562F14">
      <w:pPr>
        <w:pStyle w:val="afc"/>
      </w:pPr>
      <w:r>
        <w:t xml:space="preserve">Одним из способов решения данной проблемы является привлечение новой рабочей единицы в Отдел </w:t>
      </w:r>
      <w:r w:rsidR="006E0DDA">
        <w:t>документооборота</w:t>
      </w:r>
      <w:r>
        <w:t>. Однако, и</w:t>
      </w:r>
      <w:r w:rsidR="00562F14">
        <w:t xml:space="preserve">сходя из принятой стратегии компании, расширение штата поддерживающих подразделений (так называемого бэк-офиса), не является приемлемым для бизнеса сценарием. </w:t>
      </w:r>
      <w:r w:rsidR="00CB269D">
        <w:t xml:space="preserve">Следовательно, </w:t>
      </w:r>
      <w:r w:rsidR="00562F14">
        <w:t xml:space="preserve">ключевое </w:t>
      </w:r>
      <w:proofErr w:type="spellStart"/>
      <w:r w:rsidR="00562F14">
        <w:t>верхнеуровневое</w:t>
      </w:r>
      <w:proofErr w:type="spellEnd"/>
      <w:r w:rsidR="00562F14">
        <w:t xml:space="preserve"> бизнес-требование</w:t>
      </w:r>
      <w:r>
        <w:t xml:space="preserve"> заключается в следующем</w:t>
      </w:r>
      <w:r w:rsidR="00562F14">
        <w:t xml:space="preserve">: покрыть потребности в рабочей силе </w:t>
      </w:r>
      <w:r>
        <w:t xml:space="preserve">без расширения штатной численности персонала </w:t>
      </w:r>
      <w:r w:rsidR="00562F14">
        <w:t>за счет высвобождения трудовых ресурсов</w:t>
      </w:r>
      <w:r w:rsidR="00573296">
        <w:t xml:space="preserve"> до конца первого квартала 2024 года</w:t>
      </w:r>
      <w:r>
        <w:t>.</w:t>
      </w:r>
    </w:p>
    <w:p w14:paraId="11FDE4F8" w14:textId="2B8C810B" w:rsidR="006E0DDA" w:rsidRDefault="006E0DDA" w:rsidP="00562F14">
      <w:pPr>
        <w:pStyle w:val="afc"/>
      </w:pPr>
      <w:r>
        <w:t>Высвободить трудовые ресурсы можно несколькими основными способами:</w:t>
      </w:r>
    </w:p>
    <w:p w14:paraId="3F528C83" w14:textId="65DFB528" w:rsidR="006E0DDA" w:rsidRDefault="006E0DDA" w:rsidP="006E0DDA">
      <w:pPr>
        <w:pStyle w:val="afc"/>
        <w:numPr>
          <w:ilvl w:val="0"/>
          <w:numId w:val="38"/>
        </w:numPr>
      </w:pPr>
      <w:r>
        <w:t>Отказаться от выполнения процесса;</w:t>
      </w:r>
    </w:p>
    <w:p w14:paraId="70B93B9B" w14:textId="3E9A81FA" w:rsidR="006E0DDA" w:rsidRDefault="006E0DDA" w:rsidP="006E0DDA">
      <w:pPr>
        <w:pStyle w:val="afc"/>
        <w:numPr>
          <w:ilvl w:val="0"/>
          <w:numId w:val="38"/>
        </w:numPr>
      </w:pPr>
      <w:r>
        <w:t>Оптимизация бизнес-процесса за счет вертикального или горизонтального сжатия</w:t>
      </w:r>
      <w:r w:rsidR="00A02617">
        <w:t xml:space="preserve"> задач</w:t>
      </w:r>
      <w:r>
        <w:t>;</w:t>
      </w:r>
    </w:p>
    <w:p w14:paraId="6E644AA3" w14:textId="27840610" w:rsidR="006E0DDA" w:rsidRDefault="006E0DDA" w:rsidP="006E0DDA">
      <w:pPr>
        <w:pStyle w:val="afc"/>
        <w:numPr>
          <w:ilvl w:val="0"/>
          <w:numId w:val="38"/>
        </w:numPr>
      </w:pPr>
      <w:r>
        <w:t>Оптимизация бизнес-процесса за счет организационных изменений;</w:t>
      </w:r>
    </w:p>
    <w:p w14:paraId="28325E9B" w14:textId="0E8432B7" w:rsidR="006E0DDA" w:rsidRDefault="006E0DDA" w:rsidP="006E0DDA">
      <w:pPr>
        <w:pStyle w:val="afc"/>
        <w:numPr>
          <w:ilvl w:val="0"/>
          <w:numId w:val="38"/>
        </w:numPr>
      </w:pPr>
      <w:r>
        <w:lastRenderedPageBreak/>
        <w:t>Оптимизация бизнес-процессов за счет автоматизации</w:t>
      </w:r>
      <w:r w:rsidR="00A02617">
        <w:t xml:space="preserve"> задач.</w:t>
      </w:r>
    </w:p>
    <w:p w14:paraId="407FD42A" w14:textId="6F4754D6" w:rsidR="00A82CB1" w:rsidRDefault="00A02617" w:rsidP="00A82CB1">
      <w:pPr>
        <w:pStyle w:val="afc"/>
      </w:pPr>
      <w:r>
        <w:t>Рассмотрим каждый из способов по отдельности. Отказаться от выполнения процесса не представляется возможным, поскольку законодательством Российской Федерации</w:t>
      </w:r>
      <w:r w:rsidR="00A82CB1">
        <w:t xml:space="preserve"> в соответствии с ч. 1 ст.29 Закона от 6 декабря 2011 г. № 402-ФЗ установлен срок хранения банковских документов (в т.ч. банковских выписок и платежных документов) в размере 5 лет с 1 января года, следующего за датой составления документа</w:t>
      </w:r>
      <w:r w:rsidR="00640731" w:rsidRPr="00640731">
        <w:t xml:space="preserve"> [1]</w:t>
      </w:r>
      <w:r w:rsidR="00A82CB1">
        <w:t>.</w:t>
      </w:r>
    </w:p>
    <w:p w14:paraId="67A64203" w14:textId="649CF23A" w:rsidR="00B97D48" w:rsidRDefault="00A82CB1" w:rsidP="00B97D48">
      <w:pPr>
        <w:pStyle w:val="afc"/>
      </w:pPr>
      <w:r>
        <w:t>Вертикальное или горизонтальное сжатие задач</w:t>
      </w:r>
      <w:r w:rsidR="00B97D48">
        <w:t xml:space="preserve"> или сжатие за счет организационных изменений невозможно по причинам, приведенным в параграфе 2.2. данной главы.</w:t>
      </w:r>
    </w:p>
    <w:p w14:paraId="1E6084CE" w14:textId="6681FE7A" w:rsidR="009D575A" w:rsidRDefault="00B97D48" w:rsidP="00B97D48">
      <w:pPr>
        <w:pStyle w:val="afc"/>
      </w:pPr>
      <w:r>
        <w:t xml:space="preserve">Следовательно, единственным возможным сценарием решения данной задачи является автоматизация задач процесса. </w:t>
      </w:r>
      <w:r w:rsidR="009D575A">
        <w:t>Достичь этого возможно следующими способами:</w:t>
      </w:r>
    </w:p>
    <w:p w14:paraId="20F366D6" w14:textId="1BE8EABD" w:rsidR="009D575A" w:rsidRDefault="009D575A" w:rsidP="009D575A">
      <w:pPr>
        <w:pStyle w:val="afc"/>
        <w:numPr>
          <w:ilvl w:val="0"/>
          <w:numId w:val="39"/>
        </w:numPr>
      </w:pPr>
      <w:r>
        <w:t>Доработка функционала учетной системы 1С КИС для автоматического занесения документов;</w:t>
      </w:r>
    </w:p>
    <w:p w14:paraId="08DA4636" w14:textId="21F0A5DC" w:rsidR="009D575A" w:rsidRDefault="009D575A" w:rsidP="009D575A">
      <w:pPr>
        <w:pStyle w:val="afc"/>
        <w:numPr>
          <w:ilvl w:val="0"/>
          <w:numId w:val="39"/>
        </w:numPr>
      </w:pPr>
      <w:r>
        <w:t xml:space="preserve">Внедрение </w:t>
      </w:r>
      <w:r w:rsidR="00271E66">
        <w:t>системы</w:t>
      </w:r>
      <w:r>
        <w:t xml:space="preserve"> 1С: </w:t>
      </w:r>
      <w:proofErr w:type="spellStart"/>
      <w:r>
        <w:t>ДиректБанк</w:t>
      </w:r>
      <w:proofErr w:type="spellEnd"/>
      <w:r>
        <w:t xml:space="preserve"> для получения выписок и данных по ним в машиночитаемом формате</w:t>
      </w:r>
      <w:r w:rsidR="00271E66">
        <w:t xml:space="preserve"> по прямому каналу защищенной связи с банком</w:t>
      </w:r>
      <w:r>
        <w:t xml:space="preserve"> в совокупности с доработкой на стороне учетной системы 1С КИС для автоматического занесения документов;</w:t>
      </w:r>
    </w:p>
    <w:p w14:paraId="0A156D2F" w14:textId="555E7FA6" w:rsidR="00271E66" w:rsidRDefault="00271E66" w:rsidP="0055495C">
      <w:pPr>
        <w:pStyle w:val="afc"/>
        <w:numPr>
          <w:ilvl w:val="0"/>
          <w:numId w:val="39"/>
        </w:numPr>
      </w:pPr>
      <w:r>
        <w:t xml:space="preserve">Внедрение программной роботизации (робота </w:t>
      </w:r>
      <w:r>
        <w:rPr>
          <w:lang w:val="en-US"/>
        </w:rPr>
        <w:t>RPA</w:t>
      </w:r>
      <w:r w:rsidRPr="00271E66">
        <w:t>)</w:t>
      </w:r>
      <w:r>
        <w:t xml:space="preserve"> для роботизации процесса.</w:t>
      </w:r>
    </w:p>
    <w:p w14:paraId="20E3FD40" w14:textId="427E9E53" w:rsidR="0055495C" w:rsidRDefault="0055495C" w:rsidP="0055495C">
      <w:pPr>
        <w:pStyle w:val="afc"/>
      </w:pPr>
      <w:r>
        <w:t>Доработка функционала учетной системы потребует настройки и интеграции в учетную систему функционала сторонних сервисов распознавания текста (</w:t>
      </w:r>
      <w:r>
        <w:rPr>
          <w:lang w:val="en-US"/>
        </w:rPr>
        <w:t>OCR</w:t>
      </w:r>
      <w:r>
        <w:t>), привлечения разработчиков и бизнес-аналитиков из текущих проектных команд</w:t>
      </w:r>
      <w:r w:rsidR="006929DD">
        <w:t xml:space="preserve">. Данный вариант был отвергнут на еженедельной встрече ИТ-подразделений по </w:t>
      </w:r>
      <w:r w:rsidR="003C367A">
        <w:t>двум основным</w:t>
      </w:r>
      <w:r w:rsidR="006929DD">
        <w:t xml:space="preserve"> причинам:</w:t>
      </w:r>
    </w:p>
    <w:p w14:paraId="1AB1A9AA" w14:textId="52D577F4" w:rsidR="006929DD" w:rsidRDefault="006929DD" w:rsidP="006929DD">
      <w:pPr>
        <w:pStyle w:val="afc"/>
        <w:numPr>
          <w:ilvl w:val="0"/>
          <w:numId w:val="40"/>
        </w:numPr>
      </w:pPr>
      <w:r>
        <w:t xml:space="preserve">Необходимость </w:t>
      </w:r>
      <w:r w:rsidR="00FB36CC">
        <w:t>существенных</w:t>
      </w:r>
      <w:r>
        <w:t xml:space="preserve"> доработок 1С КИС</w:t>
      </w:r>
      <w:r w:rsidR="00FB36CC">
        <w:t xml:space="preserve"> (интеграция с новым сервисом</w:t>
      </w:r>
      <w:r w:rsidR="003C367A">
        <w:t>)</w:t>
      </w:r>
      <w:r>
        <w:t xml:space="preserve">, нерациональное в связи с проектом перехода на </w:t>
      </w:r>
      <w:r>
        <w:lastRenderedPageBreak/>
        <w:t>новую учетную систему 1С: УХ</w:t>
      </w:r>
      <w:r w:rsidR="003C367A">
        <w:t xml:space="preserve"> и политикой отказа от доработок, не влияющих на непрерывность бизнеса;</w:t>
      </w:r>
    </w:p>
    <w:p w14:paraId="251E5C00" w14:textId="4F6F16CE" w:rsidR="006929DD" w:rsidRDefault="003C367A" w:rsidP="006929DD">
      <w:pPr>
        <w:pStyle w:val="afc"/>
        <w:numPr>
          <w:ilvl w:val="0"/>
          <w:numId w:val="40"/>
        </w:numPr>
      </w:pPr>
      <w:r>
        <w:t>Занятость всех разработчиков и бизнес-аналитиков на текущих проектах компании, возможность поставить задачу в план автоматизации в 4-м квартале 2024 года;</w:t>
      </w:r>
    </w:p>
    <w:p w14:paraId="4105D115" w14:textId="0B65EDC0" w:rsidR="003C367A" w:rsidRDefault="003C367A" w:rsidP="003A6458">
      <w:pPr>
        <w:pStyle w:val="afc"/>
      </w:pPr>
      <w:r>
        <w:t>Следующим вариантом является внедрение 1С:ДиректБанк</w:t>
      </w:r>
      <w:r w:rsidR="003A6458">
        <w:t xml:space="preserve"> для получения платежных документов в машиночитаемом формате и доработка 1С КИС для автоматической обработки банковских документов. Проект внедрения данного сервиса был начат в апреле 2023 года, однако</w:t>
      </w:r>
      <w:r w:rsidR="00872540">
        <w:t>,</w:t>
      </w:r>
      <w:r w:rsidR="003A6458">
        <w:t xml:space="preserve"> на </w:t>
      </w:r>
      <w:r w:rsidR="00872540">
        <w:t>1</w:t>
      </w:r>
      <w:r w:rsidR="003A6458">
        <w:t xml:space="preserve"> марта 2024 года, находится в стадии проработки. Рассмотрим недостатки данного варианта:</w:t>
      </w:r>
    </w:p>
    <w:p w14:paraId="3990E438" w14:textId="420B4E45" w:rsidR="003A6458" w:rsidRDefault="003A6458" w:rsidP="003A6458">
      <w:pPr>
        <w:pStyle w:val="afc"/>
        <w:numPr>
          <w:ilvl w:val="0"/>
          <w:numId w:val="41"/>
        </w:numPr>
      </w:pPr>
      <w:r>
        <w:t xml:space="preserve">Установление защищенного канала связи в рамках проекта </w:t>
      </w:r>
      <w:r w:rsidR="0093003A">
        <w:t>предполагается</w:t>
      </w:r>
      <w:r>
        <w:t xml:space="preserve"> только с банком ВТБ. Несмотря на то, что 70% всех выписок поступает именно из этого банка, на оставшиеся 30% приходятся выписки из банков: Альфа-Банк, Тинькофф, Газпромбанк, Сбербанк</w:t>
      </w:r>
      <w:r w:rsidR="0093003A">
        <w:t>, подключение которых к данной системе займет значительное время</w:t>
      </w:r>
      <w:r w:rsidR="003D2700">
        <w:t>;</w:t>
      </w:r>
    </w:p>
    <w:p w14:paraId="6A6CA604" w14:textId="4691A237" w:rsidR="0093003A" w:rsidRDefault="0093003A" w:rsidP="003A6458">
      <w:pPr>
        <w:pStyle w:val="afc"/>
        <w:numPr>
          <w:ilvl w:val="0"/>
          <w:numId w:val="41"/>
        </w:numPr>
      </w:pPr>
      <w:r>
        <w:t>Неопределенные сроки завершения проекта из-за наличия проблем в функционировании защищенного канала связи и медленной реакцией банка ВТБ на исправление проблем и внесение доработок в параметры канала обмена</w:t>
      </w:r>
      <w:r w:rsidR="003D2700">
        <w:t>;</w:t>
      </w:r>
    </w:p>
    <w:p w14:paraId="40B3DD40" w14:textId="16BD4250" w:rsidR="003D2700" w:rsidRDefault="0093003A" w:rsidP="003D2700">
      <w:pPr>
        <w:pStyle w:val="afc"/>
        <w:numPr>
          <w:ilvl w:val="0"/>
          <w:numId w:val="41"/>
        </w:numPr>
      </w:pPr>
      <w:r>
        <w:t xml:space="preserve">Необходимость привлечения бизнес-аналитиков </w:t>
      </w:r>
      <w:r w:rsidR="003D2700">
        <w:t xml:space="preserve">и </w:t>
      </w:r>
      <w:r>
        <w:t>доработк</w:t>
      </w:r>
      <w:r w:rsidR="003D2700">
        <w:t>а</w:t>
      </w:r>
      <w:r>
        <w:t xml:space="preserve"> функционала 1С КИС для автоматизации обработки входящих через канал банковских выписок</w:t>
      </w:r>
      <w:r w:rsidR="003D2700">
        <w:t>;</w:t>
      </w:r>
    </w:p>
    <w:p w14:paraId="01894DE6" w14:textId="4D9DDDBB" w:rsidR="00573296" w:rsidRDefault="003D2700" w:rsidP="00573296">
      <w:pPr>
        <w:pStyle w:val="afc"/>
      </w:pPr>
      <w:r>
        <w:t>Исходя из выявленных недостатков данный вариант также был отвергнут.</w:t>
      </w:r>
      <w:r w:rsidR="00573296">
        <w:t xml:space="preserve"> Таким образом в списке рабочих способов решения данной бизнес-задачи остался проект внедрения программной роботизации.</w:t>
      </w:r>
    </w:p>
    <w:p w14:paraId="6C8EEAB3" w14:textId="49D6D679" w:rsidR="00573296" w:rsidRDefault="00573296" w:rsidP="00573296">
      <w:pPr>
        <w:pStyle w:val="afc"/>
      </w:pPr>
      <w:r>
        <w:t xml:space="preserve">Из преимуществ </w:t>
      </w:r>
      <w:r w:rsidR="00CB0619">
        <w:t xml:space="preserve">внедрения </w:t>
      </w:r>
      <w:r w:rsidR="00CB0619">
        <w:rPr>
          <w:lang w:val="en-US"/>
        </w:rPr>
        <w:t>RPA</w:t>
      </w:r>
      <w:r w:rsidR="00CB0619" w:rsidRPr="00CB0619">
        <w:t xml:space="preserve"> </w:t>
      </w:r>
      <w:r w:rsidR="00CB0619">
        <w:t>для роботизации</w:t>
      </w:r>
      <w:r>
        <w:t xml:space="preserve"> процесса выделим следующие:</w:t>
      </w:r>
    </w:p>
    <w:p w14:paraId="48910C54" w14:textId="0819D2C1" w:rsidR="00573296" w:rsidRDefault="00573296" w:rsidP="00573296">
      <w:pPr>
        <w:pStyle w:val="afc"/>
        <w:numPr>
          <w:ilvl w:val="0"/>
          <w:numId w:val="47"/>
        </w:numPr>
      </w:pPr>
      <w:r>
        <w:t>Срок разработки – до двух месяцев;</w:t>
      </w:r>
    </w:p>
    <w:p w14:paraId="42400B1D" w14:textId="0B197D04" w:rsidR="00573296" w:rsidRDefault="00573296" w:rsidP="00573296">
      <w:pPr>
        <w:pStyle w:val="afc"/>
        <w:numPr>
          <w:ilvl w:val="0"/>
          <w:numId w:val="47"/>
        </w:numPr>
      </w:pPr>
      <w:r>
        <w:lastRenderedPageBreak/>
        <w:t xml:space="preserve">Не требуется задействование бизнес-аналитиков </w:t>
      </w:r>
      <w:r w:rsidR="00090861">
        <w:t xml:space="preserve">и разработчиков </w:t>
      </w:r>
      <w:r>
        <w:t>Отдела бизнес-анализа;</w:t>
      </w:r>
    </w:p>
    <w:p w14:paraId="27B545BC" w14:textId="04622C6D" w:rsidR="00573296" w:rsidRDefault="00090861" w:rsidP="00573296">
      <w:pPr>
        <w:pStyle w:val="afc"/>
        <w:numPr>
          <w:ilvl w:val="0"/>
          <w:numId w:val="47"/>
        </w:numPr>
      </w:pPr>
      <w:r>
        <w:t>Отсутствие необходимости в доработках 1С КИС или связанных подсистем;</w:t>
      </w:r>
    </w:p>
    <w:p w14:paraId="2A2E0925" w14:textId="230BD5AC" w:rsidR="00536B37" w:rsidRDefault="00CE7D9A" w:rsidP="00573296">
      <w:pPr>
        <w:pStyle w:val="afc"/>
        <w:numPr>
          <w:ilvl w:val="0"/>
          <w:numId w:val="47"/>
        </w:numPr>
      </w:pPr>
      <w:r>
        <w:t>Необходимый функционал гибко собирается из базовых активностей студии, позволяя делать решения применительно к существующему функционалу систем;</w:t>
      </w:r>
    </w:p>
    <w:p w14:paraId="372D17D1" w14:textId="68EFD1CC" w:rsidR="00CB0619" w:rsidRDefault="00CB0619" w:rsidP="00573296">
      <w:pPr>
        <w:pStyle w:val="afc"/>
        <w:numPr>
          <w:ilvl w:val="0"/>
          <w:numId w:val="47"/>
        </w:numPr>
      </w:pPr>
      <w:r>
        <w:t>Возможность выделить бизнес-аналитика в Управлении оптимизации бизнес-процессов для данного проекта.</w:t>
      </w:r>
    </w:p>
    <w:p w14:paraId="536C87EE" w14:textId="2D195CF2" w:rsidR="00281353" w:rsidRDefault="00281353" w:rsidP="00281353">
      <w:pPr>
        <w:pStyle w:val="afc"/>
      </w:pPr>
      <w:r>
        <w:t>Однако, внедрение программной роботизации имеет и недостатки, связанные с:</w:t>
      </w:r>
    </w:p>
    <w:p w14:paraId="3ECA433D" w14:textId="180C447D" w:rsidR="00281353" w:rsidRDefault="00281353" w:rsidP="00281353">
      <w:pPr>
        <w:pStyle w:val="afc"/>
        <w:numPr>
          <w:ilvl w:val="0"/>
          <w:numId w:val="52"/>
        </w:numPr>
      </w:pPr>
      <w:r>
        <w:t>Отсутствием внутри организации компетенций по роботизации бизнес-процессов;</w:t>
      </w:r>
    </w:p>
    <w:p w14:paraId="4AB7DC2A" w14:textId="1D68AC9B" w:rsidR="00281353" w:rsidRDefault="00281353" w:rsidP="00281353">
      <w:pPr>
        <w:pStyle w:val="afc"/>
        <w:numPr>
          <w:ilvl w:val="0"/>
          <w:numId w:val="52"/>
        </w:numPr>
      </w:pPr>
      <w:r>
        <w:t xml:space="preserve">Необходимость корректировки алгоритма робота при изменении реквизитного состава задействованных объектов справочников и подсистем учетной системы 1С, </w:t>
      </w:r>
      <w:r w:rsidR="00863404">
        <w:t>формы и размещения реквизитов на выгружаемых из банка документов выписок и уведомлений;</w:t>
      </w:r>
    </w:p>
    <w:p w14:paraId="0114F8BA" w14:textId="66A2632A" w:rsidR="00863404" w:rsidRDefault="00863404" w:rsidP="00281353">
      <w:pPr>
        <w:pStyle w:val="afc"/>
        <w:numPr>
          <w:ilvl w:val="0"/>
          <w:numId w:val="52"/>
        </w:numPr>
      </w:pPr>
      <w:r>
        <w:t>Необходимость развертывания новой технологической инфраструктуры для работы Роботов;</w:t>
      </w:r>
    </w:p>
    <w:p w14:paraId="1F4D4EEB" w14:textId="4F1FDE3E" w:rsidR="00863404" w:rsidRDefault="00863404" w:rsidP="00281353">
      <w:pPr>
        <w:pStyle w:val="afc"/>
        <w:numPr>
          <w:ilvl w:val="0"/>
          <w:numId w:val="52"/>
        </w:numPr>
      </w:pPr>
      <w:r>
        <w:t xml:space="preserve">Необходимость приобретения лицензий новых программных продуктов </w:t>
      </w:r>
      <w:r w:rsidR="009F7FA3">
        <w:t xml:space="preserve">и привлечения подрядчиком </w:t>
      </w:r>
      <w:r>
        <w:t xml:space="preserve">для </w:t>
      </w:r>
      <w:r w:rsidR="009F7FA3">
        <w:t>настройки</w:t>
      </w:r>
      <w:r>
        <w:t xml:space="preserve"> Робота;</w:t>
      </w:r>
    </w:p>
    <w:p w14:paraId="3E472EE7" w14:textId="6F8A39F8" w:rsidR="00863404" w:rsidRDefault="009F7FA3" w:rsidP="009F7FA3">
      <w:pPr>
        <w:pStyle w:val="afc"/>
      </w:pPr>
      <w:r>
        <w:t>Отсутствие компетенций на момент старта проекта и необходимость администрирования роботом нивелируются появлением соответствующего опыта и знаний в ходе проработке проекта и его реализации, а также прохождения обучения по разработке и администрированию программных роботов.</w:t>
      </w:r>
    </w:p>
    <w:p w14:paraId="1437C339" w14:textId="6F8BEDA1" w:rsidR="009F7FA3" w:rsidRDefault="009F7FA3" w:rsidP="009F7FA3">
      <w:pPr>
        <w:pStyle w:val="afc"/>
      </w:pPr>
      <w:r>
        <w:t>Необходимость развертывания новой технологической инфраструктуры не является серьезным недостатком из-за наличия свободных серверных мощностей на стороне Управления инфраструктурных решений.</w:t>
      </w:r>
    </w:p>
    <w:p w14:paraId="2D1DD0F2" w14:textId="71A8152D" w:rsidR="009F7FA3" w:rsidRDefault="009F7FA3" w:rsidP="009F7FA3">
      <w:pPr>
        <w:pStyle w:val="afc"/>
      </w:pPr>
      <w:r>
        <w:lastRenderedPageBreak/>
        <w:t>Необходимость приобретения лицензий и привлечения подрядчика не является недостатком в случае обоснованности экономической эффективности проекта роботизации.</w:t>
      </w:r>
    </w:p>
    <w:p w14:paraId="5AF0A487" w14:textId="5BEB879E" w:rsidR="009F7FA3" w:rsidRPr="00536B37" w:rsidRDefault="00536B37" w:rsidP="009F7FA3">
      <w:pPr>
        <w:pStyle w:val="afc"/>
      </w:pPr>
      <w:r>
        <w:t>Таким образом, для оптимизации бизнес-процесса обработки банковских выписок и уведомлений принято решение о внедрении программных роботов (</w:t>
      </w:r>
      <w:r>
        <w:rPr>
          <w:lang w:val="en-US"/>
        </w:rPr>
        <w:t>RPA</w:t>
      </w:r>
      <w:r>
        <w:t xml:space="preserve">). </w:t>
      </w:r>
    </w:p>
    <w:p w14:paraId="3B2E057B" w14:textId="0049CCEA" w:rsidR="00872540" w:rsidRDefault="00872540" w:rsidP="0023710C">
      <w:pPr>
        <w:pStyle w:val="afe"/>
        <w:numPr>
          <w:ilvl w:val="1"/>
          <w:numId w:val="35"/>
        </w:numPr>
      </w:pPr>
      <w:bookmarkStart w:id="46" w:name="_Toc162702344"/>
      <w:r>
        <w:t xml:space="preserve">Выбор </w:t>
      </w:r>
      <w:r>
        <w:rPr>
          <w:lang w:val="en-US"/>
        </w:rPr>
        <w:t>RPA-</w:t>
      </w:r>
      <w:r>
        <w:t>платформы</w:t>
      </w:r>
      <w:bookmarkEnd w:id="46"/>
      <w:r>
        <w:t xml:space="preserve"> </w:t>
      </w:r>
    </w:p>
    <w:p w14:paraId="48200CFA" w14:textId="0E9E594E" w:rsidR="00C51206" w:rsidRDefault="00A66A67" w:rsidP="00BD29FE">
      <w:pPr>
        <w:pStyle w:val="afc"/>
      </w:pPr>
      <w:r>
        <w:t xml:space="preserve">Для выбора поставщика решения в виде </w:t>
      </w:r>
      <w:r>
        <w:rPr>
          <w:lang w:val="en-US"/>
        </w:rPr>
        <w:t>RPA</w:t>
      </w:r>
      <w:r w:rsidRPr="00A66A67">
        <w:t>-</w:t>
      </w:r>
      <w:r>
        <w:t xml:space="preserve">платформы для разработки и функционирования робота обратимся к анализу российского рынка </w:t>
      </w:r>
      <w:r>
        <w:rPr>
          <w:lang w:val="en-US"/>
        </w:rPr>
        <w:t>RPA</w:t>
      </w:r>
      <w:r>
        <w:t>-платформ, приведенном в первой главе ВКР.</w:t>
      </w:r>
      <w:r w:rsidR="00BD29FE">
        <w:t xml:space="preserve"> Из</w:t>
      </w:r>
      <w:r w:rsidR="00112E7F">
        <w:t xml:space="preserve"> анализа отечественного рынка</w:t>
      </w:r>
      <w:r w:rsidR="00C51206">
        <w:t xml:space="preserve"> и потребностей компании составим критерии оценки решений, сгруппированных в 9 групп: </w:t>
      </w:r>
    </w:p>
    <w:p w14:paraId="3FC27581" w14:textId="77777777" w:rsidR="00C51206" w:rsidRDefault="00C51206" w:rsidP="004000AA">
      <w:pPr>
        <w:pStyle w:val="afc"/>
        <w:numPr>
          <w:ilvl w:val="0"/>
          <w:numId w:val="43"/>
        </w:numPr>
      </w:pPr>
      <w:r>
        <w:t>Общие впечатления от взаимодействия с вендором:</w:t>
      </w:r>
    </w:p>
    <w:p w14:paraId="495654FC" w14:textId="77777777" w:rsidR="00C51206" w:rsidRDefault="00C51206" w:rsidP="004000AA">
      <w:pPr>
        <w:pStyle w:val="afc"/>
        <w:numPr>
          <w:ilvl w:val="1"/>
          <w:numId w:val="43"/>
        </w:numPr>
      </w:pPr>
      <w:r>
        <w:t>Оценка общего впечатления</w:t>
      </w:r>
    </w:p>
    <w:p w14:paraId="145854C7" w14:textId="77777777" w:rsidR="00C51206" w:rsidRDefault="00C51206" w:rsidP="004000AA">
      <w:pPr>
        <w:pStyle w:val="afc"/>
        <w:numPr>
          <w:ilvl w:val="1"/>
          <w:numId w:val="43"/>
        </w:numPr>
      </w:pPr>
      <w:r>
        <w:t>Сильные стороны</w:t>
      </w:r>
    </w:p>
    <w:p w14:paraId="09BF65F5" w14:textId="77777777" w:rsidR="00C51206" w:rsidRDefault="00C51206" w:rsidP="004000AA">
      <w:pPr>
        <w:pStyle w:val="afc"/>
        <w:numPr>
          <w:ilvl w:val="1"/>
          <w:numId w:val="43"/>
        </w:numPr>
      </w:pPr>
      <w:r>
        <w:t>Слабые стороны</w:t>
      </w:r>
    </w:p>
    <w:p w14:paraId="29E6246A" w14:textId="77777777" w:rsidR="004000AA" w:rsidRDefault="004000AA" w:rsidP="004000AA">
      <w:pPr>
        <w:pStyle w:val="afc"/>
        <w:numPr>
          <w:ilvl w:val="0"/>
          <w:numId w:val="43"/>
        </w:numPr>
      </w:pPr>
      <w:r>
        <w:t>Общие требования:</w:t>
      </w:r>
    </w:p>
    <w:p w14:paraId="74525447" w14:textId="77777777" w:rsidR="004000AA" w:rsidRDefault="00C51206" w:rsidP="004000AA">
      <w:pPr>
        <w:pStyle w:val="afc"/>
        <w:numPr>
          <w:ilvl w:val="1"/>
          <w:numId w:val="43"/>
        </w:numPr>
      </w:pPr>
      <w:r>
        <w:t xml:space="preserve"> </w:t>
      </w:r>
      <w:r w:rsidR="004000AA">
        <w:t>Варианты поставки</w:t>
      </w:r>
    </w:p>
    <w:p w14:paraId="1578254D" w14:textId="77777777" w:rsidR="004000AA" w:rsidRDefault="004000AA" w:rsidP="004000AA">
      <w:pPr>
        <w:pStyle w:val="afc"/>
        <w:numPr>
          <w:ilvl w:val="1"/>
          <w:numId w:val="43"/>
        </w:numPr>
      </w:pPr>
      <w:r>
        <w:t>Возраст платформы</w:t>
      </w:r>
    </w:p>
    <w:p w14:paraId="3D3BB80A" w14:textId="77777777" w:rsidR="004000AA" w:rsidRDefault="004000AA" w:rsidP="004000AA">
      <w:pPr>
        <w:pStyle w:val="afc"/>
        <w:numPr>
          <w:ilvl w:val="1"/>
          <w:numId w:val="43"/>
        </w:numPr>
      </w:pPr>
      <w:r>
        <w:t>Количество клиентов</w:t>
      </w:r>
    </w:p>
    <w:p w14:paraId="371032E5" w14:textId="77777777" w:rsidR="004000AA" w:rsidRDefault="004000AA" w:rsidP="004000AA">
      <w:pPr>
        <w:pStyle w:val="afc"/>
        <w:numPr>
          <w:ilvl w:val="1"/>
          <w:numId w:val="43"/>
        </w:numPr>
      </w:pPr>
      <w:r>
        <w:t>Клиенты из сферы девелопмента/строительства и ВТБ</w:t>
      </w:r>
    </w:p>
    <w:p w14:paraId="037D5E2D" w14:textId="18F0328B" w:rsidR="004000AA" w:rsidRDefault="004000AA" w:rsidP="004000AA">
      <w:pPr>
        <w:pStyle w:val="afc"/>
        <w:numPr>
          <w:ilvl w:val="1"/>
          <w:numId w:val="43"/>
        </w:numPr>
      </w:pPr>
      <w:r>
        <w:t>Наличие и размер поддержки, комьюнити, обучения:</w:t>
      </w:r>
    </w:p>
    <w:p w14:paraId="7F67D050" w14:textId="0EF594FD" w:rsidR="004000AA" w:rsidRDefault="004000AA" w:rsidP="004000AA">
      <w:pPr>
        <w:pStyle w:val="afc"/>
        <w:numPr>
          <w:ilvl w:val="2"/>
          <w:numId w:val="43"/>
        </w:numPr>
      </w:pPr>
      <w:r>
        <w:t xml:space="preserve"> </w:t>
      </w:r>
      <w:r w:rsidR="00462A59">
        <w:t>Академия и обучающие курсы, организация обучения;</w:t>
      </w:r>
    </w:p>
    <w:p w14:paraId="4CAF78CF" w14:textId="7B79E6C2" w:rsidR="004000AA" w:rsidRDefault="004000AA" w:rsidP="004000AA">
      <w:pPr>
        <w:pStyle w:val="afc"/>
        <w:numPr>
          <w:ilvl w:val="2"/>
          <w:numId w:val="43"/>
        </w:numPr>
      </w:pPr>
      <w:r>
        <w:t xml:space="preserve"> Размер комьюнити, наличие телеграмм-каналов / форумов / сообщества на </w:t>
      </w:r>
      <w:proofErr w:type="spellStart"/>
      <w:r>
        <w:t>stackoverflow</w:t>
      </w:r>
      <w:proofErr w:type="spellEnd"/>
      <w:r w:rsidR="00462A59">
        <w:t>;</w:t>
      </w:r>
    </w:p>
    <w:p w14:paraId="2BE50159" w14:textId="31B505D2" w:rsidR="004000AA" w:rsidRDefault="00462A59" w:rsidP="004000AA">
      <w:pPr>
        <w:pStyle w:val="afc"/>
        <w:numPr>
          <w:ilvl w:val="2"/>
          <w:numId w:val="43"/>
        </w:numPr>
      </w:pPr>
      <w:r>
        <w:t xml:space="preserve"> База знаний и её полнота;</w:t>
      </w:r>
    </w:p>
    <w:p w14:paraId="7B9295CC" w14:textId="1157E047" w:rsidR="004000AA" w:rsidRDefault="004000AA" w:rsidP="004000AA">
      <w:pPr>
        <w:pStyle w:val="afc"/>
        <w:numPr>
          <w:ilvl w:val="1"/>
          <w:numId w:val="43"/>
        </w:numPr>
      </w:pPr>
      <w:r>
        <w:t>Варианты взаимодействия</w:t>
      </w:r>
      <w:r w:rsidR="00462A59">
        <w:t xml:space="preserve"> с подрядчиками;</w:t>
      </w:r>
    </w:p>
    <w:p w14:paraId="04603307" w14:textId="6547D9E3" w:rsidR="00112E7F" w:rsidRDefault="004000AA" w:rsidP="004000AA">
      <w:pPr>
        <w:pStyle w:val="afc"/>
        <w:numPr>
          <w:ilvl w:val="1"/>
          <w:numId w:val="43"/>
        </w:numPr>
      </w:pPr>
      <w:r>
        <w:t>Методология и центр компетенций:</w:t>
      </w:r>
    </w:p>
    <w:p w14:paraId="14BA1356" w14:textId="784397BB" w:rsidR="00462A59" w:rsidRDefault="00462A59" w:rsidP="00462A59">
      <w:pPr>
        <w:pStyle w:val="afc"/>
        <w:numPr>
          <w:ilvl w:val="2"/>
          <w:numId w:val="43"/>
        </w:numPr>
      </w:pPr>
      <w:r>
        <w:lastRenderedPageBreak/>
        <w:t xml:space="preserve"> Документы методологического характера по выбору процесса и оценке эффекта от роботизации.</w:t>
      </w:r>
    </w:p>
    <w:p w14:paraId="418499F7" w14:textId="583EE28A" w:rsidR="00462A59" w:rsidRDefault="00462A59" w:rsidP="00462A59">
      <w:pPr>
        <w:pStyle w:val="afc"/>
        <w:numPr>
          <w:ilvl w:val="2"/>
          <w:numId w:val="43"/>
        </w:numPr>
      </w:pPr>
      <w:r>
        <w:t xml:space="preserve"> Опыт создания центра компетенций внутри организации-Заказчика;</w:t>
      </w:r>
    </w:p>
    <w:p w14:paraId="17137CC3" w14:textId="35C3633A" w:rsidR="00462A59" w:rsidRDefault="00462A59" w:rsidP="00462A59">
      <w:pPr>
        <w:pStyle w:val="afc"/>
        <w:numPr>
          <w:ilvl w:val="2"/>
          <w:numId w:val="43"/>
        </w:numPr>
      </w:pPr>
      <w:r>
        <w:t xml:space="preserve"> Методология создания центра компетенций;</w:t>
      </w:r>
    </w:p>
    <w:p w14:paraId="14A2A270" w14:textId="4D5785A4" w:rsidR="00462A59" w:rsidRDefault="00462A59" w:rsidP="00462A59">
      <w:pPr>
        <w:pStyle w:val="afc"/>
        <w:numPr>
          <w:ilvl w:val="0"/>
          <w:numId w:val="43"/>
        </w:numPr>
      </w:pPr>
      <w:r>
        <w:t>Ценовая политика:</w:t>
      </w:r>
    </w:p>
    <w:p w14:paraId="3B8EF0F3" w14:textId="65266C1E" w:rsidR="00462A59" w:rsidRDefault="00462A59" w:rsidP="00462A59">
      <w:pPr>
        <w:pStyle w:val="afc"/>
        <w:numPr>
          <w:ilvl w:val="1"/>
          <w:numId w:val="43"/>
        </w:numPr>
      </w:pPr>
      <w:r>
        <w:t xml:space="preserve"> Варианты лицензирования;</w:t>
      </w:r>
    </w:p>
    <w:p w14:paraId="75BE69A0" w14:textId="0E0EB46F" w:rsidR="00462A59" w:rsidRDefault="00462A59" w:rsidP="00462A59">
      <w:pPr>
        <w:pStyle w:val="afc"/>
        <w:numPr>
          <w:ilvl w:val="1"/>
          <w:numId w:val="43"/>
        </w:numPr>
      </w:pPr>
      <w:r>
        <w:t xml:space="preserve"> Стоимость робота без </w:t>
      </w:r>
      <w:proofErr w:type="spellStart"/>
      <w:r>
        <w:t>оркестрации</w:t>
      </w:r>
      <w:proofErr w:type="spellEnd"/>
      <w:r>
        <w:t>, руб./год;</w:t>
      </w:r>
    </w:p>
    <w:p w14:paraId="24E706AE" w14:textId="652CD1A0" w:rsidR="00462A59" w:rsidRDefault="00462A59" w:rsidP="00462A59">
      <w:pPr>
        <w:pStyle w:val="afc"/>
        <w:numPr>
          <w:ilvl w:val="1"/>
          <w:numId w:val="43"/>
        </w:numPr>
      </w:pPr>
      <w:r>
        <w:t xml:space="preserve"> Стоимость робота с </w:t>
      </w:r>
      <w:proofErr w:type="spellStart"/>
      <w:r>
        <w:t>оркестрацией</w:t>
      </w:r>
      <w:proofErr w:type="spellEnd"/>
      <w:r>
        <w:t>, руб./год;</w:t>
      </w:r>
    </w:p>
    <w:p w14:paraId="4DF7F5E3" w14:textId="0372D606" w:rsidR="00462A59" w:rsidRDefault="00462A59" w:rsidP="00462A59">
      <w:pPr>
        <w:pStyle w:val="afc"/>
        <w:numPr>
          <w:ilvl w:val="1"/>
          <w:numId w:val="43"/>
        </w:numPr>
      </w:pPr>
      <w:r>
        <w:t xml:space="preserve"> Стоимость студии для разработки робота, руб./год;</w:t>
      </w:r>
    </w:p>
    <w:p w14:paraId="192A90C5" w14:textId="6974A70F" w:rsidR="00462A59" w:rsidRDefault="00462A59" w:rsidP="00F77875">
      <w:pPr>
        <w:pStyle w:val="afc"/>
        <w:numPr>
          <w:ilvl w:val="1"/>
          <w:numId w:val="43"/>
        </w:numPr>
      </w:pPr>
      <w:r>
        <w:t xml:space="preserve"> Стоимость оркестратора, руб./год;</w:t>
      </w:r>
    </w:p>
    <w:p w14:paraId="2B6F6E62" w14:textId="01E2C028" w:rsidR="00462A59" w:rsidRDefault="00D812EE" w:rsidP="00462A59">
      <w:pPr>
        <w:pStyle w:val="afc"/>
        <w:numPr>
          <w:ilvl w:val="0"/>
          <w:numId w:val="43"/>
        </w:numPr>
      </w:pPr>
      <w:proofErr w:type="spellStart"/>
      <w:r>
        <w:t>Оркестрация</w:t>
      </w:r>
      <w:proofErr w:type="spellEnd"/>
      <w:r>
        <w:t xml:space="preserve"> роботов:</w:t>
      </w:r>
    </w:p>
    <w:p w14:paraId="0CE25E62" w14:textId="0FBEF00D" w:rsidR="00D812EE" w:rsidRDefault="00D812EE" w:rsidP="00D812EE">
      <w:pPr>
        <w:pStyle w:val="afc"/>
        <w:numPr>
          <w:ilvl w:val="1"/>
          <w:numId w:val="43"/>
        </w:numPr>
      </w:pPr>
      <w:r>
        <w:t xml:space="preserve"> Способы запуска робота</w:t>
      </w:r>
      <w:r w:rsidR="00CA66A1">
        <w:t>;</w:t>
      </w:r>
    </w:p>
    <w:p w14:paraId="634B8AE0" w14:textId="37248995" w:rsidR="00D812EE" w:rsidRDefault="00D812EE" w:rsidP="00D812EE">
      <w:pPr>
        <w:pStyle w:val="afc"/>
        <w:numPr>
          <w:ilvl w:val="1"/>
          <w:numId w:val="43"/>
        </w:numPr>
      </w:pPr>
      <w:r>
        <w:t xml:space="preserve"> Возможности по распределению задач в очереди между роботами</w:t>
      </w:r>
      <w:r w:rsidR="00CA66A1">
        <w:t>;</w:t>
      </w:r>
    </w:p>
    <w:p w14:paraId="641B92D5" w14:textId="02D81830" w:rsidR="00D812EE" w:rsidRDefault="00D812EE" w:rsidP="00D812EE">
      <w:pPr>
        <w:pStyle w:val="afc"/>
        <w:numPr>
          <w:ilvl w:val="1"/>
          <w:numId w:val="43"/>
        </w:numPr>
      </w:pPr>
      <w:r>
        <w:t xml:space="preserve"> Логирование действий робота</w:t>
      </w:r>
      <w:r w:rsidR="00CA66A1">
        <w:t>;</w:t>
      </w:r>
    </w:p>
    <w:p w14:paraId="7CEA4E85" w14:textId="26436721" w:rsidR="00D812EE" w:rsidRDefault="00D812EE" w:rsidP="00D812EE">
      <w:pPr>
        <w:pStyle w:val="afc"/>
        <w:numPr>
          <w:ilvl w:val="1"/>
          <w:numId w:val="43"/>
        </w:numPr>
      </w:pPr>
      <w:r>
        <w:t xml:space="preserve"> Управление элементами очереди, действиями робота через API</w:t>
      </w:r>
      <w:r w:rsidR="00CA66A1">
        <w:t>;</w:t>
      </w:r>
    </w:p>
    <w:p w14:paraId="78DE6526" w14:textId="4D94EE06" w:rsidR="00D812EE" w:rsidRDefault="00D812EE" w:rsidP="00D812EE">
      <w:pPr>
        <w:pStyle w:val="afc"/>
        <w:numPr>
          <w:ilvl w:val="0"/>
          <w:numId w:val="43"/>
        </w:numPr>
      </w:pPr>
      <w:r>
        <w:t>Функционал робота и студии:</w:t>
      </w:r>
    </w:p>
    <w:p w14:paraId="15D51BA8" w14:textId="4A11C1C4" w:rsidR="00D812EE" w:rsidRPr="00D812EE" w:rsidRDefault="00D812EE" w:rsidP="00D812EE">
      <w:pPr>
        <w:pStyle w:val="afc"/>
        <w:numPr>
          <w:ilvl w:val="1"/>
          <w:numId w:val="43"/>
        </w:numPr>
        <w:rPr>
          <w:lang w:val="en-US"/>
        </w:rPr>
      </w:pPr>
      <w:r w:rsidRPr="00D812EE">
        <w:rPr>
          <w:lang w:val="en-US"/>
        </w:rPr>
        <w:t xml:space="preserve"> Low-code | No-code </w:t>
      </w:r>
      <w:r>
        <w:t>режимы</w:t>
      </w:r>
      <w:r w:rsidR="00CA66A1" w:rsidRPr="00CA66A1">
        <w:rPr>
          <w:lang w:val="en-US"/>
        </w:rPr>
        <w:t>;</w:t>
      </w:r>
    </w:p>
    <w:p w14:paraId="2B92C756" w14:textId="6E18D78A" w:rsidR="00D812EE" w:rsidRDefault="00D812EE" w:rsidP="00D812EE">
      <w:pPr>
        <w:pStyle w:val="afc"/>
        <w:numPr>
          <w:ilvl w:val="1"/>
          <w:numId w:val="43"/>
        </w:numPr>
      </w:pPr>
      <w:r w:rsidRPr="00CA66A1">
        <w:rPr>
          <w:lang w:val="en-US"/>
        </w:rPr>
        <w:t xml:space="preserve"> </w:t>
      </w:r>
      <w:r>
        <w:t>Удобство интерфейса</w:t>
      </w:r>
      <w:r w:rsidR="00CA66A1">
        <w:t>;</w:t>
      </w:r>
    </w:p>
    <w:p w14:paraId="38F5F6C6" w14:textId="4501B8BC" w:rsidR="00D812EE" w:rsidRDefault="00D812EE" w:rsidP="00D812EE">
      <w:pPr>
        <w:pStyle w:val="afc"/>
        <w:numPr>
          <w:ilvl w:val="1"/>
          <w:numId w:val="43"/>
        </w:numPr>
      </w:pPr>
      <w:r>
        <w:t xml:space="preserve"> Количество встроенных активностей</w:t>
      </w:r>
      <w:r w:rsidR="00CA66A1">
        <w:t>;</w:t>
      </w:r>
    </w:p>
    <w:p w14:paraId="4F08DD2D" w14:textId="7150D4D4" w:rsidR="00D812EE" w:rsidRDefault="00D812EE" w:rsidP="00D812EE">
      <w:pPr>
        <w:pStyle w:val="afc"/>
        <w:numPr>
          <w:ilvl w:val="1"/>
          <w:numId w:val="43"/>
        </w:numPr>
      </w:pPr>
      <w:r>
        <w:t xml:space="preserve"> Возможность создания собственных активностей</w:t>
      </w:r>
      <w:r w:rsidR="00CA66A1">
        <w:t>;</w:t>
      </w:r>
    </w:p>
    <w:p w14:paraId="2219D99F" w14:textId="72CB0377" w:rsidR="00D812EE" w:rsidRDefault="00D812EE" w:rsidP="00D812EE">
      <w:pPr>
        <w:pStyle w:val="afc"/>
        <w:numPr>
          <w:ilvl w:val="1"/>
          <w:numId w:val="43"/>
        </w:numPr>
      </w:pPr>
      <w:r>
        <w:t xml:space="preserve"> Способы взаимодействия с элементами (X-</w:t>
      </w:r>
      <w:proofErr w:type="spellStart"/>
      <w:r>
        <w:t>Path</w:t>
      </w:r>
      <w:proofErr w:type="spellEnd"/>
      <w:r>
        <w:t xml:space="preserve">, CV, </w:t>
      </w:r>
      <w:r>
        <w:rPr>
          <w:lang w:val="en-US"/>
        </w:rPr>
        <w:t>DOM</w:t>
      </w:r>
      <w:r>
        <w:t>)</w:t>
      </w:r>
      <w:r w:rsidR="00CA66A1">
        <w:t>;</w:t>
      </w:r>
    </w:p>
    <w:p w14:paraId="54BE6D2C" w14:textId="20AEF3C8" w:rsidR="00D812EE" w:rsidRDefault="00D812EE" w:rsidP="00D812EE">
      <w:pPr>
        <w:pStyle w:val="afc"/>
        <w:numPr>
          <w:ilvl w:val="1"/>
          <w:numId w:val="43"/>
        </w:numPr>
      </w:pPr>
      <w:r>
        <w:t xml:space="preserve"> Обработка исключений</w:t>
      </w:r>
      <w:r w:rsidR="00CA66A1">
        <w:t>;</w:t>
      </w:r>
    </w:p>
    <w:p w14:paraId="286F049B" w14:textId="351A2D0B" w:rsidR="00D812EE" w:rsidRDefault="00D812EE" w:rsidP="00D812EE">
      <w:pPr>
        <w:pStyle w:val="afc"/>
        <w:numPr>
          <w:ilvl w:val="1"/>
          <w:numId w:val="43"/>
        </w:numPr>
      </w:pPr>
      <w:r>
        <w:t xml:space="preserve"> Работа с RDP\Citrix</w:t>
      </w:r>
      <w:r w:rsidR="00CA66A1">
        <w:t>;</w:t>
      </w:r>
    </w:p>
    <w:p w14:paraId="46107D0F" w14:textId="4BD4930D" w:rsidR="00D812EE" w:rsidRDefault="00D812EE" w:rsidP="00D812EE">
      <w:pPr>
        <w:pStyle w:val="afc"/>
        <w:numPr>
          <w:ilvl w:val="1"/>
          <w:numId w:val="43"/>
        </w:numPr>
      </w:pPr>
      <w:r>
        <w:t xml:space="preserve"> Работа с электронной подписью</w:t>
      </w:r>
      <w:r w:rsidR="00CA66A1">
        <w:t>;</w:t>
      </w:r>
    </w:p>
    <w:p w14:paraId="019A7E9F" w14:textId="6A189337" w:rsidR="00D812EE" w:rsidRDefault="00D812EE" w:rsidP="00D812EE">
      <w:pPr>
        <w:pStyle w:val="afc"/>
        <w:numPr>
          <w:ilvl w:val="1"/>
          <w:numId w:val="43"/>
        </w:numPr>
      </w:pPr>
      <w:r>
        <w:t xml:space="preserve"> Поддержка программ MS Office</w:t>
      </w:r>
      <w:r w:rsidR="00CA66A1">
        <w:t>;</w:t>
      </w:r>
    </w:p>
    <w:p w14:paraId="1EF848E5" w14:textId="61B7FAAC" w:rsidR="00D812EE" w:rsidRDefault="00D812EE" w:rsidP="00D812EE">
      <w:pPr>
        <w:pStyle w:val="afc"/>
        <w:numPr>
          <w:ilvl w:val="1"/>
          <w:numId w:val="43"/>
        </w:numPr>
      </w:pPr>
      <w:r>
        <w:t>Поддержка Р7-Офис</w:t>
      </w:r>
      <w:r w:rsidR="00CA66A1">
        <w:t>;</w:t>
      </w:r>
    </w:p>
    <w:p w14:paraId="36113656" w14:textId="0D1B0C6A" w:rsidR="00D812EE" w:rsidRDefault="00D812EE" w:rsidP="00D812EE">
      <w:pPr>
        <w:pStyle w:val="afc"/>
        <w:numPr>
          <w:ilvl w:val="1"/>
          <w:numId w:val="43"/>
        </w:numPr>
      </w:pPr>
      <w:r>
        <w:t>Интеграция с 1С (выполнение кода\запросов, уведомления)</w:t>
      </w:r>
      <w:r w:rsidR="00CA66A1">
        <w:t>;</w:t>
      </w:r>
    </w:p>
    <w:p w14:paraId="4D5E489C" w14:textId="764340D4" w:rsidR="00D812EE" w:rsidRDefault="00D812EE" w:rsidP="00D812EE">
      <w:pPr>
        <w:pStyle w:val="afc"/>
        <w:numPr>
          <w:ilvl w:val="1"/>
          <w:numId w:val="43"/>
        </w:numPr>
      </w:pPr>
      <w:r>
        <w:t>Возможность запуска робота по сценарию в 1С</w:t>
      </w:r>
      <w:r w:rsidR="00CA66A1">
        <w:t>;</w:t>
      </w:r>
    </w:p>
    <w:p w14:paraId="35147638" w14:textId="49CDC675" w:rsidR="00D812EE" w:rsidRDefault="00D812EE" w:rsidP="00D812EE">
      <w:pPr>
        <w:pStyle w:val="afc"/>
        <w:numPr>
          <w:ilvl w:val="1"/>
          <w:numId w:val="43"/>
        </w:numPr>
      </w:pPr>
      <w:r>
        <w:t>Активности и функционал Machine Learning</w:t>
      </w:r>
      <w:r w:rsidR="00CA66A1">
        <w:t>;</w:t>
      </w:r>
    </w:p>
    <w:p w14:paraId="68177C29" w14:textId="05B69DBB" w:rsidR="00D812EE" w:rsidRPr="00D812EE" w:rsidRDefault="00D812EE" w:rsidP="00D812EE">
      <w:pPr>
        <w:pStyle w:val="afc"/>
        <w:numPr>
          <w:ilvl w:val="1"/>
          <w:numId w:val="43"/>
        </w:numPr>
      </w:pPr>
      <w:r>
        <w:lastRenderedPageBreak/>
        <w:t xml:space="preserve">Поддержка чат-ботов </w:t>
      </w:r>
      <w:r>
        <w:rPr>
          <w:lang w:val="en-US"/>
        </w:rPr>
        <w:t>WhatsApp</w:t>
      </w:r>
      <w:r w:rsidRPr="00D812EE">
        <w:t xml:space="preserve"> / </w:t>
      </w:r>
      <w:r>
        <w:rPr>
          <w:lang w:val="en-US"/>
        </w:rPr>
        <w:t>Telegram</w:t>
      </w:r>
      <w:r w:rsidR="00CA66A1">
        <w:t>;</w:t>
      </w:r>
    </w:p>
    <w:p w14:paraId="1F33F808" w14:textId="4B7001E0" w:rsidR="00D812EE" w:rsidRPr="00D812EE" w:rsidRDefault="00D812EE" w:rsidP="00D812EE">
      <w:pPr>
        <w:pStyle w:val="afc"/>
        <w:numPr>
          <w:ilvl w:val="0"/>
          <w:numId w:val="43"/>
        </w:numPr>
      </w:pPr>
      <w:r>
        <w:rPr>
          <w:lang w:val="en-US"/>
        </w:rPr>
        <w:t>OCR:</w:t>
      </w:r>
    </w:p>
    <w:p w14:paraId="7C6187B7" w14:textId="49CAD768" w:rsidR="00D812EE" w:rsidRDefault="00D812EE" w:rsidP="00D812EE">
      <w:pPr>
        <w:pStyle w:val="afc"/>
        <w:numPr>
          <w:ilvl w:val="1"/>
          <w:numId w:val="43"/>
        </w:numPr>
      </w:pPr>
      <w:r w:rsidRPr="00D812EE">
        <w:t xml:space="preserve"> </w:t>
      </w:r>
      <w:r>
        <w:t>Наличие встроенного OCR собственной разработки</w:t>
      </w:r>
      <w:r w:rsidR="00CA66A1">
        <w:t>;</w:t>
      </w:r>
    </w:p>
    <w:p w14:paraId="44A06C4B" w14:textId="1ECD6C92" w:rsidR="00D812EE" w:rsidRDefault="00D812EE" w:rsidP="00D812EE">
      <w:pPr>
        <w:pStyle w:val="afc"/>
        <w:numPr>
          <w:ilvl w:val="1"/>
          <w:numId w:val="43"/>
        </w:numPr>
      </w:pPr>
      <w:r w:rsidRPr="00CA66A1">
        <w:t xml:space="preserve"> </w:t>
      </w:r>
      <w:r>
        <w:t>Наличие сторонних сервисов OCR</w:t>
      </w:r>
      <w:r w:rsidR="00CA66A1">
        <w:t>;</w:t>
      </w:r>
    </w:p>
    <w:p w14:paraId="089EA1DF" w14:textId="6F0B47C6" w:rsidR="00D812EE" w:rsidRDefault="00D812EE" w:rsidP="00D812EE">
      <w:pPr>
        <w:pStyle w:val="afc"/>
        <w:numPr>
          <w:ilvl w:val="1"/>
          <w:numId w:val="43"/>
        </w:numPr>
      </w:pPr>
      <w:r>
        <w:rPr>
          <w:lang w:val="en-US"/>
        </w:rPr>
        <w:t xml:space="preserve"> </w:t>
      </w:r>
      <w:proofErr w:type="spellStart"/>
      <w:r>
        <w:t>Шаблонизатор</w:t>
      </w:r>
      <w:proofErr w:type="spellEnd"/>
      <w:r>
        <w:t xml:space="preserve"> документов</w:t>
      </w:r>
      <w:r w:rsidR="00CA66A1">
        <w:t>;</w:t>
      </w:r>
    </w:p>
    <w:p w14:paraId="0FAEB960" w14:textId="59B77238" w:rsidR="00D812EE" w:rsidRDefault="00D812EE" w:rsidP="00D812EE">
      <w:pPr>
        <w:pStyle w:val="afc"/>
        <w:numPr>
          <w:ilvl w:val="0"/>
          <w:numId w:val="43"/>
        </w:numPr>
      </w:pPr>
      <w:r>
        <w:t>Требования Отдела информационной безопасности:</w:t>
      </w:r>
    </w:p>
    <w:p w14:paraId="2C1A6870" w14:textId="121948D1" w:rsidR="00D812EE" w:rsidRDefault="00D812EE" w:rsidP="00D812EE">
      <w:pPr>
        <w:pStyle w:val="afc"/>
        <w:numPr>
          <w:ilvl w:val="1"/>
          <w:numId w:val="43"/>
        </w:numPr>
      </w:pPr>
      <w:r>
        <w:t xml:space="preserve"> Архитектура решения</w:t>
      </w:r>
      <w:r w:rsidR="00CA66A1">
        <w:t>;</w:t>
      </w:r>
    </w:p>
    <w:p w14:paraId="0C255D58" w14:textId="411307A6" w:rsidR="00D812EE" w:rsidRDefault="00D812EE" w:rsidP="00D812EE">
      <w:pPr>
        <w:pStyle w:val="afc"/>
        <w:numPr>
          <w:ilvl w:val="1"/>
          <w:numId w:val="43"/>
        </w:numPr>
      </w:pPr>
      <w:r>
        <w:t xml:space="preserve"> Используемый стек технологий</w:t>
      </w:r>
      <w:r w:rsidR="00CA66A1">
        <w:t>;</w:t>
      </w:r>
    </w:p>
    <w:p w14:paraId="107AA57B" w14:textId="45BE6370" w:rsidR="00D812EE" w:rsidRDefault="00D812EE" w:rsidP="00D812EE">
      <w:pPr>
        <w:pStyle w:val="afc"/>
        <w:numPr>
          <w:ilvl w:val="1"/>
          <w:numId w:val="43"/>
        </w:numPr>
      </w:pPr>
      <w:r>
        <w:t xml:space="preserve"> Используемые (поддерживаемые) ОС</w:t>
      </w:r>
      <w:r w:rsidR="00CA66A1">
        <w:t>;</w:t>
      </w:r>
    </w:p>
    <w:p w14:paraId="4C2B0F1D" w14:textId="6235D1CC" w:rsidR="00D812EE" w:rsidRDefault="00D812EE" w:rsidP="00D812EE">
      <w:pPr>
        <w:pStyle w:val="afc"/>
        <w:numPr>
          <w:ilvl w:val="1"/>
          <w:numId w:val="43"/>
        </w:numPr>
      </w:pPr>
      <w:r>
        <w:t xml:space="preserve"> Используемые порты и протоколы</w:t>
      </w:r>
      <w:r w:rsidR="00CA66A1">
        <w:t>;</w:t>
      </w:r>
    </w:p>
    <w:p w14:paraId="2AEFA48D" w14:textId="096426EC" w:rsidR="00D812EE" w:rsidRDefault="00D812EE" w:rsidP="00D812EE">
      <w:pPr>
        <w:pStyle w:val="afc"/>
        <w:numPr>
          <w:ilvl w:val="1"/>
          <w:numId w:val="43"/>
        </w:numPr>
      </w:pPr>
      <w:r>
        <w:t xml:space="preserve"> Возможность видеозаписи сессий работы RPA</w:t>
      </w:r>
      <w:r w:rsidR="00CA66A1">
        <w:t>;</w:t>
      </w:r>
    </w:p>
    <w:p w14:paraId="468886F8" w14:textId="143326CC" w:rsidR="00D812EE" w:rsidRDefault="00D812EE" w:rsidP="00D812EE">
      <w:pPr>
        <w:pStyle w:val="afc"/>
        <w:numPr>
          <w:ilvl w:val="1"/>
          <w:numId w:val="43"/>
        </w:numPr>
      </w:pPr>
      <w:r>
        <w:t xml:space="preserve"> Возможность передачи журналов по </w:t>
      </w:r>
      <w:proofErr w:type="spellStart"/>
      <w:r>
        <w:t>syslog</w:t>
      </w:r>
      <w:proofErr w:type="spellEnd"/>
      <w:r w:rsidR="00CA66A1">
        <w:t>;</w:t>
      </w:r>
    </w:p>
    <w:p w14:paraId="26E33A80" w14:textId="29AAB01E" w:rsidR="00D812EE" w:rsidRDefault="00D812EE" w:rsidP="00D812EE">
      <w:pPr>
        <w:pStyle w:val="afc"/>
        <w:numPr>
          <w:ilvl w:val="1"/>
          <w:numId w:val="43"/>
        </w:numPr>
      </w:pPr>
      <w:r>
        <w:t xml:space="preserve"> Возможность развертывания в замкнутом контуре</w:t>
      </w:r>
      <w:r w:rsidR="00CA66A1">
        <w:t>;</w:t>
      </w:r>
    </w:p>
    <w:p w14:paraId="75E3427D" w14:textId="6DA5C3AE" w:rsidR="00D812EE" w:rsidRDefault="00D812EE" w:rsidP="00D812EE">
      <w:pPr>
        <w:pStyle w:val="afc"/>
        <w:numPr>
          <w:ilvl w:val="0"/>
          <w:numId w:val="43"/>
        </w:numPr>
      </w:pPr>
      <w:r>
        <w:t>Требования Управления инфраструктурных решений:</w:t>
      </w:r>
    </w:p>
    <w:p w14:paraId="4DA3A08E" w14:textId="6E4C32DC" w:rsidR="00D812EE" w:rsidRDefault="00D812EE" w:rsidP="00D812EE">
      <w:pPr>
        <w:pStyle w:val="afc"/>
        <w:numPr>
          <w:ilvl w:val="1"/>
          <w:numId w:val="43"/>
        </w:numPr>
      </w:pPr>
      <w:r>
        <w:t xml:space="preserve"> Способы авторизации в системах</w:t>
      </w:r>
      <w:r w:rsidR="00CA66A1">
        <w:t>;</w:t>
      </w:r>
    </w:p>
    <w:p w14:paraId="19534865" w14:textId="7C481216" w:rsidR="00D812EE" w:rsidRDefault="00D812EE" w:rsidP="00D812EE">
      <w:pPr>
        <w:pStyle w:val="afc"/>
        <w:numPr>
          <w:ilvl w:val="1"/>
          <w:numId w:val="43"/>
        </w:numPr>
      </w:pPr>
      <w:r>
        <w:t xml:space="preserve"> Количество серверов и их роли</w:t>
      </w:r>
      <w:r w:rsidR="00CA66A1">
        <w:t>;</w:t>
      </w:r>
    </w:p>
    <w:p w14:paraId="2B0D183E" w14:textId="73EAD30B" w:rsidR="00D812EE" w:rsidRDefault="00D812EE" w:rsidP="00D812EE">
      <w:pPr>
        <w:pStyle w:val="afc"/>
        <w:numPr>
          <w:ilvl w:val="1"/>
          <w:numId w:val="43"/>
        </w:numPr>
      </w:pPr>
      <w:r>
        <w:t xml:space="preserve"> Какие серверные ОС </w:t>
      </w:r>
      <w:r w:rsidR="00CA66A1">
        <w:t>используются;</w:t>
      </w:r>
    </w:p>
    <w:p w14:paraId="3067DC4A" w14:textId="12AF5358" w:rsidR="00D812EE" w:rsidRDefault="00D812EE" w:rsidP="00D812EE">
      <w:pPr>
        <w:pStyle w:val="afc"/>
        <w:numPr>
          <w:ilvl w:val="1"/>
          <w:numId w:val="43"/>
        </w:numPr>
      </w:pPr>
      <w:r>
        <w:t xml:space="preserve"> Какие БД используются</w:t>
      </w:r>
      <w:r w:rsidR="00CA66A1">
        <w:t>;</w:t>
      </w:r>
    </w:p>
    <w:p w14:paraId="1B7ACD97" w14:textId="6B1D24AB" w:rsidR="00D812EE" w:rsidRDefault="00D812EE" w:rsidP="00D812EE">
      <w:pPr>
        <w:pStyle w:val="afc"/>
        <w:numPr>
          <w:ilvl w:val="1"/>
          <w:numId w:val="43"/>
        </w:numPr>
      </w:pPr>
      <w:r>
        <w:t xml:space="preserve"> Какие ресурсы требуются серверам (RAM, HDD, CPU)</w:t>
      </w:r>
      <w:r w:rsidR="00CA66A1">
        <w:t>;</w:t>
      </w:r>
    </w:p>
    <w:p w14:paraId="7A28EE97" w14:textId="58149BD2" w:rsidR="00112E7F" w:rsidRDefault="00D812EE" w:rsidP="00CA66A1">
      <w:pPr>
        <w:pStyle w:val="afc"/>
        <w:numPr>
          <w:ilvl w:val="1"/>
          <w:numId w:val="43"/>
        </w:numPr>
      </w:pPr>
      <w:r>
        <w:t xml:space="preserve"> Схема работы внутренних процессов</w:t>
      </w:r>
      <w:r w:rsidR="00CA66A1">
        <w:t>;</w:t>
      </w:r>
    </w:p>
    <w:p w14:paraId="5AC79258" w14:textId="1AFD43E9" w:rsidR="00CA66A1" w:rsidRDefault="00CA66A1" w:rsidP="00CA66A1">
      <w:pPr>
        <w:pStyle w:val="afc"/>
        <w:numPr>
          <w:ilvl w:val="0"/>
          <w:numId w:val="43"/>
        </w:numPr>
      </w:pPr>
      <w:r>
        <w:t>Требования Отдела бизнес-анализа:</w:t>
      </w:r>
    </w:p>
    <w:p w14:paraId="0DDEDF7C" w14:textId="4F2FB87A" w:rsidR="00CA66A1" w:rsidRDefault="00CA66A1" w:rsidP="00CA66A1">
      <w:pPr>
        <w:pStyle w:val="afc"/>
        <w:numPr>
          <w:ilvl w:val="1"/>
          <w:numId w:val="43"/>
        </w:numPr>
      </w:pPr>
      <w:r>
        <w:t xml:space="preserve"> Организация графического программирования (</w:t>
      </w:r>
      <w:proofErr w:type="spellStart"/>
      <w:r>
        <w:t>Low-code</w:t>
      </w:r>
      <w:proofErr w:type="spellEnd"/>
      <w:r>
        <w:t>, No-</w:t>
      </w:r>
      <w:proofErr w:type="spellStart"/>
      <w:r>
        <w:t>code</w:t>
      </w:r>
      <w:proofErr w:type="spellEnd"/>
      <w:r>
        <w:t>);</w:t>
      </w:r>
    </w:p>
    <w:p w14:paraId="3A305065" w14:textId="74C504B9" w:rsidR="00CA66A1" w:rsidRDefault="00CA66A1" w:rsidP="00CA66A1">
      <w:pPr>
        <w:pStyle w:val="afc"/>
        <w:numPr>
          <w:ilvl w:val="1"/>
          <w:numId w:val="43"/>
        </w:numPr>
      </w:pPr>
      <w:r>
        <w:t xml:space="preserve"> Администрирование;</w:t>
      </w:r>
    </w:p>
    <w:p w14:paraId="6A88FCF1" w14:textId="45531655" w:rsidR="00CA66A1" w:rsidRDefault="00CA66A1" w:rsidP="00CA66A1">
      <w:pPr>
        <w:pStyle w:val="afc"/>
        <w:numPr>
          <w:ilvl w:val="1"/>
          <w:numId w:val="43"/>
        </w:numPr>
      </w:pPr>
      <w:r>
        <w:t xml:space="preserve"> Обработка коллизий;</w:t>
      </w:r>
    </w:p>
    <w:p w14:paraId="357E73CC" w14:textId="1F8C8EBA" w:rsidR="00CA66A1" w:rsidRDefault="00CA66A1" w:rsidP="00CA66A1">
      <w:pPr>
        <w:pStyle w:val="afc"/>
        <w:numPr>
          <w:ilvl w:val="1"/>
          <w:numId w:val="43"/>
        </w:numPr>
      </w:pPr>
      <w:r>
        <w:t xml:space="preserve"> Возможна ли интеграция платформы с другими программными продуктам и организация действий роботов по условиям.</w:t>
      </w:r>
    </w:p>
    <w:p w14:paraId="7114A304" w14:textId="76C8CE49" w:rsidR="00462A59" w:rsidRDefault="00CA66A1" w:rsidP="00462A59">
      <w:pPr>
        <w:pStyle w:val="afc"/>
        <w:ind w:firstLine="0"/>
      </w:pPr>
      <w:r>
        <w:t>Методология</w:t>
      </w:r>
      <w:r w:rsidR="00BE0BD2">
        <w:t xml:space="preserve"> </w:t>
      </w:r>
      <w:r w:rsidR="00CA4371">
        <w:t xml:space="preserve">экспертной оценки </w:t>
      </w:r>
      <w:r w:rsidR="00BE0BD2">
        <w:t>следующая:</w:t>
      </w:r>
    </w:p>
    <w:p w14:paraId="562A4267" w14:textId="2C452085" w:rsidR="00BE0BD2" w:rsidRDefault="00BE0BD2" w:rsidP="00BE0BD2">
      <w:pPr>
        <w:pStyle w:val="afc"/>
        <w:numPr>
          <w:ilvl w:val="0"/>
          <w:numId w:val="44"/>
        </w:numPr>
      </w:pPr>
      <w:r>
        <w:t xml:space="preserve">Группы требований </w:t>
      </w:r>
      <w:r w:rsidR="00BD29FE">
        <w:t>№1–6</w:t>
      </w:r>
      <w:r>
        <w:t xml:space="preserve"> оцениваются от 1 до 5, где 5 – наивысшая оценка;</w:t>
      </w:r>
    </w:p>
    <w:p w14:paraId="3059C06D" w14:textId="37F17105" w:rsidR="00BE0BD2" w:rsidRDefault="00BE0BD2" w:rsidP="00BE0BD2">
      <w:pPr>
        <w:pStyle w:val="afc"/>
        <w:numPr>
          <w:ilvl w:val="0"/>
          <w:numId w:val="44"/>
        </w:numPr>
      </w:pPr>
      <w:r>
        <w:lastRenderedPageBreak/>
        <w:t>В оценке принимают участие: Директор по оптимизации бизнес-процессов; Начальник отдела бизнес-анализа; Аналитик Управления оптимизации бизнес-процессов;</w:t>
      </w:r>
    </w:p>
    <w:p w14:paraId="6FAE8DFE" w14:textId="5FE3579D" w:rsidR="00BE0BD2" w:rsidRDefault="00BE0BD2" w:rsidP="00BE0BD2">
      <w:pPr>
        <w:pStyle w:val="afc"/>
        <w:numPr>
          <w:ilvl w:val="0"/>
          <w:numId w:val="44"/>
        </w:numPr>
      </w:pPr>
      <w:r>
        <w:t>По каждому критерию формируется среднее из трех оценок и округляется до целого числа по правилам округления.</w:t>
      </w:r>
    </w:p>
    <w:p w14:paraId="699B984F" w14:textId="62C80D14" w:rsidR="00BE0BD2" w:rsidRDefault="00BE0BD2" w:rsidP="00BE0BD2">
      <w:pPr>
        <w:pStyle w:val="afc"/>
        <w:numPr>
          <w:ilvl w:val="0"/>
          <w:numId w:val="44"/>
        </w:numPr>
      </w:pPr>
      <w:r>
        <w:t>Группа требований Отдела информационной безопасности</w:t>
      </w:r>
      <w:r w:rsidR="00044B3B">
        <w:t xml:space="preserve"> и Управления инфраструктурных решений</w:t>
      </w:r>
      <w:r>
        <w:t xml:space="preserve"> оценивается </w:t>
      </w:r>
      <w:r w:rsidR="00044B3B">
        <w:t>руководителями подразделений</w:t>
      </w:r>
      <w:r>
        <w:t xml:space="preserve"> оценками «Согласовано» или «Не согласовано», при этом не согласованное решение выбывает из дальнейшего конкурса;</w:t>
      </w:r>
    </w:p>
    <w:p w14:paraId="3955D61A" w14:textId="4C6B4728" w:rsidR="00BE0BD2" w:rsidRDefault="00044B3B" w:rsidP="00BE0BD2">
      <w:pPr>
        <w:pStyle w:val="afc"/>
        <w:numPr>
          <w:ilvl w:val="0"/>
          <w:numId w:val="44"/>
        </w:numPr>
      </w:pPr>
      <w:r>
        <w:t>Группа требований Отдела бизнес-анализа носит информационный характер и не оценивается.</w:t>
      </w:r>
    </w:p>
    <w:p w14:paraId="4BA5B104" w14:textId="51E0A103" w:rsidR="00CA66A1" w:rsidRDefault="00044B3B" w:rsidP="00044B3B">
      <w:pPr>
        <w:pStyle w:val="afc"/>
        <w:numPr>
          <w:ilvl w:val="0"/>
          <w:numId w:val="44"/>
        </w:numPr>
      </w:pPr>
      <w:r>
        <w:t>Полученные оценки суммируется для последующего обсуждения и принятия решения.</w:t>
      </w:r>
    </w:p>
    <w:p w14:paraId="42DB37CD" w14:textId="77777777" w:rsidR="00920BFA" w:rsidRDefault="00A66A67" w:rsidP="00F77875">
      <w:pPr>
        <w:pStyle w:val="afc"/>
      </w:pPr>
      <w:r>
        <w:t>На основе</w:t>
      </w:r>
      <w:r w:rsidR="00112E7F" w:rsidRPr="00112E7F">
        <w:t xml:space="preserve"> </w:t>
      </w:r>
      <w:r w:rsidR="00112E7F">
        <w:t xml:space="preserve">анализа рынка из всех участников для дальнейшей процедуры выбора были определены 4 основных участника из «Большой четверки»: </w:t>
      </w:r>
      <w:r w:rsidR="00112E7F">
        <w:rPr>
          <w:lang w:val="en-US"/>
        </w:rPr>
        <w:t>Robin</w:t>
      </w:r>
      <w:r w:rsidR="00112E7F" w:rsidRPr="00112E7F">
        <w:t xml:space="preserve"> </w:t>
      </w:r>
      <w:r w:rsidR="00112E7F">
        <w:rPr>
          <w:lang w:val="en-US"/>
        </w:rPr>
        <w:t>RPA</w:t>
      </w:r>
      <w:r w:rsidR="00112E7F" w:rsidRPr="00112E7F">
        <w:t xml:space="preserve">, </w:t>
      </w:r>
      <w:r w:rsidR="00112E7F">
        <w:rPr>
          <w:lang w:val="en-US"/>
        </w:rPr>
        <w:t>PIX</w:t>
      </w:r>
      <w:r w:rsidR="00112E7F" w:rsidRPr="00112E7F">
        <w:t xml:space="preserve"> </w:t>
      </w:r>
      <w:r w:rsidR="00112E7F">
        <w:rPr>
          <w:lang w:val="en-US"/>
        </w:rPr>
        <w:t>RPA</w:t>
      </w:r>
      <w:r w:rsidR="00112E7F" w:rsidRPr="00112E7F">
        <w:t xml:space="preserve">, </w:t>
      </w:r>
      <w:r w:rsidR="00112E7F">
        <w:rPr>
          <w:lang w:val="en-US"/>
        </w:rPr>
        <w:t>Sherpa</w:t>
      </w:r>
      <w:r w:rsidR="00112E7F" w:rsidRPr="00112E7F">
        <w:t xml:space="preserve"> </w:t>
      </w:r>
      <w:r w:rsidR="00112E7F">
        <w:rPr>
          <w:lang w:val="en-US"/>
        </w:rPr>
        <w:t>RPA</w:t>
      </w:r>
      <w:r w:rsidR="00112E7F" w:rsidRPr="00112E7F">
        <w:t xml:space="preserve">, </w:t>
      </w:r>
      <w:r w:rsidR="00112E7F">
        <w:rPr>
          <w:lang w:val="en-US"/>
        </w:rPr>
        <w:t>Primo</w:t>
      </w:r>
      <w:r w:rsidR="00112E7F" w:rsidRPr="00112E7F">
        <w:t xml:space="preserve"> </w:t>
      </w:r>
      <w:r w:rsidR="00112E7F">
        <w:rPr>
          <w:lang w:val="en-US"/>
        </w:rPr>
        <w:t>RPA</w:t>
      </w:r>
      <w:r w:rsidR="00920BFA">
        <w:t>, иностранные решения не рассматривались по причине их ухода с отечественного рынка.</w:t>
      </w:r>
    </w:p>
    <w:p w14:paraId="66252C31" w14:textId="1560EFC6" w:rsidR="00044B3B" w:rsidRDefault="00920BFA" w:rsidP="00F77875">
      <w:pPr>
        <w:pStyle w:val="afc"/>
      </w:pPr>
      <w:r>
        <w:t>Алгоритм взаимодействия с вендорами для выбора платформы реализации следующий:</w:t>
      </w:r>
    </w:p>
    <w:p w14:paraId="0B929B1F" w14:textId="7FE8826C" w:rsidR="00112E7F" w:rsidRDefault="00044B3B" w:rsidP="00F77875">
      <w:pPr>
        <w:pStyle w:val="afc"/>
        <w:numPr>
          <w:ilvl w:val="0"/>
          <w:numId w:val="45"/>
        </w:numPr>
      </w:pPr>
      <w:r>
        <w:t>Организация встречи для демонстрации решения и ответа на возникшие вопросы;</w:t>
      </w:r>
    </w:p>
    <w:p w14:paraId="5BCF8FBA" w14:textId="4C3E8795" w:rsidR="00F77875" w:rsidRDefault="00F77875" w:rsidP="00F77875">
      <w:pPr>
        <w:pStyle w:val="afc"/>
        <w:numPr>
          <w:ilvl w:val="0"/>
          <w:numId w:val="45"/>
        </w:numPr>
      </w:pPr>
      <w:r>
        <w:t>Обсуждение внутри компании результатов встречи и общего впечатления;</w:t>
      </w:r>
    </w:p>
    <w:p w14:paraId="720535C2" w14:textId="3C62E4E4" w:rsidR="00F77875" w:rsidRDefault="00F77875" w:rsidP="00F77875">
      <w:pPr>
        <w:pStyle w:val="afc"/>
        <w:numPr>
          <w:ilvl w:val="0"/>
          <w:numId w:val="45"/>
        </w:numPr>
      </w:pPr>
      <w:r>
        <w:t>Получение заполненного опросного листа от вендора и оценка результатов, уточнение возникших вопросов;</w:t>
      </w:r>
    </w:p>
    <w:p w14:paraId="7AEC0AE6" w14:textId="0E1E7A5F" w:rsidR="00F77875" w:rsidRDefault="00F77875" w:rsidP="00F77875">
      <w:pPr>
        <w:pStyle w:val="afc"/>
        <w:numPr>
          <w:ilvl w:val="0"/>
          <w:numId w:val="45"/>
        </w:numPr>
      </w:pPr>
      <w:r>
        <w:t>Отправка заполненного опросного листа Отделу информационной безопасности и Управлению инфраструктурных решений для согласования вендора.</w:t>
      </w:r>
    </w:p>
    <w:p w14:paraId="0F167CDA" w14:textId="57E99855" w:rsidR="00F77875" w:rsidRDefault="00166466" w:rsidP="00F77875">
      <w:pPr>
        <w:pStyle w:val="afc"/>
      </w:pPr>
      <w:r>
        <w:t xml:space="preserve">По итогам </w:t>
      </w:r>
      <w:r w:rsidR="00431D20">
        <w:t xml:space="preserve">проведения данной процедуры из перечня вендоров для обсуждения выбыло решение от компании </w:t>
      </w:r>
      <w:r w:rsidR="00431D20">
        <w:rPr>
          <w:lang w:val="en-US"/>
        </w:rPr>
        <w:t>Primo</w:t>
      </w:r>
      <w:r w:rsidR="00431D20" w:rsidRPr="00431D20">
        <w:t xml:space="preserve"> </w:t>
      </w:r>
      <w:r w:rsidR="00431D20">
        <w:rPr>
          <w:lang w:val="en-US"/>
        </w:rPr>
        <w:t>RPA</w:t>
      </w:r>
      <w:r w:rsidR="00431D20">
        <w:t xml:space="preserve"> по причине отсутствия </w:t>
      </w:r>
      <w:r w:rsidR="00431D20">
        <w:lastRenderedPageBreak/>
        <w:t xml:space="preserve">стандартного журналирования по протоколу </w:t>
      </w:r>
      <w:r w:rsidR="00431D20">
        <w:rPr>
          <w:lang w:val="en-US"/>
        </w:rPr>
        <w:t>syslog</w:t>
      </w:r>
      <w:r w:rsidR="00431D20" w:rsidRPr="00431D20">
        <w:t xml:space="preserve"> </w:t>
      </w:r>
      <w:r w:rsidR="00431D20">
        <w:t>и последовавшего отсутствия согласования со стороны информационной безопасности. Предложенные вендором механизмы логирования также не были согласованы со стороны информационной безопасности.</w:t>
      </w:r>
    </w:p>
    <w:p w14:paraId="2505386E" w14:textId="2D815293" w:rsidR="00431D20" w:rsidRDefault="00431D20" w:rsidP="00F77875">
      <w:pPr>
        <w:pStyle w:val="afc"/>
      </w:pPr>
      <w:r>
        <w:t xml:space="preserve">По итогам взаимодействия с вендорами была сформирована сводная таблица выбора </w:t>
      </w:r>
      <w:r>
        <w:rPr>
          <w:lang w:val="en-US"/>
        </w:rPr>
        <w:t>RPA</w:t>
      </w:r>
      <w:r w:rsidRPr="00431D20">
        <w:t>-</w:t>
      </w:r>
      <w:r>
        <w:t xml:space="preserve">платформы, представленной в приложении </w:t>
      </w:r>
      <w:r w:rsidR="00CA00DB">
        <w:t>Б</w:t>
      </w:r>
      <w:r>
        <w:t>.</w:t>
      </w:r>
      <w:r w:rsidR="00F3271C">
        <w:t xml:space="preserve"> Составим основные выводы из оценки </w:t>
      </w:r>
      <w:r w:rsidR="00F3271C">
        <w:rPr>
          <w:lang w:val="en-US"/>
        </w:rPr>
        <w:t>RPA</w:t>
      </w:r>
      <w:r w:rsidR="00F3271C" w:rsidRPr="00F3271C">
        <w:t>-</w:t>
      </w:r>
      <w:r w:rsidR="00F3271C">
        <w:t>платформ:</w:t>
      </w:r>
    </w:p>
    <w:p w14:paraId="2D3CB543" w14:textId="1E40601A" w:rsidR="00F3271C" w:rsidRDefault="00F3271C" w:rsidP="00F3271C">
      <w:pPr>
        <w:pStyle w:val="afc"/>
        <w:numPr>
          <w:ilvl w:val="0"/>
          <w:numId w:val="46"/>
        </w:numPr>
      </w:pPr>
      <w:r>
        <w:t xml:space="preserve">Наиболее выгодными в части лицензий является решение </w:t>
      </w:r>
      <w:r w:rsidR="004B5DC1">
        <w:t xml:space="preserve">вендора </w:t>
      </w:r>
      <w:r w:rsidR="004B5DC1">
        <w:rPr>
          <w:lang w:val="en-US"/>
        </w:rPr>
        <w:t>Sherpa</w:t>
      </w:r>
      <w:r w:rsidR="004B5DC1" w:rsidRPr="004B5DC1">
        <w:t xml:space="preserve"> </w:t>
      </w:r>
      <w:r w:rsidR="004B5DC1">
        <w:rPr>
          <w:lang w:val="en-US"/>
        </w:rPr>
        <w:t>RPA</w:t>
      </w:r>
      <w:r w:rsidR="004B5DC1">
        <w:t xml:space="preserve">, наименее выгодными – </w:t>
      </w:r>
      <w:r w:rsidR="004B5DC1">
        <w:rPr>
          <w:lang w:val="en-US"/>
        </w:rPr>
        <w:t>Robin</w:t>
      </w:r>
      <w:r w:rsidR="004B5DC1" w:rsidRPr="004B5DC1">
        <w:t xml:space="preserve"> </w:t>
      </w:r>
      <w:r w:rsidR="004B5DC1">
        <w:rPr>
          <w:lang w:val="en-US"/>
        </w:rPr>
        <w:t>RPA</w:t>
      </w:r>
      <w:r w:rsidR="004B5DC1">
        <w:t xml:space="preserve"> с завышенными для среднего бизнеса стоимостями лицензий;</w:t>
      </w:r>
    </w:p>
    <w:p w14:paraId="50D928E2" w14:textId="0A676D43" w:rsidR="004B5DC1" w:rsidRDefault="004B5DC1" w:rsidP="00F3271C">
      <w:pPr>
        <w:pStyle w:val="afc"/>
        <w:numPr>
          <w:ilvl w:val="0"/>
          <w:numId w:val="46"/>
        </w:numPr>
      </w:pPr>
      <w:r>
        <w:t xml:space="preserve">В разрезе общих требований, </w:t>
      </w:r>
      <w:proofErr w:type="spellStart"/>
      <w:r>
        <w:t>оркестрации</w:t>
      </w:r>
      <w:proofErr w:type="spellEnd"/>
      <w:r>
        <w:t xml:space="preserve"> и функционала роботов и студии лидерство занимает решение от </w:t>
      </w:r>
      <w:r>
        <w:rPr>
          <w:lang w:val="en-US"/>
        </w:rPr>
        <w:t>PIX</w:t>
      </w:r>
      <w:r w:rsidRPr="004B5DC1">
        <w:t xml:space="preserve"> </w:t>
      </w:r>
      <w:r>
        <w:rPr>
          <w:lang w:val="en-US"/>
        </w:rPr>
        <w:t>RPA</w:t>
      </w:r>
      <w:r>
        <w:t>;</w:t>
      </w:r>
    </w:p>
    <w:p w14:paraId="2ED682D2" w14:textId="4365F9CC" w:rsidR="004B5DC1" w:rsidRDefault="0014708C" w:rsidP="00F3271C">
      <w:pPr>
        <w:pStyle w:val="afc"/>
        <w:numPr>
          <w:ilvl w:val="0"/>
          <w:numId w:val="46"/>
        </w:numPr>
      </w:pPr>
      <w:r>
        <w:t xml:space="preserve">Проработанный функционал </w:t>
      </w:r>
      <w:proofErr w:type="spellStart"/>
      <w:r>
        <w:t>шаблонизатора</w:t>
      </w:r>
      <w:proofErr w:type="spellEnd"/>
      <w:r>
        <w:t xml:space="preserve"> позволил </w:t>
      </w:r>
      <w:r>
        <w:rPr>
          <w:lang w:val="en-US"/>
        </w:rPr>
        <w:t>Sherpa</w:t>
      </w:r>
      <w:r w:rsidRPr="0014708C">
        <w:t xml:space="preserve"> </w:t>
      </w:r>
      <w:r>
        <w:rPr>
          <w:lang w:val="en-US"/>
        </w:rPr>
        <w:t>RPA</w:t>
      </w:r>
      <w:r w:rsidRPr="0014708C">
        <w:t xml:space="preserve"> </w:t>
      </w:r>
      <w:r>
        <w:t xml:space="preserve">получить наивысшую оценку в категории </w:t>
      </w:r>
      <w:r>
        <w:rPr>
          <w:lang w:val="en-US"/>
        </w:rPr>
        <w:t>OCR</w:t>
      </w:r>
      <w:r w:rsidR="006411C4">
        <w:t>;</w:t>
      </w:r>
    </w:p>
    <w:p w14:paraId="230E4A15" w14:textId="2A74D3CA" w:rsidR="00920BFA" w:rsidRDefault="006411C4" w:rsidP="00920BFA">
      <w:pPr>
        <w:pStyle w:val="afc"/>
        <w:numPr>
          <w:ilvl w:val="0"/>
          <w:numId w:val="46"/>
        </w:numPr>
      </w:pPr>
      <w:r>
        <w:t>Оценка общего впечатления от взаимодействия с вендором оставила</w:t>
      </w:r>
      <w:r w:rsidR="00920BFA">
        <w:t xml:space="preserve"> </w:t>
      </w:r>
      <w:r>
        <w:t xml:space="preserve">негативное отношение к </w:t>
      </w:r>
      <w:r>
        <w:rPr>
          <w:lang w:val="en-US"/>
        </w:rPr>
        <w:t>Sherpa</w:t>
      </w:r>
      <w:r w:rsidRPr="006411C4">
        <w:t xml:space="preserve"> </w:t>
      </w:r>
      <w:r>
        <w:rPr>
          <w:lang w:val="en-US"/>
        </w:rPr>
        <w:t>RPA</w:t>
      </w:r>
      <w:r>
        <w:t>;</w:t>
      </w:r>
    </w:p>
    <w:p w14:paraId="57484568" w14:textId="059492ED" w:rsidR="00E70DB2" w:rsidRDefault="00E70DB2" w:rsidP="005F7927">
      <w:pPr>
        <w:pStyle w:val="afc"/>
        <w:numPr>
          <w:ilvl w:val="0"/>
          <w:numId w:val="46"/>
        </w:numPr>
      </w:pPr>
      <w:r w:rsidRPr="00E70DB2">
        <w:rPr>
          <w:lang w:val="en-US"/>
        </w:rPr>
        <w:t>PIX</w:t>
      </w:r>
      <w:r w:rsidRPr="00E70DB2">
        <w:t xml:space="preserve"> </w:t>
      </w:r>
      <w:r w:rsidRPr="00E70DB2">
        <w:rPr>
          <w:lang w:val="en-US"/>
        </w:rPr>
        <w:t>RPA</w:t>
      </w:r>
      <w:r w:rsidRPr="00E70DB2">
        <w:t xml:space="preserve"> </w:t>
      </w:r>
      <w:r>
        <w:t xml:space="preserve">обладает детальной документацией на русском языке с постоянной актуализацией базы знаний – Академии </w:t>
      </w:r>
      <w:r w:rsidRPr="00E70DB2">
        <w:rPr>
          <w:lang w:val="en-US"/>
        </w:rPr>
        <w:t>PIX</w:t>
      </w:r>
      <w:r>
        <w:t xml:space="preserve">, активным сообществом в виде </w:t>
      </w:r>
      <w:r w:rsidRPr="00E70DB2">
        <w:rPr>
          <w:lang w:val="en-US"/>
        </w:rPr>
        <w:t>Telegram</w:t>
      </w:r>
      <w:r w:rsidRPr="00E70DB2">
        <w:t>-</w:t>
      </w:r>
      <w:r>
        <w:t>канала</w:t>
      </w:r>
    </w:p>
    <w:p w14:paraId="0046EE41" w14:textId="4795C6DC" w:rsidR="00BD29FE" w:rsidRDefault="00406663" w:rsidP="00BD29FE">
      <w:pPr>
        <w:pStyle w:val="afc"/>
      </w:pPr>
      <w:r>
        <w:t>Рассмотрим итоги экспертной оценки вендоров в ходе выборной процедуры</w:t>
      </w:r>
      <w:r w:rsidR="00BD29FE">
        <w:t xml:space="preserve"> (табл. </w:t>
      </w:r>
      <w:r w:rsidR="00CA4371">
        <w:t>1</w:t>
      </w:r>
      <w:r w:rsidR="00BD29FE">
        <w:t>):</w:t>
      </w:r>
    </w:p>
    <w:p w14:paraId="52DA2DB6" w14:textId="137F04C9" w:rsidR="00CA4371" w:rsidRDefault="00CA4371" w:rsidP="009C0A60">
      <w:pPr>
        <w:pStyle w:val="aff3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B6747E">
        <w:rPr>
          <w:noProof/>
        </w:rPr>
        <w:t>1</w:t>
      </w:r>
      <w:r>
        <w:fldChar w:fldCharType="end"/>
      </w:r>
      <w:r w:rsidR="00CB46DC">
        <w:t xml:space="preserve"> – </w:t>
      </w:r>
      <w:r>
        <w:t>Результаты выборной процедуры.</w:t>
      </w:r>
      <w:r w:rsidR="00CB46DC">
        <w:br/>
        <w:t>Источник: Разработано автором.</w:t>
      </w:r>
    </w:p>
    <w:tbl>
      <w:tblPr>
        <w:tblW w:w="9351" w:type="dxa"/>
        <w:tblInd w:w="113" w:type="dxa"/>
        <w:tblLook w:val="04A0" w:firstRow="1" w:lastRow="0" w:firstColumn="1" w:lastColumn="0" w:noHBand="0" w:noVBand="1"/>
      </w:tblPr>
      <w:tblGrid>
        <w:gridCol w:w="2830"/>
        <w:gridCol w:w="1418"/>
        <w:gridCol w:w="1701"/>
        <w:gridCol w:w="1843"/>
        <w:gridCol w:w="1559"/>
      </w:tblGrid>
      <w:tr w:rsidR="00406663" w:rsidRPr="00AC19D3" w14:paraId="5FF723BB" w14:textId="77777777" w:rsidTr="00406663">
        <w:trPr>
          <w:trHeight w:val="57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A44B0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Группа критериев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9BF9F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AC19D3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Robin</w:t>
            </w:r>
            <w:proofErr w:type="spellEnd"/>
            <w:r w:rsidRPr="00AC19D3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 xml:space="preserve"> RPA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90CA0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PIX RPA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65C7A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SHERPA RPA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65BA9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PRIMO RPA</w:t>
            </w:r>
          </w:p>
        </w:tc>
      </w:tr>
      <w:tr w:rsidR="00406663" w:rsidRPr="00AC19D3" w14:paraId="3DD9A17D" w14:textId="77777777" w:rsidTr="00406663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22A5C3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Общие требования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DE1BC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9D678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58619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63203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17</w:t>
            </w:r>
          </w:p>
        </w:tc>
      </w:tr>
      <w:tr w:rsidR="00406663" w:rsidRPr="00AC19D3" w14:paraId="38EF875F" w14:textId="77777777" w:rsidTr="00406663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510C0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Ценовая политика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07583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8DB4F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252CB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F2FF4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16</w:t>
            </w:r>
          </w:p>
        </w:tc>
      </w:tr>
      <w:tr w:rsidR="00406663" w:rsidRPr="00AC19D3" w14:paraId="7CC72D83" w14:textId="77777777" w:rsidTr="00406663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291849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Оркестрация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57B04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D21C4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549D2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DF39A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14</w:t>
            </w:r>
          </w:p>
        </w:tc>
      </w:tr>
      <w:tr w:rsidR="00406663" w:rsidRPr="00AC19D3" w14:paraId="672AF344" w14:textId="77777777" w:rsidTr="00406663">
        <w:trPr>
          <w:trHeight w:val="6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2A013D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Функционал роботов и студии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E445E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1C7BC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82347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E4C89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46</w:t>
            </w:r>
          </w:p>
        </w:tc>
      </w:tr>
      <w:tr w:rsidR="00406663" w:rsidRPr="00AC19D3" w14:paraId="693D52DE" w14:textId="77777777" w:rsidTr="00406663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C36D30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OCR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0C372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6D3BF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5E602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5A73B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9</w:t>
            </w:r>
          </w:p>
        </w:tc>
      </w:tr>
      <w:tr w:rsidR="00406663" w:rsidRPr="00AC19D3" w14:paraId="7CDB5055" w14:textId="77777777" w:rsidTr="00406663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A0FB4B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Итоговый ранг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5549E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C32A7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FF0E1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8DB21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</w:tr>
      <w:tr w:rsidR="00406663" w:rsidRPr="00AC19D3" w14:paraId="7517C00F" w14:textId="77777777" w:rsidTr="009C0A60">
        <w:trPr>
          <w:trHeight w:val="454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A5DACC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Итоговая оценка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778C8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18519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126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BCDE6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6C4C7" w14:textId="77777777" w:rsidR="00406663" w:rsidRPr="00AC19D3" w:rsidRDefault="00406663" w:rsidP="0060773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C19D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102</w:t>
            </w:r>
          </w:p>
        </w:tc>
      </w:tr>
    </w:tbl>
    <w:p w14:paraId="5974C5D7" w14:textId="6D04644B" w:rsidR="00BD29FE" w:rsidRPr="00CA4371" w:rsidRDefault="00CA4371" w:rsidP="00CA4371">
      <w:pPr>
        <w:pStyle w:val="afc"/>
      </w:pPr>
      <w:r>
        <w:lastRenderedPageBreak/>
        <w:t xml:space="preserve">Исходя из полученных оценок, на итоговом обсуждении выбора поставщика для </w:t>
      </w:r>
      <w:r>
        <w:rPr>
          <w:lang w:val="en-US"/>
        </w:rPr>
        <w:t>RPA</w:t>
      </w:r>
      <w:r w:rsidRPr="00CA4371">
        <w:t>-</w:t>
      </w:r>
      <w:r>
        <w:t xml:space="preserve">платформы было принято решение </w:t>
      </w:r>
      <w:r w:rsidR="009E14CC">
        <w:t>о внедрении</w:t>
      </w:r>
      <w:r>
        <w:t xml:space="preserve"> программного робота на платформе </w:t>
      </w:r>
      <w:r>
        <w:rPr>
          <w:lang w:val="en-US"/>
        </w:rPr>
        <w:t>PIX</w:t>
      </w:r>
      <w:r w:rsidRPr="00CA4371">
        <w:t xml:space="preserve"> </w:t>
      </w:r>
      <w:r>
        <w:rPr>
          <w:lang w:val="en-US"/>
        </w:rPr>
        <w:t>RPA</w:t>
      </w:r>
      <w:r>
        <w:t>.</w:t>
      </w:r>
    </w:p>
    <w:p w14:paraId="233FDBF3" w14:textId="4223357B" w:rsidR="0023710C" w:rsidRPr="004A4E4F" w:rsidRDefault="0023710C" w:rsidP="0023710C">
      <w:pPr>
        <w:pStyle w:val="afe"/>
      </w:pPr>
      <w:bookmarkStart w:id="47" w:name="_Toc162702345"/>
      <w:r w:rsidRPr="004A4E4F">
        <w:t>2.</w:t>
      </w:r>
      <w:r w:rsidR="009E14CC">
        <w:t>5</w:t>
      </w:r>
      <w:r w:rsidRPr="004A4E4F">
        <w:t xml:space="preserve">. </w:t>
      </w:r>
      <w:r>
        <w:t>Постановка задачи на роботизацию процесса</w:t>
      </w:r>
      <w:bookmarkEnd w:id="47"/>
    </w:p>
    <w:p w14:paraId="176D4D8E" w14:textId="39525FA4" w:rsidR="00263607" w:rsidRDefault="009B0BB9" w:rsidP="009B0BB9">
      <w:pPr>
        <w:pStyle w:val="afb"/>
      </w:pPr>
      <w:bookmarkStart w:id="48" w:name="_Toc162702346"/>
      <w:r>
        <w:t xml:space="preserve">2.5.1. </w:t>
      </w:r>
      <w:r w:rsidR="00CE0E22">
        <w:t>Техническое задание на роботизацию</w:t>
      </w:r>
      <w:bookmarkEnd w:id="48"/>
    </w:p>
    <w:p w14:paraId="76E84415" w14:textId="7E08D81A" w:rsidR="00263607" w:rsidRDefault="00CE0E22" w:rsidP="00CE0E22">
      <w:pPr>
        <w:pStyle w:val="afc"/>
      </w:pPr>
      <w:r>
        <w:t>Сформируем требования к роботизации бизнес-процессов банковских выписок и уведомлений.</w:t>
      </w:r>
    </w:p>
    <w:p w14:paraId="13C23CE2" w14:textId="2FE85961" w:rsidR="00CE0E22" w:rsidRDefault="00CE0E22" w:rsidP="00CE0E22">
      <w:pPr>
        <w:pStyle w:val="afc"/>
        <w:numPr>
          <w:ilvl w:val="0"/>
          <w:numId w:val="58"/>
        </w:numPr>
      </w:pPr>
      <w:r>
        <w:t>Требования к условиям запуска:</w:t>
      </w:r>
    </w:p>
    <w:p w14:paraId="72A076DE" w14:textId="722AB49A" w:rsidR="00CE0E22" w:rsidRDefault="00CE0E22" w:rsidP="00CE0E22">
      <w:pPr>
        <w:pStyle w:val="afc"/>
        <w:numPr>
          <w:ilvl w:val="1"/>
          <w:numId w:val="58"/>
        </w:numPr>
      </w:pPr>
      <w:r>
        <w:t xml:space="preserve">Робот запускается автоматически, в 14:00, каждый рабочий день с понедельника по пятницу регламентным заданием в планировщике заданий службы </w:t>
      </w:r>
      <w:r>
        <w:rPr>
          <w:lang w:val="en-US"/>
        </w:rPr>
        <w:t>Task</w:t>
      </w:r>
      <w:r w:rsidRPr="00CE0E22">
        <w:t xml:space="preserve"> </w:t>
      </w:r>
      <w:r>
        <w:rPr>
          <w:lang w:val="en-US"/>
        </w:rPr>
        <w:t>Manager</w:t>
      </w:r>
      <w:r w:rsidRPr="00CE0E22">
        <w:t xml:space="preserve"> </w:t>
      </w:r>
      <w:r>
        <w:rPr>
          <w:lang w:val="en-US"/>
        </w:rPr>
        <w:t>MS</w:t>
      </w:r>
      <w:r w:rsidRPr="00CE0E22">
        <w:t xml:space="preserve"> </w:t>
      </w:r>
      <w:r>
        <w:rPr>
          <w:lang w:val="en-US"/>
        </w:rPr>
        <w:t>Windows</w:t>
      </w:r>
      <w:r w:rsidRPr="00CE0E22">
        <w:t xml:space="preserve"> </w:t>
      </w:r>
      <w:r>
        <w:rPr>
          <w:lang w:val="en-US"/>
        </w:rPr>
        <w:t>Server</w:t>
      </w:r>
      <w:r w:rsidR="00BD116A">
        <w:t>;</w:t>
      </w:r>
    </w:p>
    <w:p w14:paraId="3B14B37E" w14:textId="66A99888" w:rsidR="00BD116A" w:rsidRDefault="00BD116A" w:rsidP="00BD116A">
      <w:pPr>
        <w:pStyle w:val="afc"/>
        <w:numPr>
          <w:ilvl w:val="0"/>
          <w:numId w:val="58"/>
        </w:numPr>
      </w:pPr>
      <w:r>
        <w:t>Требования к задействованным информационным системам:</w:t>
      </w:r>
    </w:p>
    <w:p w14:paraId="1F255439" w14:textId="1F818C10" w:rsidR="00BD116A" w:rsidRDefault="00BD116A" w:rsidP="00BD116A">
      <w:pPr>
        <w:pStyle w:val="afc"/>
        <w:numPr>
          <w:ilvl w:val="1"/>
          <w:numId w:val="58"/>
        </w:numPr>
      </w:pPr>
      <w:r>
        <w:t xml:space="preserve"> Для работы с </w:t>
      </w:r>
      <w:r>
        <w:rPr>
          <w:lang w:val="en-US"/>
        </w:rPr>
        <w:t>zip</w:t>
      </w:r>
      <w:r w:rsidRPr="00BD116A">
        <w:t>-</w:t>
      </w:r>
      <w:r>
        <w:t>файлами выписок Робот должен использовать файловый архиватор 7</w:t>
      </w:r>
      <w:r w:rsidRPr="00BD116A">
        <w:t>-</w:t>
      </w:r>
      <w:r>
        <w:rPr>
          <w:lang w:val="en-US"/>
        </w:rPr>
        <w:t>Zip</w:t>
      </w:r>
      <w:r>
        <w:t>;</w:t>
      </w:r>
    </w:p>
    <w:p w14:paraId="072B3235" w14:textId="63D6C652" w:rsidR="00BD116A" w:rsidRDefault="00BD116A" w:rsidP="00BD116A">
      <w:pPr>
        <w:pStyle w:val="afc"/>
        <w:numPr>
          <w:ilvl w:val="1"/>
          <w:numId w:val="58"/>
        </w:numPr>
      </w:pPr>
      <w:r>
        <w:t xml:space="preserve"> Для отправки уведомлений на почту сотрудникам по завершении работы Робот должен использовать </w:t>
      </w:r>
      <w:r w:rsidR="00DD205E">
        <w:t xml:space="preserve">отправку текста через протокол </w:t>
      </w:r>
      <w:r w:rsidR="00DD205E">
        <w:rPr>
          <w:lang w:val="en-US"/>
        </w:rPr>
        <w:t>Exchange</w:t>
      </w:r>
      <w:r w:rsidR="00DD205E" w:rsidRPr="00DD205E">
        <w:t xml:space="preserve"> </w:t>
      </w:r>
      <w:r w:rsidR="00DD205E">
        <w:t xml:space="preserve">почтового сервера </w:t>
      </w:r>
      <w:r w:rsidR="00DD205E">
        <w:rPr>
          <w:lang w:val="en-US"/>
        </w:rPr>
        <w:t>MS</w:t>
      </w:r>
      <w:r w:rsidR="00DD205E" w:rsidRPr="00DD205E">
        <w:t xml:space="preserve"> </w:t>
      </w:r>
      <w:r w:rsidR="00DD205E">
        <w:rPr>
          <w:lang w:val="en-US"/>
        </w:rPr>
        <w:t>Exchange</w:t>
      </w:r>
      <w:r w:rsidR="00DD205E">
        <w:t>;</w:t>
      </w:r>
    </w:p>
    <w:p w14:paraId="42B375AE" w14:textId="5D75F194" w:rsidR="00DD205E" w:rsidRDefault="00DD205E" w:rsidP="00DD205E">
      <w:pPr>
        <w:pStyle w:val="afc"/>
        <w:numPr>
          <w:ilvl w:val="1"/>
          <w:numId w:val="58"/>
        </w:numPr>
      </w:pPr>
      <w:r>
        <w:t xml:space="preserve"> Для работы с </w:t>
      </w:r>
      <w:r>
        <w:rPr>
          <w:lang w:val="en-US"/>
        </w:rPr>
        <w:t>PDF</w:t>
      </w:r>
      <w:r w:rsidRPr="00DD205E">
        <w:t>-</w:t>
      </w:r>
      <w:r>
        <w:t xml:space="preserve">файлами и распознавания текстового слоя Робот должен использовать программный продукт </w:t>
      </w:r>
      <w:proofErr w:type="spellStart"/>
      <w:r>
        <w:rPr>
          <w:lang w:val="en-US"/>
        </w:rPr>
        <w:t>ContentReader</w:t>
      </w:r>
      <w:proofErr w:type="spellEnd"/>
      <w:r w:rsidRPr="00DD205E">
        <w:t xml:space="preserve"> </w:t>
      </w:r>
      <w:r>
        <w:rPr>
          <w:lang w:val="en-US"/>
        </w:rPr>
        <w:t>PDF</w:t>
      </w:r>
      <w:r>
        <w:t xml:space="preserve"> с лицензией </w:t>
      </w:r>
      <w:r>
        <w:rPr>
          <w:lang w:val="en-US"/>
        </w:rPr>
        <w:t>OCR</w:t>
      </w:r>
      <w:r w:rsidRPr="00DD205E">
        <w:t>-</w:t>
      </w:r>
      <w:r>
        <w:t>распознавания текста;</w:t>
      </w:r>
    </w:p>
    <w:p w14:paraId="71824108" w14:textId="4657C86C" w:rsidR="00DD205E" w:rsidRDefault="00DD205E" w:rsidP="00DD205E">
      <w:pPr>
        <w:pStyle w:val="afc"/>
        <w:numPr>
          <w:ilvl w:val="1"/>
          <w:numId w:val="58"/>
        </w:numPr>
      </w:pPr>
      <w:r>
        <w:t xml:space="preserve"> Для внесения данных в учетную систему 1С КИС Робот использует </w:t>
      </w:r>
      <w:r>
        <w:rPr>
          <w:lang w:val="en-US"/>
        </w:rPr>
        <w:t>GUI</w:t>
      </w:r>
      <w:r w:rsidRPr="00DD205E">
        <w:t xml:space="preserve"> </w:t>
      </w:r>
      <w:r>
        <w:t xml:space="preserve">учетной системы, взаимодействие с </w:t>
      </w:r>
      <w:r w:rsidR="00216747">
        <w:rPr>
          <w:lang w:val="en-US"/>
        </w:rPr>
        <w:t>UI</w:t>
      </w:r>
      <w:r w:rsidR="00216747" w:rsidRPr="00216747">
        <w:t>-</w:t>
      </w:r>
      <w:r>
        <w:t>элементами</w:t>
      </w:r>
      <w:r w:rsidR="00216747">
        <w:t xml:space="preserve"> осуществляется при помощи определения </w:t>
      </w:r>
      <w:r w:rsidR="00216747">
        <w:rPr>
          <w:lang w:val="en-US"/>
        </w:rPr>
        <w:t>XPath</w:t>
      </w:r>
      <w:r w:rsidR="00F9248E">
        <w:t>, для работы используется Рабочая (продуктивная) база 1С</w:t>
      </w:r>
      <w:r w:rsidR="00216747">
        <w:t>;</w:t>
      </w:r>
    </w:p>
    <w:p w14:paraId="6A762CE6" w14:textId="03F204E5" w:rsidR="00CE0E22" w:rsidRDefault="00CE0E22" w:rsidP="00CE0E22">
      <w:pPr>
        <w:pStyle w:val="afc"/>
        <w:numPr>
          <w:ilvl w:val="0"/>
          <w:numId w:val="58"/>
        </w:numPr>
      </w:pPr>
      <w:r>
        <w:t>Требования к входным данным:</w:t>
      </w:r>
    </w:p>
    <w:p w14:paraId="36DD7487" w14:textId="056B5B57" w:rsidR="00CE0E22" w:rsidRDefault="00801B53" w:rsidP="00CE0E22">
      <w:pPr>
        <w:pStyle w:val="afc"/>
        <w:numPr>
          <w:ilvl w:val="1"/>
          <w:numId w:val="58"/>
        </w:numPr>
      </w:pPr>
      <w:r>
        <w:lastRenderedPageBreak/>
        <w:t xml:space="preserve"> </w:t>
      </w:r>
      <w:r w:rsidR="00CE0E22">
        <w:t>Робот должен принимать на вход</w:t>
      </w:r>
      <w:r w:rsidR="00CE0E22" w:rsidRPr="00CE0E22">
        <w:tab/>
        <w:t>PDF</w:t>
      </w:r>
      <w:r>
        <w:t xml:space="preserve"> – </w:t>
      </w:r>
      <w:r w:rsidR="00CE0E22" w:rsidRPr="00CE0E22">
        <w:t>файлы выписок</w:t>
      </w:r>
      <w:r>
        <w:t xml:space="preserve"> банков </w:t>
      </w:r>
      <w:r w:rsidR="00FA4A40">
        <w:t>Альфа-Банк</w:t>
      </w:r>
      <w:r>
        <w:t>, Тинькофф, Сбербанк</w:t>
      </w:r>
      <w:r w:rsidR="00BB7CA8">
        <w:t xml:space="preserve"> с текстовым слоем</w:t>
      </w:r>
      <w:r w:rsidR="00CE0E22" w:rsidRPr="00CE0E22">
        <w:t xml:space="preserve">, расположенные в </w:t>
      </w:r>
      <w:proofErr w:type="gramStart"/>
      <w:r w:rsidR="00CE0E22" w:rsidRPr="00CE0E22">
        <w:t>каталоге</w:t>
      </w:r>
      <w:proofErr w:type="gramEnd"/>
      <w:r w:rsidR="00CE0E22" w:rsidRPr="00CE0E22">
        <w:t xml:space="preserve"> На загрузку\Выписки</w:t>
      </w:r>
      <w:r>
        <w:t>;</w:t>
      </w:r>
    </w:p>
    <w:p w14:paraId="4C82CCD2" w14:textId="6D647079" w:rsidR="00801B53" w:rsidRDefault="00801B53" w:rsidP="00CE0E22">
      <w:pPr>
        <w:pStyle w:val="afc"/>
        <w:numPr>
          <w:ilvl w:val="1"/>
          <w:numId w:val="58"/>
        </w:numPr>
      </w:pPr>
      <w:r>
        <w:t xml:space="preserve"> Робот должен принимать на вход </w:t>
      </w:r>
      <w:r>
        <w:rPr>
          <w:lang w:val="en-US"/>
        </w:rPr>
        <w:t>ZIP</w:t>
      </w:r>
      <w:r>
        <w:t xml:space="preserve"> – архивы выписок банков ВТБ, ГПБ, </w:t>
      </w:r>
      <w:r w:rsidR="00216747">
        <w:t xml:space="preserve">содержащие в себе 1 </w:t>
      </w:r>
      <w:r w:rsidR="00216747">
        <w:rPr>
          <w:lang w:val="en-US"/>
        </w:rPr>
        <w:t>PDF</w:t>
      </w:r>
      <w:r w:rsidR="00216747" w:rsidRPr="00216747">
        <w:t>-</w:t>
      </w:r>
      <w:r w:rsidR="00216747">
        <w:t>файл выписки с текстовым слоем</w:t>
      </w:r>
      <w:r w:rsidR="00BB7CA8">
        <w:t xml:space="preserve">, 0 и более файлов платежных документов, </w:t>
      </w:r>
      <w:r w:rsidRPr="00CE0E22">
        <w:t xml:space="preserve">расположенные в </w:t>
      </w:r>
      <w:proofErr w:type="gramStart"/>
      <w:r w:rsidRPr="00CE0E22">
        <w:t>каталоге</w:t>
      </w:r>
      <w:proofErr w:type="gramEnd"/>
      <w:r w:rsidRPr="00CE0E22">
        <w:t xml:space="preserve"> На загрузку\Выписки</w:t>
      </w:r>
      <w:r>
        <w:t>;</w:t>
      </w:r>
    </w:p>
    <w:p w14:paraId="1A4AEE75" w14:textId="1143AF08" w:rsidR="00801B53" w:rsidRPr="00DD205E" w:rsidRDefault="00801B53" w:rsidP="00CE0E22">
      <w:pPr>
        <w:pStyle w:val="afc"/>
        <w:numPr>
          <w:ilvl w:val="1"/>
          <w:numId w:val="58"/>
        </w:numPr>
      </w:pPr>
      <w:r>
        <w:t xml:space="preserve"> Робот должен принимать на вход </w:t>
      </w:r>
      <w:r>
        <w:rPr>
          <w:rFonts w:cs="Arial"/>
          <w:lang w:val="en-US"/>
        </w:rPr>
        <w:t>PDF</w:t>
      </w:r>
      <w:r>
        <w:rPr>
          <w:rFonts w:cs="Arial"/>
        </w:rPr>
        <w:t xml:space="preserve"> – файлы банковских уведомлений от банка ВТБ</w:t>
      </w:r>
      <w:r w:rsidR="00BB7CA8">
        <w:rPr>
          <w:rFonts w:cs="Arial"/>
        </w:rPr>
        <w:t xml:space="preserve"> без текстового слоя</w:t>
      </w:r>
      <w:r>
        <w:rPr>
          <w:rFonts w:cs="Arial"/>
        </w:rPr>
        <w:t xml:space="preserve">, расположенные в </w:t>
      </w:r>
      <w:proofErr w:type="gramStart"/>
      <w:r>
        <w:rPr>
          <w:rFonts w:cs="Arial"/>
        </w:rPr>
        <w:t>каталоге</w:t>
      </w:r>
      <w:proofErr w:type="gramEnd"/>
      <w:r>
        <w:rPr>
          <w:rFonts w:cs="Arial"/>
        </w:rPr>
        <w:t xml:space="preserve"> На загрузку\Уведомления</w:t>
      </w:r>
      <w:r w:rsidR="00BD116A">
        <w:rPr>
          <w:rFonts w:cs="Arial"/>
        </w:rPr>
        <w:t>;</w:t>
      </w:r>
    </w:p>
    <w:p w14:paraId="5119892C" w14:textId="2F78306E" w:rsidR="00BD116A" w:rsidRDefault="00310369" w:rsidP="00DD205E">
      <w:pPr>
        <w:pStyle w:val="afc"/>
        <w:numPr>
          <w:ilvl w:val="0"/>
          <w:numId w:val="58"/>
        </w:numPr>
      </w:pPr>
      <w:r>
        <w:t xml:space="preserve">Требования </w:t>
      </w:r>
      <w:r w:rsidR="00BD116A">
        <w:t>к реквизитному составу вложенного документа 1С КИС:</w:t>
      </w:r>
    </w:p>
    <w:p w14:paraId="77E0B78A" w14:textId="5BB035FF" w:rsidR="00310369" w:rsidRDefault="00BD116A" w:rsidP="00BD116A">
      <w:pPr>
        <w:pStyle w:val="afc"/>
        <w:numPr>
          <w:ilvl w:val="1"/>
          <w:numId w:val="58"/>
        </w:numPr>
      </w:pPr>
      <w:r>
        <w:t xml:space="preserve"> </w:t>
      </w:r>
      <w:r w:rsidR="00310369">
        <w:t>Робот должен извлекать реквизитный состав из текста файлов выписки и заносить их в учетную систему 1С КИС, подсистема «Электронный архив», справочник «Вложенные документы» в соответствии с описанием реквизитного состава (табл. 2)</w:t>
      </w:r>
    </w:p>
    <w:p w14:paraId="4434CAC1" w14:textId="44EE6AD4" w:rsidR="00310369" w:rsidRDefault="00310369" w:rsidP="009C0A60">
      <w:pPr>
        <w:pStyle w:val="aff3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B6747E">
        <w:rPr>
          <w:noProof/>
        </w:rPr>
        <w:t>2</w:t>
      </w:r>
      <w:r>
        <w:fldChar w:fldCharType="end"/>
      </w:r>
      <w:r w:rsidR="00CB46DC">
        <w:t xml:space="preserve"> – </w:t>
      </w:r>
      <w:r>
        <w:t>Требования к реквизитному составу.</w:t>
      </w:r>
      <w:r w:rsidR="00CB46DC">
        <w:br/>
        <w:t>Источник: Разработано автором.</w:t>
      </w:r>
    </w:p>
    <w:tbl>
      <w:tblPr>
        <w:tblStyle w:val="afa"/>
        <w:tblW w:w="9356" w:type="dxa"/>
        <w:tblInd w:w="108" w:type="dxa"/>
        <w:tblLook w:val="04A0" w:firstRow="1" w:lastRow="0" w:firstColumn="1" w:lastColumn="0" w:noHBand="0" w:noVBand="1"/>
      </w:tblPr>
      <w:tblGrid>
        <w:gridCol w:w="2014"/>
        <w:gridCol w:w="7342"/>
      </w:tblGrid>
      <w:tr w:rsidR="00801B53" w14:paraId="1A999E1B" w14:textId="77777777" w:rsidTr="00F9248E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C06C3" w14:textId="77777777" w:rsidR="00801B53" w:rsidRPr="00310369" w:rsidRDefault="00801B53" w:rsidP="00310369">
            <w:pPr>
              <w:spacing w:line="256" w:lineRule="auto"/>
              <w:ind w:firstLine="0"/>
              <w:rPr>
                <w:rFonts w:cs="Arial"/>
                <w:b/>
                <w:sz w:val="24"/>
                <w:szCs w:val="24"/>
              </w:rPr>
            </w:pPr>
            <w:r w:rsidRPr="00310369">
              <w:rPr>
                <w:rFonts w:cs="Arial"/>
                <w:b/>
                <w:sz w:val="24"/>
                <w:szCs w:val="24"/>
              </w:rPr>
              <w:t>Реквизит в 1С</w:t>
            </w:r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C3211" w14:textId="77777777" w:rsidR="00801B53" w:rsidRPr="00310369" w:rsidRDefault="00801B53" w:rsidP="00310369">
            <w:pPr>
              <w:spacing w:line="256" w:lineRule="auto"/>
              <w:ind w:firstLine="0"/>
              <w:jc w:val="center"/>
              <w:rPr>
                <w:rFonts w:cs="Arial"/>
                <w:b/>
                <w:sz w:val="24"/>
                <w:szCs w:val="24"/>
              </w:rPr>
            </w:pPr>
            <w:r w:rsidRPr="00310369">
              <w:rPr>
                <w:rFonts w:cs="Arial"/>
                <w:b/>
                <w:sz w:val="24"/>
                <w:szCs w:val="24"/>
              </w:rPr>
              <w:t>Описание</w:t>
            </w:r>
          </w:p>
        </w:tc>
      </w:tr>
      <w:tr w:rsidR="00801B53" w14:paraId="230711CD" w14:textId="77777777" w:rsidTr="00F9248E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322D1" w14:textId="77777777" w:rsidR="00801B53" w:rsidRPr="00310369" w:rsidRDefault="00801B53" w:rsidP="00801B53">
            <w:pPr>
              <w:spacing w:line="256" w:lineRule="auto"/>
              <w:ind w:firstLine="0"/>
              <w:rPr>
                <w:rFonts w:cs="Arial"/>
                <w:sz w:val="24"/>
                <w:szCs w:val="24"/>
              </w:rPr>
            </w:pPr>
            <w:r w:rsidRPr="00310369">
              <w:rPr>
                <w:rFonts w:cs="Arial"/>
                <w:sz w:val="24"/>
                <w:szCs w:val="24"/>
              </w:rPr>
              <w:t>Контрагент</w:t>
            </w:r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B5776" w14:textId="77777777" w:rsidR="00801B53" w:rsidRPr="00310369" w:rsidRDefault="00801B53" w:rsidP="00310369">
            <w:pPr>
              <w:spacing w:line="256" w:lineRule="auto"/>
              <w:ind w:firstLine="0"/>
              <w:rPr>
                <w:rFonts w:cs="Arial"/>
                <w:sz w:val="24"/>
                <w:szCs w:val="24"/>
              </w:rPr>
            </w:pPr>
            <w:r w:rsidRPr="00310369">
              <w:rPr>
                <w:rFonts w:cs="Arial"/>
                <w:sz w:val="24"/>
                <w:szCs w:val="24"/>
              </w:rPr>
              <w:t>Наименование Банка в системе 1С КИС, выписка или уведомление которого обрабатывается.</w:t>
            </w:r>
          </w:p>
        </w:tc>
      </w:tr>
      <w:tr w:rsidR="00801B53" w14:paraId="45323002" w14:textId="77777777" w:rsidTr="00F9248E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2A755" w14:textId="77777777" w:rsidR="00801B53" w:rsidRPr="00310369" w:rsidRDefault="00801B53" w:rsidP="00801B53">
            <w:pPr>
              <w:spacing w:line="256" w:lineRule="auto"/>
              <w:ind w:firstLine="0"/>
              <w:rPr>
                <w:rFonts w:cs="Arial"/>
                <w:sz w:val="24"/>
                <w:szCs w:val="24"/>
              </w:rPr>
            </w:pPr>
            <w:r w:rsidRPr="00310369">
              <w:rPr>
                <w:rFonts w:cs="Arial"/>
                <w:sz w:val="24"/>
                <w:szCs w:val="24"/>
              </w:rPr>
              <w:t>Вид</w:t>
            </w:r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A5B1E" w14:textId="0ECB51C5" w:rsidR="00801B53" w:rsidRPr="00310369" w:rsidRDefault="00310369" w:rsidP="00310369">
            <w:pPr>
              <w:spacing w:line="256" w:lineRule="auto"/>
              <w:ind w:firstLine="0"/>
              <w:rPr>
                <w:rFonts w:cs="Arial"/>
                <w:sz w:val="24"/>
                <w:szCs w:val="24"/>
              </w:rPr>
            </w:pPr>
            <w:r w:rsidRPr="00310369">
              <w:rPr>
                <w:rFonts w:cs="Arial"/>
                <w:sz w:val="24"/>
                <w:szCs w:val="24"/>
              </w:rPr>
              <w:t>В</w:t>
            </w:r>
            <w:r w:rsidR="00801B53" w:rsidRPr="00310369">
              <w:rPr>
                <w:rFonts w:cs="Arial"/>
                <w:sz w:val="24"/>
                <w:szCs w:val="24"/>
              </w:rPr>
              <w:t>ид обрабатываемого документа:</w:t>
            </w:r>
          </w:p>
          <w:p w14:paraId="6F2675AC" w14:textId="77777777" w:rsidR="00801B53" w:rsidRPr="00310369" w:rsidRDefault="00801B53" w:rsidP="00801B53">
            <w:pPr>
              <w:pStyle w:val="a4"/>
              <w:numPr>
                <w:ilvl w:val="0"/>
                <w:numId w:val="59"/>
              </w:numPr>
              <w:spacing w:line="256" w:lineRule="auto"/>
              <w:jc w:val="left"/>
              <w:rPr>
                <w:rFonts w:cs="Arial"/>
                <w:sz w:val="24"/>
                <w:szCs w:val="24"/>
              </w:rPr>
            </w:pPr>
            <w:r w:rsidRPr="00310369">
              <w:rPr>
                <w:rFonts w:cs="Arial"/>
                <w:sz w:val="24"/>
                <w:szCs w:val="24"/>
              </w:rPr>
              <w:t>Выписка ВТБ, если выписка из ВТБ</w:t>
            </w:r>
          </w:p>
          <w:p w14:paraId="317D3747" w14:textId="77777777" w:rsidR="00801B53" w:rsidRPr="00310369" w:rsidRDefault="00801B53" w:rsidP="00801B53">
            <w:pPr>
              <w:pStyle w:val="a4"/>
              <w:numPr>
                <w:ilvl w:val="0"/>
                <w:numId w:val="59"/>
              </w:numPr>
              <w:spacing w:line="256" w:lineRule="auto"/>
              <w:jc w:val="left"/>
              <w:rPr>
                <w:rFonts w:cs="Arial"/>
                <w:sz w:val="24"/>
                <w:szCs w:val="24"/>
              </w:rPr>
            </w:pPr>
            <w:r w:rsidRPr="00310369">
              <w:rPr>
                <w:rFonts w:cs="Arial"/>
                <w:sz w:val="24"/>
                <w:szCs w:val="24"/>
              </w:rPr>
              <w:t>Выписка банка, иначе</w:t>
            </w:r>
          </w:p>
          <w:p w14:paraId="2BBE78EF" w14:textId="68944628" w:rsidR="00801B53" w:rsidRPr="00310369" w:rsidRDefault="00801B53" w:rsidP="00801B53">
            <w:pPr>
              <w:pStyle w:val="a4"/>
              <w:numPr>
                <w:ilvl w:val="0"/>
                <w:numId w:val="59"/>
              </w:numPr>
              <w:spacing w:line="256" w:lineRule="auto"/>
              <w:jc w:val="left"/>
              <w:rPr>
                <w:rFonts w:cs="Arial"/>
                <w:sz w:val="24"/>
                <w:szCs w:val="24"/>
              </w:rPr>
            </w:pPr>
            <w:r w:rsidRPr="00310369">
              <w:rPr>
                <w:rFonts w:cs="Arial"/>
                <w:sz w:val="24"/>
                <w:szCs w:val="24"/>
              </w:rPr>
              <w:t>Уведомлени</w:t>
            </w:r>
            <w:r w:rsidR="00310369" w:rsidRPr="00310369">
              <w:rPr>
                <w:rFonts w:cs="Arial"/>
                <w:sz w:val="24"/>
                <w:szCs w:val="24"/>
              </w:rPr>
              <w:t>е</w:t>
            </w:r>
            <w:r w:rsidRPr="00310369">
              <w:rPr>
                <w:rFonts w:cs="Arial"/>
                <w:sz w:val="24"/>
                <w:szCs w:val="24"/>
              </w:rPr>
              <w:t xml:space="preserve">, если </w:t>
            </w:r>
            <w:r w:rsidR="00310369" w:rsidRPr="00310369">
              <w:rPr>
                <w:rFonts w:cs="Arial"/>
                <w:sz w:val="24"/>
                <w:szCs w:val="24"/>
              </w:rPr>
              <w:t>У</w:t>
            </w:r>
            <w:r w:rsidRPr="00310369">
              <w:rPr>
                <w:rFonts w:cs="Arial"/>
                <w:sz w:val="24"/>
                <w:szCs w:val="24"/>
              </w:rPr>
              <w:t>ведомление</w:t>
            </w:r>
          </w:p>
        </w:tc>
      </w:tr>
      <w:tr w:rsidR="00801B53" w14:paraId="2921566F" w14:textId="77777777" w:rsidTr="00F9248E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885A2" w14:textId="77777777" w:rsidR="00801B53" w:rsidRPr="00310369" w:rsidRDefault="00801B53" w:rsidP="00801B53">
            <w:pPr>
              <w:spacing w:line="256" w:lineRule="auto"/>
              <w:ind w:firstLine="0"/>
              <w:rPr>
                <w:rFonts w:cs="Arial"/>
                <w:sz w:val="24"/>
                <w:szCs w:val="24"/>
              </w:rPr>
            </w:pPr>
            <w:proofErr w:type="spellStart"/>
            <w:r w:rsidRPr="00310369">
              <w:rPr>
                <w:rFonts w:cs="Arial"/>
                <w:sz w:val="24"/>
                <w:szCs w:val="24"/>
              </w:rPr>
              <w:t>Рег.номер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B6794" w14:textId="77777777" w:rsidR="00801B53" w:rsidRPr="00310369" w:rsidRDefault="00801B53" w:rsidP="00310369">
            <w:pPr>
              <w:spacing w:line="256" w:lineRule="auto"/>
              <w:ind w:firstLine="0"/>
              <w:rPr>
                <w:rFonts w:cs="Arial"/>
                <w:sz w:val="24"/>
                <w:szCs w:val="24"/>
              </w:rPr>
            </w:pPr>
            <w:r w:rsidRPr="00310369">
              <w:rPr>
                <w:rFonts w:cs="Arial"/>
                <w:sz w:val="24"/>
                <w:szCs w:val="24"/>
              </w:rPr>
              <w:t>Последние 4 цифры расчетного счета, по которому прислана выписка/уведомление</w:t>
            </w:r>
          </w:p>
        </w:tc>
      </w:tr>
      <w:tr w:rsidR="00801B53" w14:paraId="2708C477" w14:textId="77777777" w:rsidTr="00F9248E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DA69A" w14:textId="77777777" w:rsidR="00801B53" w:rsidRPr="00310369" w:rsidRDefault="00801B53" w:rsidP="00801B53">
            <w:pPr>
              <w:spacing w:line="256" w:lineRule="auto"/>
              <w:ind w:firstLine="0"/>
              <w:rPr>
                <w:rFonts w:cs="Arial"/>
                <w:sz w:val="24"/>
                <w:szCs w:val="24"/>
              </w:rPr>
            </w:pPr>
            <w:r w:rsidRPr="00310369">
              <w:rPr>
                <w:rFonts w:cs="Arial"/>
                <w:sz w:val="24"/>
                <w:szCs w:val="24"/>
              </w:rPr>
              <w:t>«От»</w:t>
            </w:r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D70AF" w14:textId="77777777" w:rsidR="00801B53" w:rsidRPr="00310369" w:rsidRDefault="00801B53" w:rsidP="00310369">
            <w:pPr>
              <w:spacing w:line="256" w:lineRule="auto"/>
              <w:ind w:firstLine="0"/>
              <w:rPr>
                <w:rFonts w:cs="Arial"/>
                <w:sz w:val="24"/>
                <w:szCs w:val="24"/>
              </w:rPr>
            </w:pPr>
            <w:r w:rsidRPr="00310369">
              <w:rPr>
                <w:rFonts w:cs="Arial"/>
                <w:sz w:val="24"/>
                <w:szCs w:val="24"/>
              </w:rPr>
              <w:t xml:space="preserve">Дата выписки/уведомления в формате </w:t>
            </w:r>
            <w:proofErr w:type="spellStart"/>
            <w:r w:rsidRPr="00310369">
              <w:rPr>
                <w:rFonts w:cs="Arial"/>
                <w:sz w:val="24"/>
                <w:szCs w:val="24"/>
              </w:rPr>
              <w:t>дд.мм.гггг</w:t>
            </w:r>
            <w:proofErr w:type="spellEnd"/>
          </w:p>
        </w:tc>
      </w:tr>
      <w:tr w:rsidR="00801B53" w14:paraId="288E3F83" w14:textId="77777777" w:rsidTr="00F9248E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5C95F" w14:textId="77777777" w:rsidR="00801B53" w:rsidRPr="00310369" w:rsidRDefault="00801B53" w:rsidP="00801B53">
            <w:pPr>
              <w:spacing w:line="256" w:lineRule="auto"/>
              <w:ind w:firstLine="0"/>
              <w:rPr>
                <w:rFonts w:cs="Arial"/>
                <w:sz w:val="24"/>
                <w:szCs w:val="24"/>
              </w:rPr>
            </w:pPr>
            <w:r w:rsidRPr="00310369">
              <w:rPr>
                <w:rFonts w:cs="Arial"/>
                <w:sz w:val="24"/>
                <w:szCs w:val="24"/>
              </w:rPr>
              <w:t>Организация</w:t>
            </w:r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B0792" w14:textId="77777777" w:rsidR="00801B53" w:rsidRPr="00310369" w:rsidRDefault="00801B53" w:rsidP="00310369">
            <w:pPr>
              <w:spacing w:line="256" w:lineRule="auto"/>
              <w:ind w:firstLine="0"/>
              <w:rPr>
                <w:rFonts w:cs="Arial"/>
                <w:sz w:val="24"/>
                <w:szCs w:val="24"/>
              </w:rPr>
            </w:pPr>
            <w:r w:rsidRPr="00310369">
              <w:rPr>
                <w:rFonts w:cs="Arial"/>
                <w:sz w:val="24"/>
                <w:szCs w:val="24"/>
              </w:rPr>
              <w:t>Наименование организации в системе 1С КИС, по которой обрабатывается выписка</w:t>
            </w:r>
          </w:p>
        </w:tc>
      </w:tr>
    </w:tbl>
    <w:p w14:paraId="2F85E03F" w14:textId="776E9B27" w:rsidR="00227329" w:rsidRDefault="00227329" w:rsidP="00227329">
      <w:pPr>
        <w:pStyle w:val="afc"/>
        <w:numPr>
          <w:ilvl w:val="1"/>
          <w:numId w:val="58"/>
        </w:numPr>
      </w:pPr>
      <w:r>
        <w:t xml:space="preserve"> Робот должен определять реквизит «Контрагент» запросом</w:t>
      </w:r>
      <w:r w:rsidR="00AF17D3">
        <w:t xml:space="preserve"> по </w:t>
      </w:r>
      <w:r>
        <w:t>уникально</w:t>
      </w:r>
      <w:r w:rsidR="00AF17D3">
        <w:t>му</w:t>
      </w:r>
      <w:r>
        <w:t xml:space="preserve"> БИК, указанного в файле выписки с данными справочника Банки 1С КИС;</w:t>
      </w:r>
    </w:p>
    <w:p w14:paraId="53970D53" w14:textId="01500F7B" w:rsidR="00227329" w:rsidRDefault="00227329" w:rsidP="00227329">
      <w:pPr>
        <w:pStyle w:val="afc"/>
        <w:numPr>
          <w:ilvl w:val="1"/>
          <w:numId w:val="58"/>
        </w:numPr>
      </w:pPr>
      <w:r>
        <w:t xml:space="preserve"> Робот </w:t>
      </w:r>
      <w:r w:rsidR="00DD205E">
        <w:t xml:space="preserve"> </w:t>
      </w:r>
      <w:r w:rsidR="00AF17D3">
        <w:t xml:space="preserve">должен определять реквизит «Организация» запросом по расчетному счету, указанному в файле выписки, с данными справочника </w:t>
      </w:r>
      <w:proofErr w:type="spellStart"/>
      <w:r w:rsidR="00AF17D3">
        <w:t>БанковскиеСчета</w:t>
      </w:r>
      <w:proofErr w:type="spellEnd"/>
      <w:r w:rsidR="00AF17D3">
        <w:t xml:space="preserve"> 1С КИС;</w:t>
      </w:r>
    </w:p>
    <w:p w14:paraId="4072B789" w14:textId="2CD05A2E" w:rsidR="00AF17D3" w:rsidRDefault="00AF17D3" w:rsidP="00227329">
      <w:pPr>
        <w:pStyle w:val="afc"/>
        <w:numPr>
          <w:ilvl w:val="1"/>
          <w:numId w:val="58"/>
        </w:numPr>
      </w:pPr>
      <w:r>
        <w:lastRenderedPageBreak/>
        <w:t xml:space="preserve"> Робот должен определять реквизит «Организаци</w:t>
      </w:r>
      <w:r w:rsidR="00FA4A40">
        <w:t>я</w:t>
      </w:r>
      <w:r>
        <w:t>» запросом по ИНН, указанному в файле уведомления, с данными справочника Организация 1С КИС;</w:t>
      </w:r>
      <w:r>
        <w:tab/>
      </w:r>
    </w:p>
    <w:p w14:paraId="0B238861" w14:textId="6EF9DDAE" w:rsidR="00AF17D3" w:rsidRDefault="00AF17D3" w:rsidP="00227329">
      <w:pPr>
        <w:pStyle w:val="afc"/>
        <w:numPr>
          <w:ilvl w:val="1"/>
          <w:numId w:val="58"/>
        </w:numPr>
      </w:pPr>
      <w:r>
        <w:t xml:space="preserve"> Робот должен определять реквизиты «От», «Вид», «</w:t>
      </w:r>
      <w:proofErr w:type="spellStart"/>
      <w:r>
        <w:t>Рег.номер</w:t>
      </w:r>
      <w:proofErr w:type="spellEnd"/>
      <w:r>
        <w:t>» на основе данных из файла выписки или уведомления;</w:t>
      </w:r>
    </w:p>
    <w:p w14:paraId="0EADDC34" w14:textId="546220F4" w:rsidR="00310369" w:rsidRDefault="00216747" w:rsidP="00216747">
      <w:pPr>
        <w:pStyle w:val="afc"/>
        <w:numPr>
          <w:ilvl w:val="0"/>
          <w:numId w:val="58"/>
        </w:numPr>
      </w:pPr>
      <w:r>
        <w:t>Требования к обработке банковских выписок:</w:t>
      </w:r>
    </w:p>
    <w:p w14:paraId="22C52258" w14:textId="77777777" w:rsidR="00BB7CA8" w:rsidRDefault="00BB7CA8" w:rsidP="00BB7CA8">
      <w:pPr>
        <w:pStyle w:val="afc"/>
        <w:numPr>
          <w:ilvl w:val="1"/>
          <w:numId w:val="58"/>
        </w:numPr>
      </w:pPr>
      <w:r>
        <w:t xml:space="preserve"> Выписка должна быть занесена в учетную систему в случае наличия оборотов по дебету/кредиту за исключением выписок по организациям «ЦДМ на Лубянке», «ЦДМ Торговля», по которым обработка происходит всегда;</w:t>
      </w:r>
    </w:p>
    <w:p w14:paraId="00F4C89A" w14:textId="48D8BC91" w:rsidR="009D426C" w:rsidRDefault="009D426C" w:rsidP="00BB7CA8">
      <w:pPr>
        <w:pStyle w:val="afc"/>
        <w:numPr>
          <w:ilvl w:val="1"/>
          <w:numId w:val="58"/>
        </w:numPr>
      </w:pPr>
      <w:r>
        <w:t xml:space="preserve"> Платежные документы, прикрепленные к файлу выписки, должны быть загружены в 1С как отдельные файлы с названием следующего формата:</w:t>
      </w:r>
    </w:p>
    <w:p w14:paraId="146E994C" w14:textId="590D69E3" w:rsidR="009D426C" w:rsidRDefault="009D426C" w:rsidP="009D426C">
      <w:pPr>
        <w:pStyle w:val="afc"/>
        <w:numPr>
          <w:ilvl w:val="2"/>
          <w:numId w:val="58"/>
        </w:numPr>
      </w:pPr>
      <w:r w:rsidRPr="009D426C">
        <w:t>[</w:t>
      </w:r>
      <w:r>
        <w:t>БО</w:t>
      </w:r>
      <w:r w:rsidRPr="009D426C">
        <w:t>]</w:t>
      </w:r>
      <w:r>
        <w:t>_</w:t>
      </w:r>
      <w:r w:rsidRPr="009D426C">
        <w:t>{</w:t>
      </w:r>
      <w:r>
        <w:t>№ документа</w:t>
      </w:r>
      <w:r w:rsidRPr="009D426C">
        <w:t>}_{</w:t>
      </w:r>
      <w:r>
        <w:t>Дата «от»</w:t>
      </w:r>
      <w:r w:rsidRPr="009D426C">
        <w:t>}_{</w:t>
      </w:r>
      <w:r>
        <w:t>Сумма</w:t>
      </w:r>
      <w:r w:rsidRPr="009D426C">
        <w:t>}_{</w:t>
      </w:r>
      <w:r>
        <w:t>Получатель</w:t>
      </w:r>
      <w:r w:rsidRPr="009D426C">
        <w:t>}</w:t>
      </w:r>
      <w:r>
        <w:t>, если платежный документ файл является банковским ордером;</w:t>
      </w:r>
    </w:p>
    <w:p w14:paraId="2AD00474" w14:textId="5136EC06" w:rsidR="009D426C" w:rsidRDefault="009D426C" w:rsidP="009D426C">
      <w:pPr>
        <w:pStyle w:val="afc"/>
        <w:numPr>
          <w:ilvl w:val="2"/>
          <w:numId w:val="58"/>
        </w:numPr>
      </w:pPr>
      <w:r w:rsidRPr="009D426C">
        <w:t>[</w:t>
      </w:r>
      <w:r>
        <w:t>ПП</w:t>
      </w:r>
      <w:r w:rsidRPr="009D426C">
        <w:t>]</w:t>
      </w:r>
      <w:r>
        <w:t>_</w:t>
      </w:r>
      <w:r w:rsidRPr="009D426C">
        <w:t>{</w:t>
      </w:r>
      <w:r>
        <w:t>№ документа</w:t>
      </w:r>
      <w:r w:rsidRPr="009D426C">
        <w:t>}_{</w:t>
      </w:r>
      <w:r>
        <w:t>Дата «от»</w:t>
      </w:r>
      <w:r w:rsidRPr="009D426C">
        <w:t>}_{</w:t>
      </w:r>
      <w:r>
        <w:t>Сумма</w:t>
      </w:r>
      <w:r w:rsidRPr="009D426C">
        <w:t>}_{</w:t>
      </w:r>
      <w:r>
        <w:t>Получатель</w:t>
      </w:r>
      <w:r w:rsidRPr="009D426C">
        <w:t>}</w:t>
      </w:r>
      <w:r>
        <w:t>, если платежный документ является платежным поручением;</w:t>
      </w:r>
    </w:p>
    <w:p w14:paraId="7E9EEFD1" w14:textId="77777777" w:rsidR="00BB7CA8" w:rsidRDefault="00BB7CA8" w:rsidP="00BB7CA8">
      <w:pPr>
        <w:pStyle w:val="afc"/>
        <w:numPr>
          <w:ilvl w:val="0"/>
          <w:numId w:val="58"/>
        </w:numPr>
      </w:pPr>
      <w:r>
        <w:t>Требования к инфраструктуре:</w:t>
      </w:r>
    </w:p>
    <w:p w14:paraId="3FF928A5" w14:textId="419D08D1" w:rsidR="00B92584" w:rsidRDefault="00B92584" w:rsidP="00B92584">
      <w:pPr>
        <w:pStyle w:val="afc"/>
        <w:numPr>
          <w:ilvl w:val="1"/>
          <w:numId w:val="58"/>
        </w:numPr>
      </w:pPr>
      <w:r>
        <w:t xml:space="preserve"> Робот должен быть развернут на технологической инфраструктуре в изолированном внутреннем контуре;</w:t>
      </w:r>
    </w:p>
    <w:p w14:paraId="1685B2F5" w14:textId="77777777" w:rsidR="0067794D" w:rsidRDefault="0067794D" w:rsidP="00BB7CA8">
      <w:pPr>
        <w:pStyle w:val="afc"/>
        <w:numPr>
          <w:ilvl w:val="1"/>
          <w:numId w:val="58"/>
        </w:numPr>
      </w:pPr>
      <w:r>
        <w:t xml:space="preserve"> Робот работает на специально выделенной учетной записи в </w:t>
      </w:r>
      <w:r>
        <w:rPr>
          <w:lang w:val="en-US"/>
        </w:rPr>
        <w:t>Active</w:t>
      </w:r>
      <w:r w:rsidRPr="0067794D">
        <w:t xml:space="preserve"> </w:t>
      </w:r>
      <w:r>
        <w:rPr>
          <w:lang w:val="en-US"/>
        </w:rPr>
        <w:t>Directory</w:t>
      </w:r>
      <w:r>
        <w:t>;</w:t>
      </w:r>
    </w:p>
    <w:p w14:paraId="66C83C7E" w14:textId="77777777" w:rsidR="0067794D" w:rsidRDefault="0067794D" w:rsidP="00BB7CA8">
      <w:pPr>
        <w:pStyle w:val="afc"/>
        <w:numPr>
          <w:ilvl w:val="1"/>
          <w:numId w:val="58"/>
        </w:numPr>
      </w:pPr>
      <w:r>
        <w:t xml:space="preserve"> Авторизация в 1С КИС осуществляется авторизацией через учетную запись пользователя, запустившего сеанс при помощи интеграции с </w:t>
      </w:r>
      <w:r>
        <w:rPr>
          <w:lang w:val="en-US"/>
        </w:rPr>
        <w:t>Active</w:t>
      </w:r>
      <w:r w:rsidRPr="0067794D">
        <w:t xml:space="preserve"> </w:t>
      </w:r>
      <w:r>
        <w:rPr>
          <w:lang w:val="en-US"/>
        </w:rPr>
        <w:t>Directory</w:t>
      </w:r>
      <w:r>
        <w:t>;</w:t>
      </w:r>
    </w:p>
    <w:p w14:paraId="3B1C6FA1" w14:textId="313EA14F" w:rsidR="00BB7CA8" w:rsidRDefault="0067794D" w:rsidP="00183208">
      <w:pPr>
        <w:pStyle w:val="afc"/>
        <w:numPr>
          <w:ilvl w:val="1"/>
          <w:numId w:val="58"/>
        </w:numPr>
      </w:pPr>
      <w:r>
        <w:t xml:space="preserve"> Сервер, на котором осуществляется настройка </w:t>
      </w:r>
      <w:r w:rsidR="00DD5601">
        <w:t>робота,</w:t>
      </w:r>
      <w:r>
        <w:t xml:space="preserve"> должен соответствовать следующим минимальным требованиям:  </w:t>
      </w:r>
      <w:r w:rsidRPr="0067794D">
        <w:t>Windows Server 2008R2 и выше</w:t>
      </w:r>
      <w:r>
        <w:t xml:space="preserve">, БД </w:t>
      </w:r>
      <w:proofErr w:type="spellStart"/>
      <w:r w:rsidRPr="0067794D">
        <w:t>PostgreSQL</w:t>
      </w:r>
      <w:proofErr w:type="spellEnd"/>
      <w:r w:rsidRPr="0067794D">
        <w:t xml:space="preserve"> 10</w:t>
      </w:r>
      <w:r>
        <w:t xml:space="preserve"> и выше, RAM 8 GB, HDD 100GB, CPU </w:t>
      </w:r>
      <w:proofErr w:type="gramStart"/>
      <w:r>
        <w:t>2х</w:t>
      </w:r>
      <w:proofErr w:type="gramEnd"/>
      <w:r>
        <w:t xml:space="preserve"> 2.6 </w:t>
      </w:r>
      <w:proofErr w:type="spellStart"/>
      <w:r>
        <w:t>GHz</w:t>
      </w:r>
      <w:proofErr w:type="spellEnd"/>
      <w:r>
        <w:t>;</w:t>
      </w:r>
    </w:p>
    <w:p w14:paraId="4BB1DD1D" w14:textId="7DF1663A" w:rsidR="0067794D" w:rsidRDefault="00227329" w:rsidP="00183208">
      <w:pPr>
        <w:pStyle w:val="afc"/>
        <w:numPr>
          <w:ilvl w:val="1"/>
          <w:numId w:val="58"/>
        </w:numPr>
      </w:pPr>
      <w:r>
        <w:lastRenderedPageBreak/>
        <w:t xml:space="preserve"> На рабочей станции робота должна быть постоянная поднятая сессия графического сеанса </w:t>
      </w:r>
      <w:r>
        <w:rPr>
          <w:lang w:val="en-US"/>
        </w:rPr>
        <w:t>GUI</w:t>
      </w:r>
      <w:r>
        <w:t>;</w:t>
      </w:r>
    </w:p>
    <w:p w14:paraId="5E637A31" w14:textId="4EBDCFBC" w:rsidR="00227329" w:rsidRDefault="00227329" w:rsidP="00227329">
      <w:pPr>
        <w:pStyle w:val="afc"/>
        <w:numPr>
          <w:ilvl w:val="0"/>
          <w:numId w:val="58"/>
        </w:numPr>
      </w:pPr>
      <w:r>
        <w:t>Требования к надежности:</w:t>
      </w:r>
    </w:p>
    <w:p w14:paraId="7489F2F7" w14:textId="181E4E39" w:rsidR="00227329" w:rsidRDefault="00227329" w:rsidP="00227329">
      <w:pPr>
        <w:pStyle w:val="afc"/>
        <w:numPr>
          <w:ilvl w:val="1"/>
          <w:numId w:val="58"/>
        </w:numPr>
      </w:pPr>
      <w:r>
        <w:t xml:space="preserve"> Робот должен успешно обрабатывать 9</w:t>
      </w:r>
      <w:r w:rsidR="00F9248E">
        <w:t>8</w:t>
      </w:r>
      <w:r>
        <w:t>% банковских выписок, поступивших на обработку;</w:t>
      </w:r>
    </w:p>
    <w:p w14:paraId="0B0986DF" w14:textId="36D3A387" w:rsidR="00227329" w:rsidRDefault="00227329" w:rsidP="00227329">
      <w:pPr>
        <w:pStyle w:val="afc"/>
        <w:numPr>
          <w:ilvl w:val="1"/>
          <w:numId w:val="58"/>
        </w:numPr>
      </w:pPr>
      <w:r>
        <w:t xml:space="preserve"> Робот должен успешно обрабатывать 92% банковских уведомлений, поступивших на обработку;</w:t>
      </w:r>
    </w:p>
    <w:p w14:paraId="48B562E0" w14:textId="2DC6E572" w:rsidR="00227329" w:rsidRDefault="00227329" w:rsidP="00227329">
      <w:pPr>
        <w:pStyle w:val="afc"/>
        <w:numPr>
          <w:ilvl w:val="1"/>
          <w:numId w:val="58"/>
        </w:numPr>
      </w:pPr>
      <w:r>
        <w:t xml:space="preserve"> В случае невозможности роботом корректной обработки выписки или уведомления, файл должен быть помещен в каталог «Ручная обработка»;</w:t>
      </w:r>
    </w:p>
    <w:p w14:paraId="3BF18F9E" w14:textId="77777777" w:rsidR="00AD1D32" w:rsidRDefault="00574453" w:rsidP="00227329">
      <w:pPr>
        <w:pStyle w:val="afc"/>
        <w:numPr>
          <w:ilvl w:val="1"/>
          <w:numId w:val="58"/>
        </w:numPr>
      </w:pPr>
      <w:r>
        <w:t xml:space="preserve"> В случае возникновения ошибки</w:t>
      </w:r>
      <w:r w:rsidR="00AD1D32">
        <w:t xml:space="preserve"> на этапе обработке банковских выписок или уведомлений</w:t>
      </w:r>
      <w:r>
        <w:t xml:space="preserve"> при котором </w:t>
      </w:r>
      <w:r w:rsidR="00AD1D32">
        <w:t xml:space="preserve">продолжение </w:t>
      </w:r>
      <w:r>
        <w:t>взаимодействи</w:t>
      </w:r>
      <w:r w:rsidR="00AD1D32">
        <w:t>я</w:t>
      </w:r>
      <w:r>
        <w:t xml:space="preserve"> с системой/файлом</w:t>
      </w:r>
      <w:r w:rsidR="00AD1D32">
        <w:t xml:space="preserve"> является невозможным, Робот должен:</w:t>
      </w:r>
    </w:p>
    <w:p w14:paraId="604970C2" w14:textId="77777777" w:rsidR="00AD1D32" w:rsidRDefault="00AD1D32" w:rsidP="00AD1D32">
      <w:pPr>
        <w:pStyle w:val="afc"/>
        <w:numPr>
          <w:ilvl w:val="2"/>
          <w:numId w:val="58"/>
        </w:numPr>
      </w:pPr>
      <w:r>
        <w:t xml:space="preserve">Завершить и перезапустить процесс с сохранением значений глобальных переменных, </w:t>
      </w:r>
    </w:p>
    <w:p w14:paraId="45C24C25" w14:textId="14DCB3C8" w:rsidR="00574453" w:rsidRDefault="00AD1D32" w:rsidP="00AD1D32">
      <w:pPr>
        <w:pStyle w:val="afc"/>
        <w:numPr>
          <w:ilvl w:val="2"/>
          <w:numId w:val="58"/>
        </w:numPr>
      </w:pPr>
      <w:r>
        <w:t>Старт процесса должен начинаться с блока обработки выписки, если ошибка возникла на этапе обработке выписки, с блока обработки уведомлений, иначе;</w:t>
      </w:r>
    </w:p>
    <w:p w14:paraId="50FE6A55" w14:textId="1E2E442B" w:rsidR="00AD1D32" w:rsidRDefault="00AD1D32" w:rsidP="00AD1D32">
      <w:pPr>
        <w:pStyle w:val="afc"/>
        <w:numPr>
          <w:ilvl w:val="2"/>
          <w:numId w:val="58"/>
        </w:numPr>
      </w:pPr>
      <w:r>
        <w:t xml:space="preserve">Если в течение 5 </w:t>
      </w:r>
      <w:proofErr w:type="spellStart"/>
      <w:r>
        <w:t>перезапусков</w:t>
      </w:r>
      <w:proofErr w:type="spellEnd"/>
      <w:r>
        <w:t xml:space="preserve"> процесса на одном блоке обработать блок корректно не удалось, Робот должен перейти на следующий блок алгоритма;</w:t>
      </w:r>
    </w:p>
    <w:p w14:paraId="6B915237" w14:textId="67230835" w:rsidR="00DD6E87" w:rsidRDefault="00DD6E87" w:rsidP="00BB7CA8">
      <w:pPr>
        <w:pStyle w:val="afc"/>
        <w:numPr>
          <w:ilvl w:val="0"/>
          <w:numId w:val="58"/>
        </w:numPr>
      </w:pPr>
      <w:r>
        <w:t>Требования к информационной безопасности:</w:t>
      </w:r>
    </w:p>
    <w:p w14:paraId="5BCF7BD9" w14:textId="7FEE990C" w:rsidR="00DD6E87" w:rsidRDefault="00DD6E87" w:rsidP="00DD6E87">
      <w:pPr>
        <w:pStyle w:val="afc"/>
        <w:numPr>
          <w:ilvl w:val="1"/>
          <w:numId w:val="58"/>
        </w:numPr>
      </w:pPr>
      <w:r>
        <w:t xml:space="preserve"> Права учетной записи Робота должны ограничивать отправку сообщений через почтовый сервер группой внутренних пользователей;</w:t>
      </w:r>
    </w:p>
    <w:p w14:paraId="604C978C" w14:textId="2AA27EE7" w:rsidR="00DD6E87" w:rsidRDefault="00DD6E87" w:rsidP="00DD6E87">
      <w:pPr>
        <w:pStyle w:val="afc"/>
        <w:numPr>
          <w:ilvl w:val="1"/>
          <w:numId w:val="58"/>
        </w:numPr>
      </w:pPr>
      <w:r>
        <w:t xml:space="preserve"> Сервер, на котором размещен робот, является изолированным от внешней среды, все внешние </w:t>
      </w:r>
      <w:r>
        <w:rPr>
          <w:lang w:val="en-US"/>
        </w:rPr>
        <w:t>IP</w:t>
      </w:r>
      <w:r w:rsidRPr="00DD6E87">
        <w:t>-</w:t>
      </w:r>
      <w:r>
        <w:t>адреса должны быть заблокированы;</w:t>
      </w:r>
    </w:p>
    <w:p w14:paraId="75307A70" w14:textId="61A8F67F" w:rsidR="00B92584" w:rsidRDefault="00DD6E87" w:rsidP="00B92584">
      <w:pPr>
        <w:pStyle w:val="afc"/>
        <w:numPr>
          <w:ilvl w:val="1"/>
          <w:numId w:val="58"/>
        </w:numPr>
      </w:pPr>
      <w:r>
        <w:t xml:space="preserve"> Робот должен вести детальное журналирование по протоколу </w:t>
      </w:r>
      <w:r>
        <w:rPr>
          <w:lang w:val="en-US"/>
        </w:rPr>
        <w:t>syslog</w:t>
      </w:r>
      <w:r w:rsidR="00B92584">
        <w:t xml:space="preserve"> после запуска;</w:t>
      </w:r>
    </w:p>
    <w:p w14:paraId="031EFFB2" w14:textId="5A458DA6" w:rsidR="0029765D" w:rsidRDefault="0029765D" w:rsidP="0029765D">
      <w:pPr>
        <w:pStyle w:val="afc"/>
        <w:numPr>
          <w:ilvl w:val="0"/>
          <w:numId w:val="58"/>
        </w:numPr>
      </w:pPr>
      <w:r>
        <w:t>Требования к быстродействию:</w:t>
      </w:r>
    </w:p>
    <w:p w14:paraId="015C1E7C" w14:textId="4F2A6B3F" w:rsidR="0029765D" w:rsidRDefault="0029765D" w:rsidP="0029765D">
      <w:pPr>
        <w:pStyle w:val="afc"/>
        <w:numPr>
          <w:ilvl w:val="1"/>
          <w:numId w:val="58"/>
        </w:numPr>
      </w:pPr>
      <w:r>
        <w:lastRenderedPageBreak/>
        <w:t xml:space="preserve"> Робот должен завершать работу по обработке всех выписок и уведомлений до 9:30 следующего рабочего дня;</w:t>
      </w:r>
    </w:p>
    <w:p w14:paraId="0FF7D155" w14:textId="272D15F6" w:rsidR="0029765D" w:rsidRDefault="0029765D" w:rsidP="0029765D">
      <w:pPr>
        <w:pStyle w:val="afc"/>
        <w:numPr>
          <w:ilvl w:val="1"/>
          <w:numId w:val="58"/>
        </w:numPr>
      </w:pPr>
      <w:r>
        <w:t xml:space="preserve"> Обработка 1 выписки должна </w:t>
      </w:r>
      <w:r w:rsidR="009D426C">
        <w:t>быть менее</w:t>
      </w:r>
      <w:r>
        <w:t xml:space="preserve"> 5 минут;</w:t>
      </w:r>
    </w:p>
    <w:p w14:paraId="0FE37CAC" w14:textId="1D3F97E3" w:rsidR="0029765D" w:rsidRDefault="0029765D" w:rsidP="0029765D">
      <w:pPr>
        <w:pStyle w:val="afc"/>
        <w:numPr>
          <w:ilvl w:val="1"/>
          <w:numId w:val="58"/>
        </w:numPr>
      </w:pPr>
      <w:r>
        <w:t xml:space="preserve"> Обработка 1 уведомления </w:t>
      </w:r>
      <w:r w:rsidR="009D426C">
        <w:t>должна быть менее 5 минут;</w:t>
      </w:r>
    </w:p>
    <w:p w14:paraId="2AA5BB50" w14:textId="0C386BEE" w:rsidR="00BB7CA8" w:rsidRDefault="00BB7CA8" w:rsidP="00BB7CA8">
      <w:pPr>
        <w:pStyle w:val="afc"/>
        <w:numPr>
          <w:ilvl w:val="0"/>
          <w:numId w:val="58"/>
        </w:numPr>
      </w:pPr>
      <w:r>
        <w:t>Требования к выходам процесса:</w:t>
      </w:r>
    </w:p>
    <w:p w14:paraId="4847CDDA" w14:textId="4034C8B6" w:rsidR="00CE0E22" w:rsidRDefault="00BB7CA8" w:rsidP="00BB7CA8">
      <w:pPr>
        <w:pStyle w:val="afc"/>
        <w:numPr>
          <w:ilvl w:val="1"/>
          <w:numId w:val="58"/>
        </w:numPr>
      </w:pPr>
      <w:r>
        <w:t xml:space="preserve"> Для успешно об</w:t>
      </w:r>
      <w:r w:rsidR="00B92584">
        <w:t>работанных выписок или уведомлений</w:t>
      </w:r>
      <w:r w:rsidR="0029765D">
        <w:t xml:space="preserve"> в 1С созданы объекты справочника </w:t>
      </w:r>
      <w:proofErr w:type="spellStart"/>
      <w:r w:rsidR="0029765D">
        <w:t>ВложенныеДокументы</w:t>
      </w:r>
      <w:proofErr w:type="spellEnd"/>
      <w:r w:rsidR="0029765D">
        <w:t xml:space="preserve"> с корректным указанием реквизитного состава, указанного в пункте 4.1</w:t>
      </w:r>
      <w:r w:rsidR="009D426C">
        <w:t>, корректной загрузкой всех файлов, в т.ч. указанных в пункте 5.2</w:t>
      </w:r>
      <w:r w:rsidR="0029765D">
        <w:t>;</w:t>
      </w:r>
    </w:p>
    <w:p w14:paraId="417E12AC" w14:textId="27405F5D" w:rsidR="0029765D" w:rsidRDefault="0029765D" w:rsidP="00BB7CA8">
      <w:pPr>
        <w:pStyle w:val="afc"/>
        <w:numPr>
          <w:ilvl w:val="1"/>
          <w:numId w:val="58"/>
        </w:numPr>
      </w:pPr>
      <w:r>
        <w:t xml:space="preserve"> Некорректно обработанные выписки или уведомления занесены в каталог «Ручная обработка»</w:t>
      </w:r>
    </w:p>
    <w:p w14:paraId="228F33E6" w14:textId="2617D8E6" w:rsidR="0029765D" w:rsidRDefault="0029765D" w:rsidP="00BB7CA8">
      <w:pPr>
        <w:pStyle w:val="afc"/>
        <w:numPr>
          <w:ilvl w:val="1"/>
          <w:numId w:val="58"/>
        </w:numPr>
      </w:pPr>
      <w:r>
        <w:t xml:space="preserve"> Обработанные файлы (как успешно, так и неуспешно) удалены из загрузочного каталога;</w:t>
      </w:r>
    </w:p>
    <w:p w14:paraId="19D59986" w14:textId="77777777" w:rsidR="00F9248E" w:rsidRDefault="0029765D" w:rsidP="00BB7CA8">
      <w:pPr>
        <w:pStyle w:val="afc"/>
        <w:numPr>
          <w:ilvl w:val="1"/>
          <w:numId w:val="58"/>
        </w:numPr>
      </w:pPr>
      <w:r>
        <w:t xml:space="preserve"> </w:t>
      </w:r>
      <w:r w:rsidR="00F9248E">
        <w:t>На почту ответственных сотрудников через почтовый сервер отправлено письмо, содержащее информацию о:</w:t>
      </w:r>
    </w:p>
    <w:p w14:paraId="74F84F91" w14:textId="77777777" w:rsidR="00F9248E" w:rsidRDefault="00F9248E" w:rsidP="00F9248E">
      <w:pPr>
        <w:pStyle w:val="afc"/>
        <w:numPr>
          <w:ilvl w:val="2"/>
          <w:numId w:val="58"/>
        </w:numPr>
      </w:pPr>
      <w:r>
        <w:t>Дате обработке выписок и уведомлений;</w:t>
      </w:r>
    </w:p>
    <w:p w14:paraId="13760BE0" w14:textId="127415D8" w:rsidR="00F9248E" w:rsidRDefault="00F9248E" w:rsidP="00F9248E">
      <w:pPr>
        <w:pStyle w:val="afc"/>
        <w:numPr>
          <w:ilvl w:val="2"/>
          <w:numId w:val="58"/>
        </w:numPr>
      </w:pPr>
      <w:r>
        <w:t>Количестве обработанных выписок;</w:t>
      </w:r>
    </w:p>
    <w:p w14:paraId="53E12455" w14:textId="4D27FF25" w:rsidR="00F9248E" w:rsidRDefault="00F9248E" w:rsidP="00F9248E">
      <w:pPr>
        <w:pStyle w:val="afc"/>
        <w:numPr>
          <w:ilvl w:val="2"/>
          <w:numId w:val="58"/>
        </w:numPr>
      </w:pPr>
      <w:r>
        <w:t>Количестве обработанных уведомлений;</w:t>
      </w:r>
    </w:p>
    <w:p w14:paraId="7A9851BC" w14:textId="77777777" w:rsidR="00F9248E" w:rsidRDefault="00F9248E" w:rsidP="00F9248E">
      <w:pPr>
        <w:pStyle w:val="afc"/>
        <w:numPr>
          <w:ilvl w:val="2"/>
          <w:numId w:val="58"/>
        </w:numPr>
      </w:pPr>
      <w:r>
        <w:t>Количестве выписок, отправленных на ручную обработку;</w:t>
      </w:r>
    </w:p>
    <w:p w14:paraId="27DFCEC7" w14:textId="4C3FF85E" w:rsidR="0029765D" w:rsidRDefault="00F9248E" w:rsidP="00F9248E">
      <w:pPr>
        <w:pStyle w:val="afc"/>
        <w:numPr>
          <w:ilvl w:val="2"/>
          <w:numId w:val="58"/>
        </w:numPr>
      </w:pPr>
      <w:r>
        <w:t>Количестве уведомлений, отправленных на ручную обработку;</w:t>
      </w:r>
      <w:r w:rsidR="0029765D">
        <w:t xml:space="preserve"> </w:t>
      </w:r>
    </w:p>
    <w:p w14:paraId="0A8D139E" w14:textId="0BBBE2C9" w:rsidR="00F9248E" w:rsidRDefault="00F9248E" w:rsidP="00F9248E">
      <w:pPr>
        <w:pStyle w:val="afc"/>
        <w:numPr>
          <w:ilvl w:val="1"/>
          <w:numId w:val="58"/>
        </w:numPr>
      </w:pPr>
      <w:r>
        <w:t>Процесс 1С КИС завершён;</w:t>
      </w:r>
    </w:p>
    <w:p w14:paraId="77AF41DD" w14:textId="38F88416" w:rsidR="000A17B0" w:rsidRDefault="000A17B0" w:rsidP="000A17B0">
      <w:pPr>
        <w:pStyle w:val="afc"/>
        <w:numPr>
          <w:ilvl w:val="0"/>
          <w:numId w:val="58"/>
        </w:numPr>
      </w:pPr>
      <w:r>
        <w:t xml:space="preserve"> Требования к разработке</w:t>
      </w:r>
      <w:r w:rsidR="00AB4A55">
        <w:t xml:space="preserve"> и архитектуре решения</w:t>
      </w:r>
      <w:r>
        <w:t>:</w:t>
      </w:r>
    </w:p>
    <w:p w14:paraId="048C4408" w14:textId="0C1FCED4" w:rsidR="00AB4A55" w:rsidRDefault="00AB4A55" w:rsidP="000A17B0">
      <w:pPr>
        <w:pStyle w:val="afc"/>
        <w:numPr>
          <w:ilvl w:val="1"/>
          <w:numId w:val="58"/>
        </w:numPr>
      </w:pPr>
      <w:r>
        <w:t>Алгоритм Робота должен быть разбит на три последовательно выполняемых блока кода:</w:t>
      </w:r>
    </w:p>
    <w:p w14:paraId="4415213E" w14:textId="19593691" w:rsidR="00AB4A55" w:rsidRDefault="00AB4A55" w:rsidP="00AB4A55">
      <w:pPr>
        <w:pStyle w:val="afc"/>
        <w:numPr>
          <w:ilvl w:val="2"/>
          <w:numId w:val="58"/>
        </w:numPr>
      </w:pPr>
      <w:r>
        <w:t>Обработка банковских выписок;</w:t>
      </w:r>
    </w:p>
    <w:p w14:paraId="201FCDDC" w14:textId="552207E5" w:rsidR="00AB4A55" w:rsidRDefault="00AB4A55" w:rsidP="00AB4A55">
      <w:pPr>
        <w:pStyle w:val="afc"/>
        <w:numPr>
          <w:ilvl w:val="2"/>
          <w:numId w:val="58"/>
        </w:numPr>
      </w:pPr>
      <w:r>
        <w:t>Обработка банковских уведомлений;</w:t>
      </w:r>
    </w:p>
    <w:p w14:paraId="01BC0C8E" w14:textId="466C928A" w:rsidR="00AB4A55" w:rsidRDefault="00AB4A55" w:rsidP="00AB4A55">
      <w:pPr>
        <w:pStyle w:val="afc"/>
        <w:numPr>
          <w:ilvl w:val="2"/>
          <w:numId w:val="58"/>
        </w:numPr>
      </w:pPr>
      <w:r>
        <w:t>Отправка уведомления на почту сотрудников;</w:t>
      </w:r>
    </w:p>
    <w:p w14:paraId="12155785" w14:textId="30F00F6B" w:rsidR="000A17B0" w:rsidRDefault="000A17B0" w:rsidP="000A17B0">
      <w:pPr>
        <w:pStyle w:val="afc"/>
        <w:numPr>
          <w:ilvl w:val="1"/>
          <w:numId w:val="58"/>
        </w:numPr>
      </w:pPr>
      <w:r>
        <w:t>Разработка Робота осуществляется на тестовом сервере, с применением обезличенной копии рабочей базы 1С КИС;</w:t>
      </w:r>
    </w:p>
    <w:p w14:paraId="5F062E0A" w14:textId="76469B73" w:rsidR="00AC6874" w:rsidRDefault="00AC6874" w:rsidP="000A17B0">
      <w:pPr>
        <w:pStyle w:val="afc"/>
        <w:numPr>
          <w:ilvl w:val="1"/>
          <w:numId w:val="58"/>
        </w:numPr>
      </w:pPr>
      <w:r>
        <w:lastRenderedPageBreak/>
        <w:t xml:space="preserve">Разработка Робота осуществляется путём удаленного подключения к тестовому контуру через </w:t>
      </w:r>
      <w:r>
        <w:rPr>
          <w:lang w:val="en-US"/>
        </w:rPr>
        <w:t>DMZ</w:t>
      </w:r>
      <w:r>
        <w:t xml:space="preserve">-сервер по протоколу </w:t>
      </w:r>
      <w:r>
        <w:rPr>
          <w:lang w:val="en-US"/>
        </w:rPr>
        <w:t>RDP</w:t>
      </w:r>
      <w:r>
        <w:t>;</w:t>
      </w:r>
    </w:p>
    <w:p w14:paraId="3F078C1B" w14:textId="41FF21E1" w:rsidR="000A17B0" w:rsidRDefault="000A17B0" w:rsidP="000A17B0">
      <w:pPr>
        <w:pStyle w:val="afc"/>
        <w:numPr>
          <w:ilvl w:val="1"/>
          <w:numId w:val="58"/>
        </w:numPr>
      </w:pPr>
      <w:r>
        <w:t>Перенос Робота на продуктивную базу осуществляется после завершения разработки и тестирования по согласованию с Заказчиком;</w:t>
      </w:r>
    </w:p>
    <w:p w14:paraId="4D51CB8E" w14:textId="7CA62C47" w:rsidR="000A17B0" w:rsidRDefault="000A17B0" w:rsidP="000A17B0">
      <w:pPr>
        <w:pStyle w:val="afc"/>
        <w:numPr>
          <w:ilvl w:val="1"/>
          <w:numId w:val="58"/>
        </w:numPr>
      </w:pPr>
      <w:r>
        <w:t>Опытно-промышленная эксплуатация робота осуществляется после тестирования корректного переноса Робота на продуктивный контур по согласованию с Заказчиком;</w:t>
      </w:r>
    </w:p>
    <w:p w14:paraId="55E16C1B" w14:textId="116D57EF" w:rsidR="000A17B0" w:rsidRDefault="000A17B0" w:rsidP="000A17B0">
      <w:pPr>
        <w:pStyle w:val="afc"/>
        <w:numPr>
          <w:ilvl w:val="1"/>
          <w:numId w:val="58"/>
        </w:numPr>
      </w:pPr>
      <w:r>
        <w:t>Период опытно-промышленной эксплуатации составляет 3 рабочих недели;</w:t>
      </w:r>
      <w:r w:rsidR="00AC6874">
        <w:tab/>
      </w:r>
    </w:p>
    <w:p w14:paraId="5C4BD142" w14:textId="71C2642C" w:rsidR="009B0BB9" w:rsidRDefault="009B0BB9" w:rsidP="00574453">
      <w:pPr>
        <w:pStyle w:val="afb"/>
        <w:numPr>
          <w:ilvl w:val="2"/>
          <w:numId w:val="28"/>
        </w:numPr>
      </w:pPr>
      <w:bookmarkStart w:id="49" w:name="_Toc162702347"/>
      <w:r>
        <w:t xml:space="preserve">Целевой сегмент </w:t>
      </w:r>
      <w:proofErr w:type="spellStart"/>
      <w:r>
        <w:t>верхнеуровневой</w:t>
      </w:r>
      <w:proofErr w:type="spellEnd"/>
      <w:r>
        <w:t xml:space="preserve"> архитектуры организации</w:t>
      </w:r>
      <w:bookmarkEnd w:id="49"/>
    </w:p>
    <w:p w14:paraId="75D762AF" w14:textId="65B2B1AC" w:rsidR="00263607" w:rsidRPr="00263607" w:rsidRDefault="00327C09" w:rsidP="00327C09">
      <w:pPr>
        <w:pStyle w:val="afc"/>
      </w:pPr>
      <w:r>
        <w:t xml:space="preserve">На основе разработанных требований рассмотрим целевой сегмент </w:t>
      </w:r>
      <w:proofErr w:type="spellStart"/>
      <w:r>
        <w:t>верхнеуровневой</w:t>
      </w:r>
      <w:proofErr w:type="spellEnd"/>
      <w:r>
        <w:t xml:space="preserve"> архитектуры организации</w:t>
      </w:r>
      <w:r w:rsidR="004E5A58">
        <w:t xml:space="preserve"> с изменениями текущих элементов, отраженных оранжевым цветом и добавлением новых элементов, отраженных красным цветом</w:t>
      </w:r>
      <w:r>
        <w:t xml:space="preserve"> (рис. 22):</w:t>
      </w:r>
    </w:p>
    <w:p w14:paraId="68139AB3" w14:textId="68916ECF" w:rsidR="00327C09" w:rsidRDefault="00587DAE" w:rsidP="00CB46DC">
      <w:pPr>
        <w:pStyle w:val="afc"/>
        <w:keepNext/>
        <w:ind w:firstLine="0"/>
        <w:jc w:val="center"/>
      </w:pPr>
      <w:r>
        <w:rPr>
          <w:noProof/>
        </w:rPr>
        <w:drawing>
          <wp:inline distT="0" distB="0" distL="0" distR="0" wp14:anchorId="2E54DABC" wp14:editId="18F8C556">
            <wp:extent cx="5809398" cy="3479800"/>
            <wp:effectExtent l="0" t="0" r="1270" b="6350"/>
            <wp:docPr id="467423816" name="Рисунок 1" descr="Изображение выглядит как текст, снимок экрана, диаграмм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23816" name="Рисунок 1" descr="Изображение выглядит как текст, снимок экрана, диаграмма, Параллельный&#10;&#10;Автоматически созданное описание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41449" cy="349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B1F3" w14:textId="548356AA" w:rsidR="00263607" w:rsidRPr="00AE1B49" w:rsidRDefault="00327C09" w:rsidP="00327C09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23</w:t>
      </w:r>
      <w:r>
        <w:fldChar w:fldCharType="end"/>
      </w:r>
      <w:r>
        <w:t xml:space="preserve">. Целевой сегмент </w:t>
      </w:r>
      <w:proofErr w:type="spellStart"/>
      <w:r>
        <w:t>верхнеуровневой</w:t>
      </w:r>
      <w:proofErr w:type="spellEnd"/>
      <w:r>
        <w:t xml:space="preserve"> архитектуры организации.</w:t>
      </w:r>
      <w:r w:rsidR="00CB46DC">
        <w:br/>
        <w:t>Источник: Разработано автором.</w:t>
      </w:r>
    </w:p>
    <w:p w14:paraId="272A51B5" w14:textId="475FCE2A" w:rsidR="008832C4" w:rsidRDefault="00AE1B49" w:rsidP="008832C4">
      <w:pPr>
        <w:pStyle w:val="afc"/>
      </w:pPr>
      <w:r>
        <w:lastRenderedPageBreak/>
        <w:t>Перечень бизнес-процессов и бизнес-акторов остался идентичным текущей архитектуре организации (см. пункт 2.2.1)</w:t>
      </w:r>
      <w:r w:rsidR="00587DAE">
        <w:t xml:space="preserve"> за исключением привлечения Управления оптимизации бизнес-процессов для обслуживания нового процесса администрирования роботов </w:t>
      </w:r>
      <w:r w:rsidR="00587DAE">
        <w:rPr>
          <w:lang w:val="en-US"/>
        </w:rPr>
        <w:t>RPA</w:t>
      </w:r>
      <w:r>
        <w:t>, изменения претерпели</w:t>
      </w:r>
      <w:r w:rsidR="00587DAE">
        <w:t xml:space="preserve"> и</w:t>
      </w:r>
      <w:r>
        <w:t xml:space="preserve"> бизнес-процессы обработки банковских выписок и уведомлений.</w:t>
      </w:r>
    </w:p>
    <w:p w14:paraId="24D6749B" w14:textId="111E1808" w:rsidR="00AE1B49" w:rsidRDefault="00AE1B49" w:rsidP="008832C4">
      <w:pPr>
        <w:pStyle w:val="afc"/>
      </w:pPr>
      <w:r>
        <w:t>На уровне бизнес-объектов были изменены платежные документы за счет разделения и переименования каждого платежного документа выписки для облегчения дальнейшего поиска документов по запросу;</w:t>
      </w:r>
    </w:p>
    <w:p w14:paraId="12B5A3F8" w14:textId="716D2AF9" w:rsidR="00AE1B49" w:rsidRDefault="00AE1B49" w:rsidP="008832C4">
      <w:pPr>
        <w:pStyle w:val="afc"/>
      </w:pPr>
      <w:r>
        <w:t>На уровне информационных систем были добавлены:</w:t>
      </w:r>
    </w:p>
    <w:p w14:paraId="7058B6E6" w14:textId="7C58A14B" w:rsidR="00AE1B49" w:rsidRDefault="00AE1B49" w:rsidP="00AE1B49">
      <w:pPr>
        <w:pStyle w:val="afc"/>
        <w:numPr>
          <w:ilvl w:val="0"/>
          <w:numId w:val="60"/>
        </w:numPr>
      </w:pPr>
      <w:r>
        <w:rPr>
          <w:lang w:val="en-US"/>
        </w:rPr>
        <w:t>PIX</w:t>
      </w:r>
      <w:r w:rsidRPr="00AE1B49">
        <w:t xml:space="preserve"> </w:t>
      </w:r>
      <w:r>
        <w:rPr>
          <w:lang w:val="en-US"/>
        </w:rPr>
        <w:t>RPA</w:t>
      </w:r>
      <w:r>
        <w:t>, обслуживающая процессы занесения в ЭА банковских выписок и уведомлений, состоящих из двух компонент:</w:t>
      </w:r>
    </w:p>
    <w:p w14:paraId="3A59ABF1" w14:textId="39EDA9BD" w:rsidR="00AE1B49" w:rsidRDefault="00AE1B49" w:rsidP="00AE1B49">
      <w:pPr>
        <w:pStyle w:val="afc"/>
        <w:numPr>
          <w:ilvl w:val="1"/>
          <w:numId w:val="60"/>
        </w:numPr>
      </w:pPr>
      <w:r>
        <w:rPr>
          <w:lang w:val="en-US"/>
        </w:rPr>
        <w:t>Robot</w:t>
      </w:r>
      <w:r w:rsidRPr="00AE1B49">
        <w:t>.</w:t>
      </w:r>
      <w:r>
        <w:rPr>
          <w:lang w:val="en-US"/>
        </w:rPr>
        <w:t>exe</w:t>
      </w:r>
      <w:r w:rsidRPr="00AE1B49">
        <w:t xml:space="preserve"> – </w:t>
      </w:r>
      <w:r>
        <w:t>программа, исполняемая файл алгоритма робота;</w:t>
      </w:r>
    </w:p>
    <w:p w14:paraId="1F23BFDB" w14:textId="53AACB11" w:rsidR="00AE1B49" w:rsidRDefault="00AE1B49" w:rsidP="00AE1B49">
      <w:pPr>
        <w:pStyle w:val="afc"/>
        <w:numPr>
          <w:ilvl w:val="1"/>
          <w:numId w:val="60"/>
        </w:numPr>
      </w:pPr>
      <w:r>
        <w:rPr>
          <w:lang w:val="en-US"/>
        </w:rPr>
        <w:t>PIX</w:t>
      </w:r>
      <w:r w:rsidRPr="00AE1B49">
        <w:t xml:space="preserve"> </w:t>
      </w:r>
      <w:r>
        <w:rPr>
          <w:lang w:val="en-US"/>
        </w:rPr>
        <w:t>Studio</w:t>
      </w:r>
      <w:r w:rsidRPr="00AE1B49">
        <w:t xml:space="preserve"> – </w:t>
      </w:r>
      <w:r>
        <w:t>программа для разработки файла алгоритма робота;</w:t>
      </w:r>
    </w:p>
    <w:p w14:paraId="7649218E" w14:textId="712D7FAB" w:rsidR="00AE1B49" w:rsidRDefault="00AE1B49" w:rsidP="00AE1B49">
      <w:pPr>
        <w:pStyle w:val="afc"/>
        <w:numPr>
          <w:ilvl w:val="0"/>
          <w:numId w:val="60"/>
        </w:numPr>
      </w:pPr>
      <w:proofErr w:type="spellStart"/>
      <w:r>
        <w:rPr>
          <w:lang w:val="en-US"/>
        </w:rPr>
        <w:t>ContentReader</w:t>
      </w:r>
      <w:proofErr w:type="spellEnd"/>
      <w:r w:rsidRPr="00AE1B49">
        <w:t xml:space="preserve"> </w:t>
      </w:r>
      <w:r>
        <w:rPr>
          <w:lang w:val="en-US"/>
        </w:rPr>
        <w:t>PDF</w:t>
      </w:r>
      <w:r w:rsidRPr="00AE1B49">
        <w:t xml:space="preserve"> </w:t>
      </w:r>
      <w:r>
        <w:t>с</w:t>
      </w:r>
      <w:r w:rsidRPr="00AE1B49">
        <w:t xml:space="preserve"> </w:t>
      </w:r>
      <w:r>
        <w:t>лицензией</w:t>
      </w:r>
      <w:r w:rsidRPr="00AE1B49">
        <w:t xml:space="preserve"> </w:t>
      </w:r>
      <w:r>
        <w:t xml:space="preserve">для </w:t>
      </w:r>
      <w:r>
        <w:rPr>
          <w:lang w:val="en-US"/>
        </w:rPr>
        <w:t>OCR</w:t>
      </w:r>
      <w:r w:rsidRPr="00AE1B49">
        <w:t>-</w:t>
      </w:r>
      <w:r>
        <w:t>распознавания</w:t>
      </w:r>
      <w:r w:rsidR="00AD20A3">
        <w:t>, задействованная для извлечения текста из</w:t>
      </w:r>
      <w:r>
        <w:t xml:space="preserve"> </w:t>
      </w:r>
      <w:r>
        <w:rPr>
          <w:lang w:val="en-US"/>
        </w:rPr>
        <w:t>PDF</w:t>
      </w:r>
      <w:r w:rsidRPr="00AE1B49">
        <w:t>-</w:t>
      </w:r>
      <w:r>
        <w:t>файлов уведомлений</w:t>
      </w:r>
      <w:r w:rsidR="00AD20A3">
        <w:t>, поступивших на обработку;</w:t>
      </w:r>
    </w:p>
    <w:p w14:paraId="6418CA0B" w14:textId="3273516D" w:rsidR="00AD20A3" w:rsidRDefault="00AD20A3" w:rsidP="00AE1B49">
      <w:pPr>
        <w:pStyle w:val="afc"/>
        <w:numPr>
          <w:ilvl w:val="0"/>
          <w:numId w:val="60"/>
        </w:numPr>
      </w:pPr>
      <w:r>
        <w:t xml:space="preserve">Файловый архиватор </w:t>
      </w:r>
      <w:r w:rsidRPr="00AD20A3">
        <w:t>7-</w:t>
      </w:r>
      <w:r>
        <w:rPr>
          <w:lang w:val="en-US"/>
        </w:rPr>
        <w:t>Zip</w:t>
      </w:r>
      <w:r>
        <w:t xml:space="preserve"> для работы с </w:t>
      </w:r>
      <w:r>
        <w:rPr>
          <w:lang w:val="en-US"/>
        </w:rPr>
        <w:t>zip</w:t>
      </w:r>
      <w:r>
        <w:t>-архивами банковских выписок;</w:t>
      </w:r>
    </w:p>
    <w:p w14:paraId="745790E8" w14:textId="4E598482" w:rsidR="00AD20A3" w:rsidRDefault="00AD20A3" w:rsidP="00AD20A3">
      <w:pPr>
        <w:pStyle w:val="afc"/>
      </w:pPr>
      <w:r>
        <w:t>Для поддержки изменений на информационном слое необходимы следующие изменения на технологическом уровне:</w:t>
      </w:r>
    </w:p>
    <w:p w14:paraId="5C8FDBA9" w14:textId="1F23300C" w:rsidR="00AD20A3" w:rsidRPr="00AD20A3" w:rsidRDefault="00AD20A3" w:rsidP="00AD20A3">
      <w:pPr>
        <w:pStyle w:val="afc"/>
        <w:numPr>
          <w:ilvl w:val="0"/>
          <w:numId w:val="61"/>
        </w:numPr>
      </w:pPr>
      <w:r>
        <w:t xml:space="preserve">Развертывание сервера </w:t>
      </w:r>
      <w:r>
        <w:rPr>
          <w:lang w:val="en-US"/>
        </w:rPr>
        <w:t>RPA</w:t>
      </w:r>
      <w:r>
        <w:t xml:space="preserve">, с установленными приложениями </w:t>
      </w:r>
      <w:r>
        <w:rPr>
          <w:lang w:val="en-US"/>
        </w:rPr>
        <w:t>PIX</w:t>
      </w:r>
      <w:r w:rsidRPr="00AD20A3">
        <w:t xml:space="preserve"> </w:t>
      </w:r>
      <w:r>
        <w:rPr>
          <w:lang w:val="en-US"/>
        </w:rPr>
        <w:t>Robot</w:t>
      </w:r>
      <w:r w:rsidRPr="00AD20A3">
        <w:t xml:space="preserve">, </w:t>
      </w:r>
      <w:r>
        <w:rPr>
          <w:lang w:val="en-US"/>
        </w:rPr>
        <w:t>PIX</w:t>
      </w:r>
      <w:r w:rsidRPr="00AD20A3">
        <w:t xml:space="preserve"> </w:t>
      </w:r>
      <w:r>
        <w:rPr>
          <w:lang w:val="en-US"/>
        </w:rPr>
        <w:t>Studio</w:t>
      </w:r>
      <w:r w:rsidRPr="00AD20A3">
        <w:t xml:space="preserve">, </w:t>
      </w:r>
      <w:proofErr w:type="spellStart"/>
      <w:r>
        <w:rPr>
          <w:lang w:val="en-US"/>
        </w:rPr>
        <w:t>ContentReader</w:t>
      </w:r>
      <w:proofErr w:type="spellEnd"/>
      <w:r w:rsidRPr="00AD20A3">
        <w:t xml:space="preserve"> </w:t>
      </w:r>
      <w:r>
        <w:rPr>
          <w:lang w:val="en-US"/>
        </w:rPr>
        <w:t>PDF</w:t>
      </w:r>
      <w:r w:rsidRPr="00AD20A3">
        <w:t>, 7-</w:t>
      </w:r>
      <w:r>
        <w:rPr>
          <w:lang w:val="en-US"/>
        </w:rPr>
        <w:t>Zip</w:t>
      </w:r>
      <w:r w:rsidRPr="00AD20A3">
        <w:t>,</w:t>
      </w:r>
    </w:p>
    <w:p w14:paraId="542D8CF9" w14:textId="11F07C1C" w:rsidR="00AD20A3" w:rsidRDefault="00AD20A3" w:rsidP="00AD20A3">
      <w:pPr>
        <w:pStyle w:val="afc"/>
        <w:numPr>
          <w:ilvl w:val="0"/>
          <w:numId w:val="61"/>
        </w:numPr>
      </w:pPr>
      <w:r>
        <w:t xml:space="preserve">Добавление учетной записи робота </w:t>
      </w:r>
      <w:r>
        <w:rPr>
          <w:lang w:val="en-US"/>
        </w:rPr>
        <w:t>RPA</w:t>
      </w:r>
      <w:r w:rsidRPr="00AD20A3">
        <w:t xml:space="preserve"> </w:t>
      </w:r>
      <w:r>
        <w:t xml:space="preserve">в реестры </w:t>
      </w:r>
      <w:r>
        <w:rPr>
          <w:lang w:val="en-US"/>
        </w:rPr>
        <w:t>Active</w:t>
      </w:r>
      <w:r>
        <w:t xml:space="preserve"> </w:t>
      </w:r>
      <w:r>
        <w:rPr>
          <w:lang w:val="en-US"/>
        </w:rPr>
        <w:t>Directory</w:t>
      </w:r>
      <w:r>
        <w:t>;</w:t>
      </w:r>
    </w:p>
    <w:p w14:paraId="643A14E1" w14:textId="3786F4CC" w:rsidR="0023710C" w:rsidRDefault="009B0BB9" w:rsidP="009B0BB9">
      <w:pPr>
        <w:pStyle w:val="afb"/>
        <w:numPr>
          <w:ilvl w:val="2"/>
          <w:numId w:val="28"/>
        </w:numPr>
      </w:pPr>
      <w:bookmarkStart w:id="50" w:name="_Toc162702348"/>
      <w:r>
        <w:t>Целевые модели бизнес-процессов обработки банковских выписок и уведомлений</w:t>
      </w:r>
      <w:bookmarkEnd w:id="50"/>
    </w:p>
    <w:p w14:paraId="4AD55867" w14:textId="77777777" w:rsidR="007A3158" w:rsidRDefault="00AD20A3" w:rsidP="00AD20A3">
      <w:pPr>
        <w:pStyle w:val="afc"/>
      </w:pPr>
      <w:r>
        <w:t>Рассмотрим изменения в целевых бизнес-процессах обработки банковских выписок и уведомлений</w:t>
      </w:r>
      <w:r w:rsidR="007A3158">
        <w:t>.</w:t>
      </w:r>
    </w:p>
    <w:p w14:paraId="0C15D73B" w14:textId="77777777" w:rsidR="007A3158" w:rsidRDefault="007A3158" w:rsidP="00AD20A3">
      <w:pPr>
        <w:pStyle w:val="afc"/>
      </w:pPr>
      <w:r>
        <w:t>На уровне контекстной диаграммы (А-0) обработки банковских выписок и уведомлений изменения будут предполагать:</w:t>
      </w:r>
    </w:p>
    <w:p w14:paraId="67A429EF" w14:textId="77777777" w:rsidR="007A3158" w:rsidRDefault="007A3158" w:rsidP="007A3158">
      <w:pPr>
        <w:pStyle w:val="afc"/>
        <w:numPr>
          <w:ilvl w:val="0"/>
          <w:numId w:val="62"/>
        </w:numPr>
      </w:pPr>
      <w:r>
        <w:lastRenderedPageBreak/>
        <w:t xml:space="preserve">Добавление новой стрелки механизмов в виде робота </w:t>
      </w:r>
      <w:r>
        <w:rPr>
          <w:lang w:val="en-US"/>
        </w:rPr>
        <w:t>RPA</w:t>
      </w:r>
    </w:p>
    <w:p w14:paraId="5E794132" w14:textId="77777777" w:rsidR="007A3158" w:rsidRDefault="007A3158" w:rsidP="007A3158">
      <w:pPr>
        <w:pStyle w:val="afc"/>
        <w:numPr>
          <w:ilvl w:val="0"/>
          <w:numId w:val="62"/>
        </w:numPr>
      </w:pPr>
      <w:r>
        <w:t>Изменение основной работы А0</w:t>
      </w:r>
    </w:p>
    <w:p w14:paraId="77EE1212" w14:textId="2309D622" w:rsidR="00AD20A3" w:rsidRDefault="007A3158" w:rsidP="007A3158">
      <w:pPr>
        <w:pStyle w:val="afc"/>
        <w:ind w:left="709" w:firstLine="0"/>
      </w:pPr>
      <w:r>
        <w:rPr>
          <w:lang w:val="en-US"/>
        </w:rPr>
        <w:t>To</w:t>
      </w:r>
      <w:r w:rsidRPr="007A3158">
        <w:t>-</w:t>
      </w:r>
      <w:r>
        <w:rPr>
          <w:lang w:val="en-US"/>
        </w:rPr>
        <w:t>be</w:t>
      </w:r>
      <w:r>
        <w:t xml:space="preserve"> контекстная диаграмма представлена на рисунке ниже (рис. 23):</w:t>
      </w:r>
    </w:p>
    <w:p w14:paraId="44A81972" w14:textId="77777777" w:rsidR="007A3158" w:rsidRDefault="007A3158" w:rsidP="004E5A58">
      <w:pPr>
        <w:pStyle w:val="afc"/>
        <w:keepNext/>
        <w:ind w:firstLine="0"/>
        <w:jc w:val="center"/>
      </w:pPr>
      <w:r>
        <w:rPr>
          <w:noProof/>
        </w:rPr>
        <w:drawing>
          <wp:inline distT="0" distB="0" distL="0" distR="0" wp14:anchorId="0156779B" wp14:editId="2097DFB6">
            <wp:extent cx="5545374" cy="2990850"/>
            <wp:effectExtent l="0" t="0" r="0" b="0"/>
            <wp:docPr id="739280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80725" name="Рисунок 73928072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897" cy="300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6144" w14:textId="6675F186" w:rsidR="00AD20A3" w:rsidRDefault="007A3158" w:rsidP="007A3158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24</w:t>
      </w:r>
      <w:r>
        <w:fldChar w:fldCharType="end"/>
      </w:r>
      <w:r>
        <w:t>. Целевая контекстная диаграмма процессов обработки банковских выписок и уведомлений.</w:t>
      </w:r>
      <w:r w:rsidR="00CB46DC">
        <w:br/>
        <w:t>Источник: Разработано автором.</w:t>
      </w:r>
    </w:p>
    <w:p w14:paraId="0BE937A7" w14:textId="13888E17" w:rsidR="004E5A58" w:rsidRDefault="004E5A58" w:rsidP="004E5A58">
      <w:pPr>
        <w:pStyle w:val="afc"/>
      </w:pPr>
      <w:r>
        <w:t>На уровне декомпозиции контекстной диаграммы изменения затрагивают все задействованные процессы с добавлением новой стрелки механизма, обозначенной красным цветом (рис. 24):</w:t>
      </w:r>
    </w:p>
    <w:p w14:paraId="6BC0C6DA" w14:textId="77777777" w:rsidR="004E5A58" w:rsidRDefault="004E5A58" w:rsidP="004E5A58">
      <w:pPr>
        <w:pStyle w:val="afc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B036FCF" wp14:editId="560D7DD8">
            <wp:extent cx="5770266" cy="3933825"/>
            <wp:effectExtent l="0" t="0" r="1905" b="0"/>
            <wp:docPr id="1624791798" name="Рисунок 2" descr="Изображение выглядит как текст, диаграмма, Параллельный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91798" name="Рисунок 2" descr="Изображение выглядит как текст, диаграмма, Параллельный, линия&#10;&#10;Автоматически созданное описание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249" cy="394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BE6B" w14:textId="10D40381" w:rsidR="004E5A58" w:rsidRPr="004E5A58" w:rsidRDefault="004E5A58" w:rsidP="004E5A58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25</w:t>
      </w:r>
      <w:r>
        <w:fldChar w:fldCharType="end"/>
      </w:r>
      <w:r>
        <w:t>. Целевая диаграмма процессов обработки банковских выписок и уведомлений.</w:t>
      </w:r>
      <w:r w:rsidR="00CB46DC">
        <w:br/>
        <w:t>Источник: Разработано автором.</w:t>
      </w:r>
    </w:p>
    <w:p w14:paraId="018E2D3A" w14:textId="577A9539" w:rsidR="004E5A58" w:rsidRDefault="004E5A58" w:rsidP="004E5A58">
      <w:pPr>
        <w:pStyle w:val="afc"/>
      </w:pPr>
      <w:r>
        <w:t>Рассмотрим</w:t>
      </w:r>
      <w:r w:rsidR="00587DAE">
        <w:t xml:space="preserve"> изменения целевого состоян</w:t>
      </w:r>
      <w:r w:rsidR="00B5353E">
        <w:t>и</w:t>
      </w:r>
      <w:r w:rsidR="000A38CA">
        <w:t>я процесса</w:t>
      </w:r>
      <w:r w:rsidR="00587DAE">
        <w:t xml:space="preserve"> «Занесение в электронный архив банковских выписок и уведомлений» (рис. 25):</w:t>
      </w:r>
    </w:p>
    <w:p w14:paraId="59C13668" w14:textId="77777777" w:rsidR="000A38CA" w:rsidRDefault="00587DAE" w:rsidP="000A38CA">
      <w:pPr>
        <w:pStyle w:val="afc"/>
        <w:keepNext/>
        <w:ind w:firstLine="0"/>
      </w:pPr>
      <w:r>
        <w:rPr>
          <w:noProof/>
        </w:rPr>
        <w:drawing>
          <wp:inline distT="0" distB="0" distL="0" distR="0" wp14:anchorId="3FBB8655" wp14:editId="6F4BE29F">
            <wp:extent cx="5939790" cy="2708275"/>
            <wp:effectExtent l="0" t="0" r="3810" b="0"/>
            <wp:docPr id="225416949" name="Рисунок 3" descr="Изображение выглядит как текст, диаграмма, программное обеспечение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16949" name="Рисунок 3" descr="Изображение выглядит как текст, диаграмма, программное обеспечение, линия&#10;&#10;Автоматически созданное описание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1316" w14:textId="49FFA7DB" w:rsidR="00587DAE" w:rsidRDefault="000A38CA" w:rsidP="000A38CA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26</w:t>
      </w:r>
      <w:r>
        <w:fldChar w:fldCharType="end"/>
      </w:r>
      <w:r>
        <w:t>. Целевая модель процесса "Занесение в электронный архив банковских выписок".</w:t>
      </w:r>
      <w:r w:rsidR="00CB46DC">
        <w:br/>
        <w:t>Источник: Разработано автором.</w:t>
      </w:r>
    </w:p>
    <w:p w14:paraId="190C04D1" w14:textId="2A4174B8" w:rsidR="000A38CA" w:rsidRDefault="000A38CA" w:rsidP="000A38CA">
      <w:pPr>
        <w:pStyle w:val="afc"/>
      </w:pPr>
      <w:r>
        <w:lastRenderedPageBreak/>
        <w:t>Целевая модель процесса предусматривает полное исключение сотрудника из задач по непосредственному занесению документов в электронный архив.</w:t>
      </w:r>
      <w:r w:rsidR="00051403">
        <w:t xml:space="preserve"> Вместо этого сотруднику предоставляется время до 14:00 для выгрузки файлов от </w:t>
      </w:r>
      <w:proofErr w:type="spellStart"/>
      <w:r w:rsidR="00051403">
        <w:t>УКиКФ</w:t>
      </w:r>
      <w:proofErr w:type="spellEnd"/>
      <w:r w:rsidR="00051403">
        <w:t xml:space="preserve"> в загрузочную папку робота.</w:t>
      </w:r>
    </w:p>
    <w:p w14:paraId="004330A9" w14:textId="007B0670" w:rsidR="00051403" w:rsidRDefault="00051403" w:rsidP="000A38CA">
      <w:pPr>
        <w:pStyle w:val="afc"/>
      </w:pPr>
      <w:r>
        <w:t xml:space="preserve">По наступлении 14:00 каждого рабочего дня, службой </w:t>
      </w:r>
      <w:r>
        <w:rPr>
          <w:lang w:val="en-US"/>
        </w:rPr>
        <w:t>Win</w:t>
      </w:r>
      <w:r w:rsidRPr="00051403">
        <w:t xml:space="preserve">32 </w:t>
      </w:r>
      <w:r>
        <w:rPr>
          <w:lang w:val="en-US"/>
        </w:rPr>
        <w:t>Task</w:t>
      </w:r>
      <w:r w:rsidRPr="00051403">
        <w:t xml:space="preserve"> </w:t>
      </w:r>
      <w:r>
        <w:rPr>
          <w:lang w:val="en-US"/>
        </w:rPr>
        <w:t>Scheduler</w:t>
      </w:r>
      <w:r w:rsidRPr="00051403">
        <w:t xml:space="preserve"> </w:t>
      </w:r>
      <w:r>
        <w:t>запускается исполняемый файл робота.</w:t>
      </w:r>
    </w:p>
    <w:p w14:paraId="04BAED7A" w14:textId="592A9AFA" w:rsidR="00051403" w:rsidRDefault="00051403" w:rsidP="000A38CA">
      <w:pPr>
        <w:pStyle w:val="afc"/>
      </w:pPr>
      <w:r>
        <w:t xml:space="preserve">После запуска Робот считывает загрузочный каталог, в случае наличия выписок – обрабатывает выписки, а после, в случае наличия уведомлений – обрабатывает уведомления. По завершении обработки документов, Робот формирует и </w:t>
      </w:r>
      <w:r w:rsidR="00406663">
        <w:t>отправляет</w:t>
      </w:r>
      <w:r>
        <w:t xml:space="preserve"> письмо через почтовый сервер </w:t>
      </w:r>
      <w:r>
        <w:rPr>
          <w:lang w:val="en-US"/>
        </w:rPr>
        <w:t>MS</w:t>
      </w:r>
      <w:r w:rsidRPr="00051403">
        <w:t xml:space="preserve"> </w:t>
      </w:r>
      <w:r>
        <w:rPr>
          <w:lang w:val="en-US"/>
        </w:rPr>
        <w:t>Exchange</w:t>
      </w:r>
      <w:r w:rsidRPr="00051403">
        <w:t xml:space="preserve"> </w:t>
      </w:r>
      <w:r>
        <w:rPr>
          <w:lang w:val="en-US"/>
        </w:rPr>
        <w:t>Server</w:t>
      </w:r>
      <w:r>
        <w:t xml:space="preserve"> заинтересованным сотрудникам и завершает работу. В случае возникновения некорректной обработки документа Робот перекладывает файл </w:t>
      </w:r>
      <w:r w:rsidR="001A2686">
        <w:t>в каталог ручной</w:t>
      </w:r>
      <w:r>
        <w:t xml:space="preserve"> обработк</w:t>
      </w:r>
      <w:r w:rsidR="001A2686">
        <w:t>и</w:t>
      </w:r>
      <w:r>
        <w:t xml:space="preserve"> и продолжает цикл обработки.</w:t>
      </w:r>
    </w:p>
    <w:p w14:paraId="7408DD8C" w14:textId="6F7637D2" w:rsidR="00051403" w:rsidRDefault="001A2686" w:rsidP="000A38CA">
      <w:pPr>
        <w:pStyle w:val="afc"/>
      </w:pPr>
      <w:r>
        <w:t>Рассмотрим изменения целевой модели процесса «Занесение в электронный архив банковских уведомлений» (рис. 26):</w:t>
      </w:r>
    </w:p>
    <w:p w14:paraId="3F48C01E" w14:textId="77777777" w:rsidR="001A2686" w:rsidRDefault="001A2686" w:rsidP="001A2686">
      <w:pPr>
        <w:pStyle w:val="afc"/>
        <w:keepNext/>
        <w:ind w:firstLine="0"/>
      </w:pPr>
      <w:r>
        <w:rPr>
          <w:noProof/>
        </w:rPr>
        <w:drawing>
          <wp:inline distT="0" distB="0" distL="0" distR="0" wp14:anchorId="5FE2102D" wp14:editId="4BE01B14">
            <wp:extent cx="5939790" cy="3143885"/>
            <wp:effectExtent l="0" t="0" r="3810" b="0"/>
            <wp:docPr id="1005346800" name="Рисунок 4" descr="Изображение выглядит как текст, снимок экрана, диаграмм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46800" name="Рисунок 4" descr="Изображение выглядит как текст, снимок экрана, диаграмма, программное обеспечение&#10;&#10;Автоматически созданное описание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357D" w14:textId="6A48AD78" w:rsidR="001A2686" w:rsidRPr="00051403" w:rsidRDefault="001A2686" w:rsidP="001A2686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27</w:t>
      </w:r>
      <w:r>
        <w:fldChar w:fldCharType="end"/>
      </w:r>
      <w:r>
        <w:t>. Целевая модель процесса "Занесение в электронный архив банковских уведомлений".</w:t>
      </w:r>
      <w:r w:rsidR="00CB46DC">
        <w:br/>
        <w:t>Источник: Разработано автором.</w:t>
      </w:r>
    </w:p>
    <w:p w14:paraId="7F817AB0" w14:textId="3ABE8CC5" w:rsidR="00051403" w:rsidRDefault="001A2686" w:rsidP="000A38CA">
      <w:pPr>
        <w:pStyle w:val="afc"/>
      </w:pPr>
      <w:r>
        <w:lastRenderedPageBreak/>
        <w:t>Изменения в целевом состоянии данного процесса идентичны предыдущему и направлены на полное исключение сотрудника из задач, связанных с занесением в учетную систему платежных документов. Сотруднику также предоставляется время до 14:00 каждого рабочего дня для загрузки поступивших уведомлений на автоматическую обработку роботом.</w:t>
      </w:r>
    </w:p>
    <w:p w14:paraId="047337E1" w14:textId="40591B62" w:rsidR="001A2686" w:rsidRDefault="00616D12" w:rsidP="000A38CA">
      <w:pPr>
        <w:pStyle w:val="afc"/>
      </w:pPr>
      <w:r>
        <w:t>Таким образом, два процесса, создававших абсолютную часть нагрузки на сотрудников Отдела документооборота, в целевом варианте замещаются Роботом, высвобождая рабочее время для выполнения других задач.</w:t>
      </w:r>
    </w:p>
    <w:p w14:paraId="2743A9F6" w14:textId="77777777" w:rsidR="00081169" w:rsidRDefault="00616D12" w:rsidP="000A38CA">
      <w:pPr>
        <w:pStyle w:val="afc"/>
      </w:pPr>
      <w:r>
        <w:t xml:space="preserve">Третий процесс, связанный с предоставлением </w:t>
      </w:r>
      <w:r w:rsidR="00081169">
        <w:t xml:space="preserve">выписок по запросу, напрямую не затронут роботизацией. Однако упрощение и горизонтальное сжатие задач достигается путем изменения в двух других целевых процессах формата выходных данных: вместо единого файла выписки со страницами в виде платежных документов, каждый платежный документ хранится отдельно с наименованием файла, позволяющим удобно осуществлять поиск нужного файла. </w:t>
      </w:r>
    </w:p>
    <w:p w14:paraId="7FA729B8" w14:textId="0D72A32C" w:rsidR="00616D12" w:rsidRDefault="00081169" w:rsidP="000A38CA">
      <w:pPr>
        <w:pStyle w:val="afc"/>
      </w:pPr>
      <w:r>
        <w:t>Целевая модель бизнес-процесса представлена на рисунке ниже, задачи претерпевающие изменения отражены оранжевым цветом, задачи, исключающиеся из процесса, отражены серым цветом (рис. 27):</w:t>
      </w:r>
    </w:p>
    <w:p w14:paraId="1EA74C16" w14:textId="77777777" w:rsidR="001754AB" w:rsidRDefault="00081169" w:rsidP="001754AB">
      <w:pPr>
        <w:pStyle w:val="afc"/>
        <w:keepNext/>
        <w:ind w:firstLine="0"/>
      </w:pPr>
      <w:r>
        <w:rPr>
          <w:noProof/>
        </w:rPr>
        <w:drawing>
          <wp:inline distT="0" distB="0" distL="0" distR="0" wp14:anchorId="330B863A" wp14:editId="61D84489">
            <wp:extent cx="5939790" cy="1324610"/>
            <wp:effectExtent l="0" t="0" r="3810" b="8890"/>
            <wp:docPr id="1638190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90565" name="Рисунок 163819056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A461" w14:textId="2453F453" w:rsidR="00081169" w:rsidRPr="00051403" w:rsidRDefault="001754AB" w:rsidP="001754AB">
      <w:pPr>
        <w:pStyle w:val="af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1D10">
        <w:rPr>
          <w:noProof/>
        </w:rPr>
        <w:t>28</w:t>
      </w:r>
      <w:r>
        <w:fldChar w:fldCharType="end"/>
      </w:r>
      <w:r>
        <w:t>. Целевая модель процесса "Поиск платежных документов по запросу".</w:t>
      </w:r>
      <w:r w:rsidR="00CB46DC">
        <w:br/>
        <w:t>Источник: Разработано автором.</w:t>
      </w:r>
    </w:p>
    <w:p w14:paraId="63821F8C" w14:textId="54BA05BC" w:rsidR="004E5A58" w:rsidRDefault="001754AB" w:rsidP="001754AB">
      <w:pPr>
        <w:pStyle w:val="afc"/>
      </w:pPr>
      <w:r>
        <w:t>Подведем итоги анализу объекта исследования и постановке задачи на роботизацию бизнес-процесса:</w:t>
      </w:r>
    </w:p>
    <w:p w14:paraId="288D7504" w14:textId="6DF33A12" w:rsidR="001754AB" w:rsidRDefault="001754AB" w:rsidP="001754AB">
      <w:pPr>
        <w:pStyle w:val="afc"/>
        <w:numPr>
          <w:ilvl w:val="0"/>
          <w:numId w:val="63"/>
        </w:numPr>
      </w:pPr>
      <w:r>
        <w:t xml:space="preserve">Дана общая характеристика объекта исследования, определены основные виды </w:t>
      </w:r>
      <w:r w:rsidR="00A40612">
        <w:t xml:space="preserve">и масштабы </w:t>
      </w:r>
      <w:r>
        <w:t>деятельности компании</w:t>
      </w:r>
      <w:r w:rsidR="00A40612">
        <w:t>, дана характеристика организационной структуре организации;</w:t>
      </w:r>
    </w:p>
    <w:p w14:paraId="6E72B198" w14:textId="2BDABA36" w:rsidR="00A40612" w:rsidRDefault="00A40612" w:rsidP="001754AB">
      <w:pPr>
        <w:pStyle w:val="afc"/>
        <w:numPr>
          <w:ilvl w:val="0"/>
          <w:numId w:val="63"/>
        </w:numPr>
      </w:pPr>
      <w:r>
        <w:lastRenderedPageBreak/>
        <w:t>Проведен анализ ИТ-ландшафта организации, определены особенности управления ИТ в организации, связанной с распределением зон ответственности между подразделениями, сформированными по функциональному признаку;</w:t>
      </w:r>
    </w:p>
    <w:p w14:paraId="3CC4BA3B" w14:textId="678581CE" w:rsidR="00A40612" w:rsidRDefault="00A40612" w:rsidP="001754AB">
      <w:pPr>
        <w:pStyle w:val="afc"/>
        <w:numPr>
          <w:ilvl w:val="0"/>
          <w:numId w:val="63"/>
        </w:numPr>
      </w:pPr>
      <w:r>
        <w:t xml:space="preserve">Проведен анализ текущего состояния сегмента </w:t>
      </w:r>
      <w:proofErr w:type="spellStart"/>
      <w:r>
        <w:t>верхнеуровневой</w:t>
      </w:r>
      <w:proofErr w:type="spellEnd"/>
      <w:r>
        <w:t xml:space="preserve"> архитектуры организации, </w:t>
      </w:r>
      <w:r w:rsidR="00A752ED">
        <w:t>описаны задействованные в процессе – предмете исследования – элементы архитектуры;</w:t>
      </w:r>
    </w:p>
    <w:p w14:paraId="0EB29C29" w14:textId="3C14FAAE" w:rsidR="00A752ED" w:rsidRDefault="00A752ED" w:rsidP="001754AB">
      <w:pPr>
        <w:pStyle w:val="afc"/>
        <w:numPr>
          <w:ilvl w:val="0"/>
          <w:numId w:val="63"/>
        </w:numPr>
      </w:pPr>
      <w:r>
        <w:t>Проведен анализ текущего состояния бизнес-процессов, составляющих предмет исследования, дано детальное описание процесса, проведено хронометражное измерение процессов;</w:t>
      </w:r>
    </w:p>
    <w:p w14:paraId="6CC77A46" w14:textId="6702041C" w:rsidR="00A752ED" w:rsidRDefault="00A752ED" w:rsidP="001754AB">
      <w:pPr>
        <w:pStyle w:val="afc"/>
        <w:numPr>
          <w:ilvl w:val="0"/>
          <w:numId w:val="63"/>
        </w:numPr>
      </w:pPr>
      <w:r>
        <w:t>Сформулированы стратегические цели организации в части операционной эффективности</w:t>
      </w:r>
      <w:r w:rsidR="00645472">
        <w:t>, в том числе – интенсивный подход к расширению численности персонала;</w:t>
      </w:r>
    </w:p>
    <w:p w14:paraId="5638AF17" w14:textId="22E6EF26" w:rsidR="00645472" w:rsidRDefault="00250F7D" w:rsidP="001754AB">
      <w:pPr>
        <w:pStyle w:val="afc"/>
        <w:numPr>
          <w:ilvl w:val="0"/>
          <w:numId w:val="63"/>
        </w:numPr>
      </w:pPr>
      <w:r>
        <w:t xml:space="preserve">Определена </w:t>
      </w:r>
      <w:proofErr w:type="spellStart"/>
      <w:r>
        <w:t>верхнеуровневая</w:t>
      </w:r>
      <w:proofErr w:type="spellEnd"/>
      <w:r>
        <w:t xml:space="preserve"> бизнес-проблема – возрастающая нагрузка на сотрудников ОДО, необходимость в трудовых ресурсах для покрытия возрастающих объемов работы;</w:t>
      </w:r>
    </w:p>
    <w:p w14:paraId="65E46D28" w14:textId="0C447704" w:rsidR="00250F7D" w:rsidRDefault="00250F7D" w:rsidP="001754AB">
      <w:pPr>
        <w:pStyle w:val="afc"/>
        <w:numPr>
          <w:ilvl w:val="0"/>
          <w:numId w:val="63"/>
        </w:numPr>
      </w:pPr>
      <w:r>
        <w:t xml:space="preserve">Определены возможные способы решения бизнес-проблемы, учитывающие специфику текущей архитектуры организации, </w:t>
      </w:r>
      <w:r w:rsidR="00D84698">
        <w:t xml:space="preserve">дано обоснования выбора проекта внедрения </w:t>
      </w:r>
      <w:r w:rsidR="00D84698">
        <w:rPr>
          <w:lang w:val="en-US"/>
        </w:rPr>
        <w:t>RPA</w:t>
      </w:r>
      <w:r w:rsidR="00D84698">
        <w:t>;</w:t>
      </w:r>
    </w:p>
    <w:p w14:paraId="5D73D7F2" w14:textId="6BF11FC8" w:rsidR="00D84698" w:rsidRDefault="00D84698" w:rsidP="001754AB">
      <w:pPr>
        <w:pStyle w:val="afc"/>
        <w:numPr>
          <w:ilvl w:val="0"/>
          <w:numId w:val="63"/>
        </w:numPr>
      </w:pPr>
      <w:r>
        <w:t xml:space="preserve">Сформулированы критерии оценки выбора </w:t>
      </w:r>
      <w:r>
        <w:rPr>
          <w:lang w:val="en-US"/>
        </w:rPr>
        <w:t>RPA</w:t>
      </w:r>
      <w:r w:rsidRPr="00D84698">
        <w:t>-</w:t>
      </w:r>
      <w:r>
        <w:t xml:space="preserve">решения, проведена процедура выбора решения методом экспертных оценок, определена платформа для разработки – </w:t>
      </w:r>
      <w:r>
        <w:rPr>
          <w:lang w:val="en-US"/>
        </w:rPr>
        <w:t>PIX</w:t>
      </w:r>
      <w:r w:rsidRPr="00D84698">
        <w:t xml:space="preserve"> </w:t>
      </w:r>
      <w:r>
        <w:rPr>
          <w:lang w:val="en-US"/>
        </w:rPr>
        <w:t>RPA</w:t>
      </w:r>
      <w:r>
        <w:t>;</w:t>
      </w:r>
    </w:p>
    <w:p w14:paraId="3EF3C27F" w14:textId="1E53CEF0" w:rsidR="00D84698" w:rsidRDefault="00D84698" w:rsidP="001754AB">
      <w:pPr>
        <w:pStyle w:val="afc"/>
        <w:numPr>
          <w:ilvl w:val="0"/>
          <w:numId w:val="63"/>
        </w:numPr>
      </w:pPr>
      <w:r>
        <w:t>Определены требования к заданию на роботизацию бизнес-процесса;</w:t>
      </w:r>
    </w:p>
    <w:p w14:paraId="167FA518" w14:textId="72B96D82" w:rsidR="00D84698" w:rsidRDefault="00D84698" w:rsidP="001754AB">
      <w:pPr>
        <w:pStyle w:val="afc"/>
        <w:numPr>
          <w:ilvl w:val="0"/>
          <w:numId w:val="63"/>
        </w:numPr>
      </w:pPr>
      <w:r>
        <w:t xml:space="preserve">Определены необходимые изменения в </w:t>
      </w:r>
      <w:proofErr w:type="spellStart"/>
      <w:r>
        <w:t>верхнеуровневой</w:t>
      </w:r>
      <w:proofErr w:type="spellEnd"/>
      <w:r>
        <w:t xml:space="preserve"> архитектуре организации, сформирована целевая модель архитектуры;</w:t>
      </w:r>
    </w:p>
    <w:p w14:paraId="3CBD6E87" w14:textId="7DCFC2A9" w:rsidR="00D84698" w:rsidRDefault="00D84698" w:rsidP="001754AB">
      <w:pPr>
        <w:pStyle w:val="afc"/>
        <w:numPr>
          <w:ilvl w:val="0"/>
          <w:numId w:val="63"/>
        </w:numPr>
      </w:pPr>
      <w:r>
        <w:t>Осуществлено моделирование и анализ целевых моделей процессов с учетом внедрения программного робота.</w:t>
      </w:r>
    </w:p>
    <w:p w14:paraId="1EBB65D3" w14:textId="4669CA49" w:rsidR="00A66A67" w:rsidRDefault="00A66A67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14232CB9" w14:textId="1D6D6088" w:rsidR="007D0C93" w:rsidRPr="004A4E4F" w:rsidRDefault="007D0C93" w:rsidP="005A250E">
      <w:pPr>
        <w:pStyle w:val="-"/>
      </w:pPr>
      <w:bookmarkStart w:id="51" w:name="_Toc482648637"/>
      <w:bookmarkStart w:id="52" w:name="_Toc507062323"/>
      <w:bookmarkStart w:id="53" w:name="_Toc162702349"/>
      <w:bookmarkEnd w:id="38"/>
      <w:r w:rsidRPr="004A4E4F">
        <w:lastRenderedPageBreak/>
        <w:t xml:space="preserve">Глава 3. </w:t>
      </w:r>
      <w:r w:rsidR="00C77D6A">
        <w:t>Проект ИТ-решения для роботизации процессов</w:t>
      </w:r>
      <w:bookmarkEnd w:id="53"/>
      <w:r w:rsidR="00C66E68" w:rsidRPr="004A4E4F">
        <w:t xml:space="preserve"> </w:t>
      </w:r>
      <w:bookmarkEnd w:id="51"/>
      <w:bookmarkEnd w:id="52"/>
    </w:p>
    <w:p w14:paraId="247779D8" w14:textId="0CF9DB77" w:rsidR="007D0C93" w:rsidRPr="004A4E4F" w:rsidRDefault="00C77D6A" w:rsidP="00C77D6A">
      <w:pPr>
        <w:pStyle w:val="afe"/>
        <w:numPr>
          <w:ilvl w:val="1"/>
          <w:numId w:val="60"/>
        </w:numPr>
      </w:pPr>
      <w:bookmarkStart w:id="54" w:name="_Toc507062324"/>
      <w:r>
        <w:t xml:space="preserve"> </w:t>
      </w:r>
      <w:bookmarkStart w:id="55" w:name="_Toc162702350"/>
      <w:r>
        <w:t>Технико-экономическое обоснование решения</w:t>
      </w:r>
      <w:bookmarkEnd w:id="55"/>
      <w:r w:rsidR="00C66E68" w:rsidRPr="004A4E4F">
        <w:t xml:space="preserve"> </w:t>
      </w:r>
      <w:bookmarkEnd w:id="54"/>
    </w:p>
    <w:p w14:paraId="476DB0C9" w14:textId="52B85DCC" w:rsidR="00334F8D" w:rsidRDefault="00334F8D" w:rsidP="005566BA">
      <w:pPr>
        <w:pStyle w:val="afc"/>
      </w:pPr>
      <w:bookmarkStart w:id="56" w:name="_Toc482648641"/>
      <w:bookmarkStart w:id="57" w:name="_Toc507062325"/>
      <w:r>
        <w:t>Для технико-экономического обоснования проектов роботизации в организации</w:t>
      </w:r>
      <w:r w:rsidR="005566BA">
        <w:t xml:space="preserve"> в общем, и данного проекта в частности,</w:t>
      </w:r>
      <w:r>
        <w:t xml:space="preserve"> была разработана </w:t>
      </w:r>
      <w:r w:rsidR="00F33BBE">
        <w:t xml:space="preserve">методология оценки экономической эффективности проектов </w:t>
      </w:r>
      <w:r w:rsidR="00F33BBE">
        <w:rPr>
          <w:lang w:val="en-US"/>
        </w:rPr>
        <w:t>RPA</w:t>
      </w:r>
      <w:r w:rsidR="00F33BBE">
        <w:t>.</w:t>
      </w:r>
      <w:r w:rsidR="005566BA">
        <w:t xml:space="preserve"> </w:t>
      </w:r>
      <w:r>
        <w:t xml:space="preserve">Финансовая модель состоит из трех основных </w:t>
      </w:r>
      <w:r w:rsidR="00B47B24">
        <w:t>разделов</w:t>
      </w:r>
      <w:r>
        <w:t>:</w:t>
      </w:r>
    </w:p>
    <w:p w14:paraId="5A19330B" w14:textId="77777777" w:rsidR="00B47B24" w:rsidRDefault="00334F8D" w:rsidP="00334F8D">
      <w:pPr>
        <w:pStyle w:val="afc"/>
        <w:numPr>
          <w:ilvl w:val="0"/>
          <w:numId w:val="64"/>
        </w:numPr>
      </w:pPr>
      <w:r>
        <w:t>Предпосылки</w:t>
      </w:r>
      <w:r w:rsidR="00B47B24">
        <w:t xml:space="preserve"> – в данном разделе необходимо привести данные о:</w:t>
      </w:r>
    </w:p>
    <w:p w14:paraId="046E29A2" w14:textId="2D22B126" w:rsidR="00B47B24" w:rsidRDefault="00DB2BA1" w:rsidP="00B47B24">
      <w:pPr>
        <w:pStyle w:val="afc"/>
        <w:numPr>
          <w:ilvl w:val="1"/>
          <w:numId w:val="65"/>
        </w:numPr>
      </w:pPr>
      <w:r>
        <w:t xml:space="preserve"> </w:t>
      </w:r>
      <w:r w:rsidR="00B47B24">
        <w:t xml:space="preserve">Текущем количестве и частоте транзакций; </w:t>
      </w:r>
    </w:p>
    <w:p w14:paraId="26756DDA" w14:textId="26F2CCF5" w:rsidR="00B47B24" w:rsidRDefault="00DB2BA1" w:rsidP="00B47B24">
      <w:pPr>
        <w:pStyle w:val="afc"/>
        <w:numPr>
          <w:ilvl w:val="1"/>
          <w:numId w:val="65"/>
        </w:numPr>
      </w:pPr>
      <w:r>
        <w:t xml:space="preserve"> </w:t>
      </w:r>
      <w:r w:rsidR="00B47B24">
        <w:t>Времени исполнения транзакции;</w:t>
      </w:r>
    </w:p>
    <w:p w14:paraId="4EA81104" w14:textId="4BAD97CA" w:rsidR="00334F8D" w:rsidRDefault="00DB2BA1" w:rsidP="00B47B24">
      <w:pPr>
        <w:pStyle w:val="afc"/>
        <w:numPr>
          <w:ilvl w:val="1"/>
          <w:numId w:val="65"/>
        </w:numPr>
      </w:pPr>
      <w:r>
        <w:t xml:space="preserve"> </w:t>
      </w:r>
      <w:r w:rsidR="00B47B24">
        <w:t>Часовой ставке сотрудника, исполняющего транзакцию;</w:t>
      </w:r>
    </w:p>
    <w:p w14:paraId="5AB2C214" w14:textId="5DA4F07B" w:rsidR="00B47B24" w:rsidRDefault="00DB2BA1" w:rsidP="00B47B24">
      <w:pPr>
        <w:pStyle w:val="afc"/>
        <w:numPr>
          <w:ilvl w:val="1"/>
          <w:numId w:val="65"/>
        </w:numPr>
      </w:pPr>
      <w:r>
        <w:t xml:space="preserve"> </w:t>
      </w:r>
      <w:r w:rsidR="00B47B24">
        <w:t>Стоимости разработки (проекта);</w:t>
      </w:r>
    </w:p>
    <w:p w14:paraId="7D7A9AAB" w14:textId="1BAA7F32" w:rsidR="00B47B24" w:rsidRDefault="00DB2BA1" w:rsidP="00B47B24">
      <w:pPr>
        <w:pStyle w:val="afc"/>
        <w:numPr>
          <w:ilvl w:val="1"/>
          <w:numId w:val="65"/>
        </w:numPr>
      </w:pPr>
      <w:r>
        <w:t xml:space="preserve"> </w:t>
      </w:r>
      <w:r w:rsidR="00B47B24">
        <w:t>Периода (длительности) разработки;</w:t>
      </w:r>
    </w:p>
    <w:p w14:paraId="49BDF358" w14:textId="76DE52D7" w:rsidR="00B47B24" w:rsidRDefault="00DB2BA1" w:rsidP="00B47B24">
      <w:pPr>
        <w:pStyle w:val="afc"/>
        <w:numPr>
          <w:ilvl w:val="1"/>
          <w:numId w:val="65"/>
        </w:numPr>
      </w:pPr>
      <w:r>
        <w:t xml:space="preserve"> </w:t>
      </w:r>
      <w:r w:rsidR="00B47B24">
        <w:t>Стоимости лицензий;</w:t>
      </w:r>
    </w:p>
    <w:p w14:paraId="38B6B6C3" w14:textId="4A1CEC5A" w:rsidR="00B47B24" w:rsidRDefault="00DB2BA1" w:rsidP="00B47B24">
      <w:pPr>
        <w:pStyle w:val="afc"/>
        <w:numPr>
          <w:ilvl w:val="1"/>
          <w:numId w:val="65"/>
        </w:numPr>
      </w:pPr>
      <w:r>
        <w:t xml:space="preserve"> </w:t>
      </w:r>
      <w:r w:rsidR="00B47B24">
        <w:t>Стоимости оборудования;</w:t>
      </w:r>
    </w:p>
    <w:p w14:paraId="427A54C9" w14:textId="02594CA4" w:rsidR="00B47B24" w:rsidRDefault="00B47B24" w:rsidP="00334F8D">
      <w:pPr>
        <w:pStyle w:val="afc"/>
        <w:numPr>
          <w:ilvl w:val="0"/>
          <w:numId w:val="64"/>
        </w:numPr>
      </w:pPr>
      <w:r>
        <w:t>Рассчитываемые показатели – в данном разделе, на основе данных предпосылок, рассчитываются:</w:t>
      </w:r>
    </w:p>
    <w:p w14:paraId="1A6FCEF4" w14:textId="77777777" w:rsidR="00416AA2" w:rsidRPr="00416AA2" w:rsidRDefault="00416AA2" w:rsidP="00416AA2">
      <w:pPr>
        <w:pStyle w:val="a4"/>
        <w:numPr>
          <w:ilvl w:val="0"/>
          <w:numId w:val="68"/>
        </w:numPr>
        <w:rPr>
          <w:vanish/>
        </w:rPr>
      </w:pPr>
    </w:p>
    <w:p w14:paraId="4E437C29" w14:textId="77777777" w:rsidR="00416AA2" w:rsidRPr="00416AA2" w:rsidRDefault="00416AA2" w:rsidP="00416AA2">
      <w:pPr>
        <w:pStyle w:val="a4"/>
        <w:numPr>
          <w:ilvl w:val="0"/>
          <w:numId w:val="68"/>
        </w:numPr>
        <w:rPr>
          <w:vanish/>
        </w:rPr>
      </w:pPr>
    </w:p>
    <w:p w14:paraId="36710325" w14:textId="4E63305F" w:rsidR="00B47B24" w:rsidRDefault="00B47B24" w:rsidP="00416AA2">
      <w:pPr>
        <w:pStyle w:val="afc"/>
        <w:numPr>
          <w:ilvl w:val="1"/>
          <w:numId w:val="68"/>
        </w:numPr>
      </w:pPr>
      <w:r>
        <w:t>Затраты времени на транзакции</w:t>
      </w:r>
      <w:r w:rsidR="00DB2BA1">
        <w:t>;</w:t>
      </w:r>
    </w:p>
    <w:p w14:paraId="5A1711C1" w14:textId="7EAF3DAD" w:rsidR="00B47B24" w:rsidRDefault="00DB2BA1" w:rsidP="00DB2BA1">
      <w:pPr>
        <w:pStyle w:val="afc"/>
        <w:numPr>
          <w:ilvl w:val="1"/>
          <w:numId w:val="68"/>
        </w:numPr>
      </w:pPr>
      <w:r>
        <w:t xml:space="preserve"> </w:t>
      </w:r>
      <w:r w:rsidR="00B47B24">
        <w:t>ФОТ сотрудника для замещения</w:t>
      </w:r>
      <w:r>
        <w:t>;</w:t>
      </w:r>
    </w:p>
    <w:p w14:paraId="08756799" w14:textId="23DE0784" w:rsidR="00B47B24" w:rsidRDefault="00DB2BA1" w:rsidP="00DB2BA1">
      <w:pPr>
        <w:pStyle w:val="afc"/>
        <w:numPr>
          <w:ilvl w:val="1"/>
          <w:numId w:val="68"/>
        </w:numPr>
      </w:pPr>
      <w:r>
        <w:t xml:space="preserve"> </w:t>
      </w:r>
      <w:r w:rsidR="00B47B24">
        <w:t>ФОТ сотрудника, замещаемый роботом</w:t>
      </w:r>
      <w:r>
        <w:t>;</w:t>
      </w:r>
    </w:p>
    <w:p w14:paraId="1ECA8019" w14:textId="17D31B90" w:rsidR="00B47B24" w:rsidRDefault="00DB2BA1" w:rsidP="00DB2BA1">
      <w:pPr>
        <w:pStyle w:val="afc"/>
        <w:numPr>
          <w:ilvl w:val="1"/>
          <w:numId w:val="68"/>
        </w:numPr>
      </w:pPr>
      <w:r>
        <w:t xml:space="preserve"> Дисконтированные месячные денежные потоки с периода месяца начала проекта до декабря 2150 года на основе двух сценариев: текущем положении и автоматизации;</w:t>
      </w:r>
    </w:p>
    <w:p w14:paraId="6BE890BF" w14:textId="159AD1BF" w:rsidR="00DB2BA1" w:rsidRDefault="00DB2BA1" w:rsidP="00DB2BA1">
      <w:pPr>
        <w:pStyle w:val="afc"/>
        <w:numPr>
          <w:ilvl w:val="0"/>
          <w:numId w:val="64"/>
        </w:numPr>
      </w:pPr>
      <w:r>
        <w:t>Итоги – раздел содержит обобщающие показатели экономической эффективности проекта, такие как:</w:t>
      </w:r>
    </w:p>
    <w:p w14:paraId="53F6DE15" w14:textId="77777777" w:rsidR="00DB2BA1" w:rsidRPr="00DB2BA1" w:rsidRDefault="00DB2BA1" w:rsidP="00DB2BA1">
      <w:pPr>
        <w:pStyle w:val="a4"/>
        <w:numPr>
          <w:ilvl w:val="0"/>
          <w:numId w:val="66"/>
        </w:numPr>
        <w:rPr>
          <w:vanish/>
        </w:rPr>
      </w:pPr>
    </w:p>
    <w:p w14:paraId="23D2B81E" w14:textId="77777777" w:rsidR="00DB2BA1" w:rsidRPr="00DB2BA1" w:rsidRDefault="00DB2BA1" w:rsidP="00DB2BA1">
      <w:pPr>
        <w:pStyle w:val="a4"/>
        <w:numPr>
          <w:ilvl w:val="0"/>
          <w:numId w:val="66"/>
        </w:numPr>
        <w:rPr>
          <w:vanish/>
        </w:rPr>
      </w:pPr>
    </w:p>
    <w:p w14:paraId="79C8A2C2" w14:textId="77777777" w:rsidR="00DB2BA1" w:rsidRPr="00DB2BA1" w:rsidRDefault="00DB2BA1" w:rsidP="00DB2BA1">
      <w:pPr>
        <w:pStyle w:val="a4"/>
        <w:numPr>
          <w:ilvl w:val="0"/>
          <w:numId w:val="66"/>
        </w:numPr>
        <w:rPr>
          <w:vanish/>
        </w:rPr>
      </w:pPr>
    </w:p>
    <w:p w14:paraId="4FC175BB" w14:textId="18D5172A" w:rsidR="00DB2BA1" w:rsidRDefault="00DB2BA1" w:rsidP="00DB2BA1">
      <w:pPr>
        <w:pStyle w:val="afc"/>
        <w:numPr>
          <w:ilvl w:val="1"/>
          <w:numId w:val="66"/>
        </w:numPr>
      </w:pPr>
      <w:r>
        <w:t xml:space="preserve"> Информация о ставке дисконтирования;</w:t>
      </w:r>
    </w:p>
    <w:p w14:paraId="7CEB3202" w14:textId="41E67469" w:rsidR="00DB2BA1" w:rsidRDefault="00DB2BA1" w:rsidP="00DB2BA1">
      <w:pPr>
        <w:pStyle w:val="afc"/>
        <w:numPr>
          <w:ilvl w:val="1"/>
          <w:numId w:val="66"/>
        </w:numPr>
      </w:pPr>
      <w:r>
        <w:t xml:space="preserve"> Приведенная стоимость сценария текущего положения;</w:t>
      </w:r>
    </w:p>
    <w:p w14:paraId="18F4221A" w14:textId="410CA4EE" w:rsidR="00DB2BA1" w:rsidRDefault="00DB2BA1" w:rsidP="00DB2BA1">
      <w:pPr>
        <w:pStyle w:val="afc"/>
        <w:numPr>
          <w:ilvl w:val="1"/>
          <w:numId w:val="66"/>
        </w:numPr>
      </w:pPr>
      <w:r>
        <w:t xml:space="preserve"> Приведенная стоимость сценария автоматизации;</w:t>
      </w:r>
    </w:p>
    <w:p w14:paraId="1FB8B8BE" w14:textId="0F84EB7B" w:rsidR="00DB2BA1" w:rsidRPr="00DB2BA1" w:rsidRDefault="00DB2BA1" w:rsidP="00DB2BA1">
      <w:pPr>
        <w:pStyle w:val="afc"/>
        <w:numPr>
          <w:ilvl w:val="1"/>
          <w:numId w:val="66"/>
        </w:numPr>
      </w:pPr>
      <w:r>
        <w:lastRenderedPageBreak/>
        <w:t xml:space="preserve"> </w:t>
      </w:r>
      <w:r>
        <w:rPr>
          <w:lang w:val="en-US"/>
        </w:rPr>
        <w:t>FTE</w:t>
      </w:r>
      <w:r w:rsidR="00F33BBE">
        <w:t xml:space="preserve"> – экономия в виде показателя эквивалента полной штатной единицы</w:t>
      </w:r>
      <w:r>
        <w:t>;</w:t>
      </w:r>
    </w:p>
    <w:p w14:paraId="6D999D44" w14:textId="2464D315" w:rsidR="00DB2BA1" w:rsidRPr="00DB2BA1" w:rsidRDefault="00DB2BA1" w:rsidP="00DB2BA1">
      <w:pPr>
        <w:pStyle w:val="afc"/>
        <w:numPr>
          <w:ilvl w:val="1"/>
          <w:numId w:val="66"/>
        </w:numPr>
      </w:pPr>
      <w:r>
        <w:t xml:space="preserve"> </w:t>
      </w:r>
      <w:r>
        <w:rPr>
          <w:lang w:val="en-US"/>
        </w:rPr>
        <w:t>NPV</w:t>
      </w:r>
      <w:r w:rsidR="00F33BBE">
        <w:t xml:space="preserve"> – экономия в виде показателя чистой приведенной стоимости</w:t>
      </w:r>
      <w:r>
        <w:t>;</w:t>
      </w:r>
    </w:p>
    <w:p w14:paraId="3B1A9943" w14:textId="5F007762" w:rsidR="00DB2BA1" w:rsidRPr="00DB2BA1" w:rsidRDefault="00DB2BA1" w:rsidP="00DB2BA1">
      <w:pPr>
        <w:pStyle w:val="afc"/>
        <w:numPr>
          <w:ilvl w:val="1"/>
          <w:numId w:val="66"/>
        </w:numPr>
      </w:pPr>
      <w:r>
        <w:t xml:space="preserve"> </w:t>
      </w:r>
      <w:r>
        <w:rPr>
          <w:lang w:val="en-US"/>
        </w:rPr>
        <w:t>IRR</w:t>
      </w:r>
      <w:r w:rsidR="00F33BBE">
        <w:t xml:space="preserve"> – показатель эффективности проекта в виде внутренней ставки доходности</w:t>
      </w:r>
      <w:r>
        <w:t>;</w:t>
      </w:r>
    </w:p>
    <w:p w14:paraId="419F0311" w14:textId="056B9A81" w:rsidR="00DB2BA1" w:rsidRPr="00334F8D" w:rsidRDefault="00DB2BA1" w:rsidP="00DB2BA1">
      <w:pPr>
        <w:pStyle w:val="afc"/>
        <w:numPr>
          <w:ilvl w:val="1"/>
          <w:numId w:val="66"/>
        </w:numPr>
      </w:pPr>
      <w:r>
        <w:t xml:space="preserve"> </w:t>
      </w:r>
      <w:r>
        <w:rPr>
          <w:lang w:val="en-US"/>
        </w:rPr>
        <w:t>PP</w:t>
      </w:r>
      <w:r w:rsidR="00F33BBE">
        <w:t xml:space="preserve"> – показатель срока окупаемости проекта (в месяцах).</w:t>
      </w:r>
    </w:p>
    <w:p w14:paraId="38B2083A" w14:textId="1E2BC103" w:rsidR="00334F8D" w:rsidRDefault="005566BA" w:rsidP="00334F8D">
      <w:pPr>
        <w:pStyle w:val="afc"/>
      </w:pPr>
      <w:r>
        <w:t>Д</w:t>
      </w:r>
      <w:r w:rsidR="00121D10">
        <w:t>енежные потоки рассчитываются следующим образом</w:t>
      </w:r>
      <w:r w:rsidR="002E723F">
        <w:t>:</w:t>
      </w:r>
    </w:p>
    <w:p w14:paraId="0DE72198" w14:textId="5FA8E442" w:rsidR="002E723F" w:rsidRDefault="002E723F" w:rsidP="002E723F">
      <w:pPr>
        <w:pStyle w:val="afc"/>
        <w:numPr>
          <w:ilvl w:val="0"/>
          <w:numId w:val="69"/>
        </w:numPr>
      </w:pPr>
      <w:r>
        <w:t>Составляются месячные денежные потоки текущей ситуации, когда организация не несет расходы, связанные с разработкой робота, стоимостью лицензий и оборудования – единственные расходы организации связаны с расходами на оплату труда при выполнении процессов для роботизации;</w:t>
      </w:r>
    </w:p>
    <w:p w14:paraId="5C603C8F" w14:textId="3AB68D3C" w:rsidR="002E723F" w:rsidRDefault="002E723F" w:rsidP="002E723F">
      <w:pPr>
        <w:pStyle w:val="afc"/>
        <w:numPr>
          <w:ilvl w:val="0"/>
          <w:numId w:val="69"/>
        </w:numPr>
      </w:pPr>
      <w:r>
        <w:t>Составляются месячные денежные потоки ситуации автоматизации, когда организация несет расходы, связанные с проектом, но после его реализации не несет расходы на оплату труда;</w:t>
      </w:r>
    </w:p>
    <w:p w14:paraId="7B690541" w14:textId="7BD34C30" w:rsidR="002E723F" w:rsidRDefault="002E723F" w:rsidP="002E723F">
      <w:pPr>
        <w:pStyle w:val="afc"/>
        <w:numPr>
          <w:ilvl w:val="0"/>
          <w:numId w:val="69"/>
        </w:numPr>
      </w:pPr>
      <w:r>
        <w:t>Составляется итоговый денежный поток, сформированный на основе вычитания денежных потоков текущей ситуации из денежных потоков сценария автоматизации.</w:t>
      </w:r>
    </w:p>
    <w:p w14:paraId="5E76DD9F" w14:textId="673BFAB4" w:rsidR="005566BA" w:rsidRDefault="0010366F" w:rsidP="00334F8D">
      <w:pPr>
        <w:pStyle w:val="afc"/>
      </w:pPr>
      <w:r>
        <w:t>На основе приведенных в главе 2 результатов хронометражного обследования процессов, сформируем данные для раздела предпосылок экономической эффективности проекта (табл. 3):</w:t>
      </w:r>
    </w:p>
    <w:p w14:paraId="6FC0F8CE" w14:textId="5EB2880F" w:rsidR="00200691" w:rsidRDefault="00200691" w:rsidP="009C0A60">
      <w:pPr>
        <w:pStyle w:val="aff3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B6747E">
        <w:rPr>
          <w:noProof/>
        </w:rPr>
        <w:t>3</w:t>
      </w:r>
      <w:r>
        <w:fldChar w:fldCharType="end"/>
      </w:r>
      <w:r w:rsidR="00CB46DC">
        <w:t xml:space="preserve"> – </w:t>
      </w:r>
      <w:r>
        <w:t>Показатели предпосылок проекта.</w:t>
      </w:r>
      <w:r w:rsidR="00CB46DC">
        <w:br/>
        <w:t>Источник: Разработано автором.</w:t>
      </w:r>
    </w:p>
    <w:tbl>
      <w:tblPr>
        <w:tblW w:w="9209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07"/>
        <w:gridCol w:w="1418"/>
        <w:gridCol w:w="1984"/>
      </w:tblGrid>
      <w:tr w:rsidR="00200691" w:rsidRPr="00200691" w14:paraId="0104F874" w14:textId="77777777" w:rsidTr="00CB46DC">
        <w:trPr>
          <w:trHeight w:val="330"/>
        </w:trPr>
        <w:tc>
          <w:tcPr>
            <w:tcW w:w="5807" w:type="dxa"/>
            <w:shd w:val="clear" w:color="auto" w:fill="auto"/>
            <w:vAlign w:val="center"/>
            <w:hideMark/>
          </w:tcPr>
          <w:p w14:paraId="242B63F1" w14:textId="77777777" w:rsidR="00200691" w:rsidRPr="00200691" w:rsidRDefault="00200691" w:rsidP="0020069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</w:pPr>
            <w:r w:rsidRPr="00200691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>Показатель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2FA5EC4B" w14:textId="77777777" w:rsidR="00200691" w:rsidRPr="00200691" w:rsidRDefault="00200691" w:rsidP="0020069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</w:pPr>
            <w:r w:rsidRPr="00200691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>ед. изм.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0B66C7A0" w14:textId="77777777" w:rsidR="00200691" w:rsidRPr="00200691" w:rsidRDefault="00200691" w:rsidP="0020069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</w:pPr>
            <w:r w:rsidRPr="00200691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>Базовые</w:t>
            </w:r>
          </w:p>
        </w:tc>
      </w:tr>
      <w:tr w:rsidR="00200691" w:rsidRPr="00200691" w14:paraId="3A1F57FA" w14:textId="77777777" w:rsidTr="00CB46DC">
        <w:trPr>
          <w:trHeight w:val="330"/>
        </w:trPr>
        <w:tc>
          <w:tcPr>
            <w:tcW w:w="5807" w:type="dxa"/>
            <w:shd w:val="clear" w:color="auto" w:fill="auto"/>
            <w:noWrap/>
            <w:vAlign w:val="center"/>
            <w:hideMark/>
          </w:tcPr>
          <w:p w14:paraId="36BC3DE0" w14:textId="77777777" w:rsidR="00200691" w:rsidRPr="00200691" w:rsidRDefault="00200691" w:rsidP="00200691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Количество текущих транзакций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E9E9C01" w14:textId="77777777" w:rsidR="00200691" w:rsidRPr="00200691" w:rsidRDefault="00200691" w:rsidP="0020069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шт</w:t>
            </w:r>
            <w:proofErr w:type="spellEnd"/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 / </w:t>
            </w:r>
            <w:proofErr w:type="spellStart"/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мес</w:t>
            </w:r>
            <w:proofErr w:type="spellEnd"/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5D3D1AA" w14:textId="77777777" w:rsidR="00200691" w:rsidRPr="00200691" w:rsidRDefault="00200691" w:rsidP="00200691">
            <w:pPr>
              <w:spacing w:line="240" w:lineRule="auto"/>
              <w:ind w:firstLineChars="100" w:firstLine="22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1 671</w:t>
            </w:r>
          </w:p>
        </w:tc>
      </w:tr>
      <w:tr w:rsidR="00200691" w:rsidRPr="00200691" w14:paraId="727C15BB" w14:textId="77777777" w:rsidTr="00CB46DC">
        <w:trPr>
          <w:trHeight w:val="330"/>
        </w:trPr>
        <w:tc>
          <w:tcPr>
            <w:tcW w:w="5807" w:type="dxa"/>
            <w:shd w:val="clear" w:color="auto" w:fill="auto"/>
            <w:noWrap/>
            <w:vAlign w:val="center"/>
            <w:hideMark/>
          </w:tcPr>
          <w:p w14:paraId="5F7ED6E7" w14:textId="77777777" w:rsidR="00200691" w:rsidRPr="00200691" w:rsidRDefault="00200691" w:rsidP="00200691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Время обработки транзакции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00747E4" w14:textId="77777777" w:rsidR="00200691" w:rsidRPr="00200691" w:rsidRDefault="00200691" w:rsidP="0020069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мин / </w:t>
            </w:r>
            <w:proofErr w:type="spellStart"/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транз</w:t>
            </w:r>
            <w:proofErr w:type="spellEnd"/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25DC5DA" w14:textId="77777777" w:rsidR="00200691" w:rsidRPr="00200691" w:rsidRDefault="00200691" w:rsidP="00200691">
            <w:pPr>
              <w:spacing w:line="240" w:lineRule="auto"/>
              <w:ind w:firstLineChars="100" w:firstLine="22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2.15</w:t>
            </w:r>
          </w:p>
        </w:tc>
      </w:tr>
      <w:tr w:rsidR="00200691" w:rsidRPr="00200691" w14:paraId="64296159" w14:textId="77777777" w:rsidTr="00CB46DC">
        <w:trPr>
          <w:trHeight w:val="330"/>
        </w:trPr>
        <w:tc>
          <w:tcPr>
            <w:tcW w:w="5807" w:type="dxa"/>
            <w:shd w:val="clear" w:color="auto" w:fill="auto"/>
            <w:noWrap/>
            <w:vAlign w:val="center"/>
            <w:hideMark/>
          </w:tcPr>
          <w:p w14:paraId="1D5AA976" w14:textId="77777777" w:rsidR="00200691" w:rsidRPr="00200691" w:rsidRDefault="00200691" w:rsidP="00200691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ФОТ сотрудника для замещения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A23D787" w14:textId="77777777" w:rsidR="00200691" w:rsidRPr="00200691" w:rsidRDefault="00200691" w:rsidP="0020069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руб / час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C1030B6" w14:textId="77777777" w:rsidR="00200691" w:rsidRPr="00200691" w:rsidRDefault="00200691" w:rsidP="00200691">
            <w:pPr>
              <w:spacing w:line="240" w:lineRule="auto"/>
              <w:ind w:firstLineChars="100" w:firstLine="22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800</w:t>
            </w:r>
          </w:p>
        </w:tc>
      </w:tr>
      <w:tr w:rsidR="00200691" w:rsidRPr="00200691" w14:paraId="75832159" w14:textId="77777777" w:rsidTr="00CB46DC">
        <w:trPr>
          <w:trHeight w:val="330"/>
        </w:trPr>
        <w:tc>
          <w:tcPr>
            <w:tcW w:w="5807" w:type="dxa"/>
            <w:shd w:val="clear" w:color="auto" w:fill="auto"/>
            <w:noWrap/>
            <w:vAlign w:val="center"/>
            <w:hideMark/>
          </w:tcPr>
          <w:p w14:paraId="22888C1E" w14:textId="77777777" w:rsidR="00200691" w:rsidRPr="00200691" w:rsidRDefault="00200691" w:rsidP="00200691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Стоимость разработки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B742D3E" w14:textId="77777777" w:rsidR="00200691" w:rsidRPr="00200691" w:rsidRDefault="00200691" w:rsidP="0020069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руб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2F89543" w14:textId="77777777" w:rsidR="00200691" w:rsidRPr="00200691" w:rsidRDefault="00200691" w:rsidP="00200691">
            <w:pPr>
              <w:spacing w:line="240" w:lineRule="auto"/>
              <w:ind w:firstLineChars="100" w:firstLine="22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380 000</w:t>
            </w:r>
          </w:p>
        </w:tc>
      </w:tr>
      <w:tr w:rsidR="00200691" w:rsidRPr="00200691" w14:paraId="6CEA31C6" w14:textId="77777777" w:rsidTr="00CB46DC">
        <w:trPr>
          <w:trHeight w:val="330"/>
        </w:trPr>
        <w:tc>
          <w:tcPr>
            <w:tcW w:w="5807" w:type="dxa"/>
            <w:shd w:val="clear" w:color="auto" w:fill="auto"/>
            <w:noWrap/>
            <w:vAlign w:val="center"/>
            <w:hideMark/>
          </w:tcPr>
          <w:p w14:paraId="42A356C2" w14:textId="77777777" w:rsidR="00200691" w:rsidRPr="00200691" w:rsidRDefault="00200691" w:rsidP="00200691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Период разработки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F441B09" w14:textId="77777777" w:rsidR="00200691" w:rsidRPr="00200691" w:rsidRDefault="00200691" w:rsidP="0020069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мес</w:t>
            </w:r>
            <w:proofErr w:type="spellEnd"/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2CDD17B" w14:textId="77777777" w:rsidR="00200691" w:rsidRPr="00200691" w:rsidRDefault="00200691" w:rsidP="00200691">
            <w:pPr>
              <w:spacing w:line="240" w:lineRule="auto"/>
              <w:ind w:firstLineChars="100" w:firstLine="22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</w:tr>
      <w:tr w:rsidR="00200691" w:rsidRPr="00200691" w14:paraId="7F6BBA83" w14:textId="77777777" w:rsidTr="00CB46DC">
        <w:trPr>
          <w:trHeight w:val="330"/>
        </w:trPr>
        <w:tc>
          <w:tcPr>
            <w:tcW w:w="5807" w:type="dxa"/>
            <w:shd w:val="clear" w:color="auto" w:fill="auto"/>
            <w:noWrap/>
            <w:vAlign w:val="center"/>
            <w:hideMark/>
          </w:tcPr>
          <w:p w14:paraId="6F846DD1" w14:textId="77777777" w:rsidR="00200691" w:rsidRPr="00200691" w:rsidRDefault="00200691" w:rsidP="00200691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Стоимость лицензий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675D28D" w14:textId="77777777" w:rsidR="00200691" w:rsidRPr="00200691" w:rsidRDefault="00200691" w:rsidP="0020069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руб / </w:t>
            </w:r>
            <w:proofErr w:type="spellStart"/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мес</w:t>
            </w:r>
            <w:proofErr w:type="spellEnd"/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11B4D28" w14:textId="77777777" w:rsidR="00200691" w:rsidRPr="00200691" w:rsidRDefault="00200691" w:rsidP="00200691">
            <w:pPr>
              <w:spacing w:line="240" w:lineRule="auto"/>
              <w:ind w:firstLineChars="100" w:firstLine="22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5 000</w:t>
            </w:r>
          </w:p>
        </w:tc>
      </w:tr>
      <w:tr w:rsidR="00200691" w:rsidRPr="00200691" w14:paraId="549D489A" w14:textId="77777777" w:rsidTr="00CB46DC">
        <w:trPr>
          <w:trHeight w:val="330"/>
        </w:trPr>
        <w:tc>
          <w:tcPr>
            <w:tcW w:w="5807" w:type="dxa"/>
            <w:shd w:val="clear" w:color="auto" w:fill="auto"/>
            <w:noWrap/>
            <w:vAlign w:val="center"/>
            <w:hideMark/>
          </w:tcPr>
          <w:p w14:paraId="62DF42A0" w14:textId="77777777" w:rsidR="00200691" w:rsidRPr="00200691" w:rsidRDefault="00200691" w:rsidP="00200691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Стоимость оборудования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A0BEAE3" w14:textId="77777777" w:rsidR="00200691" w:rsidRPr="00200691" w:rsidRDefault="00200691" w:rsidP="00200691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руб / </w:t>
            </w:r>
            <w:proofErr w:type="spellStart"/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мес</w:t>
            </w:r>
            <w:proofErr w:type="spellEnd"/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63EDC7C" w14:textId="77777777" w:rsidR="00200691" w:rsidRPr="00200691" w:rsidRDefault="00200691" w:rsidP="00200691">
            <w:pPr>
              <w:spacing w:line="240" w:lineRule="auto"/>
              <w:ind w:firstLineChars="100" w:firstLine="22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200691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1 343</w:t>
            </w:r>
          </w:p>
        </w:tc>
      </w:tr>
    </w:tbl>
    <w:p w14:paraId="4556F08C" w14:textId="7A00FFB0" w:rsidR="001D14FF" w:rsidRDefault="00200691" w:rsidP="00200691">
      <w:pPr>
        <w:pStyle w:val="afc"/>
      </w:pPr>
      <w:r w:rsidRPr="00200691">
        <w:t>Совокупное</w:t>
      </w:r>
      <w:r>
        <w:t xml:space="preserve"> количество в месяц составляет 1 671 и включает в себя среднее количество обработанных банковских выписок и уведомлений за </w:t>
      </w:r>
      <w:r>
        <w:lastRenderedPageBreak/>
        <w:t xml:space="preserve">месяц. Время обработки транзакций составляет 2,15 минуты на транзакцию и определено как </w:t>
      </w:r>
      <w:r w:rsidR="001D14FF">
        <w:t>средневзвешенное</w:t>
      </w:r>
      <w:r>
        <w:t xml:space="preserve"> время обработки банковских выписок и уведомлений. Ставка сотрудника для замещения определена как 800 рублей в час. Данная ставка включает в себя: </w:t>
      </w:r>
    </w:p>
    <w:p w14:paraId="27816E62" w14:textId="121DD305" w:rsidR="001D14FF" w:rsidRDefault="001D14FF" w:rsidP="001D14FF">
      <w:pPr>
        <w:pStyle w:val="afc"/>
        <w:numPr>
          <w:ilvl w:val="0"/>
          <w:numId w:val="70"/>
        </w:numPr>
      </w:pPr>
      <w:r>
        <w:t>Заработную плату сотрудника;</w:t>
      </w:r>
    </w:p>
    <w:p w14:paraId="5FC6CBE4" w14:textId="21D9085C" w:rsidR="00200691" w:rsidRDefault="001D14FF" w:rsidP="001D14FF">
      <w:pPr>
        <w:pStyle w:val="afc"/>
        <w:numPr>
          <w:ilvl w:val="0"/>
          <w:numId w:val="70"/>
        </w:numPr>
      </w:pPr>
      <w:r>
        <w:t>О</w:t>
      </w:r>
      <w:r w:rsidR="00200691">
        <w:t>тчисления в социальные фонды</w:t>
      </w:r>
      <w:r>
        <w:t>;</w:t>
      </w:r>
    </w:p>
    <w:p w14:paraId="2F35C4A1" w14:textId="1D3528C1" w:rsidR="001D14FF" w:rsidRDefault="001D14FF" w:rsidP="001D14FF">
      <w:pPr>
        <w:pStyle w:val="afc"/>
        <w:numPr>
          <w:ilvl w:val="0"/>
          <w:numId w:val="70"/>
        </w:numPr>
      </w:pPr>
      <w:r>
        <w:t>Расходы на премирование сотрудника в размере 20% от годового дохода;</w:t>
      </w:r>
    </w:p>
    <w:p w14:paraId="4C655125" w14:textId="04A70F6D" w:rsidR="001D14FF" w:rsidRDefault="001D14FF" w:rsidP="001D14FF">
      <w:pPr>
        <w:pStyle w:val="afc"/>
        <w:numPr>
          <w:ilvl w:val="0"/>
          <w:numId w:val="70"/>
        </w:numPr>
      </w:pPr>
      <w:r>
        <w:t>Расходы на полис добровольного медицинского страхования.</w:t>
      </w:r>
    </w:p>
    <w:p w14:paraId="744EFE21" w14:textId="7559431A" w:rsidR="001D14FF" w:rsidRDefault="001D14FF" w:rsidP="001D14FF">
      <w:pPr>
        <w:pStyle w:val="afc"/>
      </w:pPr>
      <w:r>
        <w:t>Стоимость проекта и период разработки определены на основе коммерческого предложения от подрядчика по роботизации и составляют 380 тысяч рублей, включая НДС, и 2 месяца на разработку.</w:t>
      </w:r>
    </w:p>
    <w:p w14:paraId="3141E26F" w14:textId="0448E29A" w:rsidR="00182455" w:rsidRDefault="001D14FF" w:rsidP="009255B6">
      <w:pPr>
        <w:pStyle w:val="afc"/>
      </w:pPr>
      <w:r>
        <w:t>Стоимость лицензий определена исходя из максимальной загрузки 5 роботов на одну лицензию</w:t>
      </w:r>
      <w:r w:rsidR="009255B6">
        <w:t xml:space="preserve"> и годовой стоимости</w:t>
      </w:r>
      <w:r>
        <w:t xml:space="preserve"> одной лицензии </w:t>
      </w:r>
      <w:r w:rsidR="009255B6">
        <w:t>в размере</w:t>
      </w:r>
      <w:r>
        <w:t xml:space="preserve"> 300 тысяч рублей</w:t>
      </w:r>
      <w:r w:rsidR="00182455">
        <w:t>.</w:t>
      </w:r>
      <w:r w:rsidR="009255B6">
        <w:t xml:space="preserve"> </w:t>
      </w:r>
      <w:r w:rsidR="00182455">
        <w:t>Стоимость одного месяца работы сервера с роботом оценивается Управлением инфраструктурных решений в 1 343 рубля в месяц.</w:t>
      </w:r>
    </w:p>
    <w:p w14:paraId="1323C21B" w14:textId="34767C1C" w:rsidR="009255B6" w:rsidRDefault="00801D3A" w:rsidP="009255B6">
      <w:pPr>
        <w:pStyle w:val="afc"/>
      </w:pPr>
      <w:r>
        <w:t>На основе предпосылок сформируем и рассмотрим перечень итоговых показателей проекта (табл. 4):</w:t>
      </w:r>
    </w:p>
    <w:p w14:paraId="379AA766" w14:textId="58B8DB5F" w:rsidR="00801D3A" w:rsidRDefault="00801D3A" w:rsidP="009C0A60">
      <w:pPr>
        <w:pStyle w:val="aff3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B6747E">
        <w:rPr>
          <w:noProof/>
        </w:rPr>
        <w:t>4</w:t>
      </w:r>
      <w:r>
        <w:fldChar w:fldCharType="end"/>
      </w:r>
      <w:r w:rsidR="00CB46DC">
        <w:t xml:space="preserve"> – </w:t>
      </w:r>
      <w:r>
        <w:t>Показатели экономической эффективности проекта.</w:t>
      </w:r>
      <w:r w:rsidR="00CB46DC">
        <w:br/>
        <w:t>Источник: Разработано автором.</w:t>
      </w:r>
    </w:p>
    <w:tbl>
      <w:tblPr>
        <w:tblW w:w="9351" w:type="dxa"/>
        <w:tblInd w:w="113" w:type="dxa"/>
        <w:tblLook w:val="04A0" w:firstRow="1" w:lastRow="0" w:firstColumn="1" w:lastColumn="0" w:noHBand="0" w:noVBand="1"/>
      </w:tblPr>
      <w:tblGrid>
        <w:gridCol w:w="4531"/>
        <w:gridCol w:w="2694"/>
        <w:gridCol w:w="2126"/>
      </w:tblGrid>
      <w:tr w:rsidR="00801D3A" w:rsidRPr="00801D3A" w14:paraId="3AE4F76D" w14:textId="77777777" w:rsidTr="00801D3A">
        <w:trPr>
          <w:trHeight w:val="33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EC213" w14:textId="77777777" w:rsidR="00801D3A" w:rsidRPr="00801D3A" w:rsidRDefault="00801D3A" w:rsidP="00801D3A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</w:pPr>
            <w:r w:rsidRPr="00801D3A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>Показатель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7FF43" w14:textId="77777777" w:rsidR="00801D3A" w:rsidRPr="00801D3A" w:rsidRDefault="00801D3A" w:rsidP="00801D3A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</w:pPr>
            <w:r w:rsidRPr="00801D3A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>ед. изм.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87533" w14:textId="77777777" w:rsidR="00801D3A" w:rsidRPr="00801D3A" w:rsidRDefault="00801D3A" w:rsidP="00801D3A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</w:pPr>
            <w:r w:rsidRPr="00801D3A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>Значения</w:t>
            </w:r>
          </w:p>
        </w:tc>
      </w:tr>
      <w:tr w:rsidR="00801D3A" w:rsidRPr="00801D3A" w14:paraId="04314F33" w14:textId="77777777" w:rsidTr="00801D3A">
        <w:trPr>
          <w:trHeight w:val="330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4D887" w14:textId="77777777" w:rsidR="00801D3A" w:rsidRPr="00801D3A" w:rsidRDefault="00801D3A" w:rsidP="00801D3A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801D3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Ставка дисконтирования (DR)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39B44" w14:textId="77777777" w:rsidR="00801D3A" w:rsidRPr="00801D3A" w:rsidRDefault="00801D3A" w:rsidP="00801D3A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801D3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87304" w14:textId="77777777" w:rsidR="00801D3A" w:rsidRPr="00801D3A" w:rsidRDefault="00801D3A" w:rsidP="00801D3A">
            <w:pPr>
              <w:spacing w:line="240" w:lineRule="auto"/>
              <w:ind w:firstLineChars="100" w:firstLine="22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801D3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14%</w:t>
            </w:r>
          </w:p>
        </w:tc>
      </w:tr>
      <w:tr w:rsidR="00801D3A" w:rsidRPr="00801D3A" w14:paraId="0B23CAE2" w14:textId="77777777" w:rsidTr="00801D3A">
        <w:trPr>
          <w:trHeight w:val="330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81CD5" w14:textId="77777777" w:rsidR="00801D3A" w:rsidRPr="00801D3A" w:rsidRDefault="00801D3A" w:rsidP="00801D3A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801D3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Приведенная стоимость текущая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71842" w14:textId="77777777" w:rsidR="00801D3A" w:rsidRPr="00801D3A" w:rsidRDefault="00801D3A" w:rsidP="00801D3A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801D3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руб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A5FA4" w14:textId="77777777" w:rsidR="00801D3A" w:rsidRPr="00801D3A" w:rsidRDefault="00801D3A" w:rsidP="00801D3A">
            <w:pPr>
              <w:spacing w:line="240" w:lineRule="auto"/>
              <w:ind w:firstLineChars="100" w:firstLine="22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801D3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-4 407 156</w:t>
            </w:r>
          </w:p>
        </w:tc>
      </w:tr>
      <w:tr w:rsidR="00801D3A" w:rsidRPr="00801D3A" w14:paraId="00812731" w14:textId="77777777" w:rsidTr="00801D3A">
        <w:trPr>
          <w:trHeight w:val="330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AEB55" w14:textId="77777777" w:rsidR="00801D3A" w:rsidRPr="00801D3A" w:rsidRDefault="00801D3A" w:rsidP="00801D3A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801D3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Приведенная стоимость автоматизации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314AA" w14:textId="77777777" w:rsidR="00801D3A" w:rsidRPr="00801D3A" w:rsidRDefault="00801D3A" w:rsidP="00801D3A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801D3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руб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C901A" w14:textId="77777777" w:rsidR="00801D3A" w:rsidRPr="00801D3A" w:rsidRDefault="00801D3A" w:rsidP="00801D3A">
            <w:pPr>
              <w:spacing w:line="240" w:lineRule="auto"/>
              <w:ind w:firstLineChars="100" w:firstLine="22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801D3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-1 046 940</w:t>
            </w:r>
          </w:p>
        </w:tc>
      </w:tr>
      <w:tr w:rsidR="00801D3A" w:rsidRPr="00801D3A" w14:paraId="209F3317" w14:textId="77777777" w:rsidTr="00801D3A">
        <w:trPr>
          <w:trHeight w:val="330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92BEF" w14:textId="77777777" w:rsidR="00801D3A" w:rsidRPr="00801D3A" w:rsidRDefault="00801D3A" w:rsidP="00801D3A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801D3A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Экономия (FTE)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76550" w14:textId="77777777" w:rsidR="00801D3A" w:rsidRPr="00801D3A" w:rsidRDefault="00801D3A" w:rsidP="00801D3A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801D3A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FTE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68C3F" w14:textId="77777777" w:rsidR="00801D3A" w:rsidRPr="00801D3A" w:rsidRDefault="00801D3A" w:rsidP="00801D3A">
            <w:pPr>
              <w:spacing w:line="240" w:lineRule="auto"/>
              <w:ind w:firstLineChars="100" w:firstLine="221"/>
              <w:contextualSpacing w:val="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801D3A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0.36</w:t>
            </w:r>
          </w:p>
        </w:tc>
      </w:tr>
      <w:tr w:rsidR="00801D3A" w:rsidRPr="00801D3A" w14:paraId="34C2926F" w14:textId="77777777" w:rsidTr="00801D3A">
        <w:trPr>
          <w:trHeight w:val="330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7C9E8" w14:textId="77777777" w:rsidR="00801D3A" w:rsidRPr="00801D3A" w:rsidRDefault="00801D3A" w:rsidP="00801D3A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801D3A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Экономия (NPV)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986E0" w14:textId="77777777" w:rsidR="00801D3A" w:rsidRPr="00801D3A" w:rsidRDefault="00801D3A" w:rsidP="00801D3A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801D3A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руб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7FEB1" w14:textId="77777777" w:rsidR="00801D3A" w:rsidRPr="00801D3A" w:rsidRDefault="00801D3A" w:rsidP="00801D3A">
            <w:pPr>
              <w:spacing w:line="240" w:lineRule="auto"/>
              <w:ind w:firstLineChars="100" w:firstLine="221"/>
              <w:contextualSpacing w:val="0"/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801D3A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3 360 215</w:t>
            </w:r>
          </w:p>
        </w:tc>
      </w:tr>
      <w:tr w:rsidR="00801D3A" w:rsidRPr="00801D3A" w14:paraId="6B592C0A" w14:textId="77777777" w:rsidTr="00801D3A">
        <w:trPr>
          <w:trHeight w:val="330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886C4" w14:textId="77777777" w:rsidR="00801D3A" w:rsidRPr="00801D3A" w:rsidRDefault="00801D3A" w:rsidP="00801D3A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801D3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IRR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6C9E5" w14:textId="77777777" w:rsidR="00801D3A" w:rsidRPr="00801D3A" w:rsidRDefault="00801D3A" w:rsidP="00801D3A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801D3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C34FA" w14:textId="77777777" w:rsidR="00801D3A" w:rsidRPr="00801D3A" w:rsidRDefault="00801D3A" w:rsidP="00801D3A">
            <w:pPr>
              <w:spacing w:line="240" w:lineRule="auto"/>
              <w:ind w:firstLineChars="100" w:firstLine="22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801D3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225%</w:t>
            </w:r>
          </w:p>
        </w:tc>
      </w:tr>
      <w:tr w:rsidR="00801D3A" w:rsidRPr="00801D3A" w14:paraId="5DFDF620" w14:textId="77777777" w:rsidTr="00801D3A">
        <w:trPr>
          <w:trHeight w:val="330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B77F0" w14:textId="77777777" w:rsidR="00801D3A" w:rsidRPr="00801D3A" w:rsidRDefault="00801D3A" w:rsidP="00801D3A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801D3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PP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51938" w14:textId="77777777" w:rsidR="00801D3A" w:rsidRPr="00801D3A" w:rsidRDefault="00801D3A" w:rsidP="00801D3A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01D3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мес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52373" w14:textId="77777777" w:rsidR="00801D3A" w:rsidRPr="00801D3A" w:rsidRDefault="00801D3A" w:rsidP="00801D3A">
            <w:pPr>
              <w:spacing w:line="240" w:lineRule="auto"/>
              <w:ind w:firstLineChars="100" w:firstLine="22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801D3A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9</w:t>
            </w:r>
          </w:p>
        </w:tc>
      </w:tr>
    </w:tbl>
    <w:p w14:paraId="244CB747" w14:textId="77777777" w:rsidR="00801D3A" w:rsidRPr="00801D3A" w:rsidRDefault="00801D3A" w:rsidP="00801D3A">
      <w:pPr>
        <w:pStyle w:val="afc"/>
        <w:ind w:firstLine="0"/>
        <w:rPr>
          <w:lang w:val="en-US"/>
        </w:rPr>
      </w:pPr>
    </w:p>
    <w:p w14:paraId="26F1FAE3" w14:textId="1DE39540" w:rsidR="00182455" w:rsidRDefault="00801D3A" w:rsidP="001D14FF">
      <w:pPr>
        <w:pStyle w:val="afc"/>
      </w:pPr>
      <w:r>
        <w:t xml:space="preserve">При ставке дисконтирования </w:t>
      </w:r>
      <w:r>
        <w:rPr>
          <w:lang w:val="en-US"/>
        </w:rPr>
        <w:t>DR</w:t>
      </w:r>
      <w:r w:rsidRPr="00801D3A">
        <w:t xml:space="preserve"> </w:t>
      </w:r>
      <w:r>
        <w:t xml:space="preserve">равной 14%, приведенная стоимость расходов организации в ситуации текущего положения составят более 4,4 млн рублей. Расходы в сценарии автоматизации напротив, составят 1,05 млн рублей. Исходя из этого экономия при внедрении </w:t>
      </w:r>
      <w:r>
        <w:rPr>
          <w:lang w:val="en-US"/>
        </w:rPr>
        <w:t>RPA</w:t>
      </w:r>
      <w:r w:rsidRPr="00801D3A">
        <w:t xml:space="preserve"> </w:t>
      </w:r>
      <w:r>
        <w:t xml:space="preserve">составит более 3,3 </w:t>
      </w:r>
      <w:r>
        <w:lastRenderedPageBreak/>
        <w:t xml:space="preserve">млн рублей. Замещение труда составит 0,36 </w:t>
      </w:r>
      <w:r>
        <w:rPr>
          <w:lang w:val="en-US"/>
        </w:rPr>
        <w:t>FTE</w:t>
      </w:r>
      <w:r w:rsidR="00676D86">
        <w:t xml:space="preserve">, что позволит сотрудникам ОДО выполнять другие задачи. </w:t>
      </w:r>
      <w:r w:rsidR="00676D86">
        <w:rPr>
          <w:lang w:val="en-US"/>
        </w:rPr>
        <w:t>IRR</w:t>
      </w:r>
      <w:r w:rsidR="00676D86" w:rsidRPr="00676D86">
        <w:t xml:space="preserve"> </w:t>
      </w:r>
      <w:r w:rsidR="00676D86">
        <w:t>проекта составит 225%, а не дисконтированный период окупаемости – 9 месяцев, что говорит о высокой экономической эффективности проекта.</w:t>
      </w:r>
    </w:p>
    <w:p w14:paraId="5C6FB521" w14:textId="273E1031" w:rsidR="00C77D6A" w:rsidRDefault="00FE60CB" w:rsidP="00C77D6A">
      <w:pPr>
        <w:pStyle w:val="afe"/>
        <w:numPr>
          <w:ilvl w:val="1"/>
          <w:numId w:val="60"/>
        </w:numPr>
      </w:pPr>
      <w:r w:rsidRPr="00FE60CB">
        <w:t xml:space="preserve"> </w:t>
      </w:r>
      <w:bookmarkStart w:id="58" w:name="_Toc162702351"/>
      <w:r w:rsidR="00C77D6A">
        <w:t xml:space="preserve">План и риски проекта внедрения </w:t>
      </w:r>
      <w:r w:rsidR="00C77D6A">
        <w:rPr>
          <w:lang w:val="en-US"/>
        </w:rPr>
        <w:t>RPA</w:t>
      </w:r>
      <w:bookmarkEnd w:id="58"/>
    </w:p>
    <w:p w14:paraId="2BD4C5C6" w14:textId="316D4E19" w:rsidR="00941115" w:rsidRDefault="002C3425" w:rsidP="009F009A">
      <w:pPr>
        <w:pStyle w:val="afc"/>
      </w:pPr>
      <w:r>
        <w:t xml:space="preserve">Для реализации проекта разработки и внедрения </w:t>
      </w:r>
      <w:r>
        <w:rPr>
          <w:lang w:val="en-US"/>
        </w:rPr>
        <w:t>RPA</w:t>
      </w:r>
      <w:r w:rsidRPr="002C3425">
        <w:t>-</w:t>
      </w:r>
      <w:r>
        <w:t>робота в организации была сформирована проектная команда</w:t>
      </w:r>
      <w:r w:rsidR="005335D9">
        <w:t xml:space="preserve"> в составе Директора по оптимизации бизнес-процессов в роли руководителя проекта и процессного аналитика.</w:t>
      </w:r>
      <w:r w:rsidR="009F009A">
        <w:t xml:space="preserve"> </w:t>
      </w:r>
      <w:r w:rsidR="00941115">
        <w:t>Для определения целей проекта, разграничения ролей, зон ответственностей, определения основных стейкхолдеров проекта и полномочий каждого участника проектной команды был сформирован устав проекта.</w:t>
      </w:r>
    </w:p>
    <w:p w14:paraId="7BEC3592" w14:textId="2FD01EB9" w:rsidR="004F3695" w:rsidRDefault="00941115" w:rsidP="004F3695">
      <w:pPr>
        <w:pStyle w:val="afc"/>
        <w:rPr>
          <w:lang w:val="en-US"/>
        </w:rPr>
      </w:pPr>
      <w:r>
        <w:t>Рассмотрим основные риски проекта</w:t>
      </w:r>
      <w:r w:rsidR="009E0FC3">
        <w:t>, обозначим для каждого риска уровень значимости и стратегию управления (табл. 5)</w:t>
      </w:r>
      <w:r>
        <w:t>:</w:t>
      </w:r>
    </w:p>
    <w:p w14:paraId="1292C73B" w14:textId="30C1238B" w:rsidR="004F3695" w:rsidRDefault="004F3695" w:rsidP="009C0A60">
      <w:pPr>
        <w:pStyle w:val="aff3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B6747E">
        <w:rPr>
          <w:noProof/>
        </w:rPr>
        <w:t>5</w:t>
      </w:r>
      <w:r>
        <w:fldChar w:fldCharType="end"/>
      </w:r>
      <w:r w:rsidR="00B9773E">
        <w:t xml:space="preserve"> – </w:t>
      </w:r>
      <w:r>
        <w:t xml:space="preserve">Риски проекта внедрения робота </w:t>
      </w:r>
      <w:r>
        <w:rPr>
          <w:lang w:val="en-US"/>
        </w:rPr>
        <w:t>RPA</w:t>
      </w:r>
      <w:r w:rsidRPr="004F3695">
        <w:t>.</w:t>
      </w:r>
      <w:r>
        <w:br/>
        <w:t>Источник: разработано автором.</w:t>
      </w:r>
    </w:p>
    <w:tbl>
      <w:tblPr>
        <w:tblW w:w="9493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0"/>
        <w:gridCol w:w="1600"/>
        <w:gridCol w:w="4673"/>
      </w:tblGrid>
      <w:tr w:rsidR="004F3695" w:rsidRPr="004F3695" w14:paraId="7130E5F1" w14:textId="77777777" w:rsidTr="004F3695">
        <w:trPr>
          <w:trHeight w:val="570"/>
        </w:trPr>
        <w:tc>
          <w:tcPr>
            <w:tcW w:w="3220" w:type="dxa"/>
            <w:shd w:val="clear" w:color="auto" w:fill="auto"/>
            <w:vAlign w:val="center"/>
            <w:hideMark/>
          </w:tcPr>
          <w:p w14:paraId="1130D639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</w:pPr>
            <w:r w:rsidRPr="004F3695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>Риск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19971151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</w:pPr>
            <w:r w:rsidRPr="004F3695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>Уровень значимости</w:t>
            </w:r>
          </w:p>
        </w:tc>
        <w:tc>
          <w:tcPr>
            <w:tcW w:w="4673" w:type="dxa"/>
            <w:shd w:val="clear" w:color="auto" w:fill="auto"/>
            <w:vAlign w:val="center"/>
            <w:hideMark/>
          </w:tcPr>
          <w:p w14:paraId="53800446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</w:pPr>
            <w:r w:rsidRPr="004F3695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>Стратегия управления</w:t>
            </w:r>
          </w:p>
        </w:tc>
      </w:tr>
      <w:tr w:rsidR="004F3695" w:rsidRPr="004F3695" w14:paraId="424E380B" w14:textId="77777777" w:rsidTr="004F3695">
        <w:trPr>
          <w:trHeight w:val="315"/>
        </w:trPr>
        <w:tc>
          <w:tcPr>
            <w:tcW w:w="3220" w:type="dxa"/>
            <w:vMerge w:val="restart"/>
            <w:shd w:val="clear" w:color="auto" w:fill="auto"/>
            <w:vAlign w:val="center"/>
            <w:hideMark/>
          </w:tcPr>
          <w:p w14:paraId="7BF239B2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  <w:r w:rsidRPr="004F3695">
              <w:rPr>
                <w:rFonts w:eastAsia="Times New Roman"/>
                <w:sz w:val="22"/>
                <w:szCs w:val="22"/>
                <w:lang w:eastAsia="ru-RU"/>
              </w:rPr>
              <w:t>Признание нецелесообразности обработки банковских выписок и уведомлений с занесением в электронный архив 1С КИС;</w:t>
            </w:r>
          </w:p>
        </w:tc>
        <w:tc>
          <w:tcPr>
            <w:tcW w:w="1600" w:type="dxa"/>
            <w:vMerge w:val="restart"/>
            <w:shd w:val="clear" w:color="auto" w:fill="auto"/>
            <w:vAlign w:val="center"/>
            <w:hideMark/>
          </w:tcPr>
          <w:p w14:paraId="169C5847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4F3695">
              <w:rPr>
                <w:rFonts w:eastAsia="Times New Roman"/>
                <w:sz w:val="22"/>
                <w:szCs w:val="22"/>
                <w:lang w:eastAsia="ru-RU"/>
              </w:rPr>
              <w:t>Средний</w:t>
            </w:r>
          </w:p>
        </w:tc>
        <w:tc>
          <w:tcPr>
            <w:tcW w:w="4673" w:type="dxa"/>
            <w:shd w:val="clear" w:color="auto" w:fill="auto"/>
            <w:vAlign w:val="center"/>
            <w:hideMark/>
          </w:tcPr>
          <w:p w14:paraId="06F363F4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</w:pPr>
            <w:r w:rsidRPr="004F3695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>Минимизация потерь</w:t>
            </w:r>
          </w:p>
        </w:tc>
      </w:tr>
      <w:tr w:rsidR="004F3695" w:rsidRPr="004F3695" w14:paraId="6EF9260F" w14:textId="77777777" w:rsidTr="004F3695">
        <w:trPr>
          <w:trHeight w:val="1200"/>
        </w:trPr>
        <w:tc>
          <w:tcPr>
            <w:tcW w:w="3220" w:type="dxa"/>
            <w:vMerge/>
            <w:vAlign w:val="center"/>
            <w:hideMark/>
          </w:tcPr>
          <w:p w14:paraId="4DC8E4DF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600" w:type="dxa"/>
            <w:vMerge/>
            <w:vAlign w:val="center"/>
            <w:hideMark/>
          </w:tcPr>
          <w:p w14:paraId="2F0127EA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4673" w:type="dxa"/>
            <w:shd w:val="clear" w:color="auto" w:fill="auto"/>
            <w:vAlign w:val="center"/>
            <w:hideMark/>
          </w:tcPr>
          <w:p w14:paraId="5A64FADF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  <w:r w:rsidRPr="004F3695">
              <w:rPr>
                <w:rFonts w:eastAsia="Times New Roman"/>
                <w:sz w:val="22"/>
                <w:szCs w:val="22"/>
                <w:lang w:eastAsia="ru-RU"/>
              </w:rPr>
              <w:t>В случае реализации риска приостанавливаем проект и дорабатываем ТЗ для переориентации робота на работу с другими документами</w:t>
            </w:r>
          </w:p>
        </w:tc>
      </w:tr>
      <w:tr w:rsidR="004F3695" w:rsidRPr="004F3695" w14:paraId="59F2DE78" w14:textId="77777777" w:rsidTr="004F3695">
        <w:trPr>
          <w:trHeight w:val="300"/>
        </w:trPr>
        <w:tc>
          <w:tcPr>
            <w:tcW w:w="3220" w:type="dxa"/>
            <w:vMerge w:val="restart"/>
            <w:shd w:val="clear" w:color="auto" w:fill="auto"/>
            <w:vAlign w:val="center"/>
            <w:hideMark/>
          </w:tcPr>
          <w:p w14:paraId="6736009D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  <w:r w:rsidRPr="004F3695">
              <w:rPr>
                <w:rFonts w:eastAsia="Times New Roman"/>
                <w:sz w:val="22"/>
                <w:szCs w:val="22"/>
                <w:lang w:eastAsia="ru-RU"/>
              </w:rPr>
              <w:t>Изменение формата и (или) структуры файлов банковских выписок и уведомлений;</w:t>
            </w:r>
          </w:p>
        </w:tc>
        <w:tc>
          <w:tcPr>
            <w:tcW w:w="1600" w:type="dxa"/>
            <w:vMerge w:val="restart"/>
            <w:shd w:val="clear" w:color="auto" w:fill="auto"/>
            <w:vAlign w:val="center"/>
            <w:hideMark/>
          </w:tcPr>
          <w:p w14:paraId="1DC267EB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4F3695">
              <w:rPr>
                <w:rFonts w:eastAsia="Times New Roman"/>
                <w:sz w:val="22"/>
                <w:szCs w:val="22"/>
                <w:lang w:eastAsia="ru-RU"/>
              </w:rPr>
              <w:t>Высокий</w:t>
            </w:r>
          </w:p>
        </w:tc>
        <w:tc>
          <w:tcPr>
            <w:tcW w:w="4673" w:type="dxa"/>
            <w:shd w:val="clear" w:color="auto" w:fill="auto"/>
            <w:vAlign w:val="center"/>
            <w:hideMark/>
          </w:tcPr>
          <w:p w14:paraId="461976E4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</w:pPr>
            <w:r w:rsidRPr="004F3695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>Минимизация потерь</w:t>
            </w:r>
          </w:p>
        </w:tc>
      </w:tr>
      <w:tr w:rsidR="004F3695" w:rsidRPr="004F3695" w14:paraId="08830CA5" w14:textId="77777777" w:rsidTr="004F3695">
        <w:trPr>
          <w:trHeight w:val="900"/>
        </w:trPr>
        <w:tc>
          <w:tcPr>
            <w:tcW w:w="3220" w:type="dxa"/>
            <w:vMerge/>
            <w:vAlign w:val="center"/>
            <w:hideMark/>
          </w:tcPr>
          <w:p w14:paraId="554D9309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600" w:type="dxa"/>
            <w:vMerge/>
            <w:vAlign w:val="center"/>
            <w:hideMark/>
          </w:tcPr>
          <w:p w14:paraId="1C0E9A43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4673" w:type="dxa"/>
            <w:shd w:val="clear" w:color="auto" w:fill="auto"/>
            <w:vAlign w:val="center"/>
            <w:hideMark/>
          </w:tcPr>
          <w:p w14:paraId="7740B595" w14:textId="7B66E724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  <w:r w:rsidRPr="004F3695">
              <w:rPr>
                <w:rFonts w:eastAsia="Times New Roman"/>
                <w:sz w:val="22"/>
                <w:szCs w:val="22"/>
                <w:lang w:eastAsia="ru-RU"/>
              </w:rPr>
              <w:t>Заключ</w:t>
            </w:r>
            <w:r w:rsidR="00B9773E">
              <w:rPr>
                <w:rFonts w:eastAsia="Times New Roman"/>
                <w:sz w:val="22"/>
                <w:szCs w:val="22"/>
                <w:lang w:eastAsia="ru-RU"/>
              </w:rPr>
              <w:t>ение нового</w:t>
            </w:r>
            <w:r w:rsidRPr="004F3695">
              <w:rPr>
                <w:rFonts w:eastAsia="Times New Roman"/>
                <w:sz w:val="22"/>
                <w:szCs w:val="22"/>
                <w:lang w:eastAsia="ru-RU"/>
              </w:rPr>
              <w:t xml:space="preserve"> </w:t>
            </w:r>
            <w:r w:rsidR="00B9773E">
              <w:rPr>
                <w:rFonts w:eastAsia="Times New Roman"/>
                <w:sz w:val="22"/>
                <w:szCs w:val="22"/>
                <w:lang w:eastAsia="ru-RU"/>
              </w:rPr>
              <w:t>дополнительного соглашения</w:t>
            </w:r>
            <w:r w:rsidRPr="004F3695">
              <w:rPr>
                <w:rFonts w:eastAsia="Times New Roman"/>
                <w:sz w:val="22"/>
                <w:szCs w:val="22"/>
                <w:lang w:eastAsia="ru-RU"/>
              </w:rPr>
              <w:t xml:space="preserve"> на доработку шага распознавания документов в случае изменения формата</w:t>
            </w:r>
          </w:p>
        </w:tc>
      </w:tr>
      <w:tr w:rsidR="004F3695" w:rsidRPr="004F3695" w14:paraId="2078A57E" w14:textId="77777777" w:rsidTr="004F3695">
        <w:trPr>
          <w:trHeight w:val="300"/>
        </w:trPr>
        <w:tc>
          <w:tcPr>
            <w:tcW w:w="3220" w:type="dxa"/>
            <w:vMerge w:val="restart"/>
            <w:shd w:val="clear" w:color="auto" w:fill="auto"/>
            <w:vAlign w:val="center"/>
            <w:hideMark/>
          </w:tcPr>
          <w:p w14:paraId="2688BEA1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  <w:r w:rsidRPr="004F3695">
              <w:rPr>
                <w:rFonts w:eastAsia="Times New Roman"/>
                <w:sz w:val="22"/>
                <w:szCs w:val="22"/>
                <w:lang w:eastAsia="ru-RU"/>
              </w:rPr>
              <w:t xml:space="preserve">Изменение требований со стороны </w:t>
            </w:r>
            <w:proofErr w:type="spellStart"/>
            <w:r w:rsidRPr="004F3695">
              <w:rPr>
                <w:rFonts w:eastAsia="Times New Roman"/>
                <w:sz w:val="22"/>
                <w:szCs w:val="22"/>
                <w:lang w:eastAsia="ru-RU"/>
              </w:rPr>
              <w:t>УКиКФ</w:t>
            </w:r>
            <w:proofErr w:type="spellEnd"/>
            <w:r w:rsidRPr="004F3695">
              <w:rPr>
                <w:rFonts w:eastAsia="Times New Roman"/>
                <w:sz w:val="22"/>
                <w:szCs w:val="22"/>
                <w:lang w:eastAsia="ru-RU"/>
              </w:rPr>
              <w:t xml:space="preserve"> в части порядка и принципов обработки банковских выписок и уведомлений;</w:t>
            </w:r>
          </w:p>
        </w:tc>
        <w:tc>
          <w:tcPr>
            <w:tcW w:w="1600" w:type="dxa"/>
            <w:vMerge w:val="restart"/>
            <w:shd w:val="clear" w:color="auto" w:fill="auto"/>
            <w:vAlign w:val="center"/>
            <w:hideMark/>
          </w:tcPr>
          <w:p w14:paraId="6705F22A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4F3695">
              <w:rPr>
                <w:rFonts w:eastAsia="Times New Roman"/>
                <w:sz w:val="22"/>
                <w:szCs w:val="22"/>
                <w:lang w:eastAsia="ru-RU"/>
              </w:rPr>
              <w:t>Высокий</w:t>
            </w:r>
          </w:p>
        </w:tc>
        <w:tc>
          <w:tcPr>
            <w:tcW w:w="4673" w:type="dxa"/>
            <w:shd w:val="clear" w:color="auto" w:fill="auto"/>
            <w:vAlign w:val="center"/>
            <w:hideMark/>
          </w:tcPr>
          <w:p w14:paraId="6A2820A1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</w:pPr>
            <w:r w:rsidRPr="004F3695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>Уклонение</w:t>
            </w:r>
          </w:p>
        </w:tc>
      </w:tr>
      <w:tr w:rsidR="004F3695" w:rsidRPr="004F3695" w14:paraId="58FF7341" w14:textId="77777777" w:rsidTr="004F3695">
        <w:trPr>
          <w:trHeight w:val="600"/>
        </w:trPr>
        <w:tc>
          <w:tcPr>
            <w:tcW w:w="3220" w:type="dxa"/>
            <w:vMerge/>
            <w:vAlign w:val="center"/>
            <w:hideMark/>
          </w:tcPr>
          <w:p w14:paraId="4F71A6EB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600" w:type="dxa"/>
            <w:vMerge/>
            <w:vAlign w:val="center"/>
            <w:hideMark/>
          </w:tcPr>
          <w:p w14:paraId="561D5E89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4673" w:type="dxa"/>
            <w:shd w:val="clear" w:color="auto" w:fill="auto"/>
            <w:vAlign w:val="center"/>
            <w:hideMark/>
          </w:tcPr>
          <w:p w14:paraId="3FC08D74" w14:textId="40A2128F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  <w:r w:rsidRPr="004F3695">
              <w:rPr>
                <w:rFonts w:eastAsia="Times New Roman"/>
                <w:sz w:val="22"/>
                <w:szCs w:val="22"/>
                <w:lang w:eastAsia="ru-RU"/>
              </w:rPr>
              <w:t>Согласова</w:t>
            </w:r>
            <w:r w:rsidR="00B9773E">
              <w:rPr>
                <w:rFonts w:eastAsia="Times New Roman"/>
                <w:sz w:val="22"/>
                <w:szCs w:val="22"/>
                <w:lang w:eastAsia="ru-RU"/>
              </w:rPr>
              <w:t>ние</w:t>
            </w:r>
            <w:r w:rsidRPr="004F3695">
              <w:rPr>
                <w:rFonts w:eastAsia="Times New Roman"/>
                <w:sz w:val="22"/>
                <w:szCs w:val="22"/>
                <w:lang w:eastAsia="ru-RU"/>
              </w:rPr>
              <w:t xml:space="preserve"> ТЗ с </w:t>
            </w:r>
            <w:proofErr w:type="spellStart"/>
            <w:r w:rsidRPr="004F3695">
              <w:rPr>
                <w:rFonts w:eastAsia="Times New Roman"/>
                <w:sz w:val="22"/>
                <w:szCs w:val="22"/>
                <w:lang w:eastAsia="ru-RU"/>
              </w:rPr>
              <w:t>УКиКФ</w:t>
            </w:r>
            <w:proofErr w:type="spellEnd"/>
            <w:r w:rsidRPr="004F3695">
              <w:rPr>
                <w:rFonts w:eastAsia="Times New Roman"/>
                <w:sz w:val="22"/>
                <w:szCs w:val="22"/>
                <w:lang w:eastAsia="ru-RU"/>
              </w:rPr>
              <w:t xml:space="preserve"> и информирова</w:t>
            </w:r>
            <w:r w:rsidR="00B9773E">
              <w:rPr>
                <w:rFonts w:eastAsia="Times New Roman"/>
                <w:sz w:val="22"/>
                <w:szCs w:val="22"/>
                <w:lang w:eastAsia="ru-RU"/>
              </w:rPr>
              <w:t>ние</w:t>
            </w:r>
            <w:r w:rsidRPr="004F3695">
              <w:rPr>
                <w:rFonts w:eastAsia="Times New Roman"/>
                <w:sz w:val="22"/>
                <w:szCs w:val="22"/>
                <w:lang w:eastAsia="ru-RU"/>
              </w:rPr>
              <w:t xml:space="preserve"> о ходе реализации проекта</w:t>
            </w:r>
          </w:p>
        </w:tc>
      </w:tr>
      <w:tr w:rsidR="004F3695" w:rsidRPr="004F3695" w14:paraId="1D607322" w14:textId="77777777" w:rsidTr="004F3695">
        <w:trPr>
          <w:trHeight w:val="300"/>
        </w:trPr>
        <w:tc>
          <w:tcPr>
            <w:tcW w:w="3220" w:type="dxa"/>
            <w:vMerge w:val="restart"/>
            <w:shd w:val="clear" w:color="auto" w:fill="auto"/>
            <w:vAlign w:val="center"/>
            <w:hideMark/>
          </w:tcPr>
          <w:p w14:paraId="5AF575D4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  <w:r w:rsidRPr="004F3695">
              <w:rPr>
                <w:rFonts w:eastAsia="Times New Roman"/>
                <w:sz w:val="22"/>
                <w:szCs w:val="22"/>
                <w:lang w:eastAsia="ru-RU"/>
              </w:rPr>
              <w:t xml:space="preserve">Значительное сокращение </w:t>
            </w:r>
            <w:r w:rsidRPr="004F3695">
              <w:rPr>
                <w:rFonts w:eastAsia="Times New Roman"/>
                <w:sz w:val="22"/>
                <w:szCs w:val="22"/>
                <w:lang w:eastAsia="ru-RU"/>
              </w:rPr>
              <w:lastRenderedPageBreak/>
              <w:t>объемов выгружаемых банковских выписок и уведомлений.</w:t>
            </w:r>
          </w:p>
        </w:tc>
        <w:tc>
          <w:tcPr>
            <w:tcW w:w="1600" w:type="dxa"/>
            <w:vMerge w:val="restart"/>
            <w:shd w:val="clear" w:color="auto" w:fill="auto"/>
            <w:vAlign w:val="center"/>
            <w:hideMark/>
          </w:tcPr>
          <w:p w14:paraId="15B63177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4F3695">
              <w:rPr>
                <w:rFonts w:eastAsia="Times New Roman"/>
                <w:sz w:val="22"/>
                <w:szCs w:val="22"/>
                <w:lang w:eastAsia="ru-RU"/>
              </w:rPr>
              <w:lastRenderedPageBreak/>
              <w:t>Средний</w:t>
            </w:r>
          </w:p>
        </w:tc>
        <w:tc>
          <w:tcPr>
            <w:tcW w:w="4673" w:type="dxa"/>
            <w:shd w:val="clear" w:color="auto" w:fill="auto"/>
            <w:vAlign w:val="center"/>
            <w:hideMark/>
          </w:tcPr>
          <w:p w14:paraId="099467D8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</w:pPr>
            <w:r w:rsidRPr="004F3695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>Минимизация потерь</w:t>
            </w:r>
          </w:p>
        </w:tc>
      </w:tr>
      <w:tr w:rsidR="004F3695" w:rsidRPr="004F3695" w14:paraId="515178EE" w14:textId="77777777" w:rsidTr="004F3695">
        <w:trPr>
          <w:trHeight w:val="1500"/>
        </w:trPr>
        <w:tc>
          <w:tcPr>
            <w:tcW w:w="3220" w:type="dxa"/>
            <w:vMerge/>
            <w:vAlign w:val="center"/>
            <w:hideMark/>
          </w:tcPr>
          <w:p w14:paraId="182D9288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600" w:type="dxa"/>
            <w:vMerge/>
            <w:vAlign w:val="center"/>
            <w:hideMark/>
          </w:tcPr>
          <w:p w14:paraId="275B2135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4673" w:type="dxa"/>
            <w:shd w:val="clear" w:color="auto" w:fill="auto"/>
            <w:vAlign w:val="center"/>
            <w:hideMark/>
          </w:tcPr>
          <w:p w14:paraId="6E15B1C3" w14:textId="41149CF1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  <w:r w:rsidRPr="004F3695">
              <w:rPr>
                <w:rFonts w:eastAsia="Times New Roman"/>
                <w:sz w:val="22"/>
                <w:szCs w:val="22"/>
                <w:lang w:eastAsia="ru-RU"/>
              </w:rPr>
              <w:t>В случае, если реализация проекта становится убыточной, проработ</w:t>
            </w:r>
            <w:r w:rsidR="00B9773E">
              <w:rPr>
                <w:rFonts w:eastAsia="Times New Roman"/>
                <w:sz w:val="22"/>
                <w:szCs w:val="22"/>
                <w:lang w:eastAsia="ru-RU"/>
              </w:rPr>
              <w:t>ка</w:t>
            </w:r>
            <w:r w:rsidRPr="004F3695">
              <w:rPr>
                <w:rFonts w:eastAsia="Times New Roman"/>
                <w:sz w:val="22"/>
                <w:szCs w:val="22"/>
                <w:lang w:eastAsia="ru-RU"/>
              </w:rPr>
              <w:t xml:space="preserve"> возможност</w:t>
            </w:r>
            <w:r w:rsidR="00B9773E">
              <w:rPr>
                <w:rFonts w:eastAsia="Times New Roman"/>
                <w:sz w:val="22"/>
                <w:szCs w:val="22"/>
                <w:lang w:eastAsia="ru-RU"/>
              </w:rPr>
              <w:t>и</w:t>
            </w:r>
            <w:r w:rsidRPr="004F3695">
              <w:rPr>
                <w:rFonts w:eastAsia="Times New Roman"/>
                <w:sz w:val="22"/>
                <w:szCs w:val="22"/>
                <w:lang w:eastAsia="ru-RU"/>
              </w:rPr>
              <w:t xml:space="preserve"> доработки робота для одновременной работы с другими видами документов</w:t>
            </w:r>
          </w:p>
        </w:tc>
      </w:tr>
      <w:tr w:rsidR="004F3695" w:rsidRPr="004F3695" w14:paraId="17BDF11B" w14:textId="77777777" w:rsidTr="004F3695">
        <w:trPr>
          <w:trHeight w:val="300"/>
        </w:trPr>
        <w:tc>
          <w:tcPr>
            <w:tcW w:w="3220" w:type="dxa"/>
            <w:vMerge w:val="restart"/>
            <w:shd w:val="clear" w:color="auto" w:fill="auto"/>
            <w:vAlign w:val="center"/>
            <w:hideMark/>
          </w:tcPr>
          <w:p w14:paraId="3D991C4D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  <w:r w:rsidRPr="004F3695">
              <w:rPr>
                <w:rFonts w:eastAsia="Times New Roman"/>
                <w:sz w:val="22"/>
                <w:szCs w:val="22"/>
                <w:lang w:eastAsia="ru-RU"/>
              </w:rPr>
              <w:t>Требования Отдела информационной безопасности в части предоставления роботу и проектной команде необходимых прав доступа к системе 1С КИС;</w:t>
            </w:r>
          </w:p>
        </w:tc>
        <w:tc>
          <w:tcPr>
            <w:tcW w:w="1600" w:type="dxa"/>
            <w:vMerge w:val="restart"/>
            <w:shd w:val="clear" w:color="auto" w:fill="auto"/>
            <w:vAlign w:val="center"/>
            <w:hideMark/>
          </w:tcPr>
          <w:p w14:paraId="35DF87A5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sz w:val="22"/>
                <w:szCs w:val="22"/>
                <w:lang w:eastAsia="ru-RU"/>
              </w:rPr>
            </w:pPr>
            <w:r w:rsidRPr="004F3695">
              <w:rPr>
                <w:rFonts w:eastAsia="Times New Roman"/>
                <w:sz w:val="22"/>
                <w:szCs w:val="22"/>
                <w:lang w:eastAsia="ru-RU"/>
              </w:rPr>
              <w:t>Высокий</w:t>
            </w:r>
          </w:p>
        </w:tc>
        <w:tc>
          <w:tcPr>
            <w:tcW w:w="4673" w:type="dxa"/>
            <w:shd w:val="clear" w:color="auto" w:fill="auto"/>
            <w:vAlign w:val="center"/>
            <w:hideMark/>
          </w:tcPr>
          <w:p w14:paraId="5B639E54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</w:pPr>
            <w:r w:rsidRPr="004F3695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>Уклонение</w:t>
            </w:r>
          </w:p>
        </w:tc>
      </w:tr>
      <w:tr w:rsidR="004F3695" w:rsidRPr="004F3695" w14:paraId="22C10277" w14:textId="77777777" w:rsidTr="004F3695">
        <w:trPr>
          <w:trHeight w:val="900"/>
        </w:trPr>
        <w:tc>
          <w:tcPr>
            <w:tcW w:w="3220" w:type="dxa"/>
            <w:vMerge/>
            <w:vAlign w:val="center"/>
            <w:hideMark/>
          </w:tcPr>
          <w:p w14:paraId="6CD7648F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600" w:type="dxa"/>
            <w:vMerge/>
            <w:vAlign w:val="center"/>
            <w:hideMark/>
          </w:tcPr>
          <w:p w14:paraId="1E39B44B" w14:textId="77777777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4673" w:type="dxa"/>
            <w:shd w:val="clear" w:color="auto" w:fill="auto"/>
            <w:vAlign w:val="center"/>
            <w:hideMark/>
          </w:tcPr>
          <w:p w14:paraId="26C65BEB" w14:textId="70932B96" w:rsidR="004F3695" w:rsidRPr="004F3695" w:rsidRDefault="004F3695" w:rsidP="004F3695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  <w:r w:rsidRPr="004F3695">
              <w:rPr>
                <w:rFonts w:eastAsia="Times New Roman"/>
                <w:sz w:val="22"/>
                <w:szCs w:val="22"/>
                <w:lang w:eastAsia="ru-RU"/>
              </w:rPr>
              <w:t>Предварительн</w:t>
            </w:r>
            <w:r w:rsidR="00B9773E">
              <w:rPr>
                <w:rFonts w:eastAsia="Times New Roman"/>
                <w:sz w:val="22"/>
                <w:szCs w:val="22"/>
                <w:lang w:eastAsia="ru-RU"/>
              </w:rPr>
              <w:t>ая</w:t>
            </w:r>
            <w:r w:rsidRPr="004F3695">
              <w:rPr>
                <w:rFonts w:eastAsia="Times New Roman"/>
                <w:sz w:val="22"/>
                <w:szCs w:val="22"/>
                <w:lang w:eastAsia="ru-RU"/>
              </w:rPr>
              <w:t xml:space="preserve"> проработка способов подключения к 1С КИС и согласование ТЗ со всеми </w:t>
            </w:r>
            <w:proofErr w:type="spellStart"/>
            <w:r w:rsidRPr="004F3695">
              <w:rPr>
                <w:rFonts w:eastAsia="Times New Roman"/>
                <w:sz w:val="22"/>
                <w:szCs w:val="22"/>
                <w:lang w:eastAsia="ru-RU"/>
              </w:rPr>
              <w:t>стейхолдерами</w:t>
            </w:r>
            <w:proofErr w:type="spellEnd"/>
          </w:p>
        </w:tc>
      </w:tr>
    </w:tbl>
    <w:p w14:paraId="0CDBC4B2" w14:textId="77777777" w:rsidR="004F3695" w:rsidRPr="004F3695" w:rsidRDefault="004F3695" w:rsidP="004F3695">
      <w:pPr>
        <w:pStyle w:val="afc"/>
        <w:ind w:firstLine="0"/>
      </w:pPr>
    </w:p>
    <w:p w14:paraId="03017816" w14:textId="3837121D" w:rsidR="009F009A" w:rsidRDefault="00031FF5" w:rsidP="00031FF5">
      <w:pPr>
        <w:pStyle w:val="afc"/>
      </w:pPr>
      <w:r>
        <w:t xml:space="preserve">Поскольку в организации на момент старта проекта отсутствовали специалисты с компетенциями разработки программных роботов на платформе </w:t>
      </w:r>
      <w:r>
        <w:rPr>
          <w:lang w:val="en-US"/>
        </w:rPr>
        <w:t>PIX</w:t>
      </w:r>
      <w:r w:rsidRPr="00031FF5">
        <w:t xml:space="preserve"> </w:t>
      </w:r>
      <w:r>
        <w:rPr>
          <w:lang w:val="en-US"/>
        </w:rPr>
        <w:t>RPA</w:t>
      </w:r>
      <w:r>
        <w:t>, проект внедрения осуществляется совместно с подрядчиком.</w:t>
      </w:r>
      <w:r w:rsidR="009F009A">
        <w:t xml:space="preserve"> </w:t>
      </w:r>
    </w:p>
    <w:p w14:paraId="1452D503" w14:textId="02CAB018" w:rsidR="009F009A" w:rsidRDefault="00031FF5" w:rsidP="00031FF5">
      <w:pPr>
        <w:pStyle w:val="afc"/>
      </w:pPr>
      <w:r>
        <w:t xml:space="preserve">В проекте внедрения используется проектная методология подрядчика. </w:t>
      </w:r>
      <w:r w:rsidR="009F009A">
        <w:t>Поскольку сложность проекта по объему работ и стоимости является низкой, была использована водопадная модель жизненного цикла</w:t>
      </w:r>
      <w:r w:rsidR="00F57D06">
        <w:t xml:space="preserve"> – этапы по проекту идут последовательно.</w:t>
      </w:r>
    </w:p>
    <w:p w14:paraId="672E3177" w14:textId="7DAA3ADF" w:rsidR="00C77D6A" w:rsidRDefault="009F009A" w:rsidP="009F009A">
      <w:pPr>
        <w:pStyle w:val="afc"/>
      </w:pPr>
      <w:r>
        <w:t xml:space="preserve">Иерархическая структура работ проекта отражает последовательность основных задач проекта и приведена ниже (табл. </w:t>
      </w:r>
      <w:r w:rsidR="00031FF5">
        <w:t>6</w:t>
      </w:r>
      <w:r>
        <w:t>):</w:t>
      </w:r>
    </w:p>
    <w:p w14:paraId="7D22B7E5" w14:textId="719D59DA" w:rsidR="009F009A" w:rsidRDefault="009F009A" w:rsidP="009C0A60">
      <w:pPr>
        <w:pStyle w:val="aff3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B6747E">
        <w:rPr>
          <w:noProof/>
        </w:rPr>
        <w:t>6</w:t>
      </w:r>
      <w:r>
        <w:fldChar w:fldCharType="end"/>
      </w:r>
      <w:r>
        <w:t>. Иерархическая структура работ.</w:t>
      </w:r>
      <w:r w:rsidR="00031FF5">
        <w:br/>
        <w:t>Источник: Разработано автором.</w:t>
      </w:r>
    </w:p>
    <w:tbl>
      <w:tblPr>
        <w:tblW w:w="9291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"/>
        <w:gridCol w:w="8580"/>
      </w:tblGrid>
      <w:tr w:rsidR="00916523" w:rsidRPr="00916523" w14:paraId="541B1DB1" w14:textId="77777777" w:rsidTr="009F009A">
        <w:trPr>
          <w:trHeight w:val="33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405B80F1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ИСР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116E6B68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Работа</w:t>
            </w:r>
          </w:p>
        </w:tc>
      </w:tr>
      <w:tr w:rsidR="00916523" w:rsidRPr="00916523" w14:paraId="2786684D" w14:textId="77777777" w:rsidTr="009F009A">
        <w:trPr>
          <w:trHeight w:val="33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2F4EEFE2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0255901D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Подготовка к старту проекта</w:t>
            </w:r>
          </w:p>
        </w:tc>
      </w:tr>
      <w:tr w:rsidR="00916523" w:rsidRPr="00916523" w14:paraId="2E7E3936" w14:textId="77777777" w:rsidTr="009F009A">
        <w:trPr>
          <w:trHeight w:val="33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6A5C1B8D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6A99EF4C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Разработка системы и тестирование</w:t>
            </w:r>
          </w:p>
        </w:tc>
      </w:tr>
      <w:tr w:rsidR="00916523" w:rsidRPr="00916523" w14:paraId="3070D427" w14:textId="77777777" w:rsidTr="009F009A">
        <w:trPr>
          <w:trHeight w:val="33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3B659719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2.1.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436262B0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Проведение обследования и сбор требований</w:t>
            </w:r>
          </w:p>
        </w:tc>
      </w:tr>
      <w:tr w:rsidR="00916523" w:rsidRPr="00916523" w14:paraId="5F5767A6" w14:textId="77777777" w:rsidTr="009F009A">
        <w:trPr>
          <w:trHeight w:val="33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7387AA51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2.1.1.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369DD093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Интервьюирование, анализ существующего процесса. Уточнение требований</w:t>
            </w:r>
          </w:p>
        </w:tc>
      </w:tr>
      <w:tr w:rsidR="00916523" w:rsidRPr="00916523" w14:paraId="1B4CC7DC" w14:textId="77777777" w:rsidTr="009F009A">
        <w:trPr>
          <w:trHeight w:val="33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373039C0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2.1.2.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50244A8C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Определение ограничений по процессу и перечень прорабатываемых рисков</w:t>
            </w:r>
          </w:p>
        </w:tc>
      </w:tr>
      <w:tr w:rsidR="00916523" w:rsidRPr="00916523" w14:paraId="3A3563AE" w14:textId="77777777" w:rsidTr="009F009A">
        <w:trPr>
          <w:trHeight w:val="33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6B9C0515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2.1.3.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5B7BDF61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Определение расписания запуска процедуры</w:t>
            </w:r>
          </w:p>
        </w:tc>
      </w:tr>
      <w:tr w:rsidR="00916523" w:rsidRPr="00916523" w14:paraId="59E9D380" w14:textId="77777777" w:rsidTr="009F009A">
        <w:trPr>
          <w:trHeight w:val="33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2D3DE314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2.1.4.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3A3D3A14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Проверка подключения к удаленному столу, установка системы на контуре заказчика</w:t>
            </w:r>
          </w:p>
        </w:tc>
      </w:tr>
      <w:tr w:rsidR="00916523" w:rsidRPr="00916523" w14:paraId="53C63B68" w14:textId="77777777" w:rsidTr="009F009A">
        <w:trPr>
          <w:trHeight w:val="33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7A63C537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2.1.5.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6091C883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Согласование протокола собранных требований</w:t>
            </w:r>
          </w:p>
        </w:tc>
      </w:tr>
      <w:tr w:rsidR="00916523" w:rsidRPr="00916523" w14:paraId="3FC81DB6" w14:textId="77777777" w:rsidTr="009F009A">
        <w:trPr>
          <w:trHeight w:val="33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76E1DB3F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2.2.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51A4F141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Разработка и внутренняя отладка RPA</w:t>
            </w:r>
          </w:p>
        </w:tc>
      </w:tr>
      <w:tr w:rsidR="00916523" w:rsidRPr="00916523" w14:paraId="44585FB1" w14:textId="77777777" w:rsidTr="009F009A">
        <w:trPr>
          <w:trHeight w:val="33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7B289373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2.2.1.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5EAD95CA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Разработка системы - обработка выписок ВТБ</w:t>
            </w:r>
          </w:p>
        </w:tc>
      </w:tr>
      <w:tr w:rsidR="00916523" w:rsidRPr="00916523" w14:paraId="224199E1" w14:textId="77777777" w:rsidTr="009F009A">
        <w:trPr>
          <w:trHeight w:val="33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0D5BE611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2.2.2.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1995C8B5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Разработка системы - обработка выписок </w:t>
            </w:r>
            <w:proofErr w:type="spellStart"/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Альфа-банк</w:t>
            </w:r>
            <w:proofErr w:type="spellEnd"/>
          </w:p>
        </w:tc>
      </w:tr>
      <w:tr w:rsidR="00916523" w:rsidRPr="00916523" w14:paraId="4447DEAF" w14:textId="77777777" w:rsidTr="009F009A">
        <w:trPr>
          <w:trHeight w:val="33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49B90336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2.2.3.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59BD0A7A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Разработка системы - обработка выписок </w:t>
            </w:r>
            <w:proofErr w:type="spellStart"/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ГПб</w:t>
            </w:r>
            <w:proofErr w:type="spellEnd"/>
          </w:p>
        </w:tc>
      </w:tr>
      <w:tr w:rsidR="00916523" w:rsidRPr="00916523" w14:paraId="6626002E" w14:textId="77777777" w:rsidTr="009F009A">
        <w:trPr>
          <w:trHeight w:val="33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1436BCCA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2.2.4.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12F5435D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Разработка системы - обработка выписок Тинькофф</w:t>
            </w:r>
          </w:p>
        </w:tc>
      </w:tr>
      <w:tr w:rsidR="00916523" w:rsidRPr="00916523" w14:paraId="6E3536ED" w14:textId="77777777" w:rsidTr="009F009A">
        <w:trPr>
          <w:trHeight w:val="33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5AE1C3CB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2.2.5.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22212FD8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Разработка системы - обработка выписок Сбербанк</w:t>
            </w:r>
          </w:p>
        </w:tc>
      </w:tr>
      <w:tr w:rsidR="00916523" w:rsidRPr="00916523" w14:paraId="651AF4BB" w14:textId="77777777" w:rsidTr="009F009A">
        <w:trPr>
          <w:trHeight w:val="33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0A890A8D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2.2.6.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46667ECA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Разработка системы - обработка уведомлений ВТБ</w:t>
            </w:r>
          </w:p>
        </w:tc>
      </w:tr>
      <w:tr w:rsidR="00916523" w:rsidRPr="00916523" w14:paraId="177817B0" w14:textId="77777777" w:rsidTr="009F009A">
        <w:trPr>
          <w:trHeight w:val="33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562B929B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2.3.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60A43AFE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Тестирование настроек в тестовой среде заказчика</w:t>
            </w:r>
          </w:p>
        </w:tc>
      </w:tr>
      <w:tr w:rsidR="00916523" w:rsidRPr="00916523" w14:paraId="6E161ADB" w14:textId="77777777" w:rsidTr="009F009A">
        <w:trPr>
          <w:trHeight w:val="33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7531869D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2.3.1.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08062069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Подготовка и проведение демонстрации работы системы Заказчику</w:t>
            </w:r>
          </w:p>
        </w:tc>
      </w:tr>
      <w:tr w:rsidR="00916523" w:rsidRPr="00916523" w14:paraId="7B93C01E" w14:textId="77777777" w:rsidTr="009F009A">
        <w:trPr>
          <w:trHeight w:val="33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61114508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2.3.2.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6E923F50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Подготовка плана проведения тестирования</w:t>
            </w:r>
          </w:p>
        </w:tc>
      </w:tr>
      <w:tr w:rsidR="00916523" w:rsidRPr="00916523" w14:paraId="24FF09AC" w14:textId="77777777" w:rsidTr="009F009A">
        <w:trPr>
          <w:trHeight w:val="33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6E3E3A01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2.3.3.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644422FC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Подготовка данных для тестирования с Заказчиком</w:t>
            </w:r>
          </w:p>
        </w:tc>
      </w:tr>
      <w:tr w:rsidR="00916523" w:rsidRPr="00916523" w14:paraId="6FC2DA02" w14:textId="77777777" w:rsidTr="009F009A">
        <w:trPr>
          <w:trHeight w:val="30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6722C314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2.3.4.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3BA2CDED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Проведение тестирования выполненных настроек совместно с Заказчиком</w:t>
            </w:r>
          </w:p>
        </w:tc>
      </w:tr>
      <w:tr w:rsidR="00916523" w:rsidRPr="00916523" w14:paraId="2BF2A679" w14:textId="77777777" w:rsidTr="009F009A">
        <w:trPr>
          <w:trHeight w:val="30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2132618F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2.3.5.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24D574E8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Оформление и согласование Протокола по результатам тестирования</w:t>
            </w:r>
          </w:p>
        </w:tc>
      </w:tr>
      <w:tr w:rsidR="00916523" w:rsidRPr="00916523" w14:paraId="0C20A363" w14:textId="77777777" w:rsidTr="009F009A">
        <w:trPr>
          <w:trHeight w:val="30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16E940A8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0D623890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Обучение и проведение ОПЭ</w:t>
            </w:r>
          </w:p>
        </w:tc>
      </w:tr>
      <w:tr w:rsidR="00916523" w:rsidRPr="00916523" w14:paraId="59733447" w14:textId="77777777" w:rsidTr="009F009A">
        <w:trPr>
          <w:trHeight w:val="30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5B28D3D8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3.1.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4853FF3A" w14:textId="0A5B68CB" w:rsidR="00916523" w:rsidRPr="002B2795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Обучение </w:t>
            </w:r>
            <w:r w:rsidR="002B2795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администратора </w:t>
            </w:r>
            <w:r w:rsidR="002B2795"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>RPA</w:t>
            </w:r>
          </w:p>
        </w:tc>
      </w:tr>
      <w:tr w:rsidR="00916523" w:rsidRPr="00916523" w14:paraId="6CACCA62" w14:textId="77777777" w:rsidTr="009F009A">
        <w:trPr>
          <w:trHeight w:val="30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33A96A53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3.2.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0560C687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Подготовка и проведение ОПЭ</w:t>
            </w:r>
          </w:p>
        </w:tc>
      </w:tr>
      <w:tr w:rsidR="00916523" w:rsidRPr="00916523" w14:paraId="6150A120" w14:textId="77777777" w:rsidTr="009F009A">
        <w:trPr>
          <w:trHeight w:val="30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3BDD0B49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3.2.1.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2A06C8C3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Перенос настроек на продуктивный контур Заказчика (</w:t>
            </w:r>
            <w:proofErr w:type="spellStart"/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переподключение</w:t>
            </w:r>
            <w:proofErr w:type="spellEnd"/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 систем)</w:t>
            </w:r>
          </w:p>
        </w:tc>
      </w:tr>
      <w:tr w:rsidR="00916523" w:rsidRPr="00916523" w14:paraId="6F5BFBDA" w14:textId="77777777" w:rsidTr="009F009A">
        <w:trPr>
          <w:trHeight w:val="30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6D4242FB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3.2.2.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221088C7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Адаптация системы на продуктивном контуре</w:t>
            </w:r>
          </w:p>
        </w:tc>
      </w:tr>
      <w:tr w:rsidR="00916523" w:rsidRPr="00916523" w14:paraId="762A6E4E" w14:textId="77777777" w:rsidTr="009F009A">
        <w:trPr>
          <w:trHeight w:val="30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36D9D7ED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3.2.3.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5E3D7125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Проведение ОПЭ, подготовка Журнала обращений</w:t>
            </w:r>
          </w:p>
        </w:tc>
      </w:tr>
      <w:tr w:rsidR="00916523" w:rsidRPr="00916523" w14:paraId="30D7FC22" w14:textId="77777777" w:rsidTr="009F009A">
        <w:trPr>
          <w:trHeight w:val="300"/>
        </w:trPr>
        <w:tc>
          <w:tcPr>
            <w:tcW w:w="711" w:type="dxa"/>
            <w:shd w:val="clear" w:color="auto" w:fill="auto"/>
            <w:noWrap/>
            <w:vAlign w:val="bottom"/>
            <w:hideMark/>
          </w:tcPr>
          <w:p w14:paraId="54D6ACAE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3.2.4.</w:t>
            </w:r>
          </w:p>
        </w:tc>
        <w:tc>
          <w:tcPr>
            <w:tcW w:w="8580" w:type="dxa"/>
            <w:shd w:val="clear" w:color="auto" w:fill="auto"/>
            <w:noWrap/>
            <w:vAlign w:val="bottom"/>
            <w:hideMark/>
          </w:tcPr>
          <w:p w14:paraId="4AAB8346" w14:textId="77777777" w:rsidR="00916523" w:rsidRPr="00916523" w:rsidRDefault="00916523" w:rsidP="00916523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16523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Подготовка и согласование Протокола ОПЭ</w:t>
            </w:r>
          </w:p>
        </w:tc>
      </w:tr>
    </w:tbl>
    <w:p w14:paraId="2C7C8537" w14:textId="77777777" w:rsidR="00916523" w:rsidRDefault="00916523" w:rsidP="00916523">
      <w:pPr>
        <w:pStyle w:val="afc"/>
        <w:ind w:firstLine="0"/>
      </w:pPr>
    </w:p>
    <w:p w14:paraId="1A06918A" w14:textId="01D21D07" w:rsidR="004947A0" w:rsidRDefault="009F009A" w:rsidP="00C77D6A">
      <w:pPr>
        <w:pStyle w:val="afc"/>
      </w:pPr>
      <w:r>
        <w:t>Работы выполнялись подрядчиком удаленно, через</w:t>
      </w:r>
      <w:r w:rsidR="007161B3">
        <w:t xml:space="preserve"> удаленное</w:t>
      </w:r>
      <w:r>
        <w:t xml:space="preserve"> </w:t>
      </w:r>
      <w:r w:rsidR="002B2795">
        <w:rPr>
          <w:lang w:val="en-US"/>
        </w:rPr>
        <w:t>RPD</w:t>
      </w:r>
      <w:r w:rsidR="002B2795" w:rsidRPr="002B2795">
        <w:t>-</w:t>
      </w:r>
      <w:r>
        <w:t xml:space="preserve">подключение к тестовому серверу с установленным на нём необходимым ПО. </w:t>
      </w:r>
      <w:r w:rsidR="004947A0">
        <w:t>Для координации работ по проекту еженедельно проводились статусные встречи для обсуждения текущего хода работ, необходимых управленческих воздействий и возникающих проблем. Со стороны проектной команды организации осуществлялась организация необходимых подрядчику доступов, данных, интервью.</w:t>
      </w:r>
      <w:r w:rsidR="00E03A74">
        <w:t xml:space="preserve"> </w:t>
      </w:r>
      <w:r w:rsidR="004947A0">
        <w:t xml:space="preserve">Часть работ по проекту осуществлялась подрядчиком параллельно </w:t>
      </w:r>
      <w:r w:rsidR="00A1638F">
        <w:t>с целью уменьшения длительности проекта.</w:t>
      </w:r>
    </w:p>
    <w:p w14:paraId="106121AF" w14:textId="3EA65F40" w:rsidR="00942BD9" w:rsidRDefault="00E03A74" w:rsidP="00942BD9">
      <w:pPr>
        <w:pStyle w:val="afc"/>
      </w:pPr>
      <w:r>
        <w:t xml:space="preserve">Тестирование </w:t>
      </w:r>
      <w:r w:rsidR="00942BD9">
        <w:t>на этапе разработки осуществл</w:t>
      </w:r>
      <w:r w:rsidR="002B2795">
        <w:t>яется</w:t>
      </w:r>
      <w:r w:rsidR="00942BD9">
        <w:t xml:space="preserve"> подрядчиком самостоятельно. При необходимости привлека</w:t>
      </w:r>
      <w:r w:rsidR="002B2795">
        <w:t>ется</w:t>
      </w:r>
      <w:r w:rsidR="00942BD9">
        <w:t xml:space="preserve"> аналитик из проектной команды заказчика. После завершения разработки и демонстрации функционала </w:t>
      </w:r>
      <w:r w:rsidR="002B2795">
        <w:t>составляется</w:t>
      </w:r>
      <w:r w:rsidR="00942BD9">
        <w:t xml:space="preserve"> план проведения тестирования</w:t>
      </w:r>
      <w:r w:rsidR="002B2795">
        <w:t xml:space="preserve"> и согласуется проектными командами</w:t>
      </w:r>
      <w:r w:rsidR="00942BD9">
        <w:t xml:space="preserve">. </w:t>
      </w:r>
    </w:p>
    <w:p w14:paraId="18A1ED80" w14:textId="66F314C0" w:rsidR="00942BD9" w:rsidRDefault="00942BD9" w:rsidP="00942BD9">
      <w:pPr>
        <w:pStyle w:val="afc"/>
      </w:pPr>
      <w:r>
        <w:t>План проведения тестирования предусма</w:t>
      </w:r>
      <w:r w:rsidR="00C75867">
        <w:t xml:space="preserve">тривает </w:t>
      </w:r>
      <w:r w:rsidR="004264E3">
        <w:t>тестирование работы робота на предоставленном объеме выписок от различных банков и уведомлений с ожидаемыми результатами. В ходе тестирования также осуществля</w:t>
      </w:r>
      <w:r w:rsidR="002B2795">
        <w:t>ется</w:t>
      </w:r>
      <w:r w:rsidR="004264E3">
        <w:t xml:space="preserve"> нагрузочное тестирование на </w:t>
      </w:r>
      <w:r w:rsidR="002B2795">
        <w:t>обработку исключений</w:t>
      </w:r>
      <w:r w:rsidR="004264E3">
        <w:t xml:space="preserve">: </w:t>
      </w:r>
      <w:r w:rsidR="002B2795">
        <w:t xml:space="preserve">массовая </w:t>
      </w:r>
      <w:r w:rsidR="004264E3">
        <w:t>попытка занесения выписок-дублей, обработка уведомлений со скан-копией плохого качества</w:t>
      </w:r>
      <w:r w:rsidR="002B2795">
        <w:t>, обработка некорректно выгруженных банковских выписок и уведомлений</w:t>
      </w:r>
      <w:r w:rsidR="004264E3">
        <w:t>.</w:t>
      </w:r>
    </w:p>
    <w:p w14:paraId="0552E740" w14:textId="7AA8C6A2" w:rsidR="007161B3" w:rsidRDefault="004264E3" w:rsidP="007161B3">
      <w:pPr>
        <w:pStyle w:val="afc"/>
      </w:pPr>
      <w:r>
        <w:lastRenderedPageBreak/>
        <w:t>После успешного прохождения</w:t>
      </w:r>
      <w:r w:rsidR="003141A9">
        <w:t xml:space="preserve"> тестирования </w:t>
      </w:r>
      <w:r w:rsidR="00CB46DC">
        <w:t>осуществляется</w:t>
      </w:r>
      <w:r w:rsidR="003141A9">
        <w:t xml:space="preserve"> перенос робота с тестовой среды на продуктивную, подключение к рабочим базам 1С, каталогам</w:t>
      </w:r>
      <w:r w:rsidR="007161B3">
        <w:t>, настройка планировщика задач и проведение опытно-промышленной эксплуатации (ОПЭ).</w:t>
      </w:r>
    </w:p>
    <w:p w14:paraId="025D1975" w14:textId="6EB83520" w:rsidR="00EC2985" w:rsidRDefault="007161B3" w:rsidP="00CB46DC">
      <w:pPr>
        <w:pStyle w:val="afc"/>
      </w:pPr>
      <w:r>
        <w:t xml:space="preserve">Срок проведения ОПЭ </w:t>
      </w:r>
      <w:r w:rsidR="002B2795">
        <w:t>устанавливается</w:t>
      </w:r>
      <w:r w:rsidR="00890FF1">
        <w:t xml:space="preserve"> в течение двух недель. В период проведения ОПЭ сотрудники ОДО выгружа</w:t>
      </w:r>
      <w:r w:rsidR="002B2795">
        <w:t>ют</w:t>
      </w:r>
      <w:r w:rsidR="00890FF1">
        <w:t xml:space="preserve"> файлы банковских выписок и уведомлений в загрузочные каталоги. В 14:00 регламентным заданием службы </w:t>
      </w:r>
      <w:r w:rsidR="00890FF1">
        <w:rPr>
          <w:lang w:val="en-US"/>
        </w:rPr>
        <w:t>Task</w:t>
      </w:r>
      <w:r w:rsidR="00890FF1" w:rsidRPr="00890FF1">
        <w:t xml:space="preserve"> </w:t>
      </w:r>
      <w:r w:rsidR="00890FF1">
        <w:rPr>
          <w:lang w:val="en-US"/>
        </w:rPr>
        <w:t>Scheduler</w:t>
      </w:r>
      <w:r w:rsidR="00890FF1" w:rsidRPr="00890FF1">
        <w:t xml:space="preserve"> </w:t>
      </w:r>
      <w:r w:rsidR="00890FF1">
        <w:rPr>
          <w:lang w:val="en-US"/>
        </w:rPr>
        <w:t>MS</w:t>
      </w:r>
      <w:r w:rsidR="00890FF1" w:rsidRPr="00890FF1">
        <w:t xml:space="preserve"> </w:t>
      </w:r>
      <w:r w:rsidR="00890FF1">
        <w:rPr>
          <w:lang w:val="en-US"/>
        </w:rPr>
        <w:t>Windows</w:t>
      </w:r>
      <w:r w:rsidR="00890FF1" w:rsidRPr="00890FF1">
        <w:t xml:space="preserve"> </w:t>
      </w:r>
      <w:r w:rsidR="00890FF1">
        <w:rPr>
          <w:lang w:val="en-US"/>
        </w:rPr>
        <w:t>Server</w:t>
      </w:r>
      <w:r w:rsidR="00890FF1">
        <w:t xml:space="preserve"> запуска</w:t>
      </w:r>
      <w:r w:rsidR="00CB46DC">
        <w:t>ется</w:t>
      </w:r>
      <w:r w:rsidR="00890FF1">
        <w:t xml:space="preserve"> исполняемый файл робота, </w:t>
      </w:r>
      <w:r w:rsidR="00CB46DC">
        <w:t>происходит</w:t>
      </w:r>
      <w:r w:rsidR="00751AB2">
        <w:t xml:space="preserve"> обработка выписок и уведомлений</w:t>
      </w:r>
      <w:r w:rsidR="00CB46DC">
        <w:t xml:space="preserve"> роботом</w:t>
      </w:r>
      <w:r w:rsidR="00751AB2">
        <w:t xml:space="preserve">. </w:t>
      </w:r>
      <w:r w:rsidR="00EC2985">
        <w:t xml:space="preserve">По завершении работы </w:t>
      </w:r>
      <w:r w:rsidR="00CB46DC">
        <w:t>осуществляется</w:t>
      </w:r>
      <w:r w:rsidR="00EC2985">
        <w:t xml:space="preserve"> мониторинг и контроль корректности занесения документов в электронный архив, анализ документов, отправленных на ручную обработку. Выявленные недостатки переда</w:t>
      </w:r>
      <w:r w:rsidR="00CB46DC">
        <w:t>ются</w:t>
      </w:r>
      <w:r w:rsidR="00EC2985">
        <w:t xml:space="preserve"> подрядчику для оперативного исправления.</w:t>
      </w:r>
    </w:p>
    <w:p w14:paraId="41C997F1" w14:textId="2028BB9B" w:rsidR="005C7547" w:rsidRDefault="005C7547" w:rsidP="00CB46DC">
      <w:pPr>
        <w:pStyle w:val="afc"/>
      </w:pPr>
      <w:r>
        <w:t>По завершении ОПЭ проектным комитетом в лице ключевых стейкхолдеров проекта принимается решение о приемке результатов выполненных работ и подписании акта и отчета о выполненных работах со стороны организации.</w:t>
      </w:r>
    </w:p>
    <w:p w14:paraId="5304CB58" w14:textId="545BDD70" w:rsidR="00C77D6A" w:rsidRDefault="00090EA4" w:rsidP="00C77D6A">
      <w:pPr>
        <w:pStyle w:val="afe"/>
        <w:numPr>
          <w:ilvl w:val="1"/>
          <w:numId w:val="60"/>
        </w:numPr>
      </w:pPr>
      <w:r>
        <w:t xml:space="preserve"> </w:t>
      </w:r>
      <w:bookmarkStart w:id="59" w:name="_Toc162702352"/>
      <w:r w:rsidR="00C77D6A">
        <w:t>Оценка эффективности проекта</w:t>
      </w:r>
      <w:bookmarkEnd w:id="59"/>
    </w:p>
    <w:p w14:paraId="7D47294F" w14:textId="550A878F" w:rsidR="005B644D" w:rsidRDefault="005B644D" w:rsidP="005B644D">
      <w:pPr>
        <w:pStyle w:val="afb"/>
        <w:numPr>
          <w:ilvl w:val="2"/>
          <w:numId w:val="60"/>
        </w:numPr>
      </w:pPr>
      <w:bookmarkStart w:id="60" w:name="_Toc162702353"/>
      <w:r>
        <w:t>План-</w:t>
      </w:r>
      <w:proofErr w:type="spellStart"/>
      <w:r>
        <w:t>фактный</w:t>
      </w:r>
      <w:proofErr w:type="spellEnd"/>
      <w:r>
        <w:t xml:space="preserve"> анализ управления проектом внедрения</w:t>
      </w:r>
      <w:bookmarkEnd w:id="60"/>
    </w:p>
    <w:p w14:paraId="6DDC7D39" w14:textId="673F2A50" w:rsidR="006C2A36" w:rsidRDefault="00DC0B1D" w:rsidP="00DC0B1D">
      <w:pPr>
        <w:pStyle w:val="afc"/>
      </w:pPr>
      <w:r>
        <w:t xml:space="preserve">Проект внедрения робота </w:t>
      </w:r>
      <w:r>
        <w:rPr>
          <w:lang w:val="en-US"/>
        </w:rPr>
        <w:t>RPA</w:t>
      </w:r>
      <w:r w:rsidRPr="00DC0B1D">
        <w:t xml:space="preserve"> </w:t>
      </w:r>
      <w:r>
        <w:t xml:space="preserve">был начат 01.12.2023 с установочной </w:t>
      </w:r>
      <w:r w:rsidRPr="00DC0B1D">
        <w:t>(</w:t>
      </w:r>
      <w:r>
        <w:rPr>
          <w:lang w:val="en-US"/>
        </w:rPr>
        <w:t>kick</w:t>
      </w:r>
      <w:r w:rsidRPr="00DC0B1D">
        <w:t>-</w:t>
      </w:r>
      <w:r>
        <w:rPr>
          <w:lang w:val="en-US"/>
        </w:rPr>
        <w:t>off</w:t>
      </w:r>
      <w:r w:rsidRPr="00DC0B1D">
        <w:t>)</w:t>
      </w:r>
      <w:r>
        <w:t xml:space="preserve"> встречи, на которой были зафиксированы цели проекта, роли проектных команд, необходимые доступы и инфраструктура для старта проекта.</w:t>
      </w:r>
      <w:r w:rsidR="00236166">
        <w:t xml:space="preserve"> Дата завершения проекта – 12.02.2024. Таким образом, длительность проекта</w:t>
      </w:r>
      <w:r w:rsidR="006C2A36">
        <w:t xml:space="preserve"> составила 45 рабочих дней, вместо 33 по плану.</w:t>
      </w:r>
    </w:p>
    <w:p w14:paraId="7BB9A80B" w14:textId="0CE30256" w:rsidR="006C2A36" w:rsidRDefault="001C2813" w:rsidP="00DC0B1D">
      <w:pPr>
        <w:pStyle w:val="afc"/>
      </w:pPr>
      <w:r>
        <w:t>Для анализа причин увеличения длительности проекта р</w:t>
      </w:r>
      <w:r w:rsidR="006C2A36">
        <w:t>ассмотрим план-</w:t>
      </w:r>
      <w:proofErr w:type="spellStart"/>
      <w:r w:rsidR="006C2A36">
        <w:t>фактное</w:t>
      </w:r>
      <w:proofErr w:type="spellEnd"/>
      <w:r w:rsidR="006C2A36">
        <w:t xml:space="preserve"> исполнение проекта по фазам</w:t>
      </w:r>
      <w:r w:rsidR="003128B7">
        <w:t xml:space="preserve"> (табл. 7)</w:t>
      </w:r>
      <w:r w:rsidR="006C2A36">
        <w:t>:</w:t>
      </w:r>
    </w:p>
    <w:p w14:paraId="4818677C" w14:textId="7D7923A5" w:rsidR="003128B7" w:rsidRDefault="003128B7" w:rsidP="009C0A60">
      <w:pPr>
        <w:pStyle w:val="aff3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B6747E">
        <w:rPr>
          <w:noProof/>
        </w:rPr>
        <w:t>7</w:t>
      </w:r>
      <w:r>
        <w:fldChar w:fldCharType="end"/>
      </w:r>
      <w:r w:rsidRPr="003128B7">
        <w:t xml:space="preserve"> </w:t>
      </w:r>
      <w:r w:rsidR="001C2813">
        <w:t>–</w:t>
      </w:r>
      <w:r w:rsidRPr="003128B7">
        <w:t xml:space="preserve"> </w:t>
      </w:r>
      <w:r>
        <w:t>План</w:t>
      </w:r>
      <w:r w:rsidR="001C2813">
        <w:t>-</w:t>
      </w:r>
      <w:proofErr w:type="spellStart"/>
      <w:r>
        <w:t>фактные</w:t>
      </w:r>
      <w:proofErr w:type="spellEnd"/>
      <w:r>
        <w:t xml:space="preserve"> показатели проекта.</w:t>
      </w:r>
      <w:r>
        <w:br/>
        <w:t>Источник: Разработано автором.</w:t>
      </w:r>
    </w:p>
    <w:tbl>
      <w:tblPr>
        <w:tblW w:w="9457" w:type="dxa"/>
        <w:tblInd w:w="113" w:type="dxa"/>
        <w:tblLook w:val="04A0" w:firstRow="1" w:lastRow="0" w:firstColumn="1" w:lastColumn="0" w:noHBand="0" w:noVBand="1"/>
      </w:tblPr>
      <w:tblGrid>
        <w:gridCol w:w="3681"/>
        <w:gridCol w:w="1134"/>
        <w:gridCol w:w="1134"/>
        <w:gridCol w:w="1716"/>
        <w:gridCol w:w="1792"/>
      </w:tblGrid>
      <w:tr w:rsidR="003128B7" w:rsidRPr="003128B7" w14:paraId="44E7AB88" w14:textId="77777777" w:rsidTr="003128B7">
        <w:trPr>
          <w:trHeight w:val="570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87C27" w14:textId="77777777" w:rsidR="003128B7" w:rsidRPr="003128B7" w:rsidRDefault="003128B7" w:rsidP="003128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Фаза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F8CB4" w14:textId="77777777" w:rsidR="003128B7" w:rsidRPr="003128B7" w:rsidRDefault="003128B7" w:rsidP="003128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План (</w:t>
            </w:r>
            <w:proofErr w:type="spellStart"/>
            <w:r w:rsidRPr="003128B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р.д</w:t>
            </w:r>
            <w:proofErr w:type="spellEnd"/>
            <w:r w:rsidRPr="003128B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5B97F" w14:textId="77777777" w:rsidR="003128B7" w:rsidRPr="003128B7" w:rsidRDefault="003128B7" w:rsidP="003128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Факт (</w:t>
            </w:r>
            <w:proofErr w:type="spellStart"/>
            <w:r w:rsidRPr="003128B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р.д</w:t>
            </w:r>
            <w:proofErr w:type="spellEnd"/>
            <w:r w:rsidRPr="003128B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.)</w:t>
            </w:r>
          </w:p>
        </w:tc>
        <w:tc>
          <w:tcPr>
            <w:tcW w:w="1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A0A63" w14:textId="77777777" w:rsidR="003128B7" w:rsidRPr="003128B7" w:rsidRDefault="003128B7" w:rsidP="003128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Отклонение (+/-)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D5C39" w14:textId="77777777" w:rsidR="003128B7" w:rsidRPr="003128B7" w:rsidRDefault="003128B7" w:rsidP="003128B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Отклонение (%)</w:t>
            </w:r>
          </w:p>
        </w:tc>
      </w:tr>
      <w:tr w:rsidR="003128B7" w:rsidRPr="003128B7" w14:paraId="2699599E" w14:textId="77777777" w:rsidTr="005B644D">
        <w:trPr>
          <w:trHeight w:val="306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C5C6C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Подготовка к старту проекта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250CF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2EA2B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E4CB6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1BAD4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67%</w:t>
            </w:r>
          </w:p>
        </w:tc>
      </w:tr>
      <w:tr w:rsidR="003128B7" w:rsidRPr="003128B7" w14:paraId="22C054A4" w14:textId="77777777" w:rsidTr="005B644D">
        <w:trPr>
          <w:trHeight w:val="33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FCCF3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Проведение обследования и сбор требований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67C37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82013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3476D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-1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80839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-33%</w:t>
            </w:r>
          </w:p>
        </w:tc>
      </w:tr>
      <w:tr w:rsidR="003128B7" w:rsidRPr="003128B7" w14:paraId="1049529A" w14:textId="77777777" w:rsidTr="005B644D">
        <w:trPr>
          <w:trHeight w:val="33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BDA90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Разработка и внутренняя отладка RPA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CAEFC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1F03C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9FCD9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5DC82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25%</w:t>
            </w:r>
          </w:p>
        </w:tc>
      </w:tr>
      <w:tr w:rsidR="003128B7" w:rsidRPr="003128B7" w14:paraId="22A4D70D" w14:textId="77777777" w:rsidTr="005B644D">
        <w:trPr>
          <w:trHeight w:val="7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29C95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Тестирование настроек в тестовой среде заказчика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DFAA3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51861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520EC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CD5D9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0%</w:t>
            </w:r>
          </w:p>
        </w:tc>
      </w:tr>
      <w:tr w:rsidR="003128B7" w:rsidRPr="003128B7" w14:paraId="45F85D08" w14:textId="77777777" w:rsidTr="005B644D">
        <w:trPr>
          <w:trHeight w:val="33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AD2E2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Обучение и проведение ОПЭ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8F4AD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F831D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5C986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0F94A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70%</w:t>
            </w:r>
          </w:p>
        </w:tc>
      </w:tr>
      <w:tr w:rsidR="003128B7" w:rsidRPr="003128B7" w14:paraId="53713565" w14:textId="77777777" w:rsidTr="005B644D">
        <w:trPr>
          <w:trHeight w:val="33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5CAE1" w14:textId="25A76D65" w:rsidR="003128B7" w:rsidRPr="003128B7" w:rsidRDefault="003128B7" w:rsidP="005B644D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Итого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504D0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668B1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B32EF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DAC20" w14:textId="77777777" w:rsidR="003128B7" w:rsidRPr="003128B7" w:rsidRDefault="003128B7" w:rsidP="005B644D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3128B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36%</w:t>
            </w:r>
          </w:p>
        </w:tc>
      </w:tr>
    </w:tbl>
    <w:p w14:paraId="2A4AA71A" w14:textId="77777777" w:rsidR="006C2A36" w:rsidRPr="003128B7" w:rsidRDefault="006C2A36" w:rsidP="006C2A36">
      <w:pPr>
        <w:pStyle w:val="afc"/>
        <w:ind w:firstLine="0"/>
        <w:rPr>
          <w:lang w:val="en-US"/>
        </w:rPr>
      </w:pPr>
    </w:p>
    <w:p w14:paraId="6232D6D5" w14:textId="4F0E4437" w:rsidR="001C2813" w:rsidRDefault="00236166" w:rsidP="001C2813">
      <w:pPr>
        <w:pStyle w:val="afc"/>
      </w:pPr>
      <w:r>
        <w:t xml:space="preserve"> </w:t>
      </w:r>
      <w:r w:rsidR="001C2813">
        <w:t xml:space="preserve">Основные задержки в выполнении проекта возникли в процессе подготовки к старту проекта, разработке и внутренней отладке </w:t>
      </w:r>
      <w:r w:rsidR="001C2813">
        <w:rPr>
          <w:lang w:val="en-US"/>
        </w:rPr>
        <w:t>RPA</w:t>
      </w:r>
      <w:r w:rsidR="001C2813">
        <w:t>, проведении ОПЭ.</w:t>
      </w:r>
      <w:r w:rsidR="00D663EE">
        <w:t xml:space="preserve"> </w:t>
      </w:r>
      <w:r w:rsidR="00D744F6">
        <w:t>Рассмотрим основные причины задержек в ходе выполнения проекта.</w:t>
      </w:r>
    </w:p>
    <w:p w14:paraId="75F5CEAF" w14:textId="26FA9C30" w:rsidR="00D663EE" w:rsidRDefault="00D663EE" w:rsidP="00D744F6">
      <w:pPr>
        <w:pStyle w:val="afc"/>
      </w:pPr>
      <w:r>
        <w:t>В проектную команду со стороны организации не были включены сотрудники отдела технической поддержки</w:t>
      </w:r>
      <w:r w:rsidR="00717B04">
        <w:t xml:space="preserve"> и управления инфраструктуры</w:t>
      </w:r>
      <w:r>
        <w:t xml:space="preserve"> – все заявки на предоставление доступов, развертывание инфраструктуры, установку ПО осуществлялись стандартным способом – через «единое окно» техподдержки в виде заявок в </w:t>
      </w:r>
      <w:r>
        <w:rPr>
          <w:lang w:val="en-US"/>
        </w:rPr>
        <w:t>ServiceDesk</w:t>
      </w:r>
      <w:r>
        <w:t xml:space="preserve">. Обработка </w:t>
      </w:r>
      <w:r w:rsidR="00D744F6">
        <w:t xml:space="preserve">этих заявок осуществлялась без приоритета важности для проекта. Сопутствующим негативными факторами являются: высокая загруженность </w:t>
      </w:r>
      <w:r w:rsidR="00D744F6">
        <w:rPr>
          <w:lang w:val="en-US"/>
        </w:rPr>
        <w:t>SD</w:t>
      </w:r>
      <w:r w:rsidR="00D744F6" w:rsidRPr="00D744F6">
        <w:t xml:space="preserve"> </w:t>
      </w:r>
      <w:r w:rsidR="00D744F6">
        <w:t>проектом развертывания информационно-технологической инфраструктуры для новой дочерней компании организации</w:t>
      </w:r>
      <w:r w:rsidR="008D68A5">
        <w:t>;</w:t>
      </w:r>
      <w:r w:rsidR="00D744F6">
        <w:t xml:space="preserve"> отсутствие прямых механизмов влияния на сотрудников технической поддержки для повышения приоритета выполнения вследствие </w:t>
      </w:r>
      <w:r w:rsidR="008D68A5">
        <w:t>подчиненности другому функциональному руководителю. Повышение приоритета заявок осуществлялось на уровне межличностной коммуникации со специалистами технической поддержки.</w:t>
      </w:r>
    </w:p>
    <w:p w14:paraId="6B6E38F1" w14:textId="77BE3989" w:rsidR="00717B04" w:rsidRDefault="00717B04" w:rsidP="00D744F6">
      <w:pPr>
        <w:pStyle w:val="afc"/>
      </w:pPr>
      <w:r>
        <w:t xml:space="preserve">Отсутствие доступов к рабочей (продуктивной) базе 1С:КИС у подрядчика в силу выполнения политик информационной безопасности внутри организации. Накопившиеся за время разработки различия между тестовой базой 1С, являвшейся копией рабочей, и продуктивной базой </w:t>
      </w:r>
      <w:r>
        <w:lastRenderedPageBreak/>
        <w:t>вызвало сложности с переносом робота на продуктивную среду и осложнило проведение опытно-промышленной эксплуатации.</w:t>
      </w:r>
    </w:p>
    <w:p w14:paraId="68CEF12D" w14:textId="55E07B7F" w:rsidR="00717B04" w:rsidRDefault="00717B04" w:rsidP="00D744F6">
      <w:pPr>
        <w:pStyle w:val="afc"/>
      </w:pPr>
      <w:r>
        <w:t xml:space="preserve">Проблемы с удаленным доступом к тестовой среде у подрядчика в силу сетевых проблем на стороне подрядчика и необходимостью организации </w:t>
      </w:r>
      <w:r w:rsidR="00537EA2">
        <w:rPr>
          <w:lang w:val="en-US"/>
        </w:rPr>
        <w:t>RDP</w:t>
      </w:r>
      <w:r w:rsidR="00537EA2">
        <w:t xml:space="preserve">-подключения к серверу в </w:t>
      </w:r>
      <w:r w:rsidR="00537EA2">
        <w:rPr>
          <w:lang w:val="en-US"/>
        </w:rPr>
        <w:t>LAN</w:t>
      </w:r>
      <w:r w:rsidR="00537EA2" w:rsidRPr="00537EA2">
        <w:t>-</w:t>
      </w:r>
      <w:r w:rsidR="00537EA2">
        <w:t xml:space="preserve">сети через </w:t>
      </w:r>
      <w:r w:rsidR="00537EA2">
        <w:rPr>
          <w:lang w:val="en-US"/>
        </w:rPr>
        <w:t>DMZ</w:t>
      </w:r>
      <w:r w:rsidR="00537EA2" w:rsidRPr="00537EA2">
        <w:t>-</w:t>
      </w:r>
      <w:r w:rsidR="00537EA2">
        <w:t xml:space="preserve">зону. Подрядчик сперва подключался к рабочему столу на </w:t>
      </w:r>
      <w:r w:rsidR="00537EA2">
        <w:rPr>
          <w:lang w:val="en-US"/>
        </w:rPr>
        <w:t>DMZ</w:t>
      </w:r>
      <w:r w:rsidR="00537EA2" w:rsidRPr="00537EA2">
        <w:t>-</w:t>
      </w:r>
      <w:r w:rsidR="00537EA2">
        <w:t xml:space="preserve">сервере, а после, с </w:t>
      </w:r>
      <w:r w:rsidR="00537EA2">
        <w:rPr>
          <w:lang w:val="en-US"/>
        </w:rPr>
        <w:t>DMZ</w:t>
      </w:r>
      <w:r w:rsidR="00537EA2" w:rsidRPr="00537EA2">
        <w:t>-</w:t>
      </w:r>
      <w:r w:rsidR="00537EA2">
        <w:t xml:space="preserve">сервера, подключался к тестовому серверу в </w:t>
      </w:r>
      <w:r w:rsidR="00537EA2">
        <w:rPr>
          <w:lang w:val="en-US"/>
        </w:rPr>
        <w:t>LAN</w:t>
      </w:r>
      <w:r w:rsidR="00537EA2" w:rsidRPr="00537EA2">
        <w:t>-</w:t>
      </w:r>
      <w:r w:rsidR="00537EA2">
        <w:t>сети. При неустойчивом канале связи со стороны подрядчика это приводило к значительным задержкам в отклике.</w:t>
      </w:r>
    </w:p>
    <w:p w14:paraId="7976B1D1" w14:textId="55D68CFA" w:rsidR="00537EA2" w:rsidRDefault="00C105FC" w:rsidP="00D744F6">
      <w:pPr>
        <w:pStyle w:val="afc"/>
      </w:pPr>
      <w:r>
        <w:t xml:space="preserve">Дефицит лицензий 1С в декабре 2023 года был вызван расширением штата компании в течение 2023 года и отсутствием оперативной закупки новых лицензий. Поскольку лицензии в приоритетном порядке распределяются на продуктивную базу 1С, подрядчики столкнулись с невозможностью авторизации в 1С и настройке робота. Для исправления данной проблемы </w:t>
      </w:r>
      <w:r w:rsidR="00280367">
        <w:t>была налажена оперативная коммуникация с техническим администратором 1С, проводился сброс лицензий с неактивных сессий 1С, после чего подрядчик получал возможность авторизации в 1С.</w:t>
      </w:r>
    </w:p>
    <w:p w14:paraId="36B4F7AF" w14:textId="0F2B7B36" w:rsidR="00280367" w:rsidRDefault="00280367" w:rsidP="00D744F6">
      <w:pPr>
        <w:pStyle w:val="afc"/>
      </w:pPr>
      <w:r>
        <w:t xml:space="preserve">Невыявленные и непроработанные случаи обработки исключений в техническом задании, в совокупности с недостатками разработанного </w:t>
      </w:r>
      <w:r w:rsidR="00D63753">
        <w:t>подрядчиком алгоритма работы Робота привели к большому количеству выявленных ошибок на этапе ОПЭ и потребовали значительного времени на доработки и исправление ошибок, следствием чего является увеличение сроков проведения ОПЭ.</w:t>
      </w:r>
    </w:p>
    <w:p w14:paraId="54B85748" w14:textId="546462F8" w:rsidR="005B644D" w:rsidRDefault="005B644D" w:rsidP="00D744F6">
      <w:pPr>
        <w:pStyle w:val="afc"/>
      </w:pPr>
      <w:r>
        <w:t>Рассмотрим основные выводы по организации проектного управления:</w:t>
      </w:r>
    </w:p>
    <w:p w14:paraId="694005BB" w14:textId="76D34A9A" w:rsidR="005B644D" w:rsidRPr="005B644D" w:rsidRDefault="005B644D" w:rsidP="005B644D">
      <w:pPr>
        <w:pStyle w:val="afc"/>
        <w:numPr>
          <w:ilvl w:val="0"/>
          <w:numId w:val="74"/>
        </w:numPr>
      </w:pPr>
      <w:r>
        <w:t xml:space="preserve">Необходимо включать в проектную команду специалистов </w:t>
      </w:r>
      <w:r>
        <w:rPr>
          <w:lang w:val="en-US"/>
        </w:rPr>
        <w:t>ServiceDesk</w:t>
      </w:r>
      <w:r>
        <w:t xml:space="preserve"> и управления инфраструктурой либо заранее, на организационном уровне, достигнуть соглашения о повышенном приоритете заявок по проекту </w:t>
      </w:r>
      <w:r>
        <w:rPr>
          <w:lang w:val="en-US"/>
        </w:rPr>
        <w:t>RPA</w:t>
      </w:r>
      <w:r>
        <w:t>.</w:t>
      </w:r>
    </w:p>
    <w:p w14:paraId="713AC638" w14:textId="64EC534B" w:rsidR="005B644D" w:rsidRDefault="005B644D" w:rsidP="005B644D">
      <w:pPr>
        <w:pStyle w:val="afc"/>
        <w:numPr>
          <w:ilvl w:val="0"/>
          <w:numId w:val="74"/>
        </w:numPr>
      </w:pPr>
      <w:r>
        <w:t>Необходим</w:t>
      </w:r>
      <w:r w:rsidR="005C0619">
        <w:t>а более детальная проработка технического задания на предмет исключений, архитектуры решения</w:t>
      </w:r>
      <w:r w:rsidR="000B499E">
        <w:t>.</w:t>
      </w:r>
    </w:p>
    <w:p w14:paraId="2F7DE512" w14:textId="5AE16EEB" w:rsidR="000B499E" w:rsidRDefault="000B499E" w:rsidP="005B644D">
      <w:pPr>
        <w:pStyle w:val="afc"/>
        <w:numPr>
          <w:ilvl w:val="0"/>
          <w:numId w:val="74"/>
        </w:numPr>
      </w:pPr>
      <w:r>
        <w:lastRenderedPageBreak/>
        <w:t>Перед стартом проекта необходимо учитывать состояние информационно-технологической инфраструктуры на предмет зависимых проектов, загрузки лицензий информационных систем, участвующих в проекте.</w:t>
      </w:r>
    </w:p>
    <w:p w14:paraId="79A27026" w14:textId="39BE0348" w:rsidR="000B499E" w:rsidRDefault="000B499E" w:rsidP="000B499E">
      <w:pPr>
        <w:pStyle w:val="afc"/>
      </w:pPr>
      <w:r>
        <w:t xml:space="preserve">Основным результатом первого пилотного проекта по внедрению </w:t>
      </w:r>
      <w:r>
        <w:rPr>
          <w:lang w:val="en-US"/>
        </w:rPr>
        <w:t>RPA</w:t>
      </w:r>
      <w:r w:rsidRPr="000B499E">
        <w:t xml:space="preserve"> </w:t>
      </w:r>
      <w:r>
        <w:t>с точки зрения проектного управления является получение опыта и компетенций для улучшения организационных аспектов будущих проектов роботизации.</w:t>
      </w:r>
    </w:p>
    <w:p w14:paraId="4D773BEF" w14:textId="215B59FC" w:rsidR="000B499E" w:rsidRDefault="000B499E" w:rsidP="000B499E">
      <w:pPr>
        <w:pStyle w:val="afb"/>
        <w:numPr>
          <w:ilvl w:val="2"/>
          <w:numId w:val="74"/>
        </w:numPr>
      </w:pPr>
      <w:bookmarkStart w:id="61" w:name="_Toc162702354"/>
      <w:r>
        <w:t>План-</w:t>
      </w:r>
      <w:proofErr w:type="spellStart"/>
      <w:r>
        <w:t>фактный</w:t>
      </w:r>
      <w:proofErr w:type="spellEnd"/>
      <w:r>
        <w:t xml:space="preserve"> анализ эффективности проекта</w:t>
      </w:r>
      <w:bookmarkEnd w:id="61"/>
    </w:p>
    <w:p w14:paraId="03CE0498" w14:textId="37D20DAD" w:rsidR="000B499E" w:rsidRDefault="000B499E" w:rsidP="000B499E">
      <w:pPr>
        <w:pStyle w:val="afc"/>
      </w:pPr>
      <w:r>
        <w:t>Для проведения план-</w:t>
      </w:r>
      <w:proofErr w:type="spellStart"/>
      <w:r>
        <w:t>фактного</w:t>
      </w:r>
      <w:proofErr w:type="spellEnd"/>
      <w:r>
        <w:t xml:space="preserve"> анализа эффективности проекта</w:t>
      </w:r>
      <w:r w:rsidR="00416AA2">
        <w:t xml:space="preserve"> для организации с точки зрения экономического эффекта,</w:t>
      </w:r>
      <w:r>
        <w:t xml:space="preserve"> рассмотрим количество обработанных роботом выписок в феврале 2024 года</w:t>
      </w:r>
      <w:r w:rsidR="00A56CD8" w:rsidRPr="00A56CD8">
        <w:t xml:space="preserve"> </w:t>
      </w:r>
      <w:r w:rsidR="00A56CD8">
        <w:rPr>
          <w:lang w:val="en-US"/>
        </w:rPr>
        <w:t>c</w:t>
      </w:r>
      <w:r w:rsidR="00A56CD8" w:rsidRPr="00A56CD8">
        <w:t xml:space="preserve"> 12.02.2024 (</w:t>
      </w:r>
      <w:r w:rsidR="00A56CD8">
        <w:t>дат</w:t>
      </w:r>
      <w:r w:rsidR="00B6747E">
        <w:t xml:space="preserve">а </w:t>
      </w:r>
      <w:r w:rsidR="00A56CD8">
        <w:t>приёмки робота</w:t>
      </w:r>
      <w:r w:rsidR="00B6747E">
        <w:t xml:space="preserve"> и завершения проекта</w:t>
      </w:r>
      <w:r w:rsidR="00A56CD8">
        <w:t xml:space="preserve">) до конца месяца (табл. </w:t>
      </w:r>
      <w:r w:rsidR="00B6747E">
        <w:t>8</w:t>
      </w:r>
      <w:r w:rsidR="00A56CD8">
        <w:t>):</w:t>
      </w:r>
    </w:p>
    <w:p w14:paraId="217B7432" w14:textId="7061F750" w:rsidR="00B6747E" w:rsidRDefault="00B6747E" w:rsidP="009C0A60">
      <w:pPr>
        <w:pStyle w:val="aff3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 w:rsidRPr="00B6747E">
        <w:t xml:space="preserve">. </w:t>
      </w:r>
      <w:r>
        <w:t>План-</w:t>
      </w:r>
      <w:proofErr w:type="spellStart"/>
      <w:r>
        <w:t>фактные</w:t>
      </w:r>
      <w:proofErr w:type="spellEnd"/>
      <w:r>
        <w:t xml:space="preserve"> показатели экономической эффективности.</w:t>
      </w:r>
    </w:p>
    <w:p w14:paraId="66F5FC51" w14:textId="6F009B45" w:rsidR="00B6747E" w:rsidRDefault="00B6747E" w:rsidP="009C0A60">
      <w:pPr>
        <w:pStyle w:val="aff3"/>
      </w:pPr>
      <w:r>
        <w:t>Источник: Разработано автором.</w:t>
      </w:r>
    </w:p>
    <w:tbl>
      <w:tblPr>
        <w:tblW w:w="9351" w:type="dxa"/>
        <w:tblInd w:w="113" w:type="dxa"/>
        <w:tblLook w:val="04A0" w:firstRow="1" w:lastRow="0" w:firstColumn="1" w:lastColumn="0" w:noHBand="0" w:noVBand="1"/>
      </w:tblPr>
      <w:tblGrid>
        <w:gridCol w:w="2580"/>
        <w:gridCol w:w="1300"/>
        <w:gridCol w:w="1740"/>
        <w:gridCol w:w="1740"/>
        <w:gridCol w:w="1991"/>
      </w:tblGrid>
      <w:tr w:rsidR="00B6747E" w:rsidRPr="00B6747E" w14:paraId="1E32730F" w14:textId="77777777" w:rsidTr="00B6747E">
        <w:trPr>
          <w:trHeight w:val="855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75DBD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>Показатель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3CEAF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>ед. изм.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D0429" w14:textId="67C43125" w:rsidR="00B6747E" w:rsidRPr="00B6747E" w:rsidRDefault="00B6747E" w:rsidP="00B6747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>Плановый</w:t>
            </w:r>
            <w:r w:rsidR="00416AA2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 xml:space="preserve"> при полном месяце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58B03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>Фактический</w:t>
            </w:r>
          </w:p>
        </w:tc>
        <w:tc>
          <w:tcPr>
            <w:tcW w:w="1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2BE12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>Фактический при полном месяце</w:t>
            </w:r>
          </w:p>
        </w:tc>
      </w:tr>
      <w:tr w:rsidR="00B6747E" w:rsidRPr="00B6747E" w14:paraId="775E1353" w14:textId="77777777" w:rsidTr="00B6747E">
        <w:trPr>
          <w:trHeight w:val="6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4DAF9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Количество текущих транзакций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148BD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B674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шт</w:t>
            </w:r>
            <w:proofErr w:type="spellEnd"/>
            <w:r w:rsidRPr="00B674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 / </w:t>
            </w:r>
            <w:proofErr w:type="spellStart"/>
            <w:r w:rsidRPr="00B674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мес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06309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1671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42B29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1183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88408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1773</w:t>
            </w:r>
          </w:p>
        </w:tc>
      </w:tr>
      <w:tr w:rsidR="00B6747E" w:rsidRPr="00B6747E" w14:paraId="187F7026" w14:textId="77777777" w:rsidTr="00B6747E">
        <w:trPr>
          <w:trHeight w:val="6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850FC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Затраты времени на обработку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7BAE0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час / </w:t>
            </w:r>
            <w:proofErr w:type="spellStart"/>
            <w:r w:rsidRPr="00B674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мес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8E96E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59.9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01ACC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42.4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0C4ED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63.5</w:t>
            </w:r>
          </w:p>
        </w:tc>
      </w:tr>
      <w:tr w:rsidR="00B6747E" w:rsidRPr="00B6747E" w14:paraId="2E140E44" w14:textId="77777777" w:rsidTr="00B6747E">
        <w:trPr>
          <w:trHeight w:val="6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E102F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ФОТ сотрудника, замещенный роботом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FD121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руб / </w:t>
            </w:r>
            <w:proofErr w:type="spellStart"/>
            <w:r w:rsidRPr="00B674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мес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68607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47888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0865F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33913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FBD75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50826</w:t>
            </w:r>
          </w:p>
        </w:tc>
      </w:tr>
      <w:tr w:rsidR="00B6747E" w:rsidRPr="00B6747E" w14:paraId="39E0E9DD" w14:textId="77777777" w:rsidTr="009C0A60">
        <w:trPr>
          <w:trHeight w:val="449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41B99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Экономия (FTE)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38EB4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FTE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66C3A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0.36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2C8EF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0.26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346D3" w14:textId="77777777" w:rsidR="00B6747E" w:rsidRPr="00B6747E" w:rsidRDefault="00B6747E" w:rsidP="00B6747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B6747E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0.39</w:t>
            </w:r>
          </w:p>
        </w:tc>
      </w:tr>
    </w:tbl>
    <w:p w14:paraId="310CECF2" w14:textId="330D953B" w:rsidR="00B6747E" w:rsidRDefault="00B6747E" w:rsidP="00B6747E">
      <w:pPr>
        <w:pStyle w:val="afc"/>
      </w:pPr>
      <w:r>
        <w:t xml:space="preserve">В период с 12.02.2024 – 29.02.2024 обработано роботом 1183 выписки и уведомления, что высвободило 42,4 рабочих часа сотрудников отдела документооборота. Если бы робот был введён в эксплуатацию с начала месяца, то при полной обработки всего объема выписок и уведомлений в размере 1773 шт., было бы высвобождено 0,39 </w:t>
      </w:r>
      <w:r>
        <w:rPr>
          <w:lang w:val="en-US"/>
        </w:rPr>
        <w:t>FTE</w:t>
      </w:r>
      <w:r>
        <w:t xml:space="preserve">, что выше планового показателя на </w:t>
      </w:r>
      <w:r w:rsidR="008464C3" w:rsidRPr="008464C3">
        <w:t>6%</w:t>
      </w:r>
      <w:r w:rsidR="008464C3">
        <w:t>.</w:t>
      </w:r>
    </w:p>
    <w:p w14:paraId="0E2E5896" w14:textId="1BFD01CC" w:rsidR="008464C3" w:rsidRDefault="008464C3" w:rsidP="00CB1BAA">
      <w:pPr>
        <w:pStyle w:val="afc"/>
      </w:pPr>
      <w:r>
        <w:lastRenderedPageBreak/>
        <w:t xml:space="preserve">За период февраля на ручную обработку роботом направлено 12 выписок и 5 уведомлений, что составляет </w:t>
      </w:r>
      <w:r w:rsidRPr="008464C3">
        <w:t>1</w:t>
      </w:r>
      <w:r w:rsidR="00CB1BAA">
        <w:t>,4</w:t>
      </w:r>
      <w:r w:rsidRPr="008464C3">
        <w:t xml:space="preserve">% </w:t>
      </w:r>
      <w:r>
        <w:t>от общего объема обработанных роботом выписок и уведомлений и свидетельствует о высокой эффективности алгоритма работы робота.</w:t>
      </w:r>
    </w:p>
    <w:p w14:paraId="6992F99E" w14:textId="28E9083D" w:rsidR="00CB1BAA" w:rsidRDefault="00CB1BAA" w:rsidP="00CB1BAA">
      <w:pPr>
        <w:pStyle w:val="afc"/>
      </w:pPr>
      <w:r>
        <w:t>Сформулируем основные выводы по данной главе:</w:t>
      </w:r>
    </w:p>
    <w:p w14:paraId="55F9B28D" w14:textId="2BD8A138" w:rsidR="00CB1BAA" w:rsidRDefault="00CB1BAA" w:rsidP="00CB1BAA">
      <w:pPr>
        <w:pStyle w:val="afc"/>
        <w:numPr>
          <w:ilvl w:val="0"/>
          <w:numId w:val="75"/>
        </w:numPr>
      </w:pPr>
      <w:r>
        <w:t>Приведено технико-экономическое обоснование проекта роботизации, обоснована экономическая эффективность проекта для роботизации</w:t>
      </w:r>
      <w:r w:rsidR="00025520">
        <w:t>;</w:t>
      </w:r>
    </w:p>
    <w:p w14:paraId="76251E20" w14:textId="430CD72D" w:rsidR="00CB1BAA" w:rsidRDefault="00CB1BAA" w:rsidP="00CB1BAA">
      <w:pPr>
        <w:pStyle w:val="afc"/>
        <w:numPr>
          <w:ilvl w:val="0"/>
          <w:numId w:val="75"/>
        </w:numPr>
      </w:pPr>
      <w:r>
        <w:t>Сформулирован план проекта роботизации, перечислены основные организационные моменты работы с подрядчиком при проведении работ по разработке и тестировании;</w:t>
      </w:r>
    </w:p>
    <w:p w14:paraId="6266EC0C" w14:textId="413783FB" w:rsidR="00CB1BAA" w:rsidRDefault="00CB1BAA" w:rsidP="00CB1BAA">
      <w:pPr>
        <w:pStyle w:val="afc"/>
        <w:numPr>
          <w:ilvl w:val="0"/>
          <w:numId w:val="75"/>
        </w:numPr>
      </w:pPr>
      <w:r>
        <w:t>Обозначены основные риски проекта и стратегии управления ими;</w:t>
      </w:r>
    </w:p>
    <w:p w14:paraId="664B9A02" w14:textId="342C7843" w:rsidR="00CB1BAA" w:rsidRDefault="00CB1BAA" w:rsidP="00CB1BAA">
      <w:pPr>
        <w:pStyle w:val="afc"/>
        <w:numPr>
          <w:ilvl w:val="0"/>
          <w:numId w:val="75"/>
        </w:numPr>
      </w:pPr>
      <w:r>
        <w:t>Дана оценка план-</w:t>
      </w:r>
      <w:proofErr w:type="spellStart"/>
      <w:r>
        <w:t>фактному</w:t>
      </w:r>
      <w:proofErr w:type="spellEnd"/>
      <w:r>
        <w:t xml:space="preserve"> управлению проектом, определены основные недостатки управления проектом и сформулированы выводы для дальнейших проектов по роботизации</w:t>
      </w:r>
      <w:r w:rsidR="00025520">
        <w:t>;</w:t>
      </w:r>
    </w:p>
    <w:p w14:paraId="24385142" w14:textId="5531C393" w:rsidR="00C77D6A" w:rsidRPr="004A4E4F" w:rsidRDefault="00CB1BAA" w:rsidP="00FF122F">
      <w:pPr>
        <w:pStyle w:val="afc"/>
        <w:numPr>
          <w:ilvl w:val="0"/>
          <w:numId w:val="75"/>
        </w:numPr>
      </w:pPr>
      <w:r>
        <w:t>На основе план-</w:t>
      </w:r>
      <w:proofErr w:type="spellStart"/>
      <w:r>
        <w:t>фактного</w:t>
      </w:r>
      <w:proofErr w:type="spellEnd"/>
      <w:r>
        <w:t xml:space="preserve"> анализа доказана экономическая эффективность проекта роботизации обработки банковских выписок и уведомлений.</w:t>
      </w:r>
    </w:p>
    <w:p w14:paraId="36BAE0AF" w14:textId="0B61136E" w:rsidR="00924BD3" w:rsidRPr="004A4E4F" w:rsidRDefault="00221464" w:rsidP="005A250E">
      <w:pPr>
        <w:pStyle w:val="-"/>
        <w:rPr>
          <w:rFonts w:eastAsia="Andale Sans UI"/>
          <w:bCs/>
          <w:color w:val="000000"/>
          <w:kern w:val="1"/>
          <w:lang w:eastAsia="ar-SA"/>
        </w:rPr>
      </w:pPr>
      <w:bookmarkStart w:id="62" w:name="_Toc162702355"/>
      <w:r w:rsidRPr="004A4E4F">
        <w:lastRenderedPageBreak/>
        <w:t>З</w:t>
      </w:r>
      <w:r w:rsidR="000B66CB">
        <w:t>АКЛЮЧЕНИЕ</w:t>
      </w:r>
      <w:bookmarkEnd w:id="56"/>
      <w:bookmarkEnd w:id="57"/>
      <w:bookmarkEnd w:id="62"/>
    </w:p>
    <w:p w14:paraId="3A4A622E" w14:textId="1AC5E577" w:rsidR="00930A5D" w:rsidRDefault="00EA535C" w:rsidP="001A0C5A">
      <w:pPr>
        <w:pStyle w:val="afc"/>
        <w:rPr>
          <w:lang w:eastAsia="ar-SA"/>
        </w:rPr>
      </w:pPr>
      <w:r>
        <w:rPr>
          <w:lang w:eastAsia="ar-SA"/>
        </w:rPr>
        <w:t xml:space="preserve">В результате выполненной выпускной квалификационной работы </w:t>
      </w:r>
      <w:r w:rsidR="00B00B59">
        <w:rPr>
          <w:lang w:eastAsia="ar-SA"/>
        </w:rPr>
        <w:t xml:space="preserve">был проведен анализ </w:t>
      </w:r>
      <w:r w:rsidR="0066507A">
        <w:rPr>
          <w:lang w:eastAsia="ar-SA"/>
        </w:rPr>
        <w:t xml:space="preserve">возможности применения программных роботов </w:t>
      </w:r>
      <w:r w:rsidR="0066507A">
        <w:rPr>
          <w:lang w:val="en-US" w:eastAsia="ar-SA"/>
        </w:rPr>
        <w:t>RPA</w:t>
      </w:r>
      <w:r w:rsidR="0066507A" w:rsidRPr="0066507A">
        <w:rPr>
          <w:lang w:eastAsia="ar-SA"/>
        </w:rPr>
        <w:t xml:space="preserve"> </w:t>
      </w:r>
      <w:r w:rsidR="0066507A">
        <w:rPr>
          <w:lang w:eastAsia="ar-SA"/>
        </w:rPr>
        <w:t>для роботизации процессов, в организации внедрен программный робот, обрабатывающий банковские выписки и уведомления, представлено экономическое обоснование эффективности проекта внедрения.</w:t>
      </w:r>
    </w:p>
    <w:p w14:paraId="7BD7D8C5" w14:textId="5E4EB5B0" w:rsidR="0066507A" w:rsidRDefault="0066507A" w:rsidP="001A0C5A">
      <w:pPr>
        <w:pStyle w:val="afc"/>
        <w:rPr>
          <w:lang w:eastAsia="ar-SA"/>
        </w:rPr>
      </w:pPr>
      <w:r>
        <w:rPr>
          <w:lang w:eastAsia="ar-SA"/>
        </w:rPr>
        <w:t>В рамках выполнения выпускной квалификационной работы все поставленные задачи были выполнены в полном объеме:</w:t>
      </w:r>
    </w:p>
    <w:p w14:paraId="62BE0BCB" w14:textId="1AF221A1" w:rsidR="0066507A" w:rsidRDefault="0066507A" w:rsidP="0066507A">
      <w:pPr>
        <w:pStyle w:val="afc"/>
        <w:numPr>
          <w:ilvl w:val="0"/>
          <w:numId w:val="77"/>
        </w:numPr>
        <w:rPr>
          <w:lang w:eastAsia="ar-SA"/>
        </w:rPr>
      </w:pPr>
      <w:r>
        <w:rPr>
          <w:lang w:eastAsia="ar-SA"/>
        </w:rPr>
        <w:t xml:space="preserve">Проведено исследование </w:t>
      </w:r>
      <w:r w:rsidR="00B93E64">
        <w:rPr>
          <w:lang w:eastAsia="ar-SA"/>
        </w:rPr>
        <w:t xml:space="preserve">подходов и рынка отечественных </w:t>
      </w:r>
      <w:r w:rsidR="00B93E64">
        <w:rPr>
          <w:lang w:val="en-US" w:eastAsia="ar-SA"/>
        </w:rPr>
        <w:t>RPA</w:t>
      </w:r>
      <w:r w:rsidR="00B93E64" w:rsidRPr="00B93E64">
        <w:rPr>
          <w:lang w:eastAsia="ar-SA"/>
        </w:rPr>
        <w:t xml:space="preserve"> </w:t>
      </w:r>
      <w:r w:rsidR="00B93E64">
        <w:rPr>
          <w:lang w:eastAsia="ar-SA"/>
        </w:rPr>
        <w:t>платформ, определены лидеры отечественного рынка для дальнейшего выбора платформы роботизации;</w:t>
      </w:r>
    </w:p>
    <w:p w14:paraId="78186881" w14:textId="2BBB75F3" w:rsidR="00B93E64" w:rsidRDefault="00B93E64" w:rsidP="0066507A">
      <w:pPr>
        <w:pStyle w:val="afc"/>
        <w:numPr>
          <w:ilvl w:val="0"/>
          <w:numId w:val="77"/>
        </w:numPr>
        <w:rPr>
          <w:lang w:eastAsia="ar-SA"/>
        </w:rPr>
      </w:pPr>
      <w:r>
        <w:rPr>
          <w:lang w:eastAsia="ar-SA"/>
        </w:rPr>
        <w:t xml:space="preserve">Зафиксировано использование показателя </w:t>
      </w:r>
      <w:r>
        <w:rPr>
          <w:lang w:val="en-US" w:eastAsia="ar-SA"/>
        </w:rPr>
        <w:t>FTE</w:t>
      </w:r>
      <w:r w:rsidRPr="00B93E64">
        <w:rPr>
          <w:lang w:eastAsia="ar-SA"/>
        </w:rPr>
        <w:t xml:space="preserve"> (</w:t>
      </w:r>
      <w:r>
        <w:rPr>
          <w:lang w:eastAsia="ar-SA"/>
        </w:rPr>
        <w:t>ПШЕ) в качестве ключевой метрики оценки эффективности роботизации бизнес-процесса;</w:t>
      </w:r>
    </w:p>
    <w:p w14:paraId="51DB6A5D" w14:textId="08F165B9" w:rsidR="00B93E64" w:rsidRDefault="00783CCD" w:rsidP="0066507A">
      <w:pPr>
        <w:pStyle w:val="afc"/>
        <w:numPr>
          <w:ilvl w:val="0"/>
          <w:numId w:val="77"/>
        </w:numPr>
        <w:rPr>
          <w:lang w:eastAsia="ar-SA"/>
        </w:rPr>
      </w:pPr>
      <w:r>
        <w:rPr>
          <w:lang w:eastAsia="ar-SA"/>
        </w:rPr>
        <w:t xml:space="preserve">Проведен анализ бизнес-процессов обработки банковских выписок и уведомлений, проведено хронометражное обследование предмета исследования, зафиксировано состояние </w:t>
      </w:r>
      <w:r>
        <w:rPr>
          <w:lang w:val="en-US" w:eastAsia="ar-SA"/>
        </w:rPr>
        <w:t>AS</w:t>
      </w:r>
      <w:r w:rsidRPr="00783CCD">
        <w:rPr>
          <w:lang w:eastAsia="ar-SA"/>
        </w:rPr>
        <w:t xml:space="preserve"> </w:t>
      </w:r>
      <w:r>
        <w:rPr>
          <w:lang w:val="en-US" w:eastAsia="ar-SA"/>
        </w:rPr>
        <w:t>IS</w:t>
      </w:r>
      <w:r>
        <w:rPr>
          <w:lang w:eastAsia="ar-SA"/>
        </w:rPr>
        <w:t>.</w:t>
      </w:r>
    </w:p>
    <w:p w14:paraId="13C0742D" w14:textId="248BFA1B" w:rsidR="00783CCD" w:rsidRDefault="00783CCD" w:rsidP="0066507A">
      <w:pPr>
        <w:pStyle w:val="afc"/>
        <w:numPr>
          <w:ilvl w:val="0"/>
          <w:numId w:val="77"/>
        </w:numPr>
        <w:rPr>
          <w:lang w:eastAsia="ar-SA"/>
        </w:rPr>
      </w:pPr>
      <w:r>
        <w:rPr>
          <w:lang w:eastAsia="ar-SA"/>
        </w:rPr>
        <w:t xml:space="preserve">Обосновано соответствие проекта внедрения </w:t>
      </w:r>
      <w:r>
        <w:rPr>
          <w:lang w:val="en-US" w:eastAsia="ar-SA"/>
        </w:rPr>
        <w:t>RPA</w:t>
      </w:r>
      <w:r w:rsidRPr="00783CCD">
        <w:rPr>
          <w:lang w:eastAsia="ar-SA"/>
        </w:rPr>
        <w:t xml:space="preserve"> </w:t>
      </w:r>
      <w:r>
        <w:rPr>
          <w:lang w:eastAsia="ar-SA"/>
        </w:rPr>
        <w:t>стратегическим целям организации;</w:t>
      </w:r>
    </w:p>
    <w:p w14:paraId="7BF20FD6" w14:textId="13BE6847" w:rsidR="00783CCD" w:rsidRDefault="00783CCD" w:rsidP="0066507A">
      <w:pPr>
        <w:pStyle w:val="afc"/>
        <w:numPr>
          <w:ilvl w:val="0"/>
          <w:numId w:val="77"/>
        </w:numPr>
        <w:rPr>
          <w:lang w:eastAsia="ar-SA"/>
        </w:rPr>
      </w:pPr>
      <w:r>
        <w:rPr>
          <w:lang w:eastAsia="ar-SA"/>
        </w:rPr>
        <w:t xml:space="preserve">На основе метода экспертных оценок платформа </w:t>
      </w:r>
      <w:r>
        <w:rPr>
          <w:lang w:val="en-US" w:eastAsia="ar-SA"/>
        </w:rPr>
        <w:t>PIX</w:t>
      </w:r>
      <w:r w:rsidRPr="00783CCD">
        <w:rPr>
          <w:lang w:eastAsia="ar-SA"/>
        </w:rPr>
        <w:t xml:space="preserve"> </w:t>
      </w:r>
      <w:r>
        <w:rPr>
          <w:lang w:val="en-US" w:eastAsia="ar-SA"/>
        </w:rPr>
        <w:t>RPA</w:t>
      </w:r>
      <w:r w:rsidRPr="00783CCD">
        <w:rPr>
          <w:lang w:eastAsia="ar-SA"/>
        </w:rPr>
        <w:t xml:space="preserve"> </w:t>
      </w:r>
      <w:r>
        <w:rPr>
          <w:lang w:eastAsia="ar-SA"/>
        </w:rPr>
        <w:t xml:space="preserve">определена в качестве вендора </w:t>
      </w:r>
      <w:r>
        <w:rPr>
          <w:lang w:val="en-US" w:eastAsia="ar-SA"/>
        </w:rPr>
        <w:t>RPA</w:t>
      </w:r>
      <w:r w:rsidRPr="00783CCD">
        <w:rPr>
          <w:lang w:eastAsia="ar-SA"/>
        </w:rPr>
        <w:t>-</w:t>
      </w:r>
      <w:r>
        <w:rPr>
          <w:lang w:eastAsia="ar-SA"/>
        </w:rPr>
        <w:t>решения;</w:t>
      </w:r>
    </w:p>
    <w:p w14:paraId="1BD7FAF3" w14:textId="04FDB8CB" w:rsidR="00783CCD" w:rsidRDefault="00783CCD" w:rsidP="00783CCD">
      <w:pPr>
        <w:pStyle w:val="afc"/>
        <w:numPr>
          <w:ilvl w:val="0"/>
          <w:numId w:val="77"/>
        </w:numPr>
        <w:rPr>
          <w:lang w:eastAsia="ar-SA"/>
        </w:rPr>
      </w:pPr>
      <w:r>
        <w:rPr>
          <w:lang w:eastAsia="ar-SA"/>
        </w:rPr>
        <w:t xml:space="preserve">Осуществлено проектирование </w:t>
      </w:r>
      <w:r>
        <w:rPr>
          <w:lang w:val="en-US" w:eastAsia="ar-SA"/>
        </w:rPr>
        <w:t>TO</w:t>
      </w:r>
      <w:r w:rsidRPr="00783CCD">
        <w:rPr>
          <w:lang w:eastAsia="ar-SA"/>
        </w:rPr>
        <w:t xml:space="preserve"> </w:t>
      </w:r>
      <w:r>
        <w:rPr>
          <w:lang w:val="en-US" w:eastAsia="ar-SA"/>
        </w:rPr>
        <w:t>BE</w:t>
      </w:r>
      <w:r>
        <w:rPr>
          <w:lang w:eastAsia="ar-SA"/>
        </w:rPr>
        <w:t xml:space="preserve"> процессов обработки банковских выписок и уведомлений с применением технологий </w:t>
      </w:r>
      <w:r>
        <w:rPr>
          <w:lang w:val="en-US" w:eastAsia="ar-SA"/>
        </w:rPr>
        <w:t>RPA</w:t>
      </w:r>
      <w:r>
        <w:rPr>
          <w:lang w:eastAsia="ar-SA"/>
        </w:rPr>
        <w:t xml:space="preserve"> с минимизацией участия труда сотрудников;</w:t>
      </w:r>
    </w:p>
    <w:p w14:paraId="54F2392D" w14:textId="6BB48FE2" w:rsidR="00783CCD" w:rsidRDefault="00783CCD" w:rsidP="00783CCD">
      <w:pPr>
        <w:pStyle w:val="afc"/>
        <w:numPr>
          <w:ilvl w:val="0"/>
          <w:numId w:val="77"/>
        </w:numPr>
        <w:rPr>
          <w:lang w:eastAsia="ar-SA"/>
        </w:rPr>
      </w:pPr>
      <w:r>
        <w:rPr>
          <w:lang w:eastAsia="ar-SA"/>
        </w:rPr>
        <w:t xml:space="preserve">Ожидаемый экономический эффект от роботизации оценен в 0,36 </w:t>
      </w:r>
      <w:r>
        <w:rPr>
          <w:lang w:val="en-US" w:eastAsia="ar-SA"/>
        </w:rPr>
        <w:t>FTE</w:t>
      </w:r>
      <w:r w:rsidRPr="00783CCD">
        <w:rPr>
          <w:lang w:eastAsia="ar-SA"/>
        </w:rPr>
        <w:t xml:space="preserve"> </w:t>
      </w:r>
      <w:r>
        <w:rPr>
          <w:lang w:eastAsia="ar-SA"/>
        </w:rPr>
        <w:t>и 3,3 млн рублей приведенной стоимости;</w:t>
      </w:r>
    </w:p>
    <w:p w14:paraId="7E8A392B" w14:textId="7E474D89" w:rsidR="00783CCD" w:rsidRDefault="00783CCD" w:rsidP="00783CCD">
      <w:pPr>
        <w:pStyle w:val="afc"/>
        <w:numPr>
          <w:ilvl w:val="0"/>
          <w:numId w:val="77"/>
        </w:numPr>
        <w:rPr>
          <w:lang w:eastAsia="ar-SA"/>
        </w:rPr>
      </w:pPr>
      <w:r>
        <w:rPr>
          <w:lang w:eastAsia="ar-SA"/>
        </w:rPr>
        <w:t xml:space="preserve">Сформирован план проекта внедрения </w:t>
      </w:r>
      <w:r>
        <w:rPr>
          <w:lang w:val="en-US" w:eastAsia="ar-SA"/>
        </w:rPr>
        <w:t>RPA</w:t>
      </w:r>
      <w:r>
        <w:rPr>
          <w:lang w:eastAsia="ar-SA"/>
        </w:rPr>
        <w:t>, определены основные риски;</w:t>
      </w:r>
    </w:p>
    <w:p w14:paraId="2D4D017C" w14:textId="0D94A44D" w:rsidR="00783CCD" w:rsidRDefault="00783CCD" w:rsidP="00783CCD">
      <w:pPr>
        <w:pStyle w:val="afc"/>
        <w:numPr>
          <w:ilvl w:val="0"/>
          <w:numId w:val="77"/>
        </w:numPr>
        <w:rPr>
          <w:lang w:eastAsia="ar-SA"/>
        </w:rPr>
      </w:pPr>
      <w:r>
        <w:rPr>
          <w:lang w:eastAsia="ar-SA"/>
        </w:rPr>
        <w:t>Определены ключевые проблемы в ходе реализации проекта, даны рекомендации по их устранению</w:t>
      </w:r>
      <w:r w:rsidR="00D61289">
        <w:rPr>
          <w:lang w:eastAsia="ar-SA"/>
        </w:rPr>
        <w:t xml:space="preserve"> – привлечение сотрудников </w:t>
      </w:r>
      <w:r w:rsidR="00D61289">
        <w:rPr>
          <w:lang w:val="en-US" w:eastAsia="ar-SA"/>
        </w:rPr>
        <w:t>SD</w:t>
      </w:r>
      <w:r w:rsidR="00D61289" w:rsidRPr="00D61289">
        <w:rPr>
          <w:lang w:eastAsia="ar-SA"/>
        </w:rPr>
        <w:t xml:space="preserve"> </w:t>
      </w:r>
      <w:r w:rsidR="00D61289">
        <w:rPr>
          <w:lang w:eastAsia="ar-SA"/>
        </w:rPr>
        <w:t>в команду проекта и детальная проработка исключений</w:t>
      </w:r>
      <w:r>
        <w:rPr>
          <w:lang w:eastAsia="ar-SA"/>
        </w:rPr>
        <w:t>;</w:t>
      </w:r>
    </w:p>
    <w:p w14:paraId="1B953E0B" w14:textId="057BAE3F" w:rsidR="00783CCD" w:rsidRDefault="00D61289" w:rsidP="00783CCD">
      <w:pPr>
        <w:pStyle w:val="afc"/>
        <w:numPr>
          <w:ilvl w:val="0"/>
          <w:numId w:val="77"/>
        </w:numPr>
        <w:rPr>
          <w:lang w:eastAsia="ar-SA"/>
        </w:rPr>
      </w:pPr>
      <w:r>
        <w:rPr>
          <w:lang w:eastAsia="ar-SA"/>
        </w:rPr>
        <w:lastRenderedPageBreak/>
        <w:t xml:space="preserve"> Зафиксирован положительный экономический эффект от внедрения робота выше предполагаемого прогноза по </w:t>
      </w:r>
      <w:r>
        <w:rPr>
          <w:lang w:val="en-US" w:eastAsia="ar-SA"/>
        </w:rPr>
        <w:t>FTE</w:t>
      </w:r>
      <w:r w:rsidRPr="00D61289">
        <w:rPr>
          <w:lang w:eastAsia="ar-SA"/>
        </w:rPr>
        <w:t xml:space="preserve"> </w:t>
      </w:r>
      <w:r>
        <w:rPr>
          <w:lang w:eastAsia="ar-SA"/>
        </w:rPr>
        <w:t>на 3%.</w:t>
      </w:r>
    </w:p>
    <w:p w14:paraId="2731C1B1" w14:textId="66DF4572" w:rsidR="0042126D" w:rsidRDefault="00D61289" w:rsidP="0042126D">
      <w:pPr>
        <w:pStyle w:val="afc"/>
        <w:rPr>
          <w:lang w:eastAsia="ar-SA"/>
        </w:rPr>
      </w:pPr>
      <w:r>
        <w:rPr>
          <w:lang w:eastAsia="ar-SA"/>
        </w:rPr>
        <w:t>Таким образом, на примере пилотного проекта подтверждена эффективность роботизации бизнес-процессов внутри организации</w:t>
      </w:r>
      <w:r w:rsidR="002C7F2B">
        <w:rPr>
          <w:lang w:eastAsia="ar-SA"/>
        </w:rPr>
        <w:t>, доказана корректность метрик эффективности роботизации. В результате выполнения выпускной квалификационной работы в организации создан центр компетенций по проектам роботизации, определены методологические подходы к роботизации бизнес-процессов.</w:t>
      </w:r>
      <w:r>
        <w:rPr>
          <w:lang w:eastAsia="ar-SA"/>
        </w:rPr>
        <w:t xml:space="preserve"> </w:t>
      </w:r>
    </w:p>
    <w:p w14:paraId="7FC22BD9" w14:textId="7B7F6861" w:rsidR="0042126D" w:rsidRPr="0066507A" w:rsidRDefault="0042126D" w:rsidP="0042126D">
      <w:pPr>
        <w:pStyle w:val="afc"/>
        <w:rPr>
          <w:lang w:eastAsia="ar-SA"/>
        </w:rPr>
      </w:pPr>
      <w:r>
        <w:rPr>
          <w:lang w:eastAsia="ar-SA"/>
        </w:rPr>
        <w:t>Практическое применение результатов выпускной квалификационной работы подтверждено справкой о внедрении.</w:t>
      </w:r>
    </w:p>
    <w:p w14:paraId="459A3E09" w14:textId="031AB665" w:rsidR="00C9339A" w:rsidRPr="004A4E4F" w:rsidRDefault="00F41A7E" w:rsidP="00302B02">
      <w:pPr>
        <w:pStyle w:val="-"/>
      </w:pPr>
      <w:bookmarkStart w:id="63" w:name="_Toc507062326"/>
      <w:bookmarkStart w:id="64" w:name="_Toc162702356"/>
      <w:r w:rsidRPr="004A4E4F">
        <w:rPr>
          <w:iCs/>
        </w:rPr>
        <w:lastRenderedPageBreak/>
        <w:t>С</w:t>
      </w:r>
      <w:bookmarkEnd w:id="63"/>
      <w:r w:rsidR="000B66CB">
        <w:t>ПИСОК ИСПОЛЬЗОВАННЫХ ИСТОЧНИКОВ</w:t>
      </w:r>
      <w:bookmarkEnd w:id="64"/>
    </w:p>
    <w:p w14:paraId="12029907" w14:textId="77777777" w:rsidR="00640731" w:rsidRDefault="00640731" w:rsidP="00640731">
      <w:pPr>
        <w:pStyle w:val="a"/>
      </w:pPr>
      <w:r>
        <w:t>Федеральный закон "О бухгалтерском учете" от 06.12.2011 N 402-ФЗ. КонсультантПлюс [Электронный ресурс] - URL: https://www.consultant.ru/document/cons_doc_LAW_122855 (дата обращения: 12.03.2024)</w:t>
      </w:r>
    </w:p>
    <w:p w14:paraId="08B556AC" w14:textId="77777777" w:rsidR="00640731" w:rsidRPr="00640731" w:rsidRDefault="00640731" w:rsidP="00640731">
      <w:pPr>
        <w:pStyle w:val="a"/>
        <w:rPr>
          <w:lang w:val="en-US"/>
        </w:rPr>
      </w:pPr>
      <w:r w:rsidRPr="00640731">
        <w:rPr>
          <w:lang w:val="en-US"/>
        </w:rPr>
        <w:t xml:space="preserve">Aguirre S., Rodriguez A. Automation of a business process using robotic process automation (RPA): A case study //Applied Computer Sciences in Engineering: 4th Workshop on Engineering Applications, WEA 2017, Cartagena, Colombia, September 27-29, 2017, Proceedings 4. – Springer International Publishing, 2017. – </w:t>
      </w:r>
      <w:r>
        <w:t>С</w:t>
      </w:r>
      <w:r w:rsidRPr="00640731">
        <w:rPr>
          <w:lang w:val="en-US"/>
        </w:rPr>
        <w:t>. 65-71.</w:t>
      </w:r>
    </w:p>
    <w:p w14:paraId="2FCAAFA5" w14:textId="77777777" w:rsidR="00640731" w:rsidRPr="00640731" w:rsidRDefault="00640731" w:rsidP="00640731">
      <w:pPr>
        <w:pStyle w:val="a"/>
        <w:rPr>
          <w:lang w:val="en-US"/>
        </w:rPr>
      </w:pPr>
      <w:r w:rsidRPr="00640731">
        <w:rPr>
          <w:lang w:val="en-US"/>
        </w:rPr>
        <w:t xml:space="preserve">Alberth M., Mattern M. Understanding robotic process automation (RPA) //Journal of Financial Transformation. – 2017. – </w:t>
      </w:r>
      <w:r>
        <w:t>Т</w:t>
      </w:r>
      <w:r w:rsidRPr="00640731">
        <w:rPr>
          <w:lang w:val="en-US"/>
        </w:rPr>
        <w:t xml:space="preserve">. 46. – </w:t>
      </w:r>
      <w:r>
        <w:t>С</w:t>
      </w:r>
      <w:r w:rsidRPr="00640731">
        <w:rPr>
          <w:lang w:val="en-US"/>
        </w:rPr>
        <w:t>. 54-61.</w:t>
      </w:r>
    </w:p>
    <w:p w14:paraId="0DC11866" w14:textId="77777777" w:rsidR="00640731" w:rsidRDefault="00640731" w:rsidP="00640731">
      <w:pPr>
        <w:pStyle w:val="a"/>
      </w:pPr>
      <w:r w:rsidRPr="00640731">
        <w:rPr>
          <w:lang w:val="en-US"/>
        </w:rPr>
        <w:t xml:space="preserve">Atencio, E.; </w:t>
      </w:r>
      <w:proofErr w:type="spellStart"/>
      <w:r w:rsidRPr="00640731">
        <w:rPr>
          <w:lang w:val="en-US"/>
        </w:rPr>
        <w:t>Komarizadehasl</w:t>
      </w:r>
      <w:proofErr w:type="spellEnd"/>
      <w:r w:rsidRPr="00640731">
        <w:rPr>
          <w:lang w:val="en-US"/>
        </w:rPr>
        <w:t xml:space="preserve">, S.; Lozano-Galant, J.A.; Aguilera, M. Using RPA for Performance Monitoring of Dynamic SHM Applications // MDPI Buildings. </w:t>
      </w:r>
      <w:r>
        <w:t>2022. URL: https://www.mdpi.com/2075-5309/12/8/1140 DOI: https://doi.org/10.3390/buildings12081140 (дата обращения: 04.02.2024).</w:t>
      </w:r>
    </w:p>
    <w:p w14:paraId="43D1B129" w14:textId="77777777" w:rsidR="00640731" w:rsidRDefault="00640731" w:rsidP="00640731">
      <w:pPr>
        <w:pStyle w:val="a"/>
      </w:pPr>
      <w:r w:rsidRPr="00640731">
        <w:rPr>
          <w:lang w:val="en-US"/>
        </w:rPr>
        <w:t xml:space="preserve">Cho, S.; Moon, J.; Bae, J.; Kang, J.; Lee, S. A Framework for Understanding Unstructured Financial Documents Using </w:t>
      </w:r>
      <w:proofErr w:type="gramStart"/>
      <w:r w:rsidRPr="00640731">
        <w:rPr>
          <w:lang w:val="en-US"/>
        </w:rPr>
        <w:t>RPA</w:t>
      </w:r>
      <w:proofErr w:type="gramEnd"/>
      <w:r w:rsidRPr="00640731">
        <w:rPr>
          <w:lang w:val="en-US"/>
        </w:rPr>
        <w:t xml:space="preserve"> and Multimodal Approach // MDPI Electronics. </w:t>
      </w:r>
      <w:r>
        <w:t>2023. URL: https://www.mdpi.com/2079-9292/12/4/939 DOI: https://doi.org/10.3390/electronics12040939 (дата обращения: 02.02.2024).</w:t>
      </w:r>
    </w:p>
    <w:p w14:paraId="5E863CE5" w14:textId="77777777" w:rsidR="00640731" w:rsidRPr="00640731" w:rsidRDefault="00640731" w:rsidP="00640731">
      <w:pPr>
        <w:pStyle w:val="a"/>
        <w:rPr>
          <w:lang w:val="en-US"/>
        </w:rPr>
      </w:pPr>
      <w:proofErr w:type="spellStart"/>
      <w:r w:rsidRPr="00640731">
        <w:rPr>
          <w:lang w:val="en-US"/>
        </w:rPr>
        <w:t>Doguc</w:t>
      </w:r>
      <w:proofErr w:type="spellEnd"/>
      <w:r w:rsidRPr="00640731">
        <w:rPr>
          <w:lang w:val="en-US"/>
        </w:rPr>
        <w:t xml:space="preserve"> O. Robot process automation (RPA) and its future //Research Anthology on Cross-Disciplinary Designs and Applications of Automation. – IGI Global, 2022. – </w:t>
      </w:r>
      <w:r>
        <w:t>С</w:t>
      </w:r>
      <w:r w:rsidRPr="00640731">
        <w:rPr>
          <w:lang w:val="en-US"/>
        </w:rPr>
        <w:t>. 35-58.</w:t>
      </w:r>
    </w:p>
    <w:p w14:paraId="5EDB1693" w14:textId="77777777" w:rsidR="00640731" w:rsidRDefault="00640731" w:rsidP="00640731">
      <w:pPr>
        <w:pStyle w:val="a"/>
      </w:pPr>
      <w:r w:rsidRPr="00640731">
        <w:rPr>
          <w:lang w:val="en-US"/>
        </w:rPr>
        <w:t xml:space="preserve">Eiser M. What is Hyperautimation // </w:t>
      </w:r>
      <w:proofErr w:type="spellStart"/>
      <w:r w:rsidRPr="00640731">
        <w:rPr>
          <w:lang w:val="en-US"/>
        </w:rPr>
        <w:t>Processmaker</w:t>
      </w:r>
      <w:proofErr w:type="spellEnd"/>
      <w:r w:rsidRPr="00640731">
        <w:rPr>
          <w:lang w:val="en-US"/>
        </w:rPr>
        <w:t xml:space="preserve"> 2023. </w:t>
      </w:r>
      <w:r>
        <w:t>URL: https://www.processmaker.com/blog/what-is-hyperautomation/ (дата обращения: 04.02.2024).</w:t>
      </w:r>
    </w:p>
    <w:p w14:paraId="15FDE923" w14:textId="77777777" w:rsidR="00640731" w:rsidRPr="00640731" w:rsidRDefault="00640731" w:rsidP="00640731">
      <w:pPr>
        <w:pStyle w:val="a"/>
        <w:rPr>
          <w:lang w:val="en-US"/>
        </w:rPr>
      </w:pPr>
      <w:r w:rsidRPr="00640731">
        <w:rPr>
          <w:lang w:val="en-US"/>
        </w:rPr>
        <w:lastRenderedPageBreak/>
        <w:t xml:space="preserve">Harvard Business Review. What Knowledge Workers Stand to Gain from Automation by Mary C. </w:t>
      </w:r>
      <w:proofErr w:type="spellStart"/>
      <w:r w:rsidRPr="00640731">
        <w:rPr>
          <w:lang w:val="en-US"/>
        </w:rPr>
        <w:t>Lacity</w:t>
      </w:r>
      <w:proofErr w:type="spellEnd"/>
      <w:r w:rsidRPr="00640731">
        <w:rPr>
          <w:lang w:val="en-US"/>
        </w:rPr>
        <w:t xml:space="preserve"> and Leslie Willcocks [</w:t>
      </w:r>
      <w:r>
        <w:t>Электронный</w:t>
      </w:r>
      <w:r w:rsidRPr="00640731">
        <w:rPr>
          <w:lang w:val="en-US"/>
        </w:rPr>
        <w:t xml:space="preserve"> </w:t>
      </w:r>
      <w:r>
        <w:t>ресурс</w:t>
      </w:r>
      <w:r w:rsidRPr="00640731">
        <w:rPr>
          <w:lang w:val="en-US"/>
        </w:rPr>
        <w:t>] - https://hbr.org/2015/06/what-knowledge-workers-stand-to-gain-from-automation (</w:t>
      </w:r>
      <w:r>
        <w:t>дата</w:t>
      </w:r>
      <w:r w:rsidRPr="00640731">
        <w:rPr>
          <w:lang w:val="en-US"/>
        </w:rPr>
        <w:t xml:space="preserve"> </w:t>
      </w:r>
      <w:r>
        <w:t>обращения</w:t>
      </w:r>
      <w:r w:rsidRPr="00640731">
        <w:rPr>
          <w:lang w:val="en-US"/>
        </w:rPr>
        <w:t>: 12.11.2023).</w:t>
      </w:r>
    </w:p>
    <w:p w14:paraId="48E58E20" w14:textId="77777777" w:rsidR="00640731" w:rsidRDefault="00640731" w:rsidP="00640731">
      <w:pPr>
        <w:pStyle w:val="a"/>
      </w:pPr>
      <w:r w:rsidRPr="00640731">
        <w:rPr>
          <w:lang w:val="en-US"/>
        </w:rPr>
        <w:t xml:space="preserve">Hsing-Hua Hsiung, Wand J-L. Research on the Introduction of a Robotic Process Automation (RPA) System in Small Accounting Firms in Taiwan // MDPI Economies. </w:t>
      </w:r>
      <w:r>
        <w:t>2023. URL: https://www.mdpi.com/2227-7099/10/8/200 DOI: https://doi.org/10.3390/economies10080200 (дата обращения: 03.02.2024).</w:t>
      </w:r>
    </w:p>
    <w:p w14:paraId="298A341F" w14:textId="77777777" w:rsidR="00640731" w:rsidRPr="00640731" w:rsidRDefault="00640731" w:rsidP="00640731">
      <w:pPr>
        <w:pStyle w:val="a"/>
        <w:rPr>
          <w:lang w:val="en-US"/>
        </w:rPr>
      </w:pPr>
      <w:r w:rsidRPr="00640731">
        <w:rPr>
          <w:lang w:val="en-US"/>
        </w:rPr>
        <w:t xml:space="preserve">Huang F., </w:t>
      </w:r>
      <w:proofErr w:type="spellStart"/>
      <w:r w:rsidRPr="00640731">
        <w:rPr>
          <w:lang w:val="en-US"/>
        </w:rPr>
        <w:t>Vasarhelyi</w:t>
      </w:r>
      <w:proofErr w:type="spellEnd"/>
      <w:r w:rsidRPr="00640731">
        <w:rPr>
          <w:lang w:val="en-US"/>
        </w:rPr>
        <w:t xml:space="preserve"> M. A. Applying robotic process automation (RPA) in auditing: A framework //International Journal of Accounting Information Systems. – 2019. – </w:t>
      </w:r>
      <w:r>
        <w:t>Т</w:t>
      </w:r>
      <w:r w:rsidRPr="00640731">
        <w:rPr>
          <w:lang w:val="en-US"/>
        </w:rPr>
        <w:t xml:space="preserve">. 35. – </w:t>
      </w:r>
      <w:r>
        <w:t>С</w:t>
      </w:r>
      <w:r w:rsidRPr="00640731">
        <w:rPr>
          <w:lang w:val="en-US"/>
        </w:rPr>
        <w:t>. 100433.</w:t>
      </w:r>
    </w:p>
    <w:p w14:paraId="35FE6294" w14:textId="77777777" w:rsidR="00640731" w:rsidRPr="00640731" w:rsidRDefault="00640731" w:rsidP="00640731">
      <w:pPr>
        <w:pStyle w:val="a"/>
        <w:rPr>
          <w:lang w:val="en-US"/>
        </w:rPr>
      </w:pPr>
      <w:r w:rsidRPr="00640731">
        <w:rPr>
          <w:lang w:val="en-US"/>
        </w:rPr>
        <w:t>Kaya C. T., Türkyılmaz M., Birol B. Impact of RPA technologies on accounting systems //</w:t>
      </w:r>
      <w:proofErr w:type="spellStart"/>
      <w:r w:rsidRPr="00640731">
        <w:rPr>
          <w:lang w:val="en-US"/>
        </w:rPr>
        <w:t>Muhasebe</w:t>
      </w:r>
      <w:proofErr w:type="spellEnd"/>
      <w:r w:rsidRPr="00640731">
        <w:rPr>
          <w:lang w:val="en-US"/>
        </w:rPr>
        <w:t xml:space="preserve"> </w:t>
      </w:r>
      <w:proofErr w:type="spellStart"/>
      <w:r w:rsidRPr="00640731">
        <w:rPr>
          <w:lang w:val="en-US"/>
        </w:rPr>
        <w:t>ve</w:t>
      </w:r>
      <w:proofErr w:type="spellEnd"/>
      <w:r w:rsidRPr="00640731">
        <w:rPr>
          <w:lang w:val="en-US"/>
        </w:rPr>
        <w:t xml:space="preserve"> </w:t>
      </w:r>
      <w:proofErr w:type="spellStart"/>
      <w:r w:rsidRPr="00640731">
        <w:rPr>
          <w:lang w:val="en-US"/>
        </w:rPr>
        <w:t>Finansman</w:t>
      </w:r>
      <w:proofErr w:type="spellEnd"/>
      <w:r w:rsidRPr="00640731">
        <w:rPr>
          <w:lang w:val="en-US"/>
        </w:rPr>
        <w:t xml:space="preserve"> </w:t>
      </w:r>
      <w:proofErr w:type="spellStart"/>
      <w:r w:rsidRPr="00640731">
        <w:rPr>
          <w:lang w:val="en-US"/>
        </w:rPr>
        <w:t>Dergisi</w:t>
      </w:r>
      <w:proofErr w:type="spellEnd"/>
      <w:r w:rsidRPr="00640731">
        <w:rPr>
          <w:lang w:val="en-US"/>
        </w:rPr>
        <w:t>. – 2019. – №. 82.</w:t>
      </w:r>
    </w:p>
    <w:p w14:paraId="7B188F05" w14:textId="77777777" w:rsidR="00640731" w:rsidRPr="00640731" w:rsidRDefault="00640731" w:rsidP="00640731">
      <w:pPr>
        <w:pStyle w:val="a"/>
        <w:rPr>
          <w:lang w:val="en-US"/>
        </w:rPr>
      </w:pPr>
      <w:r w:rsidRPr="00640731">
        <w:rPr>
          <w:lang w:val="en-US"/>
        </w:rPr>
        <w:t xml:space="preserve">Lamberton C., Brigo D., Hoy D. Impact of Robotics, </w:t>
      </w:r>
      <w:proofErr w:type="gramStart"/>
      <w:r w:rsidRPr="00640731">
        <w:rPr>
          <w:lang w:val="en-US"/>
        </w:rPr>
        <w:t>RPA</w:t>
      </w:r>
      <w:proofErr w:type="gramEnd"/>
      <w:r w:rsidRPr="00640731">
        <w:rPr>
          <w:lang w:val="en-US"/>
        </w:rPr>
        <w:t xml:space="preserve"> and AI on the insurance industry: challenges and opportunities //Journal of Financial Perspectives. – 2017. – </w:t>
      </w:r>
      <w:r>
        <w:t>Т</w:t>
      </w:r>
      <w:r w:rsidRPr="00640731">
        <w:rPr>
          <w:lang w:val="en-US"/>
        </w:rPr>
        <w:t>. 4. – №. 1.</w:t>
      </w:r>
    </w:p>
    <w:p w14:paraId="7833A90D" w14:textId="77777777" w:rsidR="00640731" w:rsidRPr="00640731" w:rsidRDefault="00640731" w:rsidP="00640731">
      <w:pPr>
        <w:pStyle w:val="a"/>
        <w:rPr>
          <w:lang w:val="en-US"/>
        </w:rPr>
      </w:pPr>
      <w:r w:rsidRPr="00640731">
        <w:rPr>
          <w:lang w:val="en-US"/>
        </w:rPr>
        <w:t>London School of Economics. Nine likely scenarios arising from the growing use of robots [</w:t>
      </w:r>
      <w:r>
        <w:t>Электронный</w:t>
      </w:r>
      <w:r w:rsidRPr="00640731">
        <w:rPr>
          <w:lang w:val="en-US"/>
        </w:rPr>
        <w:t xml:space="preserve"> </w:t>
      </w:r>
      <w:r>
        <w:t>ресурс</w:t>
      </w:r>
      <w:r w:rsidRPr="00640731">
        <w:rPr>
          <w:lang w:val="en-US"/>
        </w:rPr>
        <w:t>] - http://eprints.lse.ac.uk/64032/1/blogs.lse.ac.uk-Nine%20likely%20scenarios%20arising%20from%20the%20growing%20use%20of%20robots.pdf (</w:t>
      </w:r>
      <w:r>
        <w:t>дата</w:t>
      </w:r>
      <w:r w:rsidRPr="00640731">
        <w:rPr>
          <w:lang w:val="en-US"/>
        </w:rPr>
        <w:t xml:space="preserve"> </w:t>
      </w:r>
      <w:r>
        <w:t>обращения</w:t>
      </w:r>
      <w:r w:rsidRPr="00640731">
        <w:rPr>
          <w:lang w:val="en-US"/>
        </w:rPr>
        <w:t>: 12.11.2023).</w:t>
      </w:r>
    </w:p>
    <w:p w14:paraId="70E949D6" w14:textId="77777777" w:rsidR="00640731" w:rsidRPr="00640731" w:rsidRDefault="00640731" w:rsidP="00640731">
      <w:pPr>
        <w:pStyle w:val="a"/>
        <w:rPr>
          <w:lang w:val="en-US"/>
        </w:rPr>
      </w:pPr>
      <w:proofErr w:type="spellStart"/>
      <w:r w:rsidRPr="00640731">
        <w:rPr>
          <w:lang w:val="en-US"/>
        </w:rPr>
        <w:t>Madakam</w:t>
      </w:r>
      <w:proofErr w:type="spellEnd"/>
      <w:r w:rsidRPr="00640731">
        <w:rPr>
          <w:lang w:val="en-US"/>
        </w:rPr>
        <w:t xml:space="preserve"> S., </w:t>
      </w:r>
      <w:proofErr w:type="spellStart"/>
      <w:r w:rsidRPr="00640731">
        <w:rPr>
          <w:lang w:val="en-US"/>
        </w:rPr>
        <w:t>Holmukhe</w:t>
      </w:r>
      <w:proofErr w:type="spellEnd"/>
      <w:r w:rsidRPr="00640731">
        <w:rPr>
          <w:lang w:val="en-US"/>
        </w:rPr>
        <w:t xml:space="preserve"> R. M., Jaiswal D. K. The future digital work force: robotic process automation (RPA) //JISTEM-Journal of Information Systems and Technology Management. – 2019. – </w:t>
      </w:r>
      <w:r>
        <w:t>Т</w:t>
      </w:r>
      <w:r w:rsidRPr="00640731">
        <w:rPr>
          <w:lang w:val="en-US"/>
        </w:rPr>
        <w:t xml:space="preserve">. 16. – </w:t>
      </w:r>
      <w:r>
        <w:t>С</w:t>
      </w:r>
      <w:r w:rsidRPr="00640731">
        <w:rPr>
          <w:lang w:val="en-US"/>
        </w:rPr>
        <w:t>. e201916001.</w:t>
      </w:r>
    </w:p>
    <w:p w14:paraId="40C28928" w14:textId="77777777" w:rsidR="00640731" w:rsidRPr="00640731" w:rsidRDefault="00640731" w:rsidP="00640731">
      <w:pPr>
        <w:pStyle w:val="a"/>
        <w:rPr>
          <w:lang w:val="en-US"/>
        </w:rPr>
      </w:pPr>
      <w:r w:rsidRPr="00640731">
        <w:rPr>
          <w:lang w:val="en-US"/>
        </w:rPr>
        <w:t xml:space="preserve">Marciniak P., </w:t>
      </w:r>
      <w:proofErr w:type="spellStart"/>
      <w:r w:rsidRPr="00640731">
        <w:rPr>
          <w:lang w:val="en-US"/>
        </w:rPr>
        <w:t>Stanisławski</w:t>
      </w:r>
      <w:proofErr w:type="spellEnd"/>
      <w:r w:rsidRPr="00640731">
        <w:rPr>
          <w:lang w:val="en-US"/>
        </w:rPr>
        <w:t xml:space="preserve"> R. Internal determinants in the field of RPA technology implementation on the example of selected companies in the context of industry 4.0 assumptions //Information. – 2021. – </w:t>
      </w:r>
      <w:r>
        <w:t>Т</w:t>
      </w:r>
      <w:r w:rsidRPr="00640731">
        <w:rPr>
          <w:lang w:val="en-US"/>
        </w:rPr>
        <w:t xml:space="preserve">. 12. – №. 6. – </w:t>
      </w:r>
      <w:r>
        <w:t>С</w:t>
      </w:r>
      <w:r w:rsidRPr="00640731">
        <w:rPr>
          <w:lang w:val="en-US"/>
        </w:rPr>
        <w:t>. 222.</w:t>
      </w:r>
    </w:p>
    <w:p w14:paraId="0214AB76" w14:textId="77777777" w:rsidR="00640731" w:rsidRDefault="00640731" w:rsidP="00640731">
      <w:pPr>
        <w:pStyle w:val="a"/>
      </w:pPr>
      <w:proofErr w:type="spellStart"/>
      <w:r w:rsidRPr="00640731">
        <w:rPr>
          <w:lang w:val="en-US"/>
        </w:rPr>
        <w:lastRenderedPageBreak/>
        <w:t>Nalgozhina</w:t>
      </w:r>
      <w:proofErr w:type="spellEnd"/>
      <w:r w:rsidRPr="00640731">
        <w:rPr>
          <w:lang w:val="en-US"/>
        </w:rPr>
        <w:t xml:space="preserve"> N., </w:t>
      </w:r>
      <w:proofErr w:type="spellStart"/>
      <w:r w:rsidRPr="00640731">
        <w:rPr>
          <w:lang w:val="en-US"/>
        </w:rPr>
        <w:t>Razaque</w:t>
      </w:r>
      <w:proofErr w:type="spellEnd"/>
      <w:r w:rsidRPr="00640731">
        <w:rPr>
          <w:lang w:val="en-US"/>
        </w:rPr>
        <w:t xml:space="preserve"> A., Raissa U., Yoo J. Developing Robotic Process Automation to Efficiently Integrate Long-Term Business Process Management // MDPI Technologies. </w:t>
      </w:r>
      <w:r>
        <w:t>2023. URL: https://www.mdpi.com/2227-7080/11/6/164 DOI: https://doi.org/10.3390/technologies11060164 (дата обращения: 04.02.2024).</w:t>
      </w:r>
    </w:p>
    <w:p w14:paraId="6E027EDE" w14:textId="77777777" w:rsidR="00640731" w:rsidRDefault="00640731" w:rsidP="00640731">
      <w:pPr>
        <w:pStyle w:val="a"/>
      </w:pPr>
      <w:r w:rsidRPr="00640731">
        <w:rPr>
          <w:lang w:val="en-US"/>
        </w:rPr>
        <w:t xml:space="preserve">Patrício, L.; Costa, L.; Varela, L.; Ávila, P. Sustainable Implementation of Robotic Process Automation Based on a Multi-Objective Mathematical Model // MDPI Sustainability. </w:t>
      </w:r>
      <w:r>
        <w:t>2023. URL: https://www.mdpi.com/2071-1050/15/20/15045 DOI: https://doi.org/10.3390/su152015045 (дата обращения: 05.02.2024).</w:t>
      </w:r>
    </w:p>
    <w:p w14:paraId="70CA02E8" w14:textId="77777777" w:rsidR="00640731" w:rsidRDefault="00640731" w:rsidP="00640731">
      <w:pPr>
        <w:pStyle w:val="a"/>
      </w:pPr>
      <w:r w:rsidRPr="00640731">
        <w:rPr>
          <w:lang w:val="en-US"/>
        </w:rPr>
        <w:t xml:space="preserve">Quille, R.V.E.; Almeida, </w:t>
      </w:r>
      <w:proofErr w:type="spellStart"/>
      <w:r w:rsidRPr="00640731">
        <w:rPr>
          <w:lang w:val="en-US"/>
        </w:rPr>
        <w:t>F.V.d</w:t>
      </w:r>
      <w:proofErr w:type="spellEnd"/>
      <w:r w:rsidRPr="00640731">
        <w:rPr>
          <w:lang w:val="en-US"/>
        </w:rPr>
        <w:t xml:space="preserve">.; Borycz, J.; Corrêa, P.L.P.; Filgueiras, L.V.L.; </w:t>
      </w:r>
      <w:proofErr w:type="spellStart"/>
      <w:r w:rsidRPr="00640731">
        <w:rPr>
          <w:lang w:val="en-US"/>
        </w:rPr>
        <w:t>Machicao</w:t>
      </w:r>
      <w:proofErr w:type="spellEnd"/>
      <w:r w:rsidRPr="00640731">
        <w:rPr>
          <w:lang w:val="en-US"/>
        </w:rPr>
        <w:t xml:space="preserve">, J.; Almeida, </w:t>
      </w:r>
      <w:proofErr w:type="spellStart"/>
      <w:r w:rsidRPr="00640731">
        <w:rPr>
          <w:lang w:val="en-US"/>
        </w:rPr>
        <w:t>G.M.d.</w:t>
      </w:r>
      <w:proofErr w:type="spellEnd"/>
      <w:r w:rsidRPr="00640731">
        <w:rPr>
          <w:lang w:val="en-US"/>
        </w:rPr>
        <w:t xml:space="preserve">; Midorikawa, E.T.; </w:t>
      </w:r>
      <w:proofErr w:type="spellStart"/>
      <w:r w:rsidRPr="00640731">
        <w:rPr>
          <w:lang w:val="en-US"/>
        </w:rPr>
        <w:t>Demuner</w:t>
      </w:r>
      <w:proofErr w:type="spellEnd"/>
      <w:r w:rsidRPr="00640731">
        <w:rPr>
          <w:lang w:val="en-US"/>
        </w:rPr>
        <w:t xml:space="preserve">, </w:t>
      </w:r>
      <w:proofErr w:type="spellStart"/>
      <w:r w:rsidRPr="00640731">
        <w:rPr>
          <w:lang w:val="en-US"/>
        </w:rPr>
        <w:t>V.R.d.S</w:t>
      </w:r>
      <w:proofErr w:type="spellEnd"/>
      <w:r w:rsidRPr="00640731">
        <w:rPr>
          <w:lang w:val="en-US"/>
        </w:rPr>
        <w:t xml:space="preserve">.; Bedoya, J.A.R. Performance Analysis Method for Robotic Process Automation // MDPI Sustainability. </w:t>
      </w:r>
      <w:r>
        <w:t>2023. URL: https://www.mdpi.com/2071-1050/15/4/3702 DOI: https://doi.org/10.3390/su15043702 (дата обращения: 05.02.2024).</w:t>
      </w:r>
    </w:p>
    <w:p w14:paraId="10DE8395" w14:textId="77777777" w:rsidR="00640731" w:rsidRDefault="00640731" w:rsidP="00640731">
      <w:pPr>
        <w:pStyle w:val="a"/>
      </w:pPr>
      <w:r w:rsidRPr="00640731">
        <w:rPr>
          <w:lang w:val="en-US"/>
        </w:rPr>
        <w:t xml:space="preserve">Seung-See K. Development of Evaluation Criteria for Robotic Process Automation (RPA) Solution Selection // MDPI Electronics. </w:t>
      </w:r>
      <w:r>
        <w:t>2023. URL: https://www.mdpi.com/2079-9292/12/4/986 DOI: https://doi.org/10.3390/electronics12040986 (дата обращения: 05.02.2024).</w:t>
      </w:r>
    </w:p>
    <w:p w14:paraId="436AA400" w14:textId="77777777" w:rsidR="00640731" w:rsidRPr="00640731" w:rsidRDefault="00640731" w:rsidP="00640731">
      <w:pPr>
        <w:pStyle w:val="a"/>
        <w:rPr>
          <w:lang w:val="en-US"/>
        </w:rPr>
      </w:pPr>
      <w:r w:rsidRPr="00640731">
        <w:rPr>
          <w:lang w:val="en-US"/>
        </w:rPr>
        <w:t xml:space="preserve">Tripathi A. M. Learning Robotic Process Automation: Create Software robots and automate business processes with the leading RPA tool–UiPath. – </w:t>
      </w:r>
      <w:proofErr w:type="spellStart"/>
      <w:r w:rsidRPr="00640731">
        <w:rPr>
          <w:lang w:val="en-US"/>
        </w:rPr>
        <w:t>Packt</w:t>
      </w:r>
      <w:proofErr w:type="spellEnd"/>
      <w:r w:rsidRPr="00640731">
        <w:rPr>
          <w:lang w:val="en-US"/>
        </w:rPr>
        <w:t xml:space="preserve"> Publishing Ltd, 2018.</w:t>
      </w:r>
    </w:p>
    <w:p w14:paraId="6D2268AB" w14:textId="77777777" w:rsidR="00640731" w:rsidRPr="00640731" w:rsidRDefault="00640731" w:rsidP="00640731">
      <w:pPr>
        <w:pStyle w:val="a"/>
        <w:rPr>
          <w:lang w:val="en-US"/>
        </w:rPr>
      </w:pPr>
      <w:r w:rsidRPr="00640731">
        <w:rPr>
          <w:lang w:val="en-US"/>
        </w:rPr>
        <w:t xml:space="preserve">Yarlagadda R. T. The RPA and AI automation //International Journal of Creative Research Thoughts (IJCRT), ISSN. – 2018. – </w:t>
      </w:r>
      <w:r>
        <w:t>С</w:t>
      </w:r>
      <w:r w:rsidRPr="00640731">
        <w:rPr>
          <w:lang w:val="en-US"/>
        </w:rPr>
        <w:t>. 2320-2882.</w:t>
      </w:r>
    </w:p>
    <w:p w14:paraId="5C164BB3" w14:textId="77777777" w:rsidR="00640731" w:rsidRDefault="00640731" w:rsidP="00640731">
      <w:pPr>
        <w:pStyle w:val="a"/>
      </w:pPr>
      <w:r>
        <w:t xml:space="preserve">Архитектура предприятия: учебник для бакалавриата и магистратуры / Е.П. </w:t>
      </w:r>
      <w:proofErr w:type="spellStart"/>
      <w:r>
        <w:t>Зараменских</w:t>
      </w:r>
      <w:proofErr w:type="spellEnd"/>
      <w:r>
        <w:t xml:space="preserve">, Д.В.  Кудрявцев, М.Ю. </w:t>
      </w:r>
      <w:r>
        <w:lastRenderedPageBreak/>
        <w:t xml:space="preserve">Арзуманян; под ред. Е.П. </w:t>
      </w:r>
      <w:proofErr w:type="spellStart"/>
      <w:r>
        <w:t>Зараменских</w:t>
      </w:r>
      <w:proofErr w:type="spellEnd"/>
      <w:r>
        <w:t xml:space="preserve">. — М.: Издательство </w:t>
      </w:r>
      <w:proofErr w:type="spellStart"/>
      <w:r>
        <w:t>Юрайт</w:t>
      </w:r>
      <w:proofErr w:type="spellEnd"/>
      <w:r>
        <w:t>, 2018. — 410 с.</w:t>
      </w:r>
    </w:p>
    <w:p w14:paraId="5E62FB4D" w14:textId="77777777" w:rsidR="00640731" w:rsidRPr="00640731" w:rsidRDefault="00640731" w:rsidP="00640731">
      <w:pPr>
        <w:pStyle w:val="a"/>
        <w:rPr>
          <w:lang w:val="en-US"/>
        </w:rPr>
      </w:pPr>
      <w:proofErr w:type="spellStart"/>
      <w:r>
        <w:t>Асват</w:t>
      </w:r>
      <w:proofErr w:type="spellEnd"/>
      <w:r>
        <w:t xml:space="preserve"> </w:t>
      </w:r>
      <w:proofErr w:type="spellStart"/>
      <w:r>
        <w:t>Дамодаран</w:t>
      </w:r>
      <w:proofErr w:type="spellEnd"/>
      <w:r>
        <w:t xml:space="preserve">. Инвестиционная оценка: Инструменты и методы оценки любых активов = Investment </w:t>
      </w:r>
      <w:proofErr w:type="spellStart"/>
      <w:r>
        <w:t>valuation</w:t>
      </w:r>
      <w:proofErr w:type="spellEnd"/>
      <w:r>
        <w:t xml:space="preserve">. </w:t>
      </w:r>
      <w:r w:rsidRPr="00640731">
        <w:rPr>
          <w:lang w:val="en-US"/>
        </w:rPr>
        <w:t xml:space="preserve">Tools and techniques for determining the value of any asset. — </w:t>
      </w:r>
      <w:r>
        <w:t>М</w:t>
      </w:r>
      <w:r w:rsidRPr="00640731">
        <w:rPr>
          <w:lang w:val="en-US"/>
        </w:rPr>
        <w:t>.: «</w:t>
      </w:r>
      <w:r>
        <w:t>Альпина</w:t>
      </w:r>
      <w:r w:rsidRPr="00640731">
        <w:rPr>
          <w:lang w:val="en-US"/>
        </w:rPr>
        <w:t xml:space="preserve"> </w:t>
      </w:r>
      <w:proofErr w:type="spellStart"/>
      <w:r>
        <w:t>Паблишерз</w:t>
      </w:r>
      <w:proofErr w:type="spellEnd"/>
      <w:r w:rsidRPr="00640731">
        <w:rPr>
          <w:lang w:val="en-US"/>
        </w:rPr>
        <w:t xml:space="preserve">», 2023. — </w:t>
      </w:r>
      <w:r>
        <w:t>С</w:t>
      </w:r>
      <w:r w:rsidRPr="00640731">
        <w:rPr>
          <w:lang w:val="en-US"/>
        </w:rPr>
        <w:t>. 1338. — ISBN 978-5-9614-1152-2.</w:t>
      </w:r>
    </w:p>
    <w:p w14:paraId="164F9AAF" w14:textId="77777777" w:rsidR="00640731" w:rsidRDefault="00640731" w:rsidP="00640731">
      <w:pPr>
        <w:pStyle w:val="a"/>
      </w:pPr>
      <w:r>
        <w:t xml:space="preserve">База знаний Microsoft </w:t>
      </w:r>
      <w:proofErr w:type="spellStart"/>
      <w:r>
        <w:t>Learn</w:t>
      </w:r>
      <w:proofErr w:type="spellEnd"/>
      <w:r>
        <w:t>. Типы автоматизации процессов [Электронный ресурс] – URL: https://learn.microsoft.com/ru-ru/power-automate/guidance/planning/various-types-process-automation (дата обращения: 01.02.2024).</w:t>
      </w:r>
    </w:p>
    <w:p w14:paraId="06EDD9A9" w14:textId="77777777" w:rsidR="00640731" w:rsidRDefault="00640731" w:rsidP="00640731">
      <w:pPr>
        <w:pStyle w:val="a"/>
      </w:pPr>
      <w:r>
        <w:t xml:space="preserve">Васильева Е., Алтухова Н.Ф., Деева Е., Козлов М., Доценко Д. Экономика информационных систем: управление и оценка эффективности.  – М.: Изд-во </w:t>
      </w:r>
      <w:proofErr w:type="spellStart"/>
      <w:r>
        <w:t>Кнорус</w:t>
      </w:r>
      <w:proofErr w:type="spellEnd"/>
      <w:r>
        <w:t>, 2019. – 624 с.</w:t>
      </w:r>
    </w:p>
    <w:p w14:paraId="6DC3D0B4" w14:textId="77777777" w:rsidR="00640731" w:rsidRDefault="00640731" w:rsidP="00640731">
      <w:pPr>
        <w:pStyle w:val="a"/>
      </w:pPr>
      <w:r>
        <w:t>Васильева Е.В. Интернет-предпринимательство: UX-дизайн и JTBD. – Москва : КНОРУС, 2023. – 438 с. – (Бакалавриат и магистратура).</w:t>
      </w:r>
    </w:p>
    <w:p w14:paraId="0C2A7EF5" w14:textId="77777777" w:rsidR="00640731" w:rsidRDefault="00640731" w:rsidP="00640731">
      <w:pPr>
        <w:pStyle w:val="a"/>
      </w:pPr>
      <w:r>
        <w:t xml:space="preserve">Васильева, Е.В. Дизайн-мышление: методология креативного развития. – М.: </w:t>
      </w:r>
      <w:proofErr w:type="spellStart"/>
      <w:r>
        <w:t>Кнорус</w:t>
      </w:r>
      <w:proofErr w:type="spellEnd"/>
      <w:r>
        <w:t>, 2023. – 562 с</w:t>
      </w:r>
    </w:p>
    <w:p w14:paraId="55553054" w14:textId="77777777" w:rsidR="00640731" w:rsidRDefault="00640731" w:rsidP="00640731">
      <w:pPr>
        <w:pStyle w:val="a"/>
      </w:pPr>
      <w:r>
        <w:t>Документация PIX RPA. Что такое RPA? [Электронный ресурс] – URL: https://docs.pixrobotics.com/articles/#!rpa/rpa-whatisrpa (дата обращения: 01.02.2024).</w:t>
      </w:r>
    </w:p>
    <w:p w14:paraId="402BF09D" w14:textId="77777777" w:rsidR="00640731" w:rsidRDefault="00640731" w:rsidP="00640731">
      <w:pPr>
        <w:pStyle w:val="a"/>
      </w:pPr>
      <w:proofErr w:type="spellStart"/>
      <w:r>
        <w:t>Дронь</w:t>
      </w:r>
      <w:proofErr w:type="spellEnd"/>
      <w:r>
        <w:t xml:space="preserve"> Е.А., Павлович Т.В. УПРАВЛЕНИЕ ИНФОРМАЦИОННОЙ ПОДДЕРЖКОЙ ПРОЦЕССА ОНБОРДИНГА IT-СПЕЦИАЛИСТОВ С ИСПОЛЬЗОВАНИЕМ RPA-ТЕХНОЛОГИЙ // Известия Самарского научного центра РАН. 2023. №2 (112). URL: https://cyberleninka.ru/article/n/upravlenie-informatsionnoy-podderzhkoy-protsessa-onbordinga-it-spetsialistov-s-ispolzovaniem-rpa-tehnologiy (дата обращения: 07.02.2024).</w:t>
      </w:r>
    </w:p>
    <w:p w14:paraId="70BA98AA" w14:textId="47EE2C7E" w:rsidR="00640731" w:rsidRDefault="00640731" w:rsidP="00640731">
      <w:pPr>
        <w:pStyle w:val="a"/>
      </w:pPr>
      <w:proofErr w:type="spellStart"/>
      <w:r>
        <w:t>Зараменских</w:t>
      </w:r>
      <w:proofErr w:type="spellEnd"/>
      <w:r>
        <w:t xml:space="preserve">, Е. П. Основы бизнес-информатики: учебник и практикум для вузов/ Е. П. </w:t>
      </w:r>
      <w:proofErr w:type="spellStart"/>
      <w:r>
        <w:t>Зараменских</w:t>
      </w:r>
      <w:proofErr w:type="spellEnd"/>
      <w:r>
        <w:t xml:space="preserve">. – 2-е изд. - Москва : </w:t>
      </w:r>
      <w:proofErr w:type="spellStart"/>
      <w:r>
        <w:lastRenderedPageBreak/>
        <w:t>Юрайт</w:t>
      </w:r>
      <w:proofErr w:type="spellEnd"/>
      <w:r>
        <w:t xml:space="preserve">, 2022. – 470 с. – ЭБС </w:t>
      </w:r>
      <w:proofErr w:type="spellStart"/>
      <w:r>
        <w:t>Юрайт</w:t>
      </w:r>
      <w:proofErr w:type="spellEnd"/>
      <w:r>
        <w:t xml:space="preserve"> [Электронный ресурс] - URL: https://urait.ru/bcode/486432 (дата обращения: 09.03.2024)</w:t>
      </w:r>
    </w:p>
    <w:p w14:paraId="417FA599" w14:textId="77777777" w:rsidR="00640731" w:rsidRDefault="00640731" w:rsidP="00640731">
      <w:pPr>
        <w:pStyle w:val="a"/>
      </w:pPr>
      <w:r>
        <w:t xml:space="preserve">Моделирование бизнес-процессов. Практикум. (Бакалавриат). Учебное пособие / Точилкина Т.Е. – Москва, </w:t>
      </w:r>
      <w:proofErr w:type="spellStart"/>
      <w:r>
        <w:t>Кнорус</w:t>
      </w:r>
      <w:proofErr w:type="spellEnd"/>
      <w:r>
        <w:t>, 2021.</w:t>
      </w:r>
    </w:p>
    <w:p w14:paraId="5900B187" w14:textId="77777777" w:rsidR="00640731" w:rsidRDefault="00640731" w:rsidP="00640731">
      <w:pPr>
        <w:pStyle w:val="a"/>
      </w:pPr>
      <w:proofErr w:type="spellStart"/>
      <w:r>
        <w:t>Нюхня</w:t>
      </w:r>
      <w:proofErr w:type="spellEnd"/>
      <w:r>
        <w:t xml:space="preserve"> И.В. БУХГАЛТЕРСКИЙ УЧЕТ В КОНТЕКСТЕ ЦИФРОВИЗАЦИИ ЭКОНОМИКИ // Инновации и инвестиции. 2022. №10. URL: https://cyberleninka.ru/article/n/buhgalterskiy-uchet-v-kontekste-tsifrovizatsii-ekonomiki (дата обращения: 07.02.2024).</w:t>
      </w:r>
    </w:p>
    <w:p w14:paraId="0AA764CF" w14:textId="77777777" w:rsidR="00640731" w:rsidRPr="00640731" w:rsidRDefault="00640731" w:rsidP="00640731">
      <w:pPr>
        <w:pStyle w:val="a"/>
        <w:rPr>
          <w:lang w:val="en-US"/>
        </w:rPr>
      </w:pPr>
      <w:r>
        <w:t>Официальный</w:t>
      </w:r>
      <w:r w:rsidRPr="00640731">
        <w:rPr>
          <w:lang w:val="en-US"/>
        </w:rPr>
        <w:t xml:space="preserve"> </w:t>
      </w:r>
      <w:r>
        <w:t>сайт</w:t>
      </w:r>
      <w:r w:rsidRPr="00640731">
        <w:rPr>
          <w:lang w:val="en-US"/>
        </w:rPr>
        <w:t xml:space="preserve"> </w:t>
      </w:r>
      <w:proofErr w:type="spellStart"/>
      <w:r w:rsidRPr="00640731">
        <w:rPr>
          <w:lang w:val="en-US"/>
        </w:rPr>
        <w:t>AIMiltiple</w:t>
      </w:r>
      <w:proofErr w:type="spellEnd"/>
      <w:r w:rsidRPr="00640731">
        <w:rPr>
          <w:lang w:val="en-US"/>
        </w:rPr>
        <w:t xml:space="preserve"> Research. Guide to </w:t>
      </w:r>
      <w:proofErr w:type="spellStart"/>
      <w:r w:rsidRPr="00640731">
        <w:rPr>
          <w:lang w:val="en-US"/>
        </w:rPr>
        <w:t>Hyperautomation</w:t>
      </w:r>
      <w:proofErr w:type="spellEnd"/>
      <w:r w:rsidRPr="00640731">
        <w:rPr>
          <w:lang w:val="en-US"/>
        </w:rPr>
        <w:t xml:space="preserve"> in 2024: Technologies, Pros &amp; Cons [</w:t>
      </w:r>
      <w:r>
        <w:t>Электронный</w:t>
      </w:r>
      <w:r w:rsidRPr="00640731">
        <w:rPr>
          <w:lang w:val="en-US"/>
        </w:rPr>
        <w:t xml:space="preserve"> </w:t>
      </w:r>
      <w:r>
        <w:t>ресурс</w:t>
      </w:r>
      <w:r w:rsidRPr="00640731">
        <w:rPr>
          <w:lang w:val="en-US"/>
        </w:rPr>
        <w:t>] – URL: https://research.aimultiple.com/hyperautomation/ (</w:t>
      </w:r>
      <w:r>
        <w:t>дата</w:t>
      </w:r>
      <w:r w:rsidRPr="00640731">
        <w:rPr>
          <w:lang w:val="en-US"/>
        </w:rPr>
        <w:t xml:space="preserve"> </w:t>
      </w:r>
      <w:r>
        <w:t>обращения</w:t>
      </w:r>
      <w:r w:rsidRPr="00640731">
        <w:rPr>
          <w:lang w:val="en-US"/>
        </w:rPr>
        <w:t>: 01.02.2024).</w:t>
      </w:r>
    </w:p>
    <w:p w14:paraId="52D307BB" w14:textId="77777777" w:rsidR="00640731" w:rsidRPr="00640731" w:rsidRDefault="00640731" w:rsidP="00640731">
      <w:pPr>
        <w:pStyle w:val="a"/>
        <w:rPr>
          <w:lang w:val="en-US"/>
        </w:rPr>
      </w:pPr>
      <w:r>
        <w:t>Официальный</w:t>
      </w:r>
      <w:r w:rsidRPr="00640731">
        <w:rPr>
          <w:lang w:val="en-US"/>
        </w:rPr>
        <w:t xml:space="preserve"> </w:t>
      </w:r>
      <w:r>
        <w:t>сайт</w:t>
      </w:r>
      <w:r w:rsidRPr="00640731">
        <w:rPr>
          <w:lang w:val="en-US"/>
        </w:rPr>
        <w:t xml:space="preserve"> </w:t>
      </w:r>
      <w:proofErr w:type="spellStart"/>
      <w:r w:rsidRPr="00640731">
        <w:rPr>
          <w:lang w:val="en-US"/>
        </w:rPr>
        <w:t>AIMultiple</w:t>
      </w:r>
      <w:proofErr w:type="spellEnd"/>
      <w:r w:rsidRPr="00640731">
        <w:rPr>
          <w:lang w:val="en-US"/>
        </w:rPr>
        <w:t xml:space="preserve"> Research. RPA Market Size and Popular Vendors in 2023 [</w:t>
      </w:r>
      <w:r>
        <w:t>Электронный</w:t>
      </w:r>
      <w:r w:rsidRPr="00640731">
        <w:rPr>
          <w:lang w:val="en-US"/>
        </w:rPr>
        <w:t xml:space="preserve"> </w:t>
      </w:r>
      <w:r>
        <w:t>ресурс</w:t>
      </w:r>
      <w:r w:rsidRPr="00640731">
        <w:rPr>
          <w:lang w:val="en-US"/>
        </w:rPr>
        <w:t>] – URL: https://research.aimultiple.com/rpa-market/ (</w:t>
      </w:r>
      <w:r>
        <w:t>дата</w:t>
      </w:r>
      <w:r w:rsidRPr="00640731">
        <w:rPr>
          <w:lang w:val="en-US"/>
        </w:rPr>
        <w:t xml:space="preserve"> </w:t>
      </w:r>
      <w:r>
        <w:t>обращения</w:t>
      </w:r>
      <w:r w:rsidRPr="00640731">
        <w:rPr>
          <w:lang w:val="en-US"/>
        </w:rPr>
        <w:t>: 01.02.2024).</w:t>
      </w:r>
    </w:p>
    <w:p w14:paraId="04DC630F" w14:textId="77777777" w:rsidR="00640731" w:rsidRDefault="00640731" w:rsidP="00640731">
      <w:pPr>
        <w:pStyle w:val="a"/>
      </w:pPr>
      <w:r>
        <w:t xml:space="preserve">Официальный сайт </w:t>
      </w:r>
      <w:proofErr w:type="spellStart"/>
      <w:r>
        <w:t>Asana</w:t>
      </w:r>
      <w:proofErr w:type="spellEnd"/>
      <w:r>
        <w:t xml:space="preserve">. </w:t>
      </w:r>
      <w:proofErr w:type="spellStart"/>
      <w:r>
        <w:t>Anatomy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Work Index [Электронный ресурс] – URL: https://resources.asana.com/rs/784-XZD-582/images/Anatomy-of-Work-Index.pdf (дата обращения: 01.02.2024).</w:t>
      </w:r>
    </w:p>
    <w:p w14:paraId="15D0ECED" w14:textId="77777777" w:rsidR="00640731" w:rsidRPr="00640731" w:rsidRDefault="00640731" w:rsidP="00640731">
      <w:pPr>
        <w:pStyle w:val="a"/>
        <w:rPr>
          <w:lang w:val="en-US"/>
        </w:rPr>
      </w:pPr>
      <w:r>
        <w:t>Официальный</w:t>
      </w:r>
      <w:r w:rsidRPr="00640731">
        <w:rPr>
          <w:lang w:val="en-US"/>
        </w:rPr>
        <w:t xml:space="preserve"> </w:t>
      </w:r>
      <w:r>
        <w:t>сайт</w:t>
      </w:r>
      <w:r w:rsidRPr="00640731">
        <w:rPr>
          <w:lang w:val="en-US"/>
        </w:rPr>
        <w:t xml:space="preserve"> </w:t>
      </w:r>
      <w:proofErr w:type="spellStart"/>
      <w:r w:rsidRPr="00640731">
        <w:rPr>
          <w:lang w:val="en-US"/>
        </w:rPr>
        <w:t>BluePrism</w:t>
      </w:r>
      <w:proofErr w:type="spellEnd"/>
      <w:r w:rsidRPr="00640731">
        <w:rPr>
          <w:lang w:val="en-US"/>
        </w:rPr>
        <w:t>. Analyst Report. A Leader in Everest Group's PEAK Matrix®</w:t>
      </w:r>
      <w:r>
        <w:t>️</w:t>
      </w:r>
      <w:r w:rsidRPr="00640731">
        <w:rPr>
          <w:lang w:val="en-US"/>
        </w:rPr>
        <w:t xml:space="preserve"> Assessment 2023 [</w:t>
      </w:r>
      <w:r>
        <w:t>Электронный</w:t>
      </w:r>
      <w:r w:rsidRPr="00640731">
        <w:rPr>
          <w:lang w:val="en-US"/>
        </w:rPr>
        <w:t xml:space="preserve"> </w:t>
      </w:r>
      <w:r>
        <w:t>ресурс</w:t>
      </w:r>
      <w:r w:rsidRPr="00640731">
        <w:rPr>
          <w:lang w:val="en-US"/>
        </w:rPr>
        <w:t>] – URL: https://www.blueprism.com/resources/analyst-reports/everest-rpa-peak-matrix-2023/#block1 (</w:t>
      </w:r>
      <w:r>
        <w:t>дата</w:t>
      </w:r>
      <w:r w:rsidRPr="00640731">
        <w:rPr>
          <w:lang w:val="en-US"/>
        </w:rPr>
        <w:t xml:space="preserve"> </w:t>
      </w:r>
      <w:r>
        <w:t>обращения</w:t>
      </w:r>
      <w:r w:rsidRPr="00640731">
        <w:rPr>
          <w:lang w:val="en-US"/>
        </w:rPr>
        <w:t>: 01.02.2024).</w:t>
      </w:r>
    </w:p>
    <w:p w14:paraId="0B1DF59A" w14:textId="77777777" w:rsidR="00640731" w:rsidRDefault="00640731" w:rsidP="00640731">
      <w:pPr>
        <w:pStyle w:val="a"/>
      </w:pPr>
      <w:r>
        <w:t>Официальный сайт CNews. Рейтинг российских платформ роботизации RPA 2023 [Электронный ресурс] – URL: https://market.cnews.ru/articles/2023-12-06_rejting_rossijskih_platform_robotizatsii (дата обращения: 01.02.2024).</w:t>
      </w:r>
    </w:p>
    <w:p w14:paraId="1763BC96" w14:textId="77777777" w:rsidR="00640731" w:rsidRDefault="00640731" w:rsidP="00640731">
      <w:pPr>
        <w:pStyle w:val="a"/>
      </w:pPr>
      <w:r>
        <w:t xml:space="preserve">Официальный сайт </w:t>
      </w:r>
      <w:proofErr w:type="spellStart"/>
      <w:r>
        <w:t>CNewsMarket</w:t>
      </w:r>
      <w:proofErr w:type="spellEnd"/>
      <w:r>
        <w:t xml:space="preserve">. Рейтинг платформ RPA 2021 [Электронный ресурс] – URL: </w:t>
      </w:r>
      <w:r>
        <w:lastRenderedPageBreak/>
        <w:t>https://market.cnews.ru/research/rpa_2021/table (дата обращения: 01.02.2024).</w:t>
      </w:r>
    </w:p>
    <w:p w14:paraId="68467D56" w14:textId="77777777" w:rsidR="00640731" w:rsidRPr="00640731" w:rsidRDefault="00640731" w:rsidP="00640731">
      <w:pPr>
        <w:pStyle w:val="a"/>
        <w:rPr>
          <w:lang w:val="en-US"/>
        </w:rPr>
      </w:pPr>
      <w:r>
        <w:t>Официальный</w:t>
      </w:r>
      <w:r w:rsidRPr="00640731">
        <w:rPr>
          <w:lang w:val="en-US"/>
        </w:rPr>
        <w:t xml:space="preserve"> </w:t>
      </w:r>
      <w:r>
        <w:t>сайт</w:t>
      </w:r>
      <w:r w:rsidRPr="00640731">
        <w:rPr>
          <w:lang w:val="en-US"/>
        </w:rPr>
        <w:t xml:space="preserve"> Forbes. Gartner Announces Top 10 Strategic Technology Trends For 2020 [</w:t>
      </w:r>
      <w:r>
        <w:t>Электронный</w:t>
      </w:r>
      <w:r w:rsidRPr="00640731">
        <w:rPr>
          <w:lang w:val="en-US"/>
        </w:rPr>
        <w:t xml:space="preserve"> </w:t>
      </w:r>
      <w:r>
        <w:t>ресурс</w:t>
      </w:r>
      <w:r w:rsidRPr="00640731">
        <w:rPr>
          <w:lang w:val="en-US"/>
        </w:rPr>
        <w:t>] – URL: https://www.forbes.com/sites/peterhigh/2019/10/21/breaking-gartner-announces-top-10-strategic-technology-trends-for-2020/#4e6642c44074/ (</w:t>
      </w:r>
      <w:r>
        <w:t>дата</w:t>
      </w:r>
      <w:r w:rsidRPr="00640731">
        <w:rPr>
          <w:lang w:val="en-US"/>
        </w:rPr>
        <w:t xml:space="preserve"> </w:t>
      </w:r>
      <w:r>
        <w:t>обращения</w:t>
      </w:r>
      <w:r w:rsidRPr="00640731">
        <w:rPr>
          <w:lang w:val="en-US"/>
        </w:rPr>
        <w:t>: 01.02.2024).</w:t>
      </w:r>
    </w:p>
    <w:p w14:paraId="73434AF1" w14:textId="77777777" w:rsidR="00640731" w:rsidRDefault="00640731" w:rsidP="00640731">
      <w:pPr>
        <w:pStyle w:val="a"/>
      </w:pPr>
      <w:r>
        <w:t>Официальный</w:t>
      </w:r>
      <w:r w:rsidRPr="00640731">
        <w:rPr>
          <w:lang w:val="en-US"/>
        </w:rPr>
        <w:t xml:space="preserve"> </w:t>
      </w:r>
      <w:r>
        <w:t>сайт</w:t>
      </w:r>
      <w:r w:rsidRPr="00640731">
        <w:rPr>
          <w:lang w:val="en-US"/>
        </w:rPr>
        <w:t xml:space="preserve"> Gartner. Gartner Top 10 Strategic Technology Trends for 2020. </w:t>
      </w:r>
      <w:r>
        <w:t>[Электронный ресурс] – URL: https://www.gartner.com/smarterwithgartner/gartner-top-10-strategic-technology-trends-for-2020 (дата обращения: 01.02.2024).</w:t>
      </w:r>
    </w:p>
    <w:p w14:paraId="779F05AB" w14:textId="77777777" w:rsidR="00640731" w:rsidRDefault="00640731" w:rsidP="00640731">
      <w:pPr>
        <w:pStyle w:val="a"/>
      </w:pPr>
      <w:r>
        <w:t xml:space="preserve">Официальный сайт </w:t>
      </w:r>
      <w:proofErr w:type="spellStart"/>
      <w:r>
        <w:t>IaaSSaaSPaaS</w:t>
      </w:r>
      <w:proofErr w:type="spellEnd"/>
      <w:r>
        <w:t>. Показатели российского рынка RPA 2023 [Электронный ресурс] – URL: https://iaassaaspaas.ru/rating/rpa/pokazateli-rossiyskogo-rynka-rpa-platform-2023 (дата обращения: 01.02.2024).</w:t>
      </w:r>
    </w:p>
    <w:p w14:paraId="2AA976B8" w14:textId="77777777" w:rsidR="00640731" w:rsidRPr="00640731" w:rsidRDefault="00640731" w:rsidP="00640731">
      <w:pPr>
        <w:pStyle w:val="a"/>
        <w:rPr>
          <w:lang w:val="en-US"/>
        </w:rPr>
      </w:pPr>
      <w:r>
        <w:t>Официальный</w:t>
      </w:r>
      <w:r w:rsidRPr="00640731">
        <w:rPr>
          <w:lang w:val="en-US"/>
        </w:rPr>
        <w:t xml:space="preserve"> </w:t>
      </w:r>
      <w:r>
        <w:t>сайт</w:t>
      </w:r>
      <w:r w:rsidRPr="00640731">
        <w:rPr>
          <w:lang w:val="en-US"/>
        </w:rPr>
        <w:t xml:space="preserve"> </w:t>
      </w:r>
      <w:proofErr w:type="spellStart"/>
      <w:r w:rsidRPr="00640731">
        <w:rPr>
          <w:lang w:val="en-US"/>
        </w:rPr>
        <w:t>McKinsey&amp;Company</w:t>
      </w:r>
      <w:proofErr w:type="spellEnd"/>
      <w:r w:rsidRPr="00640731">
        <w:rPr>
          <w:lang w:val="en-US"/>
        </w:rPr>
        <w:t>. The social economy: Unlocking value and productivity through social technologies [</w:t>
      </w:r>
      <w:r>
        <w:t>Электронный</w:t>
      </w:r>
      <w:r w:rsidRPr="00640731">
        <w:rPr>
          <w:lang w:val="en-US"/>
        </w:rPr>
        <w:t xml:space="preserve"> </w:t>
      </w:r>
      <w:r>
        <w:t>ресурс</w:t>
      </w:r>
      <w:r w:rsidRPr="00640731">
        <w:rPr>
          <w:lang w:val="en-US"/>
        </w:rPr>
        <w:t>] – URL: https://www.mckinsey.com/industries/technology-media-and-telecommunications/our-insights/the-social-economy (</w:t>
      </w:r>
      <w:r>
        <w:t>дата</w:t>
      </w:r>
      <w:r w:rsidRPr="00640731">
        <w:rPr>
          <w:lang w:val="en-US"/>
        </w:rPr>
        <w:t xml:space="preserve"> </w:t>
      </w:r>
      <w:r>
        <w:t>обращения</w:t>
      </w:r>
      <w:r w:rsidRPr="00640731">
        <w:rPr>
          <w:lang w:val="en-US"/>
        </w:rPr>
        <w:t>: 01.02.2024).</w:t>
      </w:r>
    </w:p>
    <w:p w14:paraId="423C4596" w14:textId="77777777" w:rsidR="00640731" w:rsidRDefault="00640731" w:rsidP="00640731">
      <w:pPr>
        <w:pStyle w:val="a"/>
      </w:pPr>
      <w:r>
        <w:t>Официальный</w:t>
      </w:r>
      <w:r w:rsidRPr="00640731">
        <w:rPr>
          <w:lang w:val="en-US"/>
        </w:rPr>
        <w:t xml:space="preserve"> </w:t>
      </w:r>
      <w:r>
        <w:t>сайт</w:t>
      </w:r>
      <w:r w:rsidRPr="00640731">
        <w:rPr>
          <w:lang w:val="en-US"/>
        </w:rPr>
        <w:t xml:space="preserve"> Microsoft Power Automate. </w:t>
      </w:r>
      <w:r>
        <w:t>What is RPA. [Электронный ресурс] – URL: https://powerautomate.microsoft.com/en-us/what-is-rpa/ (дата обращения: 01.02.2024).</w:t>
      </w:r>
    </w:p>
    <w:p w14:paraId="1D46760B" w14:textId="77777777" w:rsidR="00640731" w:rsidRDefault="00640731" w:rsidP="00640731">
      <w:pPr>
        <w:pStyle w:val="a"/>
      </w:pPr>
      <w:r>
        <w:t xml:space="preserve">Официальный сайт PIX </w:t>
      </w:r>
      <w:proofErr w:type="spellStart"/>
      <w:r>
        <w:t>Robotics</w:t>
      </w:r>
      <w:proofErr w:type="spellEnd"/>
      <w:r>
        <w:t>. [Электронный ресурс] – URL: https://pix.ru/ (дата обращения: 07.02.2024).</w:t>
      </w:r>
    </w:p>
    <w:p w14:paraId="332B42B6" w14:textId="77777777" w:rsidR="00640731" w:rsidRPr="00640731" w:rsidRDefault="00640731" w:rsidP="00640731">
      <w:pPr>
        <w:pStyle w:val="a"/>
        <w:rPr>
          <w:lang w:val="en-US"/>
        </w:rPr>
      </w:pPr>
      <w:r>
        <w:t>Официальный</w:t>
      </w:r>
      <w:r w:rsidRPr="00640731">
        <w:rPr>
          <w:lang w:val="en-US"/>
        </w:rPr>
        <w:t xml:space="preserve"> </w:t>
      </w:r>
      <w:r>
        <w:t>сайт</w:t>
      </w:r>
      <w:r w:rsidRPr="00640731">
        <w:rPr>
          <w:lang w:val="en-US"/>
        </w:rPr>
        <w:t xml:space="preserve"> Polaris Market Research. RPA Market Size Report, Growth Projection for 2024-2032 [</w:t>
      </w:r>
      <w:r>
        <w:t>Электронный</w:t>
      </w:r>
      <w:r w:rsidRPr="00640731">
        <w:rPr>
          <w:lang w:val="en-US"/>
        </w:rPr>
        <w:t xml:space="preserve"> </w:t>
      </w:r>
      <w:r>
        <w:t>ресурс</w:t>
      </w:r>
      <w:r w:rsidRPr="00640731">
        <w:rPr>
          <w:lang w:val="en-US"/>
        </w:rPr>
        <w:t xml:space="preserve">] – URL: </w:t>
      </w:r>
      <w:r w:rsidRPr="00640731">
        <w:rPr>
          <w:lang w:val="en-US"/>
        </w:rPr>
        <w:lastRenderedPageBreak/>
        <w:t>https://www.polarismarketresearch.com/industry-analysis/robotic-process-automation-market (</w:t>
      </w:r>
      <w:r>
        <w:t>дата</w:t>
      </w:r>
      <w:r w:rsidRPr="00640731">
        <w:rPr>
          <w:lang w:val="en-US"/>
        </w:rPr>
        <w:t xml:space="preserve"> </w:t>
      </w:r>
      <w:r>
        <w:t>обращения</w:t>
      </w:r>
      <w:r w:rsidRPr="00640731">
        <w:rPr>
          <w:lang w:val="en-US"/>
        </w:rPr>
        <w:t>: 01.02.2024).</w:t>
      </w:r>
    </w:p>
    <w:p w14:paraId="1DAB1B3B" w14:textId="5F2F9D3D" w:rsidR="00640731" w:rsidRDefault="00640731" w:rsidP="00640731">
      <w:pPr>
        <w:pStyle w:val="a"/>
      </w:pPr>
      <w:r>
        <w:t xml:space="preserve">Официальный сайт </w:t>
      </w:r>
      <w:proofErr w:type="spellStart"/>
      <w:r>
        <w:t>Tadviser</w:t>
      </w:r>
      <w:proofErr w:type="spellEnd"/>
      <w:r>
        <w:t>. RPA – роботизированная автоматизация процессов. [Электронный ресурс] – URL: https://www.tadviser.ru/index.php/RPA_-_</w:t>
      </w:r>
      <w:r w:rsidRPr="00640731">
        <w:t xml:space="preserve"> </w:t>
      </w:r>
      <w:r>
        <w:t>Роботизированная_</w:t>
      </w:r>
      <w:r w:rsidRPr="00640731">
        <w:t xml:space="preserve"> </w:t>
      </w:r>
      <w:proofErr w:type="spellStart"/>
      <w:r>
        <w:t>автоматизация_процессов</w:t>
      </w:r>
      <w:proofErr w:type="spellEnd"/>
      <w:r>
        <w:t xml:space="preserve">  (дата обращения: 01.02.2024).</w:t>
      </w:r>
    </w:p>
    <w:p w14:paraId="48407B7A" w14:textId="77777777" w:rsidR="00640731" w:rsidRDefault="00640731" w:rsidP="00640731">
      <w:pPr>
        <w:pStyle w:val="a"/>
      </w:pPr>
      <w:r>
        <w:t>Официальный</w:t>
      </w:r>
      <w:r w:rsidRPr="00640731">
        <w:rPr>
          <w:lang w:val="en-US"/>
        </w:rPr>
        <w:t xml:space="preserve"> </w:t>
      </w:r>
      <w:r>
        <w:t>сайт</w:t>
      </w:r>
      <w:r w:rsidRPr="00640731">
        <w:rPr>
          <w:lang w:val="en-US"/>
        </w:rPr>
        <w:t xml:space="preserve"> UiPath. 2023 Gartner Magic Quadrant RPA Software Report. </w:t>
      </w:r>
      <w:r>
        <w:t>[Электронный ресурс] – URL: https://www.uipath.com/blog/rpa/gartner-magic-quadrant-rpa-report (дата обращения: 01.02.2024).</w:t>
      </w:r>
    </w:p>
    <w:p w14:paraId="6CCDD760" w14:textId="77777777" w:rsidR="00640731" w:rsidRDefault="00640731" w:rsidP="00640731">
      <w:pPr>
        <w:pStyle w:val="a"/>
      </w:pPr>
      <w:r>
        <w:t xml:space="preserve">Официальный сайт </w:t>
      </w:r>
      <w:proofErr w:type="spellStart"/>
      <w:r>
        <w:t>UiPath</w:t>
      </w:r>
      <w:proofErr w:type="spellEnd"/>
      <w:r>
        <w:t xml:space="preserve">. The Forrester Wave: </w:t>
      </w:r>
      <w:proofErr w:type="spellStart"/>
      <w:r>
        <w:t>Robotic</w:t>
      </w:r>
      <w:proofErr w:type="spellEnd"/>
      <w:r>
        <w:t xml:space="preserve"> Process </w:t>
      </w:r>
      <w:proofErr w:type="spellStart"/>
      <w:r>
        <w:t>Automation</w:t>
      </w:r>
      <w:proofErr w:type="spellEnd"/>
      <w:r>
        <w:t>, Q1 2023 [Электронный ресурс] – URL: https://www.uipath.com/resources/automation-analyst-reports/forrester-wave-rpa (дата обращения: 01.02.2024).</w:t>
      </w:r>
    </w:p>
    <w:p w14:paraId="2FCC78D5" w14:textId="77777777" w:rsidR="00640731" w:rsidRPr="00640731" w:rsidRDefault="00640731" w:rsidP="00640731">
      <w:pPr>
        <w:pStyle w:val="a"/>
        <w:rPr>
          <w:lang w:val="en-US"/>
        </w:rPr>
      </w:pPr>
      <w:r>
        <w:t>Официальный</w:t>
      </w:r>
      <w:r w:rsidRPr="00640731">
        <w:rPr>
          <w:lang w:val="en-US"/>
        </w:rPr>
        <w:t xml:space="preserve"> </w:t>
      </w:r>
      <w:r>
        <w:t>сайт</w:t>
      </w:r>
      <w:r w:rsidRPr="00640731">
        <w:rPr>
          <w:lang w:val="en-US"/>
        </w:rPr>
        <w:t xml:space="preserve"> UiPath. Turn business processes into business progress [</w:t>
      </w:r>
      <w:r>
        <w:t>Электронный</w:t>
      </w:r>
      <w:r w:rsidRPr="00640731">
        <w:rPr>
          <w:lang w:val="en-US"/>
        </w:rPr>
        <w:t xml:space="preserve"> </w:t>
      </w:r>
      <w:r>
        <w:t>ресурс</w:t>
      </w:r>
      <w:r w:rsidRPr="00640731">
        <w:rPr>
          <w:lang w:val="en-US"/>
        </w:rPr>
        <w:t>] – URL: https://www.uipath.com/platform/discover/process-mining (</w:t>
      </w:r>
      <w:r>
        <w:t>дата</w:t>
      </w:r>
      <w:r w:rsidRPr="00640731">
        <w:rPr>
          <w:lang w:val="en-US"/>
        </w:rPr>
        <w:t xml:space="preserve"> </w:t>
      </w:r>
      <w:r>
        <w:t>обращения</w:t>
      </w:r>
      <w:r w:rsidRPr="00640731">
        <w:rPr>
          <w:lang w:val="en-US"/>
        </w:rPr>
        <w:t>: 06.02.2024).</w:t>
      </w:r>
    </w:p>
    <w:p w14:paraId="52446010" w14:textId="77777777" w:rsidR="00640731" w:rsidRDefault="00640731" w:rsidP="00640731">
      <w:pPr>
        <w:pStyle w:val="a"/>
      </w:pPr>
      <w:r>
        <w:t>Официальный</w:t>
      </w:r>
      <w:r w:rsidRPr="00640731">
        <w:rPr>
          <w:lang w:val="en-US"/>
        </w:rPr>
        <w:t xml:space="preserve"> </w:t>
      </w:r>
      <w:r>
        <w:t>сайт</w:t>
      </w:r>
      <w:r w:rsidRPr="00640731">
        <w:rPr>
          <w:lang w:val="en-US"/>
        </w:rPr>
        <w:t xml:space="preserve"> UiPath. What is Robotic Process Automation? </w:t>
      </w:r>
      <w:r>
        <w:t>[Электронный ресурс] – URL: https://www.uipath.com/rpa/robotic-process-automation (дата обращения: 01.02.2024).</w:t>
      </w:r>
    </w:p>
    <w:p w14:paraId="24263A1A" w14:textId="77777777" w:rsidR="00640731" w:rsidRDefault="00640731" w:rsidP="00640731">
      <w:pPr>
        <w:pStyle w:val="a"/>
      </w:pPr>
      <w:r>
        <w:t>Официальный сайт ООО «Галс-Девелопмент» [Электронный ресурс] – URL: https://hals-development.ru/ (дата обращения: 03.03.2024).</w:t>
      </w:r>
    </w:p>
    <w:p w14:paraId="698FCDB0" w14:textId="77777777" w:rsidR="00640731" w:rsidRDefault="00640731" w:rsidP="00640731">
      <w:pPr>
        <w:pStyle w:val="a"/>
      </w:pPr>
      <w:r>
        <w:t>Официальный сайт РБК Тренды. Жизнь после импортозамещения: как развивается рынок RPA в России [Электронный ресурс] – URL: https://trends-rbc-ru.turbopages.org/trends.rbc.ru/s/trends/industry/64782f739a794758c4f8d779 (дата обращения: 01.02.2024).</w:t>
      </w:r>
    </w:p>
    <w:p w14:paraId="4CD2B566" w14:textId="77777777" w:rsidR="00640731" w:rsidRDefault="00640731" w:rsidP="00640731">
      <w:pPr>
        <w:pStyle w:val="a"/>
      </w:pPr>
      <w:r>
        <w:lastRenderedPageBreak/>
        <w:t>Петросян Л.Г. СОВРЕМЕННЫЕ ПОДХОДЫ К ПОНИМАНИЮ ЦИФРОВЫХ ТРАНСФОРМАЦИЙ // Инновации и инвестиции. 2023. №2. URL: https://cyberleninka.ru/article/n/sovremennye-podhody-k-ponimaniyu-tsifrovyh-transformatsiy (дата обращения: 07.02.2024).</w:t>
      </w:r>
    </w:p>
    <w:p w14:paraId="4A85E970" w14:textId="77777777" w:rsidR="00640731" w:rsidRPr="00640731" w:rsidRDefault="00640731" w:rsidP="00640731">
      <w:pPr>
        <w:pStyle w:val="a"/>
        <w:rPr>
          <w:lang w:val="en-US"/>
        </w:rPr>
      </w:pPr>
      <w:r>
        <w:t>Портал</w:t>
      </w:r>
      <w:r w:rsidRPr="00640731">
        <w:rPr>
          <w:lang w:val="en-US"/>
        </w:rPr>
        <w:t xml:space="preserve"> </w:t>
      </w:r>
      <w:proofErr w:type="spellStart"/>
      <w:r w:rsidRPr="00640731">
        <w:rPr>
          <w:lang w:val="en-US"/>
        </w:rPr>
        <w:t>NashTech</w:t>
      </w:r>
      <w:proofErr w:type="spellEnd"/>
      <w:r w:rsidRPr="00640731">
        <w:rPr>
          <w:lang w:val="en-US"/>
        </w:rPr>
        <w:t>. RPA and API working together for operational excellence [</w:t>
      </w:r>
      <w:r>
        <w:t>Электронный</w:t>
      </w:r>
      <w:r w:rsidRPr="00640731">
        <w:rPr>
          <w:lang w:val="en-US"/>
        </w:rPr>
        <w:t xml:space="preserve"> </w:t>
      </w:r>
      <w:r>
        <w:t>ресурс</w:t>
      </w:r>
      <w:r w:rsidRPr="00640731">
        <w:rPr>
          <w:lang w:val="en-US"/>
        </w:rPr>
        <w:t>] – URL: https://blog.nashtechglobal.com/rpa-and-api-working-together-for-operational-excellence/ (</w:t>
      </w:r>
      <w:r>
        <w:t>дата</w:t>
      </w:r>
      <w:r w:rsidRPr="00640731">
        <w:rPr>
          <w:lang w:val="en-US"/>
        </w:rPr>
        <w:t xml:space="preserve"> </w:t>
      </w:r>
      <w:r>
        <w:t>обращения</w:t>
      </w:r>
      <w:r w:rsidRPr="00640731">
        <w:rPr>
          <w:lang w:val="en-US"/>
        </w:rPr>
        <w:t>: 01.02.2024).</w:t>
      </w:r>
    </w:p>
    <w:p w14:paraId="0E59504C" w14:textId="77777777" w:rsidR="00640731" w:rsidRDefault="00640731" w:rsidP="00640731">
      <w:pPr>
        <w:pStyle w:val="a"/>
      </w:pPr>
      <w:r>
        <w:t xml:space="preserve">Репин В.В. Бизнес-процессы. Моделирование, внедрение, управление / В.В. Репин. – М.: Манн, Иванов и </w:t>
      </w:r>
      <w:proofErr w:type="spellStart"/>
      <w:r>
        <w:t>Фебер</w:t>
      </w:r>
      <w:proofErr w:type="spellEnd"/>
      <w:r>
        <w:t>, 2022. – 512с.</w:t>
      </w:r>
    </w:p>
    <w:p w14:paraId="136A2896" w14:textId="77777777" w:rsidR="00640731" w:rsidRDefault="00640731" w:rsidP="00640731">
      <w:pPr>
        <w:pStyle w:val="a"/>
      </w:pPr>
      <w:proofErr w:type="spellStart"/>
      <w:r>
        <w:t>Соснило</w:t>
      </w:r>
      <w:proofErr w:type="spellEnd"/>
      <w:r>
        <w:t xml:space="preserve"> А. И., Соловьёв Р. С. ОЦЕНКА ВЛИЯНИЯ ТЕХНОЛОГИИ РОБОТИЗАЦИИ БИЗНЕС-ПРОЦЕССОВ НА СОВРЕМЕННУЮ ЭКОНОМИЧЕСКУЮ СИСТЕМУ // Управленческое консультирование. 2022. №2 (158). URL: https://cyberleninka.ru/article/n/otsenka-vliyaniya-tehnologii-robotizatsii-biznes-protsessov-na-sovremennuyu-ekonomicheskuyu-sistemu (дата обращения: 07.02.2024).</w:t>
      </w:r>
    </w:p>
    <w:p w14:paraId="6AA3C613" w14:textId="77777777" w:rsidR="00640731" w:rsidRDefault="00640731" w:rsidP="00640731">
      <w:pPr>
        <w:pStyle w:val="a"/>
      </w:pPr>
      <w:r>
        <w:t>Ткаченко Анна Игоревна РОБОТИЗИРОВАННАЯ АВТОМАТИЗАЦИЯ ПРОЦЕССОВ: ОТВЕТЫ НА АКТУАЛЬНЫЕ ВОПРОСЫ // Московский экономический журнал. 2022. №1. URL: https://cyberleninka.ru/article/n/robotizirovannaya-avtomatizatsiya-protsessov-otvety-na-aktualnye-voprosy (дата обращения: 03.02.2024).</w:t>
      </w:r>
    </w:p>
    <w:p w14:paraId="27F2C0F6" w14:textId="77777777" w:rsidR="00640731" w:rsidRDefault="00640731" w:rsidP="00640731">
      <w:pPr>
        <w:pStyle w:val="a"/>
      </w:pPr>
      <w:proofErr w:type="gramStart"/>
      <w:r>
        <w:t>Точилкина</w:t>
      </w:r>
      <w:proofErr w:type="gramEnd"/>
      <w:r>
        <w:t xml:space="preserve"> Т. Е. Хранилища данных и средства бизнес-аналитики = Data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analitics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[Электронный ресурс] : Учебное пособие / Т.Е. Точилкина, А.А. Громова ; </w:t>
      </w:r>
      <w:proofErr w:type="spellStart"/>
      <w:r>
        <w:t>Финуниверситет</w:t>
      </w:r>
      <w:proofErr w:type="spellEnd"/>
      <w:r>
        <w:t>, Каф. "</w:t>
      </w:r>
      <w:proofErr w:type="spellStart"/>
      <w:r>
        <w:t>Бизнесинформатика</w:t>
      </w:r>
      <w:proofErr w:type="spellEnd"/>
      <w:r>
        <w:t xml:space="preserve">".— Москва: </w:t>
      </w:r>
      <w:proofErr w:type="spellStart"/>
      <w:r>
        <w:t>Финуниверситет</w:t>
      </w:r>
      <w:proofErr w:type="spellEnd"/>
      <w:r>
        <w:t>, 2023 [Электронный ресурс] - URL: http://elib.fa.ru/fbook/tochilkina_1827.pdf/view (дата обращения: 12.03.2024)</w:t>
      </w:r>
    </w:p>
    <w:p w14:paraId="26E17316" w14:textId="77777777" w:rsidR="00640731" w:rsidRDefault="00640731" w:rsidP="00640731">
      <w:pPr>
        <w:pStyle w:val="a"/>
      </w:pPr>
      <w:r>
        <w:lastRenderedPageBreak/>
        <w:t>Удалов А.А., Удалова З.В., Зубарева О.А. ИНТЕЛЛЕКТУАЛЬНЫЙ УЧЕТ КАК БУДУЩЕЕ НАПРАВЛЕНИЕ БУХГАЛТЕРСКОГО УЧЕТА // Учет и статистика. 2022. №1 (65). URL: https://cyberleninka.ru/article/n/intellektualnyy-uchet-kak-buduschee-napravlenie-buhgalterskogo-ucheta (дата обращения: 07.02.2024).</w:t>
      </w:r>
    </w:p>
    <w:p w14:paraId="3208E50A" w14:textId="77777777" w:rsidR="00640731" w:rsidRDefault="00640731" w:rsidP="00640731">
      <w:pPr>
        <w:pStyle w:val="a"/>
      </w:pPr>
      <w:proofErr w:type="spellStart"/>
      <w:r>
        <w:t>Щурина</w:t>
      </w:r>
      <w:proofErr w:type="spellEnd"/>
      <w:r>
        <w:t xml:space="preserve"> С.В. Влияние цифровой революции на развитие искусственного интеллекта и внедрение технологий автоматизации роботизированных процессов в деятельность современной компании // Экономика. Налоги. Право. 2023. №4. URL: https://cyberleninka.ru/article/n/vliyanie-tsifrovoy-revolyutsii-na-razvitie-iskusstvennogo-intellekta-i-vnedrenie-tehnologiy-avtomatizatsii-robotizirovannyh (дата обращения: 07.02.2024).</w:t>
      </w:r>
    </w:p>
    <w:p w14:paraId="604AA574" w14:textId="286149A0" w:rsidR="004403EB" w:rsidRPr="00E8729F" w:rsidRDefault="00640731" w:rsidP="00640731">
      <w:pPr>
        <w:pStyle w:val="a"/>
      </w:pPr>
      <w:r>
        <w:t>Экономика информационных систем: управление и оценка эффективности : учебник / Е.В. Васильева, Н.Ф. Алтухова, Е.А. Деева [и др.]. – Москва : КНОРУС, 202</w:t>
      </w:r>
      <w:r w:rsidRPr="00640731">
        <w:t>1</w:t>
      </w:r>
      <w:r>
        <w:t xml:space="preserve">. – 624 с. </w:t>
      </w:r>
      <w:r w:rsidR="004403EB" w:rsidRPr="00E8729F">
        <w:br w:type="page"/>
      </w:r>
    </w:p>
    <w:p w14:paraId="46226AE9" w14:textId="41957525" w:rsidR="004403EB" w:rsidRDefault="000B66CB" w:rsidP="004403EB">
      <w:pPr>
        <w:pStyle w:val="-"/>
      </w:pPr>
      <w:bookmarkStart w:id="65" w:name="_Toc162702357"/>
      <w:r>
        <w:lastRenderedPageBreak/>
        <w:t>ПРИЛОЖЕНИЕ</w:t>
      </w:r>
      <w:r w:rsidR="004403EB">
        <w:t xml:space="preserve"> А. Хронометражное обследование процессов</w:t>
      </w:r>
      <w:bookmarkEnd w:id="65"/>
    </w:p>
    <w:p w14:paraId="424CA6D9" w14:textId="7F5E2803" w:rsidR="004403EB" w:rsidRDefault="004403EB" w:rsidP="009C0A60">
      <w:pPr>
        <w:pStyle w:val="aff3"/>
      </w:pPr>
      <w:r>
        <w:t>Таблица А.1</w:t>
      </w:r>
      <w:r w:rsidRPr="004403EB">
        <w:t xml:space="preserve">. </w:t>
      </w:r>
      <w:r>
        <w:t>Хронометражное обследование процесса занесения банковских выписок в электронный архив.</w:t>
      </w:r>
    </w:p>
    <w:p w14:paraId="1E0C8AEF" w14:textId="623AA83F" w:rsidR="00090EA4" w:rsidRDefault="00090EA4" w:rsidP="009C0A60">
      <w:pPr>
        <w:pStyle w:val="aff3"/>
      </w:pPr>
      <w:r>
        <w:t>Источник: Разработано автором.</w:t>
      </w:r>
    </w:p>
    <w:tbl>
      <w:tblPr>
        <w:tblW w:w="8760" w:type="dxa"/>
        <w:tblInd w:w="113" w:type="dxa"/>
        <w:tblLook w:val="04A0" w:firstRow="1" w:lastRow="0" w:firstColumn="1" w:lastColumn="0" w:noHBand="0" w:noVBand="1"/>
      </w:tblPr>
      <w:tblGrid>
        <w:gridCol w:w="2620"/>
        <w:gridCol w:w="2160"/>
        <w:gridCol w:w="3980"/>
      </w:tblGrid>
      <w:tr w:rsidR="004403EB" w:rsidRPr="004403EB" w14:paraId="37EA60A4" w14:textId="77777777" w:rsidTr="004403EB">
        <w:trPr>
          <w:trHeight w:val="315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BDFCF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Сотрудник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5D049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Замер</w:t>
            </w:r>
          </w:p>
        </w:tc>
        <w:tc>
          <w:tcPr>
            <w:tcW w:w="3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429F4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Обработка 1 выписки, секунд</w:t>
            </w:r>
          </w:p>
        </w:tc>
      </w:tr>
      <w:tr w:rsidR="004403EB" w:rsidRPr="004403EB" w14:paraId="23DE84DE" w14:textId="77777777" w:rsidTr="004403EB">
        <w:trPr>
          <w:trHeight w:val="315"/>
        </w:trPr>
        <w:tc>
          <w:tcPr>
            <w:tcW w:w="2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A4CBE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Сотрудник №1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EF4B6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E9BDE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94</w:t>
            </w:r>
          </w:p>
        </w:tc>
      </w:tr>
      <w:tr w:rsidR="004403EB" w:rsidRPr="004403EB" w14:paraId="246BC814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BFDCF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4BAC7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E3032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101</w:t>
            </w:r>
          </w:p>
        </w:tc>
      </w:tr>
      <w:tr w:rsidR="004403EB" w:rsidRPr="004403EB" w14:paraId="590BD5E2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77FE8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2BC8D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83BD3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83</w:t>
            </w:r>
          </w:p>
        </w:tc>
      </w:tr>
      <w:tr w:rsidR="004403EB" w:rsidRPr="004403EB" w14:paraId="064A4AEE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1CD6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4207F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F916A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66</w:t>
            </w:r>
          </w:p>
        </w:tc>
      </w:tr>
      <w:tr w:rsidR="004403EB" w:rsidRPr="004403EB" w14:paraId="60046F6A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94182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30925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2A017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61</w:t>
            </w:r>
          </w:p>
        </w:tc>
      </w:tr>
      <w:tr w:rsidR="004403EB" w:rsidRPr="004403EB" w14:paraId="37BCEE63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32647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0336E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1E14C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79</w:t>
            </w:r>
          </w:p>
        </w:tc>
      </w:tr>
      <w:tr w:rsidR="004403EB" w:rsidRPr="004403EB" w14:paraId="4F19992D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21445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07FC5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28733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99</w:t>
            </w:r>
          </w:p>
        </w:tc>
      </w:tr>
      <w:tr w:rsidR="004403EB" w:rsidRPr="004403EB" w14:paraId="1BC3C94E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63189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7149D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E7539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58</w:t>
            </w:r>
          </w:p>
        </w:tc>
      </w:tr>
      <w:tr w:rsidR="004403EB" w:rsidRPr="004403EB" w14:paraId="65C50E21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E654A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0AB50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8F754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74</w:t>
            </w:r>
          </w:p>
        </w:tc>
      </w:tr>
      <w:tr w:rsidR="004403EB" w:rsidRPr="004403EB" w14:paraId="1296373C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C062B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574F6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4FD4C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79</w:t>
            </w:r>
          </w:p>
        </w:tc>
      </w:tr>
      <w:tr w:rsidR="004403EB" w:rsidRPr="004403EB" w14:paraId="52FE6A3D" w14:textId="77777777" w:rsidTr="004403EB">
        <w:trPr>
          <w:trHeight w:val="315"/>
        </w:trPr>
        <w:tc>
          <w:tcPr>
            <w:tcW w:w="2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1BE7B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Сотрудник №2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54BAD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50143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112</w:t>
            </w:r>
          </w:p>
        </w:tc>
      </w:tr>
      <w:tr w:rsidR="004403EB" w:rsidRPr="004403EB" w14:paraId="6E7A5DAA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E8C97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43BF2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C8A81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66</w:t>
            </w:r>
          </w:p>
        </w:tc>
      </w:tr>
      <w:tr w:rsidR="004403EB" w:rsidRPr="004403EB" w14:paraId="42209261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24B0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45D5D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E8211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66</w:t>
            </w:r>
          </w:p>
        </w:tc>
      </w:tr>
      <w:tr w:rsidR="004403EB" w:rsidRPr="004403EB" w14:paraId="698250AD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C62A9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1DBE9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E76D9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80</w:t>
            </w:r>
          </w:p>
        </w:tc>
      </w:tr>
      <w:tr w:rsidR="004403EB" w:rsidRPr="004403EB" w14:paraId="1F51AAB8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DE1A0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59CBA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A711A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112</w:t>
            </w:r>
          </w:p>
        </w:tc>
      </w:tr>
      <w:tr w:rsidR="004403EB" w:rsidRPr="004403EB" w14:paraId="07748FFD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F1822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D882D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DE62F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102</w:t>
            </w:r>
          </w:p>
        </w:tc>
      </w:tr>
      <w:tr w:rsidR="004403EB" w:rsidRPr="004403EB" w14:paraId="5EA8B0E8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49A81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8062E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1D8D9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59</w:t>
            </w:r>
          </w:p>
        </w:tc>
      </w:tr>
      <w:tr w:rsidR="004403EB" w:rsidRPr="004403EB" w14:paraId="1562C326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79757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59D07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5E6C5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118</w:t>
            </w:r>
          </w:p>
        </w:tc>
      </w:tr>
      <w:tr w:rsidR="004403EB" w:rsidRPr="004403EB" w14:paraId="6A427C7D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54966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D7132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C6C45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95</w:t>
            </w:r>
          </w:p>
        </w:tc>
      </w:tr>
      <w:tr w:rsidR="004403EB" w:rsidRPr="004403EB" w14:paraId="4E0F8CDB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EB70E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1604A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7C64F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117</w:t>
            </w:r>
          </w:p>
        </w:tc>
      </w:tr>
      <w:tr w:rsidR="004403EB" w:rsidRPr="004403EB" w14:paraId="0DD7B848" w14:textId="77777777" w:rsidTr="004403EB">
        <w:trPr>
          <w:trHeight w:val="315"/>
        </w:trPr>
        <w:tc>
          <w:tcPr>
            <w:tcW w:w="2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B8453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Сотрудник №3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04B07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B3472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</w:tr>
      <w:tr w:rsidR="004403EB" w:rsidRPr="004403EB" w14:paraId="11F810EE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564D8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A7F45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15AE0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119</w:t>
            </w:r>
          </w:p>
        </w:tc>
      </w:tr>
      <w:tr w:rsidR="004403EB" w:rsidRPr="004403EB" w14:paraId="4AFE30F5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E2DDC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241FD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A6480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108</w:t>
            </w:r>
          </w:p>
        </w:tc>
      </w:tr>
      <w:tr w:rsidR="004403EB" w:rsidRPr="004403EB" w14:paraId="11BD9814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8F229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EC97D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49BE6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68</w:t>
            </w:r>
          </w:p>
        </w:tc>
      </w:tr>
      <w:tr w:rsidR="004403EB" w:rsidRPr="004403EB" w14:paraId="3F0F8232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002B8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52350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87F11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114</w:t>
            </w:r>
          </w:p>
        </w:tc>
      </w:tr>
      <w:tr w:rsidR="004403EB" w:rsidRPr="004403EB" w14:paraId="03773877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29BE5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370F6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1863A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117</w:t>
            </w:r>
          </w:p>
        </w:tc>
      </w:tr>
      <w:tr w:rsidR="004403EB" w:rsidRPr="004403EB" w14:paraId="2E6A77B6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DD518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4C57A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87EEF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106</w:t>
            </w:r>
          </w:p>
        </w:tc>
      </w:tr>
      <w:tr w:rsidR="004403EB" w:rsidRPr="004403EB" w14:paraId="1A79B333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F3ABD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D3249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EFB40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68</w:t>
            </w:r>
          </w:p>
        </w:tc>
      </w:tr>
      <w:tr w:rsidR="004403EB" w:rsidRPr="004403EB" w14:paraId="7D9FC991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C630D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0B40E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837C2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96</w:t>
            </w:r>
          </w:p>
        </w:tc>
      </w:tr>
      <w:tr w:rsidR="004403EB" w:rsidRPr="004403EB" w14:paraId="576D0B18" w14:textId="77777777" w:rsidTr="004403EB">
        <w:trPr>
          <w:trHeight w:val="315"/>
        </w:trPr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4B370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4C1F4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187A2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123</w:t>
            </w:r>
          </w:p>
        </w:tc>
      </w:tr>
      <w:tr w:rsidR="004403EB" w:rsidRPr="004403EB" w14:paraId="09A815DB" w14:textId="77777777" w:rsidTr="004403EB">
        <w:trPr>
          <w:trHeight w:val="315"/>
        </w:trPr>
        <w:tc>
          <w:tcPr>
            <w:tcW w:w="4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F8F3C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E(X) =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69969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91.33</w:t>
            </w:r>
          </w:p>
        </w:tc>
      </w:tr>
      <w:tr w:rsidR="004403EB" w:rsidRPr="004403EB" w14:paraId="03AE9959" w14:textId="77777777" w:rsidTr="004403EB">
        <w:trPr>
          <w:trHeight w:val="315"/>
        </w:trPr>
        <w:tc>
          <w:tcPr>
            <w:tcW w:w="4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B3BB1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403E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Var</w:t>
            </w:r>
            <w:proofErr w:type="spellEnd"/>
            <w:r w:rsidRPr="004403E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(X) =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DB392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446.02</w:t>
            </w:r>
          </w:p>
        </w:tc>
      </w:tr>
      <w:tr w:rsidR="004403EB" w:rsidRPr="004403EB" w14:paraId="503C4F4C" w14:textId="77777777" w:rsidTr="004403EB">
        <w:trPr>
          <w:trHeight w:val="315"/>
        </w:trPr>
        <w:tc>
          <w:tcPr>
            <w:tcW w:w="4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D8C60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403E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sigma</w:t>
            </w:r>
            <w:proofErr w:type="spellEnd"/>
            <w:r w:rsidRPr="004403E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=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F1CAF" w14:textId="77777777" w:rsidR="004403EB" w:rsidRPr="004403EB" w:rsidRDefault="004403EB" w:rsidP="004403E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403E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21.12</w:t>
            </w:r>
          </w:p>
        </w:tc>
      </w:tr>
    </w:tbl>
    <w:p w14:paraId="4D86DDB7" w14:textId="77777777" w:rsidR="004403EB" w:rsidRDefault="004403EB" w:rsidP="004403EB">
      <w:pPr>
        <w:pStyle w:val="afc"/>
        <w:ind w:firstLine="0"/>
      </w:pPr>
    </w:p>
    <w:p w14:paraId="3C07624F" w14:textId="21A54687" w:rsidR="004F39E7" w:rsidRDefault="004F39E7" w:rsidP="009C0A60">
      <w:pPr>
        <w:pStyle w:val="aff3"/>
      </w:pPr>
      <w:r w:rsidRPr="00090EA4">
        <w:rPr>
          <w:rStyle w:val="aff2"/>
        </w:rPr>
        <w:lastRenderedPageBreak/>
        <w:t>Таблица А.2. Хронометражное обследование</w:t>
      </w:r>
      <w:r>
        <w:t xml:space="preserve"> </w:t>
      </w:r>
      <w:r w:rsidRPr="00090EA4">
        <w:rPr>
          <w:rStyle w:val="aff2"/>
        </w:rPr>
        <w:t>процесса занесения банковских уведомлений в электронный архив.</w:t>
      </w:r>
      <w:r w:rsidR="00090EA4" w:rsidRPr="00090EA4">
        <w:rPr>
          <w:rStyle w:val="aff2"/>
        </w:rPr>
        <w:br/>
        <w:t>Источник: Разработано автором.</w:t>
      </w:r>
    </w:p>
    <w:tbl>
      <w:tblPr>
        <w:tblW w:w="8784" w:type="dxa"/>
        <w:tblInd w:w="113" w:type="dxa"/>
        <w:tblLook w:val="04A0" w:firstRow="1" w:lastRow="0" w:firstColumn="1" w:lastColumn="0" w:noHBand="0" w:noVBand="1"/>
      </w:tblPr>
      <w:tblGrid>
        <w:gridCol w:w="2689"/>
        <w:gridCol w:w="2126"/>
        <w:gridCol w:w="3969"/>
      </w:tblGrid>
      <w:tr w:rsidR="004F39E7" w:rsidRPr="004F39E7" w14:paraId="3F0B8BE7" w14:textId="77777777" w:rsidTr="004F39E7">
        <w:trPr>
          <w:trHeight w:val="30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1BDBA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4F39E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Сотрудник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850E0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4F39E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Замер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38615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4F39E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Обработка 1 уведомления, секунд</w:t>
            </w:r>
          </w:p>
        </w:tc>
      </w:tr>
      <w:tr w:rsidR="004F39E7" w:rsidRPr="004F39E7" w14:paraId="5D2F505B" w14:textId="77777777" w:rsidTr="004F39E7">
        <w:trPr>
          <w:trHeight w:val="315"/>
        </w:trPr>
        <w:tc>
          <w:tcPr>
            <w:tcW w:w="26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2E034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Сотрудник №1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00913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9041C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133</w:t>
            </w:r>
          </w:p>
        </w:tc>
      </w:tr>
      <w:tr w:rsidR="004F39E7" w:rsidRPr="004F39E7" w14:paraId="22E8D757" w14:textId="77777777" w:rsidTr="004F39E7">
        <w:trPr>
          <w:trHeight w:val="315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A9702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033C5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ED2C6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128</w:t>
            </w:r>
          </w:p>
        </w:tc>
      </w:tr>
      <w:tr w:rsidR="004F39E7" w:rsidRPr="004F39E7" w14:paraId="3C9329E0" w14:textId="77777777" w:rsidTr="004F39E7">
        <w:trPr>
          <w:trHeight w:val="315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9DD2D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6E681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5D6EE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140</w:t>
            </w:r>
          </w:p>
        </w:tc>
      </w:tr>
      <w:tr w:rsidR="004F39E7" w:rsidRPr="004F39E7" w14:paraId="0B8B0825" w14:textId="77777777" w:rsidTr="004F39E7">
        <w:trPr>
          <w:trHeight w:val="315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A3FCD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E9BFA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28D14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141</w:t>
            </w:r>
          </w:p>
        </w:tc>
      </w:tr>
      <w:tr w:rsidR="004F39E7" w:rsidRPr="004F39E7" w14:paraId="68770FAA" w14:textId="77777777" w:rsidTr="004F39E7">
        <w:trPr>
          <w:trHeight w:val="315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418AE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3AF9D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50329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125</w:t>
            </w:r>
          </w:p>
        </w:tc>
      </w:tr>
      <w:tr w:rsidR="004F39E7" w:rsidRPr="004F39E7" w14:paraId="6FE78C4A" w14:textId="77777777" w:rsidTr="004F39E7">
        <w:trPr>
          <w:trHeight w:val="315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0C972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CE857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A27DA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110</w:t>
            </w:r>
          </w:p>
        </w:tc>
      </w:tr>
      <w:tr w:rsidR="004F39E7" w:rsidRPr="004F39E7" w14:paraId="2683C3ED" w14:textId="77777777" w:rsidTr="004F39E7">
        <w:trPr>
          <w:trHeight w:val="315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DF8A2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81B2B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722ED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129</w:t>
            </w:r>
          </w:p>
        </w:tc>
      </w:tr>
      <w:tr w:rsidR="004F39E7" w:rsidRPr="004F39E7" w14:paraId="2B65A4AD" w14:textId="77777777" w:rsidTr="004F39E7">
        <w:trPr>
          <w:trHeight w:val="315"/>
        </w:trPr>
        <w:tc>
          <w:tcPr>
            <w:tcW w:w="26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02F2B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Сотрудник №2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E56D2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573BA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119</w:t>
            </w:r>
          </w:p>
        </w:tc>
      </w:tr>
      <w:tr w:rsidR="004F39E7" w:rsidRPr="004F39E7" w14:paraId="069671E4" w14:textId="77777777" w:rsidTr="004F39E7">
        <w:trPr>
          <w:trHeight w:val="315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B4F38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B1766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D67DD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116</w:t>
            </w:r>
          </w:p>
        </w:tc>
      </w:tr>
      <w:tr w:rsidR="004F39E7" w:rsidRPr="004F39E7" w14:paraId="10C2D798" w14:textId="77777777" w:rsidTr="004F39E7">
        <w:trPr>
          <w:trHeight w:val="315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BDAD2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67D75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7E32C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142</w:t>
            </w:r>
          </w:p>
        </w:tc>
      </w:tr>
      <w:tr w:rsidR="004F39E7" w:rsidRPr="004F39E7" w14:paraId="127FC918" w14:textId="77777777" w:rsidTr="004F39E7">
        <w:trPr>
          <w:trHeight w:val="315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59612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AFEB1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99116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116</w:t>
            </w:r>
          </w:p>
        </w:tc>
      </w:tr>
      <w:tr w:rsidR="004F39E7" w:rsidRPr="004F39E7" w14:paraId="07F5C3A0" w14:textId="77777777" w:rsidTr="004F39E7">
        <w:trPr>
          <w:trHeight w:val="315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257DD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19154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10767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115</w:t>
            </w:r>
          </w:p>
        </w:tc>
      </w:tr>
      <w:tr w:rsidR="004F39E7" w:rsidRPr="004F39E7" w14:paraId="22354289" w14:textId="77777777" w:rsidTr="004F39E7">
        <w:trPr>
          <w:trHeight w:val="315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E965B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B1AF8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663F3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139</w:t>
            </w:r>
          </w:p>
        </w:tc>
      </w:tr>
      <w:tr w:rsidR="004F39E7" w:rsidRPr="004F39E7" w14:paraId="4B85EDB8" w14:textId="77777777" w:rsidTr="004F39E7">
        <w:trPr>
          <w:trHeight w:val="315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652C4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2109A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3D742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112</w:t>
            </w:r>
          </w:p>
        </w:tc>
      </w:tr>
      <w:tr w:rsidR="004F39E7" w:rsidRPr="004F39E7" w14:paraId="7D5F807F" w14:textId="77777777" w:rsidTr="004F39E7">
        <w:trPr>
          <w:trHeight w:val="315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D97AA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03D34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8FC2F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143</w:t>
            </w:r>
          </w:p>
        </w:tc>
      </w:tr>
      <w:tr w:rsidR="004F39E7" w:rsidRPr="004F39E7" w14:paraId="23297445" w14:textId="77777777" w:rsidTr="004F39E7">
        <w:trPr>
          <w:trHeight w:val="315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177C7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D0003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62A17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119</w:t>
            </w:r>
          </w:p>
        </w:tc>
      </w:tr>
      <w:tr w:rsidR="004F39E7" w:rsidRPr="004F39E7" w14:paraId="27546DD9" w14:textId="77777777" w:rsidTr="004F39E7">
        <w:trPr>
          <w:trHeight w:val="315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E5296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2FDF7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5AC6C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141</w:t>
            </w:r>
          </w:p>
        </w:tc>
      </w:tr>
      <w:tr w:rsidR="004F39E7" w:rsidRPr="004F39E7" w14:paraId="2AFDABB1" w14:textId="77777777" w:rsidTr="004F39E7">
        <w:trPr>
          <w:trHeight w:val="315"/>
        </w:trPr>
        <w:tc>
          <w:tcPr>
            <w:tcW w:w="26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6E3AA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Сотрудник №3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8D5B0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A8E30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123</w:t>
            </w:r>
          </w:p>
        </w:tc>
      </w:tr>
      <w:tr w:rsidR="004F39E7" w:rsidRPr="004F39E7" w14:paraId="52FD7B07" w14:textId="77777777" w:rsidTr="004F39E7">
        <w:trPr>
          <w:trHeight w:val="315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0807D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E176B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5662B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128</w:t>
            </w:r>
          </w:p>
        </w:tc>
      </w:tr>
      <w:tr w:rsidR="004F39E7" w:rsidRPr="004F39E7" w14:paraId="6361B758" w14:textId="77777777" w:rsidTr="004F39E7">
        <w:trPr>
          <w:trHeight w:val="315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59B99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F378B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285BE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117</w:t>
            </w:r>
          </w:p>
        </w:tc>
      </w:tr>
      <w:tr w:rsidR="004F39E7" w:rsidRPr="004F39E7" w14:paraId="6CC00D43" w14:textId="77777777" w:rsidTr="004F39E7">
        <w:trPr>
          <w:trHeight w:val="315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38568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1C9D7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8F587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112</w:t>
            </w:r>
          </w:p>
        </w:tc>
      </w:tr>
      <w:tr w:rsidR="004F39E7" w:rsidRPr="004F39E7" w14:paraId="0339C4AA" w14:textId="77777777" w:rsidTr="004F39E7">
        <w:trPr>
          <w:trHeight w:val="315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9BFA6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A03F8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71191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119</w:t>
            </w:r>
          </w:p>
        </w:tc>
      </w:tr>
      <w:tr w:rsidR="004F39E7" w:rsidRPr="004F39E7" w14:paraId="6BAD3542" w14:textId="77777777" w:rsidTr="004F39E7">
        <w:trPr>
          <w:trHeight w:val="315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A7131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550EE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E62B3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131</w:t>
            </w:r>
          </w:p>
        </w:tc>
      </w:tr>
      <w:tr w:rsidR="004F39E7" w:rsidRPr="004F39E7" w14:paraId="19DC4E3C" w14:textId="77777777" w:rsidTr="004F39E7">
        <w:trPr>
          <w:trHeight w:val="315"/>
        </w:trPr>
        <w:tc>
          <w:tcPr>
            <w:tcW w:w="4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102B6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E(X) =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1E2F3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126.00</w:t>
            </w:r>
          </w:p>
        </w:tc>
      </w:tr>
      <w:tr w:rsidR="004F39E7" w:rsidRPr="004F39E7" w14:paraId="408A1733" w14:textId="77777777" w:rsidTr="004F39E7">
        <w:trPr>
          <w:trHeight w:val="315"/>
        </w:trPr>
        <w:tc>
          <w:tcPr>
            <w:tcW w:w="4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211FD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F39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Var</w:t>
            </w:r>
            <w:proofErr w:type="spellEnd"/>
            <w:r w:rsidRPr="004F39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(X) =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8E79B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120.82</w:t>
            </w:r>
          </w:p>
        </w:tc>
      </w:tr>
      <w:tr w:rsidR="004F39E7" w:rsidRPr="004F39E7" w14:paraId="1F37786F" w14:textId="77777777" w:rsidTr="004F39E7">
        <w:trPr>
          <w:trHeight w:val="315"/>
        </w:trPr>
        <w:tc>
          <w:tcPr>
            <w:tcW w:w="4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8DCF7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F39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sigma</w:t>
            </w:r>
            <w:proofErr w:type="spellEnd"/>
            <w:r w:rsidRPr="004F39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=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1B69D" w14:textId="77777777" w:rsidR="004F39E7" w:rsidRPr="004F39E7" w:rsidRDefault="004F39E7" w:rsidP="004F39E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F39E7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10.99</w:t>
            </w:r>
          </w:p>
        </w:tc>
      </w:tr>
    </w:tbl>
    <w:p w14:paraId="1EAB193F" w14:textId="3F97CE07" w:rsidR="00090EA4" w:rsidRDefault="00090EA4" w:rsidP="004403EB">
      <w:pPr>
        <w:pStyle w:val="afc"/>
        <w:ind w:firstLine="0"/>
      </w:pPr>
    </w:p>
    <w:p w14:paraId="3DC7ABC0" w14:textId="77777777" w:rsidR="00090EA4" w:rsidRDefault="00090EA4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76FAC4AA" w14:textId="77D68527" w:rsidR="00CA00DB" w:rsidRDefault="00CA00DB" w:rsidP="009C0A60">
      <w:pPr>
        <w:pStyle w:val="aff3"/>
      </w:pPr>
      <w:r w:rsidRPr="009C0A60">
        <w:rPr>
          <w:rStyle w:val="aff4"/>
        </w:rPr>
        <w:lastRenderedPageBreak/>
        <w:t>Таблица А.3. Хронометражное обследование процесса поиска 1 документа.</w:t>
      </w:r>
      <w:r w:rsidR="00090EA4" w:rsidRPr="009C0A60">
        <w:rPr>
          <w:rStyle w:val="aff4"/>
        </w:rPr>
        <w:br/>
        <w:t>Источник: Разработано</w:t>
      </w:r>
      <w:r w:rsidR="00090EA4">
        <w:t xml:space="preserve"> автором.</w:t>
      </w:r>
    </w:p>
    <w:tbl>
      <w:tblPr>
        <w:tblW w:w="8784" w:type="dxa"/>
        <w:tblInd w:w="113" w:type="dxa"/>
        <w:tblLook w:val="04A0" w:firstRow="1" w:lastRow="0" w:firstColumn="1" w:lastColumn="0" w:noHBand="0" w:noVBand="1"/>
      </w:tblPr>
      <w:tblGrid>
        <w:gridCol w:w="2689"/>
        <w:gridCol w:w="2126"/>
        <w:gridCol w:w="3969"/>
      </w:tblGrid>
      <w:tr w:rsidR="00CA00DB" w:rsidRPr="00CA00DB" w14:paraId="3BA4FA4C" w14:textId="77777777" w:rsidTr="00CA00DB">
        <w:trPr>
          <w:trHeight w:val="30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ECB03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CA00DB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Сотрудник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F19F0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CA00DB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Замер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302F2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CA00DB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Поиск 1 документа, секунд</w:t>
            </w:r>
          </w:p>
        </w:tc>
      </w:tr>
      <w:tr w:rsidR="00CA00DB" w:rsidRPr="00CA00DB" w14:paraId="04FAEF60" w14:textId="77777777" w:rsidTr="00CA00DB">
        <w:trPr>
          <w:trHeight w:val="315"/>
        </w:trPr>
        <w:tc>
          <w:tcPr>
            <w:tcW w:w="26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2FD2B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A00D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Сотрудник №1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72002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A00D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3A7D9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A00D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452</w:t>
            </w:r>
          </w:p>
        </w:tc>
      </w:tr>
      <w:tr w:rsidR="00CA00DB" w:rsidRPr="00CA00DB" w14:paraId="47241DAD" w14:textId="77777777" w:rsidTr="00CA00DB">
        <w:trPr>
          <w:trHeight w:val="315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DEA8D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BF14C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A00D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4D4CB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A00D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333</w:t>
            </w:r>
          </w:p>
        </w:tc>
      </w:tr>
      <w:tr w:rsidR="00CA00DB" w:rsidRPr="00CA00DB" w14:paraId="3022BDEE" w14:textId="77777777" w:rsidTr="00CA00DB">
        <w:trPr>
          <w:trHeight w:val="315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35CF3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1ADB8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A00D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244B6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A00D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373</w:t>
            </w:r>
          </w:p>
        </w:tc>
      </w:tr>
      <w:tr w:rsidR="00CA00DB" w:rsidRPr="00CA00DB" w14:paraId="4473963C" w14:textId="77777777" w:rsidTr="00CA00DB">
        <w:trPr>
          <w:trHeight w:val="330"/>
        </w:trPr>
        <w:tc>
          <w:tcPr>
            <w:tcW w:w="26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D15B3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A00D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Сотрудник №2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63D62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A00D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DABC5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A00D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338</w:t>
            </w:r>
          </w:p>
        </w:tc>
      </w:tr>
      <w:tr w:rsidR="00CA00DB" w:rsidRPr="00CA00DB" w14:paraId="7745E0F1" w14:textId="77777777" w:rsidTr="00CA00DB">
        <w:trPr>
          <w:trHeight w:val="315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74454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51DC3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A00D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3941D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A00D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335</w:t>
            </w:r>
          </w:p>
        </w:tc>
      </w:tr>
      <w:tr w:rsidR="00CA00DB" w:rsidRPr="00CA00DB" w14:paraId="34E4717C" w14:textId="77777777" w:rsidTr="00CA00DB">
        <w:trPr>
          <w:trHeight w:val="315"/>
        </w:trPr>
        <w:tc>
          <w:tcPr>
            <w:tcW w:w="4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37789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A00D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E(X) =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D9185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A00D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366.20</w:t>
            </w:r>
          </w:p>
        </w:tc>
      </w:tr>
      <w:tr w:rsidR="00CA00DB" w:rsidRPr="00CA00DB" w14:paraId="28876B73" w14:textId="77777777" w:rsidTr="00CA00DB">
        <w:trPr>
          <w:trHeight w:val="315"/>
        </w:trPr>
        <w:tc>
          <w:tcPr>
            <w:tcW w:w="4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2778A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CA00D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Var</w:t>
            </w:r>
            <w:proofErr w:type="spellEnd"/>
            <w:r w:rsidRPr="00CA00D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(X) =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0CCA4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A00D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2569.70</w:t>
            </w:r>
          </w:p>
        </w:tc>
      </w:tr>
      <w:tr w:rsidR="00CA00DB" w:rsidRPr="00CA00DB" w14:paraId="242231A9" w14:textId="77777777" w:rsidTr="00CA00DB">
        <w:trPr>
          <w:trHeight w:val="315"/>
        </w:trPr>
        <w:tc>
          <w:tcPr>
            <w:tcW w:w="4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1D345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CA00D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sigma</w:t>
            </w:r>
            <w:proofErr w:type="spellEnd"/>
            <w:r w:rsidRPr="00CA00D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=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2FCA0" w14:textId="77777777" w:rsidR="00CA00DB" w:rsidRPr="00CA00DB" w:rsidRDefault="00CA00DB" w:rsidP="00CA00DB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A00D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50.69</w:t>
            </w:r>
          </w:p>
        </w:tc>
      </w:tr>
    </w:tbl>
    <w:p w14:paraId="1AC8A9D6" w14:textId="77777777" w:rsidR="00E8729F" w:rsidRDefault="00E8729F" w:rsidP="004403EB">
      <w:pPr>
        <w:pStyle w:val="afc"/>
        <w:ind w:firstLine="0"/>
        <w:sectPr w:rsidR="00E8729F" w:rsidSect="00123398">
          <w:pgSz w:w="11906" w:h="16838" w:code="9"/>
          <w:pgMar w:top="1134" w:right="851" w:bottom="1134" w:left="1701" w:header="709" w:footer="709" w:gutter="0"/>
          <w:cols w:space="708"/>
          <w:docGrid w:linePitch="381"/>
        </w:sectPr>
      </w:pPr>
    </w:p>
    <w:p w14:paraId="19BE8210" w14:textId="17BA9B65" w:rsidR="00FC5717" w:rsidRDefault="000B66CB" w:rsidP="00FC5717">
      <w:pPr>
        <w:pStyle w:val="-"/>
      </w:pPr>
      <w:bookmarkStart w:id="66" w:name="_Toc162702358"/>
      <w:r>
        <w:lastRenderedPageBreak/>
        <w:t>ПРИЛОЖЕНИЕ</w:t>
      </w:r>
      <w:r w:rsidR="00E8729F">
        <w:t xml:space="preserve"> Б. Экспертная оценка </w:t>
      </w:r>
      <w:r w:rsidR="00FF122F">
        <w:t>вендоров</w:t>
      </w:r>
      <w:bookmarkEnd w:id="66"/>
    </w:p>
    <w:p w14:paraId="56D64B8A" w14:textId="17C07CC1" w:rsidR="00FC5717" w:rsidRDefault="00FC5717" w:rsidP="009C0A60">
      <w:pPr>
        <w:pStyle w:val="aff3"/>
      </w:pPr>
      <w:r>
        <w:t>Таблица Б.1. Экспертные оценки решений.</w:t>
      </w:r>
      <w:r w:rsidR="00090EA4">
        <w:br/>
        <w:t>Источник: Разработано автором.</w:t>
      </w:r>
    </w:p>
    <w:tbl>
      <w:tblPr>
        <w:tblW w:w="9457" w:type="dxa"/>
        <w:tblInd w:w="113" w:type="dxa"/>
        <w:tblLook w:val="04A0" w:firstRow="1" w:lastRow="0" w:firstColumn="1" w:lastColumn="0" w:noHBand="0" w:noVBand="1"/>
      </w:tblPr>
      <w:tblGrid>
        <w:gridCol w:w="3673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</w:tblGrid>
      <w:tr w:rsidR="00FC5717" w:rsidRPr="00FC5717" w14:paraId="12D8BACF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012F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Вендор</w:t>
            </w:r>
          </w:p>
        </w:tc>
        <w:tc>
          <w:tcPr>
            <w:tcW w:w="14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45C2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Robin</w:t>
            </w:r>
            <w:proofErr w:type="spellEnd"/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 xml:space="preserve"> RPA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1315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PIX RPA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FC92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Sherpa</w:t>
            </w:r>
            <w:proofErr w:type="spellEnd"/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 xml:space="preserve"> RPA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3B2A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Primo</w:t>
            </w:r>
            <w:proofErr w:type="spellEnd"/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 xml:space="preserve"> RPA</w:t>
            </w:r>
          </w:p>
        </w:tc>
      </w:tr>
      <w:tr w:rsidR="00FC5717" w:rsidRPr="00FC5717" w14:paraId="57AE56A7" w14:textId="77777777" w:rsidTr="00FC5717">
        <w:trPr>
          <w:trHeight w:val="111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83556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Эксперты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0C6FAE0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Эксперт 1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33740E1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Эксперт 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064CA5F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Эксперт 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45882EB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Эксперт 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147482C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Эксперт 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54CA393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Эксперт 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6D02489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Эксперт 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0BA8105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Эксперт 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4986BB4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Эксперт 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50CB9A6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Эксперт 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2DEFA58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Эксперт 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5DAD2D4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Эксперт 3</w:t>
            </w:r>
          </w:p>
        </w:tc>
      </w:tr>
      <w:tr w:rsidR="00FC5717" w:rsidRPr="00FC5717" w14:paraId="7CB38954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F336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ОБЩИЕ ТРЕБОВАНИЯ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42ED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27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4E27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25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FCCB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26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D3CC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27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1964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27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E0E0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25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D419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B15D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222A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89EC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F71E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2C88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17</w:t>
            </w:r>
          </w:p>
        </w:tc>
      </w:tr>
      <w:tr w:rsidR="00FC5717" w:rsidRPr="00FC5717" w14:paraId="4124DC3D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854C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Варианты поставки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81FB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4B04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A774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E5AC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C329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CD51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6D8B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4179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A613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02E8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5F00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6D1A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</w:tr>
      <w:tr w:rsidR="00FC5717" w:rsidRPr="00FC5717" w14:paraId="68513150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1E65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Возраст платформы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DFA0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D023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B73A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11F9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6C89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A1AC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1261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03C1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E2D7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3631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DEF1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9BE2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</w:tr>
      <w:tr w:rsidR="00FC5717" w:rsidRPr="00FC5717" w14:paraId="04734967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DC50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Количество клиентов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C2D6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79BE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560B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CE86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BDA8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A7E1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3785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D835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48EA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2562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088D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F469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</w:tr>
      <w:tr w:rsidR="00FC5717" w:rsidRPr="00FC5717" w14:paraId="3A0EC5E0" w14:textId="77777777" w:rsidTr="00FC5717">
        <w:trPr>
          <w:trHeight w:val="6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3994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Клиенты из сферы девелопмента/строительства и ВТБ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C471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FC7F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8538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976B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B994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31F7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BE63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A88F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466A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3247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A65C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F9C6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</w:tr>
      <w:tr w:rsidR="00FC5717" w:rsidRPr="00FC5717" w14:paraId="514A7ED4" w14:textId="77777777" w:rsidTr="00FC5717">
        <w:trPr>
          <w:trHeight w:val="6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9E24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Наличие и размер поддержки, комьюнити, обучения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B086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E10E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ABA8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242E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E6A4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0A42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71F8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134F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9C70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5A64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8848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0F24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</w:tr>
      <w:tr w:rsidR="00FC5717" w:rsidRPr="00FC5717" w14:paraId="2C4A4D87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0755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Методология и центр компетенций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25AC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16BC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0388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6B78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C110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743D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17AF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7785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FE82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9546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84E3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D301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</w:tr>
      <w:tr w:rsidR="00FC5717" w:rsidRPr="00FC5717" w14:paraId="181BDED5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CFAD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ЦЕНОВАЯ ПОЛИТИКА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0499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53D1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57D9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FC25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FCF0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66C0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B27A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C123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3DA2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565C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E926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3771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16</w:t>
            </w:r>
          </w:p>
        </w:tc>
      </w:tr>
      <w:tr w:rsidR="00FC5717" w:rsidRPr="00FC5717" w14:paraId="7DE37770" w14:textId="77777777" w:rsidTr="00FC5717">
        <w:trPr>
          <w:trHeight w:val="6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05D6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Стоимость робота без </w:t>
            </w:r>
            <w:proofErr w:type="spellStart"/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оркестрации</w:t>
            </w:r>
            <w:proofErr w:type="spellEnd"/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, руб./год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D2CD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CF7F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17CC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C7AB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BAC1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50B3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C7DF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A75E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9153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F24E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7E14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92F9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</w:tr>
      <w:tr w:rsidR="00FC5717" w:rsidRPr="00FC5717" w14:paraId="15807A64" w14:textId="77777777" w:rsidTr="00FC5717">
        <w:trPr>
          <w:trHeight w:val="6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9FDC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Стоимость робота с </w:t>
            </w:r>
            <w:proofErr w:type="spellStart"/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оркестрацией</w:t>
            </w:r>
            <w:proofErr w:type="spellEnd"/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, руб./год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85E2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1E3B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A285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98BC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4684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11F7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20B5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A48C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7908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F68F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AF69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1F7E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</w:tr>
      <w:tr w:rsidR="00FC5717" w:rsidRPr="00FC5717" w14:paraId="68D08D84" w14:textId="77777777" w:rsidTr="00FC5717">
        <w:trPr>
          <w:trHeight w:val="6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4128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Стоимость студии для разработки робота, руб./год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710A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74B5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0F1B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5AF0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9812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BAF1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A13D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75E4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9389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CCE6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7EFB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3D0D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</w:tr>
      <w:tr w:rsidR="00FC5717" w:rsidRPr="00FC5717" w14:paraId="0DC5C312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1FBF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Стоимость оркестратора, руб./год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CD62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F72D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4E36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44BF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33E5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C446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8523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625E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8CB4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C7EF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FF82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037B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</w:tr>
      <w:tr w:rsidR="00FC5717" w:rsidRPr="00FC5717" w14:paraId="219C27E5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9325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ОРКЕСТРАЦИЯ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E667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EAC8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E0FE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444B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D04B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B7B7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D200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3BB6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899E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63EE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86FB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2E87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14</w:t>
            </w:r>
          </w:p>
        </w:tc>
      </w:tr>
      <w:tr w:rsidR="00FC5717" w:rsidRPr="00FC5717" w14:paraId="41F27E98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344C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Способы запуска робота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3375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E56A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FF76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3DCA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4B43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312C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5145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B488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9DF2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27D8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7BF1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B0E5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</w:tr>
      <w:tr w:rsidR="00FC5717" w:rsidRPr="00FC5717" w14:paraId="7E16CE01" w14:textId="77777777" w:rsidTr="00FC5717">
        <w:trPr>
          <w:trHeight w:val="6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F564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Возможности по распределению задач в очереди между роботами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D991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6E32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4C97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2084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4E27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0B21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C10E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1D09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B831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04A6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3AE8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B722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</w:tr>
      <w:tr w:rsidR="00FC5717" w:rsidRPr="00FC5717" w14:paraId="76444330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9F10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Логирование действий робота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06C5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9146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19D1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4997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FDB0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22D8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95E4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363A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3A41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9C6D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DF57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E4AB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</w:tr>
      <w:tr w:rsidR="00FC5717" w:rsidRPr="00FC5717" w14:paraId="585CDAC6" w14:textId="77777777" w:rsidTr="00FC5717">
        <w:trPr>
          <w:trHeight w:val="6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26EF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Управление элементами очереди, действиями робота через API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6D99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7092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6914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F490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13FE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E2B4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F4E6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EEEA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6497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D616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E79F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9F8D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</w:tr>
      <w:tr w:rsidR="00FC5717" w:rsidRPr="00FC5717" w14:paraId="39E01E1F" w14:textId="77777777" w:rsidTr="00FC5717">
        <w:trPr>
          <w:trHeight w:val="57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41C96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ФУНКЦИОНАЛ РОБОТОВ И СТУДИИ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753D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59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87BE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58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739F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58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7B72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58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97D9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59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4462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57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40B7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48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921D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49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3D26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49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B941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47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CBB3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46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7727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45</w:t>
            </w:r>
          </w:p>
        </w:tc>
      </w:tr>
      <w:tr w:rsidR="00FC5717" w:rsidRPr="00FC5717" w14:paraId="103649C2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056A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 xml:space="preserve">Low-code | No-code </w:t>
            </w:r>
            <w:proofErr w:type="spellStart"/>
            <w:r w:rsidRPr="00FC5717">
              <w:rPr>
                <w:rFonts w:eastAsia="Times New Roman"/>
                <w:color w:val="000000"/>
                <w:sz w:val="22"/>
                <w:szCs w:val="22"/>
                <w:lang w:val="en-US" w:eastAsia="ru-RU"/>
              </w:rPr>
              <w:t>режимы</w:t>
            </w:r>
            <w:proofErr w:type="spellEnd"/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8A11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84B6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10DF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1F0B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C352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F29F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A206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90AC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FFA9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E565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22FE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3851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</w:tr>
      <w:tr w:rsidR="00FC5717" w:rsidRPr="00FC5717" w14:paraId="79412DD6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84F0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Удобство интерфейса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B7D5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3E08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A3D6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1F9B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50FE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F325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BC46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B3B4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DD6A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19A6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DC01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F9F5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</w:tr>
      <w:tr w:rsidR="00FC5717" w:rsidRPr="00FC5717" w14:paraId="5344D27F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86B8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Количество встроенных активностей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296A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95DE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34DD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E076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F9DA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05E0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3C8C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B11E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B867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1729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701E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FA62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</w:tr>
      <w:tr w:rsidR="00FC5717" w:rsidRPr="00FC5717" w14:paraId="7AF1E51F" w14:textId="77777777" w:rsidTr="00FC5717">
        <w:trPr>
          <w:trHeight w:val="6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C26C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Возможность создания собственных активностей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9906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61BB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1C97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BBF5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83AE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8A90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8533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D6C9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C20F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8A4F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CF19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D1CA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</w:tr>
      <w:tr w:rsidR="00FC5717" w:rsidRPr="00FC5717" w14:paraId="7BC96C52" w14:textId="77777777" w:rsidTr="00FC5717">
        <w:trPr>
          <w:trHeight w:val="6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FD30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Способы взаимодействия с элементами (X-</w:t>
            </w:r>
            <w:proofErr w:type="spellStart"/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Path</w:t>
            </w:r>
            <w:proofErr w:type="spellEnd"/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, CV)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F2AE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EA43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E647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1E41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7B6D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E65A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F2BD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26F7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BDCB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F04E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C53D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8EF8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</w:tr>
      <w:tr w:rsidR="00FC5717" w:rsidRPr="00FC5717" w14:paraId="7B8E66F4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D900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Обработка исключений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B61B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F949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48E7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B5A9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FB63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D2D0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513F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D0F2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B2C3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B831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FAAD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901F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</w:tr>
      <w:tr w:rsidR="00FC5717" w:rsidRPr="00FC5717" w14:paraId="2C1FDE58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09E3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Работа с RDP\Citrix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3974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E4D3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4FE1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47A4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4631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A4D0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935E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568E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5860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2E7B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16F3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563B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</w:tr>
      <w:tr w:rsidR="00FC5717" w:rsidRPr="00FC5717" w14:paraId="68EF2F6A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18E8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Работа с электронной подписью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6234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4C1F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1489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B97D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DB12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31EE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4908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96F6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288A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1FD5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F9CD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08F1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</w:tr>
      <w:tr w:rsidR="00FC5717" w:rsidRPr="00FC5717" w14:paraId="1953AFEA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AD43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Поддержка MS Office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C329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DF1A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C2D8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B145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8435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B61F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A8EB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19C4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4560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56AB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CBBD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EDF2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</w:tr>
      <w:tr w:rsidR="00FC5717" w:rsidRPr="00FC5717" w14:paraId="516D0422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0683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Поддержка Р7-Офис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A04E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A06D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5AE3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A3A3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84AF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FB5C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E406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A965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5CA3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C691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7820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3F9A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</w:tr>
      <w:tr w:rsidR="00FC5717" w:rsidRPr="00FC5717" w14:paraId="15073863" w14:textId="77777777" w:rsidTr="00FC5717">
        <w:trPr>
          <w:trHeight w:val="6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47A6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Интеграция с 1С (выполнение кода\запросов, уведомления)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9548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DA4D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9194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C995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31D1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07CB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E0FA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BBEA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DFAF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1979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16F1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FD3A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</w:tr>
      <w:tr w:rsidR="00FC5717" w:rsidRPr="00FC5717" w14:paraId="44AFB264" w14:textId="77777777" w:rsidTr="00FC5717">
        <w:trPr>
          <w:trHeight w:val="6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AE07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Возможность запуска робота по сценарию в 1С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21F6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B9B0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6D82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FE32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A40D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61A4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AC2A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B391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B1EA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4801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35A8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5F61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</w:tr>
      <w:tr w:rsidR="00FC5717" w:rsidRPr="00FC5717" w14:paraId="7D314B8A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B89D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Machine Learning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3929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C498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DBE9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5C56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2E7B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1505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5190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D736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07B0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B874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1147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C08F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</w:tr>
      <w:tr w:rsidR="00FC5717" w:rsidRPr="00FC5717" w14:paraId="18A19370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BDC7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Поддержка чат-ботов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60B2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711B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0647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A024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6B66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0B8B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AB41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AF8D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95C4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6A3C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4FC4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F0F7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</w:tr>
      <w:tr w:rsidR="00FC5717" w:rsidRPr="00FC5717" w14:paraId="381A17B0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1FA8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OCR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56B9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13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CF8B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F3AA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B251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BA5B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0878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C85E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B02A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0CE6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13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B1F2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818C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B67C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9</w:t>
            </w:r>
          </w:p>
        </w:tc>
      </w:tr>
      <w:tr w:rsidR="00FC5717" w:rsidRPr="00FC5717" w14:paraId="20CA2329" w14:textId="77777777" w:rsidTr="00FC5717">
        <w:trPr>
          <w:trHeight w:val="6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B8A3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Наличие встроенного OCR собственной разработки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21A3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3F58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F6EE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E372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5FB6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B69F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6C7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615F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5D30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D071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6A20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2ACC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</w:tr>
      <w:tr w:rsidR="00FC5717" w:rsidRPr="00FC5717" w14:paraId="29464636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3947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Наличие сторонних сервисов OCR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3786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E620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38E3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4C95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D399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7430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32FF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4216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319E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5265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C50F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9DAA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</w:tr>
      <w:tr w:rsidR="00FC5717" w:rsidRPr="00FC5717" w14:paraId="00E129AE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03DA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Шаблонизатор</w:t>
            </w:r>
            <w:proofErr w:type="spellEnd"/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 документов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A778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7540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0357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EE4C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C618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5E50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F78A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5AE3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82E6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8B30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9FC2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C06E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</w:tr>
      <w:tr w:rsidR="00FC5717" w:rsidRPr="00FC5717" w14:paraId="18B4C770" w14:textId="77777777" w:rsidTr="00FC5717">
        <w:trPr>
          <w:trHeight w:val="57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8AB5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ОТДЕЛ ИНФОРМАЦИОННОЙ БЕЗОПАСНОСТИ</w:t>
            </w:r>
          </w:p>
        </w:tc>
        <w:tc>
          <w:tcPr>
            <w:tcW w:w="144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3CA0F14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Согласовано</w:t>
            </w:r>
          </w:p>
        </w:tc>
        <w:tc>
          <w:tcPr>
            <w:tcW w:w="144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0554441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Согласовано</w:t>
            </w:r>
          </w:p>
        </w:tc>
        <w:tc>
          <w:tcPr>
            <w:tcW w:w="144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0CC4513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Согласовано</w:t>
            </w:r>
          </w:p>
        </w:tc>
        <w:tc>
          <w:tcPr>
            <w:tcW w:w="144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26D5DC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Не согласовано, отсутствует журналирование по </w:t>
            </w:r>
            <w:proofErr w:type="spellStart"/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syslog</w:t>
            </w:r>
            <w:proofErr w:type="spellEnd"/>
          </w:p>
        </w:tc>
      </w:tr>
      <w:tr w:rsidR="00FC5717" w:rsidRPr="00FC5717" w14:paraId="162811F1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3C31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Архитектура решения</w:t>
            </w:r>
          </w:p>
        </w:tc>
        <w:tc>
          <w:tcPr>
            <w:tcW w:w="14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12EE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198C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E047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E601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FC5717" w:rsidRPr="00FC5717" w14:paraId="79637349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5130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Используемый стек технологий</w:t>
            </w:r>
          </w:p>
        </w:tc>
        <w:tc>
          <w:tcPr>
            <w:tcW w:w="14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7000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7FCC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8628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812B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FC5717" w:rsidRPr="00FC5717" w14:paraId="1E57066A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AB22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Используемые порты и протоколы</w:t>
            </w:r>
          </w:p>
        </w:tc>
        <w:tc>
          <w:tcPr>
            <w:tcW w:w="14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25B1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C523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C282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C73E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FC5717" w:rsidRPr="00FC5717" w14:paraId="2B2B5531" w14:textId="77777777" w:rsidTr="00FC5717">
        <w:trPr>
          <w:trHeight w:val="6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DCB6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Возможность видеозаписи сессий работы RPA</w:t>
            </w:r>
          </w:p>
        </w:tc>
        <w:tc>
          <w:tcPr>
            <w:tcW w:w="14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0FF6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36CE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5F39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EFCF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FC5717" w:rsidRPr="00FC5717" w14:paraId="13A7AD71" w14:textId="77777777" w:rsidTr="00FC5717">
        <w:trPr>
          <w:trHeight w:val="6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FFAE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Возможность передачи журналов по </w:t>
            </w:r>
            <w:proofErr w:type="spellStart"/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syslog</w:t>
            </w:r>
            <w:proofErr w:type="spellEnd"/>
          </w:p>
        </w:tc>
        <w:tc>
          <w:tcPr>
            <w:tcW w:w="14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8B83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1244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A688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8D2B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FC5717" w:rsidRPr="00FC5717" w14:paraId="0DB4ECB6" w14:textId="77777777" w:rsidTr="00FC5717">
        <w:trPr>
          <w:trHeight w:val="6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5731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Возможность развертывания в замкнутом контуре</w:t>
            </w:r>
          </w:p>
        </w:tc>
        <w:tc>
          <w:tcPr>
            <w:tcW w:w="14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EA5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9773A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FB65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2683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FC5717" w:rsidRPr="00FC5717" w14:paraId="4DAEEE86" w14:textId="77777777" w:rsidTr="00FC5717">
        <w:trPr>
          <w:trHeight w:val="855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9B6B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УПРАВЛЕНИЕ ИНФРАСТРУКТУРНЫХ РЕШЕНИЙ</w:t>
            </w:r>
          </w:p>
        </w:tc>
        <w:tc>
          <w:tcPr>
            <w:tcW w:w="144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511377F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Согласовано</w:t>
            </w:r>
          </w:p>
        </w:tc>
        <w:tc>
          <w:tcPr>
            <w:tcW w:w="144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72ED8DA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Согласовано</w:t>
            </w:r>
          </w:p>
        </w:tc>
        <w:tc>
          <w:tcPr>
            <w:tcW w:w="144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E601A7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Согласовано</w:t>
            </w:r>
          </w:p>
        </w:tc>
        <w:tc>
          <w:tcPr>
            <w:tcW w:w="144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67E4C03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Согласовано</w:t>
            </w:r>
          </w:p>
        </w:tc>
      </w:tr>
      <w:tr w:rsidR="00FC5717" w:rsidRPr="00FC5717" w14:paraId="76EA2A8D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15DC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Способы авторизации в системах</w:t>
            </w:r>
          </w:p>
        </w:tc>
        <w:tc>
          <w:tcPr>
            <w:tcW w:w="14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75FA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C702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6E7F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D2B1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FC5717" w:rsidRPr="00FC5717" w14:paraId="1E11AA64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F5B5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Количество серверов и их роли</w:t>
            </w:r>
          </w:p>
        </w:tc>
        <w:tc>
          <w:tcPr>
            <w:tcW w:w="14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FAC5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24A2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2E8B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6CA0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FC5717" w:rsidRPr="00FC5717" w14:paraId="7FA8C6D3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28031" w14:textId="123A9A34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Какие серверные ОС </w:t>
            </w:r>
            <w:r w:rsidR="00090EA4"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использу</w:t>
            </w:r>
            <w:r w:rsidR="00090EA4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ю</w:t>
            </w:r>
            <w:r w:rsidR="00090EA4"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тся</w:t>
            </w:r>
          </w:p>
        </w:tc>
        <w:tc>
          <w:tcPr>
            <w:tcW w:w="14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CA4A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6689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88B8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EA0B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FC5717" w:rsidRPr="00FC5717" w14:paraId="44AA1BEF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082E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Какие БД используются</w:t>
            </w:r>
          </w:p>
        </w:tc>
        <w:tc>
          <w:tcPr>
            <w:tcW w:w="14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A3095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6901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33CB0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C26D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FC5717" w:rsidRPr="00FC5717" w14:paraId="2B25F2D2" w14:textId="77777777" w:rsidTr="00FC5717">
        <w:trPr>
          <w:trHeight w:val="6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E6AE7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Какие ресурсы требуются серверам (RAM, HDD, CPU)</w:t>
            </w:r>
          </w:p>
        </w:tc>
        <w:tc>
          <w:tcPr>
            <w:tcW w:w="14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7F9E8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B18E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6B3F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34CCC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FC5717" w:rsidRPr="00FC5717" w14:paraId="55EF6733" w14:textId="77777777" w:rsidTr="00FC5717">
        <w:trPr>
          <w:trHeight w:val="3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12B6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ОТДЕЛ БИЗНЕС-АНАЛИЗА</w:t>
            </w:r>
          </w:p>
        </w:tc>
        <w:tc>
          <w:tcPr>
            <w:tcW w:w="144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7E4B8C7F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Согласовано</w:t>
            </w:r>
          </w:p>
        </w:tc>
        <w:tc>
          <w:tcPr>
            <w:tcW w:w="144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3359E22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Согласовано</w:t>
            </w:r>
          </w:p>
        </w:tc>
        <w:tc>
          <w:tcPr>
            <w:tcW w:w="144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A46532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Согласовано</w:t>
            </w:r>
          </w:p>
        </w:tc>
        <w:tc>
          <w:tcPr>
            <w:tcW w:w="144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6F1D11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Согласовано</w:t>
            </w:r>
          </w:p>
        </w:tc>
      </w:tr>
      <w:tr w:rsidR="00FC5717" w:rsidRPr="00FC5717" w14:paraId="31671CF7" w14:textId="77777777" w:rsidTr="00090EA4">
        <w:trPr>
          <w:trHeight w:val="485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6F56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Администрирование</w:t>
            </w:r>
          </w:p>
        </w:tc>
        <w:tc>
          <w:tcPr>
            <w:tcW w:w="14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25801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6C613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9AB14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518D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FC5717" w:rsidRPr="00FC5717" w14:paraId="7B7B0C03" w14:textId="77777777" w:rsidTr="00090EA4">
        <w:trPr>
          <w:trHeight w:val="421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F0B4B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Обработка коллизий</w:t>
            </w:r>
          </w:p>
        </w:tc>
        <w:tc>
          <w:tcPr>
            <w:tcW w:w="14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114B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55DF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3B01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83662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FC5717" w:rsidRPr="00FC5717" w14:paraId="5CEFF9BF" w14:textId="77777777" w:rsidTr="00090EA4">
        <w:trPr>
          <w:trHeight w:val="400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8DB0E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FC5717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API для интеграции с другими ИС</w:t>
            </w:r>
          </w:p>
        </w:tc>
        <w:tc>
          <w:tcPr>
            <w:tcW w:w="14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88D9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D9E99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A0FE6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0CCDD" w14:textId="77777777" w:rsidR="00FC5717" w:rsidRPr="00FC5717" w:rsidRDefault="00FC5717" w:rsidP="00FC5717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</w:tr>
    </w:tbl>
    <w:p w14:paraId="06AB61B7" w14:textId="02360AC6" w:rsidR="00F52288" w:rsidRPr="00F52288" w:rsidRDefault="00F52288" w:rsidP="00FF122F">
      <w:pPr>
        <w:spacing w:after="160" w:line="259" w:lineRule="auto"/>
        <w:ind w:firstLine="0"/>
        <w:contextualSpacing w:val="0"/>
        <w:jc w:val="left"/>
      </w:pPr>
    </w:p>
    <w:sectPr w:rsidR="00F52288" w:rsidRPr="00F52288" w:rsidSect="00123398">
      <w:pgSz w:w="11906" w:h="16838" w:code="9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8BCE3" w14:textId="77777777" w:rsidR="00123398" w:rsidRPr="004A4E4F" w:rsidRDefault="00123398" w:rsidP="0035596F">
      <w:r w:rsidRPr="004A4E4F">
        <w:separator/>
      </w:r>
    </w:p>
    <w:p w14:paraId="3F335696" w14:textId="77777777" w:rsidR="00123398" w:rsidRPr="004A4E4F" w:rsidRDefault="00123398"/>
    <w:p w14:paraId="2F8D97BA" w14:textId="77777777" w:rsidR="00123398" w:rsidRPr="004A4E4F" w:rsidRDefault="00123398"/>
  </w:endnote>
  <w:endnote w:type="continuationSeparator" w:id="0">
    <w:p w14:paraId="0B3DFABE" w14:textId="77777777" w:rsidR="00123398" w:rsidRPr="004A4E4F" w:rsidRDefault="00123398" w:rsidP="0035596F">
      <w:r w:rsidRPr="004A4E4F">
        <w:continuationSeparator/>
      </w:r>
    </w:p>
    <w:p w14:paraId="63C90DDC" w14:textId="77777777" w:rsidR="00123398" w:rsidRPr="004A4E4F" w:rsidRDefault="00123398"/>
    <w:p w14:paraId="33258BA9" w14:textId="77777777" w:rsidR="00123398" w:rsidRPr="004A4E4F" w:rsidRDefault="001233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ndale Sans UI"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4749608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89E0763" w14:textId="0592D97E" w:rsidR="00341B80" w:rsidRPr="004A4E4F" w:rsidRDefault="00341B80">
        <w:pPr>
          <w:pStyle w:val="ae"/>
          <w:jc w:val="center"/>
          <w:rPr>
            <w:sz w:val="24"/>
            <w:szCs w:val="24"/>
          </w:rPr>
        </w:pPr>
        <w:r w:rsidRPr="004A4E4F">
          <w:rPr>
            <w:sz w:val="24"/>
            <w:szCs w:val="24"/>
          </w:rPr>
          <w:fldChar w:fldCharType="begin"/>
        </w:r>
        <w:r w:rsidRPr="004A4E4F">
          <w:rPr>
            <w:sz w:val="24"/>
            <w:szCs w:val="24"/>
          </w:rPr>
          <w:instrText>PAGE   \* MERGEFORMAT</w:instrText>
        </w:r>
        <w:r w:rsidRPr="004A4E4F">
          <w:rPr>
            <w:sz w:val="24"/>
            <w:szCs w:val="24"/>
          </w:rPr>
          <w:fldChar w:fldCharType="separate"/>
        </w:r>
        <w:r w:rsidRPr="004A4E4F">
          <w:rPr>
            <w:sz w:val="24"/>
            <w:szCs w:val="24"/>
          </w:rPr>
          <w:t>2</w:t>
        </w:r>
        <w:r w:rsidRPr="004A4E4F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18809" w14:textId="77777777" w:rsidR="00123398" w:rsidRPr="004A4E4F" w:rsidRDefault="00123398" w:rsidP="0035596F">
      <w:r w:rsidRPr="004A4E4F">
        <w:separator/>
      </w:r>
    </w:p>
    <w:p w14:paraId="774C8753" w14:textId="77777777" w:rsidR="00123398" w:rsidRPr="004A4E4F" w:rsidRDefault="00123398"/>
    <w:p w14:paraId="4DF074FC" w14:textId="77777777" w:rsidR="00123398" w:rsidRPr="004A4E4F" w:rsidRDefault="00123398"/>
  </w:footnote>
  <w:footnote w:type="continuationSeparator" w:id="0">
    <w:p w14:paraId="45412D5C" w14:textId="77777777" w:rsidR="00123398" w:rsidRPr="004A4E4F" w:rsidRDefault="00123398" w:rsidP="0035596F">
      <w:r w:rsidRPr="004A4E4F">
        <w:continuationSeparator/>
      </w:r>
    </w:p>
    <w:p w14:paraId="7075EEEC" w14:textId="77777777" w:rsidR="00123398" w:rsidRPr="004A4E4F" w:rsidRDefault="00123398"/>
    <w:p w14:paraId="775BBF07" w14:textId="77777777" w:rsidR="00123398" w:rsidRPr="004A4E4F" w:rsidRDefault="0012339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multilevel"/>
    <w:tmpl w:val="549E8D8E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a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 w:val="0"/>
        <w:bCs w:val="0"/>
        <w:sz w:val="28"/>
        <w:szCs w:val="3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F97F46"/>
    <w:multiLevelType w:val="hybridMultilevel"/>
    <w:tmpl w:val="D8141978"/>
    <w:lvl w:ilvl="0" w:tplc="BA34DA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253617C"/>
    <w:multiLevelType w:val="hybridMultilevel"/>
    <w:tmpl w:val="50B824EE"/>
    <w:lvl w:ilvl="0" w:tplc="0E4CF1B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2A40D53"/>
    <w:multiLevelType w:val="hybridMultilevel"/>
    <w:tmpl w:val="AE3CA6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2DC5913"/>
    <w:multiLevelType w:val="hybridMultilevel"/>
    <w:tmpl w:val="1C0C6C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D948C8"/>
    <w:multiLevelType w:val="hybridMultilevel"/>
    <w:tmpl w:val="2B328168"/>
    <w:lvl w:ilvl="0" w:tplc="A5AADF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5CA4E47"/>
    <w:multiLevelType w:val="multilevel"/>
    <w:tmpl w:val="31F8637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06385447"/>
    <w:multiLevelType w:val="hybridMultilevel"/>
    <w:tmpl w:val="990E46A6"/>
    <w:lvl w:ilvl="0" w:tplc="A7CA8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8054A49"/>
    <w:multiLevelType w:val="hybridMultilevel"/>
    <w:tmpl w:val="BCB631E2"/>
    <w:lvl w:ilvl="0" w:tplc="E61695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D1F140F"/>
    <w:multiLevelType w:val="hybridMultilevel"/>
    <w:tmpl w:val="7696F11C"/>
    <w:lvl w:ilvl="0" w:tplc="97064A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26F66F0"/>
    <w:multiLevelType w:val="hybridMultilevel"/>
    <w:tmpl w:val="D81E80EE"/>
    <w:lvl w:ilvl="0" w:tplc="3A16B2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2DE72C5"/>
    <w:multiLevelType w:val="hybridMultilevel"/>
    <w:tmpl w:val="61162794"/>
    <w:lvl w:ilvl="0" w:tplc="032C10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34873BC"/>
    <w:multiLevelType w:val="hybridMultilevel"/>
    <w:tmpl w:val="34A2B388"/>
    <w:lvl w:ilvl="0" w:tplc="A91898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45D649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7C13D0"/>
    <w:multiLevelType w:val="hybridMultilevel"/>
    <w:tmpl w:val="4D6C7E92"/>
    <w:lvl w:ilvl="0" w:tplc="121E5A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49F5938"/>
    <w:multiLevelType w:val="hybridMultilevel"/>
    <w:tmpl w:val="C2805FF2"/>
    <w:lvl w:ilvl="0" w:tplc="16FADD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14CF73BB"/>
    <w:multiLevelType w:val="hybridMultilevel"/>
    <w:tmpl w:val="6F9C182C"/>
    <w:lvl w:ilvl="0" w:tplc="7C6EE7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14ED0363"/>
    <w:multiLevelType w:val="hybridMultilevel"/>
    <w:tmpl w:val="1468363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1567451E"/>
    <w:multiLevelType w:val="hybridMultilevel"/>
    <w:tmpl w:val="D06A1804"/>
    <w:lvl w:ilvl="0" w:tplc="3EAC9F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8632B76"/>
    <w:multiLevelType w:val="hybridMultilevel"/>
    <w:tmpl w:val="A9F00B8E"/>
    <w:lvl w:ilvl="0" w:tplc="25DE19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9CA663B"/>
    <w:multiLevelType w:val="hybridMultilevel"/>
    <w:tmpl w:val="F2AE9558"/>
    <w:lvl w:ilvl="0" w:tplc="55E83B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2B4E7D50"/>
    <w:multiLevelType w:val="hybridMultilevel"/>
    <w:tmpl w:val="99AAB89A"/>
    <w:lvl w:ilvl="0" w:tplc="0E4CF1B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D1965D4"/>
    <w:multiLevelType w:val="hybridMultilevel"/>
    <w:tmpl w:val="AA3EA8F0"/>
    <w:lvl w:ilvl="0" w:tplc="0E4CF1B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E2A362A"/>
    <w:multiLevelType w:val="hybridMultilevel"/>
    <w:tmpl w:val="339C5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503B4E"/>
    <w:multiLevelType w:val="multilevel"/>
    <w:tmpl w:val="84263F0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5" w15:restartNumberingAfterBreak="0">
    <w:nsid w:val="30503A1E"/>
    <w:multiLevelType w:val="hybridMultilevel"/>
    <w:tmpl w:val="283A8BFE"/>
    <w:lvl w:ilvl="0" w:tplc="BBD2F4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47D58EF"/>
    <w:multiLevelType w:val="multilevel"/>
    <w:tmpl w:val="3ABA556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7" w15:restartNumberingAfterBreak="0">
    <w:nsid w:val="3B450D87"/>
    <w:multiLevelType w:val="hybridMultilevel"/>
    <w:tmpl w:val="9162CAE0"/>
    <w:lvl w:ilvl="0" w:tplc="AFACF5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0BD4490"/>
    <w:multiLevelType w:val="multilevel"/>
    <w:tmpl w:val="2C66C3F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9" w15:restartNumberingAfterBreak="0">
    <w:nsid w:val="45482014"/>
    <w:multiLevelType w:val="hybridMultilevel"/>
    <w:tmpl w:val="7B48F6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A929BB"/>
    <w:multiLevelType w:val="hybridMultilevel"/>
    <w:tmpl w:val="63AE65EE"/>
    <w:lvl w:ilvl="0" w:tplc="0E4CF1B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5AA5CB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7C91B0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48547F3F"/>
    <w:multiLevelType w:val="multilevel"/>
    <w:tmpl w:val="6178ABA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4" w15:restartNumberingAfterBreak="0">
    <w:nsid w:val="4A2837B5"/>
    <w:multiLevelType w:val="hybridMultilevel"/>
    <w:tmpl w:val="9BF46C76"/>
    <w:lvl w:ilvl="0" w:tplc="0E4CF1B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A294E38"/>
    <w:multiLevelType w:val="hybridMultilevel"/>
    <w:tmpl w:val="FB5CAAC0"/>
    <w:lvl w:ilvl="0" w:tplc="01209D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9D3CCC"/>
    <w:multiLevelType w:val="hybridMultilevel"/>
    <w:tmpl w:val="621C2C4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4CC27A7E"/>
    <w:multiLevelType w:val="hybridMultilevel"/>
    <w:tmpl w:val="2D2EBF7C"/>
    <w:lvl w:ilvl="0" w:tplc="718685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4FBF270C"/>
    <w:multiLevelType w:val="hybridMultilevel"/>
    <w:tmpl w:val="5D921712"/>
    <w:lvl w:ilvl="0" w:tplc="95B83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0534EB0"/>
    <w:multiLevelType w:val="hybridMultilevel"/>
    <w:tmpl w:val="442CCCCC"/>
    <w:lvl w:ilvl="0" w:tplc="AEF0A8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1B95B48"/>
    <w:multiLevelType w:val="hybridMultilevel"/>
    <w:tmpl w:val="E00CEB28"/>
    <w:lvl w:ilvl="0" w:tplc="9A484E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53BD4062"/>
    <w:multiLevelType w:val="hybridMultilevel"/>
    <w:tmpl w:val="70AE4652"/>
    <w:lvl w:ilvl="0" w:tplc="91389A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55850B0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55DA6711"/>
    <w:multiLevelType w:val="hybridMultilevel"/>
    <w:tmpl w:val="2ECA8A5E"/>
    <w:lvl w:ilvl="0" w:tplc="1638BD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56523EAA"/>
    <w:multiLevelType w:val="hybridMultilevel"/>
    <w:tmpl w:val="F23EE468"/>
    <w:lvl w:ilvl="0" w:tplc="4802C3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56A843DE"/>
    <w:multiLevelType w:val="hybridMultilevel"/>
    <w:tmpl w:val="F874467A"/>
    <w:lvl w:ilvl="0" w:tplc="1722E0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57B87A85"/>
    <w:multiLevelType w:val="hybridMultilevel"/>
    <w:tmpl w:val="93D02D24"/>
    <w:lvl w:ilvl="0" w:tplc="CCE26E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594E4E5A"/>
    <w:multiLevelType w:val="hybridMultilevel"/>
    <w:tmpl w:val="17986980"/>
    <w:lvl w:ilvl="0" w:tplc="0E4CF1B2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8" w15:restartNumberingAfterBreak="0">
    <w:nsid w:val="596C526C"/>
    <w:multiLevelType w:val="hybridMultilevel"/>
    <w:tmpl w:val="A198D170"/>
    <w:lvl w:ilvl="0" w:tplc="0E4CF1B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CEC12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5E024C4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632308D6"/>
    <w:multiLevelType w:val="hybridMultilevel"/>
    <w:tmpl w:val="2138AB28"/>
    <w:lvl w:ilvl="0" w:tplc="30DE15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64BC44B4"/>
    <w:multiLevelType w:val="hybridMultilevel"/>
    <w:tmpl w:val="CAE412B8"/>
    <w:lvl w:ilvl="0" w:tplc="0C6E4C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655A7A1D"/>
    <w:multiLevelType w:val="hybridMultilevel"/>
    <w:tmpl w:val="A16883CA"/>
    <w:lvl w:ilvl="0" w:tplc="40A21C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67FB6510"/>
    <w:multiLevelType w:val="hybridMultilevel"/>
    <w:tmpl w:val="1EBC60F8"/>
    <w:lvl w:ilvl="0" w:tplc="9A764A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 w15:restartNumberingAfterBreak="0">
    <w:nsid w:val="681C3CAB"/>
    <w:multiLevelType w:val="hybridMultilevel"/>
    <w:tmpl w:val="59F20B82"/>
    <w:lvl w:ilvl="0" w:tplc="14348B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6" w15:restartNumberingAfterBreak="0">
    <w:nsid w:val="6849116F"/>
    <w:multiLevelType w:val="multilevel"/>
    <w:tmpl w:val="7A8491B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7" w15:restartNumberingAfterBreak="0">
    <w:nsid w:val="68927033"/>
    <w:multiLevelType w:val="hybridMultilevel"/>
    <w:tmpl w:val="601C851A"/>
    <w:lvl w:ilvl="0" w:tplc="38EE85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8" w15:restartNumberingAfterBreak="0">
    <w:nsid w:val="6926189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9" w15:restartNumberingAfterBreak="0">
    <w:nsid w:val="69286740"/>
    <w:multiLevelType w:val="hybridMultilevel"/>
    <w:tmpl w:val="75C8DFE6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0" w15:restartNumberingAfterBreak="0">
    <w:nsid w:val="6A6A3882"/>
    <w:multiLevelType w:val="hybridMultilevel"/>
    <w:tmpl w:val="8F2E8224"/>
    <w:lvl w:ilvl="0" w:tplc="6F6A9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1" w15:restartNumberingAfterBreak="0">
    <w:nsid w:val="6A866B32"/>
    <w:multiLevelType w:val="hybridMultilevel"/>
    <w:tmpl w:val="90F6C97E"/>
    <w:lvl w:ilvl="0" w:tplc="FDEE1C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2" w15:restartNumberingAfterBreak="0">
    <w:nsid w:val="6B9B57DA"/>
    <w:multiLevelType w:val="hybridMultilevel"/>
    <w:tmpl w:val="E21CDC4E"/>
    <w:lvl w:ilvl="0" w:tplc="A000CA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3" w15:restartNumberingAfterBreak="0">
    <w:nsid w:val="6D187AF8"/>
    <w:multiLevelType w:val="hybridMultilevel"/>
    <w:tmpl w:val="01DE06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6D8C55C0"/>
    <w:multiLevelType w:val="hybridMultilevel"/>
    <w:tmpl w:val="F2CE7EB2"/>
    <w:lvl w:ilvl="0" w:tplc="0E4CF1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048469C"/>
    <w:multiLevelType w:val="hybridMultilevel"/>
    <w:tmpl w:val="12DCF362"/>
    <w:lvl w:ilvl="0" w:tplc="0E4CF1B2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66" w15:restartNumberingAfterBreak="0">
    <w:nsid w:val="71702D81"/>
    <w:multiLevelType w:val="hybridMultilevel"/>
    <w:tmpl w:val="B92A15E4"/>
    <w:lvl w:ilvl="0" w:tplc="A38A6B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7181312F"/>
    <w:multiLevelType w:val="hybridMultilevel"/>
    <w:tmpl w:val="0B1C79BA"/>
    <w:lvl w:ilvl="0" w:tplc="0E4CF1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403C97"/>
    <w:multiLevelType w:val="hybridMultilevel"/>
    <w:tmpl w:val="ABCAE7A0"/>
    <w:lvl w:ilvl="0" w:tplc="25904D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9" w15:restartNumberingAfterBreak="0">
    <w:nsid w:val="744C566B"/>
    <w:multiLevelType w:val="hybridMultilevel"/>
    <w:tmpl w:val="4B3252B2"/>
    <w:lvl w:ilvl="0" w:tplc="86A611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746C1336"/>
    <w:multiLevelType w:val="hybridMultilevel"/>
    <w:tmpl w:val="E2789268"/>
    <w:lvl w:ilvl="0" w:tplc="8078EB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7496019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74EC4084"/>
    <w:multiLevelType w:val="hybridMultilevel"/>
    <w:tmpl w:val="817ABAE8"/>
    <w:lvl w:ilvl="0" w:tplc="EE7466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3" w15:restartNumberingAfterBreak="0">
    <w:nsid w:val="777E6DAC"/>
    <w:multiLevelType w:val="hybridMultilevel"/>
    <w:tmpl w:val="84EE4902"/>
    <w:lvl w:ilvl="0" w:tplc="B1FE0A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7C831097"/>
    <w:multiLevelType w:val="hybridMultilevel"/>
    <w:tmpl w:val="14AC7552"/>
    <w:lvl w:ilvl="0" w:tplc="97423F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5" w15:restartNumberingAfterBreak="0">
    <w:nsid w:val="7E944F3B"/>
    <w:multiLevelType w:val="hybridMultilevel"/>
    <w:tmpl w:val="170CA3A0"/>
    <w:lvl w:ilvl="0" w:tplc="BD145C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6" w15:restartNumberingAfterBreak="0">
    <w:nsid w:val="7EBE0D77"/>
    <w:multiLevelType w:val="hybridMultilevel"/>
    <w:tmpl w:val="7A04883C"/>
    <w:lvl w:ilvl="0" w:tplc="11A408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68793522">
    <w:abstractNumId w:val="0"/>
  </w:num>
  <w:num w:numId="2" w16cid:durableId="1036779572">
    <w:abstractNumId w:val="15"/>
  </w:num>
  <w:num w:numId="3" w16cid:durableId="1443110105">
    <w:abstractNumId w:val="25"/>
  </w:num>
  <w:num w:numId="4" w16cid:durableId="1607158147">
    <w:abstractNumId w:val="48"/>
  </w:num>
  <w:num w:numId="5" w16cid:durableId="1461918461">
    <w:abstractNumId w:val="2"/>
  </w:num>
  <w:num w:numId="6" w16cid:durableId="897861279">
    <w:abstractNumId w:val="76"/>
  </w:num>
  <w:num w:numId="7" w16cid:durableId="1019089029">
    <w:abstractNumId w:val="65"/>
  </w:num>
  <w:num w:numId="8" w16cid:durableId="1566263071">
    <w:abstractNumId w:val="30"/>
  </w:num>
  <w:num w:numId="9" w16cid:durableId="85226862">
    <w:abstractNumId w:val="47"/>
  </w:num>
  <w:num w:numId="10" w16cid:durableId="1016686470">
    <w:abstractNumId w:val="59"/>
  </w:num>
  <w:num w:numId="11" w16cid:durableId="1192961411">
    <w:abstractNumId w:val="29"/>
  </w:num>
  <w:num w:numId="12" w16cid:durableId="98457601">
    <w:abstractNumId w:val="26"/>
  </w:num>
  <w:num w:numId="13" w16cid:durableId="384261433">
    <w:abstractNumId w:val="18"/>
  </w:num>
  <w:num w:numId="14" w16cid:durableId="1347293663">
    <w:abstractNumId w:val="54"/>
  </w:num>
  <w:num w:numId="15" w16cid:durableId="2036543109">
    <w:abstractNumId w:val="7"/>
  </w:num>
  <w:num w:numId="16" w16cid:durableId="1470855281">
    <w:abstractNumId w:val="28"/>
  </w:num>
  <w:num w:numId="17" w16cid:durableId="527530866">
    <w:abstractNumId w:val="44"/>
  </w:num>
  <w:num w:numId="18" w16cid:durableId="195654206">
    <w:abstractNumId w:val="8"/>
  </w:num>
  <w:num w:numId="19" w16cid:durableId="1105733651">
    <w:abstractNumId w:val="43"/>
  </w:num>
  <w:num w:numId="20" w16cid:durableId="175734571">
    <w:abstractNumId w:val="72"/>
  </w:num>
  <w:num w:numId="21" w16cid:durableId="851459511">
    <w:abstractNumId w:val="41"/>
  </w:num>
  <w:num w:numId="22" w16cid:durableId="873813996">
    <w:abstractNumId w:val="37"/>
  </w:num>
  <w:num w:numId="23" w16cid:durableId="1558278921">
    <w:abstractNumId w:val="67"/>
  </w:num>
  <w:num w:numId="24" w16cid:durableId="2007511259">
    <w:abstractNumId w:val="64"/>
  </w:num>
  <w:num w:numId="25" w16cid:durableId="723792853">
    <w:abstractNumId w:val="21"/>
  </w:num>
  <w:num w:numId="26" w16cid:durableId="823399797">
    <w:abstractNumId w:val="58"/>
  </w:num>
  <w:num w:numId="27" w16cid:durableId="1822188510">
    <w:abstractNumId w:val="17"/>
  </w:num>
  <w:num w:numId="28" w16cid:durableId="1846819891">
    <w:abstractNumId w:val="56"/>
  </w:num>
  <w:num w:numId="29" w16cid:durableId="1032876544">
    <w:abstractNumId w:val="60"/>
  </w:num>
  <w:num w:numId="30" w16cid:durableId="1028749868">
    <w:abstractNumId w:val="22"/>
  </w:num>
  <w:num w:numId="31" w16cid:durableId="1074398636">
    <w:abstractNumId w:val="73"/>
  </w:num>
  <w:num w:numId="32" w16cid:durableId="1802188208">
    <w:abstractNumId w:val="27"/>
  </w:num>
  <w:num w:numId="33" w16cid:durableId="351683690">
    <w:abstractNumId w:val="9"/>
  </w:num>
  <w:num w:numId="34" w16cid:durableId="751321538">
    <w:abstractNumId w:val="61"/>
  </w:num>
  <w:num w:numId="35" w16cid:durableId="1201750454">
    <w:abstractNumId w:val="24"/>
  </w:num>
  <w:num w:numId="36" w16cid:durableId="1205748822">
    <w:abstractNumId w:val="46"/>
  </w:num>
  <w:num w:numId="37" w16cid:durableId="1875459508">
    <w:abstractNumId w:val="62"/>
  </w:num>
  <w:num w:numId="38" w16cid:durableId="1436746608">
    <w:abstractNumId w:val="68"/>
  </w:num>
  <w:num w:numId="39" w16cid:durableId="393822730">
    <w:abstractNumId w:val="16"/>
  </w:num>
  <w:num w:numId="40" w16cid:durableId="1051922356">
    <w:abstractNumId w:val="33"/>
  </w:num>
  <w:num w:numId="41" w16cid:durableId="485128091">
    <w:abstractNumId w:val="39"/>
  </w:num>
  <w:num w:numId="42" w16cid:durableId="585580558">
    <w:abstractNumId w:val="19"/>
  </w:num>
  <w:num w:numId="43" w16cid:durableId="235362922">
    <w:abstractNumId w:val="50"/>
  </w:num>
  <w:num w:numId="44" w16cid:durableId="1812594844">
    <w:abstractNumId w:val="4"/>
  </w:num>
  <w:num w:numId="45" w16cid:durableId="1462067244">
    <w:abstractNumId w:val="74"/>
  </w:num>
  <w:num w:numId="46" w16cid:durableId="820270139">
    <w:abstractNumId w:val="53"/>
  </w:num>
  <w:num w:numId="47" w16cid:durableId="1149594049">
    <w:abstractNumId w:val="12"/>
  </w:num>
  <w:num w:numId="48" w16cid:durableId="1872258092">
    <w:abstractNumId w:val="34"/>
  </w:num>
  <w:num w:numId="49" w16cid:durableId="1673944211">
    <w:abstractNumId w:val="70"/>
  </w:num>
  <w:num w:numId="50" w16cid:durableId="1323855837">
    <w:abstractNumId w:val="66"/>
  </w:num>
  <w:num w:numId="51" w16cid:durableId="1106384946">
    <w:abstractNumId w:val="1"/>
  </w:num>
  <w:num w:numId="52" w16cid:durableId="376315999">
    <w:abstractNumId w:val="57"/>
  </w:num>
  <w:num w:numId="53" w16cid:durableId="1791775761">
    <w:abstractNumId w:val="38"/>
  </w:num>
  <w:num w:numId="54" w16cid:durableId="563027314">
    <w:abstractNumId w:val="75"/>
  </w:num>
  <w:num w:numId="55" w16cid:durableId="127281342">
    <w:abstractNumId w:val="20"/>
  </w:num>
  <w:num w:numId="56" w16cid:durableId="749888260">
    <w:abstractNumId w:val="40"/>
  </w:num>
  <w:num w:numId="57" w16cid:durableId="646473329">
    <w:abstractNumId w:val="5"/>
  </w:num>
  <w:num w:numId="58" w16cid:durableId="257518525">
    <w:abstractNumId w:val="49"/>
  </w:num>
  <w:num w:numId="59" w16cid:durableId="1312514339">
    <w:abstractNumId w:val="35"/>
  </w:num>
  <w:num w:numId="60" w16cid:durableId="506137930">
    <w:abstractNumId w:val="13"/>
  </w:num>
  <w:num w:numId="61" w16cid:durableId="1207378940">
    <w:abstractNumId w:val="36"/>
  </w:num>
  <w:num w:numId="62" w16cid:durableId="1194921057">
    <w:abstractNumId w:val="45"/>
  </w:num>
  <w:num w:numId="63" w16cid:durableId="1173686225">
    <w:abstractNumId w:val="51"/>
  </w:num>
  <w:num w:numId="64" w16cid:durableId="684136697">
    <w:abstractNumId w:val="69"/>
  </w:num>
  <w:num w:numId="65" w16cid:durableId="2077241939">
    <w:abstractNumId w:val="32"/>
  </w:num>
  <w:num w:numId="66" w16cid:durableId="482770364">
    <w:abstractNumId w:val="71"/>
  </w:num>
  <w:num w:numId="67" w16cid:durableId="1593779470">
    <w:abstractNumId w:val="42"/>
  </w:num>
  <w:num w:numId="68" w16cid:durableId="366027993">
    <w:abstractNumId w:val="31"/>
  </w:num>
  <w:num w:numId="69" w16cid:durableId="1262686735">
    <w:abstractNumId w:val="14"/>
  </w:num>
  <w:num w:numId="70" w16cid:durableId="149753185">
    <w:abstractNumId w:val="52"/>
  </w:num>
  <w:num w:numId="71" w16cid:durableId="1478186199">
    <w:abstractNumId w:val="55"/>
  </w:num>
  <w:num w:numId="72" w16cid:durableId="556091236">
    <w:abstractNumId w:val="11"/>
  </w:num>
  <w:num w:numId="73" w16cid:durableId="1739203554">
    <w:abstractNumId w:val="3"/>
  </w:num>
  <w:num w:numId="74" w16cid:durableId="2073961335">
    <w:abstractNumId w:val="6"/>
  </w:num>
  <w:num w:numId="75" w16cid:durableId="535703407">
    <w:abstractNumId w:val="63"/>
  </w:num>
  <w:num w:numId="76" w16cid:durableId="921648232">
    <w:abstractNumId w:val="23"/>
  </w:num>
  <w:num w:numId="77" w16cid:durableId="1643999119">
    <w:abstractNumId w:val="1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5761"/>
    <w:rsid w:val="000025DB"/>
    <w:rsid w:val="00006496"/>
    <w:rsid w:val="00011C51"/>
    <w:rsid w:val="00011E88"/>
    <w:rsid w:val="0001304A"/>
    <w:rsid w:val="0001325A"/>
    <w:rsid w:val="00023E2D"/>
    <w:rsid w:val="00023E8F"/>
    <w:rsid w:val="00024260"/>
    <w:rsid w:val="00025520"/>
    <w:rsid w:val="00031FF5"/>
    <w:rsid w:val="00044B3B"/>
    <w:rsid w:val="00044DEF"/>
    <w:rsid w:val="0004661F"/>
    <w:rsid w:val="000474CE"/>
    <w:rsid w:val="00051403"/>
    <w:rsid w:val="00051CEC"/>
    <w:rsid w:val="00051F4B"/>
    <w:rsid w:val="00053C0A"/>
    <w:rsid w:val="00056B78"/>
    <w:rsid w:val="00060E1B"/>
    <w:rsid w:val="00063398"/>
    <w:rsid w:val="00063A2E"/>
    <w:rsid w:val="000727C9"/>
    <w:rsid w:val="0007295C"/>
    <w:rsid w:val="000744D7"/>
    <w:rsid w:val="00080C16"/>
    <w:rsid w:val="00081169"/>
    <w:rsid w:val="000822EE"/>
    <w:rsid w:val="00083CBA"/>
    <w:rsid w:val="00084729"/>
    <w:rsid w:val="00090861"/>
    <w:rsid w:val="00090EA4"/>
    <w:rsid w:val="00091E03"/>
    <w:rsid w:val="000A13C4"/>
    <w:rsid w:val="000A17B0"/>
    <w:rsid w:val="000A38CA"/>
    <w:rsid w:val="000B2138"/>
    <w:rsid w:val="000B499E"/>
    <w:rsid w:val="000B66CB"/>
    <w:rsid w:val="000C041C"/>
    <w:rsid w:val="000D5BA7"/>
    <w:rsid w:val="000E4884"/>
    <w:rsid w:val="000F0A42"/>
    <w:rsid w:val="000F1209"/>
    <w:rsid w:val="000F667A"/>
    <w:rsid w:val="00100867"/>
    <w:rsid w:val="00102D36"/>
    <w:rsid w:val="0010366F"/>
    <w:rsid w:val="0010393D"/>
    <w:rsid w:val="0010679D"/>
    <w:rsid w:val="001078EB"/>
    <w:rsid w:val="00107D94"/>
    <w:rsid w:val="00112E7F"/>
    <w:rsid w:val="00114CA8"/>
    <w:rsid w:val="00121D10"/>
    <w:rsid w:val="00123398"/>
    <w:rsid w:val="001308CB"/>
    <w:rsid w:val="00133559"/>
    <w:rsid w:val="001368DA"/>
    <w:rsid w:val="00141F6B"/>
    <w:rsid w:val="00146952"/>
    <w:rsid w:val="0014708C"/>
    <w:rsid w:val="0015153B"/>
    <w:rsid w:val="00152A34"/>
    <w:rsid w:val="00153BB9"/>
    <w:rsid w:val="00156DED"/>
    <w:rsid w:val="001641FB"/>
    <w:rsid w:val="00166466"/>
    <w:rsid w:val="001668B1"/>
    <w:rsid w:val="0016710D"/>
    <w:rsid w:val="001754AB"/>
    <w:rsid w:val="00176D16"/>
    <w:rsid w:val="00177B8A"/>
    <w:rsid w:val="00182455"/>
    <w:rsid w:val="00185C1D"/>
    <w:rsid w:val="00186525"/>
    <w:rsid w:val="001978C6"/>
    <w:rsid w:val="00197B80"/>
    <w:rsid w:val="001A0C5A"/>
    <w:rsid w:val="001A2686"/>
    <w:rsid w:val="001A404C"/>
    <w:rsid w:val="001A49CE"/>
    <w:rsid w:val="001A4B17"/>
    <w:rsid w:val="001A7BD0"/>
    <w:rsid w:val="001C2813"/>
    <w:rsid w:val="001C5757"/>
    <w:rsid w:val="001C5BBA"/>
    <w:rsid w:val="001C7F37"/>
    <w:rsid w:val="001D14FF"/>
    <w:rsid w:val="001D25B3"/>
    <w:rsid w:val="001D4130"/>
    <w:rsid w:val="001D4673"/>
    <w:rsid w:val="001D6A6F"/>
    <w:rsid w:val="001D71EB"/>
    <w:rsid w:val="001E5B4C"/>
    <w:rsid w:val="001F5C56"/>
    <w:rsid w:val="001F5ECA"/>
    <w:rsid w:val="001F729D"/>
    <w:rsid w:val="001F7A25"/>
    <w:rsid w:val="00200691"/>
    <w:rsid w:val="00203BC0"/>
    <w:rsid w:val="00212E5B"/>
    <w:rsid w:val="002163E0"/>
    <w:rsid w:val="00216747"/>
    <w:rsid w:val="00217A86"/>
    <w:rsid w:val="00221464"/>
    <w:rsid w:val="00221EDE"/>
    <w:rsid w:val="00222E89"/>
    <w:rsid w:val="002246B3"/>
    <w:rsid w:val="0022594A"/>
    <w:rsid w:val="00226568"/>
    <w:rsid w:val="00227329"/>
    <w:rsid w:val="002333C2"/>
    <w:rsid w:val="002353D9"/>
    <w:rsid w:val="00236166"/>
    <w:rsid w:val="0023710C"/>
    <w:rsid w:val="00242601"/>
    <w:rsid w:val="00244474"/>
    <w:rsid w:val="00244BF2"/>
    <w:rsid w:val="00246D93"/>
    <w:rsid w:val="00250F7D"/>
    <w:rsid w:val="00256741"/>
    <w:rsid w:val="00263607"/>
    <w:rsid w:val="00264553"/>
    <w:rsid w:val="00271E66"/>
    <w:rsid w:val="0027542E"/>
    <w:rsid w:val="00280367"/>
    <w:rsid w:val="00281353"/>
    <w:rsid w:val="002825AF"/>
    <w:rsid w:val="002833EA"/>
    <w:rsid w:val="00283508"/>
    <w:rsid w:val="00285359"/>
    <w:rsid w:val="00291C4E"/>
    <w:rsid w:val="00296798"/>
    <w:rsid w:val="0029765D"/>
    <w:rsid w:val="002A3DE7"/>
    <w:rsid w:val="002A70B8"/>
    <w:rsid w:val="002B2202"/>
    <w:rsid w:val="002B23D9"/>
    <w:rsid w:val="002B2513"/>
    <w:rsid w:val="002B2795"/>
    <w:rsid w:val="002B6A52"/>
    <w:rsid w:val="002C3425"/>
    <w:rsid w:val="002C38AF"/>
    <w:rsid w:val="002C7F2B"/>
    <w:rsid w:val="002D6877"/>
    <w:rsid w:val="002E4876"/>
    <w:rsid w:val="002E53F6"/>
    <w:rsid w:val="002E723F"/>
    <w:rsid w:val="002E74C6"/>
    <w:rsid w:val="002F0B00"/>
    <w:rsid w:val="003001DB"/>
    <w:rsid w:val="0030199E"/>
    <w:rsid w:val="00302B02"/>
    <w:rsid w:val="00310369"/>
    <w:rsid w:val="00311021"/>
    <w:rsid w:val="003128B7"/>
    <w:rsid w:val="003141A9"/>
    <w:rsid w:val="00317ABC"/>
    <w:rsid w:val="0032334F"/>
    <w:rsid w:val="00327C09"/>
    <w:rsid w:val="00331F56"/>
    <w:rsid w:val="00332ED0"/>
    <w:rsid w:val="003349C4"/>
    <w:rsid w:val="00334B5D"/>
    <w:rsid w:val="00334F82"/>
    <w:rsid w:val="00334F8D"/>
    <w:rsid w:val="003351DF"/>
    <w:rsid w:val="003351E1"/>
    <w:rsid w:val="00335E9F"/>
    <w:rsid w:val="003361B5"/>
    <w:rsid w:val="003369DA"/>
    <w:rsid w:val="00341632"/>
    <w:rsid w:val="00341B80"/>
    <w:rsid w:val="00344931"/>
    <w:rsid w:val="003458E6"/>
    <w:rsid w:val="0035596F"/>
    <w:rsid w:val="003566A5"/>
    <w:rsid w:val="00357BBF"/>
    <w:rsid w:val="00357FDB"/>
    <w:rsid w:val="00361678"/>
    <w:rsid w:val="003628B3"/>
    <w:rsid w:val="00363169"/>
    <w:rsid w:val="00365FAE"/>
    <w:rsid w:val="00375C56"/>
    <w:rsid w:val="00382254"/>
    <w:rsid w:val="00395AFE"/>
    <w:rsid w:val="003A1D74"/>
    <w:rsid w:val="003A6458"/>
    <w:rsid w:val="003B2AF0"/>
    <w:rsid w:val="003B4279"/>
    <w:rsid w:val="003B5951"/>
    <w:rsid w:val="003C263B"/>
    <w:rsid w:val="003C367A"/>
    <w:rsid w:val="003C4FEB"/>
    <w:rsid w:val="003C5E30"/>
    <w:rsid w:val="003D0F87"/>
    <w:rsid w:val="003D2700"/>
    <w:rsid w:val="003D2FB7"/>
    <w:rsid w:val="003E1FFE"/>
    <w:rsid w:val="003E223C"/>
    <w:rsid w:val="003E4BE2"/>
    <w:rsid w:val="003F2BBC"/>
    <w:rsid w:val="003F5478"/>
    <w:rsid w:val="004000AA"/>
    <w:rsid w:val="00406663"/>
    <w:rsid w:val="00411784"/>
    <w:rsid w:val="00416AA2"/>
    <w:rsid w:val="0042126D"/>
    <w:rsid w:val="0042625D"/>
    <w:rsid w:val="004264E3"/>
    <w:rsid w:val="00427E66"/>
    <w:rsid w:val="00431D20"/>
    <w:rsid w:val="004348B0"/>
    <w:rsid w:val="00434986"/>
    <w:rsid w:val="004377B7"/>
    <w:rsid w:val="004401C0"/>
    <w:rsid w:val="004403EB"/>
    <w:rsid w:val="0044480F"/>
    <w:rsid w:val="00444EB5"/>
    <w:rsid w:val="00446C3F"/>
    <w:rsid w:val="0045036E"/>
    <w:rsid w:val="00455978"/>
    <w:rsid w:val="00462A59"/>
    <w:rsid w:val="00462D4D"/>
    <w:rsid w:val="004635A3"/>
    <w:rsid w:val="00465E66"/>
    <w:rsid w:val="00472EBC"/>
    <w:rsid w:val="00474047"/>
    <w:rsid w:val="00490C4D"/>
    <w:rsid w:val="00491793"/>
    <w:rsid w:val="00492AA0"/>
    <w:rsid w:val="00494386"/>
    <w:rsid w:val="004947A0"/>
    <w:rsid w:val="00496B75"/>
    <w:rsid w:val="004A4E4F"/>
    <w:rsid w:val="004A5960"/>
    <w:rsid w:val="004A5EFE"/>
    <w:rsid w:val="004A7336"/>
    <w:rsid w:val="004B5DC1"/>
    <w:rsid w:val="004C173F"/>
    <w:rsid w:val="004C23E2"/>
    <w:rsid w:val="004D541A"/>
    <w:rsid w:val="004D698F"/>
    <w:rsid w:val="004D7B02"/>
    <w:rsid w:val="004E5A58"/>
    <w:rsid w:val="004F0058"/>
    <w:rsid w:val="004F30A9"/>
    <w:rsid w:val="004F3695"/>
    <w:rsid w:val="004F39E7"/>
    <w:rsid w:val="004F42CB"/>
    <w:rsid w:val="004F47E1"/>
    <w:rsid w:val="004F76CB"/>
    <w:rsid w:val="00504D1C"/>
    <w:rsid w:val="0051199F"/>
    <w:rsid w:val="005160A1"/>
    <w:rsid w:val="005267A6"/>
    <w:rsid w:val="00532DAF"/>
    <w:rsid w:val="005335D9"/>
    <w:rsid w:val="0053561A"/>
    <w:rsid w:val="00536B37"/>
    <w:rsid w:val="005378C7"/>
    <w:rsid w:val="00537EA2"/>
    <w:rsid w:val="00551680"/>
    <w:rsid w:val="00551C50"/>
    <w:rsid w:val="00551CFD"/>
    <w:rsid w:val="00552284"/>
    <w:rsid w:val="005528DA"/>
    <w:rsid w:val="0055335E"/>
    <w:rsid w:val="0055495C"/>
    <w:rsid w:val="005566BA"/>
    <w:rsid w:val="0056273F"/>
    <w:rsid w:val="00562F14"/>
    <w:rsid w:val="00565FFC"/>
    <w:rsid w:val="0056763B"/>
    <w:rsid w:val="00567C3A"/>
    <w:rsid w:val="00570990"/>
    <w:rsid w:val="00573296"/>
    <w:rsid w:val="00574453"/>
    <w:rsid w:val="00576DB2"/>
    <w:rsid w:val="005804CC"/>
    <w:rsid w:val="005841EF"/>
    <w:rsid w:val="00587DAE"/>
    <w:rsid w:val="00591999"/>
    <w:rsid w:val="005A250E"/>
    <w:rsid w:val="005A6179"/>
    <w:rsid w:val="005A69D9"/>
    <w:rsid w:val="005B1FC6"/>
    <w:rsid w:val="005B644D"/>
    <w:rsid w:val="005C0619"/>
    <w:rsid w:val="005C0E67"/>
    <w:rsid w:val="005C26D7"/>
    <w:rsid w:val="005C29B1"/>
    <w:rsid w:val="005C3104"/>
    <w:rsid w:val="005C7547"/>
    <w:rsid w:val="005D035E"/>
    <w:rsid w:val="005D5726"/>
    <w:rsid w:val="005D5D54"/>
    <w:rsid w:val="005D743E"/>
    <w:rsid w:val="005E09E8"/>
    <w:rsid w:val="005E3246"/>
    <w:rsid w:val="005E540E"/>
    <w:rsid w:val="005E76BD"/>
    <w:rsid w:val="005F05ED"/>
    <w:rsid w:val="005F411A"/>
    <w:rsid w:val="00606687"/>
    <w:rsid w:val="00616520"/>
    <w:rsid w:val="00616D12"/>
    <w:rsid w:val="00616EBE"/>
    <w:rsid w:val="00617393"/>
    <w:rsid w:val="00625A61"/>
    <w:rsid w:val="0063103E"/>
    <w:rsid w:val="00640731"/>
    <w:rsid w:val="006411C4"/>
    <w:rsid w:val="0064143E"/>
    <w:rsid w:val="0064282F"/>
    <w:rsid w:val="00645472"/>
    <w:rsid w:val="00645716"/>
    <w:rsid w:val="00645F19"/>
    <w:rsid w:val="00646A46"/>
    <w:rsid w:val="00651834"/>
    <w:rsid w:val="006544DA"/>
    <w:rsid w:val="00654EE9"/>
    <w:rsid w:val="006604F6"/>
    <w:rsid w:val="0066507A"/>
    <w:rsid w:val="006659FE"/>
    <w:rsid w:val="0066600A"/>
    <w:rsid w:val="00674997"/>
    <w:rsid w:val="00676D86"/>
    <w:rsid w:val="0067794D"/>
    <w:rsid w:val="006929DD"/>
    <w:rsid w:val="006933E4"/>
    <w:rsid w:val="00693914"/>
    <w:rsid w:val="006944A9"/>
    <w:rsid w:val="00696C0B"/>
    <w:rsid w:val="006A06B9"/>
    <w:rsid w:val="006A53DD"/>
    <w:rsid w:val="006A77E9"/>
    <w:rsid w:val="006B1E40"/>
    <w:rsid w:val="006C1B68"/>
    <w:rsid w:val="006C245E"/>
    <w:rsid w:val="006C2A36"/>
    <w:rsid w:val="006C50A6"/>
    <w:rsid w:val="006D0213"/>
    <w:rsid w:val="006D3DF3"/>
    <w:rsid w:val="006D3E79"/>
    <w:rsid w:val="006E0DD9"/>
    <w:rsid w:val="006E0DDA"/>
    <w:rsid w:val="006E4CEB"/>
    <w:rsid w:val="006E774A"/>
    <w:rsid w:val="006F0B3E"/>
    <w:rsid w:val="006F0DB0"/>
    <w:rsid w:val="006F2C84"/>
    <w:rsid w:val="006F2FE9"/>
    <w:rsid w:val="0070644C"/>
    <w:rsid w:val="00706C58"/>
    <w:rsid w:val="007101EB"/>
    <w:rsid w:val="0071058A"/>
    <w:rsid w:val="00712BA0"/>
    <w:rsid w:val="007152B5"/>
    <w:rsid w:val="007161B3"/>
    <w:rsid w:val="00717B04"/>
    <w:rsid w:val="007210BE"/>
    <w:rsid w:val="007338D9"/>
    <w:rsid w:val="00751AB2"/>
    <w:rsid w:val="00751AF6"/>
    <w:rsid w:val="00754D0F"/>
    <w:rsid w:val="00755314"/>
    <w:rsid w:val="0076063C"/>
    <w:rsid w:val="007606B9"/>
    <w:rsid w:val="007627E3"/>
    <w:rsid w:val="0076479F"/>
    <w:rsid w:val="007654A2"/>
    <w:rsid w:val="00776F27"/>
    <w:rsid w:val="00777AA6"/>
    <w:rsid w:val="00782780"/>
    <w:rsid w:val="00783CCD"/>
    <w:rsid w:val="00784BB0"/>
    <w:rsid w:val="0079063C"/>
    <w:rsid w:val="00791249"/>
    <w:rsid w:val="00791D70"/>
    <w:rsid w:val="00793F20"/>
    <w:rsid w:val="00794FFF"/>
    <w:rsid w:val="007A3158"/>
    <w:rsid w:val="007A4508"/>
    <w:rsid w:val="007A6DA6"/>
    <w:rsid w:val="007D0723"/>
    <w:rsid w:val="007D0C93"/>
    <w:rsid w:val="007D5288"/>
    <w:rsid w:val="007D6390"/>
    <w:rsid w:val="007D785D"/>
    <w:rsid w:val="007F0B0A"/>
    <w:rsid w:val="007F5FEC"/>
    <w:rsid w:val="00801B53"/>
    <w:rsid w:val="00801D3A"/>
    <w:rsid w:val="00810C1F"/>
    <w:rsid w:val="008149B0"/>
    <w:rsid w:val="00815B03"/>
    <w:rsid w:val="00815F14"/>
    <w:rsid w:val="00822486"/>
    <w:rsid w:val="00822526"/>
    <w:rsid w:val="00833E1B"/>
    <w:rsid w:val="00834FFB"/>
    <w:rsid w:val="00837E64"/>
    <w:rsid w:val="00840D52"/>
    <w:rsid w:val="00841F31"/>
    <w:rsid w:val="00844F24"/>
    <w:rsid w:val="008464C3"/>
    <w:rsid w:val="00855932"/>
    <w:rsid w:val="00857668"/>
    <w:rsid w:val="00863404"/>
    <w:rsid w:val="00872540"/>
    <w:rsid w:val="008832C4"/>
    <w:rsid w:val="00886CCB"/>
    <w:rsid w:val="008902C1"/>
    <w:rsid w:val="00890FF1"/>
    <w:rsid w:val="0089319D"/>
    <w:rsid w:val="00896478"/>
    <w:rsid w:val="008A10BB"/>
    <w:rsid w:val="008A6282"/>
    <w:rsid w:val="008B06D4"/>
    <w:rsid w:val="008B3A8B"/>
    <w:rsid w:val="008B5136"/>
    <w:rsid w:val="008B71C8"/>
    <w:rsid w:val="008B7585"/>
    <w:rsid w:val="008C07CA"/>
    <w:rsid w:val="008C3BDA"/>
    <w:rsid w:val="008C7FF6"/>
    <w:rsid w:val="008D11CE"/>
    <w:rsid w:val="008D68A5"/>
    <w:rsid w:val="008E24C8"/>
    <w:rsid w:val="008E3235"/>
    <w:rsid w:val="008E4430"/>
    <w:rsid w:val="008E4A17"/>
    <w:rsid w:val="008E6F2F"/>
    <w:rsid w:val="008F1FA9"/>
    <w:rsid w:val="008F2B9B"/>
    <w:rsid w:val="00903B52"/>
    <w:rsid w:val="00907CCF"/>
    <w:rsid w:val="009107AB"/>
    <w:rsid w:val="0091186F"/>
    <w:rsid w:val="00914646"/>
    <w:rsid w:val="00914AC4"/>
    <w:rsid w:val="00916523"/>
    <w:rsid w:val="00920BFA"/>
    <w:rsid w:val="00924BD3"/>
    <w:rsid w:val="009255B6"/>
    <w:rsid w:val="009257FE"/>
    <w:rsid w:val="0093003A"/>
    <w:rsid w:val="00930A5D"/>
    <w:rsid w:val="009332CC"/>
    <w:rsid w:val="00934426"/>
    <w:rsid w:val="009349C4"/>
    <w:rsid w:val="00941115"/>
    <w:rsid w:val="00942BD9"/>
    <w:rsid w:val="0095293F"/>
    <w:rsid w:val="0096387A"/>
    <w:rsid w:val="00965C03"/>
    <w:rsid w:val="0097178D"/>
    <w:rsid w:val="009721CA"/>
    <w:rsid w:val="00975CF3"/>
    <w:rsid w:val="00983034"/>
    <w:rsid w:val="00985E7A"/>
    <w:rsid w:val="00995C4E"/>
    <w:rsid w:val="00997BFA"/>
    <w:rsid w:val="009A7D0D"/>
    <w:rsid w:val="009B0547"/>
    <w:rsid w:val="009B0BB9"/>
    <w:rsid w:val="009B1704"/>
    <w:rsid w:val="009B4832"/>
    <w:rsid w:val="009B7E60"/>
    <w:rsid w:val="009C01D8"/>
    <w:rsid w:val="009C0733"/>
    <w:rsid w:val="009C0A60"/>
    <w:rsid w:val="009D0C65"/>
    <w:rsid w:val="009D3BC7"/>
    <w:rsid w:val="009D426C"/>
    <w:rsid w:val="009D575A"/>
    <w:rsid w:val="009E0FC3"/>
    <w:rsid w:val="009E14CC"/>
    <w:rsid w:val="009E75AF"/>
    <w:rsid w:val="009F009A"/>
    <w:rsid w:val="009F27A6"/>
    <w:rsid w:val="009F4546"/>
    <w:rsid w:val="009F7FA3"/>
    <w:rsid w:val="00A01EAB"/>
    <w:rsid w:val="00A02617"/>
    <w:rsid w:val="00A026D4"/>
    <w:rsid w:val="00A05137"/>
    <w:rsid w:val="00A1638F"/>
    <w:rsid w:val="00A21A4D"/>
    <w:rsid w:val="00A2316D"/>
    <w:rsid w:val="00A24F8F"/>
    <w:rsid w:val="00A26B4D"/>
    <w:rsid w:val="00A40612"/>
    <w:rsid w:val="00A4761A"/>
    <w:rsid w:val="00A56CD8"/>
    <w:rsid w:val="00A61648"/>
    <w:rsid w:val="00A66A67"/>
    <w:rsid w:val="00A7128D"/>
    <w:rsid w:val="00A722D4"/>
    <w:rsid w:val="00A729CB"/>
    <w:rsid w:val="00A752ED"/>
    <w:rsid w:val="00A77360"/>
    <w:rsid w:val="00A82CB1"/>
    <w:rsid w:val="00A84FF6"/>
    <w:rsid w:val="00A873DA"/>
    <w:rsid w:val="00AA2952"/>
    <w:rsid w:val="00AA32FB"/>
    <w:rsid w:val="00AB01CA"/>
    <w:rsid w:val="00AB06E5"/>
    <w:rsid w:val="00AB1E88"/>
    <w:rsid w:val="00AB3D60"/>
    <w:rsid w:val="00AB4A55"/>
    <w:rsid w:val="00AB7488"/>
    <w:rsid w:val="00AC066A"/>
    <w:rsid w:val="00AC19D3"/>
    <w:rsid w:val="00AC1C00"/>
    <w:rsid w:val="00AC3529"/>
    <w:rsid w:val="00AC3CBD"/>
    <w:rsid w:val="00AC6874"/>
    <w:rsid w:val="00AD1D32"/>
    <w:rsid w:val="00AD20A3"/>
    <w:rsid w:val="00AD3207"/>
    <w:rsid w:val="00AE1B49"/>
    <w:rsid w:val="00AE41A4"/>
    <w:rsid w:val="00AE537B"/>
    <w:rsid w:val="00AE5761"/>
    <w:rsid w:val="00AE627F"/>
    <w:rsid w:val="00AF17D3"/>
    <w:rsid w:val="00AF4161"/>
    <w:rsid w:val="00B00B59"/>
    <w:rsid w:val="00B025ED"/>
    <w:rsid w:val="00B041D4"/>
    <w:rsid w:val="00B04977"/>
    <w:rsid w:val="00B05DF5"/>
    <w:rsid w:val="00B10351"/>
    <w:rsid w:val="00B103A0"/>
    <w:rsid w:val="00B16DEC"/>
    <w:rsid w:val="00B228B6"/>
    <w:rsid w:val="00B33AF1"/>
    <w:rsid w:val="00B366B4"/>
    <w:rsid w:val="00B4044F"/>
    <w:rsid w:val="00B423A3"/>
    <w:rsid w:val="00B42C04"/>
    <w:rsid w:val="00B45CA4"/>
    <w:rsid w:val="00B47B24"/>
    <w:rsid w:val="00B47F14"/>
    <w:rsid w:val="00B50554"/>
    <w:rsid w:val="00B5353E"/>
    <w:rsid w:val="00B62EE9"/>
    <w:rsid w:val="00B66D79"/>
    <w:rsid w:val="00B6747E"/>
    <w:rsid w:val="00B679C1"/>
    <w:rsid w:val="00B747BA"/>
    <w:rsid w:val="00B82DEA"/>
    <w:rsid w:val="00B8330B"/>
    <w:rsid w:val="00B84BCA"/>
    <w:rsid w:val="00B87251"/>
    <w:rsid w:val="00B87B74"/>
    <w:rsid w:val="00B90798"/>
    <w:rsid w:val="00B92584"/>
    <w:rsid w:val="00B93E64"/>
    <w:rsid w:val="00B9551F"/>
    <w:rsid w:val="00B9773E"/>
    <w:rsid w:val="00B97D48"/>
    <w:rsid w:val="00BA2AF3"/>
    <w:rsid w:val="00BB681A"/>
    <w:rsid w:val="00BB7CA8"/>
    <w:rsid w:val="00BC1659"/>
    <w:rsid w:val="00BC67AA"/>
    <w:rsid w:val="00BD116A"/>
    <w:rsid w:val="00BD29FE"/>
    <w:rsid w:val="00BD497F"/>
    <w:rsid w:val="00BD5759"/>
    <w:rsid w:val="00BE0BD2"/>
    <w:rsid w:val="00BF4336"/>
    <w:rsid w:val="00C019E0"/>
    <w:rsid w:val="00C0359A"/>
    <w:rsid w:val="00C06006"/>
    <w:rsid w:val="00C060F4"/>
    <w:rsid w:val="00C105FC"/>
    <w:rsid w:val="00C16056"/>
    <w:rsid w:val="00C168E2"/>
    <w:rsid w:val="00C21EF8"/>
    <w:rsid w:val="00C23A74"/>
    <w:rsid w:val="00C26FBC"/>
    <w:rsid w:val="00C3606A"/>
    <w:rsid w:val="00C364B0"/>
    <w:rsid w:val="00C3770A"/>
    <w:rsid w:val="00C473CE"/>
    <w:rsid w:val="00C51206"/>
    <w:rsid w:val="00C522A1"/>
    <w:rsid w:val="00C523B0"/>
    <w:rsid w:val="00C552F5"/>
    <w:rsid w:val="00C57C51"/>
    <w:rsid w:val="00C64744"/>
    <w:rsid w:val="00C66E68"/>
    <w:rsid w:val="00C67C78"/>
    <w:rsid w:val="00C75867"/>
    <w:rsid w:val="00C77D6A"/>
    <w:rsid w:val="00C851DF"/>
    <w:rsid w:val="00C861FA"/>
    <w:rsid w:val="00C86C98"/>
    <w:rsid w:val="00C904A0"/>
    <w:rsid w:val="00C92E3E"/>
    <w:rsid w:val="00C9339A"/>
    <w:rsid w:val="00C95D4B"/>
    <w:rsid w:val="00CA00DB"/>
    <w:rsid w:val="00CA24BC"/>
    <w:rsid w:val="00CA326D"/>
    <w:rsid w:val="00CA4371"/>
    <w:rsid w:val="00CA66A1"/>
    <w:rsid w:val="00CB0619"/>
    <w:rsid w:val="00CB0C19"/>
    <w:rsid w:val="00CB0F15"/>
    <w:rsid w:val="00CB1BAA"/>
    <w:rsid w:val="00CB2184"/>
    <w:rsid w:val="00CB269D"/>
    <w:rsid w:val="00CB46DC"/>
    <w:rsid w:val="00CB5CB4"/>
    <w:rsid w:val="00CB67BA"/>
    <w:rsid w:val="00CC2C57"/>
    <w:rsid w:val="00CC5205"/>
    <w:rsid w:val="00CD143B"/>
    <w:rsid w:val="00CD4C93"/>
    <w:rsid w:val="00CE0E22"/>
    <w:rsid w:val="00CE1773"/>
    <w:rsid w:val="00CE2B11"/>
    <w:rsid w:val="00CE58F2"/>
    <w:rsid w:val="00CE7D9A"/>
    <w:rsid w:val="00CF1EFE"/>
    <w:rsid w:val="00CF5517"/>
    <w:rsid w:val="00D01DE2"/>
    <w:rsid w:val="00D0267E"/>
    <w:rsid w:val="00D062FD"/>
    <w:rsid w:val="00D10AE0"/>
    <w:rsid w:val="00D10DCB"/>
    <w:rsid w:val="00D11C72"/>
    <w:rsid w:val="00D13C45"/>
    <w:rsid w:val="00D14813"/>
    <w:rsid w:val="00D17290"/>
    <w:rsid w:val="00D23352"/>
    <w:rsid w:val="00D23F61"/>
    <w:rsid w:val="00D2430E"/>
    <w:rsid w:val="00D24FA2"/>
    <w:rsid w:val="00D26717"/>
    <w:rsid w:val="00D32E8C"/>
    <w:rsid w:val="00D33BC3"/>
    <w:rsid w:val="00D33BD7"/>
    <w:rsid w:val="00D35F77"/>
    <w:rsid w:val="00D36B0D"/>
    <w:rsid w:val="00D37598"/>
    <w:rsid w:val="00D44759"/>
    <w:rsid w:val="00D45409"/>
    <w:rsid w:val="00D515A4"/>
    <w:rsid w:val="00D51CED"/>
    <w:rsid w:val="00D5226B"/>
    <w:rsid w:val="00D52C02"/>
    <w:rsid w:val="00D54809"/>
    <w:rsid w:val="00D60AF2"/>
    <w:rsid w:val="00D61289"/>
    <w:rsid w:val="00D63753"/>
    <w:rsid w:val="00D663EE"/>
    <w:rsid w:val="00D70A64"/>
    <w:rsid w:val="00D73183"/>
    <w:rsid w:val="00D744F6"/>
    <w:rsid w:val="00D812EE"/>
    <w:rsid w:val="00D84698"/>
    <w:rsid w:val="00D8632E"/>
    <w:rsid w:val="00D96044"/>
    <w:rsid w:val="00DA28D5"/>
    <w:rsid w:val="00DB2BA1"/>
    <w:rsid w:val="00DB7500"/>
    <w:rsid w:val="00DC0844"/>
    <w:rsid w:val="00DC0B1D"/>
    <w:rsid w:val="00DC1E17"/>
    <w:rsid w:val="00DC53C5"/>
    <w:rsid w:val="00DD205E"/>
    <w:rsid w:val="00DD48C3"/>
    <w:rsid w:val="00DD54C3"/>
    <w:rsid w:val="00DD5601"/>
    <w:rsid w:val="00DD58CB"/>
    <w:rsid w:val="00DD6E87"/>
    <w:rsid w:val="00DE0D4E"/>
    <w:rsid w:val="00DE12AF"/>
    <w:rsid w:val="00DF2D54"/>
    <w:rsid w:val="00DF30F6"/>
    <w:rsid w:val="00DF34A5"/>
    <w:rsid w:val="00DF36D2"/>
    <w:rsid w:val="00DF4AB5"/>
    <w:rsid w:val="00DF4CB3"/>
    <w:rsid w:val="00E0224E"/>
    <w:rsid w:val="00E02800"/>
    <w:rsid w:val="00E03A74"/>
    <w:rsid w:val="00E1252F"/>
    <w:rsid w:val="00E17D55"/>
    <w:rsid w:val="00E20FC4"/>
    <w:rsid w:val="00E21137"/>
    <w:rsid w:val="00E2545F"/>
    <w:rsid w:val="00E26390"/>
    <w:rsid w:val="00E26CE5"/>
    <w:rsid w:val="00E3302F"/>
    <w:rsid w:val="00E334AC"/>
    <w:rsid w:val="00E367B7"/>
    <w:rsid w:val="00E3725D"/>
    <w:rsid w:val="00E455B2"/>
    <w:rsid w:val="00E462F7"/>
    <w:rsid w:val="00E64487"/>
    <w:rsid w:val="00E65B03"/>
    <w:rsid w:val="00E70DB2"/>
    <w:rsid w:val="00E75D59"/>
    <w:rsid w:val="00E779A5"/>
    <w:rsid w:val="00E81E1F"/>
    <w:rsid w:val="00E821DC"/>
    <w:rsid w:val="00E86389"/>
    <w:rsid w:val="00E869CB"/>
    <w:rsid w:val="00E8729F"/>
    <w:rsid w:val="00E90E57"/>
    <w:rsid w:val="00E93734"/>
    <w:rsid w:val="00E93D6F"/>
    <w:rsid w:val="00E966EB"/>
    <w:rsid w:val="00E9733D"/>
    <w:rsid w:val="00EA0F52"/>
    <w:rsid w:val="00EA0FC1"/>
    <w:rsid w:val="00EA10CB"/>
    <w:rsid w:val="00EA535C"/>
    <w:rsid w:val="00EA6000"/>
    <w:rsid w:val="00EA6BD9"/>
    <w:rsid w:val="00EA7C00"/>
    <w:rsid w:val="00EB5298"/>
    <w:rsid w:val="00EB7ABF"/>
    <w:rsid w:val="00EC0CEB"/>
    <w:rsid w:val="00EC11F1"/>
    <w:rsid w:val="00EC142E"/>
    <w:rsid w:val="00EC2985"/>
    <w:rsid w:val="00EC4380"/>
    <w:rsid w:val="00EC4DF4"/>
    <w:rsid w:val="00EC629A"/>
    <w:rsid w:val="00EC6831"/>
    <w:rsid w:val="00ED6154"/>
    <w:rsid w:val="00ED6E53"/>
    <w:rsid w:val="00EE172F"/>
    <w:rsid w:val="00EE31D3"/>
    <w:rsid w:val="00F00104"/>
    <w:rsid w:val="00F0114E"/>
    <w:rsid w:val="00F01857"/>
    <w:rsid w:val="00F01C40"/>
    <w:rsid w:val="00F047E8"/>
    <w:rsid w:val="00F154EF"/>
    <w:rsid w:val="00F2176B"/>
    <w:rsid w:val="00F2297C"/>
    <w:rsid w:val="00F2531B"/>
    <w:rsid w:val="00F31CFE"/>
    <w:rsid w:val="00F3271C"/>
    <w:rsid w:val="00F33BBE"/>
    <w:rsid w:val="00F40CA6"/>
    <w:rsid w:val="00F41A7E"/>
    <w:rsid w:val="00F47CD6"/>
    <w:rsid w:val="00F52288"/>
    <w:rsid w:val="00F53FC9"/>
    <w:rsid w:val="00F5439A"/>
    <w:rsid w:val="00F5507E"/>
    <w:rsid w:val="00F558C3"/>
    <w:rsid w:val="00F57D06"/>
    <w:rsid w:val="00F6246D"/>
    <w:rsid w:val="00F662E4"/>
    <w:rsid w:val="00F6676C"/>
    <w:rsid w:val="00F66F6F"/>
    <w:rsid w:val="00F7172E"/>
    <w:rsid w:val="00F725E7"/>
    <w:rsid w:val="00F77875"/>
    <w:rsid w:val="00F85DCF"/>
    <w:rsid w:val="00F9248E"/>
    <w:rsid w:val="00F955BC"/>
    <w:rsid w:val="00F96B3C"/>
    <w:rsid w:val="00F977B9"/>
    <w:rsid w:val="00FA4A40"/>
    <w:rsid w:val="00FA6CCC"/>
    <w:rsid w:val="00FB062A"/>
    <w:rsid w:val="00FB2770"/>
    <w:rsid w:val="00FB36CC"/>
    <w:rsid w:val="00FC2D38"/>
    <w:rsid w:val="00FC5717"/>
    <w:rsid w:val="00FC7D21"/>
    <w:rsid w:val="00FD1914"/>
    <w:rsid w:val="00FE0553"/>
    <w:rsid w:val="00FE191E"/>
    <w:rsid w:val="00FE2C7B"/>
    <w:rsid w:val="00FE3915"/>
    <w:rsid w:val="00FE4CB3"/>
    <w:rsid w:val="00FE60CB"/>
    <w:rsid w:val="00FE61E6"/>
    <w:rsid w:val="00FE62AC"/>
    <w:rsid w:val="00FE6FC1"/>
    <w:rsid w:val="00FF0A0A"/>
    <w:rsid w:val="00FF122F"/>
    <w:rsid w:val="00FF2807"/>
    <w:rsid w:val="00FF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EB2F77"/>
  <w15:docId w15:val="{17C0D1F9-EF44-47AD-85D3-CDDEFD12A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35596F"/>
    <w:pPr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rsid w:val="005A617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</w:rPr>
  </w:style>
  <w:style w:type="paragraph" w:styleId="2">
    <w:name w:val="heading 2"/>
    <w:basedOn w:val="a0"/>
    <w:next w:val="a0"/>
    <w:link w:val="20"/>
    <w:uiPriority w:val="9"/>
    <w:unhideWhenUsed/>
    <w:rsid w:val="005A6179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rsid w:val="005A617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0C041C"/>
    <w:pPr>
      <w:ind w:left="720"/>
    </w:pPr>
  </w:style>
  <w:style w:type="character" w:styleId="a6">
    <w:name w:val="Hyperlink"/>
    <w:basedOn w:val="a1"/>
    <w:uiPriority w:val="99"/>
    <w:unhideWhenUsed/>
    <w:rsid w:val="00156DE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5A617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7">
    <w:name w:val="footnote text"/>
    <w:basedOn w:val="a0"/>
    <w:link w:val="a8"/>
    <w:uiPriority w:val="99"/>
    <w:semiHidden/>
    <w:unhideWhenUsed/>
    <w:rsid w:val="00B47F14"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basedOn w:val="a1"/>
    <w:link w:val="a7"/>
    <w:uiPriority w:val="99"/>
    <w:semiHidden/>
    <w:rsid w:val="00B47F14"/>
    <w:rPr>
      <w:sz w:val="20"/>
      <w:szCs w:val="20"/>
    </w:rPr>
  </w:style>
  <w:style w:type="character" w:styleId="a9">
    <w:name w:val="footnote reference"/>
    <w:basedOn w:val="a1"/>
    <w:uiPriority w:val="99"/>
    <w:semiHidden/>
    <w:unhideWhenUsed/>
    <w:rsid w:val="00B47F14"/>
    <w:rPr>
      <w:vertAlign w:val="superscript"/>
    </w:rPr>
  </w:style>
  <w:style w:type="paragraph" w:styleId="aa">
    <w:name w:val="Balloon Text"/>
    <w:basedOn w:val="a0"/>
    <w:link w:val="ab"/>
    <w:uiPriority w:val="99"/>
    <w:semiHidden/>
    <w:unhideWhenUsed/>
    <w:rsid w:val="00B47F1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B47F14"/>
    <w:rPr>
      <w:rFonts w:ascii="Tahoma" w:hAnsi="Tahoma" w:cs="Tahoma"/>
      <w:sz w:val="16"/>
      <w:szCs w:val="16"/>
    </w:rPr>
  </w:style>
  <w:style w:type="paragraph" w:styleId="ac">
    <w:name w:val="No Spacing"/>
    <w:uiPriority w:val="1"/>
    <w:rsid w:val="000B2138"/>
    <w:pPr>
      <w:spacing w:after="0" w:line="240" w:lineRule="auto"/>
    </w:pPr>
  </w:style>
  <w:style w:type="paragraph" w:styleId="ad">
    <w:name w:val="Normal (Web)"/>
    <w:basedOn w:val="a0"/>
    <w:uiPriority w:val="99"/>
    <w:semiHidden/>
    <w:unhideWhenUsed/>
    <w:rsid w:val="00063A2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e">
    <w:name w:val="footer"/>
    <w:basedOn w:val="a0"/>
    <w:link w:val="af"/>
    <w:uiPriority w:val="99"/>
    <w:unhideWhenUsed/>
    <w:rsid w:val="00063A2E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063A2E"/>
  </w:style>
  <w:style w:type="paragraph" w:styleId="af0">
    <w:name w:val="header"/>
    <w:basedOn w:val="a0"/>
    <w:link w:val="af1"/>
    <w:uiPriority w:val="99"/>
    <w:unhideWhenUsed/>
    <w:rsid w:val="00063A2E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063A2E"/>
  </w:style>
  <w:style w:type="paragraph" w:customStyle="1" w:styleId="af2">
    <w:name w:val="ВКР Содержимое таблицы"/>
    <w:basedOn w:val="a0"/>
    <w:qFormat/>
    <w:rsid w:val="00302B02"/>
    <w:pPr>
      <w:spacing w:line="240" w:lineRule="auto"/>
      <w:ind w:firstLine="0"/>
      <w:jc w:val="center"/>
    </w:pPr>
  </w:style>
  <w:style w:type="paragraph" w:customStyle="1" w:styleId="af3">
    <w:name w:val="Содержимое таблицы"/>
    <w:basedOn w:val="a0"/>
    <w:rsid w:val="003B2AF0"/>
    <w:pPr>
      <w:widowControl w:val="0"/>
      <w:suppressLineNumbers/>
      <w:suppressAutoHyphens/>
      <w:spacing w:line="240" w:lineRule="auto"/>
    </w:pPr>
    <w:rPr>
      <w:rFonts w:eastAsia="Andale Sans UI"/>
      <w:kern w:val="1"/>
      <w:sz w:val="24"/>
      <w:szCs w:val="24"/>
      <w:lang w:eastAsia="ar-SA"/>
    </w:rPr>
  </w:style>
  <w:style w:type="character" w:styleId="af4">
    <w:name w:val="Strong"/>
    <w:basedOn w:val="a1"/>
    <w:uiPriority w:val="22"/>
    <w:rsid w:val="00844F24"/>
    <w:rPr>
      <w:b/>
      <w:bCs/>
    </w:rPr>
  </w:style>
  <w:style w:type="paragraph" w:styleId="21">
    <w:name w:val="toc 2"/>
    <w:basedOn w:val="a0"/>
    <w:next w:val="a0"/>
    <w:autoRedefine/>
    <w:uiPriority w:val="39"/>
    <w:unhideWhenUsed/>
    <w:rsid w:val="00625A61"/>
    <w:pPr>
      <w:tabs>
        <w:tab w:val="left" w:pos="1760"/>
        <w:tab w:val="right" w:leader="dot" w:pos="9356"/>
      </w:tabs>
      <w:spacing w:after="100"/>
      <w:ind w:left="220" w:right="424" w:firstLine="347"/>
    </w:pPr>
  </w:style>
  <w:style w:type="paragraph" w:styleId="af5">
    <w:name w:val="Title"/>
    <w:basedOn w:val="a0"/>
    <w:next w:val="a0"/>
    <w:link w:val="af6"/>
    <w:uiPriority w:val="10"/>
    <w:rsid w:val="00DE0D4E"/>
    <w:pPr>
      <w:pageBreakBefore/>
      <w:spacing w:after="720"/>
      <w:ind w:left="567" w:right="567" w:firstLine="0"/>
      <w:jc w:val="center"/>
      <w:outlineLvl w:val="0"/>
    </w:pPr>
    <w:rPr>
      <w:rFonts w:eastAsia="Calibri"/>
      <w:b/>
      <w:caps/>
      <w:spacing w:val="-10"/>
      <w:kern w:val="28"/>
    </w:rPr>
  </w:style>
  <w:style w:type="character" w:customStyle="1" w:styleId="af6">
    <w:name w:val="Заголовок Знак"/>
    <w:basedOn w:val="a1"/>
    <w:link w:val="af5"/>
    <w:uiPriority w:val="10"/>
    <w:rsid w:val="00DE0D4E"/>
    <w:rPr>
      <w:rFonts w:ascii="Times New Roman" w:eastAsia="Calibri" w:hAnsi="Times New Roman" w:cs="Times New Roman"/>
      <w:b/>
      <w:caps/>
      <w:spacing w:val="-10"/>
      <w:kern w:val="28"/>
      <w:sz w:val="28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625A61"/>
    <w:pPr>
      <w:tabs>
        <w:tab w:val="right" w:leader="dot" w:pos="9356"/>
      </w:tabs>
      <w:spacing w:after="100"/>
      <w:ind w:firstLine="0"/>
      <w:jc w:val="left"/>
    </w:pPr>
    <w:rPr>
      <w:rFonts w:eastAsiaTheme="minorEastAsia"/>
      <w:b/>
      <w:caps/>
      <w:noProof/>
      <w:lang w:eastAsia="ru-RU"/>
    </w:rPr>
  </w:style>
  <w:style w:type="paragraph" w:customStyle="1" w:styleId="af7">
    <w:name w:val="Параграфы"/>
    <w:basedOn w:val="a0"/>
    <w:link w:val="af8"/>
    <w:rsid w:val="008D11CE"/>
    <w:pPr>
      <w:keepNext/>
      <w:spacing w:before="720" w:after="480"/>
      <w:ind w:left="709" w:firstLine="0"/>
      <w:jc w:val="left"/>
      <w:outlineLvl w:val="1"/>
    </w:pPr>
    <w:rPr>
      <w:b/>
    </w:rPr>
  </w:style>
  <w:style w:type="character" w:customStyle="1" w:styleId="10">
    <w:name w:val="Заголовок 1 Знак"/>
    <w:basedOn w:val="a1"/>
    <w:link w:val="1"/>
    <w:uiPriority w:val="9"/>
    <w:rsid w:val="005A617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af8">
    <w:name w:val="Параграфы Знак"/>
    <w:basedOn w:val="a1"/>
    <w:link w:val="af7"/>
    <w:rsid w:val="008D11CE"/>
    <w:rPr>
      <w:rFonts w:ascii="Times New Roman" w:hAnsi="Times New Roman" w:cs="Times New Roman"/>
      <w:b/>
      <w:sz w:val="28"/>
      <w:szCs w:val="28"/>
    </w:rPr>
  </w:style>
  <w:style w:type="paragraph" w:styleId="af9">
    <w:name w:val="TOC Heading"/>
    <w:basedOn w:val="1"/>
    <w:next w:val="a0"/>
    <w:uiPriority w:val="39"/>
    <w:unhideWhenUsed/>
    <w:rsid w:val="0035596F"/>
    <w:pPr>
      <w:spacing w:line="276" w:lineRule="auto"/>
      <w:ind w:firstLine="0"/>
      <w:contextualSpacing w:val="0"/>
      <w:jc w:val="left"/>
      <w:outlineLvl w:val="9"/>
    </w:pPr>
    <w:rPr>
      <w:lang w:eastAsia="ru-RU"/>
    </w:rPr>
  </w:style>
  <w:style w:type="table" w:styleId="afa">
    <w:name w:val="Table Grid"/>
    <w:basedOn w:val="a2"/>
    <w:uiPriority w:val="39"/>
    <w:rsid w:val="00C66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b">
    <w:name w:val="ВКР Пункт"/>
    <w:basedOn w:val="a0"/>
    <w:next w:val="afc"/>
    <w:link w:val="afd"/>
    <w:qFormat/>
    <w:rsid w:val="00F0114E"/>
    <w:pPr>
      <w:keepNext/>
      <w:spacing w:before="480" w:after="240"/>
      <w:contextualSpacing w:val="0"/>
      <w:jc w:val="left"/>
      <w:outlineLvl w:val="2"/>
    </w:pPr>
    <w:rPr>
      <w:b/>
    </w:rPr>
  </w:style>
  <w:style w:type="character" w:customStyle="1" w:styleId="afd">
    <w:name w:val="ВКР Пункт Знак"/>
    <w:basedOn w:val="a1"/>
    <w:link w:val="afb"/>
    <w:rsid w:val="00F0114E"/>
    <w:rPr>
      <w:rFonts w:ascii="Times New Roman" w:hAnsi="Times New Roman" w:cs="Times New Roman"/>
      <w:b/>
      <w:sz w:val="28"/>
      <w:szCs w:val="28"/>
    </w:rPr>
  </w:style>
  <w:style w:type="paragraph" w:customStyle="1" w:styleId="-">
    <w:name w:val="ВКР Глава-Раздел"/>
    <w:basedOn w:val="af5"/>
    <w:next w:val="afc"/>
    <w:link w:val="-0"/>
    <w:qFormat/>
    <w:rsid w:val="00E93D6F"/>
  </w:style>
  <w:style w:type="paragraph" w:customStyle="1" w:styleId="afe">
    <w:name w:val="ВКР Параграф"/>
    <w:basedOn w:val="af7"/>
    <w:next w:val="afc"/>
    <w:link w:val="aff"/>
    <w:qFormat/>
    <w:rsid w:val="00E93D6F"/>
  </w:style>
  <w:style w:type="character" w:customStyle="1" w:styleId="-0">
    <w:name w:val="ВКР Глава-Раздел Знак"/>
    <w:basedOn w:val="af6"/>
    <w:link w:val="-"/>
    <w:rsid w:val="00E93D6F"/>
    <w:rPr>
      <w:rFonts w:ascii="Times New Roman" w:eastAsia="Calibri" w:hAnsi="Times New Roman" w:cs="Times New Roman"/>
      <w:b/>
      <w:caps/>
      <w:spacing w:val="-10"/>
      <w:kern w:val="28"/>
      <w:sz w:val="28"/>
      <w:szCs w:val="28"/>
    </w:rPr>
  </w:style>
  <w:style w:type="paragraph" w:customStyle="1" w:styleId="afc">
    <w:name w:val="ВКР Обычный"/>
    <w:basedOn w:val="a0"/>
    <w:link w:val="aff0"/>
    <w:qFormat/>
    <w:rsid w:val="00E93D6F"/>
  </w:style>
  <w:style w:type="character" w:customStyle="1" w:styleId="aff">
    <w:name w:val="ВКР Параграф Знак"/>
    <w:basedOn w:val="af8"/>
    <w:link w:val="afe"/>
    <w:rsid w:val="00E93D6F"/>
    <w:rPr>
      <w:rFonts w:ascii="Times New Roman" w:hAnsi="Times New Roman" w:cs="Times New Roman"/>
      <w:b/>
      <w:sz w:val="28"/>
      <w:szCs w:val="28"/>
    </w:rPr>
  </w:style>
  <w:style w:type="paragraph" w:customStyle="1" w:styleId="aff1">
    <w:name w:val="ВКР Рисунок"/>
    <w:basedOn w:val="a0"/>
    <w:link w:val="aff2"/>
    <w:qFormat/>
    <w:rsid w:val="00CE58F2"/>
    <w:pPr>
      <w:spacing w:before="240" w:after="240"/>
      <w:ind w:firstLine="0"/>
      <w:jc w:val="center"/>
    </w:pPr>
    <w:rPr>
      <w:sz w:val="24"/>
    </w:rPr>
  </w:style>
  <w:style w:type="character" w:customStyle="1" w:styleId="aff0">
    <w:name w:val="ВКР Обычный Знак"/>
    <w:basedOn w:val="a1"/>
    <w:link w:val="afc"/>
    <w:rsid w:val="00E93D6F"/>
    <w:rPr>
      <w:rFonts w:ascii="Times New Roman" w:hAnsi="Times New Roman" w:cs="Times New Roman"/>
      <w:sz w:val="28"/>
      <w:szCs w:val="28"/>
    </w:rPr>
  </w:style>
  <w:style w:type="paragraph" w:customStyle="1" w:styleId="aff3">
    <w:name w:val="ВКР Название таблицы"/>
    <w:basedOn w:val="a0"/>
    <w:link w:val="aff4"/>
    <w:qFormat/>
    <w:rsid w:val="009C0A60"/>
    <w:pPr>
      <w:keepNext/>
      <w:ind w:firstLine="0"/>
      <w:jc w:val="left"/>
    </w:pPr>
    <w:rPr>
      <w:sz w:val="24"/>
    </w:rPr>
  </w:style>
  <w:style w:type="character" w:customStyle="1" w:styleId="aff2">
    <w:name w:val="ВКР Рисунок Знак"/>
    <w:basedOn w:val="a1"/>
    <w:link w:val="aff1"/>
    <w:rsid w:val="00CE58F2"/>
    <w:rPr>
      <w:rFonts w:ascii="Times New Roman" w:hAnsi="Times New Roman" w:cs="Times New Roman"/>
      <w:sz w:val="24"/>
      <w:szCs w:val="28"/>
    </w:rPr>
  </w:style>
  <w:style w:type="paragraph" w:customStyle="1" w:styleId="a">
    <w:name w:val="ВКР Литература"/>
    <w:basedOn w:val="a4"/>
    <w:link w:val="aff5"/>
    <w:qFormat/>
    <w:rsid w:val="001A0C5A"/>
    <w:pPr>
      <w:numPr>
        <w:ilvl w:val="1"/>
        <w:numId w:val="1"/>
      </w:numPr>
      <w:ind w:left="1066" w:hanging="357"/>
    </w:pPr>
  </w:style>
  <w:style w:type="character" w:customStyle="1" w:styleId="aff4">
    <w:name w:val="ВКР Название таблицы Знак"/>
    <w:basedOn w:val="a1"/>
    <w:link w:val="aff3"/>
    <w:rsid w:val="009C0A60"/>
    <w:rPr>
      <w:rFonts w:ascii="Times New Roman" w:hAnsi="Times New Roman" w:cs="Times New Roman"/>
      <w:sz w:val="24"/>
      <w:szCs w:val="28"/>
    </w:rPr>
  </w:style>
  <w:style w:type="paragraph" w:customStyle="1" w:styleId="aff6">
    <w:name w:val="ВКР Формула"/>
    <w:basedOn w:val="a0"/>
    <w:link w:val="aff7"/>
    <w:qFormat/>
    <w:rsid w:val="005A250E"/>
    <w:pPr>
      <w:spacing w:before="120" w:after="120"/>
      <w:ind w:firstLine="0"/>
      <w:contextualSpacing w:val="0"/>
      <w:jc w:val="right"/>
    </w:pPr>
    <w:rPr>
      <w:rFonts w:eastAsiaTheme="minorEastAsia"/>
    </w:rPr>
  </w:style>
  <w:style w:type="character" w:customStyle="1" w:styleId="a5">
    <w:name w:val="Абзац списка Знак"/>
    <w:basedOn w:val="a1"/>
    <w:link w:val="a4"/>
    <w:uiPriority w:val="34"/>
    <w:rsid w:val="001A0C5A"/>
    <w:rPr>
      <w:rFonts w:ascii="Times New Roman" w:hAnsi="Times New Roman" w:cs="Times New Roman"/>
      <w:sz w:val="28"/>
      <w:szCs w:val="28"/>
    </w:rPr>
  </w:style>
  <w:style w:type="character" w:customStyle="1" w:styleId="aff5">
    <w:name w:val="ВКР Литература Знак"/>
    <w:basedOn w:val="a5"/>
    <w:link w:val="a"/>
    <w:rsid w:val="001A0C5A"/>
    <w:rPr>
      <w:rFonts w:ascii="Times New Roman" w:hAnsi="Times New Roman" w:cs="Times New Roman"/>
      <w:sz w:val="28"/>
      <w:szCs w:val="28"/>
    </w:rPr>
  </w:style>
  <w:style w:type="character" w:customStyle="1" w:styleId="aff7">
    <w:name w:val="ВКР Формула Знак"/>
    <w:basedOn w:val="a1"/>
    <w:link w:val="aff6"/>
    <w:rsid w:val="005A250E"/>
    <w:rPr>
      <w:rFonts w:ascii="Times New Roman" w:eastAsiaTheme="minorEastAsia" w:hAnsi="Times New Roman" w:cs="Times New Roman"/>
      <w:sz w:val="28"/>
      <w:szCs w:val="28"/>
    </w:rPr>
  </w:style>
  <w:style w:type="paragraph" w:customStyle="1" w:styleId="aff8">
    <w:name w:val="ВКР Заголовки таблицы"/>
    <w:basedOn w:val="a0"/>
    <w:qFormat/>
    <w:rsid w:val="00302B02"/>
    <w:pPr>
      <w:spacing w:line="240" w:lineRule="auto"/>
      <w:ind w:firstLine="0"/>
      <w:jc w:val="center"/>
    </w:pPr>
    <w:rPr>
      <w:b/>
    </w:rPr>
  </w:style>
  <w:style w:type="paragraph" w:styleId="31">
    <w:name w:val="toc 3"/>
    <w:basedOn w:val="a0"/>
    <w:next w:val="a0"/>
    <w:autoRedefine/>
    <w:uiPriority w:val="39"/>
    <w:unhideWhenUsed/>
    <w:rsid w:val="00625A61"/>
    <w:pPr>
      <w:tabs>
        <w:tab w:val="right" w:leader="dot" w:pos="9356"/>
      </w:tabs>
      <w:spacing w:after="100"/>
      <w:ind w:left="560"/>
    </w:pPr>
  </w:style>
  <w:style w:type="character" w:customStyle="1" w:styleId="30">
    <w:name w:val="Заголовок 3 Знак"/>
    <w:basedOn w:val="a1"/>
    <w:link w:val="3"/>
    <w:uiPriority w:val="9"/>
    <w:semiHidden/>
    <w:rsid w:val="005A6179"/>
    <w:rPr>
      <w:rFonts w:asciiTheme="majorHAnsi" w:eastAsiaTheme="majorEastAsia" w:hAnsiTheme="majorHAnsi" w:cstheme="majorBidi"/>
      <w:b/>
      <w:bCs/>
      <w:color w:val="5B9BD5" w:themeColor="accent1"/>
      <w:sz w:val="28"/>
      <w:szCs w:val="28"/>
    </w:rPr>
  </w:style>
  <w:style w:type="paragraph" w:customStyle="1" w:styleId="12">
    <w:name w:val="Стиль1"/>
    <w:basedOn w:val="a0"/>
    <w:link w:val="13"/>
    <w:qFormat/>
    <w:rsid w:val="0030199E"/>
    <w:pPr>
      <w:ind w:firstLine="5103"/>
      <w:jc w:val="right"/>
    </w:pPr>
  </w:style>
  <w:style w:type="character" w:customStyle="1" w:styleId="13">
    <w:name w:val="Стиль1 Знак"/>
    <w:basedOn w:val="a1"/>
    <w:link w:val="12"/>
    <w:rsid w:val="0030199E"/>
    <w:rPr>
      <w:rFonts w:ascii="Times New Roman" w:hAnsi="Times New Roman" w:cs="Times New Roman"/>
      <w:sz w:val="28"/>
      <w:szCs w:val="28"/>
    </w:rPr>
  </w:style>
  <w:style w:type="character" w:styleId="aff9">
    <w:name w:val="Unresolved Mention"/>
    <w:basedOn w:val="a1"/>
    <w:uiPriority w:val="99"/>
    <w:semiHidden/>
    <w:unhideWhenUsed/>
    <w:rsid w:val="00C21EF8"/>
    <w:rPr>
      <w:color w:val="605E5C"/>
      <w:shd w:val="clear" w:color="auto" w:fill="E1DFDD"/>
    </w:rPr>
  </w:style>
  <w:style w:type="paragraph" w:styleId="affa">
    <w:name w:val="caption"/>
    <w:basedOn w:val="a0"/>
    <w:next w:val="a0"/>
    <w:uiPriority w:val="35"/>
    <w:unhideWhenUsed/>
    <w:qFormat/>
    <w:rsid w:val="00A24F8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3.xml"/><Relationship Id="rId18" Type="http://schemas.openxmlformats.org/officeDocument/2006/relationships/chart" Target="charts/chart8.xml"/><Relationship Id="rId26" Type="http://schemas.openxmlformats.org/officeDocument/2006/relationships/footer" Target="footer1.xml"/><Relationship Id="rId21" Type="http://schemas.openxmlformats.org/officeDocument/2006/relationships/image" Target="media/image6.png"/><Relationship Id="rId34" Type="http://schemas.openxmlformats.org/officeDocument/2006/relationships/image" Target="media/image18.png"/><Relationship Id="rId7" Type="http://schemas.openxmlformats.org/officeDocument/2006/relationships/endnotes" Target="endnotes.xml"/><Relationship Id="rId12" Type="http://schemas.openxmlformats.org/officeDocument/2006/relationships/chart" Target="charts/chart2.xml"/><Relationship Id="rId17" Type="http://schemas.openxmlformats.org/officeDocument/2006/relationships/chart" Target="charts/chart7.xml"/><Relationship Id="rId25" Type="http://schemas.openxmlformats.org/officeDocument/2006/relationships/image" Target="media/image10.png"/><Relationship Id="rId33" Type="http://schemas.openxmlformats.org/officeDocument/2006/relationships/image" Target="media/image17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hart" Target="charts/chart6.xml"/><Relationship Id="rId20" Type="http://schemas.openxmlformats.org/officeDocument/2006/relationships/image" Target="media/image5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9.png"/><Relationship Id="rId32" Type="http://schemas.openxmlformats.org/officeDocument/2006/relationships/image" Target="media/image16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hart" Target="charts/chart5.xml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4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hart" Target="charts/chart4.xml"/><Relationship Id="rId22" Type="http://schemas.openxmlformats.org/officeDocument/2006/relationships/image" Target="media/image7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8" Type="http://schemas.openxmlformats.org/officeDocument/2006/relationships/chart" Target="charts/chart1.xml"/><Relationship Id="rId3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BryanskPartizan\Desktop\University\YandexDisk\Project%20Diploma\&#1044;&#1080;&#1087;&#1083;&#1086;&#1084;.%20&#1043;&#1083;&#1072;&#1074;&#1072;%201\&#1048;&#1085;&#1092;&#1086;&#1075;&#1088;&#1072;&#1092;&#1080;&#1082;&#1072;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file:///C:\Users\BryanskPartizan\Desktop\University\YandexDisk\Project%20Diploma\&#1044;&#1080;&#1087;&#1083;&#1086;&#1084;.%20&#1043;&#1083;&#1072;&#1074;&#1072;%201\&#1048;&#1085;&#1092;&#1086;&#1075;&#1088;&#1072;&#1092;&#1080;&#1082;&#1072;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oleObject" Target="file:///C:\Users\BryanskPartizan\Desktop\University\YandexDisk\Project%20Diploma\&#1044;&#1080;&#1087;&#1083;&#1086;&#1084;.%20&#1043;&#1083;&#1072;&#1074;&#1072;%201\&#1048;&#1085;&#1092;&#1086;&#1075;&#1088;&#1072;&#1092;&#1080;&#1082;&#1072;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4.xm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oleObject" Target="file:///C:\Users\BryanskPartizan\Desktop\University\YandexDisk\Project%20Diploma\&#1044;&#1080;&#1087;&#1083;&#1086;&#1084;.%20&#1043;&#1083;&#1072;&#1074;&#1072;%201\&#1048;&#1085;&#1092;&#1086;&#1075;&#1088;&#1072;&#1092;&#1080;&#1082;&#1072;.xlsx" TargetMode="Externa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5.xm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oleObject" Target="file:///C:\Users\BryanskPartizan\Desktop\University\YandexDisk\Project%20Diploma\&#1044;&#1080;&#1087;&#1083;&#1086;&#1084;.%20&#1043;&#1083;&#1072;&#1074;&#1072;%201\&#1048;&#1085;&#1092;&#1086;&#1075;&#1088;&#1072;&#1092;&#1080;&#1082;&#1072;.xlsx" TargetMode="Externa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6.xm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oleObject" Target="file:///C:\Users\BryanskPartizan\Desktop\University\YandexDisk\Project%20Diploma\&#1044;&#1080;&#1087;&#1083;&#1086;&#1084;.%20&#1043;&#1083;&#1072;&#1074;&#1072;%201\&#1048;&#1085;&#1092;&#1086;&#1075;&#1088;&#1072;&#1092;&#1080;&#1082;&#1072;.xlsx" TargetMode="Externa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7.xml"/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oleObject" Target="file:///C:\Users\BryanskPartizan\Desktop\University\YandexDisk\Project%20Diploma\&#1044;&#1080;&#1087;&#1083;&#1086;&#1084;.%20&#1043;&#1083;&#1072;&#1074;&#1072;%201\&#1048;&#1085;&#1092;&#1086;&#1075;&#1088;&#1072;&#1092;&#1080;&#1082;&#1072;.xlsx" TargetMode="Externa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8.xml"/><Relationship Id="rId2" Type="http://schemas.microsoft.com/office/2011/relationships/chartColorStyle" Target="colors8.xml"/><Relationship Id="rId1" Type="http://schemas.microsoft.com/office/2011/relationships/chartStyle" Target="style8.xml"/><Relationship Id="rId4" Type="http://schemas.openxmlformats.org/officeDocument/2006/relationships/oleObject" Target="file:///C:\Users\BryanskPartizan\Desktop\University\YandexDisk\Project%20Diploma\&#1044;&#1080;&#1087;&#1083;&#1086;&#1084;.%20&#1043;&#1083;&#1072;&#1074;&#1072;%201\&#1048;&#1085;&#1092;&#1086;&#1075;&#1088;&#1072;&#1092;&#1080;&#1082;&#1072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="1"/>
              <a:t>Объем</a:t>
            </a:r>
            <a:r>
              <a:rPr lang="ru-RU" b="1" baseline="0"/>
              <a:t> мирового рынка </a:t>
            </a:r>
            <a:r>
              <a:rPr lang="en-US" b="1" baseline="0"/>
              <a:t>RPA</a:t>
            </a:r>
            <a:r>
              <a:rPr lang="ru-RU" b="1" baseline="0"/>
              <a:t>, млрд долларов США</a:t>
            </a:r>
            <a:endParaRPr lang="ru-RU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Sheet1!$C$37</c:f>
              <c:strCache>
                <c:ptCount val="1"/>
                <c:pt idx="0">
                  <c:v>Капитализация</c:v>
                </c:pt>
              </c:strCache>
            </c:strRef>
          </c:tx>
          <c:spPr>
            <a:solidFill>
              <a:srgbClr val="0282D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29B57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0F1A-4456-B200-E3DCC8B9B7C7}"/>
              </c:ext>
            </c:extLst>
          </c:dPt>
          <c:dPt>
            <c:idx val="1"/>
            <c:invertIfNegative val="0"/>
            <c:bubble3D val="0"/>
            <c:spPr>
              <a:solidFill>
                <a:srgbClr val="29B57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0F1A-4456-B200-E3DCC8B9B7C7}"/>
              </c:ext>
            </c:extLst>
          </c:dPt>
          <c:dPt>
            <c:idx val="2"/>
            <c:invertIfNegative val="0"/>
            <c:bubble3D val="0"/>
            <c:spPr>
              <a:solidFill>
                <a:srgbClr val="29B57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0F1A-4456-B200-E3DCC8B9B7C7}"/>
              </c:ext>
            </c:extLst>
          </c:dPt>
          <c:dPt>
            <c:idx val="3"/>
            <c:invertIfNegative val="0"/>
            <c:bubble3D val="0"/>
            <c:spPr>
              <a:solidFill>
                <a:srgbClr val="29B57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0F1A-4456-B200-E3DCC8B9B7C7}"/>
              </c:ext>
            </c:extLst>
          </c:dPt>
          <c:dPt>
            <c:idx val="4"/>
            <c:invertIfNegative val="0"/>
            <c:bubble3D val="0"/>
            <c:spPr>
              <a:solidFill>
                <a:srgbClr val="29B57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0F1A-4456-B200-E3DCC8B9B7C7}"/>
              </c:ext>
            </c:extLst>
          </c:dPt>
          <c:dPt>
            <c:idx val="5"/>
            <c:invertIfNegative val="0"/>
            <c:bubble3D val="0"/>
            <c:spPr>
              <a:solidFill>
                <a:srgbClr val="29B57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0F1A-4456-B200-E3DCC8B9B7C7}"/>
              </c:ext>
            </c:extLst>
          </c:dPt>
          <c:dPt>
            <c:idx val="6"/>
            <c:invertIfNegative val="0"/>
            <c:bubble3D val="0"/>
            <c:spPr>
              <a:solidFill>
                <a:srgbClr val="29B57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D-0F1A-4456-B200-E3DCC8B9B7C7}"/>
              </c:ext>
            </c:extLst>
          </c:dPt>
          <c:dPt>
            <c:idx val="7"/>
            <c:invertIfNegative val="0"/>
            <c:bubble3D val="0"/>
            <c:spPr>
              <a:solidFill>
                <a:srgbClr val="29B57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F-0F1A-4456-B200-E3DCC8B9B7C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Sheet1!$B$38:$B$52</c:f>
              <c:numCache>
                <c:formatCode>General</c:formatCode>
                <c:ptCount val="15"/>
                <c:pt idx="0">
                  <c:v>2016</c:v>
                </c:pt>
                <c:pt idx="1">
                  <c:v>2017</c:v>
                </c:pt>
                <c:pt idx="2">
                  <c:v>2018</c:v>
                </c:pt>
                <c:pt idx="3">
                  <c:v>2019</c:v>
                </c:pt>
                <c:pt idx="4">
                  <c:v>2020</c:v>
                </c:pt>
                <c:pt idx="5">
                  <c:v>2021</c:v>
                </c:pt>
                <c:pt idx="6">
                  <c:v>2022</c:v>
                </c:pt>
                <c:pt idx="7">
                  <c:v>2023</c:v>
                </c:pt>
                <c:pt idx="8">
                  <c:v>2024</c:v>
                </c:pt>
                <c:pt idx="9">
                  <c:v>2025</c:v>
                </c:pt>
                <c:pt idx="10">
                  <c:v>2026</c:v>
                </c:pt>
                <c:pt idx="11">
                  <c:v>2027</c:v>
                </c:pt>
                <c:pt idx="12">
                  <c:v>2028</c:v>
                </c:pt>
                <c:pt idx="13">
                  <c:v>2029</c:v>
                </c:pt>
                <c:pt idx="14">
                  <c:v>2030</c:v>
                </c:pt>
              </c:numCache>
            </c:numRef>
          </c:cat>
          <c:val>
            <c:numRef>
              <c:f>Sheet1!$C$38:$C$52</c:f>
              <c:numCache>
                <c:formatCode>0.00</c:formatCode>
                <c:ptCount val="15"/>
                <c:pt idx="0">
                  <c:v>0.27100000000000002</c:v>
                </c:pt>
                <c:pt idx="1">
                  <c:v>0.44500000000000001</c:v>
                </c:pt>
                <c:pt idx="2">
                  <c:v>0.629</c:v>
                </c:pt>
                <c:pt idx="3">
                  <c:v>0.82199999999999995</c:v>
                </c:pt>
                <c:pt idx="4">
                  <c:v>1.022</c:v>
                </c:pt>
                <c:pt idx="5">
                  <c:v>1.224</c:v>
                </c:pt>
                <c:pt idx="6">
                  <c:v>1.9</c:v>
                </c:pt>
                <c:pt idx="7">
                  <c:v>3.3519999999999999</c:v>
                </c:pt>
                <c:pt idx="8">
                  <c:v>5.7</c:v>
                </c:pt>
                <c:pt idx="9">
                  <c:v>7.01</c:v>
                </c:pt>
                <c:pt idx="10">
                  <c:v>8.33</c:v>
                </c:pt>
                <c:pt idx="11">
                  <c:v>9.66</c:v>
                </c:pt>
                <c:pt idx="12">
                  <c:v>10.96</c:v>
                </c:pt>
                <c:pt idx="13">
                  <c:v>12.22</c:v>
                </c:pt>
                <c:pt idx="14">
                  <c:v>13.39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0F1A-4456-B200-E3DCC8B9B7C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49"/>
        <c:overlap val="-17"/>
        <c:axId val="1550997567"/>
        <c:axId val="1302818032"/>
      </c:barChart>
      <c:catAx>
        <c:axId val="15509975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2818032"/>
        <c:crosses val="autoZero"/>
        <c:auto val="1"/>
        <c:lblAlgn val="ctr"/>
        <c:lblOffset val="100"/>
        <c:noMultiLvlLbl val="0"/>
      </c:catAx>
      <c:valAx>
        <c:axId val="1302818032"/>
        <c:scaling>
          <c:orientation val="minMax"/>
          <c:max val="14"/>
        </c:scaling>
        <c:delete val="0"/>
        <c:axPos val="l"/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509975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="1"/>
              <a:t>Объем российского</a:t>
            </a:r>
            <a:r>
              <a:rPr lang="ru-RU" b="1" baseline="0"/>
              <a:t> рынка </a:t>
            </a:r>
            <a:r>
              <a:rPr lang="en-US" b="1" baseline="0"/>
              <a:t>RPA, </a:t>
            </a:r>
            <a:r>
              <a:rPr lang="ru-RU" b="1" baseline="0"/>
              <a:t>млрд рублей</a:t>
            </a:r>
            <a:endParaRPr lang="ru-RU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Sheet1!$F$56</c:f>
              <c:strCache>
                <c:ptCount val="1"/>
                <c:pt idx="0">
                  <c:v>Капитализация</c:v>
                </c:pt>
              </c:strCache>
            </c:strRef>
          </c:tx>
          <c:spPr>
            <a:solidFill>
              <a:srgbClr val="0282D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Sheet1!$E$57:$E$59</c:f>
              <c:numCache>
                <c:formatCode>General</c:formatCode>
                <c:ptCount val="3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</c:numCache>
            </c:numRef>
          </c:cat>
          <c:val>
            <c:numRef>
              <c:f>Sheet1!$F$57:$F$59</c:f>
              <c:numCache>
                <c:formatCode>General</c:formatCode>
                <c:ptCount val="3"/>
                <c:pt idx="0">
                  <c:v>16</c:v>
                </c:pt>
                <c:pt idx="1">
                  <c:v>8.6999999999999993</c:v>
                </c:pt>
                <c:pt idx="2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C6A-49C0-BAB3-5E31A02FA62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94"/>
        <c:overlap val="-27"/>
        <c:axId val="1550990847"/>
        <c:axId val="1311944144"/>
      </c:barChart>
      <c:catAx>
        <c:axId val="155099084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Год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11944144"/>
        <c:crosses val="autoZero"/>
        <c:auto val="1"/>
        <c:lblAlgn val="ctr"/>
        <c:lblOffset val="100"/>
        <c:noMultiLvlLbl val="0"/>
      </c:catAx>
      <c:valAx>
        <c:axId val="1311944144"/>
        <c:scaling>
          <c:orientation val="minMax"/>
          <c:max val="21"/>
          <c:min val="0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509908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="1"/>
              <a:t>Количество клиентов у вендора, конец 2022 г.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Sheet1!$D$64</c:f>
              <c:strCache>
                <c:ptCount val="1"/>
                <c:pt idx="0">
                  <c:v>Количество клиентов</c:v>
                </c:pt>
              </c:strCache>
            </c:strRef>
          </c:tx>
          <c:spPr>
            <a:solidFill>
              <a:srgbClr val="29B579"/>
            </a:solidFill>
            <a:ln>
              <a:noFill/>
            </a:ln>
            <a:effectLst/>
          </c:spPr>
          <c:invertIfNegative val="0"/>
          <c:dPt>
            <c:idx val="4"/>
            <c:invertIfNegative val="0"/>
            <c:bubble3D val="0"/>
            <c:spPr>
              <a:solidFill>
                <a:srgbClr val="0282D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7CAE-4524-B61B-B91A14DED54B}"/>
              </c:ext>
            </c:extLst>
          </c:dPt>
          <c:dPt>
            <c:idx val="5"/>
            <c:invertIfNegative val="0"/>
            <c:bubble3D val="0"/>
            <c:spPr>
              <a:solidFill>
                <a:srgbClr val="0282D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7CAE-4524-B61B-B91A14DED54B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Sheet1!$C$65:$C$70</c:f>
              <c:strCache>
                <c:ptCount val="6"/>
                <c:pt idx="0">
                  <c:v>Sherpa</c:v>
                </c:pt>
                <c:pt idx="1">
                  <c:v>Robin</c:v>
                </c:pt>
                <c:pt idx="2">
                  <c:v>PIX</c:v>
                </c:pt>
                <c:pt idx="3">
                  <c:v>Primo</c:v>
                </c:pt>
                <c:pt idx="4">
                  <c:v>OneRPA</c:v>
                </c:pt>
                <c:pt idx="5">
                  <c:v>Lexema</c:v>
                </c:pt>
              </c:strCache>
            </c:strRef>
          </c:cat>
          <c:val>
            <c:numRef>
              <c:f>Sheet1!$D$65:$D$70</c:f>
              <c:numCache>
                <c:formatCode>General</c:formatCode>
                <c:ptCount val="6"/>
                <c:pt idx="0">
                  <c:v>354</c:v>
                </c:pt>
                <c:pt idx="1">
                  <c:v>150</c:v>
                </c:pt>
                <c:pt idx="2">
                  <c:v>140</c:v>
                </c:pt>
                <c:pt idx="3">
                  <c:v>100</c:v>
                </c:pt>
                <c:pt idx="4">
                  <c:v>68</c:v>
                </c:pt>
                <c:pt idx="5">
                  <c:v>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7CAE-4524-B61B-B91A14DED5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47"/>
        <c:axId val="1349645936"/>
        <c:axId val="1311966960"/>
      </c:barChart>
      <c:catAx>
        <c:axId val="1349645936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11966960"/>
        <c:crosses val="autoZero"/>
        <c:auto val="1"/>
        <c:lblAlgn val="ctr"/>
        <c:lblOffset val="100"/>
        <c:noMultiLvlLbl val="0"/>
      </c:catAx>
      <c:valAx>
        <c:axId val="1311966960"/>
        <c:scaling>
          <c:orientation val="minMax"/>
          <c:max val="360"/>
          <c:min val="0"/>
        </c:scaling>
        <c:delete val="1"/>
        <c:axPos val="t"/>
        <c:numFmt formatCode="General" sourceLinked="1"/>
        <c:majorTickMark val="none"/>
        <c:minorTickMark val="none"/>
        <c:tickLblPos val="nextTo"/>
        <c:crossAx val="13496459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="1"/>
              <a:t>Общее количество действующих роботов, конец 2022 г.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Sheet1!$D$74</c:f>
              <c:strCache>
                <c:ptCount val="1"/>
                <c:pt idx="0">
                  <c:v>Общее количество роботов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29B57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6DBC-47DF-8620-A3A2E3E06246}"/>
              </c:ext>
            </c:extLst>
          </c:dPt>
          <c:dPt>
            <c:idx val="1"/>
            <c:invertIfNegative val="0"/>
            <c:bubble3D val="0"/>
            <c:spPr>
              <a:solidFill>
                <a:srgbClr val="29B57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6DBC-47DF-8620-A3A2E3E06246}"/>
              </c:ext>
            </c:extLst>
          </c:dPt>
          <c:dPt>
            <c:idx val="2"/>
            <c:invertIfNegative val="0"/>
            <c:bubble3D val="0"/>
            <c:spPr>
              <a:solidFill>
                <a:srgbClr val="29B57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6DBC-47DF-8620-A3A2E3E06246}"/>
              </c:ext>
            </c:extLst>
          </c:dPt>
          <c:dPt>
            <c:idx val="3"/>
            <c:invertIfNegative val="0"/>
            <c:bubble3D val="0"/>
            <c:spPr>
              <a:solidFill>
                <a:srgbClr val="29B57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6DBC-47DF-8620-A3A2E3E06246}"/>
              </c:ext>
            </c:extLst>
          </c:dPt>
          <c:dLbls>
            <c:dLbl>
              <c:idx val="4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baseline="0">
                      <a:solidFill>
                        <a:sysClr val="windowText" lastClr="00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8-6DBC-47DF-8620-A3A2E3E06246}"/>
                </c:ext>
              </c:extLst>
            </c:dLbl>
            <c:dLbl>
              <c:idx val="5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baseline="0">
                      <a:solidFill>
                        <a:sysClr val="windowText" lastClr="00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9-6DBC-47DF-8620-A3A2E3E0624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Sheet1!$C$75:$C$80</c:f>
              <c:strCache>
                <c:ptCount val="6"/>
                <c:pt idx="0">
                  <c:v>Robin</c:v>
                </c:pt>
                <c:pt idx="1">
                  <c:v>Sherpa</c:v>
                </c:pt>
                <c:pt idx="2">
                  <c:v>PIX</c:v>
                </c:pt>
                <c:pt idx="3">
                  <c:v>Primo</c:v>
                </c:pt>
                <c:pt idx="4">
                  <c:v>OneRPA</c:v>
                </c:pt>
                <c:pt idx="5">
                  <c:v>Lexema</c:v>
                </c:pt>
              </c:strCache>
            </c:strRef>
          </c:cat>
          <c:val>
            <c:numRef>
              <c:f>Sheet1!$D$75:$D$80</c:f>
              <c:numCache>
                <c:formatCode>General</c:formatCode>
                <c:ptCount val="6"/>
                <c:pt idx="0">
                  <c:v>6000</c:v>
                </c:pt>
                <c:pt idx="1">
                  <c:v>3519</c:v>
                </c:pt>
                <c:pt idx="2">
                  <c:v>3000</c:v>
                </c:pt>
                <c:pt idx="3">
                  <c:v>2000</c:v>
                </c:pt>
                <c:pt idx="4">
                  <c:v>100</c:v>
                </c:pt>
                <c:pt idx="5">
                  <c:v>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DBC-47DF-8620-A3A2E3E06246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57"/>
        <c:axId val="1102105808"/>
        <c:axId val="1311949104"/>
      </c:barChart>
      <c:catAx>
        <c:axId val="1102105808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11949104"/>
        <c:crosses val="autoZero"/>
        <c:auto val="1"/>
        <c:lblAlgn val="ctr"/>
        <c:lblOffset val="100"/>
        <c:noMultiLvlLbl val="0"/>
      </c:catAx>
      <c:valAx>
        <c:axId val="1311949104"/>
        <c:scaling>
          <c:orientation val="minMax"/>
        </c:scaling>
        <c:delete val="1"/>
        <c:axPos val="t"/>
        <c:numFmt formatCode="General" sourceLinked="1"/>
        <c:majorTickMark val="none"/>
        <c:minorTickMark val="none"/>
        <c:tickLblPos val="nextTo"/>
        <c:crossAx val="11021058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="1"/>
              <a:t>Среднее количество роботов у одного клиента, </a:t>
            </a:r>
            <a:br>
              <a:rPr lang="ru-RU" b="1"/>
            </a:br>
            <a:r>
              <a:rPr lang="ru-RU" b="1"/>
              <a:t>конец 2022</a:t>
            </a:r>
            <a:r>
              <a:rPr lang="ru-RU" b="1" baseline="0"/>
              <a:t> г.</a:t>
            </a:r>
            <a:endParaRPr lang="ru-RU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Sheet1!$D$87</c:f>
              <c:strCache>
                <c:ptCount val="1"/>
                <c:pt idx="0">
                  <c:v>Среднее количество роботов у одного клиента</c:v>
                </c:pt>
              </c:strCache>
            </c:strRef>
          </c:tx>
          <c:spPr>
            <a:solidFill>
              <a:srgbClr val="29B579"/>
            </a:solidFill>
            <a:ln>
              <a:noFill/>
            </a:ln>
            <a:effectLst/>
          </c:spPr>
          <c:invertIfNegative val="0"/>
          <c:dPt>
            <c:idx val="4"/>
            <c:invertIfNegative val="0"/>
            <c:bubble3D val="0"/>
            <c:spPr>
              <a:solidFill>
                <a:srgbClr val="0282D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C64A-4AEF-A226-CEC3AF321DAE}"/>
              </c:ext>
            </c:extLst>
          </c:dPt>
          <c:dPt>
            <c:idx val="5"/>
            <c:invertIfNegative val="0"/>
            <c:bubble3D val="0"/>
            <c:spPr>
              <a:solidFill>
                <a:srgbClr val="0282D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C64A-4AEF-A226-CEC3AF321DAE}"/>
              </c:ext>
            </c:extLst>
          </c:dPt>
          <c:dLbls>
            <c:dLbl>
              <c:idx val="5"/>
              <c:layout>
                <c:manualLayout>
                  <c:x val="-2.2382595433997716E-3"/>
                  <c:y val="3.6453776611256925E-7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baseline="0">
                      <a:solidFill>
                        <a:sysClr val="windowText" lastClr="00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C64A-4AEF-A226-CEC3AF321DA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Sheet1!$C$88:$C$93</c:f>
              <c:strCache>
                <c:ptCount val="6"/>
                <c:pt idx="0">
                  <c:v>Robin</c:v>
                </c:pt>
                <c:pt idx="1">
                  <c:v>PIX</c:v>
                </c:pt>
                <c:pt idx="2">
                  <c:v>Primo</c:v>
                </c:pt>
                <c:pt idx="3">
                  <c:v>Sherpa</c:v>
                </c:pt>
                <c:pt idx="4">
                  <c:v>OneRPA</c:v>
                </c:pt>
                <c:pt idx="5">
                  <c:v>Lexema</c:v>
                </c:pt>
              </c:strCache>
            </c:strRef>
          </c:cat>
          <c:val>
            <c:numRef>
              <c:f>Sheet1!$D$88:$D$93</c:f>
              <c:numCache>
                <c:formatCode>General</c:formatCode>
                <c:ptCount val="6"/>
                <c:pt idx="0">
                  <c:v>40</c:v>
                </c:pt>
                <c:pt idx="1">
                  <c:v>21.4</c:v>
                </c:pt>
                <c:pt idx="2">
                  <c:v>20</c:v>
                </c:pt>
                <c:pt idx="3">
                  <c:v>9.9</c:v>
                </c:pt>
                <c:pt idx="4">
                  <c:v>5.6</c:v>
                </c:pt>
                <c:pt idx="5">
                  <c:v>1.3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C64A-4AEF-A226-CEC3AF321DAE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7"/>
        <c:axId val="1562544239"/>
        <c:axId val="1311950592"/>
      </c:barChart>
      <c:catAx>
        <c:axId val="1562544239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11950592"/>
        <c:crosses val="autoZero"/>
        <c:auto val="1"/>
        <c:lblAlgn val="ctr"/>
        <c:lblOffset val="100"/>
        <c:noMultiLvlLbl val="0"/>
      </c:catAx>
      <c:valAx>
        <c:axId val="1311950592"/>
        <c:scaling>
          <c:orientation val="minMax"/>
          <c:max val="40"/>
        </c:scaling>
        <c:delete val="1"/>
        <c:axPos val="t"/>
        <c:numFmt formatCode="General" sourceLinked="1"/>
        <c:majorTickMark val="none"/>
        <c:minorTickMark val="none"/>
        <c:tickLblPos val="nextTo"/>
        <c:crossAx val="156254423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="1"/>
              <a:t>Количество роботов у самого крупного клиента, конец 2022 г.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Sheet1!$D$98</c:f>
              <c:strCache>
                <c:ptCount val="1"/>
                <c:pt idx="0">
                  <c:v>Количество роботов у самого крупного клиента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29B57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0E22-43DB-9852-EF07362F8954}"/>
              </c:ext>
            </c:extLst>
          </c:dPt>
          <c:dPt>
            <c:idx val="1"/>
            <c:invertIfNegative val="0"/>
            <c:bubble3D val="0"/>
            <c:spPr>
              <a:solidFill>
                <a:srgbClr val="29B57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0E22-43DB-9852-EF07362F8954}"/>
              </c:ext>
            </c:extLst>
          </c:dPt>
          <c:dPt>
            <c:idx val="2"/>
            <c:invertIfNegative val="0"/>
            <c:bubble3D val="0"/>
            <c:spPr>
              <a:solidFill>
                <a:srgbClr val="29B57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0E22-43DB-9852-EF07362F8954}"/>
              </c:ext>
            </c:extLst>
          </c:dPt>
          <c:dLbls>
            <c:dLbl>
              <c:idx val="3"/>
              <c:layout>
                <c:manualLayout>
                  <c:x val="2.4947506561679789E-3"/>
                  <c:y val="0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baseline="0">
                      <a:solidFill>
                        <a:sysClr val="windowText" lastClr="00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0E22-43DB-9852-EF07362F8954}"/>
                </c:ext>
              </c:extLst>
            </c:dLbl>
            <c:dLbl>
              <c:idx val="4"/>
              <c:layout>
                <c:manualLayout>
                  <c:x val="5.6332020997375328E-3"/>
                  <c:y val="3.6453776611256925E-7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baseline="0">
                      <a:solidFill>
                        <a:sysClr val="windowText" lastClr="00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0E22-43DB-9852-EF07362F895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Sheet1!$C$99:$C$103</c:f>
              <c:strCache>
                <c:ptCount val="5"/>
                <c:pt idx="0">
                  <c:v>Robin</c:v>
                </c:pt>
                <c:pt idx="1">
                  <c:v>Primo</c:v>
                </c:pt>
                <c:pt idx="2">
                  <c:v>Sherpa</c:v>
                </c:pt>
                <c:pt idx="3">
                  <c:v>OneRPA</c:v>
                </c:pt>
                <c:pt idx="4">
                  <c:v>Lexema</c:v>
                </c:pt>
              </c:strCache>
            </c:strRef>
          </c:cat>
          <c:val>
            <c:numRef>
              <c:f>Sheet1!$D$99:$D$103</c:f>
              <c:numCache>
                <c:formatCode>General</c:formatCode>
                <c:ptCount val="5"/>
                <c:pt idx="0">
                  <c:v>2000</c:v>
                </c:pt>
                <c:pt idx="1">
                  <c:v>350</c:v>
                </c:pt>
                <c:pt idx="2">
                  <c:v>275</c:v>
                </c:pt>
                <c:pt idx="3">
                  <c:v>60</c:v>
                </c:pt>
                <c:pt idx="4">
                  <c:v>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E22-43DB-9852-EF07362F8954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37"/>
        <c:axId val="1550991807"/>
        <c:axId val="1311965968"/>
      </c:barChart>
      <c:catAx>
        <c:axId val="1550991807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11965968"/>
        <c:crosses val="autoZero"/>
        <c:auto val="1"/>
        <c:lblAlgn val="ctr"/>
        <c:lblOffset val="100"/>
        <c:noMultiLvlLbl val="0"/>
      </c:catAx>
      <c:valAx>
        <c:axId val="1311965968"/>
        <c:scaling>
          <c:orientation val="minMax"/>
          <c:max val="2000"/>
        </c:scaling>
        <c:delete val="1"/>
        <c:axPos val="t"/>
        <c:numFmt formatCode="General" sourceLinked="1"/>
        <c:majorTickMark val="none"/>
        <c:minorTickMark val="none"/>
        <c:tickLblPos val="nextTo"/>
        <c:crossAx val="15509918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Sheet1!$C$3</c:f>
              <c:strCache>
                <c:ptCount val="1"/>
                <c:pt idx="0">
                  <c:v>Сумма баллов</c:v>
                </c:pt>
              </c:strCache>
            </c:strRef>
          </c:tx>
          <c:spPr>
            <a:solidFill>
              <a:srgbClr val="0282D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29B57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A759-4E6C-96A1-943CC8D83EDA}"/>
              </c:ext>
            </c:extLst>
          </c:dPt>
          <c:dPt>
            <c:idx val="1"/>
            <c:invertIfNegative val="0"/>
            <c:bubble3D val="0"/>
            <c:spPr>
              <a:solidFill>
                <a:srgbClr val="29B57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A759-4E6C-96A1-943CC8D83EDA}"/>
              </c:ext>
            </c:extLst>
          </c:dPt>
          <c:dPt>
            <c:idx val="2"/>
            <c:invertIfNegative val="0"/>
            <c:bubble3D val="0"/>
            <c:spPr>
              <a:solidFill>
                <a:srgbClr val="29B57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A759-4E6C-96A1-943CC8D83EDA}"/>
              </c:ext>
            </c:extLst>
          </c:dPt>
          <c:dPt>
            <c:idx val="3"/>
            <c:invertIfNegative val="0"/>
            <c:bubble3D val="0"/>
            <c:spPr>
              <a:solidFill>
                <a:srgbClr val="29B57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A759-4E6C-96A1-943CC8D83EDA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Sheet1!$B$4:$B$11</c:f>
              <c:strCache>
                <c:ptCount val="8"/>
                <c:pt idx="0">
                  <c:v>ROBIN</c:v>
                </c:pt>
                <c:pt idx="1">
                  <c:v>PRIMO</c:v>
                </c:pt>
                <c:pt idx="2">
                  <c:v>PIX</c:v>
                </c:pt>
                <c:pt idx="3">
                  <c:v>SHERPA</c:v>
                </c:pt>
                <c:pt idx="4">
                  <c:v>OneRPA</c:v>
                </c:pt>
                <c:pt idx="5">
                  <c:v>Lexema-RPA</c:v>
                </c:pt>
                <c:pt idx="6">
                  <c:v>АТОМ.РИТА</c:v>
                </c:pt>
                <c:pt idx="7">
                  <c:v>ROOMYbots</c:v>
                </c:pt>
              </c:strCache>
            </c:strRef>
          </c:cat>
          <c:val>
            <c:numRef>
              <c:f>Sheet1!$C$4:$C$11</c:f>
              <c:numCache>
                <c:formatCode>General</c:formatCode>
                <c:ptCount val="8"/>
                <c:pt idx="0">
                  <c:v>74</c:v>
                </c:pt>
                <c:pt idx="1">
                  <c:v>57</c:v>
                </c:pt>
                <c:pt idx="2">
                  <c:v>56</c:v>
                </c:pt>
                <c:pt idx="3">
                  <c:v>51</c:v>
                </c:pt>
                <c:pt idx="4">
                  <c:v>40</c:v>
                </c:pt>
                <c:pt idx="5">
                  <c:v>35</c:v>
                </c:pt>
                <c:pt idx="6">
                  <c:v>34</c:v>
                </c:pt>
                <c:pt idx="7">
                  <c:v>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A759-4E6C-96A1-943CC8D83ED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55"/>
        <c:axId val="882458864"/>
        <c:axId val="1159795039"/>
      </c:barChart>
      <c:catAx>
        <c:axId val="882458864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59795039"/>
        <c:crosses val="autoZero"/>
        <c:auto val="1"/>
        <c:lblAlgn val="ctr"/>
        <c:lblOffset val="100"/>
        <c:noMultiLvlLbl val="0"/>
      </c:catAx>
      <c:valAx>
        <c:axId val="1159795039"/>
        <c:scaling>
          <c:orientation val="minMax"/>
        </c:scaling>
        <c:delete val="1"/>
        <c:axPos val="t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400" b="1"/>
                  <a:t>Сумма баллов в рейтинге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crossAx val="8824588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Sheet1!$C$15</c:f>
              <c:strCache>
                <c:ptCount val="1"/>
                <c:pt idx="0">
                  <c:v>Функционал</c:v>
                </c:pt>
              </c:strCache>
            </c:strRef>
          </c:tx>
          <c:spPr>
            <a:solidFill>
              <a:srgbClr val="0282D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Sheet1!$B$16:$B$23</c:f>
              <c:strCache>
                <c:ptCount val="8"/>
                <c:pt idx="0">
                  <c:v>ROBIN</c:v>
                </c:pt>
                <c:pt idx="1">
                  <c:v>PRIMO</c:v>
                </c:pt>
                <c:pt idx="2">
                  <c:v>PIX</c:v>
                </c:pt>
                <c:pt idx="3">
                  <c:v>SHERPA</c:v>
                </c:pt>
                <c:pt idx="4">
                  <c:v>OneRPA</c:v>
                </c:pt>
                <c:pt idx="5">
                  <c:v>Lexema-RPA</c:v>
                </c:pt>
                <c:pt idx="6">
                  <c:v>АТОМ.РИТА</c:v>
                </c:pt>
                <c:pt idx="7">
                  <c:v>ROOMYbots</c:v>
                </c:pt>
              </c:strCache>
            </c:strRef>
          </c:cat>
          <c:val>
            <c:numRef>
              <c:f>Sheet1!$C$16:$C$23</c:f>
              <c:numCache>
                <c:formatCode>General</c:formatCode>
                <c:ptCount val="8"/>
                <c:pt idx="0">
                  <c:v>33</c:v>
                </c:pt>
                <c:pt idx="1">
                  <c:v>25</c:v>
                </c:pt>
                <c:pt idx="2">
                  <c:v>22</c:v>
                </c:pt>
                <c:pt idx="3">
                  <c:v>20</c:v>
                </c:pt>
                <c:pt idx="4">
                  <c:v>16</c:v>
                </c:pt>
                <c:pt idx="5">
                  <c:v>13</c:v>
                </c:pt>
                <c:pt idx="6">
                  <c:v>11</c:v>
                </c:pt>
                <c:pt idx="7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017-41EB-B04C-75F4DDA17AB0}"/>
            </c:ext>
          </c:extLst>
        </c:ser>
        <c:ser>
          <c:idx val="1"/>
          <c:order val="1"/>
          <c:tx>
            <c:strRef>
              <c:f>Sheet1!$D$15</c:f>
              <c:strCache>
                <c:ptCount val="1"/>
                <c:pt idx="0">
                  <c:v>Возможности AI</c:v>
                </c:pt>
              </c:strCache>
            </c:strRef>
          </c:tx>
          <c:spPr>
            <a:solidFill>
              <a:srgbClr val="F8243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Sheet1!$B$16:$B$23</c:f>
              <c:strCache>
                <c:ptCount val="8"/>
                <c:pt idx="0">
                  <c:v>ROBIN</c:v>
                </c:pt>
                <c:pt idx="1">
                  <c:v>PRIMO</c:v>
                </c:pt>
                <c:pt idx="2">
                  <c:v>PIX</c:v>
                </c:pt>
                <c:pt idx="3">
                  <c:v>SHERPA</c:v>
                </c:pt>
                <c:pt idx="4">
                  <c:v>OneRPA</c:v>
                </c:pt>
                <c:pt idx="5">
                  <c:v>Lexema-RPA</c:v>
                </c:pt>
                <c:pt idx="6">
                  <c:v>АТОМ.РИТА</c:v>
                </c:pt>
                <c:pt idx="7">
                  <c:v>ROOMYbots</c:v>
                </c:pt>
              </c:strCache>
            </c:strRef>
          </c:cat>
          <c:val>
            <c:numRef>
              <c:f>Sheet1!$D$16:$D$23</c:f>
              <c:numCache>
                <c:formatCode>General</c:formatCode>
                <c:ptCount val="8"/>
                <c:pt idx="0">
                  <c:v>15</c:v>
                </c:pt>
                <c:pt idx="1">
                  <c:v>13</c:v>
                </c:pt>
                <c:pt idx="2">
                  <c:v>14</c:v>
                </c:pt>
                <c:pt idx="3">
                  <c:v>14</c:v>
                </c:pt>
                <c:pt idx="4">
                  <c:v>6</c:v>
                </c:pt>
                <c:pt idx="5">
                  <c:v>8</c:v>
                </c:pt>
                <c:pt idx="6">
                  <c:v>8</c:v>
                </c:pt>
                <c:pt idx="7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017-41EB-B04C-75F4DDA17AB0}"/>
            </c:ext>
          </c:extLst>
        </c:ser>
        <c:ser>
          <c:idx val="2"/>
          <c:order val="2"/>
          <c:tx>
            <c:strRef>
              <c:f>Sheet1!$E$15</c:f>
              <c:strCache>
                <c:ptCount val="1"/>
                <c:pt idx="0">
                  <c:v>Требования Enterprise</c:v>
                </c:pt>
              </c:strCache>
            </c:strRef>
          </c:tx>
          <c:spPr>
            <a:solidFill>
              <a:srgbClr val="FFBB3F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Sheet1!$B$16:$B$23</c:f>
              <c:strCache>
                <c:ptCount val="8"/>
                <c:pt idx="0">
                  <c:v>ROBIN</c:v>
                </c:pt>
                <c:pt idx="1">
                  <c:v>PRIMO</c:v>
                </c:pt>
                <c:pt idx="2">
                  <c:v>PIX</c:v>
                </c:pt>
                <c:pt idx="3">
                  <c:v>SHERPA</c:v>
                </c:pt>
                <c:pt idx="4">
                  <c:v>OneRPA</c:v>
                </c:pt>
                <c:pt idx="5">
                  <c:v>Lexema-RPA</c:v>
                </c:pt>
                <c:pt idx="6">
                  <c:v>АТОМ.РИТА</c:v>
                </c:pt>
                <c:pt idx="7">
                  <c:v>ROOMYbots</c:v>
                </c:pt>
              </c:strCache>
            </c:strRef>
          </c:cat>
          <c:val>
            <c:numRef>
              <c:f>Sheet1!$E$16:$E$23</c:f>
              <c:numCache>
                <c:formatCode>General</c:formatCode>
                <c:ptCount val="8"/>
                <c:pt idx="0">
                  <c:v>16</c:v>
                </c:pt>
                <c:pt idx="1">
                  <c:v>14</c:v>
                </c:pt>
                <c:pt idx="2">
                  <c:v>15</c:v>
                </c:pt>
                <c:pt idx="3">
                  <c:v>12</c:v>
                </c:pt>
                <c:pt idx="4">
                  <c:v>12</c:v>
                </c:pt>
                <c:pt idx="5">
                  <c:v>8</c:v>
                </c:pt>
                <c:pt idx="6">
                  <c:v>10</c:v>
                </c:pt>
                <c:pt idx="7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017-41EB-B04C-75F4DDA17AB0}"/>
            </c:ext>
          </c:extLst>
        </c:ser>
        <c:ser>
          <c:idx val="3"/>
          <c:order val="3"/>
          <c:tx>
            <c:strRef>
              <c:f>Sheet1!$F$15</c:f>
              <c:strCache>
                <c:ptCount val="1"/>
                <c:pt idx="0">
                  <c:v>ИТ-безопасность</c:v>
                </c:pt>
              </c:strCache>
            </c:strRef>
          </c:tx>
          <c:spPr>
            <a:solidFill>
              <a:srgbClr val="29B579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Sheet1!$B$16:$B$23</c:f>
              <c:strCache>
                <c:ptCount val="8"/>
                <c:pt idx="0">
                  <c:v>ROBIN</c:v>
                </c:pt>
                <c:pt idx="1">
                  <c:v>PRIMO</c:v>
                </c:pt>
                <c:pt idx="2">
                  <c:v>PIX</c:v>
                </c:pt>
                <c:pt idx="3">
                  <c:v>SHERPA</c:v>
                </c:pt>
                <c:pt idx="4">
                  <c:v>OneRPA</c:v>
                </c:pt>
                <c:pt idx="5">
                  <c:v>Lexema-RPA</c:v>
                </c:pt>
                <c:pt idx="6">
                  <c:v>АТОМ.РИТА</c:v>
                </c:pt>
                <c:pt idx="7">
                  <c:v>ROOMYbots</c:v>
                </c:pt>
              </c:strCache>
            </c:strRef>
          </c:cat>
          <c:val>
            <c:numRef>
              <c:f>Sheet1!$F$16:$F$23</c:f>
              <c:numCache>
                <c:formatCode>General</c:formatCode>
                <c:ptCount val="8"/>
                <c:pt idx="0">
                  <c:v>10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6</c:v>
                </c:pt>
                <c:pt idx="5">
                  <c:v>6</c:v>
                </c:pt>
                <c:pt idx="6">
                  <c:v>5</c:v>
                </c:pt>
                <c:pt idx="7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9017-41EB-B04C-75F4DDA17AB0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55"/>
        <c:overlap val="100"/>
        <c:axId val="971577728"/>
        <c:axId val="1023829456"/>
      </c:barChart>
      <c:catAx>
        <c:axId val="971577728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3829456"/>
        <c:crosses val="autoZero"/>
        <c:auto val="1"/>
        <c:lblAlgn val="ctr"/>
        <c:lblOffset val="100"/>
        <c:noMultiLvlLbl val="0"/>
      </c:catAx>
      <c:valAx>
        <c:axId val="1023829456"/>
        <c:scaling>
          <c:orientation val="minMax"/>
        </c:scaling>
        <c:delete val="1"/>
        <c:axPos val="t"/>
        <c:numFmt formatCode="General" sourceLinked="1"/>
        <c:majorTickMark val="none"/>
        <c:minorTickMark val="none"/>
        <c:tickLblPos val="nextTo"/>
        <c:crossAx val="9715777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Твердый переплет">
      <a:maj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궁서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8315F-188C-431E-9AB1-88A0524B3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3291</TotalTime>
  <Pages>97</Pages>
  <Words>18297</Words>
  <Characters>104294</Characters>
  <Application>Microsoft Office Word</Application>
  <DocSecurity>0</DocSecurity>
  <Lines>869</Lines>
  <Paragraphs>244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БИ20-1_Павлютин_ВКР</vt:lpstr>
    </vt:vector>
  </TitlesOfParts>
  <Company>Павлютин Матвей Дмитриевич</Company>
  <LinksUpToDate>false</LinksUpToDate>
  <CharactersWithSpaces>122347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БИ20-1_Павлютин_ВКР</dc:title>
  <dc:creator>Павлютин Матвей Дмитриевич</dc:creator>
  <cp:lastModifiedBy>Павлютин Матвей Дмитриевич</cp:lastModifiedBy>
  <cp:revision>37</cp:revision>
  <cp:lastPrinted>2024-02-04T14:00:00Z</cp:lastPrinted>
  <dcterms:created xsi:type="dcterms:W3CDTF">2023-12-10T22:25:00Z</dcterms:created>
  <dcterms:modified xsi:type="dcterms:W3CDTF">2024-03-30T11:45:00Z</dcterms:modified>
</cp:coreProperties>
</file>