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6554AB" w:rsidRPr="0054544D" w:rsidTr="00546406">
        <w:tc>
          <w:tcPr>
            <w:tcW w:w="1386" w:type="dxa"/>
            <w:hideMark/>
          </w:tcPr>
          <w:p w:rsidR="006554AB" w:rsidRPr="0054544D" w:rsidRDefault="006554AB" w:rsidP="0054640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6554AB" w:rsidRPr="0054544D" w:rsidRDefault="006554AB" w:rsidP="005464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6554AB" w:rsidRPr="0054544D" w:rsidRDefault="006554AB" w:rsidP="005464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554AB" w:rsidRPr="0054544D" w:rsidRDefault="006554AB" w:rsidP="005464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6554AB" w:rsidRPr="0054544D" w:rsidRDefault="006554AB" w:rsidP="0054640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6554AB" w:rsidRPr="0054544D" w:rsidRDefault="006554AB" w:rsidP="0054640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6554AB" w:rsidRPr="0054544D" w:rsidRDefault="006554AB" w:rsidP="005464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6554AB" w:rsidRPr="0054544D" w:rsidRDefault="006554AB" w:rsidP="005464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6554AB" w:rsidRPr="0054544D" w:rsidRDefault="006554AB" w:rsidP="006554AB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6554AB" w:rsidRPr="000E0750" w:rsidRDefault="006554AB" w:rsidP="006554AB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6554AB" w:rsidTr="00546406">
        <w:trPr>
          <w:trHeight w:val="4474"/>
        </w:trPr>
        <w:tc>
          <w:tcPr>
            <w:tcW w:w="9180" w:type="dxa"/>
          </w:tcPr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Pr="00815937" w:rsidRDefault="006554AB" w:rsidP="00546406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 </w:t>
            </w:r>
            <w:r w:rsidRPr="006554AB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РЕАЛИЗАЦИЯ И ИССЛЕДОВАНИЕ АЛГОРИТМОВ ГЕНЕРАЦИИ ОКРУЖНОСТИ И ЭЛЛИПСА</w:t>
            </w: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Pr="00465755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6554AB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Pr="00A609CC" w:rsidRDefault="006554AB" w:rsidP="0054640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6554AB" w:rsidRDefault="006554AB" w:rsidP="0054640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Default="006554AB" w:rsidP="0054640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Default="006554AB" w:rsidP="0054640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6554AB" w:rsidRDefault="006554AB" w:rsidP="0054640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6554AB" w:rsidRPr="0054544D" w:rsidRDefault="006554AB" w:rsidP="006554AB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6554AB" w:rsidRDefault="006554AB" w:rsidP="006554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6554AB" w:rsidRPr="007060C7" w:rsidRDefault="00DD7A18" w:rsidP="00DD7A18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6554AB" w:rsidRPr="006554AB" w:rsidRDefault="006554AB" w:rsidP="006554A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6554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алгоритмов построения окружности</w:t>
      </w:r>
      <w:r w:rsidR="00253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эллипса</w:t>
      </w:r>
      <w:r w:rsidRPr="006554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исследование и сравнение визуальных и временных характеристик алгоритмов.</w:t>
      </w:r>
    </w:p>
    <w:p w:rsidR="006554AB" w:rsidRDefault="006554AB" w:rsidP="006554AB">
      <w:pPr>
        <w:suppressAutoHyphens/>
        <w:autoSpaceDE w:val="0"/>
        <w:autoSpaceDN w:val="0"/>
        <w:adjustRightInd w:val="0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</w:p>
    <w:p w:rsidR="00790737" w:rsidRPr="00790737" w:rsidRDefault="00790737" w:rsidP="00790737">
      <w:pPr>
        <w:pStyle w:val="a4"/>
        <w:numPr>
          <w:ilvl w:val="0"/>
          <w:numId w:val="1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алгоритмы построения окружности/эллипса на основе </w:t>
      </w:r>
    </w:p>
    <w:p w:rsidR="00790737" w:rsidRPr="00790737" w:rsidRDefault="00790737" w:rsidP="00790737">
      <w:pPr>
        <w:pStyle w:val="a4"/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Канонического уравнения</w:t>
      </w:r>
    </w:p>
    <w:p w:rsidR="00790737" w:rsidRPr="00790737" w:rsidRDefault="00790737" w:rsidP="00790737">
      <w:pPr>
        <w:pStyle w:val="a4"/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Параметрического уравнения</w:t>
      </w:r>
    </w:p>
    <w:p w:rsidR="00790737" w:rsidRPr="00790737" w:rsidRDefault="00790737" w:rsidP="00790737">
      <w:pPr>
        <w:pStyle w:val="a4"/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Алгоритма </w:t>
      </w:r>
      <w:proofErr w:type="spellStart"/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Брезенхема</w:t>
      </w:r>
      <w:proofErr w:type="spellEnd"/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90737" w:rsidRPr="00790737" w:rsidRDefault="00790737" w:rsidP="00790737">
      <w:pPr>
        <w:pStyle w:val="a4"/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Алгоритма средней точки </w:t>
      </w:r>
    </w:p>
    <w:p w:rsidR="00790737" w:rsidRPr="00790737" w:rsidRDefault="00790737" w:rsidP="00790737">
      <w:pPr>
        <w:pStyle w:val="a4"/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построение окружности с помощью библиотечной функции </w:t>
      </w:r>
    </w:p>
    <w:p w:rsidR="00790737" w:rsidRPr="00790737" w:rsidRDefault="00790737" w:rsidP="00790737">
      <w:pPr>
        <w:pStyle w:val="a4"/>
        <w:numPr>
          <w:ilvl w:val="0"/>
          <w:numId w:val="1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Сравнить визуальные характеристики (также учесть сравнение спектров)</w:t>
      </w:r>
    </w:p>
    <w:p w:rsidR="00790737" w:rsidRDefault="00790737" w:rsidP="00790737">
      <w:pPr>
        <w:pStyle w:val="a4"/>
        <w:numPr>
          <w:ilvl w:val="0"/>
          <w:numId w:val="1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790737">
        <w:rPr>
          <w:rFonts w:ascii="Times New Roman" w:hAnsi="Times New Roman" w:cs="Times New Roman"/>
          <w:sz w:val="28"/>
          <w:szCs w:val="28"/>
        </w:rPr>
        <w:t>Сравнить временные характеристики разных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на окружности и на эллипсе (построить </w:t>
      </w:r>
      <w:r w:rsidRPr="00790737">
        <w:rPr>
          <w:rFonts w:ascii="Times New Roman" w:hAnsi="Times New Roman" w:cs="Times New Roman"/>
          <w:sz w:val="28"/>
          <w:szCs w:val="28"/>
        </w:rPr>
        <w:t>графики зависимости времени работы алгоритма от радиуса (для окружности) или от изменения полуоси (для эллипса)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90737" w:rsidRPr="00790737" w:rsidRDefault="0079073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окружности пользователь выбирает из списка определенный алгоритм, задает координаты центра, радиус, цвет рисования.</w:t>
      </w:r>
    </w:p>
    <w:p w:rsidR="00790737" w:rsidRPr="00790737" w:rsidRDefault="0079073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спектра концентрических  окружностей пользователь выбирает из списка определенный алгоритм, задает координаты центра, цвет рисования, три из следующих четырех параметров: начальный радиус, конечный радиус, шаг изменения радиуса, количество окружностей.</w:t>
      </w:r>
    </w:p>
    <w:p w:rsidR="00790737" w:rsidRPr="00790737" w:rsidRDefault="0079073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эллипса пользователь выбирает из списка определенный алгоритм, задает координаты центра, полуоси, цвет рисования.</w:t>
      </w:r>
    </w:p>
    <w:p w:rsidR="00790737" w:rsidRDefault="0079073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7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спектра концентрических  эллипсов пользователь выбирает из списка определенный алгоритм, задает координаты центра, цвет рисования, начальные значения полуосей, шаг изменения одной из полуосей, количество эллипсов.</w:t>
      </w:r>
    </w:p>
    <w:p w:rsidR="009A7FAC" w:rsidRDefault="009A7FA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A7FAC" w:rsidRDefault="009A7FAC" w:rsidP="009A7FAC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Интерфейс</w:t>
      </w:r>
    </w:p>
    <w:p w:rsidR="009A7FAC" w:rsidRDefault="009A7FAC" w:rsidP="009A7FAC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A7FAC" w:rsidRPr="00392DED" w:rsidRDefault="009A7FAC" w:rsidP="009A7FAC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9A7FAC" w:rsidRDefault="009A7FAC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13958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FAC" w:rsidRDefault="009A7FAC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2615565</wp:posOffset>
            </wp:positionH>
            <wp:positionV relativeFrom="paragraph">
              <wp:posOffset>217170</wp:posOffset>
            </wp:positionV>
            <wp:extent cx="3336290" cy="1285875"/>
            <wp:effectExtent l="19050" t="0" r="0" b="0"/>
            <wp:wrapTight wrapText="bothSides">
              <wp:wrapPolygon edited="0">
                <wp:start x="-123" y="0"/>
                <wp:lineTo x="-123" y="21440"/>
                <wp:lineTo x="21584" y="21440"/>
                <wp:lineTo x="21584" y="0"/>
                <wp:lineTo x="-123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01" t="11066" r="62996" b="67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7FAC" w:rsidRDefault="009A7FAC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   предоставляет возможность    пользователю выбрать необходимый режим работы:</w:t>
      </w:r>
    </w:p>
    <w:p w:rsidR="009A7FAC" w:rsidRDefault="009A7FAC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A7FAC" w:rsidRDefault="009A7FAC" w:rsidP="009A7FAC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Причём в соответствии с режимом появляется необходимое меню.</w:t>
      </w:r>
    </w:p>
    <w:p w:rsidR="009A7FAC" w:rsidRDefault="009A7FAC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Так, для «одиночной окружности» </w:t>
      </w:r>
      <w:r>
        <w:rPr>
          <w:rFonts w:ascii="Times New Roman" w:eastAsia="Calibri" w:hAnsi="Times New Roman" w:cs="Times New Roman"/>
          <w:sz w:val="28"/>
        </w:rPr>
        <w:t>меню выглядит следующим образом:</w:t>
      </w:r>
    </w:p>
    <w:p w:rsidR="009A7FAC" w:rsidRPr="009A7FAC" w:rsidRDefault="009A7FAC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52800" cy="12573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02" t="67657" r="63282" b="1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F0" w:rsidRDefault="006245F0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D7A18" w:rsidRDefault="00DD7A18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A7FAC" w:rsidRDefault="006245F0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«концентрических окружностей»:</w:t>
      </w:r>
    </w:p>
    <w:p w:rsidR="006245F0" w:rsidRDefault="006245F0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52800" cy="12477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14" t="67887" r="63282" b="12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как пользователь должен выбрать только три параметра из четырёх, то осуществляется контроль над вводимыми значениями. Например, нельзя выбрать все доступные поля для работы – высвечивается предупреждение:</w:t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30881" cy="1228725"/>
            <wp:effectExtent l="19050" t="0" r="28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02" t="68117" r="63121" b="12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81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Меню для «одиночных эллипсов» выглядит следующим образом:</w:t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86125" cy="12192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7" t="68046" r="63121" b="12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«концентрических эллипсов»:</w:t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65714" cy="12192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02" t="67887" r="63121" b="12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4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F0" w:rsidRDefault="006245F0" w:rsidP="006245F0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Причём, задавать шаг изменения можно как для полуоси а, так и для полуоси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(пользователь может выбрать):</w:t>
      </w:r>
    </w:p>
    <w:p w:rsidR="006245F0" w:rsidRDefault="006245F0" w:rsidP="00222DB4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48025" cy="120889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34" t="67657" r="63282" b="1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0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A18" w:rsidRDefault="00DD7A18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9A7FAC" w:rsidRPr="00790737" w:rsidRDefault="009A7FAC" w:rsidP="009A7FAC">
      <w:pPr>
        <w:suppressAutoHyphens/>
        <w:autoSpaceDE w:val="0"/>
        <w:autoSpaceDN w:val="0"/>
        <w:adjustRightInd w:val="0"/>
        <w:spacing w:line="276" w:lineRule="auto"/>
        <w:ind w:right="17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Можно выбрать алгоритм: </w:t>
      </w:r>
    </w:p>
    <w:p w:rsidR="00790737" w:rsidRDefault="00222DB4" w:rsidP="00222DB4">
      <w:pPr>
        <w:suppressAutoHyphens/>
        <w:autoSpaceDE w:val="0"/>
        <w:autoSpaceDN w:val="0"/>
        <w:adjustRightInd w:val="0"/>
        <w:ind w:right="176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362325" cy="16192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02" t="31264" r="63282" b="4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B4" w:rsidRDefault="001C4C87" w:rsidP="00222DB4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1038860</wp:posOffset>
            </wp:positionV>
            <wp:extent cx="2990850" cy="752475"/>
            <wp:effectExtent l="19050" t="0" r="0" b="0"/>
            <wp:wrapTight wrapText="bothSides">
              <wp:wrapPolygon edited="0">
                <wp:start x="-138" y="0"/>
                <wp:lineTo x="-138" y="21327"/>
                <wp:lineTo x="21600" y="21327"/>
                <wp:lineTo x="21600" y="0"/>
                <wp:lineTo x="-138" y="0"/>
              </wp:wrapPolygon>
            </wp:wrapTight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8" t="55476" r="63121" b="31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2DB4"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954405</wp:posOffset>
            </wp:positionV>
            <wp:extent cx="2638425" cy="1819275"/>
            <wp:effectExtent l="19050" t="0" r="9525" b="0"/>
            <wp:wrapTight wrapText="bothSides">
              <wp:wrapPolygon edited="0">
                <wp:start x="-156" y="0"/>
                <wp:lineTo x="-156" y="21487"/>
                <wp:lineTo x="21678" y="21487"/>
                <wp:lineTo x="21678" y="0"/>
                <wp:lineTo x="-156" y="0"/>
              </wp:wrapPolygon>
            </wp:wrapTight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2DB4">
        <w:rPr>
          <w:rFonts w:ascii="Times New Roman" w:eastAsia="Calibri" w:hAnsi="Times New Roman" w:cs="Times New Roman"/>
          <w:sz w:val="28"/>
        </w:rPr>
        <w:t xml:space="preserve">А </w:t>
      </w:r>
      <w:r>
        <w:rPr>
          <w:rFonts w:ascii="Times New Roman" w:eastAsia="Calibri" w:hAnsi="Times New Roman" w:cs="Times New Roman"/>
          <w:sz w:val="28"/>
        </w:rPr>
        <w:t>также можно выбрать цвет линии</w:t>
      </w:r>
      <w:r w:rsidR="00222DB4">
        <w:rPr>
          <w:rFonts w:ascii="Times New Roman" w:eastAsia="Calibri" w:hAnsi="Times New Roman" w:cs="Times New Roman"/>
          <w:sz w:val="28"/>
        </w:rPr>
        <w:t xml:space="preserve"> и фона при нажатии на соответствующую кнопку (для отрезка предусмотрена дополнительная кнопка рисования цветом фона). По умолчанию цвет фона – чёрный, </w:t>
      </w:r>
      <w:r>
        <w:rPr>
          <w:rFonts w:ascii="Times New Roman" w:eastAsia="Calibri" w:hAnsi="Times New Roman" w:cs="Times New Roman"/>
          <w:sz w:val="28"/>
        </w:rPr>
        <w:t>линии</w:t>
      </w:r>
      <w:r w:rsidR="00222DB4">
        <w:rPr>
          <w:rFonts w:ascii="Times New Roman" w:eastAsia="Calibri" w:hAnsi="Times New Roman" w:cs="Times New Roman"/>
          <w:sz w:val="28"/>
        </w:rPr>
        <w:t xml:space="preserve"> – белый.</w:t>
      </w:r>
    </w:p>
    <w:p w:rsidR="00222DB4" w:rsidRDefault="00222DB4" w:rsidP="00222DB4">
      <w:pPr>
        <w:rPr>
          <w:rFonts w:ascii="Times New Roman" w:eastAsia="Calibri" w:hAnsi="Times New Roman" w:cs="Times New Roman"/>
          <w:sz w:val="28"/>
        </w:rPr>
      </w:pPr>
    </w:p>
    <w:p w:rsidR="00222DB4" w:rsidRDefault="00222DB4" w:rsidP="00222DB4">
      <w:pPr>
        <w:suppressAutoHyphens/>
        <w:autoSpaceDE w:val="0"/>
        <w:autoSpaceDN w:val="0"/>
        <w:adjustRightInd w:val="0"/>
        <w:ind w:right="176"/>
        <w:jc w:val="both"/>
        <w:rPr>
          <w:sz w:val="20"/>
          <w:szCs w:val="20"/>
        </w:rPr>
      </w:pPr>
    </w:p>
    <w:p w:rsidR="00790737" w:rsidRDefault="00790737" w:rsidP="00790737">
      <w:pPr>
        <w:suppressAutoHyphens/>
        <w:autoSpaceDE w:val="0"/>
        <w:autoSpaceDN w:val="0"/>
        <w:adjustRightInd w:val="0"/>
        <w:ind w:right="176" w:firstLine="550"/>
        <w:jc w:val="both"/>
        <w:rPr>
          <w:sz w:val="20"/>
          <w:szCs w:val="20"/>
        </w:rPr>
      </w:pPr>
    </w:p>
    <w:p w:rsidR="00790737" w:rsidRDefault="0079073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hAnsi="Times New Roman" w:cs="Times New Roman"/>
          <w:sz w:val="28"/>
          <w:szCs w:val="28"/>
        </w:rPr>
      </w:pPr>
    </w:p>
    <w:p w:rsidR="001C4C87" w:rsidRDefault="001C4C8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hAnsi="Times New Roman" w:cs="Times New Roman"/>
          <w:sz w:val="28"/>
          <w:szCs w:val="28"/>
        </w:rPr>
      </w:pPr>
    </w:p>
    <w:p w:rsidR="001C4C87" w:rsidRPr="00790737" w:rsidRDefault="001C4C87" w:rsidP="0079073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hAnsi="Times New Roman" w:cs="Times New Roman"/>
          <w:sz w:val="28"/>
          <w:szCs w:val="28"/>
        </w:rPr>
      </w:pPr>
    </w:p>
    <w:p w:rsidR="00222DB4" w:rsidRDefault="00222DB4" w:rsidP="00222DB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Ещё предусмотрены такие кнопки, как «Очистить поле» и «Анализ».</w:t>
      </w:r>
    </w:p>
    <w:p w:rsidR="00222DB4" w:rsidRDefault="00222DB4" w:rsidP="00222DB4">
      <w:pPr>
        <w:suppressAutoHyphens/>
        <w:autoSpaceDE w:val="0"/>
        <w:autoSpaceDN w:val="0"/>
        <w:adjustRightInd w:val="0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2DB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62325" cy="439453"/>
            <wp:effectExtent l="19050" t="0" r="9525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61" t="88475" r="63121" b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3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B4" w:rsidRPr="00222DB4" w:rsidRDefault="00222DB4" w:rsidP="00222DB4">
      <w:pPr>
        <w:suppressAutoHyphens/>
        <w:autoSpaceDE w:val="0"/>
        <w:autoSpaceDN w:val="0"/>
        <w:adjustRightInd w:val="0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2DB4" w:rsidRDefault="00222DB4" w:rsidP="00222DB4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Кроме того, за каждым полем ввода осуществляется проверка на корректные данные, и, в случае ошибки, выдаётся соответствующее сообщение.</w:t>
      </w:r>
    </w:p>
    <w:p w:rsidR="00222DB4" w:rsidRDefault="00222DB4" w:rsidP="00222DB4">
      <w:pPr>
        <w:spacing w:after="200" w:line="276" w:lineRule="auto"/>
        <w:jc w:val="both"/>
      </w:pPr>
      <w:r>
        <w:br w:type="page"/>
      </w:r>
    </w:p>
    <w:p w:rsidR="00222DB4" w:rsidRDefault="00222DB4" w:rsidP="00222DB4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B1198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Рассматриваемые алгоритмы</w:t>
      </w:r>
    </w:p>
    <w:p w:rsidR="00546406" w:rsidRPr="00DD3866" w:rsidRDefault="00DD3866" w:rsidP="006554AB">
      <w:pPr>
        <w:rPr>
          <w:rFonts w:ascii="Times New Roman" w:eastAsia="Calibri" w:hAnsi="Times New Roman" w:cs="Times New Roman"/>
          <w:sz w:val="28"/>
          <w:u w:val="single"/>
        </w:rPr>
      </w:pPr>
      <w:r w:rsidRPr="00DD3866">
        <w:rPr>
          <w:rFonts w:ascii="Times New Roman" w:eastAsia="Calibri" w:hAnsi="Times New Roman" w:cs="Times New Roman"/>
          <w:sz w:val="28"/>
          <w:u w:val="single"/>
        </w:rPr>
        <w:t>Общие замечания</w:t>
      </w:r>
    </w:p>
    <w:p w:rsidR="00DD3866" w:rsidRDefault="00DD3866" w:rsidP="00DD3866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изображения окружности/эллипса достаточно сгенерировать только часть фигуры, остальную можно получить путём последовательных отображений. Так, для окружности достаточно получить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8</m:t>
            </m:r>
          </m:den>
        </m:f>
      </m:oMath>
      <w:r>
        <w:rPr>
          <w:rFonts w:ascii="Times New Roman" w:eastAsia="Calibri" w:hAnsi="Times New Roman" w:cs="Times New Roman"/>
          <w:sz w:val="28"/>
        </w:rPr>
        <w:t xml:space="preserve"> часть, а для эллипса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4</m:t>
            </m:r>
          </m:den>
        </m:f>
      </m:oMath>
      <w:r>
        <w:rPr>
          <w:rFonts w:ascii="Times New Roman" w:eastAsia="Calibri" w:hAnsi="Times New Roman" w:cs="Times New Roman"/>
          <w:sz w:val="28"/>
        </w:rPr>
        <w:t xml:space="preserve">. </w:t>
      </w:r>
    </w:p>
    <w:p w:rsidR="00A44C22" w:rsidRDefault="00A44C22" w:rsidP="00DD3866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Используемые формулы для вычисления точек окружности/эллипса написаны для случая, когда центр находится в начале координат, а само смещение осуществляется на этапе </w:t>
      </w:r>
      <w:proofErr w:type="spellStart"/>
      <w:r>
        <w:rPr>
          <w:rFonts w:ascii="Times New Roman" w:eastAsia="Calibri" w:hAnsi="Times New Roman" w:cs="Times New Roman"/>
          <w:sz w:val="28"/>
        </w:rPr>
        <w:t>отрисовки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путём переноса.</w:t>
      </w:r>
    </w:p>
    <w:p w:rsidR="00A44C22" w:rsidRPr="00DD3866" w:rsidRDefault="00A44C22" w:rsidP="00DD3866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222DB4" w:rsidRDefault="001A589B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1A589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Алгоритм построения на основе канонического уравнения</w:t>
      </w:r>
    </w:p>
    <w:p w:rsidR="00DA1FC3" w:rsidRPr="00DA1FC3" w:rsidRDefault="00DA1FC3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i/>
          <w:sz w:val="28"/>
        </w:rPr>
      </w:pPr>
      <w:r w:rsidRPr="00DA1FC3">
        <w:rPr>
          <w:rFonts w:ascii="Times New Roman" w:eastAsia="Calibri" w:hAnsi="Times New Roman" w:cs="Times New Roman"/>
          <w:i/>
          <w:sz w:val="28"/>
        </w:rPr>
        <w:t>Об алгоритме</w:t>
      </w:r>
    </w:p>
    <w:p w:rsidR="001A589B" w:rsidRDefault="001A589B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1A589B">
        <w:rPr>
          <w:rFonts w:ascii="Times New Roman" w:eastAsia="Calibri" w:hAnsi="Times New Roman" w:cs="Times New Roman"/>
          <w:sz w:val="28"/>
        </w:rPr>
        <w:t xml:space="preserve">В этом </w:t>
      </w:r>
      <w:r>
        <w:rPr>
          <w:rFonts w:ascii="Times New Roman" w:eastAsia="Calibri" w:hAnsi="Times New Roman" w:cs="Times New Roman"/>
          <w:sz w:val="28"/>
        </w:rPr>
        <w:t>алгоритме используется каноническое уравнение для построения окружности и эллипса:</w:t>
      </w:r>
    </w:p>
    <w:p w:rsidR="001A589B" w:rsidRDefault="001A589B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окружности уравнение имеет вид: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=R</m:t>
        </m:r>
      </m:oMath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1A589B" w:rsidRPr="007060C7" w:rsidRDefault="001A589B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эллипса: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a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</w:rPr>
          <m:t>=1</m:t>
        </m:r>
      </m:oMath>
    </w:p>
    <w:p w:rsidR="001A589B" w:rsidRDefault="001A589B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Из этих уравнений получаются зависимости </w:t>
      </w:r>
      <w:r>
        <w:rPr>
          <w:rFonts w:ascii="Times New Roman" w:eastAsia="Calibri" w:hAnsi="Times New Roman" w:cs="Times New Roman"/>
          <w:sz w:val="28"/>
          <w:lang w:val="en-US"/>
        </w:rPr>
        <w:t>x</w:t>
      </w:r>
      <w:r w:rsidRPr="001A589B">
        <w:rPr>
          <w:rFonts w:ascii="Times New Roman" w:eastAsia="Calibri" w:hAnsi="Times New Roman" w:cs="Times New Roman"/>
          <w:sz w:val="28"/>
        </w:rPr>
        <w:t>(</w:t>
      </w:r>
      <w:r>
        <w:rPr>
          <w:rFonts w:ascii="Times New Roman" w:eastAsia="Calibri" w:hAnsi="Times New Roman" w:cs="Times New Roman"/>
          <w:sz w:val="28"/>
          <w:lang w:val="en-US"/>
        </w:rPr>
        <w:t>y</w:t>
      </w:r>
      <w:r w:rsidRPr="001A589B">
        <w:rPr>
          <w:rFonts w:ascii="Times New Roman" w:eastAsia="Calibri" w:hAnsi="Times New Roman" w:cs="Times New Roman"/>
          <w:sz w:val="28"/>
        </w:rPr>
        <w:t xml:space="preserve">), </w:t>
      </w:r>
      <w:r>
        <w:rPr>
          <w:rFonts w:ascii="Times New Roman" w:eastAsia="Calibri" w:hAnsi="Times New Roman" w:cs="Times New Roman"/>
          <w:sz w:val="28"/>
          <w:lang w:val="en-US"/>
        </w:rPr>
        <w:t>y</w:t>
      </w:r>
      <w:r w:rsidRPr="001A589B">
        <w:rPr>
          <w:rFonts w:ascii="Times New Roman" w:eastAsia="Calibri" w:hAnsi="Times New Roman" w:cs="Times New Roman"/>
          <w:sz w:val="28"/>
        </w:rPr>
        <w:t>(</w:t>
      </w:r>
      <w:r>
        <w:rPr>
          <w:rFonts w:ascii="Times New Roman" w:eastAsia="Calibri" w:hAnsi="Times New Roman" w:cs="Times New Roman"/>
          <w:sz w:val="28"/>
          <w:lang w:val="en-US"/>
        </w:rPr>
        <w:t>x</w:t>
      </w:r>
      <w:r w:rsidRPr="001A589B">
        <w:rPr>
          <w:rFonts w:ascii="Times New Roman" w:eastAsia="Calibri" w:hAnsi="Times New Roman" w:cs="Times New Roman"/>
          <w:sz w:val="28"/>
        </w:rPr>
        <w:t xml:space="preserve">), </w:t>
      </w:r>
      <w:r>
        <w:rPr>
          <w:rFonts w:ascii="Times New Roman" w:eastAsia="Calibri" w:hAnsi="Times New Roman" w:cs="Times New Roman"/>
          <w:sz w:val="28"/>
        </w:rPr>
        <w:t>которые используются для конкретных координатных четвертей.</w:t>
      </w:r>
    </w:p>
    <w:p w:rsidR="00A96B98" w:rsidRDefault="00A96B98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Для построения окружности используется только один цикл по </w:t>
      </w:r>
      <w:proofErr w:type="spellStart"/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>х</w:t>
      </w:r>
      <w:proofErr w:type="spellEnd"/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от 0 до </w:t>
      </w:r>
      <m:oMath>
        <m:f>
          <m:fPr>
            <m:ctrlPr>
              <w:rPr>
                <w:rFonts w:ascii="Cambria Math" w:eastAsia="Calibri" w:hAnsi="Times New Roman" w:cs="Times New Roman"/>
                <w:sz w:val="28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R</m:t>
            </m:r>
          </m:num>
          <m:den>
            <m:rad>
              <m:radPr>
                <m:degHide m:val="on"/>
                <m:ctrlPr>
                  <w:rPr>
                    <w:rFonts w:ascii="Cambria Math" w:eastAsia="Calibri" w:hAnsi="Times New Roman" w:cs="Times New Roman"/>
                    <w:sz w:val="28"/>
                    <w:szCs w:val="22"/>
                    <w:lang w:eastAsia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  <w:szCs w:val="22"/>
                    <w:lang w:eastAsia="en-US"/>
                  </w:rPr>
                  <m:t>2</m:t>
                </m:r>
              </m:e>
            </m:rad>
          </m:den>
        </m:f>
      </m:oMath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, так как это значение описывает 1/8 окружности. Учитывая симметрию, </w:t>
      </w:r>
      <w:proofErr w:type="spellStart"/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>отрисованные</w:t>
      </w:r>
      <w:proofErr w:type="spellEnd"/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этим циклом пиксели можно отразить </w:t>
      </w:r>
      <w:r w:rsidR="001C4C87">
        <w:rPr>
          <w:rFonts w:ascii="Times New Roman" w:eastAsia="Calibri" w:hAnsi="Times New Roman" w:cs="Times New Roman"/>
          <w:sz w:val="28"/>
          <w:szCs w:val="22"/>
          <w:lang w:eastAsia="en-US"/>
        </w:rPr>
        <w:t>до полной</w:t>
      </w:r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окружности</w:t>
      </w:r>
      <w:r w:rsid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. </w:t>
      </w:r>
    </w:p>
    <w:p w:rsidR="00DA1FC3" w:rsidRDefault="00DA1FC3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:rsidR="00DA1FC3" w:rsidRDefault="00DA1FC3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eastAsia="en-US"/>
        </w:rPr>
        <w:t>Для построения эллипса используется уже два цикла (</w:t>
      </w:r>
      <w:proofErr w:type="gramStart"/>
      <w:r>
        <w:rPr>
          <w:rFonts w:ascii="Times New Roman" w:eastAsia="Calibri" w:hAnsi="Times New Roman" w:cs="Times New Roman"/>
          <w:sz w:val="28"/>
          <w:szCs w:val="22"/>
          <w:lang w:eastAsia="en-US"/>
        </w:rPr>
        <w:t>по</w:t>
      </w:r>
      <w:proofErr w:type="gramEnd"/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2"/>
          <w:lang w:eastAsia="en-US"/>
        </w:rPr>
        <w:t>х</w:t>
      </w:r>
      <w:proofErr w:type="spellEnd"/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и по у). Цикл  по </w:t>
      </w:r>
      <w:proofErr w:type="spellStart"/>
      <w:r>
        <w:rPr>
          <w:rFonts w:ascii="Times New Roman" w:eastAsia="Calibri" w:hAnsi="Times New Roman" w:cs="Times New Roman"/>
          <w:sz w:val="28"/>
          <w:szCs w:val="22"/>
          <w:lang w:eastAsia="en-US"/>
        </w:rPr>
        <w:t>х</w:t>
      </w:r>
      <w:proofErr w:type="spellEnd"/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проходит по значениям от 0 до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2"/>
                <w:lang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2</m:t>
            </m:r>
          </m:sup>
        </m:sSup>
        <m:rad>
          <m:radPr>
            <m:degHide m:val="on"/>
            <m:ctrlPr>
              <w:rPr>
                <w:rFonts w:ascii="Cambria Math" w:eastAsia="Calibri" w:hAnsi="Cambria Math" w:cs="Times New Roman"/>
                <w:i/>
                <w:sz w:val="28"/>
                <w:szCs w:val="22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2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b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2</m:t>
                    </m:r>
                  </m:sup>
                </m:sSup>
              </m:den>
            </m:f>
          </m:e>
        </m:rad>
      </m:oMath>
      <w:r w:rsidRPr="00DA1FC3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и цикл </w:t>
      </w:r>
      <w:proofErr w:type="gramStart"/>
      <w:r>
        <w:rPr>
          <w:rFonts w:ascii="Times New Roman" w:eastAsia="Calibri" w:hAnsi="Times New Roman" w:cs="Times New Roman"/>
          <w:sz w:val="28"/>
          <w:szCs w:val="22"/>
          <w:lang w:eastAsia="en-US"/>
        </w:rPr>
        <w:t>по</w:t>
      </w:r>
      <w:proofErr w:type="gramEnd"/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у от 0 до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2"/>
                <w:lang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2"/>
                <w:lang w:val="en-US" w:eastAsia="en-US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2</m:t>
            </m:r>
          </m:sup>
        </m:sSup>
        <m:rad>
          <m:radPr>
            <m:degHide m:val="on"/>
            <m:ctrlPr>
              <w:rPr>
                <w:rFonts w:ascii="Cambria Math" w:eastAsia="Calibri" w:hAnsi="Cambria Math" w:cs="Times New Roman"/>
                <w:i/>
                <w:sz w:val="28"/>
                <w:szCs w:val="22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2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b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rFonts w:ascii="Times New Roman" w:eastAsia="Calibri" w:hAnsi="Times New Roman" w:cs="Times New Roman"/>
          <w:sz w:val="28"/>
          <w:szCs w:val="22"/>
          <w:lang w:eastAsia="en-US"/>
        </w:rPr>
        <w:t>.</w:t>
      </w:r>
      <w:r w:rsidR="001C4C87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Таким образом, </w:t>
      </w:r>
      <w:proofErr w:type="spellStart"/>
      <w:r w:rsidR="001C4C87">
        <w:rPr>
          <w:rFonts w:ascii="Times New Roman" w:eastAsia="Calibri" w:hAnsi="Times New Roman" w:cs="Times New Roman"/>
          <w:sz w:val="28"/>
          <w:szCs w:val="22"/>
          <w:lang w:eastAsia="en-US"/>
        </w:rPr>
        <w:t>отрисовывается</w:t>
      </w:r>
      <w:proofErr w:type="spellEnd"/>
      <w:r w:rsidR="001C4C87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1/4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эллипса, и далее отображается относительно координатных осей до полной фигуры.</w:t>
      </w:r>
    </w:p>
    <w:p w:rsidR="00DA1FC3" w:rsidRDefault="00DA1FC3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:rsidR="00DA1FC3" w:rsidRDefault="00DA1FC3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C4C87" w:rsidRDefault="001C4C87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DA1FC3" w:rsidRDefault="00DA1FC3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DA1FC3" w:rsidRDefault="00DA1FC3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DD7A18" w:rsidRPr="007060C7" w:rsidRDefault="00DD7A18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DA1FC3" w:rsidRPr="00447B71" w:rsidRDefault="00DA1FC3" w:rsidP="00DA1FC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lastRenderedPageBreak/>
        <w:t>Программная реализация:</w:t>
      </w:r>
    </w:p>
    <w:tbl>
      <w:tblPr>
        <w:tblStyle w:val="a3"/>
        <w:tblW w:w="10683" w:type="dxa"/>
        <w:tblInd w:w="-885" w:type="dxa"/>
        <w:tblLayout w:type="fixed"/>
        <w:tblLook w:val="04A0"/>
      </w:tblPr>
      <w:tblGrid>
        <w:gridCol w:w="5388"/>
        <w:gridCol w:w="5295"/>
      </w:tblGrid>
      <w:tr w:rsidR="00DA1FC3" w:rsidTr="00EA5EDD">
        <w:tc>
          <w:tcPr>
            <w:tcW w:w="5388" w:type="dxa"/>
          </w:tcPr>
          <w:p w:rsidR="00DA1FC3" w:rsidRDefault="00DA1FC3" w:rsidP="00DA1FC3">
            <w:pPr>
              <w:pStyle w:val="HTML"/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  <w:t>окружность</w:t>
            </w:r>
          </w:p>
        </w:tc>
        <w:tc>
          <w:tcPr>
            <w:tcW w:w="5295" w:type="dxa"/>
          </w:tcPr>
          <w:p w:rsidR="00DA1FC3" w:rsidRDefault="00DA1FC3" w:rsidP="00DA1FC3">
            <w:pPr>
              <w:pStyle w:val="HTML"/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  <w:t>эллипс</w:t>
            </w:r>
          </w:p>
        </w:tc>
      </w:tr>
      <w:tr w:rsidR="00DA1FC3" w:rsidTr="00EA5EDD">
        <w:tc>
          <w:tcPr>
            <w:tcW w:w="5388" w:type="dxa"/>
          </w:tcPr>
          <w:p w:rsidR="00DA1FC3" w:rsidRDefault="00C522E7" w:rsidP="00DA1FC3">
            <w:pPr>
              <w:pStyle w:val="HTML"/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</w:rPr>
              <w:drawing>
                <wp:inline distT="0" distB="0" distL="0" distR="0">
                  <wp:extent cx="3314700" cy="3438525"/>
                  <wp:effectExtent l="1905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1105" t="22909" r="36345" b="33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5" w:type="dxa"/>
          </w:tcPr>
          <w:p w:rsidR="00DA1FC3" w:rsidRDefault="00C522E7" w:rsidP="00DA1FC3">
            <w:pPr>
              <w:pStyle w:val="HTML"/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2"/>
                <w:lang w:eastAsia="en-US"/>
              </w:rPr>
            </w:pPr>
            <w:r>
              <w:rPr>
                <w:rFonts w:ascii="Times New Roman" w:eastAsia="Calibri" w:hAnsi="Times New Roman" w:cs="Times New Roman"/>
                <w:noProof/>
                <w:sz w:val="28"/>
              </w:rPr>
              <w:drawing>
                <wp:inline distT="0" distB="0" distL="0" distR="0">
                  <wp:extent cx="3267075" cy="3943350"/>
                  <wp:effectExtent l="19050" t="0" r="952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1454" t="18992" r="35608" b="24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FC3" w:rsidRPr="00DA1FC3" w:rsidRDefault="00DA1FC3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:rsidR="00EA5EDD" w:rsidRPr="00447B71" w:rsidRDefault="00EA5EDD" w:rsidP="00EA5EDD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Пример работы программы:</w:t>
      </w:r>
    </w:p>
    <w:p w:rsidR="00DA1FC3" w:rsidRDefault="00DA1FC3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:rsidR="00C522E7" w:rsidRDefault="00C522E7" w:rsidP="00DA1FC3">
      <w:pPr>
        <w:pStyle w:val="HTML"/>
        <w:shd w:val="clear" w:color="auto" w:fill="FFFFFF"/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>
            <wp:extent cx="5762625" cy="4015688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A18" w:rsidRDefault="00DD7A18" w:rsidP="00DD7A18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ru-RU"/>
        </w:rPr>
        <w:br w:type="page"/>
      </w:r>
    </w:p>
    <w:p w:rsidR="00C522E7" w:rsidRDefault="00C522E7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1A589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 xml:space="preserve">Алгоритм построения на основе </w:t>
      </w:r>
      <w:r w:rsidR="009E188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параметри</w:t>
      </w:r>
      <w:r w:rsidRPr="001A589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ческого уравнения</w:t>
      </w:r>
    </w:p>
    <w:p w:rsidR="009E188A" w:rsidRPr="00DA1FC3" w:rsidRDefault="009E188A" w:rsidP="009E188A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i/>
          <w:sz w:val="28"/>
        </w:rPr>
      </w:pPr>
      <w:r w:rsidRPr="00DA1FC3">
        <w:rPr>
          <w:rFonts w:ascii="Times New Roman" w:eastAsia="Calibri" w:hAnsi="Times New Roman" w:cs="Times New Roman"/>
          <w:i/>
          <w:sz w:val="28"/>
        </w:rPr>
        <w:t>Об алгоритме</w:t>
      </w:r>
    </w:p>
    <w:p w:rsidR="009E188A" w:rsidRDefault="009E188A" w:rsidP="009E188A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1A589B">
        <w:rPr>
          <w:rFonts w:ascii="Times New Roman" w:eastAsia="Calibri" w:hAnsi="Times New Roman" w:cs="Times New Roman"/>
          <w:sz w:val="28"/>
        </w:rPr>
        <w:t xml:space="preserve">В этом </w:t>
      </w:r>
      <w:r>
        <w:rPr>
          <w:rFonts w:ascii="Times New Roman" w:eastAsia="Calibri" w:hAnsi="Times New Roman" w:cs="Times New Roman"/>
          <w:sz w:val="28"/>
        </w:rPr>
        <w:t>алгоритме используется параметрическое уравнение для построения окружности и эллипса:</w:t>
      </w:r>
    </w:p>
    <w:p w:rsidR="009E188A" w:rsidRDefault="009E188A" w:rsidP="009E188A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окружности уравнение имеет вид</w:t>
      </w:r>
      <w:proofErr w:type="gramStart"/>
      <w:r>
        <w:rPr>
          <w:rFonts w:ascii="Times New Roman" w:eastAsia="Calibri" w:hAnsi="Times New Roman" w:cs="Times New Roman"/>
          <w:sz w:val="28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x</m:t>
                </m:r>
                <m:r>
                  <w:rPr>
                    <w:rFonts w:ascii="Cambria Math" w:eastAsia="Calibri" w:hAnsi="Cambria Math" w:cs="Times New Roman"/>
                    <w:sz w:val="28"/>
                  </w:rPr>
                  <m:t>=</m:t>
                </m:r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Rcos</m:t>
                </m:r>
                <m:r>
                  <w:rPr>
                    <w:rFonts w:ascii="Cambria Math" w:eastAsia="Calibri" w:hAnsi="Cambria Math" w:cs="Times New Roman"/>
                    <w:sz w:val="28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</w:rPr>
                  <m:t>)</m:t>
                </m:r>
              </m:e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y=Rsin(t)</m:t>
                </m:r>
              </m:e>
            </m:eqArr>
          </m:e>
        </m:d>
      </m:oMath>
      <w:proofErr w:type="gramEnd"/>
    </w:p>
    <w:p w:rsidR="009E188A" w:rsidRPr="007060C7" w:rsidRDefault="009E188A" w:rsidP="009E188A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эллипса: </w:t>
      </w: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</w:rPr>
                  <m:t>acos⁡</m:t>
                </m:r>
                <m:r>
                  <w:rPr>
                    <w:rFonts w:ascii="Cambria Math" w:eastAsia="Calibri" w:hAnsi="Cambria Math" w:cs="Times New Roman"/>
                    <w:sz w:val="28"/>
                  </w:rPr>
                  <m:t>(t)</m:t>
                </m:r>
              </m:e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y=bcos(t)</m:t>
                </m:r>
              </m:e>
            </m:eqArr>
          </m:e>
        </m:d>
      </m:oMath>
    </w:p>
    <w:p w:rsidR="009E188A" w:rsidRDefault="009E188A" w:rsidP="009E188A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t</w:t>
      </w:r>
      <w:r w:rsidRPr="005F19F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– </w:t>
      </w:r>
      <w:proofErr w:type="gramStart"/>
      <w:r>
        <w:rPr>
          <w:rFonts w:ascii="Times New Roman" w:eastAsia="Calibri" w:hAnsi="Times New Roman" w:cs="Times New Roman"/>
          <w:sz w:val="28"/>
        </w:rPr>
        <w:t>угол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, который проходит </w:t>
      </w:r>
      <w:r w:rsidR="005F19F1">
        <w:rPr>
          <w:rFonts w:ascii="Times New Roman" w:eastAsia="Calibri" w:hAnsi="Times New Roman" w:cs="Times New Roman"/>
          <w:sz w:val="28"/>
        </w:rPr>
        <w:t xml:space="preserve">интервал от 0 до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π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4</m:t>
            </m:r>
          </m:den>
        </m:f>
      </m:oMath>
      <w:r>
        <w:rPr>
          <w:rFonts w:ascii="Times New Roman" w:eastAsia="Calibri" w:hAnsi="Times New Roman" w:cs="Times New Roman"/>
          <w:sz w:val="28"/>
        </w:rPr>
        <w:t xml:space="preserve"> </w:t>
      </w:r>
      <w:r w:rsidR="005F19F1">
        <w:rPr>
          <w:rFonts w:ascii="Times New Roman" w:eastAsia="Calibri" w:hAnsi="Times New Roman" w:cs="Times New Roman"/>
          <w:sz w:val="28"/>
        </w:rPr>
        <w:t xml:space="preserve">, а в эллипсе от 0 до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π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2</m:t>
            </m:r>
          </m:den>
        </m:f>
      </m:oMath>
      <w:r w:rsidR="005F19F1">
        <w:rPr>
          <w:rFonts w:ascii="Times New Roman" w:eastAsia="Calibri" w:hAnsi="Times New Roman" w:cs="Times New Roman"/>
          <w:sz w:val="28"/>
        </w:rPr>
        <w:t xml:space="preserve">. После чего уже </w:t>
      </w:r>
      <w:proofErr w:type="spellStart"/>
      <w:r w:rsidR="005F19F1">
        <w:rPr>
          <w:rFonts w:ascii="Times New Roman" w:eastAsia="Calibri" w:hAnsi="Times New Roman" w:cs="Times New Roman"/>
          <w:sz w:val="28"/>
        </w:rPr>
        <w:t>отрисованный</w:t>
      </w:r>
      <w:proofErr w:type="spellEnd"/>
      <w:r w:rsidR="005F19F1">
        <w:rPr>
          <w:rFonts w:ascii="Times New Roman" w:eastAsia="Calibri" w:hAnsi="Times New Roman" w:cs="Times New Roman"/>
          <w:sz w:val="28"/>
        </w:rPr>
        <w:t xml:space="preserve"> участок отображается до полной фигуры. </w:t>
      </w:r>
    </w:p>
    <w:p w:rsidR="005F19F1" w:rsidRDefault="005F19F1" w:rsidP="005F19F1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Шаг выбирается согласно формуле</w:t>
      </w:r>
      <w:r w:rsidRPr="005F19F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  <w:lang w:val="en-US"/>
              </w:rPr>
              <m:t>R</m:t>
            </m:r>
          </m:den>
        </m:f>
      </m:oMath>
      <w:r w:rsidRPr="005F19F1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где </w:t>
      </w:r>
      <w:r>
        <w:rPr>
          <w:rFonts w:ascii="Times New Roman" w:eastAsia="Calibri" w:hAnsi="Times New Roman" w:cs="Times New Roman"/>
          <w:sz w:val="28"/>
          <w:lang w:val="en-US"/>
        </w:rPr>
        <w:t>R</w:t>
      </w:r>
      <w:r>
        <w:rPr>
          <w:rFonts w:ascii="Times New Roman" w:eastAsia="Calibri" w:hAnsi="Times New Roman" w:cs="Times New Roman"/>
          <w:sz w:val="28"/>
        </w:rPr>
        <w:t xml:space="preserve"> – радиус кривизны. Т.е. для окружности шаг равен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sz w:val="28"/>
                <w:lang w:val="en-US"/>
              </w:rPr>
              <m:t>r</m:t>
            </m:r>
          </m:den>
        </m:f>
      </m:oMath>
      <w:r>
        <w:rPr>
          <w:rFonts w:ascii="Times New Roman" w:eastAsia="Calibri" w:hAnsi="Times New Roman" w:cs="Times New Roman"/>
          <w:sz w:val="28"/>
        </w:rPr>
        <w:t xml:space="preserve">, где </w:t>
      </w:r>
      <w:r>
        <w:rPr>
          <w:rFonts w:ascii="Times New Roman" w:eastAsia="Calibri" w:hAnsi="Times New Roman" w:cs="Times New Roman"/>
          <w:sz w:val="28"/>
          <w:lang w:val="en-US"/>
        </w:rPr>
        <w:t>r</w:t>
      </w:r>
      <w:r w:rsidRPr="005F19F1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 xml:space="preserve">радиус окружности. </w:t>
      </w:r>
      <w:proofErr w:type="gramStart"/>
      <w:r>
        <w:rPr>
          <w:rFonts w:ascii="Times New Roman" w:eastAsia="Calibri" w:hAnsi="Times New Roman" w:cs="Times New Roman"/>
          <w:sz w:val="28"/>
        </w:rPr>
        <w:t xml:space="preserve">Для эллипса меняется от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a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den>
        </m:f>
      </m:oMath>
      <w:r>
        <w:rPr>
          <w:rFonts w:ascii="Times New Roman" w:eastAsia="Calibri" w:hAnsi="Times New Roman" w:cs="Times New Roman"/>
          <w:sz w:val="28"/>
        </w:rPr>
        <w:t xml:space="preserve"> до </w:t>
      </w:r>
      <w:r w:rsidRPr="005F19F1">
        <w:rPr>
          <w:rFonts w:ascii="Times New Roman" w:eastAsia="Calibri" w:hAnsi="Times New Roman" w:cs="Times New Roman"/>
          <w:sz w:val="2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a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sup>
            </m:sSup>
          </m:den>
        </m:f>
      </m:oMath>
      <w:r>
        <w:rPr>
          <w:rFonts w:ascii="Times New Roman" w:eastAsia="Calibri" w:hAnsi="Times New Roman" w:cs="Times New Roman"/>
          <w:sz w:val="28"/>
        </w:rPr>
        <w:t xml:space="preserve">, поэтому для удобства и полной </w:t>
      </w:r>
      <w:proofErr w:type="spellStart"/>
      <w:r>
        <w:rPr>
          <w:rFonts w:ascii="Times New Roman" w:eastAsia="Calibri" w:hAnsi="Times New Roman" w:cs="Times New Roman"/>
          <w:sz w:val="28"/>
        </w:rPr>
        <w:t>отрисовки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выбирается наименьшая из этих двух величина. </w:t>
      </w:r>
      <w:proofErr w:type="gramEnd"/>
    </w:p>
    <w:p w:rsidR="00DD7A18" w:rsidRPr="007060C7" w:rsidRDefault="00DD7A18" w:rsidP="005F19F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5F19F1" w:rsidRDefault="005F19F1" w:rsidP="005F19F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tbl>
      <w:tblPr>
        <w:tblStyle w:val="a3"/>
        <w:tblW w:w="10915" w:type="dxa"/>
        <w:tblInd w:w="-1026" w:type="dxa"/>
        <w:tblLook w:val="04A0"/>
      </w:tblPr>
      <w:tblGrid>
        <w:gridCol w:w="5376"/>
        <w:gridCol w:w="5539"/>
      </w:tblGrid>
      <w:tr w:rsidR="005F19F1" w:rsidTr="001E3003">
        <w:tc>
          <w:tcPr>
            <w:tcW w:w="4785" w:type="dxa"/>
          </w:tcPr>
          <w:p w:rsidR="005F19F1" w:rsidRPr="001E3003" w:rsidRDefault="001E3003" w:rsidP="005F19F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окружность</w:t>
            </w:r>
          </w:p>
        </w:tc>
        <w:tc>
          <w:tcPr>
            <w:tcW w:w="6130" w:type="dxa"/>
          </w:tcPr>
          <w:p w:rsidR="005F19F1" w:rsidRPr="001E3003" w:rsidRDefault="001E3003" w:rsidP="005F19F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эллипс</w:t>
            </w:r>
          </w:p>
        </w:tc>
      </w:tr>
      <w:tr w:rsidR="005F19F1" w:rsidTr="001E3003">
        <w:tc>
          <w:tcPr>
            <w:tcW w:w="4785" w:type="dxa"/>
          </w:tcPr>
          <w:p w:rsidR="005F19F1" w:rsidRDefault="00F86502" w:rsidP="005F19F1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sz w:val="28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253630" cy="2714625"/>
                  <wp:effectExtent l="19050" t="0" r="3920" b="0"/>
                  <wp:docPr id="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1460" t="25714" r="36437" b="29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374" cy="2718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0" w:type="dxa"/>
          </w:tcPr>
          <w:p w:rsidR="005F19F1" w:rsidRDefault="001E3003" w:rsidP="005F19F1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sz w:val="28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200400" cy="2638425"/>
                  <wp:effectExtent l="19050" t="0" r="0" b="0"/>
                  <wp:docPr id="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31461" t="23143" r="36436" b="36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518" cy="26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19F1" w:rsidRPr="00447B71" w:rsidRDefault="005F19F1" w:rsidP="005F19F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E3003" w:rsidRDefault="001E3003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C4C87" w:rsidRDefault="001C4C87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C4C87" w:rsidRDefault="001C4C87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E3003" w:rsidRDefault="001E3003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E3003" w:rsidRDefault="001E3003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1E3003" w:rsidRDefault="001E3003" w:rsidP="001E3003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9E188A" w:rsidRPr="00BC6E3A" w:rsidRDefault="001E3003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lastRenderedPageBreak/>
        <w:t>Пример работы программы:</w:t>
      </w:r>
    </w:p>
    <w:p w:rsidR="009E188A" w:rsidRDefault="001E3003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940425" cy="413958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E3A" w:rsidRDefault="00BC6E3A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DD7A18" w:rsidRDefault="00DD7A18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:rsidR="00BC6E3A" w:rsidRDefault="00BC6E3A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Брезенхема</w:t>
      </w:r>
      <w:proofErr w:type="spellEnd"/>
    </w:p>
    <w:p w:rsidR="005A4F09" w:rsidRPr="00DA1FC3" w:rsidRDefault="005A4F09" w:rsidP="005A4F09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i/>
          <w:sz w:val="28"/>
        </w:rPr>
      </w:pPr>
      <w:r w:rsidRPr="00DA1FC3">
        <w:rPr>
          <w:rFonts w:ascii="Times New Roman" w:eastAsia="Calibri" w:hAnsi="Times New Roman" w:cs="Times New Roman"/>
          <w:i/>
          <w:sz w:val="28"/>
        </w:rPr>
        <w:t>Об алгоритме</w:t>
      </w:r>
    </w:p>
    <w:p w:rsidR="005A4F09" w:rsidRDefault="005A4F09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5A4F09">
        <w:rPr>
          <w:rFonts w:ascii="Times New Roman" w:eastAsia="Calibri" w:hAnsi="Times New Roman" w:cs="Times New Roman"/>
          <w:sz w:val="28"/>
        </w:rPr>
        <w:t>Этот алгор</w:t>
      </w:r>
      <w:r w:rsidR="00644468">
        <w:rPr>
          <w:rFonts w:ascii="Times New Roman" w:eastAsia="Calibri" w:hAnsi="Times New Roman" w:cs="Times New Roman"/>
          <w:sz w:val="28"/>
        </w:rPr>
        <w:t xml:space="preserve">итм один из наиболее </w:t>
      </w:r>
      <w:proofErr w:type="gramStart"/>
      <w:r w:rsidR="00644468">
        <w:rPr>
          <w:rFonts w:ascii="Times New Roman" w:eastAsia="Calibri" w:hAnsi="Times New Roman" w:cs="Times New Roman"/>
          <w:sz w:val="28"/>
        </w:rPr>
        <w:t>эффективных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. Стартовой точкой является точка с координатами (0, </w:t>
      </w:r>
      <w:r>
        <w:rPr>
          <w:rFonts w:ascii="Times New Roman" w:eastAsia="Calibri" w:hAnsi="Times New Roman" w:cs="Times New Roman"/>
          <w:sz w:val="28"/>
          <w:lang w:val="en-US"/>
        </w:rPr>
        <w:t>r</w:t>
      </w:r>
      <w:r>
        <w:rPr>
          <w:rFonts w:ascii="Times New Roman" w:eastAsia="Calibri" w:hAnsi="Times New Roman" w:cs="Times New Roman"/>
          <w:sz w:val="28"/>
        </w:rPr>
        <w:t>)</w:t>
      </w:r>
      <w:r w:rsidRPr="005A4F0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для окружности и </w:t>
      </w:r>
      <w:r w:rsidRPr="005A4F0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(0, </w:t>
      </w:r>
      <w:r>
        <w:rPr>
          <w:rFonts w:ascii="Times New Roman" w:eastAsia="Calibri" w:hAnsi="Times New Roman" w:cs="Times New Roman"/>
          <w:sz w:val="28"/>
          <w:lang w:val="en-US"/>
        </w:rPr>
        <w:t>b</w:t>
      </w:r>
      <w:r>
        <w:rPr>
          <w:rFonts w:ascii="Times New Roman" w:eastAsia="Calibri" w:hAnsi="Times New Roman" w:cs="Times New Roman"/>
          <w:sz w:val="28"/>
        </w:rPr>
        <w:t>)</w:t>
      </w:r>
      <w:r w:rsidRPr="005A4F0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для эллипса. </w:t>
      </w:r>
    </w:p>
    <w:p w:rsidR="005A4F09" w:rsidRDefault="005A4F09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Так же, как и в предыдущих алгоритмах</w:t>
      </w:r>
      <w:r w:rsidR="00B70757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B70757">
        <w:rPr>
          <w:rFonts w:ascii="Times New Roman" w:eastAsia="Calibri" w:hAnsi="Times New Roman" w:cs="Times New Roman"/>
          <w:sz w:val="28"/>
        </w:rPr>
        <w:t xml:space="preserve">построение производится только части фигуры. </w:t>
      </w:r>
    </w:p>
    <w:p w:rsidR="00B70757" w:rsidRDefault="00B70757" w:rsidP="00C522E7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Построение производится только в трёх направлениях: </w:t>
      </w:r>
      <w:r w:rsidR="000D40F1">
        <w:rPr>
          <w:rFonts w:ascii="Times New Roman" w:eastAsia="Calibri" w:hAnsi="Times New Roman" w:cs="Times New Roman"/>
          <w:sz w:val="28"/>
        </w:rPr>
        <w:t xml:space="preserve">горизонтально </w:t>
      </w:r>
      <w:r>
        <w:rPr>
          <w:rFonts w:ascii="Times New Roman" w:eastAsia="Calibri" w:hAnsi="Times New Roman" w:cs="Times New Roman"/>
          <w:sz w:val="28"/>
        </w:rPr>
        <w:t xml:space="preserve">вправо, </w:t>
      </w:r>
      <w:r w:rsidR="000D40F1">
        <w:rPr>
          <w:rFonts w:ascii="Times New Roman" w:eastAsia="Calibri" w:hAnsi="Times New Roman" w:cs="Times New Roman"/>
          <w:sz w:val="28"/>
        </w:rPr>
        <w:t xml:space="preserve">вертикально </w:t>
      </w:r>
      <w:r>
        <w:rPr>
          <w:rFonts w:ascii="Times New Roman" w:eastAsia="Calibri" w:hAnsi="Times New Roman" w:cs="Times New Roman"/>
          <w:sz w:val="28"/>
        </w:rPr>
        <w:t>вниз, по диагонали (вниз и вправо), и высвечиваются необхо</w:t>
      </w:r>
      <w:r w:rsidR="00F86502">
        <w:rPr>
          <w:rFonts w:ascii="Times New Roman" w:eastAsia="Calibri" w:hAnsi="Times New Roman" w:cs="Times New Roman"/>
          <w:sz w:val="28"/>
        </w:rPr>
        <w:t xml:space="preserve">димые пиксели. Цикл, в котором </w:t>
      </w:r>
      <w:r>
        <w:rPr>
          <w:rFonts w:ascii="Times New Roman" w:eastAsia="Calibri" w:hAnsi="Times New Roman" w:cs="Times New Roman"/>
          <w:sz w:val="28"/>
        </w:rPr>
        <w:t xml:space="preserve"> вычисляются нужные координаты</w:t>
      </w:r>
      <w:r w:rsidRPr="00B70757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продолжается до тех пор, пока </w:t>
      </w:r>
      <w:proofErr w:type="gramStart"/>
      <w:r>
        <w:rPr>
          <w:rFonts w:ascii="Times New Roman" w:eastAsia="Calibri" w:hAnsi="Times New Roman" w:cs="Times New Roman"/>
          <w:sz w:val="28"/>
        </w:rPr>
        <w:t>у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больше или равен </w:t>
      </w:r>
      <m:oMath>
        <m:f>
          <m:fPr>
            <m:ctrlPr>
              <w:rPr>
                <w:rFonts w:ascii="Cambria Math" w:eastAsia="Calibri" w:hAnsi="Times New Roman" w:cs="Times New Roman"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</w:rPr>
              <m:t>r</m:t>
            </m:r>
          </m:num>
          <m:den>
            <m:rad>
              <m:radPr>
                <m:degHide m:val="on"/>
                <m:ctrlPr>
                  <w:rPr>
                    <w:rFonts w:ascii="Cambria Math" w:eastAsia="Calibri" w:hAnsi="Times New Roman" w:cs="Times New Roman"/>
                    <w:sz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Calibri" w:hAnsi="Times New Roman" w:cs="Times New Roman"/>
                    <w:sz w:val="28"/>
                  </w:rPr>
                  <m:t>2</m:t>
                </m:r>
              </m:e>
            </m:rad>
          </m:den>
        </m:f>
      </m:oMath>
      <w:r>
        <w:rPr>
          <w:rFonts w:ascii="Times New Roman" w:eastAsia="Calibri" w:hAnsi="Times New Roman" w:cs="Times New Roman"/>
          <w:sz w:val="28"/>
        </w:rPr>
        <w:t xml:space="preserve"> (для окружности) или 0 (для эллипса). Тем самым </w:t>
      </w:r>
      <w:proofErr w:type="spellStart"/>
      <w:r>
        <w:rPr>
          <w:rFonts w:ascii="Times New Roman" w:eastAsia="Calibri" w:hAnsi="Times New Roman" w:cs="Times New Roman"/>
          <w:sz w:val="28"/>
        </w:rPr>
        <w:t>отрисовывается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часть, по которой дальше будет </w:t>
      </w:r>
      <w:r w:rsidR="000D40F1">
        <w:rPr>
          <w:rFonts w:ascii="Times New Roman" w:eastAsia="Calibri" w:hAnsi="Times New Roman" w:cs="Times New Roman"/>
          <w:sz w:val="28"/>
        </w:rPr>
        <w:t>генерироваться</w:t>
      </w:r>
      <w:r>
        <w:rPr>
          <w:rFonts w:ascii="Times New Roman" w:eastAsia="Calibri" w:hAnsi="Times New Roman" w:cs="Times New Roman"/>
          <w:sz w:val="28"/>
        </w:rPr>
        <w:t xml:space="preserve"> целая фигура. </w:t>
      </w:r>
    </w:p>
    <w:p w:rsidR="000D40F1" w:rsidRDefault="000D40F1" w:rsidP="000D40F1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процессе вычислений выбирается точка, которая наиболее приближена к идеальной фигуре (окружности или эллипсу). Для оценки расстояний используется такое понятие как «ошибка»</w:t>
      </w:r>
      <w:r w:rsidR="003B2EC2">
        <w:rPr>
          <w:rFonts w:ascii="Times New Roman" w:eastAsia="Calibri" w:hAnsi="Times New Roman" w:cs="Times New Roman"/>
          <w:sz w:val="28"/>
        </w:rPr>
        <w:t xml:space="preserve">. </w:t>
      </w:r>
      <w:r w:rsidR="00C3540B">
        <w:rPr>
          <w:rFonts w:ascii="Times New Roman" w:eastAsia="Calibri" w:hAnsi="Times New Roman" w:cs="Times New Roman"/>
          <w:sz w:val="28"/>
        </w:rPr>
        <w:t>Сравнивая</w:t>
      </w:r>
      <w:r w:rsidR="003B2EC2">
        <w:rPr>
          <w:rFonts w:ascii="Times New Roman" w:eastAsia="Calibri" w:hAnsi="Times New Roman" w:cs="Times New Roman"/>
          <w:sz w:val="28"/>
        </w:rPr>
        <w:t xml:space="preserve"> её с нулём, определяется положение диагонального пикселя (меньше нуля – внутри, равно нулю – на самой фигуре, больше нуля – вне фигуры). </w:t>
      </w:r>
    </w:p>
    <w:p w:rsidR="00C3540B" w:rsidRDefault="00C3540B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22225</wp:posOffset>
            </wp:positionV>
            <wp:extent cx="2276475" cy="1743075"/>
            <wp:effectExtent l="19050" t="0" r="9525" b="0"/>
            <wp:wrapTight wrapText="bothSides">
              <wp:wrapPolygon edited="0">
                <wp:start x="-181" y="0"/>
                <wp:lineTo x="-181" y="21482"/>
                <wp:lineTo x="21690" y="21482"/>
                <wp:lineTo x="21690" y="0"/>
                <wp:lineTo x="-181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351" t="47360" r="47568" b="28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</w:rPr>
        <w:t>Возможны пять случаев прохождения окружности/эллипса.</w:t>
      </w:r>
    </w:p>
    <w:p w:rsidR="00C3540B" w:rsidRDefault="00C3540B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каждом случае рассматривается положение </w:t>
      </w:r>
      <w:r w:rsidR="00F60E04">
        <w:rPr>
          <w:rFonts w:ascii="Times New Roman" w:eastAsia="Calibri" w:hAnsi="Times New Roman" w:cs="Times New Roman"/>
          <w:sz w:val="28"/>
        </w:rPr>
        <w:t>диагонального пикселя и делается соответствующий вывод о подходящем шаге (горизонтальный, диагональный или вертикальный)</w:t>
      </w:r>
    </w:p>
    <w:p w:rsidR="00C3540B" w:rsidRDefault="00C3540B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C3540B" w:rsidRDefault="00F60E04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Но так как у окружности рассматривается только 1/8 часть, то выбор в двух случаях очевиден, зато при построении эллипса нужно их учесть.</w:t>
      </w:r>
    </w:p>
    <w:p w:rsidR="00C3540B" w:rsidRPr="007060C7" w:rsidRDefault="00C3540B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Pr="007060C7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D7A18" w:rsidRDefault="00DD7A1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644468" w:rsidRPr="00644468" w:rsidRDefault="00644468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BC6E3A" w:rsidRDefault="00BC6E3A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lastRenderedPageBreak/>
        <w:t>Программная реализация:</w:t>
      </w:r>
    </w:p>
    <w:tbl>
      <w:tblPr>
        <w:tblStyle w:val="a3"/>
        <w:tblW w:w="10915" w:type="dxa"/>
        <w:tblInd w:w="-1026" w:type="dxa"/>
        <w:tblLook w:val="04A0"/>
      </w:tblPr>
      <w:tblGrid>
        <w:gridCol w:w="5286"/>
        <w:gridCol w:w="5706"/>
      </w:tblGrid>
      <w:tr w:rsidR="00BC6E3A" w:rsidTr="00546406">
        <w:tc>
          <w:tcPr>
            <w:tcW w:w="4785" w:type="dxa"/>
          </w:tcPr>
          <w:p w:rsidR="00BC6E3A" w:rsidRPr="001E3003" w:rsidRDefault="00BC6E3A" w:rsidP="0054640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окружность</w:t>
            </w:r>
          </w:p>
        </w:tc>
        <w:tc>
          <w:tcPr>
            <w:tcW w:w="6130" w:type="dxa"/>
          </w:tcPr>
          <w:p w:rsidR="00BC6E3A" w:rsidRPr="001E3003" w:rsidRDefault="00BC6E3A" w:rsidP="0054640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эллипс</w:t>
            </w:r>
          </w:p>
        </w:tc>
      </w:tr>
      <w:tr w:rsidR="00BC6E3A" w:rsidTr="00546406">
        <w:tc>
          <w:tcPr>
            <w:tcW w:w="4785" w:type="dxa"/>
          </w:tcPr>
          <w:p w:rsidR="00BC6E3A" w:rsidRDefault="00C3540B" w:rsidP="00546406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sz w:val="28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190875" cy="3495675"/>
                  <wp:effectExtent l="19050" t="0" r="952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31300" t="19714" r="36276" b="23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0" w:type="dxa"/>
          </w:tcPr>
          <w:p w:rsidR="00BC6E3A" w:rsidRDefault="00BC6E3A" w:rsidP="00546406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sz w:val="28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464752" cy="3952875"/>
                  <wp:effectExtent l="19050" t="0" r="2348" b="0"/>
                  <wp:docPr id="14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31621" t="14571" r="36437" b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752" cy="395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27F" w:rsidRPr="00DD7A18" w:rsidRDefault="0050027F" w:rsidP="00BC6E3A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  <w:lang w:val="en-US"/>
        </w:rPr>
      </w:pPr>
    </w:p>
    <w:p w:rsidR="00BC6E3A" w:rsidRPr="0050027F" w:rsidRDefault="00BC6E3A" w:rsidP="0050027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Пример работы программы:</w:t>
      </w:r>
    </w:p>
    <w:p w:rsidR="00DD7A18" w:rsidRDefault="00BC6E3A" w:rsidP="00DD7A18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5940425" cy="413958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E7" w:rsidRPr="00DD7A18" w:rsidRDefault="00DD7A18" w:rsidP="00DD7A18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ru-RU"/>
        </w:rPr>
        <w:br w:type="page"/>
      </w:r>
    </w:p>
    <w:p w:rsidR="00C522E7" w:rsidRDefault="00A5743C" w:rsidP="00A96B98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A5743C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Алгоритм средней точки</w:t>
      </w:r>
    </w:p>
    <w:p w:rsidR="00A5743C" w:rsidRDefault="00A5743C" w:rsidP="00A574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i/>
          <w:sz w:val="28"/>
        </w:rPr>
      </w:pPr>
      <w:r w:rsidRPr="00DA1FC3">
        <w:rPr>
          <w:rFonts w:ascii="Times New Roman" w:eastAsia="Calibri" w:hAnsi="Times New Roman" w:cs="Times New Roman"/>
          <w:i/>
          <w:sz w:val="28"/>
        </w:rPr>
        <w:t>Об алгоритме</w:t>
      </w:r>
    </w:p>
    <w:p w:rsidR="00A847F9" w:rsidRDefault="00CF383C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CF383C">
        <w:rPr>
          <w:rFonts w:ascii="Times New Roman" w:eastAsia="Calibri" w:hAnsi="Times New Roman" w:cs="Times New Roman"/>
          <w:sz w:val="28"/>
        </w:rPr>
        <w:t>Это</w:t>
      </w:r>
      <w:r>
        <w:rPr>
          <w:rFonts w:ascii="Times New Roman" w:eastAsia="Calibri" w:hAnsi="Times New Roman" w:cs="Times New Roman"/>
          <w:sz w:val="28"/>
        </w:rPr>
        <w:t xml:space="preserve"> пошаговый алгоритм, </w:t>
      </w:r>
      <w:r w:rsidRPr="00CF383C">
        <w:rPr>
          <w:rFonts w:ascii="Times New Roman" w:eastAsia="Calibri" w:hAnsi="Times New Roman" w:cs="Times New Roman"/>
          <w:sz w:val="28"/>
        </w:rPr>
        <w:t>название</w:t>
      </w:r>
      <w:r>
        <w:rPr>
          <w:rFonts w:ascii="Times New Roman" w:eastAsia="Calibri" w:hAnsi="Times New Roman" w:cs="Times New Roman"/>
          <w:sz w:val="28"/>
        </w:rPr>
        <w:t xml:space="preserve"> которого</w:t>
      </w:r>
      <w:r w:rsidRPr="00CF383C">
        <w:rPr>
          <w:rFonts w:ascii="Times New Roman" w:eastAsia="Calibri" w:hAnsi="Times New Roman" w:cs="Times New Roman"/>
          <w:sz w:val="28"/>
        </w:rPr>
        <w:t xml:space="preserve"> связано с</w:t>
      </w:r>
      <w:r>
        <w:rPr>
          <w:rFonts w:ascii="Times New Roman" w:eastAsia="Calibri" w:hAnsi="Times New Roman" w:cs="Times New Roman"/>
          <w:sz w:val="28"/>
        </w:rPr>
        <w:t xml:space="preserve"> тем, что на каждом шаге работы </w:t>
      </w:r>
      <w:r w:rsidRPr="00CF383C">
        <w:rPr>
          <w:rFonts w:ascii="Times New Roman" w:eastAsia="Calibri" w:hAnsi="Times New Roman" w:cs="Times New Roman"/>
          <w:sz w:val="28"/>
        </w:rPr>
        <w:t>выбирает</w:t>
      </w:r>
      <w:r>
        <w:rPr>
          <w:rFonts w:ascii="Times New Roman" w:eastAsia="Calibri" w:hAnsi="Times New Roman" w:cs="Times New Roman"/>
          <w:sz w:val="28"/>
        </w:rPr>
        <w:t>ся</w:t>
      </w:r>
      <w:r w:rsidRPr="00CF383C">
        <w:rPr>
          <w:rFonts w:ascii="Times New Roman" w:eastAsia="Calibri" w:hAnsi="Times New Roman" w:cs="Times New Roman"/>
          <w:sz w:val="28"/>
        </w:rPr>
        <w:t xml:space="preserve"> ближайший к </w:t>
      </w:r>
      <w:r>
        <w:rPr>
          <w:rFonts w:ascii="Times New Roman" w:eastAsia="Calibri" w:hAnsi="Times New Roman" w:cs="Times New Roman"/>
          <w:sz w:val="28"/>
        </w:rPr>
        <w:t>фигуре</w:t>
      </w:r>
      <w:r w:rsidRPr="00CF383C">
        <w:rPr>
          <w:rFonts w:ascii="Times New Roman" w:eastAsia="Calibri" w:hAnsi="Times New Roman" w:cs="Times New Roman"/>
          <w:sz w:val="28"/>
        </w:rPr>
        <w:t xml:space="preserve"> пиксел</w:t>
      </w:r>
      <w:r>
        <w:rPr>
          <w:rFonts w:ascii="Times New Roman" w:eastAsia="Calibri" w:hAnsi="Times New Roman" w:cs="Times New Roman"/>
          <w:sz w:val="28"/>
        </w:rPr>
        <w:t>ь</w:t>
      </w:r>
      <w:r w:rsidRPr="00CF383C">
        <w:rPr>
          <w:rFonts w:ascii="Times New Roman" w:eastAsia="Calibri" w:hAnsi="Times New Roman" w:cs="Times New Roman"/>
          <w:sz w:val="28"/>
        </w:rPr>
        <w:t xml:space="preserve"> из двух возможных, анализируя, находится ли с</w:t>
      </w:r>
      <w:r>
        <w:rPr>
          <w:rFonts w:ascii="Times New Roman" w:eastAsia="Calibri" w:hAnsi="Times New Roman" w:cs="Times New Roman"/>
          <w:sz w:val="28"/>
        </w:rPr>
        <w:t>редняя точка между этими пикселями внутри или вне фигуры</w:t>
      </w:r>
      <w:r w:rsidRPr="00CF383C">
        <w:rPr>
          <w:rFonts w:ascii="Times New Roman" w:eastAsia="Calibri" w:hAnsi="Times New Roman" w:cs="Times New Roman"/>
          <w:sz w:val="28"/>
        </w:rPr>
        <w:t xml:space="preserve">. </w:t>
      </w:r>
    </w:p>
    <w:p w:rsidR="0050027F" w:rsidRDefault="00CF383C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этом алгоритме используется такое понятие, как «пробная функция». </w:t>
      </w:r>
      <w:r w:rsidR="0050027F">
        <w:rPr>
          <w:rFonts w:ascii="Times New Roman" w:eastAsia="Calibri" w:hAnsi="Times New Roman" w:cs="Times New Roman"/>
          <w:sz w:val="28"/>
        </w:rPr>
        <w:t>Если в пробную функцию подставить точку, лежащую</w:t>
      </w:r>
      <w:r w:rsidRPr="0050027F">
        <w:rPr>
          <w:rFonts w:ascii="Times New Roman" w:eastAsia="Calibri" w:hAnsi="Times New Roman" w:cs="Times New Roman"/>
          <w:sz w:val="28"/>
        </w:rPr>
        <w:t xml:space="preserve"> на эллипсе, </w:t>
      </w:r>
      <w:r w:rsidR="0050027F">
        <w:rPr>
          <w:rFonts w:ascii="Times New Roman" w:eastAsia="Calibri" w:hAnsi="Times New Roman" w:cs="Times New Roman"/>
          <w:sz w:val="28"/>
        </w:rPr>
        <w:t>то получится</w:t>
      </w:r>
      <w:r w:rsidRPr="0050027F">
        <w:rPr>
          <w:rFonts w:ascii="Times New Roman" w:eastAsia="Calibri" w:hAnsi="Times New Roman" w:cs="Times New Roman"/>
          <w:sz w:val="28"/>
        </w:rPr>
        <w:t xml:space="preserve"> нулевое значение.  </w:t>
      </w:r>
      <w:r w:rsidR="0050027F">
        <w:rPr>
          <w:rFonts w:ascii="Times New Roman" w:eastAsia="Calibri" w:hAnsi="Times New Roman" w:cs="Times New Roman"/>
          <w:sz w:val="28"/>
        </w:rPr>
        <w:t>Если точку,</w:t>
      </w:r>
      <w:r w:rsidRPr="0050027F">
        <w:rPr>
          <w:rFonts w:ascii="Times New Roman" w:eastAsia="Calibri" w:hAnsi="Times New Roman" w:cs="Times New Roman"/>
          <w:sz w:val="28"/>
        </w:rPr>
        <w:t xml:space="preserve"> леж</w:t>
      </w:r>
      <w:r w:rsidR="0050027F">
        <w:rPr>
          <w:rFonts w:ascii="Times New Roman" w:eastAsia="Calibri" w:hAnsi="Times New Roman" w:cs="Times New Roman"/>
          <w:sz w:val="28"/>
        </w:rPr>
        <w:t>ащую</w:t>
      </w:r>
      <w:r w:rsidRPr="0050027F">
        <w:rPr>
          <w:rFonts w:ascii="Times New Roman" w:eastAsia="Calibri" w:hAnsi="Times New Roman" w:cs="Times New Roman"/>
          <w:sz w:val="28"/>
        </w:rPr>
        <w:t xml:space="preserve"> внутри эллипса, то значение будет от</w:t>
      </w:r>
      <w:r w:rsidR="0050027F">
        <w:rPr>
          <w:rFonts w:ascii="Times New Roman" w:eastAsia="Calibri" w:hAnsi="Times New Roman" w:cs="Times New Roman"/>
          <w:sz w:val="28"/>
        </w:rPr>
        <w:t>рицательно.</w:t>
      </w:r>
      <w:r w:rsidRPr="0050027F">
        <w:rPr>
          <w:rFonts w:ascii="Times New Roman" w:eastAsia="Calibri" w:hAnsi="Times New Roman" w:cs="Times New Roman"/>
          <w:sz w:val="28"/>
        </w:rPr>
        <w:t xml:space="preserve"> </w:t>
      </w:r>
      <w:r w:rsidR="0050027F">
        <w:rPr>
          <w:rFonts w:ascii="Times New Roman" w:eastAsia="Calibri" w:hAnsi="Times New Roman" w:cs="Times New Roman"/>
          <w:sz w:val="28"/>
        </w:rPr>
        <w:t>А если точку</w:t>
      </w:r>
      <w:r w:rsidRPr="0050027F">
        <w:rPr>
          <w:rFonts w:ascii="Times New Roman" w:eastAsia="Calibri" w:hAnsi="Times New Roman" w:cs="Times New Roman"/>
          <w:sz w:val="28"/>
        </w:rPr>
        <w:t xml:space="preserve"> вне эллипса </w:t>
      </w:r>
      <w:r w:rsidR="0050027F">
        <w:rPr>
          <w:rFonts w:ascii="Times New Roman" w:eastAsia="Calibri" w:hAnsi="Times New Roman" w:cs="Times New Roman"/>
          <w:sz w:val="28"/>
        </w:rPr>
        <w:t>-</w:t>
      </w:r>
      <w:r w:rsidRPr="0050027F">
        <w:rPr>
          <w:rFonts w:ascii="Times New Roman" w:eastAsia="Calibri" w:hAnsi="Times New Roman" w:cs="Times New Roman"/>
          <w:sz w:val="28"/>
        </w:rPr>
        <w:t xml:space="preserve"> положительный результат. </w:t>
      </w:r>
    </w:p>
    <w:p w:rsidR="00CF383C" w:rsidRDefault="00CF383C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50027F">
        <w:rPr>
          <w:rFonts w:ascii="Times New Roman" w:eastAsia="Calibri" w:hAnsi="Times New Roman" w:cs="Times New Roman"/>
          <w:sz w:val="28"/>
        </w:rPr>
        <w:t>Анализируя знак пробной функции для средней точки, расположенной меж</w:t>
      </w:r>
      <w:r w:rsidR="0050027F">
        <w:rPr>
          <w:rFonts w:ascii="Times New Roman" w:eastAsia="Calibri" w:hAnsi="Times New Roman" w:cs="Times New Roman"/>
          <w:sz w:val="28"/>
        </w:rPr>
        <w:t>ду двумя альтернативными пикселя</w:t>
      </w:r>
      <w:r w:rsidRPr="0050027F">
        <w:rPr>
          <w:rFonts w:ascii="Times New Roman" w:eastAsia="Calibri" w:hAnsi="Times New Roman" w:cs="Times New Roman"/>
          <w:sz w:val="28"/>
        </w:rPr>
        <w:t xml:space="preserve">ми, </w:t>
      </w:r>
      <w:r w:rsidR="0050027F">
        <w:rPr>
          <w:rFonts w:ascii="Times New Roman" w:eastAsia="Calibri" w:hAnsi="Times New Roman" w:cs="Times New Roman"/>
          <w:sz w:val="28"/>
        </w:rPr>
        <w:t>нужно выбрать ближайший к фигуре.</w:t>
      </w:r>
    </w:p>
    <w:p w:rsidR="00C245BA" w:rsidRDefault="00F86502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Выделяю</w:t>
      </w:r>
      <w:r w:rsidR="00C245BA">
        <w:rPr>
          <w:rFonts w:ascii="Times New Roman" w:eastAsia="Calibri" w:hAnsi="Times New Roman" w:cs="Times New Roman"/>
          <w:sz w:val="28"/>
        </w:rPr>
        <w:t xml:space="preserve">тся два интервала, которые разграничиваются точкой, где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dy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dx</m:t>
            </m:r>
          </m:den>
        </m:f>
        <m:r>
          <w:rPr>
            <w:rFonts w:ascii="Cambria Math" w:eastAsia="Calibri" w:hAnsi="Cambria Math" w:cs="Times New Roman"/>
            <w:sz w:val="28"/>
          </w:rPr>
          <m:t>=1</m:t>
        </m:r>
      </m:oMath>
      <w:r w:rsidR="00C245BA">
        <w:rPr>
          <w:rFonts w:ascii="Times New Roman" w:eastAsia="Calibri" w:hAnsi="Times New Roman" w:cs="Times New Roman"/>
          <w:sz w:val="28"/>
        </w:rPr>
        <w:t>.</w:t>
      </w:r>
    </w:p>
    <w:p w:rsidR="0050027F" w:rsidRDefault="0017688C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Выбор очередного пикселя </w:t>
      </w:r>
      <w:r w:rsidR="00C245BA">
        <w:rPr>
          <w:rFonts w:ascii="Times New Roman" w:eastAsia="Calibri" w:hAnsi="Times New Roman" w:cs="Times New Roman"/>
          <w:sz w:val="28"/>
        </w:rPr>
        <w:t xml:space="preserve">зависит от значения производной. </w:t>
      </w:r>
      <w:r w:rsidR="00C245BA" w:rsidRPr="00C245BA">
        <w:rPr>
          <w:rFonts w:ascii="Times New Roman" w:eastAsia="Calibri" w:hAnsi="Times New Roman" w:cs="Times New Roman"/>
          <w:sz w:val="28"/>
        </w:rPr>
        <w:t xml:space="preserve">При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dy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dx</m:t>
            </m:r>
          </m:den>
        </m:f>
        <m:r>
          <w:rPr>
            <w:rFonts w:ascii="Cambria Math" w:eastAsia="Calibri" w:hAnsi="Cambria Math" w:cs="Times New Roman"/>
            <w:sz w:val="28"/>
          </w:rPr>
          <m:t>&gt;-1</m:t>
        </m:r>
      </m:oMath>
      <w:r w:rsidR="00C245BA" w:rsidRPr="00C245BA">
        <w:rPr>
          <w:rFonts w:ascii="Times New Roman" w:eastAsia="Calibri" w:hAnsi="Times New Roman" w:cs="Times New Roman"/>
          <w:sz w:val="28"/>
        </w:rPr>
        <w:t xml:space="preserve"> выбор должен осуществляться м</w:t>
      </w:r>
      <w:r w:rsidR="00C245BA">
        <w:rPr>
          <w:rFonts w:ascii="Times New Roman" w:eastAsia="Calibri" w:hAnsi="Times New Roman" w:cs="Times New Roman"/>
          <w:sz w:val="28"/>
        </w:rPr>
        <w:t>ежду двумя вертикальными пикселя</w:t>
      </w:r>
      <w:r w:rsidR="00C245BA" w:rsidRPr="00C245BA">
        <w:rPr>
          <w:rFonts w:ascii="Times New Roman" w:eastAsia="Calibri" w:hAnsi="Times New Roman" w:cs="Times New Roman"/>
          <w:sz w:val="28"/>
        </w:rPr>
        <w:t xml:space="preserve">ми, а при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dy</m:t>
            </m:r>
          </m:num>
          <m:den>
            <m:r>
              <w:rPr>
                <w:rFonts w:ascii="Cambria Math" w:eastAsia="Calibri" w:hAnsi="Cambria Math" w:cs="Times New Roman"/>
                <w:sz w:val="28"/>
              </w:rPr>
              <m:t>dx</m:t>
            </m:r>
          </m:den>
        </m:f>
        <m:r>
          <w:rPr>
            <w:rFonts w:ascii="Cambria Math" w:eastAsia="Calibri" w:hAnsi="Cambria Math" w:cs="Times New Roman"/>
            <w:sz w:val="28"/>
          </w:rPr>
          <m:t>&lt;-1</m:t>
        </m:r>
      </m:oMath>
      <w:r w:rsidR="00C245BA" w:rsidRPr="00C245BA">
        <w:rPr>
          <w:rFonts w:ascii="Times New Roman" w:eastAsia="Calibri" w:hAnsi="Times New Roman" w:cs="Times New Roman"/>
          <w:sz w:val="28"/>
        </w:rPr>
        <w:t xml:space="preserve">  – между</w:t>
      </w:r>
      <w:r w:rsidR="00C245BA">
        <w:rPr>
          <w:rFonts w:ascii="Times New Roman" w:eastAsia="Calibri" w:hAnsi="Times New Roman" w:cs="Times New Roman"/>
          <w:sz w:val="28"/>
        </w:rPr>
        <w:t xml:space="preserve"> двумя горизонтальными</w:t>
      </w:r>
      <w:r w:rsidR="00C245BA" w:rsidRPr="00C245BA">
        <w:rPr>
          <w:rFonts w:ascii="Times New Roman" w:eastAsia="Calibri" w:hAnsi="Times New Roman" w:cs="Times New Roman"/>
          <w:sz w:val="28"/>
        </w:rPr>
        <w:t>.</w:t>
      </w:r>
      <w:r w:rsidR="00C245BA">
        <w:rPr>
          <w:rFonts w:ascii="Times New Roman" w:eastAsia="Calibri" w:hAnsi="Times New Roman" w:cs="Times New Roman"/>
          <w:sz w:val="28"/>
        </w:rPr>
        <w:t xml:space="preserve"> </w:t>
      </w:r>
    </w:p>
    <w:p w:rsidR="00C245BA" w:rsidRDefault="00C245BA" w:rsidP="00CF38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Интервал 1</w:t>
      </w:r>
    </w:p>
    <w:p w:rsidR="00C245BA" w:rsidRPr="00C245BA" w:rsidRDefault="00C245BA" w:rsidP="00C245BA">
      <w:pPr>
        <w:pStyle w:val="a4"/>
        <w:numPr>
          <w:ilvl w:val="0"/>
          <w:numId w:val="3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Функция средней точки 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+1)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="Calibri" w:hAnsi="Cambria Math" w:cs="Times New Roman"/>
                <w:sz w:val="28"/>
              </w:rPr>
              <m:t>)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-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8"/>
        </w:rPr>
        <w:t xml:space="preserve">  </w:t>
      </w:r>
    </w:p>
    <w:p w:rsidR="00C245BA" w:rsidRPr="00546406" w:rsidRDefault="00C245BA" w:rsidP="00C245BA">
      <w:pPr>
        <w:pStyle w:val="a4"/>
        <w:numPr>
          <w:ilvl w:val="0"/>
          <w:numId w:val="3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 w:rsidRPr="00C245BA">
        <w:rPr>
          <w:rFonts w:ascii="Times New Roman" w:eastAsia="Calibri" w:hAnsi="Times New Roman" w:cs="Times New Roman"/>
          <w:sz w:val="28"/>
        </w:rPr>
        <w:t xml:space="preserve">Горизонтальный шаг: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(2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i+1</m:t>
            </m:r>
          </m:sub>
        </m:sSub>
        <m:r>
          <w:rPr>
            <w:rFonts w:ascii="Cambria Math" w:eastAsia="Calibri" w:hAnsi="Cambria Math" w:cs="Times New Roman"/>
            <w:sz w:val="28"/>
          </w:rPr>
          <m:t>+1)</m:t>
        </m:r>
      </m:oMath>
    </w:p>
    <w:p w:rsidR="00C245BA" w:rsidRPr="00546406" w:rsidRDefault="00546406" w:rsidP="00546406">
      <w:pPr>
        <w:pStyle w:val="a4"/>
        <w:numPr>
          <w:ilvl w:val="0"/>
          <w:numId w:val="3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Диагональный шаг: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</w:rPr>
              <m:t>2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i+1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+1</m:t>
            </m:r>
          </m:e>
        </m:d>
        <m:r>
          <w:rPr>
            <w:rFonts w:ascii="Cambria Math" w:eastAsia="Calibri" w:hAnsi="Cambria Math" w:cs="Times New Roman"/>
            <w:sz w:val="28"/>
          </w:rPr>
          <m:t>+2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i+1</m:t>
            </m:r>
          </m:sub>
        </m:sSub>
      </m:oMath>
    </w:p>
    <w:p w:rsidR="00546406" w:rsidRDefault="00546406" w:rsidP="00546406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Интервал 2</w:t>
      </w:r>
    </w:p>
    <w:p w:rsidR="00546406" w:rsidRPr="00C245BA" w:rsidRDefault="00546406" w:rsidP="00546406">
      <w:pPr>
        <w:pStyle w:val="a4"/>
        <w:numPr>
          <w:ilvl w:val="0"/>
          <w:numId w:val="4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Функция средней точки 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+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</w:rPr>
                  <m:t>2</m:t>
                </m:r>
              </m:den>
            </m:f>
            <m:r>
              <w:rPr>
                <w:rFonts w:ascii="Cambria Math" w:eastAsia="Calibri" w:hAnsi="Cambria Math" w:cs="Times New Roman"/>
                <w:sz w:val="28"/>
              </w:rPr>
              <m:t>)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+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-1)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-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eastAsia="Calibri" w:hAnsi="Times New Roman" w:cs="Times New Roman"/>
          <w:sz w:val="28"/>
        </w:rPr>
        <w:t xml:space="preserve">  </w:t>
      </w:r>
    </w:p>
    <w:p w:rsidR="00546406" w:rsidRPr="00546406" w:rsidRDefault="00546406" w:rsidP="00546406">
      <w:pPr>
        <w:pStyle w:val="a4"/>
        <w:numPr>
          <w:ilvl w:val="0"/>
          <w:numId w:val="4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Вертикальный шаг: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</w:rPr>
          <m:t>(2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i+1</m:t>
            </m:r>
          </m:sub>
        </m:sSub>
        <m:r>
          <w:rPr>
            <w:rFonts w:ascii="Cambria Math" w:eastAsia="Calibri" w:hAnsi="Cambria Math" w:cs="Times New Roman"/>
            <w:sz w:val="28"/>
          </w:rPr>
          <m:t>-1)</m:t>
        </m:r>
      </m:oMath>
    </w:p>
    <w:p w:rsidR="00546406" w:rsidRDefault="00546406" w:rsidP="00546406">
      <w:pPr>
        <w:pStyle w:val="a4"/>
        <w:numPr>
          <w:ilvl w:val="0"/>
          <w:numId w:val="4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Диагональный шаг: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</w:rPr>
              <m:t>a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</w:rPr>
              <m:t>2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i+1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-1</m:t>
            </m:r>
          </m:e>
        </m:d>
        <m:r>
          <w:rPr>
            <w:rFonts w:ascii="Cambria Math" w:eastAsia="Calibri" w:hAnsi="Cambria Math" w:cs="Times New Roman"/>
            <w:sz w:val="28"/>
          </w:rPr>
          <m:t>+2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lang w:val="en-US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28"/>
              </w:rPr>
              <m:t>2</m:t>
            </m:r>
          </m:sup>
        </m:sSup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i+1</m:t>
            </m:r>
          </m:sub>
        </m:sSub>
      </m:oMath>
    </w:p>
    <w:p w:rsidR="00546406" w:rsidRPr="00546406" w:rsidRDefault="00546406" w:rsidP="00546406">
      <w:pPr>
        <w:suppressAutoHyphens/>
        <w:autoSpaceDE w:val="0"/>
        <w:autoSpaceDN w:val="0"/>
        <w:adjustRightInd w:val="0"/>
        <w:spacing w:line="276" w:lineRule="auto"/>
        <w:ind w:left="360"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(приведенные формулы справедливы для эллипса, для окружности нужно принять </w:t>
      </w:r>
      <w:r>
        <w:rPr>
          <w:rFonts w:ascii="Times New Roman" w:eastAsia="Calibri" w:hAnsi="Times New Roman" w:cs="Times New Roman"/>
          <w:sz w:val="28"/>
          <w:lang w:val="en-US"/>
        </w:rPr>
        <w:t>a</w:t>
      </w:r>
      <w:r w:rsidRPr="00546406">
        <w:rPr>
          <w:rFonts w:ascii="Times New Roman" w:eastAsia="Calibri" w:hAnsi="Times New Roman" w:cs="Times New Roman"/>
          <w:sz w:val="28"/>
        </w:rPr>
        <w:t xml:space="preserve"> = </w:t>
      </w:r>
      <w:r>
        <w:rPr>
          <w:rFonts w:ascii="Times New Roman" w:eastAsia="Calibri" w:hAnsi="Times New Roman" w:cs="Times New Roman"/>
          <w:sz w:val="28"/>
          <w:lang w:val="en-US"/>
        </w:rPr>
        <w:t>b</w:t>
      </w:r>
      <w:r w:rsidRPr="00546406">
        <w:rPr>
          <w:rFonts w:ascii="Times New Roman" w:eastAsia="Calibri" w:hAnsi="Times New Roman" w:cs="Times New Roman"/>
          <w:sz w:val="28"/>
        </w:rPr>
        <w:t xml:space="preserve"> = </w:t>
      </w:r>
      <w:r>
        <w:rPr>
          <w:rFonts w:ascii="Times New Roman" w:eastAsia="Calibri" w:hAnsi="Times New Roman" w:cs="Times New Roman"/>
          <w:sz w:val="28"/>
          <w:lang w:val="en-US"/>
        </w:rPr>
        <w:t>r</w:t>
      </w:r>
      <w:r>
        <w:rPr>
          <w:rFonts w:ascii="Times New Roman" w:eastAsia="Calibri" w:hAnsi="Times New Roman" w:cs="Times New Roman"/>
          <w:sz w:val="28"/>
        </w:rPr>
        <w:t>)</w:t>
      </w:r>
    </w:p>
    <w:p w:rsidR="00A847F9" w:rsidRPr="00546406" w:rsidRDefault="00546406" w:rsidP="00A5743C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Рекомендуется оптимизировать алгоритм путём отказа от операции умножения и ограничиться сложением, также запоминать некоторые значения в отдельные переменные и использовать их, чтобы не вычислять повторно.</w:t>
      </w:r>
    </w:p>
    <w:p w:rsidR="00A5743C" w:rsidRDefault="00A5743C" w:rsidP="00A5743C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lastRenderedPageBreak/>
        <w:t>Программная реализация:</w:t>
      </w:r>
    </w:p>
    <w:tbl>
      <w:tblPr>
        <w:tblStyle w:val="a3"/>
        <w:tblW w:w="10915" w:type="dxa"/>
        <w:tblInd w:w="-1026" w:type="dxa"/>
        <w:tblLook w:val="04A0"/>
      </w:tblPr>
      <w:tblGrid>
        <w:gridCol w:w="5676"/>
        <w:gridCol w:w="5526"/>
      </w:tblGrid>
      <w:tr w:rsidR="00A5743C" w:rsidTr="00546406">
        <w:tc>
          <w:tcPr>
            <w:tcW w:w="4785" w:type="dxa"/>
          </w:tcPr>
          <w:p w:rsidR="00A5743C" w:rsidRPr="001E3003" w:rsidRDefault="00A5743C" w:rsidP="0054640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окружность</w:t>
            </w:r>
          </w:p>
        </w:tc>
        <w:tc>
          <w:tcPr>
            <w:tcW w:w="6130" w:type="dxa"/>
          </w:tcPr>
          <w:p w:rsidR="00A5743C" w:rsidRPr="001E3003" w:rsidRDefault="00A5743C" w:rsidP="0054640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эллипс</w:t>
            </w:r>
          </w:p>
        </w:tc>
      </w:tr>
      <w:tr w:rsidR="00A5743C" w:rsidTr="00546406">
        <w:tc>
          <w:tcPr>
            <w:tcW w:w="4785" w:type="dxa"/>
          </w:tcPr>
          <w:p w:rsidR="00A5743C" w:rsidRDefault="00A5743C" w:rsidP="00546406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sz w:val="28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438628" cy="3133725"/>
                  <wp:effectExtent l="19050" t="0" r="9422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31621" t="17143" r="35795" b="3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628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0" w:type="dxa"/>
          </w:tcPr>
          <w:p w:rsidR="00A847F9" w:rsidRDefault="0050027F" w:rsidP="00546406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inline distT="0" distB="0" distL="0" distR="0">
                  <wp:extent cx="3352800" cy="3819525"/>
                  <wp:effectExtent l="19050" t="0" r="0" b="0"/>
                  <wp:docPr id="32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31461" t="15429" r="36436" b="18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81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743C" w:rsidRDefault="00A847F9" w:rsidP="00546406">
            <w:pPr>
              <w:spacing w:after="0" w:line="276" w:lineRule="auto"/>
              <w:jc w:val="both"/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i/>
                <w:noProof/>
                <w:sz w:val="28"/>
                <w:lang w:eastAsia="ru-RU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-24130</wp:posOffset>
                  </wp:positionV>
                  <wp:extent cx="1447165" cy="1228725"/>
                  <wp:effectExtent l="19050" t="0" r="635" b="0"/>
                  <wp:wrapTight wrapText="bothSides">
                    <wp:wrapPolygon edited="0">
                      <wp:start x="-284" y="0"/>
                      <wp:lineTo x="-284" y="21433"/>
                      <wp:lineTo x="21609" y="21433"/>
                      <wp:lineTo x="21609" y="0"/>
                      <wp:lineTo x="-284" y="0"/>
                    </wp:wrapPolygon>
                  </wp:wrapTight>
                  <wp:docPr id="2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31782" t="43429" r="56501" b="38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47F9" w:rsidRPr="00BC6E3A" w:rsidRDefault="00A847F9" w:rsidP="00A847F9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Пример работы программы:</w:t>
      </w:r>
    </w:p>
    <w:p w:rsidR="00C522E7" w:rsidRDefault="00A847F9" w:rsidP="00DD7A18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210175" cy="3630713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83" cy="36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A18" w:rsidRDefault="00DD7A18" w:rsidP="00DD7A18">
      <w:pPr>
        <w:spacing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Исследование временных и визуальных характеристик</w:t>
      </w:r>
    </w:p>
    <w:p w:rsidR="00644468" w:rsidRDefault="00644468" w:rsidP="00644468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Произведём сравнение визуальных характеристик путём изображения одного и того же объекта разными алгоритмами</w:t>
      </w:r>
      <w:r w:rsidR="00F86502">
        <w:rPr>
          <w:rFonts w:ascii="Times New Roman" w:eastAsia="Calibri" w:hAnsi="Times New Roman" w:cs="Times New Roman"/>
          <w:sz w:val="28"/>
        </w:rPr>
        <w:t>.</w:t>
      </w:r>
    </w:p>
    <w:p w:rsidR="001B5534" w:rsidRPr="00644468" w:rsidRDefault="001B5534" w:rsidP="001B5534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Каноническое уравнение -</w:t>
      </w:r>
      <w:r w:rsidRPr="00C3689D">
        <w:rPr>
          <w:rFonts w:ascii="Times New Roman" w:eastAsia="Calibri" w:hAnsi="Times New Roman" w:cs="Times New Roman"/>
          <w:sz w:val="28"/>
        </w:rPr>
        <w:t>&gt;</w:t>
      </w:r>
      <w:r>
        <w:rPr>
          <w:rFonts w:ascii="Times New Roman" w:eastAsia="Calibri" w:hAnsi="Times New Roman" w:cs="Times New Roman"/>
          <w:sz w:val="28"/>
        </w:rPr>
        <w:t xml:space="preserve"> Параметрическое уравнение -</w:t>
      </w:r>
      <w:r w:rsidRPr="00C3689D">
        <w:rPr>
          <w:rFonts w:ascii="Times New Roman" w:eastAsia="Calibri" w:hAnsi="Times New Roman" w:cs="Times New Roman"/>
          <w:sz w:val="28"/>
        </w:rPr>
        <w:t>&gt;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-</w:t>
      </w:r>
      <w:r w:rsidRPr="00C3689D">
        <w:rPr>
          <w:rFonts w:ascii="Times New Roman" w:eastAsia="Calibri" w:hAnsi="Times New Roman" w:cs="Times New Roman"/>
          <w:sz w:val="28"/>
        </w:rPr>
        <w:t>&gt;</w:t>
      </w:r>
      <w:r>
        <w:rPr>
          <w:rFonts w:ascii="Times New Roman" w:eastAsia="Calibri" w:hAnsi="Times New Roman" w:cs="Times New Roman"/>
          <w:sz w:val="28"/>
        </w:rPr>
        <w:t xml:space="preserve"> Средняя точка -</w:t>
      </w:r>
      <w:r w:rsidRPr="00C3689D">
        <w:rPr>
          <w:rFonts w:ascii="Times New Roman" w:eastAsia="Calibri" w:hAnsi="Times New Roman" w:cs="Times New Roman"/>
          <w:sz w:val="28"/>
        </w:rPr>
        <w:t>&gt;</w:t>
      </w:r>
      <w:r>
        <w:rPr>
          <w:rFonts w:ascii="Times New Roman" w:eastAsia="Calibri" w:hAnsi="Times New Roman" w:cs="Times New Roman"/>
          <w:sz w:val="28"/>
        </w:rPr>
        <w:t xml:space="preserve"> Встроенная функция</w:t>
      </w:r>
    </w:p>
    <w:p w:rsidR="001A589B" w:rsidRDefault="00644468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848350" cy="23812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7664" r="1550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9D" w:rsidRDefault="00C3689D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(построение окружностей с одним центром разными методами)</w:t>
      </w:r>
    </w:p>
    <w:p w:rsidR="00C3689D" w:rsidRDefault="00C3689D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848350" cy="233362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8519" r="1550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9D" w:rsidRDefault="00C3689D" w:rsidP="00C3689D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(построение эллипсов с одним центром разными методами)</w:t>
      </w:r>
    </w:p>
    <w:p w:rsidR="00C3689D" w:rsidRDefault="001B5534" w:rsidP="00C3689D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 наложении было выявлено, что алгоритм средней точки, канонического</w:t>
      </w:r>
      <w:r w:rsidR="007060C7">
        <w:rPr>
          <w:rFonts w:ascii="Times New Roman" w:eastAsia="Calibri" w:hAnsi="Times New Roman" w:cs="Times New Roman"/>
          <w:sz w:val="28"/>
        </w:rPr>
        <w:t>, п</w:t>
      </w:r>
      <w:r w:rsidR="00F86502">
        <w:rPr>
          <w:rFonts w:ascii="Times New Roman" w:eastAsia="Calibri" w:hAnsi="Times New Roman" w:cs="Times New Roman"/>
          <w:sz w:val="28"/>
        </w:rPr>
        <w:t>а</w:t>
      </w:r>
      <w:r w:rsidR="007060C7">
        <w:rPr>
          <w:rFonts w:ascii="Times New Roman" w:eastAsia="Calibri" w:hAnsi="Times New Roman" w:cs="Times New Roman"/>
          <w:sz w:val="28"/>
        </w:rPr>
        <w:t>раметрического</w:t>
      </w:r>
      <w:r>
        <w:rPr>
          <w:rFonts w:ascii="Times New Roman" w:eastAsia="Calibri" w:hAnsi="Times New Roman" w:cs="Times New Roman"/>
          <w:sz w:val="28"/>
        </w:rPr>
        <w:t xml:space="preserve"> уравнения, алгоритм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встроенный взаимно закрашивают друг друга. </w:t>
      </w:r>
    </w:p>
    <w:p w:rsidR="001B5534" w:rsidRDefault="001B5534" w:rsidP="00C3689D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Например, сравним окружности</w:t>
      </w:r>
      <w:r w:rsidR="00AA2635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 xml:space="preserve">построенные с помощью </w:t>
      </w:r>
      <w:r w:rsidR="00AA2635">
        <w:rPr>
          <w:rFonts w:ascii="Times New Roman" w:eastAsia="Calibri" w:hAnsi="Times New Roman" w:cs="Times New Roman"/>
          <w:sz w:val="28"/>
        </w:rPr>
        <w:t>параметрического</w:t>
      </w:r>
      <w:r>
        <w:rPr>
          <w:rFonts w:ascii="Times New Roman" w:eastAsia="Calibri" w:hAnsi="Times New Roman" w:cs="Times New Roman"/>
          <w:sz w:val="28"/>
        </w:rPr>
        <w:t xml:space="preserve"> уравнения и алгоритма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>
        <w:rPr>
          <w:rFonts w:ascii="Times New Roman" w:eastAsia="Calibri" w:hAnsi="Times New Roman" w:cs="Times New Roman"/>
          <w:sz w:val="28"/>
        </w:rPr>
        <w:t>:</w:t>
      </w:r>
    </w:p>
    <w:p w:rsidR="00C3689D" w:rsidRDefault="00AA2635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-234315</wp:posOffset>
            </wp:positionV>
            <wp:extent cx="3543300" cy="2476500"/>
            <wp:effectExtent l="19050" t="0" r="0" b="0"/>
            <wp:wrapTight wrapText="bothSides">
              <wp:wrapPolygon edited="0">
                <wp:start x="-116" y="0"/>
                <wp:lineTo x="-116" y="21434"/>
                <wp:lineTo x="21600" y="21434"/>
                <wp:lineTo x="21600" y="0"/>
                <wp:lineTo x="-116" y="0"/>
              </wp:wrapPolygon>
            </wp:wrapTight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-234315</wp:posOffset>
            </wp:positionV>
            <wp:extent cx="3550285" cy="2476500"/>
            <wp:effectExtent l="19050" t="0" r="0" b="0"/>
            <wp:wrapTight wrapText="bothSides">
              <wp:wrapPolygon edited="0">
                <wp:start x="-116" y="0"/>
                <wp:lineTo x="-116" y="21434"/>
                <wp:lineTo x="21558" y="21434"/>
                <wp:lineTo x="21558" y="0"/>
                <wp:lineTo x="-116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A2635">
        <w:rPr>
          <w:rFonts w:ascii="Times New Roman" w:eastAsia="Calibri" w:hAnsi="Times New Roman" w:cs="Times New Roman"/>
          <w:sz w:val="28"/>
        </w:rPr>
        <w:t xml:space="preserve"> </w:t>
      </w:r>
    </w:p>
    <w:p w:rsidR="001B5534" w:rsidRDefault="001B5534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(Закрасилось)</w:t>
      </w:r>
    </w:p>
    <w:p w:rsidR="001B5534" w:rsidRDefault="00AA2635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567690</wp:posOffset>
            </wp:positionV>
            <wp:extent cx="3505200" cy="2446655"/>
            <wp:effectExtent l="19050" t="0" r="0" b="0"/>
            <wp:wrapTight wrapText="bothSides">
              <wp:wrapPolygon edited="0">
                <wp:start x="-117" y="0"/>
                <wp:lineTo x="-117" y="21359"/>
                <wp:lineTo x="21600" y="21359"/>
                <wp:lineTo x="21600" y="0"/>
                <wp:lineTo x="-117" y="0"/>
              </wp:wrapPolygon>
            </wp:wrapTight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5534">
        <w:rPr>
          <w:rFonts w:ascii="Times New Roman" w:eastAsia="Calibri" w:hAnsi="Times New Roman" w:cs="Times New Roman"/>
          <w:sz w:val="28"/>
        </w:rPr>
        <w:t>И ещё один пример на эллипсах (</w:t>
      </w:r>
      <w:r>
        <w:rPr>
          <w:rFonts w:ascii="Times New Roman" w:eastAsia="Calibri" w:hAnsi="Times New Roman" w:cs="Times New Roman"/>
          <w:sz w:val="28"/>
        </w:rPr>
        <w:t>алгоритм средней точки и канонического уравнения</w:t>
      </w:r>
      <w:r w:rsidR="001B5534">
        <w:rPr>
          <w:rFonts w:ascii="Times New Roman" w:eastAsia="Calibri" w:hAnsi="Times New Roman" w:cs="Times New Roman"/>
          <w:sz w:val="28"/>
        </w:rPr>
        <w:t>)</w:t>
      </w:r>
      <w:r>
        <w:rPr>
          <w:rFonts w:ascii="Times New Roman" w:eastAsia="Calibri" w:hAnsi="Times New Roman" w:cs="Times New Roman"/>
          <w:sz w:val="28"/>
        </w:rPr>
        <w:t>:</w:t>
      </w:r>
    </w:p>
    <w:p w:rsidR="00AA2635" w:rsidRDefault="00AA2635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504985" cy="2442450"/>
            <wp:effectExtent l="19050" t="0" r="2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416" cy="245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35" w:rsidRDefault="00AA2635" w:rsidP="00AA2635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(Закрасилось)</w:t>
      </w:r>
    </w:p>
    <w:p w:rsidR="000B5252" w:rsidRDefault="000B5252" w:rsidP="000B5252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Ниже представлены диаграммы анализа</w:t>
      </w:r>
      <w:r w:rsidR="000028EA">
        <w:rPr>
          <w:rFonts w:ascii="Times New Roman" w:eastAsia="Calibri" w:hAnsi="Times New Roman" w:cs="Times New Roman"/>
          <w:sz w:val="28"/>
        </w:rPr>
        <w:t xml:space="preserve"> (зависимость времени работы разных алгоритмов от радиуса (для окружностей) и от полуоси (для эллипсов))</w:t>
      </w:r>
      <w:r>
        <w:rPr>
          <w:rFonts w:ascii="Times New Roman" w:eastAsia="Calibri" w:hAnsi="Times New Roman" w:cs="Times New Roman"/>
          <w:sz w:val="28"/>
        </w:rPr>
        <w:t>:</w:t>
      </w:r>
    </w:p>
    <w:p w:rsidR="00AA2635" w:rsidRDefault="000B5252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705475" cy="37737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7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8EA" w:rsidRDefault="000028EA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Таким образом, наиболее затратными по времени получились методы, связанные с уравнениями (параметрическое и каноническое уравнения). Менее затратными оказались алгоритм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средней точки. На эллипсах работают практически одинаково.</w:t>
      </w:r>
    </w:p>
    <w:p w:rsidR="007060C7" w:rsidRPr="00500459" w:rsidRDefault="000028EA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Глядя на графики, можно сказать, что зависимость практически линейная.</w:t>
      </w:r>
      <w:r w:rsidR="007060C7">
        <w:rPr>
          <w:rFonts w:ascii="Times New Roman" w:eastAsia="Calibri" w:hAnsi="Times New Roman" w:cs="Times New Roman"/>
          <w:sz w:val="28"/>
        </w:rPr>
        <w:t xml:space="preserve"> </w:t>
      </w:r>
      <w:r w:rsidR="00063F5E">
        <w:rPr>
          <w:rFonts w:ascii="Times New Roman" w:eastAsia="Calibri" w:hAnsi="Times New Roman" w:cs="Times New Roman"/>
          <w:sz w:val="28"/>
        </w:rPr>
        <w:t>Например</w:t>
      </w:r>
      <w:r w:rsidR="00500459">
        <w:rPr>
          <w:rFonts w:ascii="Times New Roman" w:eastAsia="Calibri" w:hAnsi="Times New Roman" w:cs="Times New Roman"/>
          <w:sz w:val="28"/>
        </w:rPr>
        <w:t xml:space="preserve">, линейная зависимость </w:t>
      </w:r>
      <w:r w:rsidR="00063F5E">
        <w:rPr>
          <w:rFonts w:ascii="Times New Roman" w:eastAsia="Calibri" w:hAnsi="Times New Roman" w:cs="Times New Roman"/>
          <w:sz w:val="28"/>
        </w:rPr>
        <w:t xml:space="preserve">для ситуации с окружностью </w:t>
      </w:r>
      <w:r w:rsidR="00C23749">
        <w:rPr>
          <w:rFonts w:ascii="Times New Roman" w:eastAsia="Calibri" w:hAnsi="Times New Roman" w:cs="Times New Roman"/>
          <w:sz w:val="28"/>
        </w:rPr>
        <w:t>исходит</w:t>
      </w:r>
      <w:r w:rsidR="00063F5E">
        <w:rPr>
          <w:rFonts w:ascii="Times New Roman" w:eastAsia="Calibri" w:hAnsi="Times New Roman" w:cs="Times New Roman"/>
          <w:sz w:val="28"/>
        </w:rPr>
        <w:t xml:space="preserve"> из формулы длины окружности</w:t>
      </w:r>
      <w:r w:rsidR="00A17789">
        <w:rPr>
          <w:rFonts w:ascii="Times New Roman" w:eastAsia="Calibri" w:hAnsi="Times New Roman" w:cs="Times New Roman"/>
          <w:sz w:val="28"/>
        </w:rPr>
        <w:t xml:space="preserve"> </w:t>
      </w:r>
      <w:r w:rsidR="00500459">
        <w:rPr>
          <w:rFonts w:ascii="Times New Roman" w:eastAsia="Calibri" w:hAnsi="Times New Roman" w:cs="Times New Roman"/>
          <w:sz w:val="28"/>
          <w:lang w:val="en-US"/>
        </w:rPr>
        <w:t>C</w:t>
      </w:r>
      <w:r w:rsidR="00500459" w:rsidRPr="00500459">
        <w:rPr>
          <w:rFonts w:ascii="Times New Roman" w:eastAsia="Calibri" w:hAnsi="Times New Roman" w:cs="Times New Roman"/>
          <w:sz w:val="28"/>
        </w:rPr>
        <w:t xml:space="preserve"> = 2</w:t>
      </w:r>
      <w:proofErr w:type="spellStart"/>
      <w:r w:rsidR="00500459">
        <w:rPr>
          <w:rFonts w:ascii="Times New Roman" w:eastAsia="Calibri" w:hAnsi="Times New Roman" w:cs="Times New Roman"/>
          <w:sz w:val="28"/>
          <w:lang w:val="en-US"/>
        </w:rPr>
        <w:t>πR</w:t>
      </w:r>
      <w:proofErr w:type="spellEnd"/>
      <w:r w:rsidR="00500459" w:rsidRPr="00500459">
        <w:rPr>
          <w:rFonts w:ascii="Times New Roman" w:eastAsia="Calibri" w:hAnsi="Times New Roman" w:cs="Times New Roman"/>
          <w:sz w:val="28"/>
        </w:rPr>
        <w:t>.</w:t>
      </w:r>
    </w:p>
    <w:p w:rsidR="00253473" w:rsidRDefault="00253473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</w:p>
    <w:p w:rsidR="00253473" w:rsidRPr="00360613" w:rsidRDefault="00253473" w:rsidP="00253473">
      <w:pPr>
        <w:spacing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60613">
        <w:rPr>
          <w:rFonts w:ascii="Times New Roman" w:eastAsia="Calibri" w:hAnsi="Times New Roman" w:cs="Times New Roman"/>
          <w:b/>
          <w:sz w:val="28"/>
          <w:szCs w:val="28"/>
        </w:rPr>
        <w:t>Заключение</w:t>
      </w:r>
    </w:p>
    <w:p w:rsidR="00253473" w:rsidRPr="005118A3" w:rsidRDefault="00253473" w:rsidP="00253473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Таким образом, в ходе лабораторной работы были изучены и реализованы несколько алгоритмов построения окружностей и эллипсов, проанализирована их работа, и проведён визуальный и временной сравнительный анализ, по итогам которого были сделаны соответствующие выводы. </w:t>
      </w:r>
    </w:p>
    <w:p w:rsidR="000028EA" w:rsidRPr="00C3689D" w:rsidRDefault="000028EA" w:rsidP="001A589B">
      <w:p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Calibri" w:hAnsi="Times New Roman" w:cs="Times New Roman"/>
          <w:sz w:val="28"/>
        </w:rPr>
      </w:pPr>
    </w:p>
    <w:sectPr w:rsidR="000028EA" w:rsidRPr="00C3689D" w:rsidSect="00546406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003155"/>
    <w:multiLevelType w:val="hybridMultilevel"/>
    <w:tmpl w:val="B19A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47115F"/>
    <w:multiLevelType w:val="hybridMultilevel"/>
    <w:tmpl w:val="15E2E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D200EC"/>
    <w:multiLevelType w:val="hybridMultilevel"/>
    <w:tmpl w:val="E51CFD1A"/>
    <w:lvl w:ilvl="0" w:tplc="87AC729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F3479C"/>
    <w:multiLevelType w:val="hybridMultilevel"/>
    <w:tmpl w:val="E51CFD1A"/>
    <w:lvl w:ilvl="0" w:tplc="87AC729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554AB"/>
    <w:rsid w:val="000028EA"/>
    <w:rsid w:val="00063F5E"/>
    <w:rsid w:val="000B5252"/>
    <w:rsid w:val="000D40F1"/>
    <w:rsid w:val="0017688C"/>
    <w:rsid w:val="001A589B"/>
    <w:rsid w:val="001B5534"/>
    <w:rsid w:val="001C4C87"/>
    <w:rsid w:val="001E3003"/>
    <w:rsid w:val="001F13C8"/>
    <w:rsid w:val="00222DB4"/>
    <w:rsid w:val="00253473"/>
    <w:rsid w:val="003B2EC2"/>
    <w:rsid w:val="00485AFC"/>
    <w:rsid w:val="0050027F"/>
    <w:rsid w:val="00500459"/>
    <w:rsid w:val="00546406"/>
    <w:rsid w:val="005A4F09"/>
    <w:rsid w:val="005F19F1"/>
    <w:rsid w:val="006245F0"/>
    <w:rsid w:val="00644468"/>
    <w:rsid w:val="006554AB"/>
    <w:rsid w:val="007060C7"/>
    <w:rsid w:val="00790737"/>
    <w:rsid w:val="00792ECC"/>
    <w:rsid w:val="008A0569"/>
    <w:rsid w:val="009751E1"/>
    <w:rsid w:val="009854CC"/>
    <w:rsid w:val="009A7FAC"/>
    <w:rsid w:val="009E188A"/>
    <w:rsid w:val="00A17789"/>
    <w:rsid w:val="00A44C22"/>
    <w:rsid w:val="00A5743C"/>
    <w:rsid w:val="00A847F9"/>
    <w:rsid w:val="00A96B98"/>
    <w:rsid w:val="00AA2635"/>
    <w:rsid w:val="00B70757"/>
    <w:rsid w:val="00BC6E3A"/>
    <w:rsid w:val="00C23749"/>
    <w:rsid w:val="00C245BA"/>
    <w:rsid w:val="00C3540B"/>
    <w:rsid w:val="00C3689D"/>
    <w:rsid w:val="00C522E7"/>
    <w:rsid w:val="00CF383C"/>
    <w:rsid w:val="00D477AD"/>
    <w:rsid w:val="00DA1FC3"/>
    <w:rsid w:val="00DD3866"/>
    <w:rsid w:val="00DD7A18"/>
    <w:rsid w:val="00EA5EDD"/>
    <w:rsid w:val="00F60E04"/>
    <w:rsid w:val="00F8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54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54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9073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A7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7FAC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DD3866"/>
    <w:rPr>
      <w:color w:val="808080"/>
    </w:rPr>
  </w:style>
  <w:style w:type="paragraph" w:styleId="a8">
    <w:name w:val="Normal (Web)"/>
    <w:basedOn w:val="a"/>
    <w:uiPriority w:val="99"/>
    <w:semiHidden/>
    <w:unhideWhenUsed/>
    <w:rsid w:val="001A5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6B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6B9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7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91941D-3D9D-48A6-ABED-ED6CFBE59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16</Pages>
  <Words>1529</Words>
  <Characters>8721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9</cp:revision>
  <dcterms:created xsi:type="dcterms:W3CDTF">2020-03-31T11:22:00Z</dcterms:created>
  <dcterms:modified xsi:type="dcterms:W3CDTF">2020-04-01T07:54:00Z</dcterms:modified>
</cp:coreProperties>
</file>