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915D8" w:rsidTr="00D90633">
        <w:tc>
          <w:tcPr>
            <w:tcW w:w="1384" w:type="dxa"/>
            <w:hideMark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5C1D4C" wp14:editId="32DCC4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9915D8" w:rsidRDefault="009915D8" w:rsidP="00D9063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9915D8" w:rsidRDefault="009915D8" w:rsidP="00D9063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9915D8" w:rsidRDefault="009915D8" w:rsidP="009915D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9915D8" w:rsidTr="00D90633">
        <w:trPr>
          <w:trHeight w:val="455"/>
        </w:trPr>
        <w:tc>
          <w:tcPr>
            <w:tcW w:w="3674" w:type="dxa"/>
            <w:hideMark/>
          </w:tcPr>
          <w:p w:rsidR="009915D8" w:rsidRDefault="009915D8" w:rsidP="00D9063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9915D8" w:rsidRDefault="009915D8" w:rsidP="009915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16</w:t>
            </w:r>
          </w:p>
        </w:tc>
      </w:tr>
      <w:tr w:rsidR="009915D8" w:rsidTr="00D90633">
        <w:trPr>
          <w:trHeight w:val="455"/>
        </w:trPr>
        <w:tc>
          <w:tcPr>
            <w:tcW w:w="3674" w:type="dxa"/>
          </w:tcPr>
          <w:p w:rsidR="009915D8" w:rsidRDefault="009915D8" w:rsidP="00D9063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9915D8" w:rsidRDefault="009915D8" w:rsidP="00D906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9915D8" w:rsidRDefault="009915D8" w:rsidP="0099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9915D8" w:rsidRDefault="009915D8" w:rsidP="009915D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9915D8" w:rsidTr="00D90633">
        <w:tc>
          <w:tcPr>
            <w:tcW w:w="2010" w:type="dxa"/>
            <w:hideMark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9915D8" w:rsidTr="00D90633">
        <w:tc>
          <w:tcPr>
            <w:tcW w:w="2010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915D8" w:rsidTr="00D90633">
        <w:trPr>
          <w:trHeight w:val="438"/>
        </w:trPr>
        <w:tc>
          <w:tcPr>
            <w:tcW w:w="2010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15D8" w:rsidTr="00D90633">
        <w:tc>
          <w:tcPr>
            <w:tcW w:w="2010" w:type="dxa"/>
            <w:hideMark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9915D8" w:rsidTr="00D90633">
        <w:tc>
          <w:tcPr>
            <w:tcW w:w="2010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F26762" w:rsidRDefault="009915D8" w:rsidP="009915D8">
      <w:r>
        <w:br w:type="page"/>
      </w:r>
    </w:p>
    <w:p w:rsidR="00F26762" w:rsidRPr="008869E7" w:rsidRDefault="00F26762" w:rsidP="009915D8">
      <w:pPr>
        <w:rPr>
          <w:b/>
          <w:sz w:val="24"/>
          <w:szCs w:val="24"/>
          <w:u w:val="single"/>
        </w:rPr>
      </w:pPr>
      <w:r w:rsidRPr="008869E7">
        <w:rPr>
          <w:b/>
          <w:sz w:val="24"/>
          <w:szCs w:val="24"/>
          <w:u w:val="single"/>
        </w:rPr>
        <w:lastRenderedPageBreak/>
        <w:t>Задание</w:t>
      </w:r>
    </w:p>
    <w:p w:rsidR="00F26762" w:rsidRDefault="00F26762" w:rsidP="009915D8">
      <w:r>
        <w:t>Создать Базы знаний ПРЕДКИ, позволяющую наиболее эффективным способом (за меньшее количество шагов, что обеспечивается меньшим количеством предложений БЗ - правил), и используя разные варианты (примеры) одного вопроса, определить (указать: какой вопрос для какого варианта):</w:t>
      </w:r>
    </w:p>
    <w:p w:rsidR="00F26762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всех его бабушек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 xml:space="preserve">По имени субъекта определить всех его </w:t>
      </w:r>
      <w:r>
        <w:t>дедушек</w:t>
      </w:r>
      <w:r>
        <w:t xml:space="preserve">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 xml:space="preserve">По имени субъекта определить всех его бабушек </w:t>
      </w:r>
      <w:r>
        <w:t xml:space="preserve">и дедушек </w:t>
      </w:r>
      <w:r>
        <w:t>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 xml:space="preserve">По имени субъекта определить </w:t>
      </w:r>
      <w:r>
        <w:t>его бабуш</w:t>
      </w:r>
      <w:r>
        <w:t>к</w:t>
      </w:r>
      <w:r>
        <w:t>у по материнской линии</w:t>
      </w:r>
      <w:r>
        <w:t xml:space="preserve">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его бабушку</w:t>
      </w:r>
      <w:r>
        <w:t xml:space="preserve"> и дедушку</w:t>
      </w:r>
      <w:r>
        <w:t xml:space="preserve"> по материнской линии (предки 2ого колена)</w:t>
      </w:r>
    </w:p>
    <w:p w:rsidR="008869E7" w:rsidRDefault="008869E7" w:rsidP="008869E7">
      <w:r>
        <w:t xml:space="preserve">Минимизировать количество правил и количество вариантов вопросов. </w:t>
      </w:r>
      <w:r w:rsidRPr="008869E7">
        <w:rPr>
          <w:b/>
        </w:rPr>
        <w:t>Использовать конъюнктивные правила и простой вопрос</w:t>
      </w:r>
      <w:r w:rsidR="00F67FAF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FAF" w:rsidTr="00F67FAF">
        <w:tc>
          <w:tcPr>
            <w:tcW w:w="9345" w:type="dxa"/>
          </w:tcPr>
          <w:p w:rsidR="00F67FAF" w:rsidRDefault="00F67FAF" w:rsidP="008869E7"/>
        </w:tc>
      </w:tr>
    </w:tbl>
    <w:p w:rsidR="00F67FAF" w:rsidRDefault="00F67FAF" w:rsidP="008869E7"/>
    <w:p w:rsidR="008869E7" w:rsidRDefault="008869E7" w:rsidP="008869E7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Очередная проблема на каждом шаге и метод ее решения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Каково новое текущее состояние резольвенты, как получено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 xml:space="preserve">Какие </w:t>
      </w:r>
      <w:bookmarkStart w:id="0" w:name="_GoBack"/>
      <w:bookmarkEnd w:id="0"/>
      <w:r>
        <w:t>дальнейшие действия? (Запускается ли алгоритм унификации? Каких термов? Почему этих)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Вывод по результатам очередного шага и дальнейшие действия</w:t>
      </w:r>
    </w:p>
    <w:p w:rsidR="008869E7" w:rsidRDefault="008869E7" w:rsidP="008869E7">
      <w:r>
        <w:t>Так как состояние резольвенты хранится в виде стека, то состояние резольвенты требуется отображать в столбик (вершина – сверху!). Новый шаг надо начинать с нового состояния резольвенты.</w:t>
      </w:r>
    </w:p>
    <w:p w:rsidR="00C24C4B" w:rsidRDefault="00C24C4B" w:rsidP="008869E7">
      <w:r>
        <w:t>Вопрос: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227"/>
        <w:gridCol w:w="2335"/>
        <w:gridCol w:w="2336"/>
      </w:tblGrid>
      <w:tr w:rsidR="008869E7" w:rsidTr="00F67FAF">
        <w:tc>
          <w:tcPr>
            <w:tcW w:w="442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4230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2336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337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F67FAF" w:rsidTr="00F67FAF">
        <w:tc>
          <w:tcPr>
            <w:tcW w:w="442" w:type="dxa"/>
          </w:tcPr>
          <w:p w:rsidR="00F67FAF" w:rsidRDefault="00F67FAF" w:rsidP="008869E7">
            <w:r>
              <w:t>0.</w:t>
            </w:r>
          </w:p>
        </w:tc>
        <w:tc>
          <w:tcPr>
            <w:tcW w:w="4230" w:type="dxa"/>
          </w:tcPr>
          <w:p w:rsidR="00F67FAF" w:rsidRDefault="00F67FAF" w:rsidP="008869E7"/>
        </w:tc>
        <w:tc>
          <w:tcPr>
            <w:tcW w:w="2336" w:type="dxa"/>
          </w:tcPr>
          <w:p w:rsidR="00F67FAF" w:rsidRDefault="00F67FAF" w:rsidP="008869E7"/>
        </w:tc>
        <w:tc>
          <w:tcPr>
            <w:tcW w:w="2337" w:type="dxa"/>
          </w:tcPr>
          <w:p w:rsidR="00F67FAF" w:rsidRDefault="00F67FAF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Default="008869E7" w:rsidP="008869E7"/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Pr="00D01C78" w:rsidRDefault="008869E7" w:rsidP="008869E7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Default="008869E7" w:rsidP="008869E7"/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Default="008869E7" w:rsidP="008869E7"/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Default="008869E7" w:rsidP="008869E7"/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Default="008869E7" w:rsidP="008869E7"/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8869E7" w:rsidTr="00F67FAF">
        <w:tc>
          <w:tcPr>
            <w:tcW w:w="442" w:type="dxa"/>
          </w:tcPr>
          <w:p w:rsidR="008869E7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8869E7" w:rsidRDefault="008869E7" w:rsidP="008869E7"/>
        </w:tc>
        <w:tc>
          <w:tcPr>
            <w:tcW w:w="2336" w:type="dxa"/>
          </w:tcPr>
          <w:p w:rsidR="008869E7" w:rsidRDefault="008869E7" w:rsidP="008869E7"/>
        </w:tc>
        <w:tc>
          <w:tcPr>
            <w:tcW w:w="2337" w:type="dxa"/>
          </w:tcPr>
          <w:p w:rsidR="008869E7" w:rsidRDefault="008869E7" w:rsidP="008869E7"/>
        </w:tc>
      </w:tr>
      <w:tr w:rsidR="00F67FAF" w:rsidTr="00F67FAF">
        <w:tc>
          <w:tcPr>
            <w:tcW w:w="442" w:type="dxa"/>
          </w:tcPr>
          <w:p w:rsidR="00F67FAF" w:rsidRDefault="00F67FAF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230" w:type="dxa"/>
          </w:tcPr>
          <w:p w:rsidR="00F67FAF" w:rsidRDefault="00F67FAF" w:rsidP="008869E7"/>
        </w:tc>
        <w:tc>
          <w:tcPr>
            <w:tcW w:w="2336" w:type="dxa"/>
          </w:tcPr>
          <w:p w:rsidR="00F67FAF" w:rsidRDefault="00F67FAF" w:rsidP="008869E7"/>
        </w:tc>
        <w:tc>
          <w:tcPr>
            <w:tcW w:w="2337" w:type="dxa"/>
          </w:tcPr>
          <w:p w:rsidR="00F67FAF" w:rsidRDefault="00F67FAF" w:rsidP="008869E7"/>
        </w:tc>
      </w:tr>
    </w:tbl>
    <w:p w:rsidR="008869E7" w:rsidRDefault="008869E7" w:rsidP="008869E7"/>
    <w:p w:rsidR="008869E7" w:rsidRDefault="008869E7" w:rsidP="008869E7">
      <w:pPr>
        <w:pStyle w:val="a3"/>
      </w:pPr>
    </w:p>
    <w:p w:rsidR="008869E7" w:rsidRDefault="008869E7" w:rsidP="008869E7">
      <w:pPr>
        <w:pStyle w:val="a3"/>
      </w:pPr>
    </w:p>
    <w:p w:rsidR="008869E7" w:rsidRDefault="008869E7" w:rsidP="008869E7">
      <w:pPr>
        <w:pStyle w:val="a3"/>
      </w:pPr>
    </w:p>
    <w:p w:rsidR="008869E7" w:rsidRDefault="008869E7" w:rsidP="008869E7">
      <w:pPr>
        <w:pStyle w:val="a3"/>
      </w:pPr>
    </w:p>
    <w:p w:rsidR="008869E7" w:rsidRDefault="008869E7" w:rsidP="008869E7">
      <w:pPr>
        <w:pStyle w:val="a3"/>
      </w:pPr>
    </w:p>
    <w:p w:rsidR="008869E7" w:rsidRDefault="008869E7" w:rsidP="008869E7">
      <w:pPr>
        <w:pStyle w:val="a3"/>
      </w:pPr>
    </w:p>
    <w:p w:rsidR="008869E7" w:rsidRDefault="008869E7" w:rsidP="008869E7">
      <w:pPr>
        <w:pStyle w:val="a3"/>
      </w:pPr>
    </w:p>
    <w:p w:rsidR="003126B4" w:rsidRPr="008869E7" w:rsidRDefault="009915D8" w:rsidP="009915D8">
      <w:pPr>
        <w:rPr>
          <w:b/>
          <w:sz w:val="24"/>
          <w:szCs w:val="24"/>
          <w:u w:val="single"/>
        </w:rPr>
      </w:pPr>
      <w:r w:rsidRPr="008869E7">
        <w:rPr>
          <w:b/>
          <w:sz w:val="24"/>
          <w:szCs w:val="24"/>
          <w:u w:val="single"/>
        </w:rPr>
        <w:t>Вопросы</w:t>
      </w:r>
    </w:p>
    <w:p w:rsidR="009915D8" w:rsidRPr="00F26762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A41677" w:rsidRPr="00F26762" w:rsidRDefault="00A41677" w:rsidP="00A41677">
      <w:r>
        <w:t xml:space="preserve">До тех пор, пока резольвента не пустая, </w:t>
      </w:r>
      <w:r w:rsidR="00F26762">
        <w:t xml:space="preserve">система </w:t>
      </w:r>
      <w:r>
        <w:t>запускает алгоритм</w:t>
      </w:r>
      <w:r w:rsidR="00F26762" w:rsidRPr="00F26762">
        <w:t xml:space="preserve"> </w:t>
      </w:r>
      <w:r w:rsidR="00F26762">
        <w:t>унификации.</w:t>
      </w:r>
    </w:p>
    <w:p w:rsidR="009915D8" w:rsidRPr="00F26762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Каковы назначение и результат использования алгоритма унификации?</w:t>
      </w:r>
    </w:p>
    <w:p w:rsidR="00F26762" w:rsidRPr="00F26762" w:rsidRDefault="00F26762" w:rsidP="00F26762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Какое первое состояние резольвенты?</w:t>
      </w:r>
    </w:p>
    <w:p w:rsidR="008D21BF" w:rsidRDefault="008D21BF" w:rsidP="008D21BF">
      <w:r>
        <w:t>Начальное состояние резольвенты – вопрос.</w:t>
      </w: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Как меняется резольвента?</w:t>
      </w:r>
    </w:p>
    <w:p w:rsidR="008D21BF" w:rsidRDefault="008D21BF" w:rsidP="008D21BF">
      <w:r>
        <w:t>Резольвента меняется в два этапа:</w:t>
      </w:r>
    </w:p>
    <w:p w:rsidR="008D21BF" w:rsidRDefault="008D21BF" w:rsidP="008D21BF">
      <w:pPr>
        <w:pStyle w:val="a3"/>
        <w:numPr>
          <w:ilvl w:val="0"/>
          <w:numId w:val="2"/>
        </w:numPr>
      </w:pPr>
      <w:r>
        <w:t>В текущей резольвенте выбирается одна из целей, для неё выполняется редукция</w:t>
      </w:r>
    </w:p>
    <w:p w:rsidR="008D21BF" w:rsidRDefault="008D21BF" w:rsidP="008D21BF">
      <w:pPr>
        <w:pStyle w:val="a3"/>
        <w:numPr>
          <w:ilvl w:val="0"/>
          <w:numId w:val="2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8D21BF" w:rsidRDefault="008D21BF" w:rsidP="008D21BF">
      <w:pPr>
        <w:pStyle w:val="a3"/>
      </w:pP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В каких пределах программы уникальны переменные?</w:t>
      </w:r>
    </w:p>
    <w:p w:rsidR="008D21BF" w:rsidRDefault="008D21BF" w:rsidP="008D21BF">
      <w:r>
        <w:t>Именованные переменные уникальны в пределах предложения. Анонимные переменные уникальны всегда.</w:t>
      </w:r>
    </w:p>
    <w:p w:rsidR="008D21BF" w:rsidRPr="00F26762" w:rsidRDefault="009915D8" w:rsidP="008D21BF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Как применяется подстановка, полученная с помощью алгоритма унификации?</w:t>
      </w:r>
    </w:p>
    <w:p w:rsidR="00F26762" w:rsidRPr="00F26762" w:rsidRDefault="00F26762" w:rsidP="00F26762">
      <w:r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>
        <w:rPr>
          <w:lang w:val="en-US"/>
        </w:rPr>
        <w:t>Xi</w:t>
      </w:r>
      <w:r w:rsidRPr="00F26762">
        <w:t xml:space="preserve"> = </w:t>
      </w:r>
      <w:proofErr w:type="spellStart"/>
      <w:r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>
        <w:rPr>
          <w:lang w:val="en-US"/>
        </w:rPr>
        <w:t>ti</w:t>
      </w:r>
      <w:proofErr w:type="spellEnd"/>
      <w:r w:rsidRPr="00F26762">
        <w:t>.</w:t>
      </w:r>
    </w:p>
    <w:p w:rsidR="009915D8" w:rsidRPr="00F26762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В каких случаях запускается механизм отката?</w:t>
      </w:r>
    </w:p>
    <w:p w:rsidR="00F26762" w:rsidRPr="00F26762" w:rsidRDefault="00F26762" w:rsidP="00F26762">
      <w:r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sectPr w:rsidR="00F26762" w:rsidRPr="00F2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3B74"/>
    <w:multiLevelType w:val="hybridMultilevel"/>
    <w:tmpl w:val="ED66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11482"/>
    <w:multiLevelType w:val="hybridMultilevel"/>
    <w:tmpl w:val="EE1E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E6F"/>
    <w:multiLevelType w:val="hybridMultilevel"/>
    <w:tmpl w:val="09D48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765A45"/>
    <w:multiLevelType w:val="hybridMultilevel"/>
    <w:tmpl w:val="C1E64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D8"/>
    <w:rsid w:val="0002741E"/>
    <w:rsid w:val="000436D0"/>
    <w:rsid w:val="001B5A4F"/>
    <w:rsid w:val="003126B4"/>
    <w:rsid w:val="0035746F"/>
    <w:rsid w:val="00510151"/>
    <w:rsid w:val="008869E7"/>
    <w:rsid w:val="008D21BF"/>
    <w:rsid w:val="009915D8"/>
    <w:rsid w:val="00A41677"/>
    <w:rsid w:val="00C24C4B"/>
    <w:rsid w:val="00D01C78"/>
    <w:rsid w:val="00DA1273"/>
    <w:rsid w:val="00F26762"/>
    <w:rsid w:val="00F6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E900E-DB76-4B21-8E0A-A21BAA8A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5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D8"/>
    <w:pPr>
      <w:ind w:left="720"/>
      <w:contextualSpacing/>
    </w:pPr>
  </w:style>
  <w:style w:type="table" w:styleId="a4">
    <w:name w:val="Table Grid"/>
    <w:basedOn w:val="a1"/>
    <w:uiPriority w:val="39"/>
    <w:rsid w:val="0088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4</cp:revision>
  <dcterms:created xsi:type="dcterms:W3CDTF">2021-04-15T10:49:00Z</dcterms:created>
  <dcterms:modified xsi:type="dcterms:W3CDTF">2021-04-18T22:13:00Z</dcterms:modified>
</cp:coreProperties>
</file>