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5" w:type="dxa"/>
        <w:tblLook w:val="0000" w:firstRow="0" w:lastRow="0" w:firstColumn="0" w:lastColumn="0" w:noHBand="0" w:noVBand="0"/>
      </w:tblPr>
      <w:tblGrid>
        <w:gridCol w:w="1416"/>
        <w:gridCol w:w="7939"/>
      </w:tblGrid>
      <w:tr w:rsidR="00206037">
        <w:tc>
          <w:tcPr>
            <w:tcW w:w="1416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anchor distT="0" distB="9525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0733"/>
                      <wp:lineTo x="20759" y="20733"/>
                      <wp:lineTo x="20759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206037" w:rsidRDefault="00206037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100"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p w:rsidR="00206037" w:rsidRDefault="002060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4678" w:type="dxa"/>
        <w:tblInd w:w="2376" w:type="dxa"/>
        <w:tblLook w:val="0000" w:firstRow="0" w:lastRow="0" w:firstColumn="0" w:lastColumn="0" w:noHBand="0" w:noVBand="0"/>
      </w:tblPr>
      <w:tblGrid>
        <w:gridCol w:w="3968"/>
        <w:gridCol w:w="710"/>
      </w:tblGrid>
      <w:tr w:rsidR="00206037">
        <w:tc>
          <w:tcPr>
            <w:tcW w:w="3968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10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36830" distL="114300" distR="132715" simplePos="0" relativeHeight="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905"/>
                      <wp:effectExtent l="0" t="0" r="0" b="0"/>
                      <wp:wrapNone/>
                      <wp:docPr id="2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C67DBE" w:rsidRDefault="00C67DBE">
                                  <w:pPr>
                                    <w:pStyle w:val="af3"/>
                                  </w:pP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style="position:absolute;left:0;text-align:left;margin-left:-2.65pt;margin-top:14.9pt;width:28.55pt;height:.15pt;z-index:2;visibility:visible;mso-wrap-style:square;mso-wrap-distance-left:9pt;mso-wrap-distance-top:0;mso-wrap-distance-right:10.45pt;mso-wrap-distance-bottom:2.9pt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" adj="-11796480,,5400" path="m,l21600,21600e" filled="f" strokeweight=".26mm">
                      <v:stroke joinstyle="round"/>
                      <v:formulas/>
                      <v:path arrowok="t" o:connecttype="custom" textboxrect="0,0,21600,21600"/>
                      <v:textbox inset="2.5mm,1.25mm,2.5mm,1.25mm">
                        <w:txbxContent>
                          <w:p w:rsidR="00C67DBE" w:rsidRDefault="00C67DBE">
                            <w:pPr>
                              <w:pStyle w:val="af3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Default="00B974A5" w:rsidP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Взаимоисключение при взаимодействии параллельных процессов. Семафоры и разделяемая память.</w:t>
      </w: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206037" w:rsidRDefault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9247" w:type="dxa"/>
        <w:tblInd w:w="108" w:type="dxa"/>
        <w:tblLook w:val="0000" w:firstRow="0" w:lastRow="0" w:firstColumn="0" w:lastColumn="0" w:noHBand="0" w:noVBand="0"/>
      </w:tblPr>
      <w:tblGrid>
        <w:gridCol w:w="2099"/>
        <w:gridCol w:w="1591"/>
        <w:gridCol w:w="1542"/>
        <w:gridCol w:w="2013"/>
        <w:gridCol w:w="2002"/>
      </w:tblGrid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____________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Н.Ю. Рязанова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  <w:r>
        <w:br w:type="page"/>
      </w:r>
    </w:p>
    <w:p w:rsidR="00206037" w:rsidRDefault="00B974A5">
      <w:pPr>
        <w:pStyle w:val="Standard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Задание 1.</w:t>
      </w:r>
    </w:p>
    <w:p w:rsidR="00206037" w:rsidRDefault="00B974A5">
      <w:pPr>
        <w:pStyle w:val="a9"/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Написать программу, реализующую задачу «Производство-потребление» по алгоритму Э.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Дейкстры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 тремя семафорами: двумя считающими и одним бинарным. В программе должно создаваться не менее 3</w:t>
      </w:r>
    </w:p>
    <w:p w:rsidR="00206037" w:rsidRDefault="00B974A5">
      <w:pPr>
        <w:pStyle w:val="a9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изводителей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и 3х процессов – потребителей. В программе надо обеспечить случайные задержки выполнения созданных процессов. 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N ячеек по алгоритму. 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    N          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    NUM_PR     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    SE         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    SF         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    SB         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before_putting_in_buf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SEM_UNDO},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SB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after_putting_in_buf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SB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SEM_UNDO},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SF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before_taking_from_buf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SF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SEM_UNDO},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SB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after_taking_from_buf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SB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SEM_UNDO},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974A5" w:rsidRPr="00561200" w:rsidRDefault="00B974A5" w:rsidP="00B974A5">
      <w:pPr>
        <w:shd w:val="clear" w:color="auto" w:fill="FFFFFF"/>
        <w:suppressAutoHyphens w:val="0"/>
        <w:spacing w:after="24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action_producer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num_pr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n, 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temp;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sleep(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rand() %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before_putting_in_buf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(temp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semop</w:t>
      </w:r>
      <w:proofErr w:type="spell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 =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"&gt;&gt; PRODUCER %d: put %c\n"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num_pr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]++;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&gt; </w:t>
      </w:r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])++;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&gt; n -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after_putting_in_buf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(temp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semop</w:t>
      </w:r>
      <w:proofErr w:type="spell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action_consumer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num_cn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cur_id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n, 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temp;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sleep(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rand() %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cur_id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before_taking_from_buf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(temp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semop</w:t>
      </w:r>
      <w:proofErr w:type="spell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"&gt;&gt; CONSUMER %d: took %c\n"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num_cn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,addr[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]++;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&gt; n -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cur_id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after_taking_from_buf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(temp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semop</w:t>
      </w:r>
      <w:proofErr w:type="spell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B974A5" w:rsidRPr="00561200" w:rsidRDefault="00B974A5" w:rsidP="00B974A5">
      <w:pPr>
        <w:shd w:val="clear" w:color="auto" w:fill="FFFFFF"/>
        <w:suppressAutoHyphens w:val="0"/>
        <w:spacing w:after="24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srand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time(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perms = S_I</w:t>
      </w:r>
      <w:bookmarkStart w:id="0" w:name="_GoBack"/>
      <w:bookmarkEnd w:id="0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RWXU | S_IRWXG | S_IRWXO;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se, sf,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sb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res, status, temp_id1, temp_id2;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pid_t</w:t>
      </w:r>
      <w:proofErr w:type="spellEnd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producers[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NUM_PR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consumers[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NUM_PR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id_shm = shmget(IPC_PRIVATE, (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IPC_CREAT | perms);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id_shm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shmget</w:t>
      </w:r>
      <w:proofErr w:type="spell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shmat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id_shm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(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shmat</w:t>
      </w:r>
      <w:proofErr w:type="spell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(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(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semget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(IPC_PRIVATE,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IPC_CREAT | perms);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semget</w:t>
      </w:r>
      <w:proofErr w:type="spell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SETVAL, 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SF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SETVAL,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sb</w:t>
      </w:r>
      <w:proofErr w:type="spellEnd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SB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SETVAL,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(se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sf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sb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semctl</w:t>
      </w:r>
      <w:proofErr w:type="spell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NUM_PR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producers[</w:t>
      </w:r>
      <w:proofErr w:type="spellStart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fork();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(producers[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"fork error"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(producers[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action_producer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(res)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consumers[</w:t>
      </w:r>
      <w:proofErr w:type="spellStart"/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fork();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(consumers[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"fork error"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(consumers[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action_consumer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(res)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NUM_PR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temp_id1 =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wait(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&amp;status);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temp_id2 =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wait(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&amp;status);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(temp_id1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temp_id2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"wait error"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shmctl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id_shm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IPC_RMID, </w:t>
      </w:r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shmctl</w:t>
      </w:r>
      <w:proofErr w:type="spell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shmctl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IPC_RMID) == -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shmctl</w:t>
      </w:r>
      <w:proofErr w:type="spellEnd"/>
      <w:r w:rsidRPr="005612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612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612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974A5" w:rsidRPr="00561200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12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06037" w:rsidRDefault="0020603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white"/>
          <w:lang w:eastAsia="ru-RU"/>
        </w:rPr>
      </w:pPr>
    </w:p>
    <w:p w:rsidR="00206037" w:rsidRDefault="0020603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white"/>
          <w:lang w:eastAsia="ru-RU"/>
        </w:rPr>
      </w:pPr>
    </w:p>
    <w:p w:rsidR="00206037" w:rsidRDefault="00B974A5">
      <w:pP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Результат выполнения программы: </w:t>
      </w:r>
    </w:p>
    <w:p w:rsidR="00206037" w:rsidRDefault="00B974A5">
      <w:pP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highlight w:val="white"/>
          <w:lang w:eastAsia="ru-RU"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193675</wp:posOffset>
            </wp:positionV>
            <wp:extent cx="1717040" cy="3675380"/>
            <wp:effectExtent l="0" t="0" r="0" b="0"/>
            <wp:wrapTopAndBottom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38295"/>
                    <a:stretch/>
                  </pic:blipFill>
                  <pic:spPr bwMode="auto">
                    <a:xfrm>
                      <a:off x="0" y="0"/>
                      <a:ext cx="1717040" cy="367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6037" w:rsidRDefault="00B974A5" w:rsidP="00B974A5">
      <w:pPr>
        <w:suppressAutoHyphens w:val="0"/>
        <w:textAlignment w:val="auto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br w:type="page"/>
      </w:r>
    </w:p>
    <w:p w:rsidR="00206037" w:rsidRDefault="00B974A5">
      <w:pPr>
        <w:pStyle w:val="Standard"/>
        <w:spacing w:after="0" w:line="276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Задание 2.</w:t>
      </w:r>
    </w:p>
    <w:p w:rsidR="00206037" w:rsidRDefault="00B974A5">
      <w:pPr>
        <w:pStyle w:val="a9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 xml:space="preserve">Написать программу, реализующую задачу «Читатели – писатели» по монитору Хоара с четырьмя функциями: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Начать_чтение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Закончить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_чтение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Начать_запись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Закончить_запись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</w:t>
      </w:r>
    </w:p>
    <w:p w:rsidR="00206037" w:rsidRDefault="00B974A5">
      <w:pPr>
        <w:pStyle w:val="a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реализации взаимоисключения используются семафоры.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    SEM_WAITING_READERS    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    SEM_WAITING_WRITERS    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    SEM_ACTIVE_READERS     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    SEM_ACTIVE_WRITERS     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    NUM_W  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    NUM_R  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start_write_act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</w:t>
      </w:r>
      <w:proofErr w:type="gramEnd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_WAITING_WRITERS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 },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</w:t>
      </w:r>
      <w:proofErr w:type="gramEnd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_ACTIVE_WRITERS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 },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</w:t>
      </w:r>
      <w:proofErr w:type="gramEnd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_ACTIVE_READERS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 },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</w:t>
      </w:r>
      <w:proofErr w:type="gramEnd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_ACTIVE_WRITERS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 },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</w:t>
      </w:r>
      <w:proofErr w:type="gramEnd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_WAITING_WRITERS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 }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stop_write_act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</w:t>
      </w:r>
      <w:proofErr w:type="gramEnd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_ACTIVE_WRITERS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start_read_act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</w:t>
      </w:r>
      <w:proofErr w:type="gramEnd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_WAITING_READERS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 },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</w:t>
      </w:r>
      <w:proofErr w:type="gramEnd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_ACTIVE_WRITERS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 },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</w:t>
      </w:r>
      <w:proofErr w:type="gramEnd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_WAITING_WRITERS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 },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</w:t>
      </w:r>
      <w:proofErr w:type="gramEnd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_ACTIVE_READERS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 },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</w:t>
      </w:r>
      <w:proofErr w:type="gramEnd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_WAITING_READERS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 }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sembuf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stop_read_act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</w:t>
      </w:r>
      <w:proofErr w:type="gramEnd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_ACTIVE_READERS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SEM_UNDO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start_write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 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temp =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start_write_act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(temp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semop</w:t>
      </w:r>
      <w:proofErr w:type="spell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stop_write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temp =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stop_write_act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(temp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semop</w:t>
      </w:r>
      <w:proofErr w:type="spell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start_read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 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temp =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start_read_act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(temp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semop</w:t>
      </w:r>
      <w:proofErr w:type="spell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stop_read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temp =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semop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stop_read_act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(temp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semop</w:t>
      </w:r>
      <w:proofErr w:type="spell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action_writer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cur_id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sleep(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rand() %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(*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addr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)+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"&gt;&gt; WRITER %d: wrote %d\n"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cur_id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*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stop_write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sleep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rand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%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+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action_reader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cur_id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sleep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rand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%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+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"&gt;&gt; READER %d: read %d\n"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cur_id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*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stop_read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sleep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rand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%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+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srand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time(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perms = S_IRWXU | S_IRWXG | S_IRWXO;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sww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saw, res;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pid_t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writers[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NUM_W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readers[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NUM_R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semget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(IPC_PRIVATE,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IPC_CREAT | perms);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perror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semget</w:t>
      </w:r>
      <w:proofErr w:type="spell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error</w:t>
      </w:r>
      <w:proofErr w:type="spell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exit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swr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SEM_WAITING_READERS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SETVAL,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sww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SEM_WAITING_WRITERS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SETVAL,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sar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SEM_ACTIVE_READERS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SETVAL,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saw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semctl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SEM_ACTIVE_WRITERS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SETVAL,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sww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saw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semctl</w:t>
      </w:r>
      <w:proofErr w:type="spell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id_shm = shmget(IPC_PRIVATE,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IPC_CREAT | perms);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id_shm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shmget</w:t>
      </w:r>
      <w:proofErr w:type="spell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shmat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id_shm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(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shmat</w:t>
      </w:r>
      <w:proofErr w:type="spell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*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NUM_W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writers[</w:t>
      </w:r>
      <w:proofErr w:type="spellStart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fork();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(writers[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"fork error"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(writers[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action_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NUM_R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readers[</w:t>
      </w:r>
      <w:proofErr w:type="spellStart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fork();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(readers[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"fork error"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(readers[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action_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reader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status,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temp_id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NUM_R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NUM_W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temp_id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wait(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&amp;status);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temp_id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"wait error"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shmctl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id_shm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IPC_RMID, </w:t>
      </w:r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shmctl</w:t>
      </w:r>
      <w:proofErr w:type="spell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shmctl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id_sem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IPC_RMID) == -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perror</w:t>
      </w:r>
      <w:proofErr w:type="spell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shmctl</w:t>
      </w:r>
      <w:proofErr w:type="spellEnd"/>
      <w:r w:rsidRPr="0078418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error"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8418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418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8418F" w:rsidRPr="0078418F" w:rsidRDefault="0078418F" w:rsidP="0078418F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41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974A5" w:rsidRDefault="00B974A5" w:rsidP="0078418F">
      <w:pPr>
        <w:pStyle w:val="a9"/>
        <w:spacing w:line="240" w:lineRule="auto"/>
        <w:rPr>
          <w:rFonts w:ascii="Times New Roman" w:hAnsi="Times New Roman"/>
          <w:color w:val="000000"/>
          <w:sz w:val="28"/>
        </w:rPr>
      </w:pPr>
    </w:p>
    <w:p w:rsidR="00D870C4" w:rsidRDefault="00D870C4" w:rsidP="00D870C4">
      <w:pP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Результат выполнения программы: </w:t>
      </w:r>
    </w:p>
    <w:p w:rsidR="00B974A5" w:rsidRDefault="00B974A5">
      <w:pPr>
        <w:pStyle w:val="a9"/>
        <w:rPr>
          <w:rFonts w:ascii="Times New Roman" w:hAnsi="Times New Roman"/>
          <w:color w:val="000000"/>
          <w:sz w:val="28"/>
        </w:rPr>
      </w:pPr>
    </w:p>
    <w:p w:rsidR="00206037" w:rsidRDefault="00B974A5">
      <w:pPr>
        <w:pStyle w:val="a9"/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highlight w:val="white"/>
          <w:lang w:eastAsia="ru-RU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632585" cy="5168265"/>
            <wp:effectExtent l="0" t="0" r="0" b="0"/>
            <wp:wrapTopAndBottom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9736"/>
                    <a:stretch/>
                  </pic:blipFill>
                  <pic:spPr bwMode="auto">
                    <a:xfrm>
                      <a:off x="0" y="0"/>
                      <a:ext cx="1632585" cy="516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06037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6037"/>
    <w:rsid w:val="00206037"/>
    <w:rsid w:val="004148F5"/>
    <w:rsid w:val="00512E34"/>
    <w:rsid w:val="00561200"/>
    <w:rsid w:val="0078418F"/>
    <w:rsid w:val="00B974A5"/>
    <w:rsid w:val="00C67DBE"/>
    <w:rsid w:val="00D8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64D484-620E-46B2-9D25-557ED499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keepLines/>
      <w:widowControl w:val="0"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Internetlink">
    <w:name w:val="Internet link"/>
    <w:basedOn w:val="a0"/>
    <w:qFormat/>
    <w:rPr>
      <w:color w:val="0563C1"/>
      <w:u w:val="single"/>
    </w:rPr>
  </w:style>
  <w:style w:type="character" w:styleId="a3">
    <w:name w:val="annotation reference"/>
    <w:basedOn w:val="a0"/>
    <w:qFormat/>
    <w:rPr>
      <w:sz w:val="16"/>
      <w:szCs w:val="16"/>
    </w:rPr>
  </w:style>
  <w:style w:type="character" w:customStyle="1" w:styleId="a4">
    <w:name w:val="Текст примечания Знак"/>
    <w:basedOn w:val="a0"/>
    <w:qFormat/>
    <w:rPr>
      <w:sz w:val="20"/>
      <w:szCs w:val="20"/>
    </w:rPr>
  </w:style>
  <w:style w:type="character" w:customStyle="1" w:styleId="a5">
    <w:name w:val="Тема примечания Знак"/>
    <w:basedOn w:val="a4"/>
    <w:qFormat/>
    <w:rPr>
      <w:b/>
      <w:bCs/>
      <w:sz w:val="20"/>
      <w:szCs w:val="20"/>
    </w:rPr>
  </w:style>
  <w:style w:type="character" w:customStyle="1" w:styleId="a6">
    <w:name w:val="Текст выноски Знак"/>
    <w:basedOn w:val="a0"/>
    <w:qFormat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  <w:rPr>
      <w:rFonts w:ascii="Times New Roman" w:eastAsia="OpenSymbol" w:hAnsi="Times New Roman" w:cs="OpenSymbol"/>
      <w:sz w:val="28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paragraph" w:customStyle="1" w:styleId="a8">
    <w:name w:val="Заголовок"/>
    <w:basedOn w:val="Standard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c">
    <w:name w:val="index heading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TOC Heading"/>
    <w:basedOn w:val="1"/>
    <w:qFormat/>
    <w:rPr>
      <w:lang w:eastAsia="ru-RU"/>
    </w:rPr>
  </w:style>
  <w:style w:type="paragraph" w:customStyle="1" w:styleId="Contents1">
    <w:name w:val="Contents 1"/>
    <w:basedOn w:val="Standard"/>
    <w:autoRedefine/>
    <w:qFormat/>
    <w:pPr>
      <w:spacing w:after="100"/>
    </w:pPr>
  </w:style>
  <w:style w:type="paragraph" w:styleId="ae">
    <w:name w:val="List Paragraph"/>
    <w:basedOn w:val="Standard"/>
    <w:qFormat/>
    <w:pPr>
      <w:ind w:left="720"/>
    </w:pPr>
  </w:style>
  <w:style w:type="paragraph" w:styleId="af">
    <w:name w:val="annotation text"/>
    <w:basedOn w:val="Standard"/>
    <w:qFormat/>
    <w:pPr>
      <w:spacing w:line="240" w:lineRule="auto"/>
    </w:pPr>
    <w:rPr>
      <w:sz w:val="20"/>
      <w:szCs w:val="20"/>
    </w:rPr>
  </w:style>
  <w:style w:type="paragraph" w:styleId="af0">
    <w:name w:val="annotation subject"/>
    <w:basedOn w:val="af"/>
    <w:qFormat/>
    <w:rPr>
      <w:b/>
      <w:bCs/>
    </w:rPr>
  </w:style>
  <w:style w:type="paragraph" w:styleId="af1">
    <w:name w:val="Balloon Text"/>
    <w:basedOn w:val="Standard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Содержимое врезки"/>
    <w:basedOn w:val="a"/>
    <w:qFormat/>
  </w:style>
  <w:style w:type="numbering" w:customStyle="1" w:styleId="11">
    <w:name w:val="Нет списка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Брянская Екатерина</dc:creator>
  <dc:description/>
  <cp:lastModifiedBy>Екатерина Брянская</cp:lastModifiedBy>
  <cp:revision>18</cp:revision>
  <cp:lastPrinted>2020-12-26T12:51:00Z</cp:lastPrinted>
  <dcterms:created xsi:type="dcterms:W3CDTF">2020-11-23T16:32:00Z</dcterms:created>
  <dcterms:modified xsi:type="dcterms:W3CDTF">2020-12-26T13:37:00Z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