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E216E" w:rsidRPr="0054544D" w:rsidTr="00FF0502">
        <w:tc>
          <w:tcPr>
            <w:tcW w:w="1386" w:type="dxa"/>
            <w:hideMark/>
          </w:tcPr>
          <w:p w:rsidR="009E216E" w:rsidRPr="0054544D" w:rsidRDefault="009E216E" w:rsidP="00FF050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1BB073F" wp14:editId="5F11E58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9E216E" w:rsidRPr="0054544D" w:rsidRDefault="009E216E" w:rsidP="00FF05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9E216E" w:rsidRPr="0054544D" w:rsidRDefault="009E216E" w:rsidP="00FF05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E216E" w:rsidRPr="0054544D" w:rsidRDefault="009E216E" w:rsidP="00FF05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9E216E" w:rsidRPr="0054544D" w:rsidRDefault="009E216E" w:rsidP="00FF050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9E216E" w:rsidRPr="0054544D" w:rsidRDefault="009E216E" w:rsidP="00FF050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9E216E" w:rsidRPr="0054544D" w:rsidRDefault="009E216E" w:rsidP="00FF05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9E216E" w:rsidRPr="0054544D" w:rsidRDefault="009E216E" w:rsidP="00FF05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9E216E" w:rsidRPr="0054544D" w:rsidRDefault="009E216E" w:rsidP="009E216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9E216E" w:rsidRPr="0054544D" w:rsidRDefault="009E216E" w:rsidP="009E216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9E216E" w:rsidRPr="0054544D" w:rsidRDefault="009E216E" w:rsidP="009E216E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9E216E" w:rsidRPr="0054544D" w:rsidRDefault="009E216E" w:rsidP="009E216E">
      <w:pPr>
        <w:spacing w:after="0" w:line="240" w:lineRule="auto"/>
        <w:rPr>
          <w:rFonts w:ascii="Times New Roman" w:eastAsia="Calibri" w:hAnsi="Times New Roman" w:cs="Times New Roman"/>
        </w:rPr>
      </w:pPr>
    </w:p>
    <w:p w:rsidR="009E216E" w:rsidRPr="0054544D" w:rsidRDefault="009E216E" w:rsidP="009E216E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9E216E" w:rsidRPr="0054544D" w:rsidRDefault="009E216E" w:rsidP="009E21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E216E" w:rsidRPr="0054544D" w:rsidRDefault="009E216E" w:rsidP="009E216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9E216E" w:rsidRPr="0054544D" w:rsidRDefault="009E216E" w:rsidP="009E216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E216E" w:rsidRPr="0054544D" w:rsidRDefault="009E216E" w:rsidP="009E216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E216E" w:rsidRPr="0054544D" w:rsidRDefault="009E216E" w:rsidP="009E216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E216E" w:rsidRPr="000E0750" w:rsidRDefault="009E216E" w:rsidP="009E216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9E216E" w:rsidRDefault="009E216E" w:rsidP="009E21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Pr="009E216E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9E216E" w:rsidRDefault="009E216E" w:rsidP="009E21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E216E" w:rsidRPr="009F08E8" w:rsidRDefault="009E216E" w:rsidP="009E21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Программирование специализированных вычислительных устройств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E216E" w:rsidTr="00FF0502">
        <w:trPr>
          <w:trHeight w:val="4474"/>
        </w:trPr>
        <w:tc>
          <w:tcPr>
            <w:tcW w:w="9180" w:type="dxa"/>
          </w:tcPr>
          <w:p w:rsidR="009E216E" w:rsidRDefault="009E216E" w:rsidP="00FF050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E216E" w:rsidRDefault="009E216E" w:rsidP="00FF0502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E216E" w:rsidRDefault="009E216E" w:rsidP="00FF0502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E216E" w:rsidRDefault="009E216E" w:rsidP="00FF0502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E216E" w:rsidRDefault="009E216E" w:rsidP="00FF0502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E216E" w:rsidRPr="002F4F46" w:rsidRDefault="009E216E" w:rsidP="00FF0502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:rsidR="009E216E" w:rsidRPr="00275C22" w:rsidRDefault="009E216E" w:rsidP="00FF050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E216E" w:rsidRDefault="009E216E" w:rsidP="00FF050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E216E" w:rsidRDefault="009E216E" w:rsidP="00FF050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9E216E" w:rsidRDefault="009E216E" w:rsidP="00FF050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E216E" w:rsidRDefault="009E216E" w:rsidP="00FF050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ИУ7-41М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:rsidR="009E216E" w:rsidRDefault="009E216E" w:rsidP="00FF050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E216E" w:rsidRPr="00465755" w:rsidRDefault="009E216E" w:rsidP="00FF050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9E216E" w:rsidRDefault="009E216E" w:rsidP="00FF050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E216E" w:rsidRPr="009E216E" w:rsidRDefault="009E216E" w:rsidP="009E216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Ковтушенко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А.П.</w:t>
            </w:r>
          </w:p>
        </w:tc>
        <w:tc>
          <w:tcPr>
            <w:tcW w:w="391" w:type="dxa"/>
            <w:tcBorders>
              <w:left w:val="nil"/>
            </w:tcBorders>
          </w:tcPr>
          <w:p w:rsidR="009E216E" w:rsidRDefault="009E216E" w:rsidP="00FF050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E216E" w:rsidRDefault="009E216E" w:rsidP="00FF050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E216E" w:rsidRDefault="009E216E" w:rsidP="00FF050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E216E" w:rsidRDefault="009E216E" w:rsidP="00FF050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9E216E" w:rsidRDefault="009E216E" w:rsidP="009E21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E216E" w:rsidRPr="0054544D" w:rsidRDefault="009E216E" w:rsidP="009E21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E216E" w:rsidRDefault="009E216E" w:rsidP="009E21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E216E" w:rsidRDefault="009E216E" w:rsidP="009E21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E216E" w:rsidRDefault="009E216E" w:rsidP="009E21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E216E" w:rsidRDefault="009E216E" w:rsidP="009E21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E216E" w:rsidRPr="0054544D" w:rsidRDefault="009E216E" w:rsidP="009E21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E216E" w:rsidRDefault="009E216E" w:rsidP="009E21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  </w:t>
      </w:r>
    </w:p>
    <w:p w:rsidR="009E216E" w:rsidRDefault="009E216E" w:rsidP="009E216E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2024</w:t>
      </w:r>
    </w:p>
    <w:p w:rsidR="009E216E" w:rsidRPr="009E216E" w:rsidRDefault="009E216E">
      <w:pPr>
        <w:rPr>
          <w:rFonts w:ascii="Times New Roman" w:eastAsia="Calibri" w:hAnsi="Times New Roman" w:cs="Times New Roman"/>
          <w:b/>
          <w:sz w:val="28"/>
        </w:rPr>
      </w:pPr>
      <w:r w:rsidRPr="009E216E">
        <w:rPr>
          <w:rFonts w:ascii="Times New Roman" w:eastAsia="Calibri" w:hAnsi="Times New Roman" w:cs="Times New Roman"/>
          <w:b/>
          <w:sz w:val="28"/>
        </w:rPr>
        <w:lastRenderedPageBreak/>
        <w:t>Задание</w:t>
      </w:r>
    </w:p>
    <w:p w:rsidR="009E216E" w:rsidRDefault="009E216E" w:rsidP="009E21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зависимость времени работы процесса умножения матриц с помощью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9E2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размера матриц, соотношения их сторон и их расположения в памяти. </w:t>
      </w:r>
    </w:p>
    <w:p w:rsidR="005D6FBE" w:rsidRPr="005D6FBE" w:rsidRDefault="005D6FBE" w:rsidP="005D6FB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FBE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9E216E" w:rsidRDefault="009E216E" w:rsidP="009E21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Рассматриваются 4 варианта расположения матриц в памяти – варианты отличаются </w:t>
      </w:r>
      <w:r w:rsidR="008825F4">
        <w:rPr>
          <w:rFonts w:ascii="Times New Roman" w:hAnsi="Times New Roman" w:cs="Times New Roman"/>
          <w:sz w:val="28"/>
          <w:szCs w:val="28"/>
        </w:rPr>
        <w:t>транспонированием одной или обеих матриц. Предусмотрены следующие варианты: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8825F4" w:rsidTr="008825F4">
        <w:tc>
          <w:tcPr>
            <w:tcW w:w="846" w:type="dxa"/>
          </w:tcPr>
          <w:p w:rsidR="008825F4" w:rsidRDefault="008825F4" w:rsidP="009E21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  <w:tc>
          <w:tcPr>
            <w:tcW w:w="8499" w:type="dxa"/>
          </w:tcPr>
          <w:p w:rsidR="008825F4" w:rsidRDefault="008825F4" w:rsidP="009E21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825F4" w:rsidTr="008825F4">
        <w:tc>
          <w:tcPr>
            <w:tcW w:w="846" w:type="dxa"/>
          </w:tcPr>
          <w:p w:rsidR="008825F4" w:rsidRDefault="008825F4" w:rsidP="009E21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99" w:type="dxa"/>
          </w:tcPr>
          <w:p w:rsidR="008825F4" w:rsidRDefault="008825F4" w:rsidP="009E21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«Классическое размещение» обеих матриц</w:t>
            </w:r>
          </w:p>
        </w:tc>
      </w:tr>
      <w:tr w:rsidR="008825F4" w:rsidTr="008825F4">
        <w:tc>
          <w:tcPr>
            <w:tcW w:w="846" w:type="dxa"/>
          </w:tcPr>
          <w:p w:rsidR="008825F4" w:rsidRDefault="008825F4" w:rsidP="009E21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:rsidR="008825F4" w:rsidRPr="00254216" w:rsidRDefault="00254216" w:rsidP="009E21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Транспонируется первая матрица</w:t>
            </w:r>
          </w:p>
        </w:tc>
      </w:tr>
      <w:tr w:rsidR="008825F4" w:rsidTr="008825F4">
        <w:tc>
          <w:tcPr>
            <w:tcW w:w="846" w:type="dxa"/>
          </w:tcPr>
          <w:p w:rsidR="008825F4" w:rsidRDefault="008825F4" w:rsidP="009E21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:rsidR="008825F4" w:rsidRDefault="00254216" w:rsidP="009E21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Транспонируется вторая матрица</w:t>
            </w:r>
          </w:p>
        </w:tc>
      </w:tr>
      <w:tr w:rsidR="008825F4" w:rsidTr="008825F4">
        <w:tc>
          <w:tcPr>
            <w:tcW w:w="846" w:type="dxa"/>
          </w:tcPr>
          <w:p w:rsidR="008825F4" w:rsidRDefault="008825F4" w:rsidP="009E21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:rsidR="008825F4" w:rsidRDefault="00254216" w:rsidP="009E21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Транспонируются обе матрицы</w:t>
            </w:r>
          </w:p>
        </w:tc>
      </w:tr>
    </w:tbl>
    <w:p w:rsidR="008825F4" w:rsidRDefault="008825F4" w:rsidP="005D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7F0" w:rsidRPr="00CD47F0" w:rsidRDefault="00CD47F0" w:rsidP="005D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матрица описывается следующими размерами: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D4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4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47F0">
        <w:rPr>
          <w:rFonts w:ascii="Times New Roman" w:hAnsi="Times New Roman" w:cs="Times New Roman"/>
          <w:sz w:val="28"/>
          <w:szCs w:val="28"/>
        </w:rPr>
        <w:t>.</w:t>
      </w:r>
    </w:p>
    <w:p w:rsidR="00CD47F0" w:rsidRPr="00CD47F0" w:rsidRDefault="00CD47F0" w:rsidP="005D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матрица описывается размерами: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4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4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D47F0">
        <w:rPr>
          <w:rFonts w:ascii="Times New Roman" w:hAnsi="Times New Roman" w:cs="Times New Roman"/>
          <w:sz w:val="28"/>
          <w:szCs w:val="28"/>
        </w:rPr>
        <w:t>.</w:t>
      </w:r>
    </w:p>
    <w:p w:rsidR="005D6FBE" w:rsidRDefault="005D6FBE" w:rsidP="005D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 производятся следующие замеры времени</w:t>
      </w:r>
    </w:p>
    <w:p w:rsidR="005D6FBE" w:rsidRDefault="005D6FBE" w:rsidP="005D6FB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5D6F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5D6FB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0D1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выделение памяти под матрицы на устройстве, копирование обеих матриц с хоста на устройство, выполнение операции умножения матриц и запись результата графическим процессором</w:t>
      </w:r>
    </w:p>
    <w:p w:rsidR="001D365B" w:rsidRDefault="005D6FBE" w:rsidP="000D129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5D6F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5D6FB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0D1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выполнение операции умножения матриц и запись результата графическим процессором</w:t>
      </w:r>
    </w:p>
    <w:p w:rsidR="000D1299" w:rsidRDefault="000D1299" w:rsidP="001D36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65B">
        <w:rPr>
          <w:rFonts w:ascii="Times New Roman" w:hAnsi="Times New Roman" w:cs="Times New Roman"/>
          <w:sz w:val="28"/>
          <w:szCs w:val="28"/>
        </w:rPr>
        <w:t>Результаты замеров</w:t>
      </w:r>
      <w:r w:rsidR="00DD3D6B">
        <w:rPr>
          <w:rFonts w:ascii="Times New Roman" w:hAnsi="Times New Roman" w:cs="Times New Roman"/>
          <w:sz w:val="28"/>
          <w:szCs w:val="28"/>
        </w:rPr>
        <w:t xml:space="preserve"> на квадратных</w:t>
      </w:r>
      <w:r w:rsidR="002F6488">
        <w:rPr>
          <w:rFonts w:ascii="Times New Roman" w:hAnsi="Times New Roman" w:cs="Times New Roman"/>
          <w:sz w:val="28"/>
          <w:szCs w:val="28"/>
        </w:rPr>
        <w:t xml:space="preserve"> матрицах</w:t>
      </w:r>
      <w:r w:rsidRPr="001D365B">
        <w:rPr>
          <w:rFonts w:ascii="Times New Roman" w:hAnsi="Times New Roman" w:cs="Times New Roman"/>
          <w:sz w:val="28"/>
          <w:szCs w:val="28"/>
        </w:rPr>
        <w:t xml:space="preserve"> приведены ниже в таблице: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1101"/>
        <w:gridCol w:w="1309"/>
        <w:gridCol w:w="1276"/>
        <w:gridCol w:w="2268"/>
      </w:tblGrid>
      <w:tr w:rsidR="00143886" w:rsidTr="00143886">
        <w:tc>
          <w:tcPr>
            <w:tcW w:w="1413" w:type="dxa"/>
            <w:shd w:val="clear" w:color="auto" w:fill="E7E6E6" w:themeFill="background2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Способ расположения</w:t>
            </w:r>
          </w:p>
        </w:tc>
        <w:tc>
          <w:tcPr>
            <w:tcW w:w="992" w:type="dxa"/>
            <w:shd w:val="clear" w:color="auto" w:fill="E7E6E6" w:themeFill="background2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329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992" w:type="dxa"/>
            <w:shd w:val="clear" w:color="auto" w:fill="E7E6E6" w:themeFill="background2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329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1101" w:type="dxa"/>
            <w:shd w:val="clear" w:color="auto" w:fill="E7E6E6" w:themeFill="background2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329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1309" w:type="dxa"/>
            <w:shd w:val="clear" w:color="auto" w:fill="E7E6E6" w:themeFill="background2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29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GPU Clean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29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GPU Total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:rsidR="00143886" w:rsidRP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CPU,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мс</w:t>
            </w:r>
            <w:proofErr w:type="spellEnd"/>
          </w:p>
        </w:tc>
      </w:tr>
      <w:tr w:rsidR="00143886" w:rsidTr="00143886">
        <w:tc>
          <w:tcPr>
            <w:tcW w:w="1413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992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92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01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09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0,0594</w:t>
            </w:r>
          </w:p>
        </w:tc>
        <w:tc>
          <w:tcPr>
            <w:tcW w:w="1276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1,0689</w:t>
            </w:r>
          </w:p>
        </w:tc>
        <w:tc>
          <w:tcPr>
            <w:tcW w:w="2268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4,6420</w:t>
            </w:r>
          </w:p>
        </w:tc>
      </w:tr>
      <w:tr w:rsidR="00143886" w:rsidTr="00143886">
        <w:tc>
          <w:tcPr>
            <w:tcW w:w="1413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92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101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09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0,1020</w:t>
            </w:r>
          </w:p>
        </w:tc>
        <w:tc>
          <w:tcPr>
            <w:tcW w:w="1276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1,4322</w:t>
            </w:r>
          </w:p>
        </w:tc>
        <w:tc>
          <w:tcPr>
            <w:tcW w:w="2268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72,0870</w:t>
            </w:r>
          </w:p>
        </w:tc>
      </w:tr>
      <w:tr w:rsidR="00143886" w:rsidTr="00143886">
        <w:tc>
          <w:tcPr>
            <w:tcW w:w="1413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992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101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09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0,2622</w:t>
            </w:r>
          </w:p>
        </w:tc>
        <w:tc>
          <w:tcPr>
            <w:tcW w:w="1276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3,0279</w:t>
            </w:r>
          </w:p>
        </w:tc>
        <w:tc>
          <w:tcPr>
            <w:tcW w:w="2268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456,3160</w:t>
            </w:r>
          </w:p>
        </w:tc>
      </w:tr>
      <w:tr w:rsidR="00143886" w:rsidTr="00143886">
        <w:tc>
          <w:tcPr>
            <w:tcW w:w="1413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992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101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309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1,5398</w:t>
            </w:r>
          </w:p>
        </w:tc>
        <w:tc>
          <w:tcPr>
            <w:tcW w:w="1276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10,6451</w:t>
            </w:r>
          </w:p>
        </w:tc>
        <w:tc>
          <w:tcPr>
            <w:tcW w:w="2268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6336,6499</w:t>
            </w:r>
          </w:p>
        </w:tc>
      </w:tr>
      <w:tr w:rsidR="00143886" w:rsidTr="00143886">
        <w:tc>
          <w:tcPr>
            <w:tcW w:w="1413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992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101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309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4,6068</w:t>
            </w:r>
          </w:p>
        </w:tc>
        <w:tc>
          <w:tcPr>
            <w:tcW w:w="1276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16,8870</w:t>
            </w:r>
          </w:p>
        </w:tc>
        <w:tc>
          <w:tcPr>
            <w:tcW w:w="2268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25965,3164</w:t>
            </w:r>
          </w:p>
        </w:tc>
      </w:tr>
      <w:tr w:rsidR="00143886" w:rsidTr="00143886">
        <w:tc>
          <w:tcPr>
            <w:tcW w:w="1413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992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101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309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10,9951</w:t>
            </w:r>
          </w:p>
        </w:tc>
        <w:tc>
          <w:tcPr>
            <w:tcW w:w="1276" w:type="dxa"/>
          </w:tcPr>
          <w:p w:rsidR="00143886" w:rsidRPr="00432902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33,6031</w:t>
            </w:r>
          </w:p>
        </w:tc>
        <w:tc>
          <w:tcPr>
            <w:tcW w:w="2268" w:type="dxa"/>
          </w:tcPr>
          <w:p w:rsidR="00143886" w:rsidRDefault="00143886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56354,3711</w:t>
            </w:r>
          </w:p>
        </w:tc>
      </w:tr>
      <w:tr w:rsidR="005A377D" w:rsidTr="00236463">
        <w:tc>
          <w:tcPr>
            <w:tcW w:w="9351" w:type="dxa"/>
            <w:gridSpan w:val="7"/>
          </w:tcPr>
          <w:p w:rsidR="005A377D" w:rsidRDefault="005A377D" w:rsidP="001D36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886" w:rsidTr="00143886">
        <w:tc>
          <w:tcPr>
            <w:tcW w:w="1413" w:type="dxa"/>
          </w:tcPr>
          <w:p w:rsidR="00143886" w:rsidRPr="00BC58A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01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09" w:type="dxa"/>
          </w:tcPr>
          <w:p w:rsidR="00143886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0,0594</w:t>
            </w:r>
          </w:p>
        </w:tc>
        <w:tc>
          <w:tcPr>
            <w:tcW w:w="1276" w:type="dxa"/>
          </w:tcPr>
          <w:p w:rsidR="00143886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0,7476</w:t>
            </w:r>
          </w:p>
        </w:tc>
        <w:tc>
          <w:tcPr>
            <w:tcW w:w="2268" w:type="dxa"/>
          </w:tcPr>
          <w:p w:rsidR="00143886" w:rsidRDefault="005A377D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2,5410</w:t>
            </w:r>
          </w:p>
        </w:tc>
      </w:tr>
      <w:tr w:rsidR="00143886" w:rsidTr="00143886">
        <w:tc>
          <w:tcPr>
            <w:tcW w:w="1413" w:type="dxa"/>
          </w:tcPr>
          <w:p w:rsidR="00143886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101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09" w:type="dxa"/>
          </w:tcPr>
          <w:p w:rsidR="00143886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0,1279</w:t>
            </w:r>
          </w:p>
        </w:tc>
        <w:tc>
          <w:tcPr>
            <w:tcW w:w="1276" w:type="dxa"/>
          </w:tcPr>
          <w:p w:rsidR="00143886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1,4473</w:t>
            </w:r>
          </w:p>
        </w:tc>
        <w:tc>
          <w:tcPr>
            <w:tcW w:w="2268" w:type="dxa"/>
          </w:tcPr>
          <w:p w:rsidR="00143886" w:rsidRDefault="005A377D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71,3530</w:t>
            </w:r>
          </w:p>
        </w:tc>
      </w:tr>
      <w:tr w:rsidR="00143886" w:rsidTr="00143886">
        <w:tc>
          <w:tcPr>
            <w:tcW w:w="1413" w:type="dxa"/>
          </w:tcPr>
          <w:p w:rsidR="00143886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101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09" w:type="dxa"/>
          </w:tcPr>
          <w:p w:rsidR="00143886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0,3284</w:t>
            </w:r>
          </w:p>
        </w:tc>
        <w:tc>
          <w:tcPr>
            <w:tcW w:w="1276" w:type="dxa"/>
          </w:tcPr>
          <w:p w:rsidR="00143886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3,8305</w:t>
            </w:r>
          </w:p>
        </w:tc>
        <w:tc>
          <w:tcPr>
            <w:tcW w:w="2268" w:type="dxa"/>
          </w:tcPr>
          <w:p w:rsidR="00143886" w:rsidRDefault="005A377D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603,2300</w:t>
            </w:r>
          </w:p>
        </w:tc>
      </w:tr>
      <w:tr w:rsidR="00143886" w:rsidTr="00143886">
        <w:tc>
          <w:tcPr>
            <w:tcW w:w="1413" w:type="dxa"/>
          </w:tcPr>
          <w:p w:rsidR="00143886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101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309" w:type="dxa"/>
          </w:tcPr>
          <w:p w:rsidR="00143886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1,9994</w:t>
            </w:r>
          </w:p>
        </w:tc>
        <w:tc>
          <w:tcPr>
            <w:tcW w:w="1276" w:type="dxa"/>
          </w:tcPr>
          <w:p w:rsidR="00143886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9,6311</w:t>
            </w:r>
          </w:p>
        </w:tc>
        <w:tc>
          <w:tcPr>
            <w:tcW w:w="2268" w:type="dxa"/>
          </w:tcPr>
          <w:p w:rsidR="00143886" w:rsidRDefault="005A377D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6576,2480</w:t>
            </w:r>
          </w:p>
        </w:tc>
      </w:tr>
      <w:tr w:rsidR="00143886" w:rsidTr="00143886">
        <w:tc>
          <w:tcPr>
            <w:tcW w:w="1413" w:type="dxa"/>
          </w:tcPr>
          <w:p w:rsidR="00143886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101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309" w:type="dxa"/>
          </w:tcPr>
          <w:p w:rsidR="00143886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6,2986</w:t>
            </w:r>
          </w:p>
        </w:tc>
        <w:tc>
          <w:tcPr>
            <w:tcW w:w="1276" w:type="dxa"/>
          </w:tcPr>
          <w:p w:rsidR="00143886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20,4611</w:t>
            </w:r>
          </w:p>
        </w:tc>
        <w:tc>
          <w:tcPr>
            <w:tcW w:w="2268" w:type="dxa"/>
          </w:tcPr>
          <w:p w:rsidR="00143886" w:rsidRDefault="005A377D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24917,0449</w:t>
            </w:r>
          </w:p>
        </w:tc>
      </w:tr>
      <w:tr w:rsidR="00143886" w:rsidTr="00143886">
        <w:tc>
          <w:tcPr>
            <w:tcW w:w="1413" w:type="dxa"/>
          </w:tcPr>
          <w:p w:rsidR="00143886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101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309" w:type="dxa"/>
          </w:tcPr>
          <w:p w:rsidR="00143886" w:rsidRPr="00BC58A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14,9002</w:t>
            </w:r>
          </w:p>
        </w:tc>
        <w:tc>
          <w:tcPr>
            <w:tcW w:w="1276" w:type="dxa"/>
          </w:tcPr>
          <w:p w:rsidR="00143886" w:rsidRPr="00BC58A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37,8443</w:t>
            </w:r>
          </w:p>
        </w:tc>
        <w:tc>
          <w:tcPr>
            <w:tcW w:w="2268" w:type="dxa"/>
          </w:tcPr>
          <w:p w:rsidR="00143886" w:rsidRDefault="005A377D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56507,4297</w:t>
            </w:r>
          </w:p>
        </w:tc>
      </w:tr>
      <w:tr w:rsidR="005A377D" w:rsidTr="00F27C18">
        <w:tc>
          <w:tcPr>
            <w:tcW w:w="9351" w:type="dxa"/>
            <w:gridSpan w:val="7"/>
          </w:tcPr>
          <w:p w:rsidR="005A377D" w:rsidRDefault="005A377D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3886" w:rsidTr="00143886">
        <w:tc>
          <w:tcPr>
            <w:tcW w:w="1413" w:type="dxa"/>
          </w:tcPr>
          <w:p w:rsidR="00143886" w:rsidRPr="00BC58A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01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09" w:type="dxa"/>
          </w:tcPr>
          <w:p w:rsidR="00143886" w:rsidRPr="00BC58A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0,0748</w:t>
            </w:r>
          </w:p>
        </w:tc>
        <w:tc>
          <w:tcPr>
            <w:tcW w:w="1276" w:type="dxa"/>
          </w:tcPr>
          <w:p w:rsidR="00143886" w:rsidRPr="00FC13E5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0,7364</w:t>
            </w:r>
          </w:p>
        </w:tc>
        <w:tc>
          <w:tcPr>
            <w:tcW w:w="2268" w:type="dxa"/>
          </w:tcPr>
          <w:p w:rsidR="00143886" w:rsidRDefault="005A377D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2,4980</w:t>
            </w:r>
          </w:p>
        </w:tc>
      </w:tr>
      <w:tr w:rsidR="00143886" w:rsidTr="00143886">
        <w:tc>
          <w:tcPr>
            <w:tcW w:w="1413" w:type="dxa"/>
          </w:tcPr>
          <w:p w:rsidR="00143886" w:rsidRPr="00BC58A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101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09" w:type="dxa"/>
          </w:tcPr>
          <w:p w:rsidR="00143886" w:rsidRPr="00FC13E5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0,2534</w:t>
            </w:r>
          </w:p>
        </w:tc>
        <w:tc>
          <w:tcPr>
            <w:tcW w:w="1276" w:type="dxa"/>
          </w:tcPr>
          <w:p w:rsidR="00143886" w:rsidRPr="00FC13E5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1,3265</w:t>
            </w:r>
          </w:p>
        </w:tc>
        <w:tc>
          <w:tcPr>
            <w:tcW w:w="2268" w:type="dxa"/>
          </w:tcPr>
          <w:p w:rsidR="00143886" w:rsidRDefault="005A377D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71,7310</w:t>
            </w:r>
          </w:p>
        </w:tc>
      </w:tr>
      <w:tr w:rsidR="00143886" w:rsidTr="00143886">
        <w:tc>
          <w:tcPr>
            <w:tcW w:w="1413" w:type="dxa"/>
          </w:tcPr>
          <w:p w:rsidR="00143886" w:rsidRPr="00BC58A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101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09" w:type="dxa"/>
          </w:tcPr>
          <w:p w:rsidR="00143886" w:rsidRPr="00FC13E5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0,7853</w:t>
            </w:r>
          </w:p>
        </w:tc>
        <w:tc>
          <w:tcPr>
            <w:tcW w:w="1276" w:type="dxa"/>
          </w:tcPr>
          <w:p w:rsidR="00143886" w:rsidRPr="00FC13E5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3,3951</w:t>
            </w:r>
          </w:p>
        </w:tc>
        <w:tc>
          <w:tcPr>
            <w:tcW w:w="2268" w:type="dxa"/>
          </w:tcPr>
          <w:p w:rsidR="00143886" w:rsidRDefault="005A377D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416,1940</w:t>
            </w:r>
          </w:p>
        </w:tc>
      </w:tr>
      <w:tr w:rsidR="00143886" w:rsidTr="00143886">
        <w:tc>
          <w:tcPr>
            <w:tcW w:w="1413" w:type="dxa"/>
          </w:tcPr>
          <w:p w:rsidR="00143886" w:rsidRPr="00BC58A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101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309" w:type="dxa"/>
          </w:tcPr>
          <w:p w:rsidR="00143886" w:rsidRPr="00FC13E5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6,3643</w:t>
            </w:r>
          </w:p>
        </w:tc>
        <w:tc>
          <w:tcPr>
            <w:tcW w:w="1276" w:type="dxa"/>
          </w:tcPr>
          <w:p w:rsidR="00143886" w:rsidRPr="00FC13E5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13,4864</w:t>
            </w:r>
          </w:p>
        </w:tc>
        <w:tc>
          <w:tcPr>
            <w:tcW w:w="2268" w:type="dxa"/>
          </w:tcPr>
          <w:p w:rsidR="00143886" w:rsidRDefault="005A377D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6468,1929</w:t>
            </w:r>
          </w:p>
        </w:tc>
      </w:tr>
      <w:tr w:rsidR="00143886" w:rsidTr="00143886">
        <w:tc>
          <w:tcPr>
            <w:tcW w:w="1413" w:type="dxa"/>
          </w:tcPr>
          <w:p w:rsidR="00143886" w:rsidRPr="00BC58A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101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309" w:type="dxa"/>
          </w:tcPr>
          <w:p w:rsidR="00143886" w:rsidRPr="00FC13E5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15,7077</w:t>
            </w:r>
          </w:p>
        </w:tc>
        <w:tc>
          <w:tcPr>
            <w:tcW w:w="1276" w:type="dxa"/>
          </w:tcPr>
          <w:p w:rsidR="00143886" w:rsidRPr="00FC13E5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29,9343</w:t>
            </w:r>
          </w:p>
        </w:tc>
        <w:tc>
          <w:tcPr>
            <w:tcW w:w="2268" w:type="dxa"/>
          </w:tcPr>
          <w:p w:rsidR="00143886" w:rsidRDefault="005A377D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25753,3828</w:t>
            </w:r>
          </w:p>
        </w:tc>
      </w:tr>
      <w:tr w:rsidR="00143886" w:rsidTr="00143886">
        <w:tc>
          <w:tcPr>
            <w:tcW w:w="1413" w:type="dxa"/>
          </w:tcPr>
          <w:p w:rsidR="00143886" w:rsidRPr="00BC58A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992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101" w:type="dxa"/>
          </w:tcPr>
          <w:p w:rsidR="00143886" w:rsidRPr="00432902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309" w:type="dxa"/>
          </w:tcPr>
          <w:p w:rsidR="00143886" w:rsidRPr="00FC13E5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61,4829</w:t>
            </w:r>
          </w:p>
        </w:tc>
        <w:tc>
          <w:tcPr>
            <w:tcW w:w="1276" w:type="dxa"/>
          </w:tcPr>
          <w:p w:rsidR="00143886" w:rsidRPr="00FC13E5" w:rsidRDefault="00143886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83,0175</w:t>
            </w:r>
          </w:p>
        </w:tc>
        <w:tc>
          <w:tcPr>
            <w:tcW w:w="2268" w:type="dxa"/>
          </w:tcPr>
          <w:p w:rsidR="00143886" w:rsidRDefault="005A377D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56799,5312</w:t>
            </w:r>
          </w:p>
        </w:tc>
      </w:tr>
      <w:tr w:rsidR="005A377D" w:rsidTr="00DF46F0">
        <w:tc>
          <w:tcPr>
            <w:tcW w:w="9351" w:type="dxa"/>
            <w:gridSpan w:val="7"/>
          </w:tcPr>
          <w:p w:rsidR="005A377D" w:rsidRDefault="005A377D" w:rsidP="00BC5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3886" w:rsidTr="00143886">
        <w:tc>
          <w:tcPr>
            <w:tcW w:w="1413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92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01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09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0,0789</w:t>
            </w:r>
          </w:p>
        </w:tc>
        <w:tc>
          <w:tcPr>
            <w:tcW w:w="1276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0,7196</w:t>
            </w:r>
          </w:p>
        </w:tc>
        <w:tc>
          <w:tcPr>
            <w:tcW w:w="2268" w:type="dxa"/>
          </w:tcPr>
          <w:p w:rsidR="00143886" w:rsidRDefault="005A377D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2,6741</w:t>
            </w:r>
          </w:p>
        </w:tc>
      </w:tr>
      <w:tr w:rsidR="00143886" w:rsidTr="00143886">
        <w:tc>
          <w:tcPr>
            <w:tcW w:w="1413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92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101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09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0,2554</w:t>
            </w:r>
          </w:p>
        </w:tc>
        <w:tc>
          <w:tcPr>
            <w:tcW w:w="1276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1,4600</w:t>
            </w:r>
          </w:p>
        </w:tc>
        <w:tc>
          <w:tcPr>
            <w:tcW w:w="2268" w:type="dxa"/>
          </w:tcPr>
          <w:p w:rsidR="00143886" w:rsidRDefault="005A377D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71,0730</w:t>
            </w:r>
          </w:p>
        </w:tc>
      </w:tr>
      <w:tr w:rsidR="00143886" w:rsidTr="00143886">
        <w:tc>
          <w:tcPr>
            <w:tcW w:w="1413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992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101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09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0,7690</w:t>
            </w:r>
          </w:p>
        </w:tc>
        <w:tc>
          <w:tcPr>
            <w:tcW w:w="1276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3,1972</w:t>
            </w:r>
          </w:p>
        </w:tc>
        <w:tc>
          <w:tcPr>
            <w:tcW w:w="2268" w:type="dxa"/>
          </w:tcPr>
          <w:p w:rsidR="00143886" w:rsidRDefault="005A377D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417,4530</w:t>
            </w:r>
          </w:p>
        </w:tc>
      </w:tr>
      <w:tr w:rsidR="00143886" w:rsidTr="00143886">
        <w:tc>
          <w:tcPr>
            <w:tcW w:w="1413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992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101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309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6,4012</w:t>
            </w:r>
          </w:p>
        </w:tc>
        <w:tc>
          <w:tcPr>
            <w:tcW w:w="1276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13,8697</w:t>
            </w:r>
          </w:p>
        </w:tc>
        <w:tc>
          <w:tcPr>
            <w:tcW w:w="2268" w:type="dxa"/>
          </w:tcPr>
          <w:p w:rsidR="00143886" w:rsidRDefault="005A377D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6132,7988</w:t>
            </w:r>
          </w:p>
        </w:tc>
      </w:tr>
      <w:tr w:rsidR="00143886" w:rsidTr="00143886">
        <w:tc>
          <w:tcPr>
            <w:tcW w:w="1413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992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101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309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15,6640</w:t>
            </w:r>
          </w:p>
        </w:tc>
        <w:tc>
          <w:tcPr>
            <w:tcW w:w="1276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30,4613</w:t>
            </w:r>
          </w:p>
        </w:tc>
        <w:tc>
          <w:tcPr>
            <w:tcW w:w="2268" w:type="dxa"/>
          </w:tcPr>
          <w:p w:rsidR="00143886" w:rsidRDefault="005A377D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26506,5273</w:t>
            </w:r>
          </w:p>
        </w:tc>
      </w:tr>
      <w:tr w:rsidR="00143886" w:rsidTr="00143886">
        <w:tc>
          <w:tcPr>
            <w:tcW w:w="1413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992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101" w:type="dxa"/>
          </w:tcPr>
          <w:p w:rsidR="00143886" w:rsidRPr="00432902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309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61,3386</w:t>
            </w:r>
          </w:p>
        </w:tc>
        <w:tc>
          <w:tcPr>
            <w:tcW w:w="1276" w:type="dxa"/>
          </w:tcPr>
          <w:p w:rsidR="00143886" w:rsidRPr="00FC13E5" w:rsidRDefault="00143886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84,8868</w:t>
            </w:r>
          </w:p>
        </w:tc>
        <w:tc>
          <w:tcPr>
            <w:tcW w:w="2268" w:type="dxa"/>
          </w:tcPr>
          <w:p w:rsidR="00143886" w:rsidRDefault="005A377D" w:rsidP="00FC13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56552,8906</w:t>
            </w:r>
          </w:p>
        </w:tc>
      </w:tr>
    </w:tbl>
    <w:p w:rsidR="00432902" w:rsidRPr="001D365B" w:rsidRDefault="00432902" w:rsidP="001D36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6488" w:rsidRDefault="002F6488" w:rsidP="002F6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65B">
        <w:rPr>
          <w:rFonts w:ascii="Times New Roman" w:hAnsi="Times New Roman" w:cs="Times New Roman"/>
          <w:sz w:val="28"/>
          <w:szCs w:val="28"/>
        </w:rPr>
        <w:t>Результаты замеров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DD3D6B">
        <w:rPr>
          <w:rFonts w:ascii="Times New Roman" w:hAnsi="Times New Roman" w:cs="Times New Roman"/>
          <w:sz w:val="28"/>
          <w:szCs w:val="28"/>
        </w:rPr>
        <w:t>неквадратных</w:t>
      </w:r>
      <w:r>
        <w:rPr>
          <w:rFonts w:ascii="Times New Roman" w:hAnsi="Times New Roman" w:cs="Times New Roman"/>
          <w:sz w:val="28"/>
          <w:szCs w:val="28"/>
        </w:rPr>
        <w:t xml:space="preserve"> матрицах</w:t>
      </w:r>
      <w:r w:rsidRPr="001D365B">
        <w:rPr>
          <w:rFonts w:ascii="Times New Roman" w:hAnsi="Times New Roman" w:cs="Times New Roman"/>
          <w:sz w:val="28"/>
          <w:szCs w:val="28"/>
        </w:rPr>
        <w:t xml:space="preserve"> приведены ниже в таблице: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1101"/>
        <w:gridCol w:w="2437"/>
        <w:gridCol w:w="2410"/>
      </w:tblGrid>
      <w:tr w:rsidR="002F6488" w:rsidRPr="00432902" w:rsidTr="00FF0502">
        <w:tc>
          <w:tcPr>
            <w:tcW w:w="1413" w:type="dxa"/>
            <w:shd w:val="clear" w:color="auto" w:fill="E7E6E6" w:themeFill="background2"/>
          </w:tcPr>
          <w:p w:rsidR="002F6488" w:rsidRPr="00432902" w:rsidRDefault="002F6488" w:rsidP="00FF05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Способ расположения</w:t>
            </w:r>
          </w:p>
        </w:tc>
        <w:tc>
          <w:tcPr>
            <w:tcW w:w="992" w:type="dxa"/>
            <w:shd w:val="clear" w:color="auto" w:fill="E7E6E6" w:themeFill="background2"/>
          </w:tcPr>
          <w:p w:rsidR="002F6488" w:rsidRPr="00432902" w:rsidRDefault="002F6488" w:rsidP="00FF05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329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992" w:type="dxa"/>
            <w:shd w:val="clear" w:color="auto" w:fill="E7E6E6" w:themeFill="background2"/>
          </w:tcPr>
          <w:p w:rsidR="002F6488" w:rsidRPr="00432902" w:rsidRDefault="002F6488" w:rsidP="00FF05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329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1101" w:type="dxa"/>
            <w:shd w:val="clear" w:color="auto" w:fill="E7E6E6" w:themeFill="background2"/>
          </w:tcPr>
          <w:p w:rsidR="002F6488" w:rsidRPr="00432902" w:rsidRDefault="002F6488" w:rsidP="00FF05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329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2437" w:type="dxa"/>
            <w:shd w:val="clear" w:color="auto" w:fill="E7E6E6" w:themeFill="background2"/>
          </w:tcPr>
          <w:p w:rsidR="002F6488" w:rsidRPr="00432902" w:rsidRDefault="002F6488" w:rsidP="00FF05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29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GPU Clean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410" w:type="dxa"/>
            <w:shd w:val="clear" w:color="auto" w:fill="E7E6E6" w:themeFill="background2"/>
          </w:tcPr>
          <w:p w:rsidR="002F6488" w:rsidRPr="00432902" w:rsidRDefault="002F6488" w:rsidP="00FF05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29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GPU Total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мс</w:t>
            </w:r>
            <w:proofErr w:type="spellEnd"/>
          </w:p>
        </w:tc>
      </w:tr>
      <w:tr w:rsidR="002F6488" w:rsidTr="00FF0502">
        <w:tc>
          <w:tcPr>
            <w:tcW w:w="1413" w:type="dxa"/>
          </w:tcPr>
          <w:p w:rsidR="002F6488" w:rsidRPr="00432902" w:rsidRDefault="002F6488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2F6488" w:rsidRPr="00432902" w:rsidRDefault="002F6488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92" w:type="dxa"/>
          </w:tcPr>
          <w:p w:rsidR="002F6488" w:rsidRPr="00432902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2F6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:rsidR="002F6488" w:rsidRPr="00432902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437" w:type="dxa"/>
          </w:tcPr>
          <w:p w:rsidR="002F6488" w:rsidRPr="004836D9" w:rsidRDefault="004836D9" w:rsidP="002F64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,0563</w:t>
            </w:r>
          </w:p>
        </w:tc>
        <w:tc>
          <w:tcPr>
            <w:tcW w:w="2410" w:type="dxa"/>
          </w:tcPr>
          <w:p w:rsidR="002F6488" w:rsidRDefault="004836D9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0,8353</w:t>
            </w:r>
          </w:p>
        </w:tc>
      </w:tr>
      <w:tr w:rsidR="002F6488" w:rsidTr="00FF0502">
        <w:tc>
          <w:tcPr>
            <w:tcW w:w="1413" w:type="dxa"/>
          </w:tcPr>
          <w:p w:rsidR="002F6488" w:rsidRPr="00432902" w:rsidRDefault="002F6488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2F6488" w:rsidRPr="00432902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2F6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92" w:type="dxa"/>
          </w:tcPr>
          <w:p w:rsidR="002F6488" w:rsidRPr="00432902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F6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101" w:type="dxa"/>
          </w:tcPr>
          <w:p w:rsidR="002F6488" w:rsidRPr="00432902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F6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437" w:type="dxa"/>
          </w:tcPr>
          <w:p w:rsidR="002F6488" w:rsidRDefault="004836D9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0,0774</w:t>
            </w:r>
          </w:p>
        </w:tc>
        <w:tc>
          <w:tcPr>
            <w:tcW w:w="2410" w:type="dxa"/>
          </w:tcPr>
          <w:p w:rsidR="002F6488" w:rsidRDefault="004836D9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0,8076</w:t>
            </w:r>
          </w:p>
        </w:tc>
      </w:tr>
      <w:tr w:rsidR="009A0B9E" w:rsidTr="00FF0502">
        <w:tc>
          <w:tcPr>
            <w:tcW w:w="1413" w:type="dxa"/>
          </w:tcPr>
          <w:p w:rsidR="009A0B9E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A0B9E" w:rsidRPr="009A0B9E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992" w:type="dxa"/>
          </w:tcPr>
          <w:p w:rsidR="009A0B9E" w:rsidRPr="009A0B9E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101" w:type="dxa"/>
          </w:tcPr>
          <w:p w:rsidR="009A0B9E" w:rsidRPr="009A0B9E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37" w:type="dxa"/>
          </w:tcPr>
          <w:p w:rsidR="009A0B9E" w:rsidRDefault="004836D9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0,2099</w:t>
            </w:r>
          </w:p>
        </w:tc>
        <w:tc>
          <w:tcPr>
            <w:tcW w:w="2410" w:type="dxa"/>
          </w:tcPr>
          <w:p w:rsidR="009A0B9E" w:rsidRDefault="004836D9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2,2944</w:t>
            </w:r>
          </w:p>
        </w:tc>
      </w:tr>
      <w:tr w:rsidR="009A0B9E" w:rsidTr="00FF0502">
        <w:tc>
          <w:tcPr>
            <w:tcW w:w="1413" w:type="dxa"/>
          </w:tcPr>
          <w:p w:rsidR="009A0B9E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A0B9E" w:rsidRPr="009A0B9E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992" w:type="dxa"/>
          </w:tcPr>
          <w:p w:rsidR="009A0B9E" w:rsidRPr="009A0B9E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101" w:type="dxa"/>
          </w:tcPr>
          <w:p w:rsidR="009A0B9E" w:rsidRPr="009A0B9E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437" w:type="dxa"/>
          </w:tcPr>
          <w:p w:rsidR="009A0B9E" w:rsidRDefault="004836D9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0,9128</w:t>
            </w:r>
          </w:p>
        </w:tc>
        <w:tc>
          <w:tcPr>
            <w:tcW w:w="2410" w:type="dxa"/>
          </w:tcPr>
          <w:p w:rsidR="009A0B9E" w:rsidRDefault="004836D9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5,6151</w:t>
            </w:r>
          </w:p>
        </w:tc>
      </w:tr>
      <w:tr w:rsidR="009A0B9E" w:rsidTr="00FF0502">
        <w:tc>
          <w:tcPr>
            <w:tcW w:w="1413" w:type="dxa"/>
          </w:tcPr>
          <w:p w:rsidR="009A0B9E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A0B9E" w:rsidRPr="009A0B9E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992" w:type="dxa"/>
          </w:tcPr>
          <w:p w:rsidR="009A0B9E" w:rsidRPr="009A0B9E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1101" w:type="dxa"/>
          </w:tcPr>
          <w:p w:rsidR="009A0B9E" w:rsidRPr="009A0B9E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437" w:type="dxa"/>
          </w:tcPr>
          <w:p w:rsidR="009A0B9E" w:rsidRDefault="004836D9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5,6488</w:t>
            </w:r>
          </w:p>
        </w:tc>
        <w:tc>
          <w:tcPr>
            <w:tcW w:w="2410" w:type="dxa"/>
          </w:tcPr>
          <w:p w:rsidR="009A0B9E" w:rsidRDefault="004836D9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22,1217</w:t>
            </w:r>
          </w:p>
        </w:tc>
      </w:tr>
      <w:tr w:rsidR="009A0B9E" w:rsidTr="00FE5D8E">
        <w:tc>
          <w:tcPr>
            <w:tcW w:w="9345" w:type="dxa"/>
            <w:gridSpan w:val="6"/>
          </w:tcPr>
          <w:p w:rsidR="009A0B9E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B9E" w:rsidTr="00FF0502">
        <w:tc>
          <w:tcPr>
            <w:tcW w:w="1413" w:type="dxa"/>
          </w:tcPr>
          <w:p w:rsid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92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101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437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0,0583</w:t>
            </w:r>
          </w:p>
        </w:tc>
        <w:tc>
          <w:tcPr>
            <w:tcW w:w="2410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0,5017</w:t>
            </w:r>
          </w:p>
        </w:tc>
      </w:tr>
      <w:tr w:rsidR="009A0B9E" w:rsidTr="00FF0502">
        <w:tc>
          <w:tcPr>
            <w:tcW w:w="1413" w:type="dxa"/>
          </w:tcPr>
          <w:p w:rsid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992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01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437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0,0955</w:t>
            </w:r>
          </w:p>
        </w:tc>
        <w:tc>
          <w:tcPr>
            <w:tcW w:w="2410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0,9780</w:t>
            </w:r>
          </w:p>
        </w:tc>
      </w:tr>
      <w:tr w:rsidR="009A0B9E" w:rsidTr="00FF0502">
        <w:tc>
          <w:tcPr>
            <w:tcW w:w="1413" w:type="dxa"/>
          </w:tcPr>
          <w:p w:rsid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101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37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0,2780</w:t>
            </w:r>
          </w:p>
        </w:tc>
        <w:tc>
          <w:tcPr>
            <w:tcW w:w="2410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2,3649</w:t>
            </w:r>
          </w:p>
        </w:tc>
      </w:tr>
      <w:tr w:rsidR="009A0B9E" w:rsidTr="00FF0502">
        <w:tc>
          <w:tcPr>
            <w:tcW w:w="1413" w:type="dxa"/>
          </w:tcPr>
          <w:p w:rsid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101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437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1,2352</w:t>
            </w:r>
          </w:p>
        </w:tc>
        <w:tc>
          <w:tcPr>
            <w:tcW w:w="2410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5,8801</w:t>
            </w:r>
          </w:p>
        </w:tc>
      </w:tr>
      <w:tr w:rsidR="009A0B9E" w:rsidTr="00FF0502">
        <w:tc>
          <w:tcPr>
            <w:tcW w:w="1413" w:type="dxa"/>
          </w:tcPr>
          <w:p w:rsid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1101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437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7,6388</w:t>
            </w:r>
          </w:p>
        </w:tc>
        <w:tc>
          <w:tcPr>
            <w:tcW w:w="2410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21,6110</w:t>
            </w:r>
          </w:p>
        </w:tc>
      </w:tr>
      <w:tr w:rsidR="009A0B9E" w:rsidTr="00230C71">
        <w:tc>
          <w:tcPr>
            <w:tcW w:w="9345" w:type="dxa"/>
            <w:gridSpan w:val="6"/>
          </w:tcPr>
          <w:p w:rsidR="009A0B9E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B9E" w:rsidTr="00FF0502">
        <w:tc>
          <w:tcPr>
            <w:tcW w:w="1413" w:type="dxa"/>
          </w:tcPr>
          <w:p w:rsid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92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101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437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0,0830</w:t>
            </w:r>
          </w:p>
        </w:tc>
        <w:tc>
          <w:tcPr>
            <w:tcW w:w="2410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0,9998</w:t>
            </w:r>
          </w:p>
        </w:tc>
      </w:tr>
      <w:tr w:rsidR="009A0B9E" w:rsidTr="00FF0502">
        <w:tc>
          <w:tcPr>
            <w:tcW w:w="1413" w:type="dxa"/>
          </w:tcPr>
          <w:p w:rsid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992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01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437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0,3063</w:t>
            </w:r>
          </w:p>
        </w:tc>
        <w:tc>
          <w:tcPr>
            <w:tcW w:w="2410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1,3542</w:t>
            </w:r>
          </w:p>
        </w:tc>
      </w:tr>
      <w:tr w:rsidR="009A0B9E" w:rsidTr="00FF0502">
        <w:tc>
          <w:tcPr>
            <w:tcW w:w="1413" w:type="dxa"/>
          </w:tcPr>
          <w:p w:rsid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101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37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1,4602</w:t>
            </w:r>
          </w:p>
        </w:tc>
        <w:tc>
          <w:tcPr>
            <w:tcW w:w="2410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4,0852</w:t>
            </w:r>
          </w:p>
        </w:tc>
      </w:tr>
      <w:tr w:rsidR="009A0B9E" w:rsidTr="00FF0502">
        <w:tc>
          <w:tcPr>
            <w:tcW w:w="1413" w:type="dxa"/>
          </w:tcPr>
          <w:p w:rsid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101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437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6,2705</w:t>
            </w:r>
          </w:p>
        </w:tc>
        <w:tc>
          <w:tcPr>
            <w:tcW w:w="2410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11,7585</w:t>
            </w:r>
          </w:p>
        </w:tc>
      </w:tr>
      <w:tr w:rsidR="009A0B9E" w:rsidTr="00FF0502">
        <w:tc>
          <w:tcPr>
            <w:tcW w:w="1413" w:type="dxa"/>
          </w:tcPr>
          <w:p w:rsid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1101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437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43,9999</w:t>
            </w:r>
          </w:p>
        </w:tc>
        <w:tc>
          <w:tcPr>
            <w:tcW w:w="2410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60,3755</w:t>
            </w:r>
          </w:p>
        </w:tc>
      </w:tr>
      <w:tr w:rsidR="009A0B9E" w:rsidTr="002B1844">
        <w:tc>
          <w:tcPr>
            <w:tcW w:w="9345" w:type="dxa"/>
            <w:gridSpan w:val="6"/>
          </w:tcPr>
          <w:p w:rsidR="009A0B9E" w:rsidRDefault="009A0B9E" w:rsidP="00FF05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B9E" w:rsidTr="00FF0502">
        <w:tc>
          <w:tcPr>
            <w:tcW w:w="1413" w:type="dxa"/>
          </w:tcPr>
          <w:p w:rsid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92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101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437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0,0829</w:t>
            </w:r>
          </w:p>
        </w:tc>
        <w:tc>
          <w:tcPr>
            <w:tcW w:w="2410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0,7875</w:t>
            </w:r>
          </w:p>
        </w:tc>
      </w:tr>
      <w:tr w:rsidR="009A0B9E" w:rsidTr="00FF0502">
        <w:tc>
          <w:tcPr>
            <w:tcW w:w="1413" w:type="dxa"/>
          </w:tcPr>
          <w:p w:rsid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992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01" w:type="dxa"/>
          </w:tcPr>
          <w:p w:rsidR="009A0B9E" w:rsidRPr="00432902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437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0,2977</w:t>
            </w:r>
          </w:p>
        </w:tc>
        <w:tc>
          <w:tcPr>
            <w:tcW w:w="2410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1,3372</w:t>
            </w:r>
          </w:p>
        </w:tc>
      </w:tr>
      <w:tr w:rsidR="009A0B9E" w:rsidTr="00FF0502">
        <w:tc>
          <w:tcPr>
            <w:tcW w:w="1413" w:type="dxa"/>
          </w:tcPr>
          <w:p w:rsid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101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37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1,4128</w:t>
            </w:r>
          </w:p>
        </w:tc>
        <w:tc>
          <w:tcPr>
            <w:tcW w:w="2410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3,1076</w:t>
            </w:r>
          </w:p>
        </w:tc>
      </w:tr>
      <w:tr w:rsidR="009A0B9E" w:rsidTr="00FF0502">
        <w:tc>
          <w:tcPr>
            <w:tcW w:w="1413" w:type="dxa"/>
          </w:tcPr>
          <w:p w:rsid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101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437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6,2505</w:t>
            </w:r>
          </w:p>
        </w:tc>
        <w:tc>
          <w:tcPr>
            <w:tcW w:w="2410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11,5044</w:t>
            </w:r>
          </w:p>
        </w:tc>
      </w:tr>
      <w:tr w:rsidR="009A0B9E" w:rsidTr="00FF0502">
        <w:tc>
          <w:tcPr>
            <w:tcW w:w="1413" w:type="dxa"/>
          </w:tcPr>
          <w:p w:rsid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992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1101" w:type="dxa"/>
          </w:tcPr>
          <w:p w:rsidR="009A0B9E" w:rsidRPr="009A0B9E" w:rsidRDefault="009A0B9E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437" w:type="dxa"/>
          </w:tcPr>
          <w:p w:rsidR="009A0B9E" w:rsidRDefault="004836D9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44,0753</w:t>
            </w:r>
          </w:p>
        </w:tc>
        <w:tc>
          <w:tcPr>
            <w:tcW w:w="2410" w:type="dxa"/>
          </w:tcPr>
          <w:p w:rsidR="009A0B9E" w:rsidRDefault="00DD3D6B" w:rsidP="009A0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59,3723</w:t>
            </w:r>
          </w:p>
        </w:tc>
      </w:tr>
    </w:tbl>
    <w:p w:rsidR="002F6488" w:rsidRDefault="002F6488" w:rsidP="002F6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2195" w:rsidRDefault="00CD47F0" w:rsidP="001438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можно визуализировать с помощью графиков, представленных ниже.</w:t>
      </w:r>
    </w:p>
    <w:p w:rsidR="00AF2B2F" w:rsidRPr="00143886" w:rsidRDefault="00AF2B2F" w:rsidP="001438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43886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Зависимость времени работы GPU от размера и типа матриц </w:t>
      </w:r>
    </w:p>
    <w:p w:rsidR="00AF2B2F" w:rsidRPr="00255CC8" w:rsidRDefault="00255CC8" w:rsidP="001438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CC8">
        <w:rPr>
          <w:rFonts w:ascii="Times New Roman" w:hAnsi="Times New Roman" w:cs="Times New Roman"/>
          <w:sz w:val="28"/>
          <w:szCs w:val="28"/>
        </w:rPr>
        <w:t xml:space="preserve">Ниже на рисунках 1 и 2 приведены графики зависимости времени работы </w:t>
      </w:r>
      <w:r w:rsidRPr="00143886">
        <w:rPr>
          <w:rFonts w:ascii="Times New Roman" w:hAnsi="Times New Roman" w:cs="Times New Roman"/>
          <w:sz w:val="28"/>
          <w:szCs w:val="28"/>
        </w:rPr>
        <w:t>GPU</w:t>
      </w:r>
      <w:r w:rsidRPr="00255CC8">
        <w:rPr>
          <w:rFonts w:ascii="Times New Roman" w:hAnsi="Times New Roman" w:cs="Times New Roman"/>
          <w:sz w:val="28"/>
          <w:szCs w:val="28"/>
        </w:rPr>
        <w:t xml:space="preserve"> от размера как квадратн</w:t>
      </w:r>
      <w:r>
        <w:rPr>
          <w:rFonts w:ascii="Times New Roman" w:hAnsi="Times New Roman" w:cs="Times New Roman"/>
          <w:sz w:val="28"/>
          <w:szCs w:val="28"/>
        </w:rPr>
        <w:t xml:space="preserve">ых, так и прямоугольных матриц. Замеры сделаны для классического размещения всех матриц. </w:t>
      </w:r>
    </w:p>
    <w:p w:rsidR="00AF2B2F" w:rsidRDefault="00284223" w:rsidP="00AF2B2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7733CC" wp14:editId="6D33B94B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044D2" w:rsidRPr="00255CC8" w:rsidRDefault="00AF2B2F" w:rsidP="00AF2B2F">
      <w:pPr>
        <w:pStyle w:val="a5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255CC8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255CC8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255CC8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255CC8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354CA2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255CC8">
        <w:rPr>
          <w:rFonts w:ascii="Times New Roman" w:hAnsi="Times New Roman" w:cs="Times New Roman"/>
          <w:i w:val="0"/>
          <w:sz w:val="24"/>
          <w:szCs w:val="24"/>
        </w:rPr>
        <w:fldChar w:fldCharType="end"/>
      </w:r>
    </w:p>
    <w:p w:rsidR="00255CC8" w:rsidRDefault="00AF2B2F" w:rsidP="00255CC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3CC6199" wp14:editId="0DBCA57B">
            <wp:extent cx="4572000" cy="249555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84223" w:rsidRPr="00255CC8" w:rsidRDefault="00255CC8" w:rsidP="00255CC8">
      <w:pPr>
        <w:pStyle w:val="a5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255CC8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255CC8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255CC8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255CC8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354CA2">
        <w:rPr>
          <w:rFonts w:ascii="Times New Roman" w:hAnsi="Times New Roman" w:cs="Times New Roman"/>
          <w:i w:val="0"/>
          <w:noProof/>
          <w:sz w:val="24"/>
          <w:szCs w:val="24"/>
        </w:rPr>
        <w:t>2</w:t>
      </w:r>
      <w:r w:rsidRPr="00255CC8">
        <w:rPr>
          <w:rFonts w:ascii="Times New Roman" w:hAnsi="Times New Roman" w:cs="Times New Roman"/>
          <w:i w:val="0"/>
          <w:sz w:val="24"/>
          <w:szCs w:val="24"/>
        </w:rPr>
        <w:fldChar w:fldCharType="end"/>
      </w:r>
    </w:p>
    <w:p w:rsidR="003044D2" w:rsidRDefault="00255CC8" w:rsidP="001438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представленным графикам можно сделать вывод о том, что на малых размерах время, приходящееся на выделение памяти под матрицы, копирование и т.д., занимает большую долю от всего затраченного времени обработки. </w:t>
      </w:r>
      <w:r w:rsidR="009F61CB">
        <w:rPr>
          <w:rFonts w:ascii="Times New Roman" w:hAnsi="Times New Roman" w:cs="Times New Roman"/>
          <w:sz w:val="28"/>
          <w:szCs w:val="28"/>
        </w:rPr>
        <w:t xml:space="preserve">Например, для квадратных матриц размера 100 на 100 </w:t>
      </w:r>
      <w:r w:rsidR="009F61CB" w:rsidRPr="00143886">
        <w:rPr>
          <w:rFonts w:ascii="Times New Roman" w:hAnsi="Times New Roman" w:cs="Times New Roman"/>
          <w:sz w:val="28"/>
          <w:szCs w:val="28"/>
        </w:rPr>
        <w:t>GPU</w:t>
      </w:r>
      <w:r w:rsidR="009F61CB" w:rsidRPr="009F61CB">
        <w:rPr>
          <w:rFonts w:ascii="Times New Roman" w:hAnsi="Times New Roman" w:cs="Times New Roman"/>
          <w:sz w:val="28"/>
          <w:szCs w:val="28"/>
        </w:rPr>
        <w:t xml:space="preserve"> </w:t>
      </w:r>
      <w:r w:rsidR="009F61CB" w:rsidRPr="00143886">
        <w:rPr>
          <w:rFonts w:ascii="Times New Roman" w:hAnsi="Times New Roman" w:cs="Times New Roman"/>
          <w:sz w:val="28"/>
          <w:szCs w:val="28"/>
        </w:rPr>
        <w:t>Total</w:t>
      </w:r>
      <w:r w:rsidR="009F61CB" w:rsidRPr="009F61CB">
        <w:rPr>
          <w:rFonts w:ascii="Times New Roman" w:hAnsi="Times New Roman" w:cs="Times New Roman"/>
          <w:sz w:val="28"/>
          <w:szCs w:val="28"/>
        </w:rPr>
        <w:t xml:space="preserve"> </w:t>
      </w:r>
      <w:r w:rsidR="009F61CB">
        <w:rPr>
          <w:rFonts w:ascii="Times New Roman" w:hAnsi="Times New Roman" w:cs="Times New Roman"/>
          <w:sz w:val="28"/>
          <w:szCs w:val="28"/>
        </w:rPr>
        <w:t xml:space="preserve">примерно в 18 раз больше </w:t>
      </w:r>
      <w:r w:rsidR="009F61CB" w:rsidRPr="00143886">
        <w:rPr>
          <w:rFonts w:ascii="Times New Roman" w:hAnsi="Times New Roman" w:cs="Times New Roman"/>
          <w:sz w:val="28"/>
          <w:szCs w:val="28"/>
        </w:rPr>
        <w:t>GPU</w:t>
      </w:r>
      <w:r w:rsidR="009F61CB" w:rsidRPr="009F61CB">
        <w:rPr>
          <w:rFonts w:ascii="Times New Roman" w:hAnsi="Times New Roman" w:cs="Times New Roman"/>
          <w:sz w:val="28"/>
          <w:szCs w:val="28"/>
        </w:rPr>
        <w:t xml:space="preserve"> </w:t>
      </w:r>
      <w:r w:rsidR="009F61CB" w:rsidRPr="00143886">
        <w:rPr>
          <w:rFonts w:ascii="Times New Roman" w:hAnsi="Times New Roman" w:cs="Times New Roman"/>
          <w:sz w:val="28"/>
          <w:szCs w:val="28"/>
        </w:rPr>
        <w:t>Clean</w:t>
      </w:r>
      <w:r w:rsidR="009F61CB" w:rsidRPr="009F61CB">
        <w:rPr>
          <w:rFonts w:ascii="Times New Roman" w:hAnsi="Times New Roman" w:cs="Times New Roman"/>
          <w:sz w:val="28"/>
          <w:szCs w:val="28"/>
        </w:rPr>
        <w:t xml:space="preserve">. </w:t>
      </w:r>
      <w:r w:rsidR="009F61CB">
        <w:rPr>
          <w:rFonts w:ascii="Times New Roman" w:hAnsi="Times New Roman" w:cs="Times New Roman"/>
          <w:sz w:val="28"/>
          <w:szCs w:val="28"/>
        </w:rPr>
        <w:t xml:space="preserve">Однако с увеличением размера матриц </w:t>
      </w:r>
      <w:r w:rsidR="009F61CB">
        <w:rPr>
          <w:rFonts w:ascii="Times New Roman" w:hAnsi="Times New Roman" w:cs="Times New Roman"/>
          <w:sz w:val="28"/>
          <w:szCs w:val="28"/>
        </w:rPr>
        <w:lastRenderedPageBreak/>
        <w:t xml:space="preserve">эта разница ставится меньше, становясь менее значительной. Такой эффект можно наблюдать на матрицах размером 2000 на 2000 элементов – разница </w:t>
      </w:r>
      <w:r w:rsidR="00143886">
        <w:rPr>
          <w:rFonts w:ascii="Times New Roman" w:hAnsi="Times New Roman" w:cs="Times New Roman"/>
          <w:sz w:val="28"/>
          <w:szCs w:val="28"/>
        </w:rPr>
        <w:t xml:space="preserve">составляет примерно </w:t>
      </w:r>
      <w:r w:rsidR="009F61CB">
        <w:rPr>
          <w:rFonts w:ascii="Times New Roman" w:hAnsi="Times New Roman" w:cs="Times New Roman"/>
          <w:sz w:val="28"/>
          <w:szCs w:val="28"/>
        </w:rPr>
        <w:t>3 раза.</w:t>
      </w:r>
    </w:p>
    <w:p w:rsidR="009F61CB" w:rsidRDefault="009F61CB" w:rsidP="001438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Аналогичная ситуация наблюдается, если рассматривать</w:t>
      </w:r>
      <w:r w:rsidR="00143886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рямоугольны</w:t>
      </w:r>
      <w:r w:rsidR="0014388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143886">
        <w:rPr>
          <w:rFonts w:ascii="Times New Roman" w:hAnsi="Times New Roman" w:cs="Times New Roman"/>
          <w:sz w:val="28"/>
          <w:szCs w:val="28"/>
        </w:rPr>
        <w:t>ы.</w:t>
      </w:r>
    </w:p>
    <w:p w:rsidR="009F61CB" w:rsidRDefault="009F61CB" w:rsidP="001438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сделать выво</w:t>
      </w:r>
      <w:r w:rsidR="00143886">
        <w:rPr>
          <w:rFonts w:ascii="Times New Roman" w:hAnsi="Times New Roman" w:cs="Times New Roman"/>
          <w:sz w:val="28"/>
          <w:szCs w:val="28"/>
        </w:rPr>
        <w:t xml:space="preserve">д о том, что привлечение </w:t>
      </w:r>
      <w:r w:rsidR="00143886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143886" w:rsidRPr="00143886">
        <w:rPr>
          <w:rFonts w:ascii="Times New Roman" w:hAnsi="Times New Roman" w:cs="Times New Roman"/>
          <w:sz w:val="28"/>
          <w:szCs w:val="28"/>
        </w:rPr>
        <w:t xml:space="preserve"> </w:t>
      </w:r>
      <w:r w:rsidR="00143886">
        <w:rPr>
          <w:rFonts w:ascii="Times New Roman" w:hAnsi="Times New Roman" w:cs="Times New Roman"/>
          <w:sz w:val="28"/>
          <w:szCs w:val="28"/>
        </w:rPr>
        <w:t xml:space="preserve">имеет место лишь на значительных размерах матриц, поскольку в таком случае накладные расходы окупаются </w:t>
      </w:r>
      <w:r w:rsidR="008244FE">
        <w:rPr>
          <w:rFonts w:ascii="Times New Roman" w:hAnsi="Times New Roman" w:cs="Times New Roman"/>
          <w:sz w:val="28"/>
          <w:szCs w:val="28"/>
        </w:rPr>
        <w:t>за счёт</w:t>
      </w:r>
      <w:r w:rsidR="00143886">
        <w:rPr>
          <w:rFonts w:ascii="Times New Roman" w:hAnsi="Times New Roman" w:cs="Times New Roman"/>
          <w:sz w:val="28"/>
          <w:szCs w:val="28"/>
        </w:rPr>
        <w:t xml:space="preserve"> ресурсоёмкости операции умножения.</w:t>
      </w:r>
    </w:p>
    <w:p w:rsidR="00143886" w:rsidRDefault="00143886" w:rsidP="001438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4FE" w:rsidRDefault="008244FE" w:rsidP="001438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244FE">
        <w:rPr>
          <w:rFonts w:ascii="Times New Roman" w:hAnsi="Times New Roman" w:cs="Times New Roman"/>
          <w:sz w:val="28"/>
          <w:szCs w:val="28"/>
          <w:u w:val="single"/>
        </w:rPr>
        <w:t xml:space="preserve">Зависимость времени работы </w:t>
      </w:r>
      <w:r w:rsidRPr="008244FE">
        <w:rPr>
          <w:rFonts w:ascii="Times New Roman" w:hAnsi="Times New Roman" w:cs="Times New Roman"/>
          <w:sz w:val="28"/>
          <w:szCs w:val="28"/>
          <w:u w:val="single"/>
          <w:lang w:val="en-US"/>
        </w:rPr>
        <w:t>GPU</w:t>
      </w:r>
      <w:r w:rsidRPr="008244FE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Pr="008244FE">
        <w:rPr>
          <w:rFonts w:ascii="Times New Roman" w:hAnsi="Times New Roman" w:cs="Times New Roman"/>
          <w:sz w:val="28"/>
          <w:szCs w:val="28"/>
          <w:u w:val="single"/>
          <w:lang w:val="en-US"/>
        </w:rPr>
        <w:t>CPU</w:t>
      </w:r>
      <w:r w:rsidRPr="008244FE">
        <w:rPr>
          <w:rFonts w:ascii="Times New Roman" w:hAnsi="Times New Roman" w:cs="Times New Roman"/>
          <w:sz w:val="28"/>
          <w:szCs w:val="28"/>
          <w:u w:val="single"/>
        </w:rPr>
        <w:t xml:space="preserve"> от размера </w:t>
      </w:r>
      <w:r w:rsidR="00FF541A">
        <w:rPr>
          <w:rFonts w:ascii="Times New Roman" w:hAnsi="Times New Roman" w:cs="Times New Roman"/>
          <w:sz w:val="28"/>
          <w:szCs w:val="28"/>
          <w:u w:val="single"/>
        </w:rPr>
        <w:t xml:space="preserve">квадратных </w:t>
      </w:r>
      <w:r w:rsidRPr="008244FE">
        <w:rPr>
          <w:rFonts w:ascii="Times New Roman" w:hAnsi="Times New Roman" w:cs="Times New Roman"/>
          <w:sz w:val="28"/>
          <w:szCs w:val="28"/>
          <w:u w:val="single"/>
        </w:rPr>
        <w:t>матриц</w:t>
      </w:r>
    </w:p>
    <w:p w:rsidR="00F72499" w:rsidRPr="00F72499" w:rsidRDefault="00F72499" w:rsidP="001438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приведён график демонстрирующий временные затраты, приходящиеся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82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82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F72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квадратных матриц с ориентацией 0 варианта. </w:t>
      </w:r>
    </w:p>
    <w:p w:rsidR="008244FE" w:rsidRDefault="008244FE" w:rsidP="008244F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C7A3DFA" wp14:editId="7718A30C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244FE" w:rsidRPr="008244FE" w:rsidRDefault="008244FE" w:rsidP="008244FE">
      <w:pPr>
        <w:pStyle w:val="a5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8244FE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8244FE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8244FE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8244FE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354CA2">
        <w:rPr>
          <w:rFonts w:ascii="Times New Roman" w:hAnsi="Times New Roman" w:cs="Times New Roman"/>
          <w:i w:val="0"/>
          <w:noProof/>
          <w:sz w:val="24"/>
          <w:szCs w:val="24"/>
        </w:rPr>
        <w:t>3</w:t>
      </w:r>
      <w:r w:rsidRPr="008244FE">
        <w:rPr>
          <w:rFonts w:ascii="Times New Roman" w:hAnsi="Times New Roman" w:cs="Times New Roman"/>
          <w:i w:val="0"/>
          <w:sz w:val="24"/>
          <w:szCs w:val="24"/>
        </w:rPr>
        <w:fldChar w:fldCharType="end"/>
      </w:r>
    </w:p>
    <w:p w:rsidR="00143886" w:rsidRDefault="008244FE" w:rsidP="001438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полученным результатам можно сделать </w:t>
      </w:r>
      <w:r w:rsidR="00F72499">
        <w:rPr>
          <w:rFonts w:ascii="Times New Roman" w:hAnsi="Times New Roman" w:cs="Times New Roman"/>
          <w:sz w:val="28"/>
          <w:szCs w:val="28"/>
        </w:rPr>
        <w:t xml:space="preserve">вывод о том, что операция умножения матриц с учетом таких накладных расходов как выделение памяти, копирование данных и т.д. выполняется на </w:t>
      </w:r>
      <w:r w:rsidR="00F72499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F72499" w:rsidRPr="00F72499">
        <w:rPr>
          <w:rFonts w:ascii="Times New Roman" w:hAnsi="Times New Roman" w:cs="Times New Roman"/>
          <w:sz w:val="28"/>
          <w:szCs w:val="28"/>
        </w:rPr>
        <w:t xml:space="preserve"> </w:t>
      </w:r>
      <w:r w:rsidR="002C6E6B">
        <w:rPr>
          <w:rFonts w:ascii="Times New Roman" w:hAnsi="Times New Roman" w:cs="Times New Roman"/>
          <w:sz w:val="28"/>
          <w:szCs w:val="28"/>
        </w:rPr>
        <w:t xml:space="preserve">значительно </w:t>
      </w:r>
      <w:bookmarkStart w:id="0" w:name="_GoBack"/>
      <w:bookmarkEnd w:id="0"/>
      <w:r w:rsidR="00F72499">
        <w:rPr>
          <w:rFonts w:ascii="Times New Roman" w:hAnsi="Times New Roman" w:cs="Times New Roman"/>
          <w:sz w:val="28"/>
          <w:szCs w:val="28"/>
        </w:rPr>
        <w:t xml:space="preserve">быстрее, чем на </w:t>
      </w:r>
      <w:r w:rsidR="00F72499">
        <w:rPr>
          <w:rFonts w:ascii="Times New Roman" w:hAnsi="Times New Roman" w:cs="Times New Roman"/>
          <w:sz w:val="28"/>
          <w:szCs w:val="28"/>
          <w:lang w:val="en-US"/>
        </w:rPr>
        <w:lastRenderedPageBreak/>
        <w:t>CPU</w:t>
      </w:r>
      <w:r w:rsidR="00F72499">
        <w:rPr>
          <w:rFonts w:ascii="Times New Roman" w:hAnsi="Times New Roman" w:cs="Times New Roman"/>
          <w:sz w:val="28"/>
          <w:szCs w:val="28"/>
        </w:rPr>
        <w:t xml:space="preserve">. С увеличением количества элементов разница становится всё существеннее. </w:t>
      </w:r>
    </w:p>
    <w:p w:rsidR="002219FB" w:rsidRDefault="00F72499" w:rsidP="001438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Аналогичная ситуация наблюдается при рассмотрении других ориентаций как для квадратных, так и для прямоугольных матриц.</w:t>
      </w:r>
    </w:p>
    <w:p w:rsidR="00F72499" w:rsidRDefault="00F72499" w:rsidP="001438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19FB" w:rsidRPr="00FF541A" w:rsidRDefault="00FF541A" w:rsidP="001438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F541A">
        <w:rPr>
          <w:rFonts w:ascii="Times New Roman" w:hAnsi="Times New Roman" w:cs="Times New Roman"/>
          <w:sz w:val="28"/>
          <w:szCs w:val="28"/>
          <w:u w:val="single"/>
        </w:rPr>
        <w:t xml:space="preserve">Зависимость времени </w:t>
      </w:r>
      <w:r w:rsidRPr="00FF541A">
        <w:rPr>
          <w:rFonts w:ascii="Times New Roman" w:hAnsi="Times New Roman" w:cs="Times New Roman"/>
          <w:sz w:val="28"/>
          <w:szCs w:val="28"/>
          <w:u w:val="single"/>
          <w:lang w:val="en-US"/>
        </w:rPr>
        <w:t>GPU</w:t>
      </w:r>
      <w:r w:rsidRPr="00FF54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F541A">
        <w:rPr>
          <w:rFonts w:ascii="Times New Roman" w:hAnsi="Times New Roman" w:cs="Times New Roman"/>
          <w:sz w:val="28"/>
          <w:szCs w:val="28"/>
          <w:u w:val="single"/>
          <w:lang w:val="en-US"/>
        </w:rPr>
        <w:t>Clean</w:t>
      </w:r>
      <w:r w:rsidRPr="00FF541A">
        <w:rPr>
          <w:rFonts w:ascii="Times New Roman" w:hAnsi="Times New Roman" w:cs="Times New Roman"/>
          <w:sz w:val="28"/>
          <w:szCs w:val="28"/>
          <w:u w:val="single"/>
        </w:rPr>
        <w:t xml:space="preserve"> от размера матриц</w:t>
      </w:r>
      <w:r w:rsidR="00F72499">
        <w:rPr>
          <w:rFonts w:ascii="Times New Roman" w:hAnsi="Times New Roman" w:cs="Times New Roman"/>
          <w:sz w:val="28"/>
          <w:szCs w:val="28"/>
          <w:u w:val="single"/>
        </w:rPr>
        <w:t xml:space="preserve"> на различных ориентациях</w:t>
      </w:r>
    </w:p>
    <w:p w:rsidR="00FF541A" w:rsidRPr="00FF541A" w:rsidRDefault="00F72499" w:rsidP="001438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4-5 приведены графики сравнения времени умножения как квадратных, так и прямоугольных матриц при различных ориентациях.</w:t>
      </w:r>
    </w:p>
    <w:p w:rsidR="00FF541A" w:rsidRDefault="00FF541A" w:rsidP="00FF541A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EBE6C5C" wp14:editId="66A1EE96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219FB" w:rsidRDefault="00FF541A" w:rsidP="00FF541A">
      <w:pPr>
        <w:pStyle w:val="a5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FF541A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FF541A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FF541A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FF541A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354CA2">
        <w:rPr>
          <w:rFonts w:ascii="Times New Roman" w:hAnsi="Times New Roman" w:cs="Times New Roman"/>
          <w:i w:val="0"/>
          <w:noProof/>
          <w:sz w:val="24"/>
          <w:szCs w:val="24"/>
        </w:rPr>
        <w:t>4</w:t>
      </w:r>
      <w:r w:rsidRPr="00FF541A">
        <w:rPr>
          <w:rFonts w:ascii="Times New Roman" w:hAnsi="Times New Roman" w:cs="Times New Roman"/>
          <w:i w:val="0"/>
          <w:sz w:val="24"/>
          <w:szCs w:val="24"/>
        </w:rPr>
        <w:fldChar w:fldCharType="end"/>
      </w:r>
    </w:p>
    <w:p w:rsidR="00FD179B" w:rsidRDefault="00F72499" w:rsidP="00FD1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79B">
        <w:rPr>
          <w:rFonts w:ascii="Times New Roman" w:hAnsi="Times New Roman" w:cs="Times New Roman"/>
          <w:sz w:val="28"/>
          <w:szCs w:val="28"/>
        </w:rPr>
        <w:t xml:space="preserve">По рисунку выше можно сделать вывод о том, что </w:t>
      </w:r>
      <w:r w:rsidR="00FD179B" w:rsidRPr="00FD179B">
        <w:rPr>
          <w:rFonts w:ascii="Times New Roman" w:hAnsi="Times New Roman" w:cs="Times New Roman"/>
          <w:sz w:val="28"/>
          <w:szCs w:val="28"/>
        </w:rPr>
        <w:t>варианты ориентации 0 и 1 имеют лучшие показатели по сравнению с 2 и 3. Наилучший результат наблюдается в случае, когда ни одна матрица не была транспонирована.</w:t>
      </w:r>
    </w:p>
    <w:p w:rsidR="00FD179B" w:rsidRPr="00FD179B" w:rsidRDefault="00FD179B" w:rsidP="00FD1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Аналогичная ситуация наблюдается в случае, если рассматриваются прямоугольные матрицы.</w:t>
      </w:r>
    </w:p>
    <w:p w:rsidR="00354CA2" w:rsidRDefault="00354CA2" w:rsidP="00354CA2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55E654" wp14:editId="57CD5F84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219FB" w:rsidRDefault="00354CA2" w:rsidP="00354CA2">
      <w:pPr>
        <w:pStyle w:val="a5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354CA2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354CA2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354CA2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354CA2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354CA2">
        <w:rPr>
          <w:rFonts w:ascii="Times New Roman" w:hAnsi="Times New Roman" w:cs="Times New Roman"/>
          <w:i w:val="0"/>
          <w:sz w:val="24"/>
          <w:szCs w:val="24"/>
        </w:rPr>
        <w:t>5</w:t>
      </w:r>
      <w:r w:rsidRPr="00354CA2">
        <w:rPr>
          <w:rFonts w:ascii="Times New Roman" w:hAnsi="Times New Roman" w:cs="Times New Roman"/>
          <w:i w:val="0"/>
          <w:sz w:val="24"/>
          <w:szCs w:val="24"/>
        </w:rPr>
        <w:fldChar w:fldCharType="end"/>
      </w:r>
    </w:p>
    <w:p w:rsidR="00FD179B" w:rsidRPr="00113688" w:rsidRDefault="00FD179B" w:rsidP="001136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68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D179B" w:rsidRPr="00113688" w:rsidRDefault="00FD179B" w:rsidP="00113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688">
        <w:rPr>
          <w:rFonts w:ascii="Times New Roman" w:hAnsi="Times New Roman" w:cs="Times New Roman"/>
          <w:sz w:val="28"/>
          <w:szCs w:val="28"/>
        </w:rPr>
        <w:t>В результате проведённых исследований можно прийти к следующим заключениям:</w:t>
      </w:r>
    </w:p>
    <w:p w:rsidR="00113688" w:rsidRDefault="00FD179B" w:rsidP="0011368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688">
        <w:rPr>
          <w:rFonts w:ascii="Times New Roman" w:hAnsi="Times New Roman" w:cs="Times New Roman"/>
          <w:sz w:val="28"/>
          <w:szCs w:val="28"/>
        </w:rPr>
        <w:t xml:space="preserve">Затраты, приходящиеся на выделение памяти, копирование данных, составляют значительную долю от всего времени, занимаемого операцией умножения, поэтому </w:t>
      </w:r>
      <w:r w:rsidR="00113688" w:rsidRPr="00113688">
        <w:rPr>
          <w:rFonts w:ascii="Times New Roman" w:hAnsi="Times New Roman" w:cs="Times New Roman"/>
          <w:sz w:val="28"/>
          <w:szCs w:val="28"/>
        </w:rPr>
        <w:t>привлечение графического процессора лучше осуществлять на матрицах большого размера, поскольку операция умножения в таком случае становится преобладающей по ресурсам.</w:t>
      </w:r>
    </w:p>
    <w:p w:rsidR="00113688" w:rsidRDefault="00113688" w:rsidP="0011368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688">
        <w:rPr>
          <w:rFonts w:ascii="Times New Roman" w:hAnsi="Times New Roman" w:cs="Times New Roman"/>
          <w:sz w:val="28"/>
          <w:szCs w:val="28"/>
        </w:rPr>
        <w:t>Вычисление произведения матриц на GPU происходит быстрее, чем на CPU.</w:t>
      </w:r>
    </w:p>
    <w:p w:rsidR="00113688" w:rsidRPr="00113688" w:rsidRDefault="00113688" w:rsidP="0011368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688">
        <w:rPr>
          <w:rFonts w:ascii="Times New Roman" w:hAnsi="Times New Roman" w:cs="Times New Roman"/>
          <w:sz w:val="28"/>
          <w:szCs w:val="28"/>
        </w:rPr>
        <w:t>Не смотря на множество вариаций размещения матриц в памяти, наиболее эффективным оказывается классический способ без какого-либо транспонирования матриц.</w:t>
      </w:r>
    </w:p>
    <w:sectPr w:rsidR="00113688" w:rsidRPr="00113688" w:rsidSect="0011368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480" w:rsidRDefault="00CC2480" w:rsidP="00113688">
      <w:pPr>
        <w:spacing w:after="0" w:line="240" w:lineRule="auto"/>
      </w:pPr>
      <w:r>
        <w:separator/>
      </w:r>
    </w:p>
  </w:endnote>
  <w:endnote w:type="continuationSeparator" w:id="0">
    <w:p w:rsidR="00CC2480" w:rsidRDefault="00CC2480" w:rsidP="0011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5057189"/>
      <w:docPartObj>
        <w:docPartGallery w:val="Page Numbers (Bottom of Page)"/>
        <w:docPartUnique/>
      </w:docPartObj>
    </w:sdtPr>
    <w:sdtEndPr/>
    <w:sdtContent>
      <w:p w:rsidR="00113688" w:rsidRDefault="001136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E6B">
          <w:rPr>
            <w:noProof/>
          </w:rPr>
          <w:t>8</w:t>
        </w:r>
        <w:r>
          <w:fldChar w:fldCharType="end"/>
        </w:r>
      </w:p>
    </w:sdtContent>
  </w:sdt>
  <w:p w:rsidR="00113688" w:rsidRDefault="0011368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480" w:rsidRDefault="00CC2480" w:rsidP="00113688">
      <w:pPr>
        <w:spacing w:after="0" w:line="240" w:lineRule="auto"/>
      </w:pPr>
      <w:r>
        <w:separator/>
      </w:r>
    </w:p>
  </w:footnote>
  <w:footnote w:type="continuationSeparator" w:id="0">
    <w:p w:rsidR="00CC2480" w:rsidRDefault="00CC2480" w:rsidP="00113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53DB9"/>
    <w:multiLevelType w:val="hybridMultilevel"/>
    <w:tmpl w:val="4FAC0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306FA"/>
    <w:multiLevelType w:val="hybridMultilevel"/>
    <w:tmpl w:val="C046E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80E79"/>
    <w:multiLevelType w:val="hybridMultilevel"/>
    <w:tmpl w:val="9B50B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6E"/>
    <w:rsid w:val="000D1299"/>
    <w:rsid w:val="00113688"/>
    <w:rsid w:val="00143886"/>
    <w:rsid w:val="001D365B"/>
    <w:rsid w:val="002219FB"/>
    <w:rsid w:val="00254216"/>
    <w:rsid w:val="00255CC8"/>
    <w:rsid w:val="00284223"/>
    <w:rsid w:val="002C6E6B"/>
    <w:rsid w:val="002F6488"/>
    <w:rsid w:val="003044D2"/>
    <w:rsid w:val="003350E8"/>
    <w:rsid w:val="00354CA2"/>
    <w:rsid w:val="00432902"/>
    <w:rsid w:val="004836D9"/>
    <w:rsid w:val="005A377D"/>
    <w:rsid w:val="005D6FBE"/>
    <w:rsid w:val="008244FE"/>
    <w:rsid w:val="008825F4"/>
    <w:rsid w:val="009A0B9E"/>
    <w:rsid w:val="009E216E"/>
    <w:rsid w:val="009F61CB"/>
    <w:rsid w:val="00AF2B2F"/>
    <w:rsid w:val="00BC58A2"/>
    <w:rsid w:val="00BD0CC9"/>
    <w:rsid w:val="00C00FAE"/>
    <w:rsid w:val="00C43CCF"/>
    <w:rsid w:val="00CC2480"/>
    <w:rsid w:val="00CD47F0"/>
    <w:rsid w:val="00D33479"/>
    <w:rsid w:val="00DD3D6B"/>
    <w:rsid w:val="00F72499"/>
    <w:rsid w:val="00FC13E5"/>
    <w:rsid w:val="00FD179B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6B321-D133-44C2-B6C3-3516D996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2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6FB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F2B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13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13688"/>
  </w:style>
  <w:style w:type="paragraph" w:styleId="a8">
    <w:name w:val="footer"/>
    <w:basedOn w:val="a"/>
    <w:link w:val="a9"/>
    <w:uiPriority w:val="99"/>
    <w:unhideWhenUsed/>
    <w:rsid w:val="00113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13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Ориентация</a:t>
            </a:r>
            <a:r>
              <a:rPr lang="ru-RU" baseline="0"/>
              <a:t> 0, квадратные матрицы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Лист1!$B$19</c:f>
              <c:strCache>
                <c:ptCount val="1"/>
                <c:pt idx="0">
                  <c:v>GPU Clean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Лист1!$A$20:$A$25</c:f>
              <c:numCache>
                <c:formatCode>General</c:formatCode>
                <c:ptCount val="6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</c:numCache>
            </c:numRef>
          </c:cat>
          <c:val>
            <c:numRef>
              <c:f>Лист1!$B$20:$B$25</c:f>
              <c:numCache>
                <c:formatCode>General</c:formatCode>
                <c:ptCount val="6"/>
                <c:pt idx="0">
                  <c:v>5.9400000000000001E-2</c:v>
                </c:pt>
                <c:pt idx="1">
                  <c:v>0.10199999999999999</c:v>
                </c:pt>
                <c:pt idx="2">
                  <c:v>0.26219999999999999</c:v>
                </c:pt>
                <c:pt idx="3">
                  <c:v>1.5398000000000001</c:v>
                </c:pt>
                <c:pt idx="4">
                  <c:v>4.6067999999999998</c:v>
                </c:pt>
                <c:pt idx="5">
                  <c:v>10.995100000000001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Лист1!$C$19</c:f>
              <c:strCache>
                <c:ptCount val="1"/>
                <c:pt idx="0">
                  <c:v>GPU Total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Лист1!$C$20:$C$25</c:f>
              <c:numCache>
                <c:formatCode>General</c:formatCode>
                <c:ptCount val="6"/>
                <c:pt idx="0">
                  <c:v>1.0689</c:v>
                </c:pt>
                <c:pt idx="1">
                  <c:v>1.4321999999999999</c:v>
                </c:pt>
                <c:pt idx="2">
                  <c:v>3.0278999999999998</c:v>
                </c:pt>
                <c:pt idx="3">
                  <c:v>10.645099999999999</c:v>
                </c:pt>
                <c:pt idx="4">
                  <c:v>16.887</c:v>
                </c:pt>
                <c:pt idx="5">
                  <c:v>33.603099999999998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7007328"/>
        <c:axId val="417008112"/>
      </c:lineChart>
      <c:catAx>
        <c:axId val="417007328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008112"/>
        <c:crosses val="autoZero"/>
        <c:auto val="1"/>
        <c:lblAlgn val="ctr"/>
        <c:lblOffset val="100"/>
        <c:noMultiLvlLbl val="0"/>
      </c:catAx>
      <c:valAx>
        <c:axId val="41700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00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Ориентация 0,</a:t>
            </a:r>
            <a:r>
              <a:rPr lang="ru-RU" baseline="0"/>
              <a:t> прямоугольные матрицы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GPU Clean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5.6300000000000003E-2</c:v>
                </c:pt>
                <c:pt idx="1">
                  <c:v>7.7399999999999997E-2</c:v>
                </c:pt>
                <c:pt idx="2">
                  <c:v>0.2099</c:v>
                </c:pt>
                <c:pt idx="3">
                  <c:v>0.91279999999999994</c:v>
                </c:pt>
                <c:pt idx="4">
                  <c:v>5.6487999999999996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GPU Total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Лист1!$C$2:$C$6</c:f>
              <c:numCache>
                <c:formatCode>General</c:formatCode>
                <c:ptCount val="5"/>
                <c:pt idx="0">
                  <c:v>0.83530000000000004</c:v>
                </c:pt>
                <c:pt idx="1">
                  <c:v>0.80759999999999998</c:v>
                </c:pt>
                <c:pt idx="2">
                  <c:v>2.2944</c:v>
                </c:pt>
                <c:pt idx="3">
                  <c:v>5.6151</c:v>
                </c:pt>
                <c:pt idx="4">
                  <c:v>22.121700000000001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7010072"/>
        <c:axId val="412412888"/>
      </c:lineChart>
      <c:catAx>
        <c:axId val="41701007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412888"/>
        <c:crosses val="autoZero"/>
        <c:auto val="1"/>
        <c:lblAlgn val="ctr"/>
        <c:lblOffset val="100"/>
        <c:noMultiLvlLbl val="0"/>
      </c:catAx>
      <c:valAx>
        <c:axId val="41241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010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Ориентация 0, квадратные матрицы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Лист1!$D$19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Лист1!$A$20:$A$25</c:f>
              <c:numCache>
                <c:formatCode>General</c:formatCode>
                <c:ptCount val="3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</c:numCache>
              <c:extLst/>
            </c:numRef>
          </c:cat>
          <c:val>
            <c:numRef>
              <c:f>Лист1!$D$20:$D$25</c:f>
              <c:numCache>
                <c:formatCode>General</c:formatCode>
                <c:ptCount val="3"/>
                <c:pt idx="0">
                  <c:v>4.6420000000000003</c:v>
                </c:pt>
                <c:pt idx="1">
                  <c:v>72.087000000000003</c:v>
                </c:pt>
                <c:pt idx="2">
                  <c:v>456.31599999999997</c:v>
                </c:pt>
              </c:numCache>
              <c:extLst/>
            </c:numRef>
          </c:val>
          <c:smooth val="0"/>
        </c:ser>
        <c:ser>
          <c:idx val="1"/>
          <c:order val="1"/>
          <c:tx>
            <c:strRef>
              <c:f>Лист1!$C$19</c:f>
              <c:strCache>
                <c:ptCount val="1"/>
                <c:pt idx="0">
                  <c:v>GPU Total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Лист1!$A$20:$A$25</c:f>
              <c:numCache>
                <c:formatCode>General</c:formatCode>
                <c:ptCount val="3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</c:numCache>
              <c:extLst/>
            </c:numRef>
          </c:cat>
          <c:val>
            <c:numRef>
              <c:f>Лист1!$C$20:$C$25</c:f>
              <c:numCache>
                <c:formatCode>General</c:formatCode>
                <c:ptCount val="3"/>
                <c:pt idx="0">
                  <c:v>1.0689</c:v>
                </c:pt>
                <c:pt idx="1">
                  <c:v>1.4321999999999999</c:v>
                </c:pt>
                <c:pt idx="2">
                  <c:v>3.0278999999999998</c:v>
                </c:pt>
              </c:numCache>
              <c:extLst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410928"/>
        <c:axId val="412412104"/>
      </c:lineChart>
      <c:catAx>
        <c:axId val="412410928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412104"/>
        <c:crosses val="autoZero"/>
        <c:auto val="1"/>
        <c:lblAlgn val="ctr"/>
        <c:lblOffset val="100"/>
        <c:noMultiLvlLbl val="0"/>
      </c:catAx>
      <c:valAx>
        <c:axId val="412412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4109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Квадратные</a:t>
            </a:r>
            <a:r>
              <a:rPr lang="ru-RU" baseline="0"/>
              <a:t> матрицы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Лист1!$B$35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Лист1!$A$36:$A$41</c:f>
              <c:numCache>
                <c:formatCode>General</c:formatCode>
                <c:ptCount val="6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</c:numCache>
            </c:numRef>
          </c:cat>
          <c:val>
            <c:numRef>
              <c:f>Лист1!$B$36:$B$41</c:f>
              <c:numCache>
                <c:formatCode>General</c:formatCode>
                <c:ptCount val="6"/>
                <c:pt idx="0">
                  <c:v>5.9400000000000001E-2</c:v>
                </c:pt>
                <c:pt idx="1">
                  <c:v>0.10199999999999999</c:v>
                </c:pt>
                <c:pt idx="2">
                  <c:v>0.26219999999999999</c:v>
                </c:pt>
                <c:pt idx="3">
                  <c:v>1.5398000000000001</c:v>
                </c:pt>
                <c:pt idx="4">
                  <c:v>4.6067999999999998</c:v>
                </c:pt>
                <c:pt idx="5">
                  <c:v>10.995100000000001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Лист1!$C$35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Лист1!$C$36:$C$41</c:f>
              <c:numCache>
                <c:formatCode>General</c:formatCode>
                <c:ptCount val="6"/>
                <c:pt idx="0">
                  <c:v>5.9400000000000001E-2</c:v>
                </c:pt>
                <c:pt idx="1">
                  <c:v>0.12790000000000001</c:v>
                </c:pt>
                <c:pt idx="2">
                  <c:v>0.32840000000000003</c:v>
                </c:pt>
                <c:pt idx="3">
                  <c:v>1.9994000000000001</c:v>
                </c:pt>
                <c:pt idx="4">
                  <c:v>6.2986000000000004</c:v>
                </c:pt>
                <c:pt idx="5">
                  <c:v>14.9002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Лист1!$D$35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Лист1!$D$36:$D$41</c:f>
              <c:numCache>
                <c:formatCode>General</c:formatCode>
                <c:ptCount val="6"/>
                <c:pt idx="0">
                  <c:v>7.4800000000000005E-2</c:v>
                </c:pt>
                <c:pt idx="1">
                  <c:v>0.25340000000000001</c:v>
                </c:pt>
                <c:pt idx="2">
                  <c:v>0.7853</c:v>
                </c:pt>
                <c:pt idx="3">
                  <c:v>6.3643000000000001</c:v>
                </c:pt>
                <c:pt idx="4">
                  <c:v>15.707700000000001</c:v>
                </c:pt>
                <c:pt idx="5">
                  <c:v>61.482900000000001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Лист1!$E$35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Лист1!$E$36:$E$41</c:f>
              <c:numCache>
                <c:formatCode>General</c:formatCode>
                <c:ptCount val="6"/>
                <c:pt idx="0">
                  <c:v>7.8899999999999998E-2</c:v>
                </c:pt>
                <c:pt idx="1">
                  <c:v>0.25540000000000002</c:v>
                </c:pt>
                <c:pt idx="2">
                  <c:v>0.76900000000000002</c:v>
                </c:pt>
                <c:pt idx="3">
                  <c:v>6.4012000000000002</c:v>
                </c:pt>
                <c:pt idx="4">
                  <c:v>15.664</c:v>
                </c:pt>
                <c:pt idx="5">
                  <c:v>61.3386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4278240"/>
        <c:axId val="264278632"/>
      </c:lineChart>
      <c:catAx>
        <c:axId val="264278240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278632"/>
        <c:crosses val="autoZero"/>
        <c:auto val="1"/>
        <c:lblAlgn val="ctr"/>
        <c:lblOffset val="100"/>
        <c:noMultiLvlLbl val="0"/>
      </c:catAx>
      <c:valAx>
        <c:axId val="26427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27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Прямоугольные</a:t>
            </a:r>
            <a:r>
              <a:rPr lang="ru-RU" baseline="0"/>
              <a:t> матрицы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Лист1!$B$54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Лист1!$A$55:$A$59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</c:numCache>
            </c:numRef>
          </c:cat>
          <c:val>
            <c:numRef>
              <c:f>Лист1!$B$55:$B$59</c:f>
              <c:numCache>
                <c:formatCode>General</c:formatCode>
                <c:ptCount val="5"/>
                <c:pt idx="0">
                  <c:v>5.6300000000000003E-2</c:v>
                </c:pt>
                <c:pt idx="1">
                  <c:v>7.7399999999999997E-2</c:v>
                </c:pt>
                <c:pt idx="2">
                  <c:v>0.2099</c:v>
                </c:pt>
                <c:pt idx="3">
                  <c:v>0.91279999999999994</c:v>
                </c:pt>
                <c:pt idx="4">
                  <c:v>5.6487999999999996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Лист1!$C$54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Лист1!$C$55:$C$59</c:f>
              <c:numCache>
                <c:formatCode>General</c:formatCode>
                <c:ptCount val="5"/>
                <c:pt idx="0">
                  <c:v>5.8299999999999998E-2</c:v>
                </c:pt>
                <c:pt idx="1">
                  <c:v>9.5500000000000002E-2</c:v>
                </c:pt>
                <c:pt idx="2">
                  <c:v>0.27800000000000002</c:v>
                </c:pt>
                <c:pt idx="3">
                  <c:v>1.2352000000000001</c:v>
                </c:pt>
                <c:pt idx="4">
                  <c:v>7.6387999999999998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Лист1!$D$54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Лист1!$D$55:$D$59</c:f>
              <c:numCache>
                <c:formatCode>General</c:formatCode>
                <c:ptCount val="5"/>
                <c:pt idx="0">
                  <c:v>8.3000000000000004E-2</c:v>
                </c:pt>
                <c:pt idx="1">
                  <c:v>0.30630000000000002</c:v>
                </c:pt>
                <c:pt idx="2">
                  <c:v>1.4601999999999999</c:v>
                </c:pt>
                <c:pt idx="3">
                  <c:v>6.2705000000000002</c:v>
                </c:pt>
                <c:pt idx="4">
                  <c:v>43.999899999999997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Лист1!$E$54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Лист1!$E$55:$E$59</c:f>
              <c:numCache>
                <c:formatCode>General</c:formatCode>
                <c:ptCount val="5"/>
                <c:pt idx="0">
                  <c:v>8.2900000000000001E-2</c:v>
                </c:pt>
                <c:pt idx="1">
                  <c:v>0.29770000000000002</c:v>
                </c:pt>
                <c:pt idx="2">
                  <c:v>1.4128000000000001</c:v>
                </c:pt>
                <c:pt idx="3">
                  <c:v>6.2504999999999997</c:v>
                </c:pt>
                <c:pt idx="4">
                  <c:v>44.075299999999999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7882416"/>
        <c:axId val="640309232"/>
      </c:lineChart>
      <c:catAx>
        <c:axId val="25788241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309232"/>
        <c:crosses val="autoZero"/>
        <c:auto val="1"/>
        <c:lblAlgn val="ctr"/>
        <c:lblOffset val="100"/>
        <c:noMultiLvlLbl val="0"/>
      </c:catAx>
      <c:valAx>
        <c:axId val="64030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788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8F2E4C2-ECF0-4A5A-B69B-3617578C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8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2024-04-30T16:07:00Z</dcterms:created>
  <dcterms:modified xsi:type="dcterms:W3CDTF">2024-05-01T19:22:00Z</dcterms:modified>
</cp:coreProperties>
</file>