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0B6AA7" w:rsidRPr="00C825B8" w:rsidTr="009231E4">
        <w:tc>
          <w:tcPr>
            <w:tcW w:w="1384" w:type="dxa"/>
          </w:tcPr>
          <w:p w:rsidR="000B6AA7" w:rsidRPr="00C825B8" w:rsidRDefault="000B6AA7" w:rsidP="009231E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6C2EFDF" wp14:editId="0F79156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B6AA7" w:rsidRPr="000B6AA7" w:rsidRDefault="000B6AA7" w:rsidP="000B6A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0B6AA7" w:rsidRPr="000B6AA7" w:rsidRDefault="000B6AA7" w:rsidP="000B6A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0B6AA7" w:rsidRPr="000B6AA7" w:rsidRDefault="000B6AA7" w:rsidP="000B6A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0B6AA7" w:rsidRPr="000B6AA7" w:rsidRDefault="000B6AA7" w:rsidP="000B6AA7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0B6AA7" w:rsidRPr="000B6AA7" w:rsidRDefault="000B6AA7" w:rsidP="000B6AA7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0B6AA7" w:rsidRPr="000B6AA7" w:rsidRDefault="000B6AA7" w:rsidP="000B6A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0B6AA7" w:rsidRPr="00C825B8" w:rsidRDefault="000B6AA7" w:rsidP="000B6AA7">
            <w:pPr>
              <w:spacing w:after="0" w:line="240" w:lineRule="auto"/>
              <w:jc w:val="center"/>
              <w:rPr>
                <w:b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0B6AA7" w:rsidRDefault="000B6AA7" w:rsidP="000B6AA7">
      <w:pPr>
        <w:rPr>
          <w:i/>
        </w:rPr>
      </w:pPr>
    </w:p>
    <w:p w:rsidR="009A7C37" w:rsidRDefault="009A7C37" w:rsidP="00FF144F">
      <w:pPr>
        <w:rPr>
          <w:rFonts w:ascii="Times New Roman" w:hAnsi="Times New Roman" w:cs="Times New Roman"/>
          <w:b/>
          <w:sz w:val="28"/>
          <w:szCs w:val="28"/>
        </w:rPr>
      </w:pPr>
    </w:p>
    <w:p w:rsidR="00FF68DE" w:rsidRPr="00FF144F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  <w:r w:rsidRPr="00FF68DE">
        <w:rPr>
          <w:rFonts w:ascii="Times New Roman" w:hAnsi="Times New Roman" w:cs="Times New Roman"/>
          <w:sz w:val="28"/>
          <w:szCs w:val="28"/>
        </w:rPr>
        <w:t xml:space="preserve">РАСПРЕДЕЛЁННАЯ СИСТЕМА </w:t>
      </w:r>
      <w:bookmarkStart w:id="0" w:name="_GoBack"/>
      <w:bookmarkEnd w:id="0"/>
      <w:r w:rsidRPr="00FF68DE">
        <w:rPr>
          <w:rFonts w:ascii="Times New Roman" w:hAnsi="Times New Roman" w:cs="Times New Roman"/>
          <w:sz w:val="28"/>
          <w:szCs w:val="28"/>
        </w:rPr>
        <w:t xml:space="preserve">БРОНИРОВАНИЯ </w:t>
      </w:r>
      <w:r w:rsidR="003B51D7">
        <w:rPr>
          <w:rFonts w:ascii="Times New Roman" w:hAnsi="Times New Roman" w:cs="Times New Roman"/>
          <w:sz w:val="28"/>
          <w:szCs w:val="28"/>
        </w:rPr>
        <w:t xml:space="preserve">НОМЕРОВ </w:t>
      </w:r>
      <w:r w:rsidR="001E0D98">
        <w:rPr>
          <w:rFonts w:ascii="Times New Roman" w:hAnsi="Times New Roman" w:cs="Times New Roman"/>
          <w:sz w:val="28"/>
          <w:szCs w:val="28"/>
        </w:rPr>
        <w:t>ГОСТИНИЦ</w:t>
      </w:r>
      <w:r w:rsidRPr="00FF68DE">
        <w:rPr>
          <w:rFonts w:ascii="Times New Roman" w:hAnsi="Times New Roman" w:cs="Times New Roman"/>
          <w:sz w:val="28"/>
          <w:szCs w:val="28"/>
        </w:rPr>
        <w:t xml:space="preserve"> СЕТИ </w:t>
      </w:r>
      <w:r w:rsidRPr="00FF68DE">
        <w:rPr>
          <w:rFonts w:ascii="Times New Roman" w:hAnsi="Times New Roman" w:cs="Times New Roman"/>
          <w:sz w:val="28"/>
          <w:szCs w:val="28"/>
          <w:lang w:val="en-US"/>
        </w:rPr>
        <w:t>APARTLUX</w:t>
      </w:r>
    </w:p>
    <w:p w:rsidR="00FF144F" w:rsidRPr="000B6AA7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562" w:tblpY="1331"/>
        <w:tblW w:w="0" w:type="auto"/>
        <w:tblLook w:val="04A0" w:firstRow="1" w:lastRow="0" w:firstColumn="1" w:lastColumn="0" w:noHBand="0" w:noVBand="1"/>
      </w:tblPr>
      <w:tblGrid>
        <w:gridCol w:w="562"/>
        <w:gridCol w:w="426"/>
      </w:tblGrid>
      <w:tr w:rsidR="009A7C37" w:rsidTr="009A7C37">
        <w:trPr>
          <w:cantSplit/>
          <w:trHeight w:val="1555"/>
        </w:trPr>
        <w:tc>
          <w:tcPr>
            <w:tcW w:w="562" w:type="dxa"/>
            <w:textDirection w:val="btLr"/>
          </w:tcPr>
          <w:p w:rsidR="009A7C37" w:rsidRP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26" w:type="dxa"/>
            <w:textDirection w:val="btLr"/>
          </w:tcPr>
          <w:p w:rsid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37" w:rsidTr="009A7C37">
        <w:trPr>
          <w:cantSplit/>
          <w:trHeight w:val="1535"/>
        </w:trPr>
        <w:tc>
          <w:tcPr>
            <w:tcW w:w="562" w:type="dxa"/>
            <w:textDirection w:val="btLr"/>
          </w:tcPr>
          <w:p w:rsidR="009A7C37" w:rsidRP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37">
              <w:rPr>
                <w:rFonts w:ascii="Times New Roman" w:hAnsi="Times New Roman" w:cs="Times New Roman"/>
                <w:sz w:val="24"/>
                <w:szCs w:val="24"/>
              </w:rPr>
              <w:t xml:space="preserve">Инв.№ </w:t>
            </w:r>
            <w:proofErr w:type="spellStart"/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" w:type="dxa"/>
            <w:textDirection w:val="btLr"/>
          </w:tcPr>
          <w:p w:rsid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37" w:rsidTr="009A7C37">
        <w:trPr>
          <w:cantSplit/>
          <w:trHeight w:val="1713"/>
        </w:trPr>
        <w:tc>
          <w:tcPr>
            <w:tcW w:w="562" w:type="dxa"/>
            <w:textDirection w:val="btLr"/>
          </w:tcPr>
          <w:p w:rsidR="009A7C37" w:rsidRP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Взаим.инв</w:t>
            </w:r>
            <w:proofErr w:type="spellEnd"/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.№</w:t>
            </w:r>
          </w:p>
        </w:tc>
        <w:tc>
          <w:tcPr>
            <w:tcW w:w="426" w:type="dxa"/>
            <w:textDirection w:val="btLr"/>
          </w:tcPr>
          <w:p w:rsid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37" w:rsidTr="009A7C37">
        <w:trPr>
          <w:cantSplit/>
          <w:trHeight w:val="1539"/>
        </w:trPr>
        <w:tc>
          <w:tcPr>
            <w:tcW w:w="562" w:type="dxa"/>
            <w:textDirection w:val="btLr"/>
          </w:tcPr>
          <w:p w:rsidR="009A7C37" w:rsidRP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26" w:type="dxa"/>
            <w:textDirection w:val="btLr"/>
          </w:tcPr>
          <w:p w:rsid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37" w:rsidTr="009A7C37">
        <w:trPr>
          <w:cantSplit/>
          <w:trHeight w:val="1547"/>
        </w:trPr>
        <w:tc>
          <w:tcPr>
            <w:tcW w:w="562" w:type="dxa"/>
            <w:textDirection w:val="btLr"/>
          </w:tcPr>
          <w:p w:rsidR="009A7C37" w:rsidRP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Инв.№ подл.</w:t>
            </w:r>
          </w:p>
        </w:tc>
        <w:tc>
          <w:tcPr>
            <w:tcW w:w="426" w:type="dxa"/>
            <w:textDirection w:val="btLr"/>
          </w:tcPr>
          <w:p w:rsid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F68DE" w:rsidRPr="000B6AA7" w:rsidRDefault="00FF68DE" w:rsidP="00FF68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6AA7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FF68DE" w:rsidRPr="000B6AA7" w:rsidRDefault="00FF68DE" w:rsidP="00FF68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6AA7">
        <w:rPr>
          <w:rFonts w:ascii="Times New Roman" w:hAnsi="Times New Roman" w:cs="Times New Roman"/>
          <w:b/>
          <w:sz w:val="28"/>
          <w:szCs w:val="28"/>
        </w:rPr>
        <w:t>Листов 10</w:t>
      </w:r>
    </w:p>
    <w:p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7C37" w:rsidRDefault="009A7C37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7C37" w:rsidRPr="00FF68DE" w:rsidRDefault="00FF144F" w:rsidP="009A7C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sectPr w:rsidR="009A7C37" w:rsidRPr="00FF68DE" w:rsidSect="009A7C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DE"/>
    <w:rsid w:val="000436D0"/>
    <w:rsid w:val="000B6AA7"/>
    <w:rsid w:val="001E0D98"/>
    <w:rsid w:val="003126B4"/>
    <w:rsid w:val="0035746F"/>
    <w:rsid w:val="003B51D7"/>
    <w:rsid w:val="009A7C37"/>
    <w:rsid w:val="00B52047"/>
    <w:rsid w:val="00DA1273"/>
    <w:rsid w:val="00FF144F"/>
    <w:rsid w:val="00F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65024-B54F-4590-B5AF-E75E2216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1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2023-03-02T20:39:00Z</dcterms:created>
  <dcterms:modified xsi:type="dcterms:W3CDTF">2023-03-03T21:13:00Z</dcterms:modified>
</cp:coreProperties>
</file>