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B47DF" w14:textId="1D641AD4" w:rsidR="006B1795" w:rsidRPr="0081300B" w:rsidRDefault="0049219C" w:rsidP="00A70924">
      <w:pPr>
        <w:pStyle w:val="1"/>
      </w:pPr>
      <w:bookmarkStart w:id="0" w:name="_Toc106928345"/>
      <w:r w:rsidRPr="0081300B">
        <w:t>Экзаменационный билет 1</w:t>
      </w:r>
      <w:bookmarkEnd w:id="0"/>
    </w:p>
    <w:p w14:paraId="57611D30" w14:textId="70C91605" w:rsidR="005269F2" w:rsidRPr="007C2281" w:rsidRDefault="006B2D67" w:rsidP="007C2281">
      <w:pPr>
        <w:pStyle w:val="2"/>
      </w:pPr>
      <w:bookmarkStart w:id="1" w:name="_Toc106928346"/>
      <w:r w:rsidRPr="0081300B">
        <w:t>Понятие жизненного цикла программных средств. Модели жизненного цик</w:t>
      </w:r>
      <w:r w:rsidR="005269F2" w:rsidRPr="0081300B">
        <w:t>л</w:t>
      </w:r>
      <w:r w:rsidRPr="0081300B">
        <w:t>а.</w:t>
      </w:r>
      <w:bookmarkEnd w:id="1"/>
      <w:r w:rsidR="00800513" w:rsidRPr="0081300B">
        <w:t xml:space="preserve"> </w:t>
      </w:r>
    </w:p>
    <w:p w14:paraId="6692E24B" w14:textId="39988CE6" w:rsidR="0097680E" w:rsidRPr="0081300B" w:rsidRDefault="00ED7C26" w:rsidP="00FE7B20">
      <w:pPr>
        <w:ind w:firstLine="360"/>
        <w:jc w:val="both"/>
        <w:rPr>
          <w:bCs/>
          <w:sz w:val="24"/>
          <w:szCs w:val="24"/>
          <w:lang w:val="en-US"/>
        </w:rPr>
      </w:pPr>
      <w:r w:rsidRPr="0081300B">
        <w:rPr>
          <w:b/>
          <w:sz w:val="24"/>
          <w:szCs w:val="24"/>
          <w:u w:val="single"/>
        </w:rPr>
        <w:t>Жизненн</w:t>
      </w:r>
      <w:r w:rsidR="00F87232" w:rsidRPr="0081300B">
        <w:rPr>
          <w:b/>
          <w:sz w:val="24"/>
          <w:szCs w:val="24"/>
          <w:u w:val="single"/>
        </w:rPr>
        <w:t>ый</w:t>
      </w:r>
      <w:r w:rsidRPr="0081300B">
        <w:rPr>
          <w:b/>
          <w:sz w:val="24"/>
          <w:szCs w:val="24"/>
          <w:u w:val="single"/>
        </w:rPr>
        <w:t xml:space="preserve"> цикл </w:t>
      </w:r>
      <w:proofErr w:type="gramStart"/>
      <w:r w:rsidRPr="0081300B">
        <w:rPr>
          <w:b/>
          <w:sz w:val="24"/>
          <w:szCs w:val="24"/>
          <w:u w:val="single"/>
        </w:rPr>
        <w:t>ПО</w:t>
      </w:r>
      <w:r w:rsidR="00F87232" w:rsidRPr="0081300B">
        <w:rPr>
          <w:bCs/>
          <w:sz w:val="24"/>
          <w:szCs w:val="24"/>
        </w:rPr>
        <w:t xml:space="preserve">: </w:t>
      </w:r>
      <w:r w:rsidRPr="0081300B">
        <w:rPr>
          <w:bCs/>
          <w:sz w:val="24"/>
          <w:szCs w:val="24"/>
        </w:rPr>
        <w:t xml:space="preserve"> весь</w:t>
      </w:r>
      <w:proofErr w:type="gramEnd"/>
      <w:r w:rsidRPr="0081300B">
        <w:rPr>
          <w:bCs/>
          <w:sz w:val="24"/>
          <w:szCs w:val="24"/>
        </w:rPr>
        <w:t xml:space="preserve"> период существования ПО, с момента, когда принимается решение о его разработке до того момента, когда полностью прекращается всякое ее использование.</w:t>
      </w:r>
      <w:r w:rsidR="00F6097D" w:rsidRPr="0081300B">
        <w:rPr>
          <w:bCs/>
          <w:sz w:val="24"/>
          <w:szCs w:val="24"/>
        </w:rPr>
        <w:t xml:space="preserve"> </w:t>
      </w:r>
      <w:r w:rsidR="002125D6" w:rsidRPr="0081300B">
        <w:rPr>
          <w:sz w:val="24"/>
          <w:szCs w:val="24"/>
        </w:rPr>
        <w:t>Процессы</w:t>
      </w:r>
      <w:r w:rsidR="002125D6" w:rsidRPr="0081300B">
        <w:rPr>
          <w:sz w:val="24"/>
          <w:szCs w:val="24"/>
          <w:lang w:val="en-US"/>
        </w:rPr>
        <w:t xml:space="preserve"> </w:t>
      </w:r>
      <w:r w:rsidR="002125D6" w:rsidRPr="0081300B">
        <w:rPr>
          <w:sz w:val="24"/>
          <w:szCs w:val="24"/>
        </w:rPr>
        <w:t>жизненного</w:t>
      </w:r>
      <w:r w:rsidR="002125D6" w:rsidRPr="0081300B">
        <w:rPr>
          <w:sz w:val="24"/>
          <w:szCs w:val="24"/>
          <w:lang w:val="en-US"/>
        </w:rPr>
        <w:t xml:space="preserve"> </w:t>
      </w:r>
      <w:r w:rsidR="002125D6" w:rsidRPr="0081300B">
        <w:rPr>
          <w:sz w:val="24"/>
          <w:szCs w:val="24"/>
        </w:rPr>
        <w:t>цикла</w:t>
      </w:r>
      <w:r w:rsidR="002125D6" w:rsidRPr="0081300B">
        <w:rPr>
          <w:sz w:val="24"/>
          <w:szCs w:val="24"/>
          <w:lang w:val="en-US"/>
        </w:rPr>
        <w:t xml:space="preserve"> </w:t>
      </w:r>
      <w:r w:rsidR="002125D6" w:rsidRPr="0081300B">
        <w:rPr>
          <w:sz w:val="24"/>
          <w:szCs w:val="24"/>
        </w:rPr>
        <w:t>ПО</w:t>
      </w:r>
      <w:r w:rsidR="002125D6" w:rsidRPr="0081300B">
        <w:rPr>
          <w:sz w:val="24"/>
          <w:szCs w:val="24"/>
          <w:lang w:val="en-US"/>
        </w:rPr>
        <w:t xml:space="preserve"> </w:t>
      </w:r>
      <w:proofErr w:type="spellStart"/>
      <w:r w:rsidR="002125D6" w:rsidRPr="0081300B">
        <w:rPr>
          <w:sz w:val="24"/>
          <w:szCs w:val="24"/>
        </w:rPr>
        <w:t>по</w:t>
      </w:r>
      <w:proofErr w:type="spellEnd"/>
      <w:r w:rsidR="002125D6" w:rsidRPr="0081300B">
        <w:rPr>
          <w:sz w:val="24"/>
          <w:szCs w:val="24"/>
          <w:lang w:val="en-US"/>
        </w:rPr>
        <w:t xml:space="preserve"> </w:t>
      </w:r>
      <w:r w:rsidR="002125D6" w:rsidRPr="0081300B">
        <w:rPr>
          <w:sz w:val="24"/>
          <w:szCs w:val="24"/>
          <w:u w:val="single"/>
          <w:lang w:val="en-US"/>
        </w:rPr>
        <w:t>ISO 12207</w:t>
      </w:r>
      <w:r w:rsidR="002125D6" w:rsidRPr="0081300B">
        <w:rPr>
          <w:sz w:val="24"/>
          <w:szCs w:val="24"/>
          <w:lang w:val="en-US"/>
        </w:rPr>
        <w:t>:</w:t>
      </w:r>
    </w:p>
    <w:p w14:paraId="1D24E2E9" w14:textId="5CCE0296" w:rsidR="002125D6" w:rsidRPr="007C2281" w:rsidRDefault="002125D6" w:rsidP="007C2281">
      <w:pPr>
        <w:pStyle w:val="a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Основные процессы</w:t>
      </w:r>
      <w:r w:rsidRPr="007C2281">
        <w:rPr>
          <w:rFonts w:ascii="Times New Roman" w:hAnsi="Times New Roman"/>
          <w:sz w:val="24"/>
          <w:szCs w:val="24"/>
        </w:rPr>
        <w:t>:</w:t>
      </w:r>
      <w:r w:rsidR="007C2281">
        <w:rPr>
          <w:rFonts w:ascii="Times New Roman" w:hAnsi="Times New Roman"/>
          <w:sz w:val="24"/>
          <w:szCs w:val="24"/>
        </w:rPr>
        <w:t xml:space="preserve"> (</w:t>
      </w:r>
      <w:r w:rsidRPr="007C2281">
        <w:rPr>
          <w:rFonts w:ascii="Times New Roman" w:hAnsi="Times New Roman"/>
          <w:sz w:val="24"/>
          <w:szCs w:val="24"/>
        </w:rPr>
        <w:t>Приобретение ПО;</w:t>
      </w:r>
      <w:r w:rsidR="007C2281">
        <w:rPr>
          <w:rFonts w:ascii="Times New Roman" w:hAnsi="Times New Roman"/>
          <w:sz w:val="24"/>
          <w:szCs w:val="24"/>
        </w:rPr>
        <w:t xml:space="preserve"> </w:t>
      </w:r>
      <w:r w:rsidRPr="007C2281">
        <w:rPr>
          <w:rFonts w:ascii="Times New Roman" w:hAnsi="Times New Roman"/>
          <w:sz w:val="24"/>
          <w:szCs w:val="24"/>
        </w:rPr>
        <w:t>Поставка ПО (передача в использование);</w:t>
      </w:r>
      <w:r w:rsidR="007C2281">
        <w:rPr>
          <w:rFonts w:ascii="Times New Roman" w:hAnsi="Times New Roman"/>
          <w:sz w:val="24"/>
          <w:szCs w:val="24"/>
        </w:rPr>
        <w:t xml:space="preserve"> </w:t>
      </w:r>
      <w:r w:rsidRPr="007C2281">
        <w:rPr>
          <w:rFonts w:ascii="Times New Roman" w:hAnsi="Times New Roman"/>
          <w:sz w:val="24"/>
          <w:szCs w:val="24"/>
        </w:rPr>
        <w:t>Разработка</w:t>
      </w:r>
      <w:r w:rsidR="007C2281">
        <w:rPr>
          <w:rFonts w:ascii="Times New Roman" w:hAnsi="Times New Roman"/>
          <w:sz w:val="24"/>
          <w:szCs w:val="24"/>
        </w:rPr>
        <w:t xml:space="preserve">, </w:t>
      </w:r>
      <w:r w:rsidR="007C2281">
        <w:rPr>
          <w:rFonts w:ascii="Times New Roman" w:hAnsi="Times New Roman"/>
          <w:color w:val="00B0F0"/>
          <w:sz w:val="24"/>
          <w:szCs w:val="24"/>
        </w:rPr>
        <w:t>э</w:t>
      </w:r>
      <w:r w:rsidRPr="007C2281">
        <w:rPr>
          <w:rFonts w:ascii="Times New Roman" w:hAnsi="Times New Roman"/>
          <w:color w:val="00B0F0"/>
          <w:sz w:val="24"/>
          <w:szCs w:val="24"/>
        </w:rPr>
        <w:t>ксплуатация;</w:t>
      </w:r>
      <w:r w:rsidR="007C2281">
        <w:rPr>
          <w:rFonts w:ascii="Times New Roman" w:hAnsi="Times New Roman"/>
          <w:color w:val="00B0F0"/>
          <w:sz w:val="24"/>
          <w:szCs w:val="24"/>
        </w:rPr>
        <w:t xml:space="preserve"> сопровождение)</w:t>
      </w:r>
    </w:p>
    <w:p w14:paraId="33109689" w14:textId="1A8DFAD1" w:rsidR="002125D6" w:rsidRPr="007C2281" w:rsidRDefault="002125D6" w:rsidP="007C2281">
      <w:pPr>
        <w:pStyle w:val="a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</w:t>
      </w:r>
      <w:r w:rsidR="007C2281">
        <w:rPr>
          <w:rFonts w:ascii="Times New Roman" w:hAnsi="Times New Roman"/>
          <w:sz w:val="24"/>
          <w:szCs w:val="24"/>
        </w:rPr>
        <w:t>рганизационные</w:t>
      </w:r>
      <w:r w:rsidRPr="007C2281">
        <w:rPr>
          <w:rFonts w:ascii="Times New Roman" w:hAnsi="Times New Roman"/>
          <w:sz w:val="24"/>
          <w:szCs w:val="24"/>
        </w:rPr>
        <w:t>:</w:t>
      </w:r>
      <w:r w:rsidR="007C2281">
        <w:rPr>
          <w:rFonts w:ascii="Times New Roman" w:hAnsi="Times New Roman"/>
          <w:sz w:val="24"/>
          <w:szCs w:val="24"/>
        </w:rPr>
        <w:t xml:space="preserve"> (Управление проектом/</w:t>
      </w:r>
      <w:r w:rsidRPr="007C2281">
        <w:rPr>
          <w:rFonts w:ascii="Times New Roman" w:hAnsi="Times New Roman"/>
          <w:sz w:val="24"/>
          <w:szCs w:val="24"/>
        </w:rPr>
        <w:t>инфраструктурой</w:t>
      </w:r>
      <w:r w:rsidR="007C2281">
        <w:rPr>
          <w:rFonts w:ascii="Times New Roman" w:hAnsi="Times New Roman"/>
          <w:sz w:val="24"/>
          <w:szCs w:val="24"/>
        </w:rPr>
        <w:t>/персоналом</w:t>
      </w:r>
      <w:r w:rsidRPr="007C2281">
        <w:rPr>
          <w:rFonts w:ascii="Times New Roman" w:hAnsi="Times New Roman"/>
          <w:sz w:val="24"/>
          <w:szCs w:val="24"/>
        </w:rPr>
        <w:t>;</w:t>
      </w:r>
      <w:r w:rsidR="007C2281">
        <w:rPr>
          <w:rFonts w:ascii="Times New Roman" w:hAnsi="Times New Roman"/>
          <w:sz w:val="24"/>
          <w:szCs w:val="24"/>
        </w:rPr>
        <w:t xml:space="preserve"> Усовершенствование процессов)</w:t>
      </w:r>
    </w:p>
    <w:p w14:paraId="6E8AA194" w14:textId="6BC716F1" w:rsidR="002125D6" w:rsidRPr="007C2281" w:rsidRDefault="002125D6" w:rsidP="007C2281">
      <w:pPr>
        <w:pStyle w:val="a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</w:t>
      </w:r>
      <w:r w:rsidR="007C2281">
        <w:rPr>
          <w:rFonts w:ascii="Times New Roman" w:hAnsi="Times New Roman"/>
          <w:sz w:val="24"/>
          <w:szCs w:val="24"/>
        </w:rPr>
        <w:t>оддерживающие</w:t>
      </w:r>
      <w:r w:rsidRPr="007C2281">
        <w:rPr>
          <w:rFonts w:ascii="Times New Roman" w:hAnsi="Times New Roman"/>
          <w:sz w:val="24"/>
          <w:szCs w:val="24"/>
        </w:rPr>
        <w:t>:</w:t>
      </w:r>
      <w:r w:rsidR="007C2281">
        <w:rPr>
          <w:rFonts w:ascii="Times New Roman" w:hAnsi="Times New Roman"/>
          <w:sz w:val="24"/>
          <w:szCs w:val="24"/>
        </w:rPr>
        <w:t xml:space="preserve"> (</w:t>
      </w:r>
      <w:r w:rsidRPr="007C2281">
        <w:rPr>
          <w:rFonts w:ascii="Times New Roman" w:hAnsi="Times New Roman"/>
          <w:color w:val="00B0F0"/>
          <w:sz w:val="24"/>
          <w:szCs w:val="24"/>
        </w:rPr>
        <w:t>Документирование;</w:t>
      </w:r>
      <w:r w:rsidR="007C2281">
        <w:rPr>
          <w:rFonts w:ascii="Times New Roman" w:hAnsi="Times New Roman"/>
          <w:color w:val="00B0F0"/>
          <w:sz w:val="24"/>
          <w:szCs w:val="24"/>
        </w:rPr>
        <w:t xml:space="preserve"> </w:t>
      </w:r>
      <w:r w:rsidRPr="007C2281">
        <w:rPr>
          <w:rFonts w:ascii="Times New Roman" w:hAnsi="Times New Roman"/>
          <w:color w:val="00B0F0"/>
          <w:sz w:val="24"/>
          <w:szCs w:val="24"/>
        </w:rPr>
        <w:t>Управление конфигурациями;</w:t>
      </w:r>
      <w:r w:rsidR="007C2281">
        <w:rPr>
          <w:rFonts w:ascii="Times New Roman" w:hAnsi="Times New Roman"/>
          <w:color w:val="00B0F0"/>
          <w:sz w:val="24"/>
          <w:szCs w:val="24"/>
        </w:rPr>
        <w:t xml:space="preserve"> </w:t>
      </w:r>
      <w:r w:rsidRPr="007C2281">
        <w:rPr>
          <w:rFonts w:ascii="Times New Roman" w:hAnsi="Times New Roman"/>
          <w:sz w:val="24"/>
          <w:szCs w:val="24"/>
        </w:rPr>
        <w:t>Обеспечение качества;</w:t>
      </w:r>
      <w:r w:rsidR="007C2281">
        <w:rPr>
          <w:rFonts w:ascii="Times New Roman" w:hAnsi="Times New Roman"/>
          <w:sz w:val="24"/>
          <w:szCs w:val="24"/>
        </w:rPr>
        <w:t xml:space="preserve"> </w:t>
      </w:r>
      <w:r w:rsidRPr="007C2281">
        <w:rPr>
          <w:rFonts w:ascii="Times New Roman" w:hAnsi="Times New Roman"/>
          <w:sz w:val="24"/>
          <w:szCs w:val="24"/>
        </w:rPr>
        <w:t>Верификация;</w:t>
      </w:r>
      <w:r w:rsidR="007C22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2281">
        <w:rPr>
          <w:rFonts w:ascii="Times New Roman" w:hAnsi="Times New Roman"/>
          <w:color w:val="00B0F0"/>
          <w:sz w:val="24"/>
          <w:szCs w:val="24"/>
        </w:rPr>
        <w:t>Валидация</w:t>
      </w:r>
      <w:proofErr w:type="spellEnd"/>
      <w:r w:rsidRPr="007C2281">
        <w:rPr>
          <w:rFonts w:ascii="Times New Roman" w:hAnsi="Times New Roman"/>
          <w:color w:val="00B0F0"/>
          <w:sz w:val="24"/>
          <w:szCs w:val="24"/>
        </w:rPr>
        <w:t>;</w:t>
      </w:r>
      <w:r w:rsidR="007C2281">
        <w:rPr>
          <w:rFonts w:ascii="Times New Roman" w:hAnsi="Times New Roman"/>
          <w:color w:val="00B0F0"/>
          <w:sz w:val="24"/>
          <w:szCs w:val="24"/>
        </w:rPr>
        <w:t xml:space="preserve"> </w:t>
      </w:r>
      <w:r w:rsidRPr="007C2281">
        <w:rPr>
          <w:rFonts w:ascii="Times New Roman" w:hAnsi="Times New Roman"/>
          <w:sz w:val="24"/>
          <w:szCs w:val="24"/>
        </w:rPr>
        <w:t>Аудит;</w:t>
      </w:r>
      <w:r w:rsidR="007C2281">
        <w:rPr>
          <w:rFonts w:ascii="Times New Roman" w:hAnsi="Times New Roman"/>
          <w:sz w:val="24"/>
          <w:szCs w:val="24"/>
        </w:rPr>
        <w:t xml:space="preserve"> Разрешение проблем)</w:t>
      </w:r>
    </w:p>
    <w:p w14:paraId="49DABB90" w14:textId="67DBA7B0" w:rsidR="0039321B" w:rsidRPr="0081300B" w:rsidRDefault="00C22676" w:rsidP="00FE7B20">
      <w:pPr>
        <w:ind w:firstLine="360"/>
        <w:jc w:val="both"/>
        <w:rPr>
          <w:b/>
          <w:bCs/>
          <w:sz w:val="24"/>
          <w:szCs w:val="24"/>
        </w:rPr>
      </w:pPr>
      <w:r w:rsidRPr="0081300B">
        <w:rPr>
          <w:b/>
          <w:bCs/>
          <w:sz w:val="24"/>
          <w:szCs w:val="24"/>
          <w:u w:val="single"/>
        </w:rPr>
        <w:t>Модели жизненного цикла</w:t>
      </w:r>
      <w:r w:rsidRPr="0081300B">
        <w:rPr>
          <w:b/>
          <w:bCs/>
          <w:sz w:val="24"/>
          <w:szCs w:val="24"/>
        </w:rPr>
        <w:t xml:space="preserve">: </w:t>
      </w:r>
    </w:p>
    <w:p w14:paraId="5493D371" w14:textId="77C4F755" w:rsidR="00C22676" w:rsidRPr="0081300B" w:rsidRDefault="00F6097D" w:rsidP="00FE7B20">
      <w:pPr>
        <w:ind w:firstLine="360"/>
        <w:jc w:val="both"/>
        <w:rPr>
          <w:bCs/>
          <w:sz w:val="24"/>
          <w:szCs w:val="24"/>
        </w:rPr>
      </w:pPr>
      <w:r w:rsidRPr="0081300B">
        <w:rPr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44928" behindDoc="1" locked="0" layoutInCell="1" allowOverlap="1" wp14:anchorId="6C8FA0EF" wp14:editId="58498BF1">
            <wp:simplePos x="0" y="0"/>
            <wp:positionH relativeFrom="column">
              <wp:posOffset>4385310</wp:posOffset>
            </wp:positionH>
            <wp:positionV relativeFrom="paragraph">
              <wp:posOffset>3810</wp:posOffset>
            </wp:positionV>
            <wp:extent cx="2082800" cy="1663065"/>
            <wp:effectExtent l="0" t="0" r="0" b="0"/>
            <wp:wrapTight wrapText="bothSides">
              <wp:wrapPolygon edited="0">
                <wp:start x="0" y="0"/>
                <wp:lineTo x="0" y="21278"/>
                <wp:lineTo x="21337" y="21278"/>
                <wp:lineTo x="213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69B" w:rsidRPr="0081300B">
        <w:rPr>
          <w:b/>
          <w:bCs/>
          <w:sz w:val="24"/>
          <w:szCs w:val="24"/>
        </w:rPr>
        <w:t>К</w:t>
      </w:r>
      <w:r w:rsidR="00C22676" w:rsidRPr="0081300B">
        <w:rPr>
          <w:b/>
          <w:bCs/>
          <w:sz w:val="24"/>
          <w:szCs w:val="24"/>
        </w:rPr>
        <w:t>аскадная</w:t>
      </w:r>
      <w:r w:rsidR="0039321B" w:rsidRPr="0081300B">
        <w:rPr>
          <w:sz w:val="24"/>
          <w:szCs w:val="24"/>
        </w:rPr>
        <w:t xml:space="preserve"> (водопадная</w:t>
      </w:r>
      <w:r w:rsidR="006E569B" w:rsidRPr="0081300B">
        <w:rPr>
          <w:sz w:val="24"/>
          <w:szCs w:val="24"/>
        </w:rPr>
        <w:t xml:space="preserve">): </w:t>
      </w:r>
      <w:r w:rsidR="006E569B" w:rsidRPr="0081300B">
        <w:rPr>
          <w:bCs/>
          <w:sz w:val="24"/>
          <w:szCs w:val="24"/>
        </w:rPr>
        <w:t>С</w:t>
      </w:r>
      <w:r w:rsidR="0039321B" w:rsidRPr="0081300B">
        <w:rPr>
          <w:bCs/>
          <w:sz w:val="24"/>
          <w:szCs w:val="24"/>
        </w:rPr>
        <w:t>вязь между этапа</w:t>
      </w:r>
      <w:r w:rsidR="007C2281">
        <w:rPr>
          <w:bCs/>
          <w:sz w:val="24"/>
          <w:szCs w:val="24"/>
        </w:rPr>
        <w:t>ми показана только сверху вниз.</w:t>
      </w:r>
    </w:p>
    <w:p w14:paraId="4037EEFE" w14:textId="7B51350B" w:rsidR="00F6097D" w:rsidRPr="0081300B" w:rsidRDefault="00F6097D" w:rsidP="00FE7B20">
      <w:pPr>
        <w:jc w:val="both"/>
        <w:rPr>
          <w:bCs/>
          <w:sz w:val="24"/>
          <w:szCs w:val="24"/>
        </w:rPr>
      </w:pPr>
    </w:p>
    <w:p w14:paraId="7B7B0801" w14:textId="74F52612" w:rsidR="00E96F15" w:rsidRPr="0081300B" w:rsidRDefault="00E96F15" w:rsidP="00FE7B20">
      <w:pPr>
        <w:ind w:firstLine="360"/>
        <w:jc w:val="both"/>
        <w:rPr>
          <w:b/>
          <w:bCs/>
          <w:sz w:val="24"/>
          <w:szCs w:val="24"/>
        </w:rPr>
      </w:pPr>
    </w:p>
    <w:p w14:paraId="296AF014" w14:textId="6D8DD07F" w:rsidR="00E5108B" w:rsidRPr="0081300B" w:rsidRDefault="00E5108B" w:rsidP="00FE7B20">
      <w:pPr>
        <w:ind w:firstLine="360"/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И</w:t>
      </w:r>
      <w:r w:rsidR="006E569B" w:rsidRPr="0081300B">
        <w:rPr>
          <w:b/>
          <w:bCs/>
          <w:sz w:val="24"/>
          <w:szCs w:val="24"/>
        </w:rPr>
        <w:t>нкрементная</w:t>
      </w:r>
      <w:r w:rsidRPr="0081300B">
        <w:rPr>
          <w:sz w:val="24"/>
          <w:szCs w:val="24"/>
        </w:rPr>
        <w:t xml:space="preserve">: </w:t>
      </w:r>
      <w:r w:rsidR="00E96F15" w:rsidRPr="0081300B">
        <w:rPr>
          <w:sz w:val="24"/>
          <w:szCs w:val="24"/>
        </w:rPr>
        <w:t xml:space="preserve">Итеративная модель предполагает разбиение </w:t>
      </w:r>
      <w:r w:rsidR="00E96F15" w:rsidRPr="0081300B">
        <w:rPr>
          <w:bCs/>
          <w:sz w:val="24"/>
          <w:szCs w:val="24"/>
        </w:rPr>
        <w:t>ЖЦ</w:t>
      </w:r>
      <w:r w:rsidR="00E96F15" w:rsidRPr="0081300B">
        <w:rPr>
          <w:sz w:val="24"/>
          <w:szCs w:val="24"/>
        </w:rPr>
        <w:t xml:space="preserve"> на последовательность итераций, каждая из </w:t>
      </w:r>
      <w:proofErr w:type="gramStart"/>
      <w:r w:rsidR="00E96F15" w:rsidRPr="0081300B">
        <w:rPr>
          <w:sz w:val="24"/>
          <w:szCs w:val="24"/>
        </w:rPr>
        <w:t>которых  напоминает</w:t>
      </w:r>
      <w:proofErr w:type="gramEnd"/>
      <w:r w:rsidR="00E96F15" w:rsidRPr="0081300B">
        <w:rPr>
          <w:sz w:val="24"/>
          <w:szCs w:val="24"/>
        </w:rPr>
        <w:t xml:space="preserve"> «</w:t>
      </w:r>
      <w:proofErr w:type="spellStart"/>
      <w:r w:rsidR="00E96F15" w:rsidRPr="0081300B">
        <w:rPr>
          <w:sz w:val="24"/>
          <w:szCs w:val="24"/>
        </w:rPr>
        <w:t>минипроект</w:t>
      </w:r>
      <w:proofErr w:type="spellEnd"/>
      <w:r w:rsidR="00E96F15" w:rsidRPr="0081300B">
        <w:rPr>
          <w:sz w:val="24"/>
          <w:szCs w:val="24"/>
        </w:rPr>
        <w:t xml:space="preserve">». </w:t>
      </w:r>
    </w:p>
    <w:p w14:paraId="3C8FCF58" w14:textId="7C893E7D" w:rsidR="00952E1B" w:rsidRPr="0081300B" w:rsidRDefault="007C2281" w:rsidP="00FE7B20">
      <w:pPr>
        <w:jc w:val="both"/>
        <w:rPr>
          <w:sz w:val="24"/>
          <w:szCs w:val="24"/>
        </w:rPr>
      </w:pPr>
      <w:r w:rsidRPr="0081300B"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anchorId="4C31B100" wp14:editId="1B56BD9D">
            <wp:simplePos x="0" y="0"/>
            <wp:positionH relativeFrom="column">
              <wp:posOffset>24955</wp:posOffset>
            </wp:positionH>
            <wp:positionV relativeFrom="paragraph">
              <wp:posOffset>35313</wp:posOffset>
            </wp:positionV>
            <wp:extent cx="2773680" cy="118999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37DCEB" w14:textId="73937F58" w:rsidR="00952E1B" w:rsidRPr="0081300B" w:rsidRDefault="00952E1B" w:rsidP="00FE7B20">
      <w:pPr>
        <w:jc w:val="both"/>
        <w:rPr>
          <w:sz w:val="24"/>
          <w:szCs w:val="24"/>
        </w:rPr>
      </w:pPr>
    </w:p>
    <w:p w14:paraId="4388B856" w14:textId="69B4F471" w:rsidR="00C754EA" w:rsidRDefault="00C754EA" w:rsidP="00FE7B20">
      <w:pPr>
        <w:rPr>
          <w:b/>
          <w:sz w:val="24"/>
          <w:szCs w:val="24"/>
        </w:rPr>
      </w:pPr>
    </w:p>
    <w:p w14:paraId="5E128D08" w14:textId="77777777" w:rsidR="007C2281" w:rsidRDefault="007C2281" w:rsidP="00FE7B20">
      <w:pPr>
        <w:rPr>
          <w:b/>
          <w:sz w:val="24"/>
          <w:szCs w:val="24"/>
        </w:rPr>
      </w:pPr>
    </w:p>
    <w:p w14:paraId="08B96106" w14:textId="77777777" w:rsidR="007C2281" w:rsidRDefault="007C2281" w:rsidP="00FE7B20">
      <w:pPr>
        <w:rPr>
          <w:b/>
          <w:sz w:val="24"/>
          <w:szCs w:val="24"/>
        </w:rPr>
      </w:pPr>
    </w:p>
    <w:p w14:paraId="4ACBD2FC" w14:textId="77777777" w:rsidR="007C2281" w:rsidRDefault="007C2281" w:rsidP="00FE7B20">
      <w:pPr>
        <w:rPr>
          <w:b/>
          <w:sz w:val="24"/>
          <w:szCs w:val="24"/>
        </w:rPr>
      </w:pPr>
    </w:p>
    <w:p w14:paraId="0869E30B" w14:textId="77777777" w:rsidR="007C2281" w:rsidRDefault="007C2281" w:rsidP="00FE7B20">
      <w:pPr>
        <w:rPr>
          <w:b/>
          <w:sz w:val="24"/>
          <w:szCs w:val="24"/>
        </w:rPr>
      </w:pPr>
    </w:p>
    <w:p w14:paraId="6137DA23" w14:textId="77777777" w:rsidR="007C2281" w:rsidRPr="0081300B" w:rsidRDefault="007C2281" w:rsidP="00FE7B20">
      <w:pPr>
        <w:rPr>
          <w:b/>
          <w:sz w:val="24"/>
          <w:szCs w:val="24"/>
        </w:rPr>
      </w:pPr>
    </w:p>
    <w:p w14:paraId="5519AD7E" w14:textId="1A0D9952" w:rsidR="00C754EA" w:rsidRPr="0081300B" w:rsidRDefault="00C754EA" w:rsidP="007C2281">
      <w:pPr>
        <w:ind w:firstLine="360"/>
        <w:jc w:val="both"/>
        <w:rPr>
          <w:sz w:val="24"/>
          <w:szCs w:val="24"/>
        </w:rPr>
      </w:pPr>
      <w:r w:rsidRPr="0081300B"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 wp14:anchorId="050F137F" wp14:editId="7C4DFA5D">
            <wp:simplePos x="0" y="0"/>
            <wp:positionH relativeFrom="column">
              <wp:posOffset>3529330</wp:posOffset>
            </wp:positionH>
            <wp:positionV relativeFrom="paragraph">
              <wp:posOffset>5080</wp:posOffset>
            </wp:positionV>
            <wp:extent cx="2925445" cy="2832100"/>
            <wp:effectExtent l="0" t="0" r="8255" b="6350"/>
            <wp:wrapSquare wrapText="bothSides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E1B" w:rsidRPr="0081300B">
        <w:rPr>
          <w:b/>
          <w:sz w:val="24"/>
          <w:szCs w:val="24"/>
        </w:rPr>
        <w:t xml:space="preserve">Спиральная модель: </w:t>
      </w:r>
      <w:r w:rsidRPr="0081300B">
        <w:rPr>
          <w:color w:val="222222"/>
          <w:sz w:val="24"/>
          <w:szCs w:val="24"/>
          <w:lang w:eastAsia="ru-RU"/>
        </w:rPr>
        <w:t>«Спиральная модель» похожа на инкрементную, но с акцентом на анализ рисков</w:t>
      </w:r>
      <w:r w:rsidR="007F0817" w:rsidRPr="0081300B">
        <w:rPr>
          <w:sz w:val="24"/>
          <w:szCs w:val="24"/>
        </w:rPr>
        <w:t xml:space="preserve">. </w:t>
      </w:r>
      <w:r w:rsidRPr="0081300B">
        <w:rPr>
          <w:sz w:val="24"/>
          <w:szCs w:val="24"/>
        </w:rPr>
        <w:t>Она предполагает 4 этапа для каждого витка:</w:t>
      </w:r>
      <w:r w:rsidR="007C2281">
        <w:rPr>
          <w:sz w:val="24"/>
          <w:szCs w:val="24"/>
        </w:rPr>
        <w:t xml:space="preserve"> (</w:t>
      </w:r>
      <w:r w:rsidRPr="0081300B">
        <w:rPr>
          <w:sz w:val="24"/>
          <w:szCs w:val="24"/>
        </w:rPr>
        <w:t>планирование;</w:t>
      </w:r>
      <w:r w:rsidR="007C2281">
        <w:rPr>
          <w:sz w:val="24"/>
          <w:szCs w:val="24"/>
        </w:rPr>
        <w:t xml:space="preserve"> </w:t>
      </w:r>
      <w:r w:rsidRPr="0081300B">
        <w:rPr>
          <w:sz w:val="24"/>
          <w:szCs w:val="24"/>
        </w:rPr>
        <w:t>анализ рисков;</w:t>
      </w:r>
      <w:r w:rsidR="007C2281">
        <w:rPr>
          <w:sz w:val="24"/>
          <w:szCs w:val="24"/>
        </w:rPr>
        <w:t xml:space="preserve"> к</w:t>
      </w:r>
      <w:r w:rsidRPr="0081300B">
        <w:rPr>
          <w:sz w:val="24"/>
          <w:szCs w:val="24"/>
        </w:rPr>
        <w:t>онструирование;</w:t>
      </w:r>
      <w:r w:rsidR="007C2281">
        <w:rPr>
          <w:sz w:val="24"/>
          <w:szCs w:val="24"/>
        </w:rPr>
        <w:t xml:space="preserve"> </w:t>
      </w:r>
      <w:r w:rsidRPr="0081300B">
        <w:rPr>
          <w:sz w:val="24"/>
          <w:szCs w:val="24"/>
        </w:rPr>
        <w:t>оценка результата и при удовлетворительном качестве</w:t>
      </w:r>
      <w:r w:rsidR="007C2281">
        <w:rPr>
          <w:sz w:val="24"/>
          <w:szCs w:val="24"/>
        </w:rPr>
        <w:t xml:space="preserve"> </w:t>
      </w:r>
      <w:r w:rsidRPr="0081300B">
        <w:rPr>
          <w:sz w:val="24"/>
          <w:szCs w:val="24"/>
        </w:rPr>
        <w:t>переход к новому витку.</w:t>
      </w:r>
      <w:r w:rsidR="007C2281">
        <w:rPr>
          <w:sz w:val="24"/>
          <w:szCs w:val="24"/>
        </w:rPr>
        <w:t>)</w:t>
      </w:r>
    </w:p>
    <w:p w14:paraId="1E4EA3C5" w14:textId="273DC3D2" w:rsidR="006E569B" w:rsidRDefault="007F0817" w:rsidP="00FE7B20">
      <w:pPr>
        <w:ind w:firstLine="360"/>
        <w:jc w:val="both"/>
        <w:rPr>
          <w:sz w:val="24"/>
          <w:szCs w:val="24"/>
        </w:rPr>
      </w:pPr>
      <w:r w:rsidRPr="0081300B">
        <w:rPr>
          <w:sz w:val="24"/>
          <w:szCs w:val="24"/>
        </w:rPr>
        <w:t>Недостаток модели состоит в том, что ошибки могут быть допущены на этапах анализа и проектирования, это может привести к дополнительным затратам или неуспеху всего проекта в целом.</w:t>
      </w:r>
    </w:p>
    <w:p w14:paraId="2C6234D0" w14:textId="77777777" w:rsidR="007C2281" w:rsidRDefault="007C2281" w:rsidP="00FE7B20">
      <w:pPr>
        <w:ind w:firstLine="360"/>
        <w:jc w:val="both"/>
        <w:rPr>
          <w:sz w:val="24"/>
          <w:szCs w:val="24"/>
        </w:rPr>
      </w:pPr>
    </w:p>
    <w:p w14:paraId="4E90E08F" w14:textId="77777777" w:rsidR="007C2281" w:rsidRPr="0081300B" w:rsidRDefault="007C2281" w:rsidP="00FE7B20">
      <w:pPr>
        <w:ind w:firstLine="360"/>
        <w:jc w:val="both"/>
        <w:rPr>
          <w:sz w:val="24"/>
          <w:szCs w:val="24"/>
        </w:rPr>
      </w:pPr>
    </w:p>
    <w:p w14:paraId="5DD4E955" w14:textId="77777777" w:rsidR="00704ABB" w:rsidRPr="0081300B" w:rsidRDefault="00704ABB" w:rsidP="00FE7B20">
      <w:pPr>
        <w:ind w:left="360"/>
        <w:rPr>
          <w:b/>
          <w:sz w:val="24"/>
          <w:szCs w:val="24"/>
        </w:rPr>
      </w:pPr>
    </w:p>
    <w:p w14:paraId="43A998D9" w14:textId="314A6B67" w:rsidR="00F052A5" w:rsidRPr="007C2281" w:rsidRDefault="00F052A5" w:rsidP="007C2281">
      <w:pPr>
        <w:pStyle w:val="2"/>
        <w:rPr>
          <w:color w:val="FF0000"/>
        </w:rPr>
      </w:pPr>
      <w:bookmarkStart w:id="2" w:name="_Toc106928347"/>
      <w:r w:rsidRPr="0081300B">
        <w:rPr>
          <w:color w:val="FF0000"/>
        </w:rPr>
        <w:t>Методы тестирования программных систем.</w:t>
      </w:r>
      <w:r w:rsidR="00CE369C" w:rsidRPr="0081300B">
        <w:rPr>
          <w:color w:val="FF0000"/>
        </w:rPr>
        <w:t xml:space="preserve"> </w:t>
      </w:r>
      <w:r w:rsidRPr="0081300B">
        <w:rPr>
          <w:color w:val="FF0000"/>
        </w:rPr>
        <w:t>Процессы и средства тестирования программных компонентов.</w:t>
      </w:r>
      <w:bookmarkEnd w:id="2"/>
    </w:p>
    <w:p w14:paraId="3464DB6F" w14:textId="4A4F78E3" w:rsidR="007E32B3" w:rsidRPr="003C74ED" w:rsidRDefault="0041588A" w:rsidP="004158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Цель - </w:t>
      </w:r>
      <w:r w:rsidR="007E32B3" w:rsidRPr="0081300B">
        <w:rPr>
          <w:sz w:val="24"/>
          <w:szCs w:val="24"/>
        </w:rPr>
        <w:t>обнаруж</w:t>
      </w:r>
      <w:r>
        <w:rPr>
          <w:sz w:val="24"/>
          <w:szCs w:val="24"/>
        </w:rPr>
        <w:t>ить</w:t>
      </w:r>
      <w:r w:rsidR="007E32B3" w:rsidRPr="0081300B">
        <w:rPr>
          <w:sz w:val="24"/>
          <w:szCs w:val="24"/>
        </w:rPr>
        <w:t xml:space="preserve"> как </w:t>
      </w:r>
      <w:r>
        <w:rPr>
          <w:sz w:val="24"/>
          <w:szCs w:val="24"/>
        </w:rPr>
        <w:t xml:space="preserve">можно </w:t>
      </w:r>
      <w:r w:rsidR="007E32B3" w:rsidRPr="0081300B">
        <w:rPr>
          <w:sz w:val="24"/>
          <w:szCs w:val="24"/>
        </w:rPr>
        <w:t>больше о</w:t>
      </w:r>
      <w:r>
        <w:rPr>
          <w:sz w:val="24"/>
          <w:szCs w:val="24"/>
        </w:rPr>
        <w:t>шибок</w:t>
      </w:r>
      <w:r w:rsidR="003C74ED">
        <w:rPr>
          <w:sz w:val="24"/>
          <w:szCs w:val="24"/>
        </w:rPr>
        <w:t xml:space="preserve">, снижает уровень </w:t>
      </w:r>
      <w:proofErr w:type="spellStart"/>
      <w:r w:rsidR="003C74ED">
        <w:rPr>
          <w:sz w:val="24"/>
          <w:szCs w:val="24"/>
        </w:rPr>
        <w:t>невыявленных</w:t>
      </w:r>
      <w:proofErr w:type="spellEnd"/>
      <w:r w:rsidR="003C74ED">
        <w:rPr>
          <w:sz w:val="24"/>
          <w:szCs w:val="24"/>
        </w:rPr>
        <w:t xml:space="preserve"> ошибок.</w:t>
      </w:r>
    </w:p>
    <w:p w14:paraId="38727545" w14:textId="37534E7F" w:rsidR="00704ABB" w:rsidRPr="0081300B" w:rsidRDefault="0044534C" w:rsidP="0041588A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>Программы в процессе тестирования используются</w:t>
      </w:r>
      <w:r w:rsidR="00061EF6">
        <w:rPr>
          <w:sz w:val="24"/>
          <w:szCs w:val="24"/>
        </w:rPr>
        <w:t xml:space="preserve"> в двух </w:t>
      </w:r>
      <w:r w:rsidRPr="0081300B">
        <w:rPr>
          <w:sz w:val="24"/>
          <w:szCs w:val="24"/>
        </w:rPr>
        <w:t>формах представления:</w:t>
      </w:r>
    </w:p>
    <w:p w14:paraId="12FF72BC" w14:textId="5F16806A" w:rsidR="0044534C" w:rsidRPr="0081300B" w:rsidRDefault="00D27A33" w:rsidP="004158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4534C" w:rsidRPr="0081300B">
        <w:rPr>
          <w:sz w:val="24"/>
          <w:szCs w:val="24"/>
        </w:rPr>
        <w:t>(символьное представление</w:t>
      </w:r>
      <w:r w:rsidR="00354C53">
        <w:rPr>
          <w:sz w:val="24"/>
          <w:szCs w:val="24"/>
        </w:rPr>
        <w:t>) текст</w:t>
      </w:r>
      <w:r w:rsidR="00061EF6">
        <w:rPr>
          <w:sz w:val="24"/>
          <w:szCs w:val="24"/>
        </w:rPr>
        <w:t xml:space="preserve"> на ЯП и</w:t>
      </w:r>
      <w:r w:rsidR="0044534C" w:rsidRPr="0081300B">
        <w:rPr>
          <w:sz w:val="24"/>
          <w:szCs w:val="24"/>
        </w:rPr>
        <w:t xml:space="preserve">ли </w:t>
      </w:r>
      <w:r w:rsidR="0041588A">
        <w:rPr>
          <w:sz w:val="24"/>
          <w:szCs w:val="24"/>
        </w:rPr>
        <w:t>описания</w:t>
      </w:r>
      <w:r w:rsidR="0044534C" w:rsidRPr="0081300B">
        <w:rPr>
          <w:sz w:val="24"/>
          <w:szCs w:val="24"/>
        </w:rPr>
        <w:t>, удобного для анализа чел</w:t>
      </w:r>
      <w:r w:rsidR="00061EF6">
        <w:rPr>
          <w:sz w:val="24"/>
          <w:szCs w:val="24"/>
        </w:rPr>
        <w:t>овеком</w:t>
      </w:r>
      <w:r w:rsidR="0044534C" w:rsidRPr="0081300B">
        <w:rPr>
          <w:sz w:val="24"/>
          <w:szCs w:val="24"/>
        </w:rPr>
        <w:t>;</w:t>
      </w:r>
    </w:p>
    <w:p w14:paraId="6CE15A41" w14:textId="7E690AD1" w:rsidR="0044534C" w:rsidRPr="0081300B" w:rsidRDefault="00354C53" w:rsidP="004158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4534C" w:rsidRPr="0081300B">
        <w:rPr>
          <w:sz w:val="24"/>
          <w:szCs w:val="24"/>
        </w:rPr>
        <w:t>(объектное представление) в машинном коде, пригодном для автоматической</w:t>
      </w:r>
      <w:r w:rsidR="0041588A">
        <w:rPr>
          <w:sz w:val="24"/>
          <w:szCs w:val="24"/>
        </w:rPr>
        <w:t xml:space="preserve"> обработки </w:t>
      </w:r>
      <w:r w:rsidR="0044534C" w:rsidRPr="0081300B">
        <w:rPr>
          <w:sz w:val="24"/>
          <w:szCs w:val="24"/>
        </w:rPr>
        <w:t>исходных данных и неудобном для их анализа человеком.</w:t>
      </w:r>
    </w:p>
    <w:p w14:paraId="66FA54BA" w14:textId="2C9141D5" w:rsidR="00704ABB" w:rsidRPr="0081300B" w:rsidRDefault="00704ABB" w:rsidP="0041588A">
      <w:pPr>
        <w:rPr>
          <w:u w:val="single"/>
        </w:rPr>
      </w:pPr>
    </w:p>
    <w:p w14:paraId="5B974F2F" w14:textId="7E6B283A" w:rsidR="00704ABB" w:rsidRPr="0081300B" w:rsidRDefault="00F07F5E" w:rsidP="0041588A">
      <w:pPr>
        <w:rPr>
          <w:u w:val="single"/>
        </w:rPr>
      </w:pPr>
      <w:r w:rsidRPr="0081300B">
        <w:rPr>
          <w:b/>
          <w:bCs/>
          <w:sz w:val="24"/>
          <w:szCs w:val="24"/>
          <w:u w:val="single"/>
        </w:rPr>
        <w:lastRenderedPageBreak/>
        <w:t>Процессы и средства тестирования программных компонентов</w:t>
      </w:r>
    </w:p>
    <w:p w14:paraId="554EEEFD" w14:textId="4D198B2B" w:rsidR="00011B91" w:rsidRPr="0081300B" w:rsidRDefault="00F07F5E" w:rsidP="0041588A">
      <w:pPr>
        <w:jc w:val="both"/>
        <w:rPr>
          <w:sz w:val="24"/>
          <w:szCs w:val="24"/>
        </w:rPr>
      </w:pPr>
      <w:r w:rsidRPr="0081300B">
        <w:rPr>
          <w:b/>
          <w:iCs/>
          <w:sz w:val="24"/>
          <w:szCs w:val="24"/>
        </w:rPr>
        <w:t>2</w:t>
      </w:r>
      <w:r w:rsidR="00011B91" w:rsidRPr="0081300B">
        <w:rPr>
          <w:b/>
          <w:iCs/>
          <w:sz w:val="24"/>
          <w:szCs w:val="24"/>
        </w:rPr>
        <w:t xml:space="preserve"> стратегий тестирования</w:t>
      </w:r>
      <w:r w:rsidR="00011B91" w:rsidRPr="0081300B">
        <w:rPr>
          <w:sz w:val="24"/>
          <w:szCs w:val="24"/>
        </w:rPr>
        <w:t xml:space="preserve">: от структуры и от данных. </w:t>
      </w:r>
      <w:r w:rsidR="00354C53">
        <w:rPr>
          <w:sz w:val="24"/>
          <w:szCs w:val="24"/>
        </w:rPr>
        <w:t xml:space="preserve">Им </w:t>
      </w:r>
      <w:r w:rsidR="00011B91" w:rsidRPr="0081300B">
        <w:rPr>
          <w:sz w:val="24"/>
          <w:szCs w:val="24"/>
        </w:rPr>
        <w:t>соответствуют два метода тестирования программ: метод анализа потоков управления и анализа</w:t>
      </w:r>
      <w:r w:rsidR="00061EF6">
        <w:rPr>
          <w:sz w:val="24"/>
          <w:szCs w:val="24"/>
        </w:rPr>
        <w:t xml:space="preserve"> потоков данных.</w:t>
      </w:r>
    </w:p>
    <w:p w14:paraId="503335A1" w14:textId="08BFBC38" w:rsidR="00011B91" w:rsidRPr="0081300B" w:rsidRDefault="00011B91" w:rsidP="0041588A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 xml:space="preserve">При </w:t>
      </w:r>
      <w:r w:rsidRPr="0081300B">
        <w:rPr>
          <w:b/>
          <w:i/>
          <w:sz w:val="24"/>
          <w:szCs w:val="24"/>
        </w:rPr>
        <w:t>первой стратегии</w:t>
      </w:r>
      <w:r w:rsidR="003C74ED">
        <w:rPr>
          <w:sz w:val="24"/>
          <w:szCs w:val="24"/>
        </w:rPr>
        <w:t xml:space="preserve"> </w:t>
      </w:r>
      <w:r w:rsidRPr="0081300B">
        <w:rPr>
          <w:sz w:val="24"/>
          <w:szCs w:val="24"/>
        </w:rPr>
        <w:t xml:space="preserve">за </w:t>
      </w:r>
      <w:r w:rsidR="003C74ED">
        <w:rPr>
          <w:sz w:val="24"/>
          <w:szCs w:val="24"/>
        </w:rPr>
        <w:t>основу принимается структу</w:t>
      </w:r>
      <w:r w:rsidR="003C74ED">
        <w:rPr>
          <w:sz w:val="24"/>
          <w:szCs w:val="24"/>
        </w:rPr>
        <w:softHyphen/>
        <w:t>ра</w:t>
      </w:r>
      <w:r w:rsidR="003C71E8">
        <w:rPr>
          <w:sz w:val="24"/>
          <w:szCs w:val="24"/>
        </w:rPr>
        <w:t xml:space="preserve"> </w:t>
      </w:r>
      <w:r w:rsidRPr="0081300B">
        <w:rPr>
          <w:sz w:val="24"/>
          <w:szCs w:val="24"/>
        </w:rPr>
        <w:t>по тексту п</w:t>
      </w:r>
      <w:r w:rsidR="003C71E8">
        <w:rPr>
          <w:sz w:val="24"/>
          <w:szCs w:val="24"/>
        </w:rPr>
        <w:t>рограммы в виде гра</w:t>
      </w:r>
      <w:r w:rsidR="003C71E8">
        <w:rPr>
          <w:sz w:val="24"/>
          <w:szCs w:val="24"/>
        </w:rPr>
        <w:softHyphen/>
        <w:t>фа. В</w:t>
      </w:r>
      <w:r w:rsidRPr="0081300B">
        <w:rPr>
          <w:sz w:val="24"/>
          <w:szCs w:val="24"/>
        </w:rPr>
        <w:t>ыделяются маршруты исполнения программы и условия-пред</w:t>
      </w:r>
      <w:r w:rsidR="00D27A33">
        <w:rPr>
          <w:sz w:val="24"/>
          <w:szCs w:val="24"/>
        </w:rPr>
        <w:t>икаты</w:t>
      </w:r>
      <w:r w:rsidRPr="0081300B">
        <w:rPr>
          <w:sz w:val="24"/>
          <w:szCs w:val="24"/>
        </w:rPr>
        <w:t>. Эти условия используются для подготовки тестовых наборов. Отклонение от маршрута рассматривается как ошиб</w:t>
      </w:r>
      <w:r w:rsidR="003C74ED">
        <w:rPr>
          <w:sz w:val="24"/>
          <w:szCs w:val="24"/>
        </w:rPr>
        <w:t>ка.</w:t>
      </w:r>
    </w:p>
    <w:p w14:paraId="579D3389" w14:textId="50C2013E" w:rsidR="00011B91" w:rsidRPr="0081300B" w:rsidRDefault="00011B91" w:rsidP="0041588A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>После ус</w:t>
      </w:r>
      <w:r w:rsidR="003C74ED">
        <w:rPr>
          <w:sz w:val="24"/>
          <w:szCs w:val="24"/>
        </w:rPr>
        <w:t>транения ошибок</w:t>
      </w:r>
      <w:r w:rsidRPr="0081300B">
        <w:rPr>
          <w:sz w:val="24"/>
          <w:szCs w:val="24"/>
        </w:rPr>
        <w:t xml:space="preserve"> для каждого из </w:t>
      </w:r>
      <w:r w:rsidR="003C74ED">
        <w:rPr>
          <w:sz w:val="24"/>
          <w:szCs w:val="24"/>
        </w:rPr>
        <w:t xml:space="preserve">маршрутов </w:t>
      </w:r>
      <w:r w:rsidRPr="0081300B">
        <w:rPr>
          <w:sz w:val="24"/>
          <w:szCs w:val="24"/>
        </w:rPr>
        <w:t>проверяется процесс обра</w:t>
      </w:r>
      <w:r w:rsidRPr="0081300B">
        <w:rPr>
          <w:sz w:val="24"/>
          <w:szCs w:val="24"/>
        </w:rPr>
        <w:softHyphen/>
        <w:t>ботки данных, и выявляются ошибки в результатах их преобразова</w:t>
      </w:r>
      <w:r w:rsidRPr="0081300B">
        <w:rPr>
          <w:sz w:val="24"/>
          <w:szCs w:val="24"/>
        </w:rPr>
        <w:softHyphen/>
        <w:t xml:space="preserve">ния. Затем оценивается достаточность выполненного тестирования </w:t>
      </w:r>
      <w:r w:rsidRPr="0081300B">
        <w:rPr>
          <w:b/>
          <w:i/>
          <w:sz w:val="24"/>
          <w:szCs w:val="24"/>
        </w:rPr>
        <w:t>по степени покрытия</w:t>
      </w:r>
      <w:r w:rsidRPr="0081300B">
        <w:rPr>
          <w:sz w:val="24"/>
          <w:szCs w:val="24"/>
        </w:rPr>
        <w:t xml:space="preserve"> </w:t>
      </w:r>
      <w:r w:rsidRPr="0081300B">
        <w:rPr>
          <w:b/>
          <w:i/>
          <w:sz w:val="24"/>
          <w:szCs w:val="24"/>
        </w:rPr>
        <w:t>исходного графа программы</w:t>
      </w:r>
      <w:r w:rsidRPr="0081300B">
        <w:rPr>
          <w:sz w:val="24"/>
          <w:szCs w:val="24"/>
        </w:rPr>
        <w:t>. Завершается тестирование при требуемом покрытии графа или при использовании ресурсов, в</w:t>
      </w:r>
      <w:r w:rsidR="003C74ED">
        <w:rPr>
          <w:sz w:val="24"/>
          <w:szCs w:val="24"/>
        </w:rPr>
        <w:t>ыделенных на тестирование.</w:t>
      </w:r>
    </w:p>
    <w:p w14:paraId="50262133" w14:textId="1AAABEE6" w:rsidR="00011B91" w:rsidRPr="0081300B" w:rsidRDefault="00011B91" w:rsidP="0041588A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 xml:space="preserve">При </w:t>
      </w:r>
      <w:r w:rsidRPr="0081300B">
        <w:rPr>
          <w:b/>
          <w:i/>
          <w:sz w:val="24"/>
          <w:szCs w:val="24"/>
        </w:rPr>
        <w:t>второй стратегии</w:t>
      </w:r>
      <w:r w:rsidRPr="0081300B">
        <w:rPr>
          <w:sz w:val="24"/>
          <w:szCs w:val="24"/>
        </w:rPr>
        <w:t xml:space="preserve"> за основу принимаются требования спецификаций, конкрет</w:t>
      </w:r>
      <w:r w:rsidRPr="0081300B">
        <w:rPr>
          <w:sz w:val="24"/>
          <w:szCs w:val="24"/>
        </w:rPr>
        <w:softHyphen/>
        <w:t>ные тестовые и эталонные значения, которые подготавливаются специалистами путем анализа переменных и предикатов в тексте программы. При каждом тесте программа исполняется по определен</w:t>
      </w:r>
      <w:r w:rsidRPr="0081300B">
        <w:rPr>
          <w:sz w:val="24"/>
          <w:szCs w:val="24"/>
        </w:rPr>
        <w:softHyphen/>
        <w:t>ному маршру</w:t>
      </w:r>
      <w:r w:rsidR="003C71E8">
        <w:rPr>
          <w:sz w:val="24"/>
          <w:szCs w:val="24"/>
        </w:rPr>
        <w:t xml:space="preserve">ту, который регистрируется. </w:t>
      </w:r>
      <w:r w:rsidRPr="0081300B">
        <w:rPr>
          <w:sz w:val="24"/>
          <w:szCs w:val="24"/>
        </w:rPr>
        <w:t>По мере тестирования отме</w:t>
      </w:r>
      <w:r w:rsidRPr="0081300B">
        <w:rPr>
          <w:sz w:val="24"/>
          <w:szCs w:val="24"/>
        </w:rPr>
        <w:softHyphen/>
        <w:t xml:space="preserve">чаются проверенные операторы, и оценивается полнота </w:t>
      </w:r>
      <w:r w:rsidRPr="0081300B">
        <w:rPr>
          <w:b/>
          <w:i/>
          <w:sz w:val="24"/>
          <w:szCs w:val="24"/>
        </w:rPr>
        <w:t>покрытия тес</w:t>
      </w:r>
      <w:r w:rsidRPr="0081300B">
        <w:rPr>
          <w:b/>
          <w:i/>
          <w:sz w:val="24"/>
          <w:szCs w:val="24"/>
        </w:rPr>
        <w:softHyphen/>
        <w:t>тами</w:t>
      </w:r>
      <w:r w:rsidRPr="0081300B">
        <w:rPr>
          <w:sz w:val="24"/>
          <w:szCs w:val="24"/>
        </w:rPr>
        <w:t xml:space="preserve"> </w:t>
      </w:r>
      <w:r w:rsidRPr="0081300B">
        <w:rPr>
          <w:b/>
          <w:i/>
          <w:sz w:val="24"/>
          <w:szCs w:val="24"/>
        </w:rPr>
        <w:t>требований спецификаций</w:t>
      </w:r>
      <w:r w:rsidRPr="0081300B">
        <w:rPr>
          <w:sz w:val="24"/>
          <w:szCs w:val="24"/>
        </w:rPr>
        <w:t xml:space="preserve"> на маршрутах тест</w:t>
      </w:r>
      <w:r w:rsidR="00D27A33">
        <w:rPr>
          <w:sz w:val="24"/>
          <w:szCs w:val="24"/>
        </w:rPr>
        <w:t>ирования.</w:t>
      </w:r>
      <w:r w:rsidRPr="0081300B">
        <w:rPr>
          <w:sz w:val="24"/>
          <w:szCs w:val="24"/>
        </w:rPr>
        <w:t xml:space="preserve"> Однако, при такой стратегии трудно оценить степень покрытия и проверки всех</w:t>
      </w:r>
      <w:r w:rsidR="00DF71A7">
        <w:rPr>
          <w:sz w:val="24"/>
          <w:szCs w:val="24"/>
        </w:rPr>
        <w:t xml:space="preserve"> маршрутов </w:t>
      </w:r>
      <w:r w:rsidRPr="0081300B">
        <w:rPr>
          <w:sz w:val="24"/>
          <w:szCs w:val="24"/>
        </w:rPr>
        <w:t>без использования структурного графа, построенного по ее исходному тексту.</w:t>
      </w:r>
    </w:p>
    <w:p w14:paraId="37CFA605" w14:textId="48699B3A" w:rsidR="00011B91" w:rsidRPr="0081300B" w:rsidRDefault="00011B91" w:rsidP="0041588A">
      <w:pPr>
        <w:pStyle w:val="BodyTextIndent31"/>
        <w:ind w:left="0" w:firstLine="0"/>
        <w:rPr>
          <w:sz w:val="24"/>
          <w:szCs w:val="24"/>
        </w:rPr>
      </w:pPr>
      <w:r w:rsidRPr="0081300B">
        <w:rPr>
          <w:sz w:val="24"/>
          <w:szCs w:val="24"/>
        </w:rPr>
        <w:t>Данная стратегия имеет преимущества при сравнительно прос</w:t>
      </w:r>
      <w:r w:rsidRPr="0081300B">
        <w:rPr>
          <w:sz w:val="24"/>
          <w:szCs w:val="24"/>
        </w:rPr>
        <w:softHyphen/>
        <w:t>той структуре программы и при преобладании в ней вычислительных опера</w:t>
      </w:r>
      <w:r w:rsidR="00D27A33">
        <w:rPr>
          <w:sz w:val="24"/>
          <w:szCs w:val="24"/>
        </w:rPr>
        <w:t xml:space="preserve">торов. </w:t>
      </w:r>
      <w:r w:rsidRPr="0081300B">
        <w:rPr>
          <w:sz w:val="24"/>
          <w:szCs w:val="24"/>
        </w:rPr>
        <w:t xml:space="preserve">Однако возрастает риск пропустить сочетания предикатов, определяющих непроверенный маршрут. Поэтому целесообразно </w:t>
      </w:r>
      <w:r w:rsidRPr="0081300B">
        <w:rPr>
          <w:b/>
          <w:i/>
          <w:sz w:val="24"/>
          <w:szCs w:val="24"/>
        </w:rPr>
        <w:t>совместное применение двух стратегий</w:t>
      </w:r>
      <w:r w:rsidRPr="0081300B">
        <w:rPr>
          <w:sz w:val="24"/>
          <w:szCs w:val="24"/>
        </w:rPr>
        <w:t>, с акцентом на одну из них в зависимос</w:t>
      </w:r>
      <w:r w:rsidRPr="0081300B">
        <w:rPr>
          <w:sz w:val="24"/>
          <w:szCs w:val="24"/>
        </w:rPr>
        <w:softHyphen/>
        <w:t>ти от особенносте</w:t>
      </w:r>
      <w:r w:rsidR="003C71E8">
        <w:rPr>
          <w:sz w:val="24"/>
          <w:szCs w:val="24"/>
        </w:rPr>
        <w:t>й</w:t>
      </w:r>
      <w:r w:rsidR="00354C53">
        <w:rPr>
          <w:sz w:val="24"/>
          <w:szCs w:val="24"/>
        </w:rPr>
        <w:t xml:space="preserve">. Программы со </w:t>
      </w:r>
      <w:r w:rsidRPr="0081300B">
        <w:rPr>
          <w:sz w:val="24"/>
          <w:szCs w:val="24"/>
        </w:rPr>
        <w:t>сложной логической структуры и с ма</w:t>
      </w:r>
      <w:r w:rsidRPr="0081300B">
        <w:rPr>
          <w:sz w:val="24"/>
          <w:szCs w:val="24"/>
        </w:rPr>
        <w:softHyphen/>
        <w:t>лой вычислительной частью целесообразно начинать тестировать по первой стратегии и только для маршрутов с вычислительными опера</w:t>
      </w:r>
      <w:r w:rsidRPr="0081300B">
        <w:rPr>
          <w:sz w:val="24"/>
          <w:szCs w:val="24"/>
        </w:rPr>
        <w:softHyphen/>
        <w:t>торами использовать анализ потоков данных (вторую стратегию). В модулях</w:t>
      </w:r>
      <w:r w:rsidR="00DF71A7" w:rsidRPr="00DF71A7">
        <w:rPr>
          <w:sz w:val="24"/>
          <w:szCs w:val="24"/>
        </w:rPr>
        <w:t xml:space="preserve"> </w:t>
      </w:r>
      <w:r w:rsidRPr="0081300B">
        <w:rPr>
          <w:sz w:val="24"/>
          <w:szCs w:val="24"/>
        </w:rPr>
        <w:t>прост</w:t>
      </w:r>
      <w:r w:rsidR="00DF71A7">
        <w:rPr>
          <w:sz w:val="24"/>
          <w:szCs w:val="24"/>
        </w:rPr>
        <w:t>ой</w:t>
      </w:r>
      <w:r w:rsidRPr="0081300B">
        <w:rPr>
          <w:sz w:val="24"/>
          <w:szCs w:val="24"/>
        </w:rPr>
        <w:t xml:space="preserve"> структур</w:t>
      </w:r>
      <w:r w:rsidR="00DF71A7">
        <w:rPr>
          <w:sz w:val="24"/>
          <w:szCs w:val="24"/>
        </w:rPr>
        <w:t>ы</w:t>
      </w:r>
      <w:r w:rsidRPr="0081300B">
        <w:rPr>
          <w:sz w:val="24"/>
          <w:szCs w:val="24"/>
        </w:rPr>
        <w:t xml:space="preserve"> и</w:t>
      </w:r>
      <w:r w:rsidR="00DF71A7">
        <w:rPr>
          <w:sz w:val="24"/>
          <w:szCs w:val="24"/>
        </w:rPr>
        <w:t xml:space="preserve"> со значительным</w:t>
      </w:r>
      <w:r w:rsidRPr="0081300B">
        <w:rPr>
          <w:sz w:val="24"/>
          <w:szCs w:val="24"/>
        </w:rPr>
        <w:t xml:space="preserve"> объем</w:t>
      </w:r>
      <w:r w:rsidR="00DF71A7">
        <w:rPr>
          <w:sz w:val="24"/>
          <w:szCs w:val="24"/>
        </w:rPr>
        <w:t>ом</w:t>
      </w:r>
      <w:r w:rsidRPr="0081300B">
        <w:rPr>
          <w:sz w:val="24"/>
          <w:szCs w:val="24"/>
        </w:rPr>
        <w:t xml:space="preserve"> вычислений после первич</w:t>
      </w:r>
      <w:r w:rsidR="003C71E8">
        <w:rPr>
          <w:sz w:val="24"/>
          <w:szCs w:val="24"/>
        </w:rPr>
        <w:t>ной отладки по второй стратегии</w:t>
      </w:r>
      <w:r w:rsidRPr="0081300B">
        <w:rPr>
          <w:sz w:val="24"/>
          <w:szCs w:val="24"/>
        </w:rPr>
        <w:t>.</w:t>
      </w:r>
    </w:p>
    <w:p w14:paraId="01AC9438" w14:textId="07BBDD94" w:rsidR="0041588A" w:rsidRDefault="00011B91" w:rsidP="00354C53">
      <w:pPr>
        <w:jc w:val="both"/>
        <w:rPr>
          <w:sz w:val="24"/>
          <w:szCs w:val="24"/>
        </w:rPr>
      </w:pPr>
      <w:r w:rsidRPr="0081300B">
        <w:rPr>
          <w:b/>
          <w:i/>
          <w:sz w:val="24"/>
          <w:szCs w:val="24"/>
        </w:rPr>
        <w:t>Документирование процессов тестирования программных компонентов</w:t>
      </w:r>
      <w:r w:rsidR="00D27A33">
        <w:rPr>
          <w:sz w:val="24"/>
          <w:szCs w:val="24"/>
        </w:rPr>
        <w:t xml:space="preserve">. </w:t>
      </w:r>
      <w:r w:rsidRPr="0081300B">
        <w:rPr>
          <w:sz w:val="24"/>
          <w:szCs w:val="24"/>
        </w:rPr>
        <w:t>Дол</w:t>
      </w:r>
      <w:r w:rsidR="003C71E8">
        <w:rPr>
          <w:sz w:val="24"/>
          <w:szCs w:val="24"/>
        </w:rPr>
        <w:t xml:space="preserve">жен быть описан весь </w:t>
      </w:r>
      <w:r w:rsidRPr="0081300B">
        <w:rPr>
          <w:sz w:val="24"/>
          <w:szCs w:val="24"/>
        </w:rPr>
        <w:t>процесс тестирования и результаты на к</w:t>
      </w:r>
      <w:r w:rsidR="00D27A33">
        <w:rPr>
          <w:sz w:val="24"/>
          <w:szCs w:val="24"/>
        </w:rPr>
        <w:t>аждом этапе ЖЦ</w:t>
      </w:r>
      <w:r w:rsidR="00354C53">
        <w:rPr>
          <w:sz w:val="24"/>
          <w:szCs w:val="24"/>
        </w:rPr>
        <w:t xml:space="preserve">: 1. </w:t>
      </w:r>
      <w:r w:rsidRPr="0081300B">
        <w:rPr>
          <w:sz w:val="24"/>
          <w:szCs w:val="24"/>
        </w:rPr>
        <w:t>исхо</w:t>
      </w:r>
      <w:r w:rsidR="00D27A33">
        <w:rPr>
          <w:sz w:val="24"/>
          <w:szCs w:val="24"/>
        </w:rPr>
        <w:t xml:space="preserve">дные данные: </w:t>
      </w:r>
      <w:proofErr w:type="spellStart"/>
      <w:r w:rsidR="00D27A33">
        <w:rPr>
          <w:sz w:val="24"/>
          <w:szCs w:val="24"/>
        </w:rPr>
        <w:t>тз</w:t>
      </w:r>
      <w:proofErr w:type="spellEnd"/>
      <w:r w:rsidRPr="0081300B">
        <w:rPr>
          <w:sz w:val="24"/>
          <w:szCs w:val="24"/>
        </w:rPr>
        <w:t xml:space="preserve"> и спецификации; комплекс эталонных значений; критерии качества результатов тестирования; ограничения доступных ресур</w:t>
      </w:r>
      <w:r w:rsidR="00D27A33">
        <w:rPr>
          <w:sz w:val="24"/>
          <w:szCs w:val="24"/>
        </w:rPr>
        <w:t>сов</w:t>
      </w:r>
      <w:r w:rsidRPr="0081300B">
        <w:rPr>
          <w:sz w:val="24"/>
          <w:szCs w:val="24"/>
        </w:rPr>
        <w:t>;</w:t>
      </w:r>
      <w:r w:rsidR="00354C53">
        <w:rPr>
          <w:sz w:val="24"/>
          <w:szCs w:val="24"/>
        </w:rPr>
        <w:t xml:space="preserve"> 2. </w:t>
      </w:r>
      <w:r w:rsidRPr="0081300B">
        <w:rPr>
          <w:sz w:val="24"/>
          <w:szCs w:val="24"/>
        </w:rPr>
        <w:t>план тестирования компонентов;</w:t>
      </w:r>
      <w:r w:rsidR="00354C53">
        <w:rPr>
          <w:sz w:val="24"/>
          <w:szCs w:val="24"/>
        </w:rPr>
        <w:t xml:space="preserve"> 3. </w:t>
      </w:r>
      <w:r w:rsidRPr="0081300B">
        <w:rPr>
          <w:sz w:val="24"/>
          <w:szCs w:val="24"/>
        </w:rPr>
        <w:t>методы и критерии оценки достигнутого качества</w:t>
      </w:r>
      <w:r w:rsidR="00354C53">
        <w:rPr>
          <w:sz w:val="24"/>
          <w:szCs w:val="24"/>
        </w:rPr>
        <w:t xml:space="preserve">; 4. </w:t>
      </w:r>
      <w:r w:rsidRPr="0081300B">
        <w:rPr>
          <w:sz w:val="24"/>
          <w:szCs w:val="24"/>
        </w:rPr>
        <w:t>входные и результирующие данные тестирования;</w:t>
      </w:r>
      <w:r w:rsidR="00354C53">
        <w:rPr>
          <w:sz w:val="24"/>
          <w:szCs w:val="24"/>
        </w:rPr>
        <w:t xml:space="preserve"> 5. </w:t>
      </w:r>
      <w:r w:rsidRPr="0041588A">
        <w:rPr>
          <w:sz w:val="24"/>
          <w:szCs w:val="24"/>
        </w:rPr>
        <w:t>распределение ответственности между специа</w:t>
      </w:r>
      <w:r w:rsidRPr="0041588A">
        <w:rPr>
          <w:sz w:val="24"/>
          <w:szCs w:val="24"/>
        </w:rPr>
        <w:softHyphen/>
        <w:t>листами</w:t>
      </w:r>
      <w:r w:rsidR="00354C53">
        <w:rPr>
          <w:sz w:val="24"/>
          <w:szCs w:val="24"/>
        </w:rPr>
        <w:t xml:space="preserve">; 6. </w:t>
      </w:r>
      <w:r w:rsidRPr="0081300B">
        <w:rPr>
          <w:sz w:val="24"/>
          <w:szCs w:val="24"/>
        </w:rPr>
        <w:t xml:space="preserve">протоколы </w:t>
      </w:r>
      <w:r w:rsidR="0041588A">
        <w:rPr>
          <w:sz w:val="24"/>
          <w:szCs w:val="24"/>
        </w:rPr>
        <w:t xml:space="preserve">и </w:t>
      </w:r>
      <w:r w:rsidRPr="0081300B">
        <w:rPr>
          <w:sz w:val="24"/>
          <w:szCs w:val="24"/>
        </w:rPr>
        <w:t>отчеты о достигнутом качестве.</w:t>
      </w:r>
    </w:p>
    <w:p w14:paraId="35596882" w14:textId="77777777" w:rsidR="0041588A" w:rsidRPr="0041588A" w:rsidRDefault="0041588A" w:rsidP="0041588A">
      <w:pPr>
        <w:pStyle w:val="ae"/>
        <w:widowControl w:val="0"/>
        <w:tabs>
          <w:tab w:val="num" w:pos="426"/>
        </w:tabs>
        <w:spacing w:after="0"/>
        <w:jc w:val="both"/>
        <w:rPr>
          <w:sz w:val="24"/>
          <w:szCs w:val="24"/>
        </w:rPr>
      </w:pPr>
    </w:p>
    <w:p w14:paraId="07F74171" w14:textId="24AAF753" w:rsidR="00AB6B7D" w:rsidRPr="0081300B" w:rsidRDefault="0041588A" w:rsidP="0041588A">
      <w:pPr>
        <w:rPr>
          <w:sz w:val="24"/>
          <w:szCs w:val="24"/>
        </w:rPr>
      </w:pPr>
      <w:r>
        <w:rPr>
          <w:sz w:val="24"/>
          <w:szCs w:val="24"/>
        </w:rPr>
        <w:t>К</w:t>
      </w:r>
      <w:r w:rsidR="00AB6B7D" w:rsidRPr="0081300B">
        <w:rPr>
          <w:sz w:val="24"/>
          <w:szCs w:val="24"/>
        </w:rPr>
        <w:t>лас</w:t>
      </w:r>
      <w:r>
        <w:rPr>
          <w:sz w:val="24"/>
          <w:szCs w:val="24"/>
        </w:rPr>
        <w:t>сификация</w:t>
      </w:r>
      <w:r w:rsidR="00AB6B7D" w:rsidRPr="0081300B">
        <w:rPr>
          <w:sz w:val="24"/>
          <w:szCs w:val="24"/>
        </w:rPr>
        <w:t xml:space="preserve"> тестирования по уровням: </w:t>
      </w:r>
      <w:r w:rsidR="00F606B9">
        <w:rPr>
          <w:sz w:val="24"/>
          <w:szCs w:val="24"/>
        </w:rPr>
        <w:t xml:space="preserve">компонентное (модульное), </w:t>
      </w:r>
      <w:r w:rsidR="00354C53">
        <w:rPr>
          <w:sz w:val="24"/>
          <w:szCs w:val="24"/>
        </w:rPr>
        <w:t>интеграционное, системное, приемочное.</w:t>
      </w:r>
    </w:p>
    <w:p w14:paraId="2BD34096" w14:textId="7F583993" w:rsidR="00AB6B7D" w:rsidRPr="0081300B" w:rsidRDefault="00AB6B7D" w:rsidP="0041588A">
      <w:pPr>
        <w:rPr>
          <w:sz w:val="24"/>
          <w:szCs w:val="24"/>
        </w:rPr>
      </w:pPr>
      <w:r w:rsidRPr="00354C53">
        <w:rPr>
          <w:sz w:val="24"/>
          <w:szCs w:val="24"/>
          <w:u w:val="single"/>
        </w:rPr>
        <w:t>Модульн</w:t>
      </w:r>
      <w:r w:rsidR="00F606B9" w:rsidRPr="00354C53">
        <w:rPr>
          <w:sz w:val="24"/>
          <w:szCs w:val="24"/>
          <w:u w:val="single"/>
        </w:rPr>
        <w:t>ое</w:t>
      </w:r>
      <w:r w:rsidRPr="0081300B">
        <w:rPr>
          <w:sz w:val="24"/>
          <w:szCs w:val="24"/>
        </w:rPr>
        <w:t xml:space="preserve"> направлено на поиск дефектов в небольших частях ПО: </w:t>
      </w:r>
      <w:r w:rsidR="00F606B9">
        <w:rPr>
          <w:sz w:val="24"/>
          <w:szCs w:val="24"/>
        </w:rPr>
        <w:t>модулях, функциях</w:t>
      </w:r>
      <w:r w:rsidRPr="0081300B">
        <w:rPr>
          <w:sz w:val="24"/>
          <w:szCs w:val="24"/>
        </w:rPr>
        <w:t xml:space="preserve">. </w:t>
      </w:r>
    </w:p>
    <w:p w14:paraId="62617742" w14:textId="5233D34B" w:rsidR="00AB6B7D" w:rsidRPr="0081300B" w:rsidRDefault="00AB6B7D" w:rsidP="0041588A">
      <w:pPr>
        <w:rPr>
          <w:sz w:val="24"/>
          <w:szCs w:val="24"/>
        </w:rPr>
      </w:pPr>
      <w:r w:rsidRPr="00354C53">
        <w:rPr>
          <w:sz w:val="24"/>
          <w:szCs w:val="24"/>
          <w:u w:val="single"/>
        </w:rPr>
        <w:t>Интеграци</w:t>
      </w:r>
      <w:r w:rsidR="00F606B9" w:rsidRPr="00354C53">
        <w:rPr>
          <w:sz w:val="24"/>
          <w:szCs w:val="24"/>
          <w:u w:val="single"/>
        </w:rPr>
        <w:t>онное</w:t>
      </w:r>
      <w:r w:rsidRPr="0081300B">
        <w:rPr>
          <w:sz w:val="24"/>
          <w:szCs w:val="24"/>
        </w:rPr>
        <w:t xml:space="preserve"> для проверки взаи</w:t>
      </w:r>
      <w:r w:rsidR="00354C53">
        <w:rPr>
          <w:sz w:val="24"/>
          <w:szCs w:val="24"/>
        </w:rPr>
        <w:t>модействия между компонентами,</w:t>
      </w:r>
      <w:r w:rsidRPr="0081300B">
        <w:rPr>
          <w:sz w:val="24"/>
          <w:szCs w:val="24"/>
        </w:rPr>
        <w:t xml:space="preserve"> а также взаимодействия с операционной системой, аппаратурой, внешней средой. </w:t>
      </w:r>
    </w:p>
    <w:p w14:paraId="502904BB" w14:textId="43CE5FD7" w:rsidR="00AB6B7D" w:rsidRPr="0081300B" w:rsidRDefault="0041588A" w:rsidP="0041588A">
      <w:pPr>
        <w:rPr>
          <w:sz w:val="24"/>
          <w:szCs w:val="24"/>
        </w:rPr>
      </w:pPr>
      <w:r w:rsidRPr="00354C53">
        <w:rPr>
          <w:sz w:val="24"/>
          <w:szCs w:val="24"/>
          <w:u w:val="single"/>
        </w:rPr>
        <w:t>С</w:t>
      </w:r>
      <w:r w:rsidR="00AB6B7D" w:rsidRPr="00354C53">
        <w:rPr>
          <w:sz w:val="24"/>
          <w:szCs w:val="24"/>
          <w:u w:val="single"/>
        </w:rPr>
        <w:t>истемно</w:t>
      </w:r>
      <w:r w:rsidRPr="00354C53">
        <w:rPr>
          <w:sz w:val="24"/>
          <w:szCs w:val="24"/>
          <w:u w:val="single"/>
        </w:rPr>
        <w:t>е</w:t>
      </w:r>
      <w:r w:rsidR="00354C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AB6B7D" w:rsidRPr="0081300B">
        <w:rPr>
          <w:sz w:val="24"/>
          <w:szCs w:val="24"/>
        </w:rPr>
        <w:t xml:space="preserve">проверка требований в системе в целом; несогласованное или неадекватное использование ресурсов, отсутствующую или неверная функциональность, неудобство использования и т.д. </w:t>
      </w:r>
    </w:p>
    <w:p w14:paraId="50A74709" w14:textId="65E696C1" w:rsidR="00AB6B7D" w:rsidRPr="0081300B" w:rsidRDefault="00AB6B7D" w:rsidP="0041588A">
      <w:pPr>
        <w:rPr>
          <w:sz w:val="24"/>
          <w:szCs w:val="24"/>
        </w:rPr>
      </w:pPr>
      <w:r w:rsidRPr="00354C53">
        <w:rPr>
          <w:sz w:val="24"/>
          <w:szCs w:val="24"/>
          <w:u w:val="single"/>
        </w:rPr>
        <w:t>Приемочное</w:t>
      </w:r>
      <w:r w:rsidRPr="0081300B">
        <w:rPr>
          <w:sz w:val="24"/>
          <w:szCs w:val="24"/>
        </w:rPr>
        <w:t xml:space="preserve"> определяет, удовлетворяет ли система приемочным критериям. </w:t>
      </w:r>
    </w:p>
    <w:p w14:paraId="3C5CFA96" w14:textId="77777777" w:rsidR="00AB6B7D" w:rsidRPr="0081300B" w:rsidRDefault="00AB6B7D" w:rsidP="0041588A">
      <w:pPr>
        <w:rPr>
          <w:sz w:val="24"/>
          <w:szCs w:val="24"/>
        </w:rPr>
      </w:pPr>
      <w:r w:rsidRPr="0081300B">
        <w:rPr>
          <w:sz w:val="24"/>
          <w:szCs w:val="24"/>
        </w:rPr>
        <w:t xml:space="preserve">Достаточно часто используют терминологию, отражающую знание </w:t>
      </w:r>
      <w:proofErr w:type="spellStart"/>
      <w:r w:rsidRPr="0081300B">
        <w:rPr>
          <w:sz w:val="24"/>
          <w:szCs w:val="24"/>
        </w:rPr>
        <w:t>тестировщика</w:t>
      </w:r>
      <w:proofErr w:type="spellEnd"/>
      <w:r w:rsidRPr="0081300B">
        <w:rPr>
          <w:sz w:val="24"/>
          <w:szCs w:val="24"/>
        </w:rPr>
        <w:t xml:space="preserve"> о системе: </w:t>
      </w:r>
    </w:p>
    <w:p w14:paraId="56062FEC" w14:textId="0E2FF9BE" w:rsidR="00AB6B7D" w:rsidRPr="0081300B" w:rsidRDefault="00AB6B7D" w:rsidP="0041588A">
      <w:pPr>
        <w:pStyle w:val="a0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● </w:t>
      </w:r>
      <w:r w:rsidR="00354C53">
        <w:rPr>
          <w:rFonts w:ascii="Times New Roman" w:hAnsi="Times New Roman"/>
          <w:sz w:val="24"/>
          <w:szCs w:val="24"/>
        </w:rPr>
        <w:t xml:space="preserve">Т </w:t>
      </w:r>
      <w:r w:rsidR="0041588A">
        <w:rPr>
          <w:rFonts w:ascii="Times New Roman" w:hAnsi="Times New Roman"/>
          <w:sz w:val="24"/>
          <w:szCs w:val="24"/>
        </w:rPr>
        <w:t>чёрного ящика</w:t>
      </w:r>
      <w:r w:rsidRPr="0081300B">
        <w:rPr>
          <w:rFonts w:ascii="Times New Roman" w:hAnsi="Times New Roman"/>
          <w:sz w:val="24"/>
          <w:szCs w:val="24"/>
        </w:rPr>
        <w:t xml:space="preserve">: </w:t>
      </w:r>
      <w:r w:rsidR="00354C53">
        <w:rPr>
          <w:rFonts w:ascii="Times New Roman" w:hAnsi="Times New Roman"/>
          <w:sz w:val="24"/>
          <w:szCs w:val="24"/>
        </w:rPr>
        <w:t>есть</w:t>
      </w:r>
      <w:r w:rsidRPr="0081300B">
        <w:rPr>
          <w:rFonts w:ascii="Times New Roman" w:hAnsi="Times New Roman"/>
          <w:sz w:val="24"/>
          <w:szCs w:val="24"/>
        </w:rPr>
        <w:t xml:space="preserve"> доступ к ПО только через интерфейс; обычно критерий покрытия складывается из покрытия структуры входных данных и покрытия требований. </w:t>
      </w:r>
    </w:p>
    <w:p w14:paraId="46694BFF" w14:textId="36A7266D" w:rsidR="00AB6B7D" w:rsidRPr="0081300B" w:rsidRDefault="0041588A" w:rsidP="0041588A">
      <w:pPr>
        <w:pStyle w:val="a0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● белого ящика</w:t>
      </w:r>
      <w:r w:rsidR="00AB6B7D" w:rsidRPr="0081300B">
        <w:rPr>
          <w:rFonts w:ascii="Times New Roman" w:hAnsi="Times New Roman"/>
          <w:sz w:val="24"/>
          <w:szCs w:val="24"/>
        </w:rPr>
        <w:t xml:space="preserve">: разработчик теста имеет доступ к исходному коду; чаще всего применяется в случае модульного тестирования; используются метрики покрытия кода </w:t>
      </w:r>
    </w:p>
    <w:p w14:paraId="602E214D" w14:textId="77777777" w:rsidR="0041588A" w:rsidRDefault="00AB6B7D" w:rsidP="0041588A">
      <w:pPr>
        <w:pStyle w:val="a0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● серого ящика: разработчик теста имеет доступ к исходному коду, но при непосредственном выполнении тестов доступ к коду, как правило, не требуется. </w:t>
      </w:r>
    </w:p>
    <w:p w14:paraId="112BB50F" w14:textId="3517E6B1" w:rsidR="00704ABB" w:rsidRPr="0041588A" w:rsidRDefault="00AB6B7D" w:rsidP="0041588A">
      <w:pPr>
        <w:pStyle w:val="a0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Также тестирование может быть классифициро</w:t>
      </w:r>
      <w:r w:rsidR="008B2376">
        <w:rPr>
          <w:rFonts w:ascii="Times New Roman" w:hAnsi="Times New Roman"/>
          <w:sz w:val="24"/>
          <w:szCs w:val="24"/>
        </w:rPr>
        <w:t>вано по степени автоматизации: р</w:t>
      </w:r>
      <w:r w:rsidR="0041588A">
        <w:rPr>
          <w:rFonts w:ascii="Times New Roman" w:hAnsi="Times New Roman"/>
          <w:sz w:val="24"/>
          <w:szCs w:val="24"/>
        </w:rPr>
        <w:t>учное</w:t>
      </w:r>
      <w:r w:rsidR="008B2376">
        <w:rPr>
          <w:rFonts w:ascii="Times New Roman" w:hAnsi="Times New Roman"/>
          <w:sz w:val="24"/>
          <w:szCs w:val="24"/>
        </w:rPr>
        <w:t>, а</w:t>
      </w:r>
      <w:r w:rsidR="0041588A">
        <w:rPr>
          <w:rFonts w:ascii="Times New Roman" w:hAnsi="Times New Roman"/>
          <w:sz w:val="24"/>
          <w:szCs w:val="24"/>
        </w:rPr>
        <w:t>втоматизированное</w:t>
      </w:r>
      <w:r w:rsidR="008B237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B2376">
        <w:rPr>
          <w:rFonts w:ascii="Times New Roman" w:hAnsi="Times New Roman"/>
          <w:sz w:val="24"/>
          <w:szCs w:val="24"/>
        </w:rPr>
        <w:t>п</w:t>
      </w:r>
      <w:r w:rsidRPr="0081300B">
        <w:rPr>
          <w:rFonts w:ascii="Times New Roman" w:hAnsi="Times New Roman"/>
          <w:sz w:val="24"/>
          <w:szCs w:val="24"/>
        </w:rPr>
        <w:t>олуав</w:t>
      </w:r>
      <w:r w:rsidR="0041588A">
        <w:rPr>
          <w:rFonts w:ascii="Times New Roman" w:hAnsi="Times New Roman"/>
          <w:sz w:val="24"/>
          <w:szCs w:val="24"/>
        </w:rPr>
        <w:t>томатизированное</w:t>
      </w:r>
      <w:proofErr w:type="spellEnd"/>
      <w:r w:rsidR="008B2376">
        <w:rPr>
          <w:rFonts w:ascii="Times New Roman" w:hAnsi="Times New Roman"/>
          <w:sz w:val="24"/>
          <w:szCs w:val="24"/>
        </w:rPr>
        <w:t xml:space="preserve"> (</w:t>
      </w:r>
      <w:r w:rsidR="0041588A">
        <w:rPr>
          <w:rFonts w:ascii="Times New Roman" w:hAnsi="Times New Roman"/>
          <w:sz w:val="24"/>
          <w:szCs w:val="24"/>
        </w:rPr>
        <w:t>смесь</w:t>
      </w:r>
      <w:r w:rsidR="008B2376">
        <w:rPr>
          <w:rFonts w:ascii="Times New Roman" w:hAnsi="Times New Roman"/>
          <w:sz w:val="24"/>
          <w:szCs w:val="24"/>
        </w:rPr>
        <w:t>)</w:t>
      </w:r>
      <w:r w:rsidR="0041588A">
        <w:rPr>
          <w:rFonts w:ascii="Times New Roman" w:hAnsi="Times New Roman"/>
          <w:sz w:val="24"/>
          <w:szCs w:val="24"/>
        </w:rPr>
        <w:t xml:space="preserve">. </w:t>
      </w:r>
    </w:p>
    <w:p w14:paraId="365E9B00" w14:textId="77777777" w:rsidR="00704ABB" w:rsidRPr="0081300B" w:rsidRDefault="00704ABB" w:rsidP="00FE7B20">
      <w:pPr>
        <w:rPr>
          <w:u w:val="single"/>
        </w:rPr>
      </w:pPr>
    </w:p>
    <w:p w14:paraId="5C9DF88C" w14:textId="6C8A88CC" w:rsidR="006B1795" w:rsidRPr="0081300B" w:rsidRDefault="008D1782" w:rsidP="00A70924">
      <w:pPr>
        <w:pStyle w:val="1"/>
      </w:pPr>
      <w:bookmarkStart w:id="3" w:name="_Toc106928348"/>
      <w:r w:rsidRPr="0081300B">
        <w:lastRenderedPageBreak/>
        <w:t>Экзаменационный билет 2</w:t>
      </w:r>
      <w:bookmarkEnd w:id="3"/>
    </w:p>
    <w:p w14:paraId="45C1F439" w14:textId="47295E1F" w:rsidR="0082093E" w:rsidRPr="009E6F0C" w:rsidRDefault="00F052A5" w:rsidP="00044FD4">
      <w:pPr>
        <w:pStyle w:val="2"/>
        <w:numPr>
          <w:ilvl w:val="0"/>
          <w:numId w:val="9"/>
        </w:numPr>
        <w:ind w:left="360"/>
      </w:pPr>
      <w:bookmarkStart w:id="4" w:name="_Toc106928349"/>
      <w:r w:rsidRPr="0081300B">
        <w:t xml:space="preserve">Проблемы современной программной инженерии. Понятие сложной системы. </w:t>
      </w:r>
      <w:r w:rsidRPr="0081300B">
        <w:rPr>
          <w:color w:val="FF0000"/>
        </w:rPr>
        <w:t>Типы сложных систем</w:t>
      </w:r>
      <w:r w:rsidRPr="0081300B">
        <w:t>.</w:t>
      </w:r>
      <w:bookmarkEnd w:id="4"/>
    </w:p>
    <w:p w14:paraId="304D20C8" w14:textId="76BEAED7" w:rsidR="00351FD8" w:rsidRPr="0081300B" w:rsidRDefault="00351FD8" w:rsidP="00FE7B20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Программная инженерия</w:t>
      </w:r>
      <w:r w:rsidRPr="0081300B">
        <w:rPr>
          <w:sz w:val="24"/>
          <w:szCs w:val="24"/>
        </w:rPr>
        <w:t xml:space="preserve"> </w:t>
      </w:r>
      <w:r w:rsidR="00213D6B" w:rsidRPr="0081300B">
        <w:rPr>
          <w:sz w:val="24"/>
          <w:szCs w:val="24"/>
        </w:rPr>
        <w:t>–</w:t>
      </w:r>
      <w:r w:rsidRPr="0081300B">
        <w:rPr>
          <w:sz w:val="24"/>
          <w:szCs w:val="24"/>
        </w:rPr>
        <w:t xml:space="preserve"> это область компьютерной науки, которая занимается построением программных систем, настолько больших и сложных, что для этого требуется участие слаженных команд разработчиков различных специальностей и квалификаций. Она изучает различные методы и инструментальные средства разработки </w:t>
      </w:r>
      <w:r w:rsidR="009E6F0C">
        <w:rPr>
          <w:sz w:val="24"/>
          <w:szCs w:val="24"/>
        </w:rPr>
        <w:t>для</w:t>
      </w:r>
      <w:r w:rsidRPr="0081300B">
        <w:rPr>
          <w:sz w:val="24"/>
          <w:szCs w:val="24"/>
        </w:rPr>
        <w:t xml:space="preserve"> достижения целей.</w:t>
      </w:r>
    </w:p>
    <w:p w14:paraId="236F561F" w14:textId="77777777" w:rsidR="00C34DD3" w:rsidRPr="0081300B" w:rsidRDefault="00C34DD3" w:rsidP="00FE7B20">
      <w:pPr>
        <w:rPr>
          <w:b/>
          <w:bCs/>
          <w:sz w:val="24"/>
          <w:szCs w:val="24"/>
        </w:rPr>
      </w:pPr>
    </w:p>
    <w:p w14:paraId="05B7E0C8" w14:textId="278138DE" w:rsidR="00AB6B7D" w:rsidRPr="0081300B" w:rsidRDefault="00AB6B7D" w:rsidP="00FE7B20">
      <w:pPr>
        <w:rPr>
          <w:sz w:val="24"/>
          <w:szCs w:val="24"/>
        </w:rPr>
      </w:pPr>
      <w:r w:rsidRPr="0081300B">
        <w:rPr>
          <w:b/>
          <w:sz w:val="24"/>
          <w:szCs w:val="24"/>
        </w:rPr>
        <w:t>Проблемы современной программной инженерии</w:t>
      </w:r>
      <w:r w:rsidRPr="0081300B">
        <w:rPr>
          <w:b/>
          <w:sz w:val="24"/>
          <w:szCs w:val="24"/>
          <w:lang w:val="en-US"/>
        </w:rPr>
        <w:t>:</w:t>
      </w:r>
      <w:r w:rsidRPr="0081300B">
        <w:rPr>
          <w:sz w:val="24"/>
          <w:szCs w:val="24"/>
        </w:rPr>
        <w:t xml:space="preserve"> </w:t>
      </w:r>
    </w:p>
    <w:p w14:paraId="7A3709BB" w14:textId="77777777" w:rsidR="00AB6B7D" w:rsidRPr="0081300B" w:rsidRDefault="00AB6B7D" w:rsidP="00044FD4">
      <w:pPr>
        <w:pStyle w:val="a0"/>
        <w:numPr>
          <w:ilvl w:val="0"/>
          <w:numId w:val="2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разнородность ПС </w:t>
      </w:r>
    </w:p>
    <w:p w14:paraId="2C7D4A2A" w14:textId="77777777" w:rsidR="00AB6B7D" w:rsidRPr="0081300B" w:rsidRDefault="00AB6B7D" w:rsidP="00044FD4">
      <w:pPr>
        <w:pStyle w:val="a0"/>
        <w:numPr>
          <w:ilvl w:val="0"/>
          <w:numId w:val="2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частое отсутствие аналогов, что не позволяет использовать типовые решения </w:t>
      </w:r>
    </w:p>
    <w:p w14:paraId="5D92F137" w14:textId="77777777" w:rsidR="00AB6B7D" w:rsidRPr="0081300B" w:rsidRDefault="00AB6B7D" w:rsidP="00044FD4">
      <w:pPr>
        <w:pStyle w:val="a0"/>
        <w:numPr>
          <w:ilvl w:val="0"/>
          <w:numId w:val="2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сложность определения требований в программной системе </w:t>
      </w:r>
    </w:p>
    <w:p w14:paraId="693CC184" w14:textId="77777777" w:rsidR="00AB6B7D" w:rsidRPr="0081300B" w:rsidRDefault="00AB6B7D" w:rsidP="00044FD4">
      <w:pPr>
        <w:pStyle w:val="a0"/>
        <w:numPr>
          <w:ilvl w:val="0"/>
          <w:numId w:val="2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разобщенность и разнородность отдельных групп разработчиков </w:t>
      </w:r>
    </w:p>
    <w:p w14:paraId="5AD8CC6E" w14:textId="77777777" w:rsidR="00AB6B7D" w:rsidRPr="0081300B" w:rsidRDefault="00AB6B7D" w:rsidP="00044FD4">
      <w:pPr>
        <w:pStyle w:val="a0"/>
        <w:numPr>
          <w:ilvl w:val="0"/>
          <w:numId w:val="2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трудность тестирования больших программных продуктов </w:t>
      </w:r>
    </w:p>
    <w:p w14:paraId="6562815C" w14:textId="77777777" w:rsidR="00AB6B7D" w:rsidRPr="0081300B" w:rsidRDefault="00AB6B7D" w:rsidP="00044FD4">
      <w:pPr>
        <w:pStyle w:val="a0"/>
        <w:numPr>
          <w:ilvl w:val="0"/>
          <w:numId w:val="2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сложность перехода от индивидуального программирования, к коллективному </w:t>
      </w:r>
    </w:p>
    <w:p w14:paraId="0743E542" w14:textId="418C588B" w:rsidR="00AB6B7D" w:rsidRPr="0081300B" w:rsidRDefault="00AB6B7D" w:rsidP="00044FD4">
      <w:pPr>
        <w:pStyle w:val="a0"/>
        <w:numPr>
          <w:ilvl w:val="0"/>
          <w:numId w:val="2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сложность модернизации ранее существующих программных систем.</w:t>
      </w:r>
    </w:p>
    <w:p w14:paraId="31E00C7B" w14:textId="7EE2FCB9" w:rsidR="00AE491F" w:rsidRPr="0081300B" w:rsidRDefault="00AE491F" w:rsidP="00FE7B20">
      <w:pPr>
        <w:rPr>
          <w:rFonts w:eastAsia="MS Mincho"/>
          <w:sz w:val="24"/>
          <w:szCs w:val="24"/>
        </w:rPr>
      </w:pPr>
      <w:r w:rsidRPr="0081300B">
        <w:rPr>
          <w:rFonts w:eastAsia="MS Mincho"/>
          <w:b/>
          <w:bCs/>
          <w:sz w:val="24"/>
          <w:szCs w:val="24"/>
        </w:rPr>
        <w:t>Понятие сложной информационной системы</w:t>
      </w:r>
    </w:p>
    <w:p w14:paraId="7B4B8EB7" w14:textId="02DF9B01" w:rsidR="00AE491F" w:rsidRPr="0081300B" w:rsidRDefault="00AE491F" w:rsidP="00044FD4">
      <w:pPr>
        <w:numPr>
          <w:ilvl w:val="0"/>
          <w:numId w:val="3"/>
        </w:numPr>
        <w:tabs>
          <w:tab w:val="clear" w:pos="720"/>
        </w:tabs>
        <w:rPr>
          <w:rFonts w:eastAsia="MS Mincho"/>
          <w:sz w:val="24"/>
          <w:szCs w:val="24"/>
        </w:rPr>
      </w:pPr>
      <w:r w:rsidRPr="0081300B">
        <w:rPr>
          <w:rFonts w:eastAsia="MS Mincho"/>
          <w:sz w:val="24"/>
          <w:szCs w:val="24"/>
        </w:rPr>
        <w:t>Система, которая разрабатывается группой разработчиков (5</w:t>
      </w:r>
      <w:r w:rsidR="00F70138">
        <w:rPr>
          <w:rFonts w:eastAsia="MS Mincho"/>
          <w:sz w:val="24"/>
          <w:szCs w:val="24"/>
        </w:rPr>
        <w:t>+</w:t>
      </w:r>
      <w:r w:rsidRPr="0081300B">
        <w:rPr>
          <w:rFonts w:eastAsia="MS Mincho"/>
          <w:sz w:val="24"/>
          <w:szCs w:val="24"/>
        </w:rPr>
        <w:t xml:space="preserve"> человек).</w:t>
      </w:r>
    </w:p>
    <w:p w14:paraId="1CAEFFFD" w14:textId="77777777" w:rsidR="00AE491F" w:rsidRPr="0081300B" w:rsidRDefault="00AE491F" w:rsidP="00044FD4">
      <w:pPr>
        <w:numPr>
          <w:ilvl w:val="0"/>
          <w:numId w:val="3"/>
        </w:numPr>
        <w:tabs>
          <w:tab w:val="clear" w:pos="720"/>
        </w:tabs>
        <w:rPr>
          <w:rFonts w:eastAsia="MS Mincho"/>
          <w:sz w:val="24"/>
          <w:szCs w:val="24"/>
        </w:rPr>
      </w:pPr>
      <w:r w:rsidRPr="0081300B">
        <w:rPr>
          <w:rFonts w:eastAsia="MS Mincho"/>
          <w:sz w:val="24"/>
          <w:szCs w:val="24"/>
        </w:rPr>
        <w:t>Если количество строк исходного кода исчисляется сотнями тысяч или даже миллионами.</w:t>
      </w:r>
    </w:p>
    <w:p w14:paraId="009F49FB" w14:textId="77777777" w:rsidR="00AE491F" w:rsidRPr="0081300B" w:rsidRDefault="00AE491F" w:rsidP="00044FD4">
      <w:pPr>
        <w:numPr>
          <w:ilvl w:val="0"/>
          <w:numId w:val="3"/>
        </w:numPr>
        <w:tabs>
          <w:tab w:val="clear" w:pos="720"/>
        </w:tabs>
        <w:rPr>
          <w:rFonts w:eastAsia="MS Mincho"/>
          <w:sz w:val="24"/>
          <w:szCs w:val="24"/>
        </w:rPr>
      </w:pPr>
      <w:r w:rsidRPr="0081300B">
        <w:rPr>
          <w:rFonts w:eastAsia="MS Mincho"/>
          <w:sz w:val="24"/>
          <w:szCs w:val="24"/>
        </w:rPr>
        <w:t xml:space="preserve">Если сложную задачу можно декомпозировать на более простые задачи (которые будут реализованы более мелкими подсистемами). </w:t>
      </w:r>
    </w:p>
    <w:p w14:paraId="1E2DA673" w14:textId="3ADE8D4A" w:rsidR="00AE491F" w:rsidRPr="000C16ED" w:rsidRDefault="00AE491F" w:rsidP="00044FD4">
      <w:pPr>
        <w:numPr>
          <w:ilvl w:val="0"/>
          <w:numId w:val="3"/>
        </w:numPr>
        <w:tabs>
          <w:tab w:val="clear" w:pos="720"/>
        </w:tabs>
        <w:rPr>
          <w:rFonts w:eastAsia="MS Mincho"/>
          <w:sz w:val="24"/>
          <w:szCs w:val="24"/>
        </w:rPr>
      </w:pPr>
      <w:r w:rsidRPr="0081300B">
        <w:rPr>
          <w:rFonts w:eastAsia="MS Mincho"/>
          <w:sz w:val="24"/>
          <w:szCs w:val="24"/>
        </w:rPr>
        <w:t xml:space="preserve">Если в требованиях встречаются </w:t>
      </w:r>
      <w:r w:rsidRPr="0081300B">
        <w:rPr>
          <w:rFonts w:eastAsia="MS Mincho"/>
          <w:b/>
          <w:bCs/>
          <w:i/>
          <w:iCs/>
          <w:sz w:val="24"/>
          <w:szCs w:val="24"/>
        </w:rPr>
        <w:t xml:space="preserve">взаимоисключающие требования.  </w:t>
      </w:r>
      <w:r w:rsidRPr="0081300B">
        <w:rPr>
          <w:rFonts w:eastAsia="MS Mincho"/>
          <w:sz w:val="24"/>
          <w:szCs w:val="24"/>
        </w:rPr>
        <w:t>Например, нужно обработать огромные информационные потоки, и время отклика должно быть минима</w:t>
      </w:r>
      <w:r w:rsidR="00F70138">
        <w:rPr>
          <w:rFonts w:eastAsia="MS Mincho"/>
          <w:sz w:val="24"/>
          <w:szCs w:val="24"/>
        </w:rPr>
        <w:t>льным.</w:t>
      </w:r>
    </w:p>
    <w:p w14:paraId="0315BA2F" w14:textId="0F9AD008" w:rsidR="0053009C" w:rsidRPr="00701496" w:rsidRDefault="00F052A5" w:rsidP="00FE7B20">
      <w:pPr>
        <w:pStyle w:val="2"/>
      </w:pPr>
      <w:bookmarkStart w:id="5" w:name="_Toc106928350"/>
      <w:proofErr w:type="gramStart"/>
      <w:r w:rsidRPr="0081300B">
        <w:t>Интеграция,  квалификационное</w:t>
      </w:r>
      <w:proofErr w:type="gramEnd"/>
      <w:r w:rsidRPr="0081300B">
        <w:t xml:space="preserve"> тестирование и </w:t>
      </w:r>
      <w:r w:rsidRPr="0081300B">
        <w:rPr>
          <w:color w:val="FF0000"/>
        </w:rPr>
        <w:t>испытания комплексов программ</w:t>
      </w:r>
      <w:r w:rsidRPr="0081300B">
        <w:t>. Подходы для интеграционного тестирования комплексов программ.</w:t>
      </w:r>
      <w:bookmarkEnd w:id="5"/>
    </w:p>
    <w:p w14:paraId="0FF924D4" w14:textId="262A3825" w:rsidR="00024206" w:rsidRPr="0081300B" w:rsidRDefault="00024206" w:rsidP="00FE7B20">
      <w:pPr>
        <w:jc w:val="both"/>
        <w:rPr>
          <w:iCs/>
          <w:sz w:val="24"/>
          <w:szCs w:val="24"/>
        </w:rPr>
      </w:pPr>
      <w:r w:rsidRPr="0081300B">
        <w:rPr>
          <w:b/>
          <w:iCs/>
          <w:sz w:val="24"/>
          <w:szCs w:val="24"/>
        </w:rPr>
        <w:t>Квалификационное тестирование</w:t>
      </w:r>
      <w:r w:rsidR="00772498" w:rsidRPr="0081300B">
        <w:rPr>
          <w:b/>
          <w:iCs/>
          <w:sz w:val="24"/>
          <w:szCs w:val="24"/>
        </w:rPr>
        <w:t xml:space="preserve">: </w:t>
      </w:r>
      <w:r w:rsidR="00772498" w:rsidRPr="0081300B">
        <w:rPr>
          <w:sz w:val="24"/>
          <w:szCs w:val="24"/>
        </w:rPr>
        <w:t>Тестирование, выполняемое с целью убедить заказчика, что ПО соответствует заданным требованиям (ISO 12207).</w:t>
      </w:r>
    </w:p>
    <w:p w14:paraId="7957AFEA" w14:textId="63722BC2" w:rsidR="00772498" w:rsidRPr="0081300B" w:rsidRDefault="00772498" w:rsidP="00FE7B20">
      <w:pPr>
        <w:jc w:val="both"/>
        <w:rPr>
          <w:sz w:val="24"/>
          <w:szCs w:val="24"/>
        </w:rPr>
      </w:pPr>
      <w:r w:rsidRPr="0081300B">
        <w:rPr>
          <w:b/>
          <w:sz w:val="24"/>
          <w:szCs w:val="24"/>
        </w:rPr>
        <w:t>Интеграционное тестирование</w:t>
      </w:r>
      <w:r w:rsidRPr="0081300B">
        <w:rPr>
          <w:sz w:val="24"/>
          <w:szCs w:val="24"/>
        </w:rPr>
        <w:t xml:space="preserve"> ‒ объединение программного кода, соответствующ</w:t>
      </w:r>
      <w:r w:rsidR="00ED4173">
        <w:rPr>
          <w:sz w:val="24"/>
          <w:szCs w:val="24"/>
        </w:rPr>
        <w:t>их 2+</w:t>
      </w:r>
      <w:r w:rsidRPr="0081300B">
        <w:rPr>
          <w:sz w:val="24"/>
          <w:szCs w:val="24"/>
        </w:rPr>
        <w:t xml:space="preserve"> п</w:t>
      </w:r>
      <w:r w:rsidR="00ED4173">
        <w:rPr>
          <w:sz w:val="24"/>
          <w:szCs w:val="24"/>
        </w:rPr>
        <w:t>рограммных модулей</w:t>
      </w:r>
      <w:r w:rsidRPr="0081300B">
        <w:rPr>
          <w:sz w:val="24"/>
          <w:szCs w:val="24"/>
        </w:rPr>
        <w:t xml:space="preserve">. Это должно гарантировать, что вместе они работают, как требуется. Подходы к интеграционному тестированию: </w:t>
      </w:r>
    </w:p>
    <w:p w14:paraId="3B6E5A58" w14:textId="191BD1C7" w:rsidR="00772498" w:rsidRPr="0081300B" w:rsidRDefault="00772498" w:rsidP="008A769D">
      <w:pPr>
        <w:pStyle w:val="a0"/>
        <w:numPr>
          <w:ilvl w:val="0"/>
          <w:numId w:val="1"/>
        </w:numPr>
        <w:tabs>
          <w:tab w:val="clear" w:pos="72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eastAsia="Gungsuh" w:hAnsi="Times New Roman"/>
          <w:sz w:val="24"/>
          <w:szCs w:val="24"/>
        </w:rPr>
        <w:t xml:space="preserve">Снизу-вверх. Все низкоуровневые модули собираются воедино → тестируются → собирается следующий уровень. Подход полезен, если все или практически все модули, разрабатываемого уровня, готовы. Помогает определить уровень готовности приложения. </w:t>
      </w:r>
    </w:p>
    <w:p w14:paraId="2F63DAF4" w14:textId="11091785" w:rsidR="003C58FB" w:rsidRPr="0081300B" w:rsidRDefault="00772498" w:rsidP="008A769D">
      <w:pPr>
        <w:pStyle w:val="a0"/>
        <w:numPr>
          <w:ilvl w:val="0"/>
          <w:numId w:val="1"/>
        </w:numPr>
        <w:tabs>
          <w:tab w:val="clear" w:pos="720"/>
        </w:tabs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Сверху-вниз. (модули низкого уровня симулируются заглушками). </w:t>
      </w:r>
    </w:p>
    <w:p w14:paraId="3F5305D4" w14:textId="77777777" w:rsidR="0027161E" w:rsidRPr="0081300B" w:rsidRDefault="0027161E" w:rsidP="00FE7B20">
      <w:pPr>
        <w:jc w:val="both"/>
        <w:rPr>
          <w:sz w:val="24"/>
          <w:szCs w:val="24"/>
        </w:rPr>
      </w:pPr>
      <w:r w:rsidRPr="0081300B">
        <w:rPr>
          <w:b/>
          <w:sz w:val="24"/>
          <w:szCs w:val="24"/>
        </w:rPr>
        <w:t>Испытания</w:t>
      </w:r>
      <w:r w:rsidRPr="0081300B">
        <w:rPr>
          <w:sz w:val="24"/>
          <w:szCs w:val="24"/>
        </w:rPr>
        <w:t xml:space="preserve"> компонентов и сложного комплекса программ должны включать: </w:t>
      </w:r>
    </w:p>
    <w:p w14:paraId="5250EBEA" w14:textId="2C40BF12" w:rsidR="0027161E" w:rsidRPr="000C16ED" w:rsidRDefault="0027161E" w:rsidP="00044FD4">
      <w:pPr>
        <w:pStyle w:val="a0"/>
        <w:numPr>
          <w:ilvl w:val="0"/>
          <w:numId w:val="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</w:t>
      </w:r>
      <w:r w:rsidR="00ED4173">
        <w:rPr>
          <w:rFonts w:ascii="Times New Roman" w:hAnsi="Times New Roman"/>
          <w:sz w:val="24"/>
          <w:szCs w:val="24"/>
        </w:rPr>
        <w:t>рганизацию и процессы испытаний</w:t>
      </w:r>
      <w:r w:rsidRPr="0081300B">
        <w:rPr>
          <w:rFonts w:ascii="Times New Roman" w:hAnsi="Times New Roman"/>
          <w:sz w:val="24"/>
          <w:szCs w:val="24"/>
        </w:rPr>
        <w:t xml:space="preserve">: </w:t>
      </w:r>
      <w:r w:rsidR="00ED4173" w:rsidRPr="000C16ED">
        <w:rPr>
          <w:rFonts w:ascii="Times New Roman" w:hAnsi="Times New Roman"/>
          <w:sz w:val="24"/>
          <w:szCs w:val="24"/>
        </w:rPr>
        <w:t>определение задач</w:t>
      </w:r>
      <w:r w:rsidRPr="000C16ED">
        <w:rPr>
          <w:rFonts w:ascii="Times New Roman" w:hAnsi="Times New Roman"/>
          <w:sz w:val="24"/>
          <w:szCs w:val="24"/>
        </w:rPr>
        <w:t xml:space="preserve">; </w:t>
      </w:r>
      <w:r w:rsidR="00ED4173" w:rsidRPr="000C16ED">
        <w:rPr>
          <w:rFonts w:ascii="Times New Roman" w:hAnsi="Times New Roman"/>
          <w:sz w:val="24"/>
          <w:szCs w:val="24"/>
        </w:rPr>
        <w:t xml:space="preserve">подготовку </w:t>
      </w:r>
      <w:r w:rsidRPr="000C16ED">
        <w:rPr>
          <w:rFonts w:ascii="Times New Roman" w:hAnsi="Times New Roman"/>
          <w:sz w:val="24"/>
          <w:szCs w:val="24"/>
        </w:rPr>
        <w:t xml:space="preserve">компонентов; </w:t>
      </w:r>
    </w:p>
    <w:p w14:paraId="057760DB" w14:textId="7797778B" w:rsidR="0027161E" w:rsidRPr="0081300B" w:rsidRDefault="0027161E" w:rsidP="00044FD4">
      <w:pPr>
        <w:pStyle w:val="a0"/>
        <w:numPr>
          <w:ilvl w:val="0"/>
          <w:numId w:val="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интеграцию и тестирование комплекса программ вне системы: </w:t>
      </w:r>
    </w:p>
    <w:p w14:paraId="4FCB53CD" w14:textId="26556438" w:rsidR="0027161E" w:rsidRPr="0081300B" w:rsidRDefault="0027161E" w:rsidP="00044FD4">
      <w:pPr>
        <w:pStyle w:val="a0"/>
        <w:numPr>
          <w:ilvl w:val="0"/>
          <w:numId w:val="6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испытания интерфейсов, компонентов; </w:t>
      </w:r>
    </w:p>
    <w:p w14:paraId="21926317" w14:textId="5BE4C18F" w:rsidR="0027161E" w:rsidRPr="0081300B" w:rsidRDefault="00A408F3" w:rsidP="00044FD4">
      <w:pPr>
        <w:pStyle w:val="a0"/>
        <w:numPr>
          <w:ilvl w:val="0"/>
          <w:numId w:val="6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анализ </w:t>
      </w:r>
      <w:r w:rsidR="00ED4173">
        <w:rPr>
          <w:rFonts w:ascii="Times New Roman" w:hAnsi="Times New Roman"/>
          <w:sz w:val="24"/>
          <w:szCs w:val="24"/>
        </w:rPr>
        <w:t>корректности документации</w:t>
      </w:r>
      <w:r w:rsidR="0027161E" w:rsidRPr="0081300B">
        <w:rPr>
          <w:rFonts w:ascii="Times New Roman" w:hAnsi="Times New Roman"/>
          <w:sz w:val="24"/>
          <w:szCs w:val="24"/>
        </w:rPr>
        <w:t xml:space="preserve">; </w:t>
      </w:r>
    </w:p>
    <w:p w14:paraId="07F02E25" w14:textId="7D40FCBD" w:rsidR="0027161E" w:rsidRPr="0081300B" w:rsidRDefault="0027161E" w:rsidP="00044FD4">
      <w:pPr>
        <w:pStyle w:val="a0"/>
        <w:numPr>
          <w:ilvl w:val="0"/>
          <w:numId w:val="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приемо-сдаточные испытания программного комплекса в составе системы: </w:t>
      </w:r>
    </w:p>
    <w:p w14:paraId="2426EB2E" w14:textId="30A79F96" w:rsidR="0027161E" w:rsidRPr="0081300B" w:rsidRDefault="0027161E" w:rsidP="00044FD4">
      <w:pPr>
        <w:pStyle w:val="a0"/>
        <w:numPr>
          <w:ilvl w:val="0"/>
          <w:numId w:val="6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испыт</w:t>
      </w:r>
      <w:r w:rsidR="00ED4173">
        <w:rPr>
          <w:rFonts w:ascii="Times New Roman" w:hAnsi="Times New Roman"/>
          <w:sz w:val="24"/>
          <w:szCs w:val="24"/>
        </w:rPr>
        <w:t xml:space="preserve">ания соответствия функций и </w:t>
      </w:r>
      <w:r w:rsidRPr="0081300B">
        <w:rPr>
          <w:rFonts w:ascii="Times New Roman" w:hAnsi="Times New Roman"/>
          <w:sz w:val="24"/>
          <w:szCs w:val="24"/>
        </w:rPr>
        <w:t>к</w:t>
      </w:r>
      <w:r w:rsidR="00ED4173">
        <w:rPr>
          <w:rFonts w:ascii="Times New Roman" w:hAnsi="Times New Roman"/>
          <w:sz w:val="24"/>
          <w:szCs w:val="24"/>
        </w:rPr>
        <w:t>ачества</w:t>
      </w:r>
      <w:r w:rsidRPr="0081300B">
        <w:rPr>
          <w:rFonts w:ascii="Times New Roman" w:hAnsi="Times New Roman"/>
          <w:sz w:val="24"/>
          <w:szCs w:val="24"/>
        </w:rPr>
        <w:t xml:space="preserve">; </w:t>
      </w:r>
    </w:p>
    <w:p w14:paraId="4DCF9299" w14:textId="1049E1F1" w:rsidR="0027161E" w:rsidRPr="0081300B" w:rsidRDefault="0027161E" w:rsidP="00044FD4">
      <w:pPr>
        <w:pStyle w:val="a0"/>
        <w:numPr>
          <w:ilvl w:val="0"/>
          <w:numId w:val="6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оформление акта о завершении работ и контракта на со</w:t>
      </w:r>
      <w:r w:rsidR="00ED4173">
        <w:rPr>
          <w:rFonts w:ascii="Times New Roman" w:hAnsi="Times New Roman"/>
          <w:sz w:val="24"/>
          <w:szCs w:val="24"/>
        </w:rPr>
        <w:t>здание</w:t>
      </w:r>
      <w:r w:rsidRPr="0081300B">
        <w:rPr>
          <w:rFonts w:ascii="Times New Roman" w:hAnsi="Times New Roman"/>
          <w:sz w:val="24"/>
          <w:szCs w:val="24"/>
        </w:rPr>
        <w:t xml:space="preserve">; </w:t>
      </w:r>
    </w:p>
    <w:p w14:paraId="2F37E1D5" w14:textId="6C73826D" w:rsidR="0027161E" w:rsidRPr="0081300B" w:rsidRDefault="0027161E" w:rsidP="00044FD4">
      <w:pPr>
        <w:pStyle w:val="a0"/>
        <w:numPr>
          <w:ilvl w:val="0"/>
          <w:numId w:val="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опытную </w:t>
      </w:r>
      <w:r w:rsidR="00ED4173">
        <w:rPr>
          <w:rFonts w:ascii="Times New Roman" w:hAnsi="Times New Roman"/>
          <w:sz w:val="24"/>
          <w:szCs w:val="24"/>
        </w:rPr>
        <w:t>эксплуатацию</w:t>
      </w:r>
      <w:r w:rsidRPr="0081300B">
        <w:rPr>
          <w:rFonts w:ascii="Times New Roman" w:hAnsi="Times New Roman"/>
          <w:sz w:val="24"/>
          <w:szCs w:val="24"/>
        </w:rPr>
        <w:t xml:space="preserve">; </w:t>
      </w:r>
    </w:p>
    <w:p w14:paraId="0DDF7196" w14:textId="3EFE944D" w:rsidR="0027161E" w:rsidRPr="0081300B" w:rsidRDefault="0027161E" w:rsidP="00044FD4">
      <w:pPr>
        <w:pStyle w:val="a0"/>
        <w:numPr>
          <w:ilvl w:val="0"/>
          <w:numId w:val="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завершение испытаний на соответствие требованиям и утверждение готовности программного продукта для предъявления заказчику и поставки пользователям; </w:t>
      </w:r>
    </w:p>
    <w:p w14:paraId="50154CBA" w14:textId="64F1BE7A" w:rsidR="0027161E" w:rsidRPr="0081300B" w:rsidRDefault="0027161E" w:rsidP="00044FD4">
      <w:pPr>
        <w:pStyle w:val="a0"/>
        <w:numPr>
          <w:ilvl w:val="0"/>
          <w:numId w:val="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внедрение версии программного продукта для применения в системе и обучение пользователей; </w:t>
      </w:r>
    </w:p>
    <w:p w14:paraId="5C2D4F1D" w14:textId="142E9FCA" w:rsidR="0027161E" w:rsidRPr="0081300B" w:rsidRDefault="0027161E" w:rsidP="00044FD4">
      <w:pPr>
        <w:pStyle w:val="a0"/>
        <w:numPr>
          <w:ilvl w:val="0"/>
          <w:numId w:val="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изменения требований к КП, создание и сопровождение новых версий программного продукта. </w:t>
      </w:r>
    </w:p>
    <w:p w14:paraId="5140F9AE" w14:textId="1B6E8112" w:rsidR="0027161E" w:rsidRPr="0081300B" w:rsidRDefault="0027161E" w:rsidP="00FE7B20">
      <w:pPr>
        <w:ind w:firstLine="720"/>
        <w:jc w:val="both"/>
        <w:rPr>
          <w:sz w:val="24"/>
          <w:szCs w:val="24"/>
        </w:rPr>
      </w:pPr>
      <w:r w:rsidRPr="0081300B">
        <w:rPr>
          <w:sz w:val="24"/>
          <w:szCs w:val="24"/>
        </w:rPr>
        <w:lastRenderedPageBreak/>
        <w:t>Испытываться может лишь система, имеющая ТЗ. Сначала составляется общий план оценивания (сеть, ПО, оборудование, надёжность, безопасность). Затем проводятся сами испытания: проверяются функциональные характеристики (</w:t>
      </w:r>
      <w:r w:rsidRPr="0081300B">
        <w:rPr>
          <w:b/>
          <w:sz w:val="24"/>
          <w:szCs w:val="24"/>
        </w:rPr>
        <w:t xml:space="preserve">реактивность </w:t>
      </w:r>
      <w:r w:rsidRPr="0081300B">
        <w:rPr>
          <w:sz w:val="24"/>
          <w:szCs w:val="24"/>
        </w:rPr>
        <w:t>(способность выдерживать заданные интервалы между запуском и ответом), кол-во запросов, обрабат</w:t>
      </w:r>
      <w:r w:rsidR="00F70138">
        <w:rPr>
          <w:sz w:val="24"/>
          <w:szCs w:val="24"/>
        </w:rPr>
        <w:t>ываемых в единицу времени</w:t>
      </w:r>
      <w:r w:rsidRPr="0081300B">
        <w:rPr>
          <w:sz w:val="24"/>
          <w:szCs w:val="24"/>
        </w:rPr>
        <w:t xml:space="preserve">), </w:t>
      </w:r>
      <w:r w:rsidR="00F70138">
        <w:rPr>
          <w:sz w:val="24"/>
          <w:szCs w:val="24"/>
        </w:rPr>
        <w:t>ха</w:t>
      </w:r>
      <w:r w:rsidRPr="0081300B">
        <w:rPr>
          <w:sz w:val="24"/>
          <w:szCs w:val="24"/>
        </w:rPr>
        <w:t xml:space="preserve">рактеристики интерфейса, </w:t>
      </w:r>
      <w:r w:rsidRPr="0081300B">
        <w:rPr>
          <w:b/>
          <w:sz w:val="24"/>
          <w:szCs w:val="24"/>
        </w:rPr>
        <w:t>отказоустойчивость</w:t>
      </w:r>
      <w:r w:rsidRPr="0081300B">
        <w:rPr>
          <w:sz w:val="24"/>
          <w:szCs w:val="24"/>
        </w:rPr>
        <w:t>.</w:t>
      </w:r>
    </w:p>
    <w:p w14:paraId="5697527C" w14:textId="79282476" w:rsidR="00772498" w:rsidRPr="0081300B" w:rsidRDefault="00772498" w:rsidP="00FE7B20">
      <w:pPr>
        <w:jc w:val="both"/>
        <w:rPr>
          <w:sz w:val="24"/>
          <w:szCs w:val="24"/>
        </w:rPr>
      </w:pPr>
    </w:p>
    <w:p w14:paraId="140BB5BC" w14:textId="77777777" w:rsidR="009B1CE4" w:rsidRPr="0081300B" w:rsidRDefault="009B1CE4" w:rsidP="00FE7B20">
      <w:pPr>
        <w:jc w:val="both"/>
        <w:rPr>
          <w:sz w:val="24"/>
          <w:szCs w:val="24"/>
        </w:rPr>
      </w:pPr>
    </w:p>
    <w:p w14:paraId="6D976EBB" w14:textId="7D8DDD1F" w:rsidR="006B1795" w:rsidRPr="0081300B" w:rsidRDefault="006B33D3" w:rsidP="00A70924">
      <w:pPr>
        <w:pStyle w:val="1"/>
      </w:pPr>
      <w:bookmarkStart w:id="6" w:name="_Toc106928351"/>
      <w:r w:rsidRPr="0081300B">
        <w:t>Экзаменационный билет</w:t>
      </w:r>
      <w:r w:rsidR="00F07627" w:rsidRPr="0081300B">
        <w:rPr>
          <w:lang w:val="en-US"/>
        </w:rPr>
        <w:t xml:space="preserve"> </w:t>
      </w:r>
      <w:r w:rsidRPr="0081300B">
        <w:t>3</w:t>
      </w:r>
      <w:bookmarkEnd w:id="6"/>
    </w:p>
    <w:p w14:paraId="7FE1C28E" w14:textId="67A65D55" w:rsidR="00FE7B20" w:rsidRPr="00404D97" w:rsidRDefault="00204E03" w:rsidP="00044FD4">
      <w:pPr>
        <w:pStyle w:val="2"/>
        <w:numPr>
          <w:ilvl w:val="0"/>
          <w:numId w:val="10"/>
        </w:numPr>
        <w:ind w:left="360"/>
      </w:pPr>
      <w:bookmarkStart w:id="7" w:name="_Toc106928352"/>
      <w:r w:rsidRPr="0081300B">
        <w:rPr>
          <w:rStyle w:val="20"/>
          <w:b/>
          <w:bCs/>
        </w:rPr>
        <w:t>Профили стандартов жизненного цикла систем и</w:t>
      </w:r>
      <w:r w:rsidR="006C3C3C" w:rsidRPr="0081300B">
        <w:rPr>
          <w:rStyle w:val="20"/>
          <w:b/>
          <w:bCs/>
        </w:rPr>
        <w:t xml:space="preserve"> </w:t>
      </w:r>
      <w:r w:rsidRPr="0081300B">
        <w:rPr>
          <w:rStyle w:val="20"/>
          <w:b/>
          <w:bCs/>
        </w:rPr>
        <w:t>программных средств в области</w:t>
      </w:r>
      <w:r w:rsidRPr="0081300B">
        <w:rPr>
          <w:b w:val="0"/>
          <w:bCs w:val="0"/>
        </w:rPr>
        <w:t xml:space="preserve"> </w:t>
      </w:r>
      <w:r w:rsidRPr="0081300B">
        <w:t>программной инженерии.</w:t>
      </w:r>
      <w:bookmarkEnd w:id="7"/>
      <w:r w:rsidRPr="0081300B">
        <w:rPr>
          <w:rFonts w:eastAsia="MS Mincho"/>
          <w:i/>
          <w:iCs/>
        </w:rPr>
        <w:t xml:space="preserve"> </w:t>
      </w:r>
    </w:p>
    <w:p w14:paraId="2A217E2C" w14:textId="37F5022C" w:rsidR="00CA3B7B" w:rsidRPr="0081300B" w:rsidRDefault="00CA3B7B" w:rsidP="00CA3B7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81300B">
        <w:rPr>
          <w:b/>
          <w:sz w:val="24"/>
          <w:szCs w:val="24"/>
        </w:rPr>
        <w:t>Профиль стандартов</w:t>
      </w:r>
      <w:r w:rsidR="008B2376">
        <w:rPr>
          <w:sz w:val="24"/>
          <w:szCs w:val="24"/>
        </w:rPr>
        <w:t xml:space="preserve"> – </w:t>
      </w:r>
      <w:r w:rsidRPr="0081300B">
        <w:rPr>
          <w:sz w:val="24"/>
          <w:szCs w:val="24"/>
        </w:rPr>
        <w:t xml:space="preserve">совокупность базовых стандартов с четко определенными </w:t>
      </w:r>
      <w:r w:rsidR="008B2376">
        <w:rPr>
          <w:sz w:val="24"/>
          <w:szCs w:val="24"/>
        </w:rPr>
        <w:t>возможностями</w:t>
      </w:r>
      <w:r w:rsidR="008166BC">
        <w:rPr>
          <w:sz w:val="24"/>
          <w:szCs w:val="24"/>
        </w:rPr>
        <w:t xml:space="preserve"> </w:t>
      </w:r>
      <w:r w:rsidRPr="0081300B">
        <w:rPr>
          <w:sz w:val="24"/>
          <w:szCs w:val="24"/>
        </w:rPr>
        <w:t>для реализации заданной функции или группы функций.</w:t>
      </w:r>
    </w:p>
    <w:p w14:paraId="55F278DA" w14:textId="1443EBD4" w:rsidR="00CA3B7B" w:rsidRPr="0081300B" w:rsidRDefault="00CA3B7B" w:rsidP="00CA3B7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</w:p>
    <w:p w14:paraId="1731E1CE" w14:textId="1782BA2C" w:rsidR="00D85B44" w:rsidRPr="0081300B" w:rsidRDefault="00D85B44" w:rsidP="00D85B44">
      <w:pPr>
        <w:rPr>
          <w:sz w:val="24"/>
          <w:szCs w:val="24"/>
        </w:rPr>
      </w:pPr>
      <w:r w:rsidRPr="0081300B">
        <w:rPr>
          <w:b/>
          <w:sz w:val="24"/>
          <w:szCs w:val="24"/>
        </w:rPr>
        <w:t>Цели применения профилей стандартов</w:t>
      </w:r>
      <w:r w:rsidRPr="0081300B">
        <w:rPr>
          <w:sz w:val="24"/>
          <w:szCs w:val="24"/>
        </w:rPr>
        <w:t>:</w:t>
      </w:r>
    </w:p>
    <w:p w14:paraId="6FB05E72" w14:textId="77777777" w:rsidR="00D85B44" w:rsidRPr="0081300B" w:rsidRDefault="00D85B44" w:rsidP="00044FD4">
      <w:pPr>
        <w:pStyle w:val="a0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улучшение технико-экономических показателей проектов;</w:t>
      </w:r>
    </w:p>
    <w:p w14:paraId="5C24279C" w14:textId="33813A62" w:rsidR="00D85B44" w:rsidRPr="0081300B" w:rsidRDefault="00D85B44" w:rsidP="00044FD4">
      <w:pPr>
        <w:pStyle w:val="a0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повышение качес</w:t>
      </w:r>
      <w:r w:rsidR="008B2376">
        <w:rPr>
          <w:rFonts w:ascii="Times New Roman" w:hAnsi="Times New Roman"/>
          <w:sz w:val="24"/>
          <w:szCs w:val="24"/>
        </w:rPr>
        <w:t>тва компонентов</w:t>
      </w:r>
      <w:r w:rsidRPr="0081300B">
        <w:rPr>
          <w:rFonts w:ascii="Times New Roman" w:hAnsi="Times New Roman"/>
          <w:sz w:val="24"/>
          <w:szCs w:val="24"/>
        </w:rPr>
        <w:t>;</w:t>
      </w:r>
    </w:p>
    <w:p w14:paraId="0C182FB3" w14:textId="4BF6CE22" w:rsidR="00D85B44" w:rsidRPr="000C16ED" w:rsidRDefault="00D85B44" w:rsidP="00044FD4">
      <w:pPr>
        <w:pStyle w:val="a0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обеспечение расширяемости и масштабируемости;</w:t>
      </w:r>
      <w:r w:rsidR="000C16ED">
        <w:rPr>
          <w:rFonts w:ascii="Times New Roman" w:hAnsi="Times New Roman"/>
          <w:sz w:val="24"/>
          <w:szCs w:val="24"/>
        </w:rPr>
        <w:t xml:space="preserve"> </w:t>
      </w:r>
      <w:r w:rsidR="008B2376" w:rsidRPr="000C16ED">
        <w:rPr>
          <w:rFonts w:ascii="Times New Roman" w:hAnsi="Times New Roman"/>
          <w:sz w:val="24"/>
          <w:szCs w:val="24"/>
        </w:rPr>
        <w:t xml:space="preserve">переносимости </w:t>
      </w:r>
      <w:r w:rsidR="000C16ED">
        <w:rPr>
          <w:rFonts w:ascii="Times New Roman" w:hAnsi="Times New Roman"/>
          <w:sz w:val="24"/>
          <w:szCs w:val="24"/>
        </w:rPr>
        <w:t>м</w:t>
      </w:r>
      <w:r w:rsidRPr="000C16ED">
        <w:rPr>
          <w:rFonts w:ascii="Times New Roman" w:hAnsi="Times New Roman"/>
          <w:sz w:val="24"/>
          <w:szCs w:val="24"/>
        </w:rPr>
        <w:t xml:space="preserve">ежду </w:t>
      </w:r>
      <w:r w:rsidR="000C16ED">
        <w:rPr>
          <w:rFonts w:ascii="Times New Roman" w:hAnsi="Times New Roman"/>
          <w:sz w:val="24"/>
          <w:szCs w:val="24"/>
        </w:rPr>
        <w:t>п</w:t>
      </w:r>
      <w:r w:rsidRPr="000C16ED">
        <w:rPr>
          <w:rFonts w:ascii="Times New Roman" w:hAnsi="Times New Roman"/>
          <w:sz w:val="24"/>
          <w:szCs w:val="24"/>
        </w:rPr>
        <w:t>латформами.</w:t>
      </w:r>
    </w:p>
    <w:p w14:paraId="6F4E2C03" w14:textId="74577D29" w:rsidR="000A0CE4" w:rsidRPr="0081300B" w:rsidRDefault="000A0CE4" w:rsidP="003471F4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Профиль стандартов ЖЦ ПС</w:t>
      </w:r>
      <w:r w:rsidRPr="0081300B">
        <w:rPr>
          <w:sz w:val="24"/>
          <w:szCs w:val="24"/>
        </w:rPr>
        <w:t xml:space="preserve"> должен определять архитектуру программного комплекса. </w:t>
      </w:r>
    </w:p>
    <w:p w14:paraId="43FCF872" w14:textId="6BC0D0C4" w:rsidR="00271D63" w:rsidRPr="0081300B" w:rsidRDefault="00271D63" w:rsidP="00CA3B7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81300B">
        <w:rPr>
          <w:sz w:val="24"/>
          <w:szCs w:val="24"/>
        </w:rPr>
        <w:tab/>
        <w:t xml:space="preserve">Профиль стандартов конкретной системы развивается и конкретизируется в процессе </w:t>
      </w:r>
      <w:proofErr w:type="spellStart"/>
      <w:r w:rsidRPr="0081300B">
        <w:rPr>
          <w:sz w:val="24"/>
          <w:szCs w:val="24"/>
        </w:rPr>
        <w:t>жц</w:t>
      </w:r>
      <w:proofErr w:type="spellEnd"/>
      <w:r w:rsidRPr="0081300B">
        <w:rPr>
          <w:sz w:val="24"/>
          <w:szCs w:val="24"/>
        </w:rPr>
        <w:t xml:space="preserve"> и оформляется </w:t>
      </w:r>
      <w:r w:rsidR="008166BC">
        <w:rPr>
          <w:sz w:val="24"/>
          <w:szCs w:val="24"/>
        </w:rPr>
        <w:t xml:space="preserve">в составе документации системы. </w:t>
      </w:r>
      <w:r w:rsidRPr="0081300B">
        <w:rPr>
          <w:sz w:val="24"/>
          <w:szCs w:val="24"/>
        </w:rPr>
        <w:t>Рассматривают две группы профилей стан</w:t>
      </w:r>
      <w:r w:rsidR="008B2376">
        <w:rPr>
          <w:sz w:val="24"/>
          <w:szCs w:val="24"/>
        </w:rPr>
        <w:t>дартов</w:t>
      </w:r>
      <w:r w:rsidRPr="0081300B">
        <w:rPr>
          <w:sz w:val="24"/>
          <w:szCs w:val="24"/>
        </w:rPr>
        <w:t>:</w:t>
      </w:r>
    </w:p>
    <w:p w14:paraId="27119FCD" w14:textId="4B9E6EB7" w:rsidR="00271D63" w:rsidRPr="0081300B" w:rsidRDefault="00271D63" w:rsidP="00044FD4">
      <w:pPr>
        <w:numPr>
          <w:ilvl w:val="0"/>
          <w:numId w:val="7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81300B">
        <w:rPr>
          <w:b/>
          <w:bCs/>
          <w:i/>
          <w:iCs/>
          <w:sz w:val="24"/>
          <w:szCs w:val="24"/>
        </w:rPr>
        <w:t>функциональные профили</w:t>
      </w:r>
      <w:r w:rsidR="008B2376">
        <w:rPr>
          <w:sz w:val="24"/>
          <w:szCs w:val="24"/>
        </w:rPr>
        <w:t xml:space="preserve">, регламентируют </w:t>
      </w:r>
      <w:r w:rsidRPr="0081300B">
        <w:rPr>
          <w:sz w:val="24"/>
          <w:szCs w:val="24"/>
        </w:rPr>
        <w:t xml:space="preserve">архитектуру и структуру объектов </w:t>
      </w:r>
      <w:proofErr w:type="gramStart"/>
      <w:r w:rsidRPr="0081300B">
        <w:rPr>
          <w:sz w:val="24"/>
          <w:szCs w:val="24"/>
        </w:rPr>
        <w:t>системы  и</w:t>
      </w:r>
      <w:proofErr w:type="gramEnd"/>
      <w:r w:rsidRPr="0081300B">
        <w:rPr>
          <w:sz w:val="24"/>
          <w:szCs w:val="24"/>
        </w:rPr>
        <w:t xml:space="preserve">  ее компонентов; функции,  интерфейсы  и  протоколы взаимодействия, форматы данных;</w:t>
      </w:r>
    </w:p>
    <w:p w14:paraId="6A2C499F" w14:textId="5F371BEF" w:rsidR="00271D63" w:rsidRPr="0081300B" w:rsidRDefault="00271D63" w:rsidP="00044FD4">
      <w:pPr>
        <w:numPr>
          <w:ilvl w:val="0"/>
          <w:numId w:val="7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81300B">
        <w:rPr>
          <w:b/>
          <w:bCs/>
          <w:i/>
          <w:iCs/>
          <w:sz w:val="24"/>
          <w:szCs w:val="24"/>
        </w:rPr>
        <w:t>технологические профили</w:t>
      </w:r>
      <w:r w:rsidR="008B2376">
        <w:rPr>
          <w:sz w:val="24"/>
          <w:szCs w:val="24"/>
        </w:rPr>
        <w:t xml:space="preserve"> </w:t>
      </w:r>
      <w:proofErr w:type="gramStart"/>
      <w:r w:rsidR="008B2376">
        <w:rPr>
          <w:sz w:val="24"/>
          <w:szCs w:val="24"/>
        </w:rPr>
        <w:t>регламентируют</w:t>
      </w:r>
      <w:r w:rsidRPr="0081300B">
        <w:rPr>
          <w:sz w:val="24"/>
          <w:szCs w:val="24"/>
        </w:rPr>
        <w:t xml:space="preserve">  процессы</w:t>
      </w:r>
      <w:proofErr w:type="gramEnd"/>
      <w:r w:rsidRPr="0081300B">
        <w:rPr>
          <w:sz w:val="24"/>
          <w:szCs w:val="24"/>
        </w:rPr>
        <w:t xml:space="preserve"> проектирования,  разработки, применения, сопровождения и развития систем и их компонентов.      </w:t>
      </w:r>
    </w:p>
    <w:p w14:paraId="3D161C2E" w14:textId="77777777" w:rsidR="00D85B44" w:rsidRPr="0081300B" w:rsidRDefault="00D85B44" w:rsidP="00CA3B7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</w:p>
    <w:p w14:paraId="3EB44F90" w14:textId="4E0105DA" w:rsidR="00BE6145" w:rsidRPr="008B2376" w:rsidRDefault="00204E03" w:rsidP="00D13AEA">
      <w:pPr>
        <w:pStyle w:val="2"/>
        <w:rPr>
          <w:lang w:eastAsia="ru-RU"/>
        </w:rPr>
      </w:pPr>
      <w:bookmarkStart w:id="8" w:name="_Toc106928353"/>
      <w:r w:rsidRPr="0081300B">
        <w:rPr>
          <w:lang w:eastAsia="ru-RU"/>
        </w:rPr>
        <w:t>Процессы эксплуатации и сопровождения ПС в жизненном цикле. Этапы и процедуры при сопровождении программных средств в соответствии с требованиями стандарта ISO 12207 по развитию и модификации программного продукта в жизненном цикле.</w:t>
      </w:r>
      <w:bookmarkEnd w:id="8"/>
    </w:p>
    <w:p w14:paraId="731704F9" w14:textId="37B598AD" w:rsidR="008B4418" w:rsidRPr="0081300B" w:rsidRDefault="008B4418" w:rsidP="008B4418">
      <w:pPr>
        <w:jc w:val="both"/>
        <w:rPr>
          <w:sz w:val="24"/>
          <w:szCs w:val="24"/>
        </w:rPr>
      </w:pPr>
      <w:r w:rsidRPr="0081300B">
        <w:rPr>
          <w:b/>
          <w:sz w:val="24"/>
          <w:szCs w:val="24"/>
        </w:rPr>
        <w:t>Процесс эксплуатации ПС</w:t>
      </w:r>
      <w:r w:rsidRPr="0081300B">
        <w:rPr>
          <w:sz w:val="24"/>
          <w:szCs w:val="24"/>
        </w:rPr>
        <w:t xml:space="preserve"> ‒ использование ПС по его непосредственному предназначению. </w:t>
      </w:r>
      <w:r w:rsidR="00FF767A" w:rsidRPr="0081300B">
        <w:rPr>
          <w:sz w:val="24"/>
          <w:szCs w:val="24"/>
        </w:rPr>
        <w:t>Он</w:t>
      </w:r>
      <w:r w:rsidRPr="0081300B">
        <w:rPr>
          <w:sz w:val="24"/>
          <w:szCs w:val="24"/>
        </w:rPr>
        <w:t xml:space="preserve"> охватывает эксплуатацию программного продукта и поддержку пользователей в процессе эксплуатации. Работы (процедуры), обеспечивающие эксплуатацию ПС, в соответствии с требованиями ISO 12207:</w:t>
      </w:r>
    </w:p>
    <w:p w14:paraId="5526BC57" w14:textId="77777777" w:rsidR="008B4418" w:rsidRPr="0081300B" w:rsidRDefault="008B4418" w:rsidP="00044FD4">
      <w:pPr>
        <w:pStyle w:val="a0"/>
        <w:numPr>
          <w:ilvl w:val="0"/>
          <w:numId w:val="11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подготовка процесса: оператор разрабатывает план эксплуатации, устанавливает процедуры получения сведений о возникающих проблемах и их решения;</w:t>
      </w:r>
    </w:p>
    <w:p w14:paraId="4A14476C" w14:textId="77777777" w:rsidR="008B4418" w:rsidRPr="0081300B" w:rsidRDefault="008B4418" w:rsidP="00044FD4">
      <w:pPr>
        <w:pStyle w:val="a0"/>
        <w:numPr>
          <w:ilvl w:val="0"/>
          <w:numId w:val="11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эксплуатационные испытания (эксплуатационное тестирование): тестирование ПС в ее рабочем окружении, также обеспечение установки начального состояния компонентов системы (н-р, БД);</w:t>
      </w:r>
    </w:p>
    <w:p w14:paraId="0704D0B5" w14:textId="493C34CE" w:rsidR="008B4418" w:rsidRPr="0081300B" w:rsidRDefault="008B4418" w:rsidP="00044FD4">
      <w:pPr>
        <w:pStyle w:val="a0"/>
        <w:numPr>
          <w:ilvl w:val="0"/>
          <w:numId w:val="11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непосредственно эксплуатация системы в</w:t>
      </w:r>
      <w:r w:rsidR="000C16ED">
        <w:rPr>
          <w:rFonts w:ascii="Times New Roman" w:hAnsi="Times New Roman"/>
          <w:sz w:val="24"/>
          <w:szCs w:val="24"/>
        </w:rPr>
        <w:t xml:space="preserve"> </w:t>
      </w:r>
      <w:r w:rsidRPr="0081300B">
        <w:rPr>
          <w:rFonts w:ascii="Times New Roman" w:hAnsi="Times New Roman"/>
          <w:sz w:val="24"/>
          <w:szCs w:val="24"/>
        </w:rPr>
        <w:t>сре</w:t>
      </w:r>
      <w:r w:rsidR="000C16ED">
        <w:rPr>
          <w:rFonts w:ascii="Times New Roman" w:hAnsi="Times New Roman"/>
          <w:sz w:val="24"/>
          <w:szCs w:val="24"/>
        </w:rPr>
        <w:t>де</w:t>
      </w:r>
      <w:r w:rsidRPr="0081300B">
        <w:rPr>
          <w:rFonts w:ascii="Times New Roman" w:hAnsi="Times New Roman"/>
          <w:sz w:val="24"/>
          <w:szCs w:val="24"/>
        </w:rPr>
        <w:t>;</w:t>
      </w:r>
    </w:p>
    <w:p w14:paraId="5EC75464" w14:textId="5BB6F042" w:rsidR="008B4418" w:rsidRPr="0081300B" w:rsidRDefault="008B4418" w:rsidP="00044FD4">
      <w:pPr>
        <w:pStyle w:val="a0"/>
        <w:numPr>
          <w:ilvl w:val="0"/>
          <w:numId w:val="11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поддержка пользователя: помощь и конс</w:t>
      </w:r>
      <w:r w:rsidR="000C16ED">
        <w:rPr>
          <w:rFonts w:ascii="Times New Roman" w:hAnsi="Times New Roman"/>
          <w:sz w:val="24"/>
          <w:szCs w:val="24"/>
        </w:rPr>
        <w:t>ультации</w:t>
      </w:r>
      <w:r w:rsidRPr="0081300B">
        <w:rPr>
          <w:rFonts w:ascii="Times New Roman" w:hAnsi="Times New Roman"/>
          <w:sz w:val="24"/>
          <w:szCs w:val="24"/>
        </w:rPr>
        <w:t>.</w:t>
      </w:r>
    </w:p>
    <w:p w14:paraId="1FFD79B7" w14:textId="0DFA276B" w:rsidR="008B4418" w:rsidRPr="0081300B" w:rsidRDefault="008B4418" w:rsidP="00A60EEA">
      <w:pPr>
        <w:jc w:val="both"/>
        <w:rPr>
          <w:sz w:val="24"/>
          <w:szCs w:val="24"/>
        </w:rPr>
      </w:pPr>
      <w:r w:rsidRPr="0081300B">
        <w:rPr>
          <w:b/>
          <w:sz w:val="24"/>
          <w:szCs w:val="24"/>
        </w:rPr>
        <w:t>Процесс сопровождения ПС</w:t>
      </w:r>
      <w:r w:rsidRPr="0081300B">
        <w:rPr>
          <w:sz w:val="24"/>
          <w:szCs w:val="24"/>
        </w:rPr>
        <w:t xml:space="preserve"> ‒ выявление и устранени</w:t>
      </w:r>
      <w:r w:rsidR="000C16ED">
        <w:rPr>
          <w:sz w:val="24"/>
          <w:szCs w:val="24"/>
        </w:rPr>
        <w:t>е дефектов</w:t>
      </w:r>
      <w:r w:rsidRPr="0081300B">
        <w:rPr>
          <w:sz w:val="24"/>
          <w:szCs w:val="24"/>
        </w:rPr>
        <w:t>, введение н</w:t>
      </w:r>
      <w:r w:rsidR="000C16ED">
        <w:rPr>
          <w:sz w:val="24"/>
          <w:szCs w:val="24"/>
        </w:rPr>
        <w:t>овых функций и компонентов,</w:t>
      </w:r>
      <w:r w:rsidRPr="0081300B">
        <w:rPr>
          <w:sz w:val="24"/>
          <w:szCs w:val="24"/>
        </w:rPr>
        <w:t xml:space="preserve"> анализ состояния и коррек</w:t>
      </w:r>
      <w:r w:rsidR="000C16ED">
        <w:rPr>
          <w:sz w:val="24"/>
          <w:szCs w:val="24"/>
        </w:rPr>
        <w:t>тировка документации,</w:t>
      </w:r>
      <w:r w:rsidRPr="0081300B">
        <w:rPr>
          <w:sz w:val="24"/>
          <w:szCs w:val="24"/>
        </w:rPr>
        <w:t xml:space="preserve"> ко</w:t>
      </w:r>
      <w:r w:rsidR="000C16ED">
        <w:rPr>
          <w:sz w:val="24"/>
          <w:szCs w:val="24"/>
        </w:rPr>
        <w:t>нтроль распространения версий. По ISO 12207 работы</w:t>
      </w:r>
      <w:r w:rsidRPr="0081300B">
        <w:rPr>
          <w:sz w:val="24"/>
          <w:szCs w:val="24"/>
        </w:rPr>
        <w:t>, обеспечивающие сопровождение ПС, включают:</w:t>
      </w:r>
    </w:p>
    <w:p w14:paraId="6A5007F5" w14:textId="295AA6CA" w:rsidR="00A60EEA" w:rsidRPr="000C16ED" w:rsidRDefault="008B4418" w:rsidP="00044FD4">
      <w:pPr>
        <w:pStyle w:val="a0"/>
        <w:numPr>
          <w:ilvl w:val="0"/>
          <w:numId w:val="12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b/>
          <w:bCs/>
          <w:sz w:val="24"/>
          <w:szCs w:val="24"/>
        </w:rPr>
        <w:t>подготовку процесса</w:t>
      </w:r>
      <w:r w:rsidR="00352C0A" w:rsidRPr="0081300B">
        <w:rPr>
          <w:rFonts w:ascii="Times New Roman" w:hAnsi="Times New Roman"/>
          <w:sz w:val="24"/>
          <w:szCs w:val="24"/>
        </w:rPr>
        <w:t xml:space="preserve">: </w:t>
      </w:r>
      <w:r w:rsidR="00A60EEA" w:rsidRPr="0081300B">
        <w:rPr>
          <w:rFonts w:ascii="Times New Roman" w:hAnsi="Times New Roman"/>
          <w:sz w:val="24"/>
          <w:szCs w:val="24"/>
        </w:rPr>
        <w:t xml:space="preserve">должен </w:t>
      </w:r>
      <w:r w:rsidR="000C16ED">
        <w:rPr>
          <w:rFonts w:ascii="Times New Roman" w:hAnsi="Times New Roman"/>
          <w:sz w:val="24"/>
          <w:szCs w:val="24"/>
        </w:rPr>
        <w:t>быть создан план</w:t>
      </w:r>
      <w:r w:rsidR="00A60EEA" w:rsidRPr="0081300B">
        <w:rPr>
          <w:rFonts w:ascii="Times New Roman" w:hAnsi="Times New Roman"/>
          <w:sz w:val="24"/>
          <w:szCs w:val="24"/>
        </w:rPr>
        <w:t xml:space="preserve"> и определить процедуры, выполняемые при реализации сопровождения. </w:t>
      </w:r>
      <w:r w:rsidR="00154CC3" w:rsidRPr="0081300B">
        <w:rPr>
          <w:rFonts w:ascii="Times New Roman" w:hAnsi="Times New Roman"/>
          <w:sz w:val="24"/>
          <w:szCs w:val="24"/>
        </w:rPr>
        <w:t>Исходные данные</w:t>
      </w:r>
      <w:r w:rsidR="00A60EEA" w:rsidRPr="0081300B">
        <w:rPr>
          <w:rFonts w:ascii="Times New Roman" w:hAnsi="Times New Roman"/>
          <w:sz w:val="24"/>
          <w:szCs w:val="24"/>
        </w:rPr>
        <w:t xml:space="preserve">: </w:t>
      </w:r>
      <w:r w:rsidR="000C16ED" w:rsidRPr="000C16ED">
        <w:rPr>
          <w:rFonts w:ascii="Times New Roman" w:hAnsi="Times New Roman"/>
          <w:sz w:val="24"/>
          <w:szCs w:val="24"/>
        </w:rPr>
        <w:t>исходная</w:t>
      </w:r>
      <w:r w:rsidR="000C16ED">
        <w:rPr>
          <w:rFonts w:ascii="Times New Roman" w:hAnsi="Times New Roman"/>
          <w:sz w:val="24"/>
          <w:szCs w:val="24"/>
        </w:rPr>
        <w:t xml:space="preserve"> базовая версия ПП</w:t>
      </w:r>
      <w:r w:rsidR="00A60EEA" w:rsidRPr="000C16ED">
        <w:rPr>
          <w:rFonts w:ascii="Times New Roman" w:hAnsi="Times New Roman"/>
          <w:sz w:val="24"/>
          <w:szCs w:val="24"/>
        </w:rPr>
        <w:t>;</w:t>
      </w:r>
      <w:r w:rsidR="000C16ED">
        <w:rPr>
          <w:rFonts w:ascii="Times New Roman" w:hAnsi="Times New Roman"/>
          <w:sz w:val="24"/>
          <w:szCs w:val="24"/>
        </w:rPr>
        <w:t xml:space="preserve"> </w:t>
      </w:r>
      <w:r w:rsidR="00A60EEA" w:rsidRPr="000C16ED">
        <w:rPr>
          <w:rFonts w:ascii="Times New Roman" w:hAnsi="Times New Roman"/>
          <w:sz w:val="24"/>
          <w:szCs w:val="24"/>
        </w:rPr>
        <w:t>системные документы; предложения о модификациях и отчеты о дефектах</w:t>
      </w:r>
    </w:p>
    <w:p w14:paraId="3B3CA179" w14:textId="712CD602" w:rsidR="00352C0A" w:rsidRPr="0081300B" w:rsidRDefault="008B4418" w:rsidP="00044FD4">
      <w:pPr>
        <w:pStyle w:val="a0"/>
        <w:numPr>
          <w:ilvl w:val="0"/>
          <w:numId w:val="12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b/>
          <w:bCs/>
          <w:sz w:val="24"/>
          <w:szCs w:val="24"/>
        </w:rPr>
        <w:t>а</w:t>
      </w:r>
      <w:r w:rsidR="00E22D51">
        <w:rPr>
          <w:rFonts w:ascii="Times New Roman" w:hAnsi="Times New Roman"/>
          <w:b/>
          <w:bCs/>
          <w:sz w:val="24"/>
          <w:szCs w:val="24"/>
        </w:rPr>
        <w:t>нализ проблем</w:t>
      </w:r>
    </w:p>
    <w:p w14:paraId="6FF0E006" w14:textId="69238B72" w:rsidR="00F268C9" w:rsidRPr="000C16ED" w:rsidRDefault="008B4418" w:rsidP="00044FD4">
      <w:pPr>
        <w:pStyle w:val="a0"/>
        <w:numPr>
          <w:ilvl w:val="0"/>
          <w:numId w:val="12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b/>
          <w:bCs/>
          <w:sz w:val="24"/>
          <w:szCs w:val="24"/>
        </w:rPr>
        <w:lastRenderedPageBreak/>
        <w:t>внесение изменений</w:t>
      </w:r>
      <w:r w:rsidR="00F268C9" w:rsidRPr="0081300B">
        <w:rPr>
          <w:rFonts w:ascii="Times New Roman" w:hAnsi="Times New Roman"/>
          <w:b/>
          <w:bCs/>
          <w:sz w:val="24"/>
          <w:szCs w:val="24"/>
        </w:rPr>
        <w:t>:</w:t>
      </w:r>
      <w:r w:rsidR="00F268C9" w:rsidRPr="0081300B">
        <w:rPr>
          <w:rFonts w:ascii="Times New Roman" w:hAnsi="Times New Roman"/>
          <w:sz w:val="24"/>
          <w:szCs w:val="24"/>
        </w:rPr>
        <w:t xml:space="preserve"> </w:t>
      </w:r>
      <w:r w:rsidR="000C16ED">
        <w:rPr>
          <w:rFonts w:ascii="Times New Roman" w:hAnsi="Times New Roman"/>
          <w:sz w:val="24"/>
          <w:szCs w:val="24"/>
        </w:rPr>
        <w:t>оператор</w:t>
      </w:r>
      <w:r w:rsidR="00F268C9" w:rsidRPr="0081300B">
        <w:rPr>
          <w:rFonts w:ascii="Times New Roman" w:hAnsi="Times New Roman"/>
          <w:sz w:val="24"/>
          <w:szCs w:val="24"/>
        </w:rPr>
        <w:t xml:space="preserve"> разрабатывает и тестирует конкретные</w:t>
      </w:r>
      <w:r w:rsidR="000C16ED">
        <w:rPr>
          <w:rFonts w:ascii="Times New Roman" w:hAnsi="Times New Roman"/>
          <w:sz w:val="24"/>
          <w:szCs w:val="24"/>
        </w:rPr>
        <w:t xml:space="preserve"> изменения ПП</w:t>
      </w:r>
      <w:r w:rsidR="00F268C9" w:rsidRPr="0081300B">
        <w:rPr>
          <w:rFonts w:ascii="Times New Roman" w:hAnsi="Times New Roman"/>
          <w:sz w:val="24"/>
          <w:szCs w:val="24"/>
        </w:rPr>
        <w:t xml:space="preserve">. Исходные данные: </w:t>
      </w:r>
      <w:r w:rsidR="00F268C9" w:rsidRPr="000C16ED">
        <w:rPr>
          <w:rFonts w:ascii="Times New Roman" w:hAnsi="Times New Roman"/>
          <w:sz w:val="24"/>
          <w:szCs w:val="24"/>
        </w:rPr>
        <w:t>базо</w:t>
      </w:r>
      <w:r w:rsidR="000C16ED" w:rsidRPr="000C16ED">
        <w:rPr>
          <w:rFonts w:ascii="Times New Roman" w:hAnsi="Times New Roman"/>
          <w:sz w:val="24"/>
          <w:szCs w:val="24"/>
        </w:rPr>
        <w:t>вая версия</w:t>
      </w:r>
      <w:r w:rsidR="00F268C9" w:rsidRPr="000C16ED">
        <w:rPr>
          <w:rFonts w:ascii="Times New Roman" w:hAnsi="Times New Roman"/>
          <w:sz w:val="24"/>
          <w:szCs w:val="24"/>
        </w:rPr>
        <w:t xml:space="preserve">; согласованные с заказчиком предложения о </w:t>
      </w:r>
      <w:proofErr w:type="gramStart"/>
      <w:r w:rsidR="00F268C9" w:rsidRPr="000C16ED">
        <w:rPr>
          <w:rFonts w:ascii="Times New Roman" w:hAnsi="Times New Roman"/>
          <w:sz w:val="24"/>
          <w:szCs w:val="24"/>
        </w:rPr>
        <w:t xml:space="preserve">модификации; </w:t>
      </w:r>
      <w:r w:rsidR="000C16ED">
        <w:rPr>
          <w:rFonts w:ascii="Times New Roman" w:hAnsi="Times New Roman"/>
          <w:sz w:val="24"/>
          <w:szCs w:val="24"/>
        </w:rPr>
        <w:t xml:space="preserve"> </w:t>
      </w:r>
      <w:r w:rsidR="00F268C9" w:rsidRPr="000C16ED">
        <w:rPr>
          <w:rFonts w:ascii="Times New Roman" w:hAnsi="Times New Roman"/>
          <w:sz w:val="24"/>
          <w:szCs w:val="24"/>
        </w:rPr>
        <w:t>отчет</w:t>
      </w:r>
      <w:proofErr w:type="gramEnd"/>
      <w:r w:rsidR="00F268C9" w:rsidRPr="000C16ED">
        <w:rPr>
          <w:rFonts w:ascii="Times New Roman" w:hAnsi="Times New Roman"/>
          <w:sz w:val="24"/>
          <w:szCs w:val="24"/>
        </w:rPr>
        <w:t xml:space="preserve"> о влиянии корректировки и выходные результаты работы по анализу изменений.</w:t>
      </w:r>
    </w:p>
    <w:p w14:paraId="76D46739" w14:textId="77777777" w:rsidR="008B4418" w:rsidRPr="0081300B" w:rsidRDefault="008B4418" w:rsidP="00044FD4">
      <w:pPr>
        <w:pStyle w:val="a0"/>
        <w:numPr>
          <w:ilvl w:val="0"/>
          <w:numId w:val="12"/>
        </w:numPr>
        <w:spacing w:after="160" w:line="240" w:lineRule="auto"/>
        <w:rPr>
          <w:rFonts w:ascii="Times New Roman" w:hAnsi="Times New Roman"/>
          <w:b/>
          <w:bCs/>
          <w:sz w:val="24"/>
          <w:szCs w:val="24"/>
        </w:rPr>
      </w:pPr>
      <w:r w:rsidRPr="0081300B">
        <w:rPr>
          <w:rFonts w:ascii="Times New Roman" w:hAnsi="Times New Roman"/>
          <w:b/>
          <w:bCs/>
          <w:sz w:val="24"/>
          <w:szCs w:val="24"/>
        </w:rPr>
        <w:t>проверку и приемку при сопровождении;</w:t>
      </w:r>
    </w:p>
    <w:p w14:paraId="4D88EA4C" w14:textId="77777777" w:rsidR="008B4418" w:rsidRPr="0081300B" w:rsidRDefault="008B4418" w:rsidP="00044FD4">
      <w:pPr>
        <w:pStyle w:val="a0"/>
        <w:numPr>
          <w:ilvl w:val="0"/>
          <w:numId w:val="12"/>
        </w:numPr>
        <w:spacing w:after="160" w:line="240" w:lineRule="auto"/>
        <w:rPr>
          <w:rFonts w:ascii="Times New Roman" w:hAnsi="Times New Roman"/>
          <w:b/>
          <w:bCs/>
          <w:sz w:val="24"/>
          <w:szCs w:val="24"/>
        </w:rPr>
      </w:pPr>
      <w:r w:rsidRPr="0081300B">
        <w:rPr>
          <w:rFonts w:ascii="Times New Roman" w:hAnsi="Times New Roman"/>
          <w:b/>
          <w:bCs/>
          <w:sz w:val="24"/>
          <w:szCs w:val="24"/>
        </w:rPr>
        <w:t>перенос;</w:t>
      </w:r>
    </w:p>
    <w:p w14:paraId="1073E837" w14:textId="5B334A34" w:rsidR="00943135" w:rsidRPr="0081300B" w:rsidRDefault="008B4418" w:rsidP="00044FD4">
      <w:pPr>
        <w:pStyle w:val="a0"/>
        <w:numPr>
          <w:ilvl w:val="0"/>
          <w:numId w:val="12"/>
        </w:numPr>
        <w:spacing w:after="160" w:line="240" w:lineRule="auto"/>
        <w:rPr>
          <w:rFonts w:ascii="Times New Roman" w:hAnsi="Times New Roman"/>
          <w:b/>
          <w:bCs/>
          <w:sz w:val="24"/>
          <w:szCs w:val="24"/>
        </w:rPr>
      </w:pPr>
      <w:r w:rsidRPr="0081300B">
        <w:rPr>
          <w:rFonts w:ascii="Times New Roman" w:hAnsi="Times New Roman"/>
          <w:b/>
          <w:bCs/>
          <w:sz w:val="24"/>
          <w:szCs w:val="24"/>
        </w:rPr>
        <w:t>снятие с эксплуатации.</w:t>
      </w:r>
    </w:p>
    <w:p w14:paraId="76414ECC" w14:textId="77777777" w:rsidR="009D3299" w:rsidRPr="0081300B" w:rsidRDefault="009D3299" w:rsidP="00FE7B20">
      <w:pPr>
        <w:rPr>
          <w:u w:val="single"/>
        </w:rPr>
      </w:pPr>
    </w:p>
    <w:p w14:paraId="74DF3BFE" w14:textId="641164E9" w:rsidR="006B1795" w:rsidRPr="0081300B" w:rsidRDefault="009D3299" w:rsidP="00092AB2">
      <w:pPr>
        <w:pStyle w:val="1"/>
      </w:pPr>
      <w:bookmarkStart w:id="9" w:name="_Toc106928354"/>
      <w:r w:rsidRPr="0081300B">
        <w:t>Экзаменационный билет 4</w:t>
      </w:r>
      <w:bookmarkEnd w:id="9"/>
    </w:p>
    <w:p w14:paraId="225FAC5F" w14:textId="3836B9C0" w:rsidR="006A0704" w:rsidRPr="00E22D51" w:rsidRDefault="00372CC8" w:rsidP="00044FD4">
      <w:pPr>
        <w:pStyle w:val="2"/>
        <w:numPr>
          <w:ilvl w:val="0"/>
          <w:numId w:val="13"/>
        </w:numPr>
        <w:ind w:left="360"/>
      </w:pPr>
      <w:bookmarkStart w:id="10" w:name="_Toc106928355"/>
      <w:r w:rsidRPr="0081300B">
        <w:t>Методология обеспечения качества ПС в программной инженерии.</w:t>
      </w:r>
      <w:r w:rsidR="00804981" w:rsidRPr="0081300B">
        <w:t xml:space="preserve"> </w:t>
      </w:r>
      <w:r w:rsidRPr="0081300B">
        <w:t>Базовые принципы стандартов качества ПО ISO 9000:2000 и ISO 15504:1-9.</w:t>
      </w:r>
      <w:bookmarkEnd w:id="10"/>
    </w:p>
    <w:p w14:paraId="5B77C105" w14:textId="0E16CEC0" w:rsidR="0023048A" w:rsidRPr="0081300B" w:rsidRDefault="00ED4A11" w:rsidP="00ED4A11">
      <w:pPr>
        <w:jc w:val="both"/>
        <w:rPr>
          <w:sz w:val="24"/>
          <w:szCs w:val="24"/>
        </w:rPr>
      </w:pPr>
      <w:commentRangeStart w:id="11"/>
      <w:r w:rsidRPr="0081300B">
        <w:rPr>
          <w:b/>
          <w:sz w:val="24"/>
          <w:szCs w:val="24"/>
        </w:rPr>
        <w:t xml:space="preserve">Методология </w:t>
      </w:r>
      <w:commentRangeEnd w:id="11"/>
      <w:r w:rsidRPr="0081300B">
        <w:rPr>
          <w:rStyle w:val="af1"/>
        </w:rPr>
        <w:commentReference w:id="11"/>
      </w:r>
      <w:r w:rsidRPr="0081300B">
        <w:rPr>
          <w:b/>
          <w:sz w:val="24"/>
          <w:szCs w:val="24"/>
        </w:rPr>
        <w:t>обеспечения качества ПС</w:t>
      </w:r>
      <w:r w:rsidRPr="0081300B">
        <w:rPr>
          <w:sz w:val="24"/>
          <w:szCs w:val="24"/>
        </w:rPr>
        <w:t xml:space="preserve"> поддержана рядом </w:t>
      </w:r>
      <w:r w:rsidR="00274C55">
        <w:rPr>
          <w:sz w:val="24"/>
          <w:szCs w:val="24"/>
        </w:rPr>
        <w:t>документов и</w:t>
      </w:r>
      <w:r w:rsidRPr="0081300B">
        <w:rPr>
          <w:sz w:val="24"/>
          <w:szCs w:val="24"/>
        </w:rPr>
        <w:t xml:space="preserve"> комплексом международных ст</w:t>
      </w:r>
      <w:r w:rsidR="00D46BD5">
        <w:rPr>
          <w:sz w:val="24"/>
          <w:szCs w:val="24"/>
        </w:rPr>
        <w:t>андартов.</w:t>
      </w:r>
    </w:p>
    <w:p w14:paraId="3FDDEAED" w14:textId="20F43CDC" w:rsidR="00ED4A11" w:rsidRPr="00D46BD5" w:rsidRDefault="00330CFC" w:rsidP="00ED4A11">
      <w:pPr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="00ED4A11" w:rsidRPr="0081300B">
        <w:rPr>
          <w:sz w:val="24"/>
          <w:szCs w:val="24"/>
        </w:rPr>
        <w:t xml:space="preserve">пределены в </w:t>
      </w:r>
      <w:r w:rsidR="00ED4A11" w:rsidRPr="0081300B">
        <w:rPr>
          <w:b/>
          <w:bCs/>
          <w:sz w:val="24"/>
          <w:szCs w:val="24"/>
        </w:rPr>
        <w:t>восьми базовых принципах</w:t>
      </w:r>
      <w:r w:rsidR="00ED4A11" w:rsidRPr="0081300B">
        <w:rPr>
          <w:sz w:val="24"/>
          <w:szCs w:val="24"/>
        </w:rPr>
        <w:t xml:space="preserve">, которые декларированы в стандартах </w:t>
      </w:r>
      <w:r w:rsidR="00ED4A11" w:rsidRPr="0081300B">
        <w:rPr>
          <w:b/>
          <w:bCs/>
          <w:sz w:val="24"/>
          <w:szCs w:val="24"/>
        </w:rPr>
        <w:t>ISO 9000</w:t>
      </w:r>
      <w:r w:rsidR="00561984" w:rsidRPr="0081300B">
        <w:rPr>
          <w:b/>
          <w:bCs/>
          <w:sz w:val="24"/>
          <w:szCs w:val="24"/>
        </w:rPr>
        <w:t>:2000</w:t>
      </w:r>
      <w:r w:rsidR="00ED4A11" w:rsidRPr="0081300B">
        <w:rPr>
          <w:sz w:val="24"/>
          <w:szCs w:val="24"/>
        </w:rPr>
        <w:t xml:space="preserve"> (Системы менеджмента качества) и </w:t>
      </w:r>
      <w:r w:rsidR="00ED4A11" w:rsidRPr="0081300B">
        <w:rPr>
          <w:b/>
          <w:bCs/>
          <w:sz w:val="24"/>
          <w:szCs w:val="24"/>
        </w:rPr>
        <w:t>ISO 15504</w:t>
      </w:r>
      <w:r w:rsidR="00561984" w:rsidRPr="0081300B">
        <w:rPr>
          <w:b/>
          <w:bCs/>
          <w:sz w:val="24"/>
          <w:szCs w:val="24"/>
        </w:rPr>
        <w:t>:1-9</w:t>
      </w:r>
      <w:r w:rsidR="00ED4A11" w:rsidRPr="0081300B">
        <w:rPr>
          <w:sz w:val="24"/>
          <w:szCs w:val="24"/>
        </w:rPr>
        <w:t xml:space="preserve"> (ИТ. Оценка процессов)</w:t>
      </w:r>
      <w:r w:rsidR="00CB6C73" w:rsidRPr="00D46BD5">
        <w:rPr>
          <w:sz w:val="24"/>
          <w:szCs w:val="24"/>
        </w:rPr>
        <w:t>:</w:t>
      </w:r>
    </w:p>
    <w:p w14:paraId="362788B8" w14:textId="48841013" w:rsidR="00CB6C73" w:rsidRPr="0081300B" w:rsidRDefault="00CB6C73" w:rsidP="00044FD4">
      <w:pPr>
        <w:pStyle w:val="a0"/>
        <w:numPr>
          <w:ilvl w:val="0"/>
          <w:numId w:val="15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commentRangeStart w:id="12"/>
      <w:r w:rsidRPr="0081300B">
        <w:rPr>
          <w:rFonts w:ascii="Times New Roman" w:hAnsi="Times New Roman"/>
          <w:sz w:val="24"/>
          <w:szCs w:val="24"/>
        </w:rPr>
        <w:t>Ориентация предприятия-разработчика на потребителя-заказчика</w:t>
      </w:r>
      <w:commentRangeEnd w:id="12"/>
      <w:r w:rsidR="004C5843" w:rsidRPr="0081300B">
        <w:rPr>
          <w:rStyle w:val="af1"/>
          <w:rFonts w:ascii="Times New Roman" w:eastAsia="Times New Roman" w:hAnsi="Times New Roman"/>
        </w:rPr>
        <w:commentReference w:id="12"/>
      </w:r>
      <w:r w:rsidRPr="0081300B">
        <w:rPr>
          <w:rFonts w:ascii="Times New Roman" w:hAnsi="Times New Roman"/>
          <w:sz w:val="24"/>
          <w:szCs w:val="24"/>
        </w:rPr>
        <w:t>.</w:t>
      </w:r>
      <w:r w:rsidR="002A3736" w:rsidRPr="0081300B">
        <w:rPr>
          <w:rFonts w:ascii="Times New Roman" w:hAnsi="Times New Roman"/>
          <w:sz w:val="24"/>
          <w:szCs w:val="24"/>
        </w:rPr>
        <w:t xml:space="preserve"> </w:t>
      </w:r>
    </w:p>
    <w:p w14:paraId="25B4C34D" w14:textId="5408DEAC" w:rsidR="00CB6C73" w:rsidRPr="0081300B" w:rsidRDefault="00CB6C73" w:rsidP="00044FD4">
      <w:pPr>
        <w:pStyle w:val="a0"/>
        <w:numPr>
          <w:ilvl w:val="0"/>
          <w:numId w:val="15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commentRangeStart w:id="13"/>
      <w:r w:rsidRPr="0081300B">
        <w:rPr>
          <w:rFonts w:ascii="Times New Roman" w:hAnsi="Times New Roman"/>
          <w:sz w:val="24"/>
          <w:szCs w:val="24"/>
        </w:rPr>
        <w:t>Лидерство-руководство</w:t>
      </w:r>
      <w:commentRangeEnd w:id="13"/>
      <w:r w:rsidR="004C5843" w:rsidRPr="0081300B">
        <w:rPr>
          <w:rStyle w:val="af1"/>
          <w:rFonts w:ascii="Times New Roman" w:eastAsia="Times New Roman" w:hAnsi="Times New Roman"/>
        </w:rPr>
        <w:commentReference w:id="13"/>
      </w:r>
      <w:r w:rsidRPr="0081300B">
        <w:rPr>
          <w:rFonts w:ascii="Times New Roman" w:hAnsi="Times New Roman"/>
          <w:sz w:val="24"/>
          <w:szCs w:val="24"/>
        </w:rPr>
        <w:t>.</w:t>
      </w:r>
    </w:p>
    <w:p w14:paraId="22B52D40" w14:textId="36AE1BFD" w:rsidR="00CB6C73" w:rsidRPr="0081300B" w:rsidRDefault="00CB6C73" w:rsidP="00044FD4">
      <w:pPr>
        <w:pStyle w:val="a0"/>
        <w:numPr>
          <w:ilvl w:val="0"/>
          <w:numId w:val="15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commentRangeStart w:id="14"/>
      <w:r w:rsidRPr="0081300B">
        <w:rPr>
          <w:rFonts w:ascii="Times New Roman" w:hAnsi="Times New Roman"/>
          <w:sz w:val="24"/>
          <w:szCs w:val="24"/>
        </w:rPr>
        <w:t>Вовлечение персонала</w:t>
      </w:r>
      <w:commentRangeEnd w:id="14"/>
      <w:r w:rsidR="004C5843" w:rsidRPr="0081300B">
        <w:rPr>
          <w:rStyle w:val="af1"/>
          <w:rFonts w:ascii="Times New Roman" w:eastAsia="Times New Roman" w:hAnsi="Times New Roman"/>
        </w:rPr>
        <w:commentReference w:id="14"/>
      </w:r>
      <w:r w:rsidRPr="0081300B">
        <w:rPr>
          <w:rFonts w:ascii="Times New Roman" w:hAnsi="Times New Roman"/>
          <w:sz w:val="24"/>
          <w:szCs w:val="24"/>
        </w:rPr>
        <w:t>.</w:t>
      </w:r>
      <w:r w:rsidR="002A3736" w:rsidRPr="0081300B">
        <w:rPr>
          <w:rFonts w:ascii="Times New Roman" w:hAnsi="Times New Roman"/>
          <w:sz w:val="24"/>
          <w:szCs w:val="24"/>
        </w:rPr>
        <w:t xml:space="preserve"> </w:t>
      </w:r>
    </w:p>
    <w:p w14:paraId="1B95C6A5" w14:textId="28A469A8" w:rsidR="00CB6C73" w:rsidRPr="0081300B" w:rsidRDefault="00CB6C73" w:rsidP="00044FD4">
      <w:pPr>
        <w:pStyle w:val="a0"/>
        <w:numPr>
          <w:ilvl w:val="0"/>
          <w:numId w:val="15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commentRangeStart w:id="15"/>
      <w:r w:rsidRPr="0081300B">
        <w:rPr>
          <w:rFonts w:ascii="Times New Roman" w:hAnsi="Times New Roman"/>
          <w:sz w:val="24"/>
          <w:szCs w:val="24"/>
        </w:rPr>
        <w:t>Процессный подход</w:t>
      </w:r>
      <w:commentRangeEnd w:id="15"/>
      <w:r w:rsidR="004C5843" w:rsidRPr="0081300B">
        <w:rPr>
          <w:rStyle w:val="af1"/>
          <w:rFonts w:ascii="Times New Roman" w:eastAsia="Times New Roman" w:hAnsi="Times New Roman"/>
        </w:rPr>
        <w:commentReference w:id="15"/>
      </w:r>
      <w:r w:rsidRPr="0081300B">
        <w:rPr>
          <w:rFonts w:ascii="Times New Roman" w:hAnsi="Times New Roman"/>
          <w:sz w:val="24"/>
          <w:szCs w:val="24"/>
        </w:rPr>
        <w:t>. (управлять ресурсами и деятельностью как целым).</w:t>
      </w:r>
      <w:r w:rsidR="002A3736" w:rsidRPr="0081300B">
        <w:rPr>
          <w:rFonts w:ascii="Times New Roman" w:hAnsi="Times New Roman"/>
          <w:sz w:val="24"/>
          <w:szCs w:val="24"/>
        </w:rPr>
        <w:t xml:space="preserve"> </w:t>
      </w:r>
    </w:p>
    <w:p w14:paraId="5BF26BFA" w14:textId="2177CC0A" w:rsidR="00CB6C73" w:rsidRPr="0081300B" w:rsidRDefault="00CB6C73" w:rsidP="00044FD4">
      <w:pPr>
        <w:pStyle w:val="a0"/>
        <w:numPr>
          <w:ilvl w:val="0"/>
          <w:numId w:val="15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commentRangeStart w:id="16"/>
      <w:r w:rsidRPr="0081300B">
        <w:rPr>
          <w:rFonts w:ascii="Times New Roman" w:hAnsi="Times New Roman"/>
          <w:sz w:val="24"/>
          <w:szCs w:val="24"/>
        </w:rPr>
        <w:t>Системный подход к административному управлению</w:t>
      </w:r>
      <w:commentRangeEnd w:id="16"/>
      <w:r w:rsidR="004C5843" w:rsidRPr="0081300B">
        <w:rPr>
          <w:rStyle w:val="af1"/>
          <w:rFonts w:ascii="Times New Roman" w:eastAsia="Times New Roman" w:hAnsi="Times New Roman"/>
        </w:rPr>
        <w:commentReference w:id="16"/>
      </w:r>
      <w:r w:rsidRPr="0081300B">
        <w:rPr>
          <w:rFonts w:ascii="Times New Roman" w:hAnsi="Times New Roman"/>
          <w:sz w:val="24"/>
          <w:szCs w:val="24"/>
        </w:rPr>
        <w:t>. (административное управление системой повышает эффективность и результативность предприятия)</w:t>
      </w:r>
      <w:r w:rsidR="002A3736" w:rsidRPr="0081300B">
        <w:rPr>
          <w:rFonts w:ascii="Times New Roman" w:hAnsi="Times New Roman"/>
          <w:sz w:val="24"/>
          <w:szCs w:val="24"/>
        </w:rPr>
        <w:t xml:space="preserve">. </w:t>
      </w:r>
    </w:p>
    <w:p w14:paraId="7E252CF5" w14:textId="7827EA5C" w:rsidR="00CB6C73" w:rsidRPr="0081300B" w:rsidRDefault="00CB6C73" w:rsidP="00044FD4">
      <w:pPr>
        <w:pStyle w:val="a0"/>
        <w:numPr>
          <w:ilvl w:val="0"/>
          <w:numId w:val="15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commentRangeStart w:id="17"/>
      <w:r w:rsidRPr="0081300B">
        <w:rPr>
          <w:rFonts w:ascii="Times New Roman" w:hAnsi="Times New Roman"/>
          <w:sz w:val="24"/>
          <w:szCs w:val="24"/>
        </w:rPr>
        <w:t>Постоянное усовершенствование</w:t>
      </w:r>
      <w:commentRangeEnd w:id="17"/>
      <w:r w:rsidR="004C5843" w:rsidRPr="0081300B">
        <w:rPr>
          <w:rStyle w:val="af1"/>
          <w:rFonts w:ascii="Times New Roman" w:eastAsia="Times New Roman" w:hAnsi="Times New Roman"/>
        </w:rPr>
        <w:commentReference w:id="17"/>
      </w:r>
      <w:r w:rsidRPr="0081300B">
        <w:rPr>
          <w:rFonts w:ascii="Times New Roman" w:hAnsi="Times New Roman"/>
          <w:sz w:val="24"/>
          <w:szCs w:val="24"/>
        </w:rPr>
        <w:t>.</w:t>
      </w:r>
      <w:r w:rsidR="002A3736" w:rsidRPr="0081300B">
        <w:rPr>
          <w:rFonts w:ascii="Times New Roman" w:hAnsi="Times New Roman"/>
          <w:sz w:val="24"/>
          <w:szCs w:val="24"/>
        </w:rPr>
        <w:t xml:space="preserve"> </w:t>
      </w:r>
    </w:p>
    <w:p w14:paraId="733ABCB8" w14:textId="5A994B29" w:rsidR="00CB6C73" w:rsidRPr="0081300B" w:rsidRDefault="00CB6C73" w:rsidP="00044FD4">
      <w:pPr>
        <w:pStyle w:val="a0"/>
        <w:numPr>
          <w:ilvl w:val="0"/>
          <w:numId w:val="15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commentRangeStart w:id="18"/>
      <w:r w:rsidRPr="0081300B">
        <w:rPr>
          <w:rFonts w:ascii="Times New Roman" w:hAnsi="Times New Roman"/>
          <w:sz w:val="24"/>
          <w:szCs w:val="24"/>
        </w:rPr>
        <w:t>Подход к принятию решений, основанный на фактах</w:t>
      </w:r>
      <w:commentRangeEnd w:id="18"/>
      <w:r w:rsidR="004C5843" w:rsidRPr="0081300B">
        <w:rPr>
          <w:rStyle w:val="af1"/>
          <w:rFonts w:ascii="Times New Roman" w:eastAsia="Times New Roman" w:hAnsi="Times New Roman"/>
        </w:rPr>
        <w:commentReference w:id="18"/>
      </w:r>
      <w:r w:rsidRPr="0081300B">
        <w:rPr>
          <w:rFonts w:ascii="Times New Roman" w:hAnsi="Times New Roman"/>
          <w:sz w:val="24"/>
          <w:szCs w:val="24"/>
        </w:rPr>
        <w:t>.</w:t>
      </w:r>
    </w:p>
    <w:p w14:paraId="2F66D9A7" w14:textId="2DE0DA84" w:rsidR="00CB6C73" w:rsidRPr="0081300B" w:rsidRDefault="00CB6C73" w:rsidP="00044FD4">
      <w:pPr>
        <w:pStyle w:val="a0"/>
        <w:numPr>
          <w:ilvl w:val="0"/>
          <w:numId w:val="15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commentRangeStart w:id="19"/>
      <w:r w:rsidRPr="0081300B">
        <w:rPr>
          <w:rFonts w:ascii="Times New Roman" w:hAnsi="Times New Roman"/>
          <w:sz w:val="24"/>
          <w:szCs w:val="24"/>
        </w:rPr>
        <w:t>Взаимовыгодные отношения с поставщиками</w:t>
      </w:r>
      <w:commentRangeEnd w:id="19"/>
      <w:r w:rsidR="004C5843" w:rsidRPr="0081300B">
        <w:rPr>
          <w:rStyle w:val="af1"/>
          <w:rFonts w:ascii="Times New Roman" w:eastAsia="Times New Roman" w:hAnsi="Times New Roman"/>
        </w:rPr>
        <w:commentReference w:id="19"/>
      </w:r>
      <w:r w:rsidRPr="0081300B">
        <w:rPr>
          <w:rFonts w:ascii="Times New Roman" w:hAnsi="Times New Roman"/>
          <w:sz w:val="24"/>
          <w:szCs w:val="24"/>
        </w:rPr>
        <w:t>.</w:t>
      </w:r>
      <w:r w:rsidR="002A3736" w:rsidRPr="0081300B">
        <w:rPr>
          <w:rFonts w:ascii="Times New Roman" w:hAnsi="Times New Roman"/>
          <w:sz w:val="24"/>
          <w:szCs w:val="24"/>
        </w:rPr>
        <w:t xml:space="preserve"> </w:t>
      </w:r>
    </w:p>
    <w:p w14:paraId="0D175921" w14:textId="576DEE81" w:rsidR="00B94268" w:rsidRPr="0081300B" w:rsidRDefault="00B94268" w:rsidP="00D46BD5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 xml:space="preserve">В </w:t>
      </w:r>
      <w:r w:rsidRPr="0081300B">
        <w:rPr>
          <w:b/>
          <w:sz w:val="24"/>
          <w:szCs w:val="24"/>
        </w:rPr>
        <w:t>ISO 15504</w:t>
      </w:r>
      <w:r w:rsidRPr="0081300B">
        <w:rPr>
          <w:sz w:val="24"/>
          <w:szCs w:val="24"/>
        </w:rPr>
        <w:t xml:space="preserve"> каждый из принципов прокомментирован комплексом действий, необходимы</w:t>
      </w:r>
      <w:r w:rsidR="00D46BD5">
        <w:rPr>
          <w:sz w:val="24"/>
          <w:szCs w:val="24"/>
        </w:rPr>
        <w:t>х для их реализации в проектах.</w:t>
      </w:r>
    </w:p>
    <w:p w14:paraId="47BBB5F5" w14:textId="77777777" w:rsidR="007223B0" w:rsidRPr="0081300B" w:rsidRDefault="007223B0" w:rsidP="0025492D">
      <w:pPr>
        <w:rPr>
          <w:color w:val="FF0000"/>
        </w:rPr>
      </w:pPr>
    </w:p>
    <w:p w14:paraId="2F66EC4E" w14:textId="0786F656" w:rsidR="00330C6A" w:rsidRPr="006A1953" w:rsidRDefault="00372CC8" w:rsidP="00330C6A">
      <w:pPr>
        <w:pStyle w:val="2"/>
        <w:rPr>
          <w:lang w:eastAsia="ru-RU"/>
        </w:rPr>
      </w:pPr>
      <w:bookmarkStart w:id="20" w:name="_Toc106928356"/>
      <w:r w:rsidRPr="0081300B">
        <w:rPr>
          <w:lang w:eastAsia="ru-RU"/>
        </w:rPr>
        <w:t xml:space="preserve">Управление конфигурацией в жизненном цикле программных средств. Планы, задачи и </w:t>
      </w:r>
      <w:proofErr w:type="gramStart"/>
      <w:r w:rsidRPr="0081300B">
        <w:rPr>
          <w:lang w:eastAsia="ru-RU"/>
        </w:rPr>
        <w:t>цели  управления</w:t>
      </w:r>
      <w:proofErr w:type="gramEnd"/>
      <w:r w:rsidRPr="0081300B">
        <w:rPr>
          <w:lang w:eastAsia="ru-RU"/>
        </w:rPr>
        <w:t xml:space="preserve"> конфигурацией  ПС. Отчёты о состоянии конфигурации.</w:t>
      </w:r>
      <w:bookmarkEnd w:id="20"/>
    </w:p>
    <w:p w14:paraId="3D3EB164" w14:textId="77777777" w:rsidR="00F05475" w:rsidRPr="0081300B" w:rsidRDefault="00F05475" w:rsidP="00F05475">
      <w:pPr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По ISO 12207</w:t>
      </w:r>
      <w:r w:rsidRPr="0081300B">
        <w:rPr>
          <w:sz w:val="24"/>
          <w:szCs w:val="24"/>
        </w:rPr>
        <w:t xml:space="preserve"> данный процесс состоит из следующих работ:</w:t>
      </w:r>
    </w:p>
    <w:p w14:paraId="29282E09" w14:textId="053446B7" w:rsidR="00F05475" w:rsidRPr="0081300B" w:rsidRDefault="00F05475" w:rsidP="00044FD4">
      <w:pPr>
        <w:pStyle w:val="a0"/>
        <w:numPr>
          <w:ilvl w:val="0"/>
          <w:numId w:val="16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Подготовка процесса.</w:t>
      </w:r>
      <w:r w:rsidR="00EC4D42" w:rsidRPr="0081300B">
        <w:rPr>
          <w:rFonts w:ascii="Times New Roman" w:hAnsi="Times New Roman"/>
          <w:sz w:val="24"/>
          <w:szCs w:val="24"/>
        </w:rPr>
        <w:t xml:space="preserve"> «</w:t>
      </w:r>
      <w:r w:rsidRPr="0081300B">
        <w:rPr>
          <w:rFonts w:ascii="Times New Roman" w:hAnsi="Times New Roman"/>
          <w:sz w:val="24"/>
          <w:szCs w:val="24"/>
        </w:rPr>
        <w:t>разработка плана управления конфигурацией</w:t>
      </w:r>
      <w:r w:rsidR="00EC4D42" w:rsidRPr="0081300B">
        <w:rPr>
          <w:rFonts w:ascii="Times New Roman" w:hAnsi="Times New Roman"/>
          <w:sz w:val="24"/>
          <w:szCs w:val="24"/>
        </w:rPr>
        <w:t>»</w:t>
      </w:r>
    </w:p>
    <w:p w14:paraId="057AC78B" w14:textId="6A78429C" w:rsidR="00F05475" w:rsidRPr="0081300B" w:rsidRDefault="00F05475" w:rsidP="00044FD4">
      <w:pPr>
        <w:pStyle w:val="a0"/>
        <w:numPr>
          <w:ilvl w:val="0"/>
          <w:numId w:val="16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Определение конфигурации. </w:t>
      </w:r>
      <w:r w:rsidR="00EC4D42" w:rsidRPr="0081300B">
        <w:rPr>
          <w:rFonts w:ascii="Times New Roman" w:hAnsi="Times New Roman"/>
          <w:sz w:val="24"/>
          <w:szCs w:val="24"/>
        </w:rPr>
        <w:t>«</w:t>
      </w:r>
      <w:r w:rsidRPr="0081300B">
        <w:rPr>
          <w:rFonts w:ascii="Times New Roman" w:hAnsi="Times New Roman"/>
          <w:sz w:val="24"/>
          <w:szCs w:val="24"/>
        </w:rPr>
        <w:t>определение схемы обозначения ПС и ее версий</w:t>
      </w:r>
      <w:r w:rsidR="00EC4D42" w:rsidRPr="0081300B">
        <w:rPr>
          <w:rFonts w:ascii="Times New Roman" w:hAnsi="Times New Roman"/>
          <w:sz w:val="24"/>
          <w:szCs w:val="24"/>
        </w:rPr>
        <w:t>»</w:t>
      </w:r>
    </w:p>
    <w:p w14:paraId="5245E2C8" w14:textId="44ED426B" w:rsidR="00F05475" w:rsidRPr="0081300B" w:rsidRDefault="006A1953" w:rsidP="00044FD4">
      <w:pPr>
        <w:pStyle w:val="a0"/>
        <w:numPr>
          <w:ilvl w:val="0"/>
          <w:numId w:val="16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состояний конфигурации.</w:t>
      </w:r>
    </w:p>
    <w:p w14:paraId="74B38A42" w14:textId="3F6CB04C" w:rsidR="00F05475" w:rsidRPr="0081300B" w:rsidRDefault="00F05475" w:rsidP="00044FD4">
      <w:pPr>
        <w:pStyle w:val="a0"/>
        <w:numPr>
          <w:ilvl w:val="0"/>
          <w:numId w:val="16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Оценка конфигурации. </w:t>
      </w:r>
      <w:r w:rsidR="00EC4D42" w:rsidRPr="0081300B">
        <w:rPr>
          <w:rFonts w:ascii="Times New Roman" w:hAnsi="Times New Roman"/>
          <w:sz w:val="24"/>
          <w:szCs w:val="24"/>
        </w:rPr>
        <w:t>«</w:t>
      </w:r>
      <w:r w:rsidRPr="0081300B">
        <w:rPr>
          <w:rFonts w:ascii="Times New Roman" w:hAnsi="Times New Roman"/>
          <w:sz w:val="24"/>
          <w:szCs w:val="24"/>
        </w:rPr>
        <w:t>определение законченности и физической завершенности ПС</w:t>
      </w:r>
      <w:r w:rsidR="00EC4D42" w:rsidRPr="0081300B">
        <w:rPr>
          <w:rFonts w:ascii="Times New Roman" w:hAnsi="Times New Roman"/>
          <w:sz w:val="24"/>
          <w:szCs w:val="24"/>
        </w:rPr>
        <w:t>»</w:t>
      </w:r>
      <w:r w:rsidRPr="0081300B">
        <w:rPr>
          <w:rFonts w:ascii="Times New Roman" w:hAnsi="Times New Roman"/>
          <w:sz w:val="24"/>
          <w:szCs w:val="24"/>
        </w:rPr>
        <w:t>.</w:t>
      </w:r>
    </w:p>
    <w:p w14:paraId="21259D03" w14:textId="02DC8A32" w:rsidR="00F05475" w:rsidRPr="0081300B" w:rsidRDefault="00F05475" w:rsidP="00044FD4">
      <w:pPr>
        <w:pStyle w:val="a0"/>
        <w:numPr>
          <w:ilvl w:val="0"/>
          <w:numId w:val="16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Управление выпуском и поставка.</w:t>
      </w:r>
    </w:p>
    <w:p w14:paraId="787F797A" w14:textId="01E43603" w:rsidR="00F679FE" w:rsidRPr="0081300B" w:rsidRDefault="005E47BF" w:rsidP="00F679FE">
      <w:pPr>
        <w:rPr>
          <w:sz w:val="24"/>
          <w:szCs w:val="24"/>
        </w:rPr>
      </w:pPr>
      <w:commentRangeStart w:id="21"/>
      <w:r w:rsidRPr="0081300B">
        <w:rPr>
          <w:b/>
          <w:sz w:val="24"/>
          <w:szCs w:val="24"/>
        </w:rPr>
        <w:t>Ц</w:t>
      </w:r>
      <w:r w:rsidR="00F679FE" w:rsidRPr="0081300B">
        <w:rPr>
          <w:b/>
          <w:sz w:val="24"/>
          <w:szCs w:val="24"/>
        </w:rPr>
        <w:t>ел</w:t>
      </w:r>
      <w:r w:rsidRPr="0081300B">
        <w:rPr>
          <w:b/>
          <w:sz w:val="24"/>
          <w:szCs w:val="24"/>
        </w:rPr>
        <w:t xml:space="preserve">и </w:t>
      </w:r>
      <w:commentRangeEnd w:id="21"/>
      <w:r w:rsidR="00982280" w:rsidRPr="0081300B">
        <w:rPr>
          <w:rStyle w:val="af1"/>
        </w:rPr>
        <w:commentReference w:id="21"/>
      </w:r>
      <w:r w:rsidRPr="0081300B">
        <w:rPr>
          <w:b/>
          <w:sz w:val="24"/>
          <w:szCs w:val="24"/>
        </w:rPr>
        <w:t>УК</w:t>
      </w:r>
      <w:r w:rsidR="00F679FE" w:rsidRPr="0081300B">
        <w:rPr>
          <w:sz w:val="24"/>
          <w:szCs w:val="24"/>
        </w:rPr>
        <w:t>:</w:t>
      </w:r>
    </w:p>
    <w:p w14:paraId="2BFFE162" w14:textId="64838FD8" w:rsidR="006A1953" w:rsidRDefault="006A1953" w:rsidP="006A1953">
      <w:pPr>
        <w:jc w:val="both"/>
        <w:rPr>
          <w:sz w:val="24"/>
          <w:szCs w:val="24"/>
          <w:lang w:val="vi-VN"/>
        </w:rPr>
      </w:pPr>
      <w:r>
        <w:rPr>
          <w:sz w:val="24"/>
          <w:szCs w:val="24"/>
        </w:rPr>
        <w:t>Ц</w:t>
      </w:r>
      <w:r>
        <w:rPr>
          <w:sz w:val="24"/>
          <w:szCs w:val="24"/>
          <w:lang w:val="vi-VN"/>
        </w:rPr>
        <w:t>ель</w:t>
      </w:r>
      <w:r>
        <w:rPr>
          <w:sz w:val="24"/>
          <w:szCs w:val="24"/>
        </w:rPr>
        <w:t xml:space="preserve"> - </w:t>
      </w:r>
      <w:r w:rsidRPr="00982280">
        <w:rPr>
          <w:sz w:val="24"/>
          <w:szCs w:val="24"/>
          <w:lang w:val="vi-VN"/>
        </w:rPr>
        <w:t>докумен</w:t>
      </w:r>
      <w:r>
        <w:rPr>
          <w:sz w:val="24"/>
          <w:szCs w:val="24"/>
          <w:lang w:val="vi-VN"/>
        </w:rPr>
        <w:t xml:space="preserve">тальное оформление </w:t>
      </w:r>
      <w:r w:rsidRPr="00982280">
        <w:rPr>
          <w:sz w:val="24"/>
          <w:szCs w:val="24"/>
          <w:lang w:val="vi-VN"/>
        </w:rPr>
        <w:t>текущей конфигурации прогр</w:t>
      </w:r>
      <w:r w:rsidR="003E3D81">
        <w:rPr>
          <w:sz w:val="24"/>
          <w:szCs w:val="24"/>
          <w:lang w:val="vi-VN"/>
        </w:rPr>
        <w:t>амм и данных</w:t>
      </w:r>
      <w:r w:rsidRPr="00982280">
        <w:rPr>
          <w:sz w:val="24"/>
          <w:szCs w:val="24"/>
          <w:lang w:val="vi-VN"/>
        </w:rPr>
        <w:t xml:space="preserve">. </w:t>
      </w:r>
    </w:p>
    <w:p w14:paraId="5D59BBA7" w14:textId="77777777" w:rsidR="006A1953" w:rsidRDefault="006A1953" w:rsidP="006A1953">
      <w:pPr>
        <w:jc w:val="both"/>
        <w:rPr>
          <w:sz w:val="24"/>
          <w:szCs w:val="24"/>
          <w:lang w:val="vi-VN"/>
        </w:rPr>
      </w:pPr>
      <w:r w:rsidRPr="00982280">
        <w:rPr>
          <w:sz w:val="24"/>
          <w:szCs w:val="24"/>
          <w:lang w:val="vi-VN"/>
        </w:rPr>
        <w:t>Другая</w:t>
      </w:r>
      <w:r>
        <w:rPr>
          <w:sz w:val="24"/>
          <w:szCs w:val="24"/>
          <w:lang w:val="vi-VN"/>
        </w:rPr>
        <w:t xml:space="preserve"> задача -</w:t>
      </w:r>
      <w:r w:rsidRPr="00982280">
        <w:rPr>
          <w:sz w:val="24"/>
          <w:szCs w:val="24"/>
          <w:lang w:val="vi-VN"/>
        </w:rPr>
        <w:t xml:space="preserve"> все лица, работающие над проектом, в любой момент его </w:t>
      </w:r>
      <w:proofErr w:type="spellStart"/>
      <w:r>
        <w:rPr>
          <w:sz w:val="24"/>
          <w:szCs w:val="24"/>
        </w:rPr>
        <w:t>жц</w:t>
      </w:r>
      <w:proofErr w:type="spellEnd"/>
      <w:r w:rsidRPr="00982280">
        <w:rPr>
          <w:sz w:val="24"/>
          <w:szCs w:val="24"/>
          <w:lang w:val="vi-VN"/>
        </w:rPr>
        <w:t xml:space="preserve"> использовали точную информацию о всех единицах конфигурации и их взаимодействии.</w:t>
      </w:r>
    </w:p>
    <w:p w14:paraId="7B00F5BF" w14:textId="67C3885A" w:rsidR="00F679FE" w:rsidRPr="0081300B" w:rsidRDefault="00F679FE" w:rsidP="006A1953">
      <w:pPr>
        <w:jc w:val="both"/>
        <w:rPr>
          <w:sz w:val="24"/>
          <w:szCs w:val="24"/>
        </w:rPr>
      </w:pPr>
      <w:r w:rsidRPr="0081300B">
        <w:rPr>
          <w:b/>
          <w:sz w:val="24"/>
          <w:szCs w:val="24"/>
        </w:rPr>
        <w:t xml:space="preserve">План </w:t>
      </w:r>
      <w:r w:rsidR="00A51CF5" w:rsidRPr="0081300B">
        <w:rPr>
          <w:b/>
          <w:sz w:val="24"/>
          <w:szCs w:val="24"/>
        </w:rPr>
        <w:t>УК</w:t>
      </w:r>
      <w:r w:rsidRPr="0081300B">
        <w:rPr>
          <w:sz w:val="24"/>
          <w:szCs w:val="24"/>
        </w:rPr>
        <w:t xml:space="preserve"> должен определять: работы по управл</w:t>
      </w:r>
      <w:r w:rsidR="00290E5E">
        <w:rPr>
          <w:sz w:val="24"/>
          <w:szCs w:val="24"/>
        </w:rPr>
        <w:t xml:space="preserve">ению конфигурацией; </w:t>
      </w:r>
      <w:r w:rsidRPr="0081300B">
        <w:rPr>
          <w:sz w:val="24"/>
          <w:szCs w:val="24"/>
        </w:rPr>
        <w:t>график</w:t>
      </w:r>
      <w:r w:rsidR="00290E5E">
        <w:rPr>
          <w:sz w:val="24"/>
          <w:szCs w:val="24"/>
        </w:rPr>
        <w:t xml:space="preserve"> их</w:t>
      </w:r>
      <w:r w:rsidRPr="0081300B">
        <w:rPr>
          <w:sz w:val="24"/>
          <w:szCs w:val="24"/>
        </w:rPr>
        <w:t xml:space="preserve"> выполнения; организацию(и), ответственную(</w:t>
      </w:r>
      <w:proofErr w:type="spellStart"/>
      <w:r w:rsidRPr="0081300B">
        <w:rPr>
          <w:sz w:val="24"/>
          <w:szCs w:val="24"/>
        </w:rPr>
        <w:t>ые</w:t>
      </w:r>
      <w:proofErr w:type="spellEnd"/>
      <w:r w:rsidRPr="0081300B">
        <w:rPr>
          <w:sz w:val="24"/>
          <w:szCs w:val="24"/>
        </w:rPr>
        <w:t xml:space="preserve">) за выполнение данных работ; </w:t>
      </w:r>
      <w:r w:rsidR="00290E5E">
        <w:rPr>
          <w:sz w:val="24"/>
          <w:szCs w:val="24"/>
        </w:rPr>
        <w:t xml:space="preserve">их </w:t>
      </w:r>
      <w:r w:rsidRPr="0081300B">
        <w:rPr>
          <w:sz w:val="24"/>
          <w:szCs w:val="24"/>
        </w:rPr>
        <w:t>связь. План должен быть документально оформлен и выполнен.</w:t>
      </w:r>
    </w:p>
    <w:p w14:paraId="0748FBEC" w14:textId="77777777" w:rsidR="00B42629" w:rsidRPr="0081300B" w:rsidRDefault="00B42629" w:rsidP="00B42629">
      <w:pPr>
        <w:jc w:val="both"/>
        <w:rPr>
          <w:sz w:val="24"/>
          <w:szCs w:val="24"/>
        </w:rPr>
      </w:pPr>
    </w:p>
    <w:p w14:paraId="6EE0AD06" w14:textId="558D75FF" w:rsidR="00F679FE" w:rsidRPr="0081300B" w:rsidRDefault="00104F58" w:rsidP="00104F58">
      <w:pPr>
        <w:jc w:val="both"/>
        <w:rPr>
          <w:bCs/>
          <w:sz w:val="24"/>
          <w:szCs w:val="24"/>
        </w:rPr>
      </w:pPr>
      <w:r w:rsidRPr="0081300B">
        <w:rPr>
          <w:b/>
          <w:sz w:val="24"/>
          <w:szCs w:val="24"/>
        </w:rPr>
        <w:t>Отчеты о статусе конфигурации</w:t>
      </w:r>
      <w:r w:rsidRPr="0081300B">
        <w:rPr>
          <w:bCs/>
          <w:sz w:val="24"/>
          <w:szCs w:val="24"/>
        </w:rPr>
        <w:t xml:space="preserve"> должны предоставлять информацию о</w:t>
      </w:r>
      <w:r w:rsidR="003571FA" w:rsidRPr="0081300B">
        <w:rPr>
          <w:bCs/>
          <w:sz w:val="24"/>
          <w:szCs w:val="24"/>
        </w:rPr>
        <w:t xml:space="preserve"> </w:t>
      </w:r>
      <w:r w:rsidRPr="0081300B">
        <w:rPr>
          <w:bCs/>
          <w:sz w:val="24"/>
          <w:szCs w:val="24"/>
        </w:rPr>
        <w:t>конфигурац</w:t>
      </w:r>
      <w:r w:rsidR="00290E5E">
        <w:rPr>
          <w:bCs/>
          <w:sz w:val="24"/>
          <w:szCs w:val="24"/>
        </w:rPr>
        <w:t>ии и всех отклонениях</w:t>
      </w:r>
      <w:r w:rsidRPr="0081300B">
        <w:rPr>
          <w:bCs/>
          <w:sz w:val="24"/>
          <w:szCs w:val="24"/>
        </w:rPr>
        <w:t xml:space="preserve">. </w:t>
      </w:r>
      <w:r w:rsidRPr="0081300B">
        <w:rPr>
          <w:b/>
          <w:sz w:val="24"/>
          <w:szCs w:val="24"/>
        </w:rPr>
        <w:t>Цель</w:t>
      </w:r>
      <w:r w:rsidR="006C3C3C" w:rsidRPr="0081300B">
        <w:rPr>
          <w:bCs/>
          <w:sz w:val="24"/>
          <w:szCs w:val="24"/>
        </w:rPr>
        <w:t xml:space="preserve"> - </w:t>
      </w:r>
      <w:r w:rsidRPr="0081300B">
        <w:rPr>
          <w:bCs/>
          <w:sz w:val="24"/>
          <w:szCs w:val="24"/>
        </w:rPr>
        <w:t>обеспечени</w:t>
      </w:r>
      <w:r w:rsidR="006C3C3C" w:rsidRPr="0081300B">
        <w:rPr>
          <w:bCs/>
          <w:sz w:val="24"/>
          <w:szCs w:val="24"/>
        </w:rPr>
        <w:t>я</w:t>
      </w:r>
      <w:r w:rsidRPr="0081300B">
        <w:rPr>
          <w:bCs/>
          <w:sz w:val="24"/>
          <w:szCs w:val="24"/>
        </w:rPr>
        <w:t xml:space="preserve"> информации для управ</w:t>
      </w:r>
      <w:r w:rsidR="00290E5E">
        <w:rPr>
          <w:bCs/>
          <w:sz w:val="24"/>
          <w:szCs w:val="24"/>
        </w:rPr>
        <w:t>ления конфигурацией</w:t>
      </w:r>
      <w:r w:rsidR="00F679FE" w:rsidRPr="0081300B">
        <w:rPr>
          <w:bCs/>
          <w:sz w:val="24"/>
          <w:szCs w:val="24"/>
        </w:rPr>
        <w:t>. Работы, связанные с отчетностью о состоянии конфигурации:</w:t>
      </w:r>
    </w:p>
    <w:p w14:paraId="3C5ABD22" w14:textId="343D5349" w:rsidR="00F679FE" w:rsidRPr="0081300B" w:rsidRDefault="00F679FE" w:rsidP="00044FD4">
      <w:pPr>
        <w:pStyle w:val="a0"/>
        <w:numPr>
          <w:ilvl w:val="0"/>
          <w:numId w:val="17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регистрация элементов конфигурац</w:t>
      </w:r>
      <w:r w:rsidR="00290E5E">
        <w:rPr>
          <w:rFonts w:ascii="Times New Roman" w:hAnsi="Times New Roman"/>
          <w:sz w:val="24"/>
          <w:szCs w:val="24"/>
        </w:rPr>
        <w:t>ии,</w:t>
      </w:r>
      <w:r w:rsidRPr="0081300B">
        <w:rPr>
          <w:rFonts w:ascii="Times New Roman" w:hAnsi="Times New Roman"/>
          <w:sz w:val="24"/>
          <w:szCs w:val="24"/>
        </w:rPr>
        <w:t xml:space="preserve"> состояния сообщений о дефектах, хр</w:t>
      </w:r>
      <w:r w:rsidR="00DA6834">
        <w:rPr>
          <w:rFonts w:ascii="Times New Roman" w:hAnsi="Times New Roman"/>
          <w:sz w:val="24"/>
          <w:szCs w:val="24"/>
        </w:rPr>
        <w:t>онологии изменений</w:t>
      </w:r>
    </w:p>
    <w:p w14:paraId="0903B3B2" w14:textId="6DA5B7DC" w:rsidR="00F679FE" w:rsidRPr="0081300B" w:rsidRDefault="00F679FE" w:rsidP="00044FD4">
      <w:pPr>
        <w:pStyle w:val="a0"/>
        <w:numPr>
          <w:ilvl w:val="0"/>
          <w:numId w:val="17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определение информации, подлежащей сопровождению, и способов регистрац</w:t>
      </w:r>
      <w:r w:rsidR="00DA6834">
        <w:rPr>
          <w:rFonts w:ascii="Times New Roman" w:hAnsi="Times New Roman"/>
          <w:sz w:val="24"/>
          <w:szCs w:val="24"/>
        </w:rPr>
        <w:t>ии и ведения отчетности</w:t>
      </w:r>
      <w:r w:rsidRPr="0081300B">
        <w:rPr>
          <w:rFonts w:ascii="Times New Roman" w:hAnsi="Times New Roman"/>
          <w:sz w:val="24"/>
          <w:szCs w:val="24"/>
        </w:rPr>
        <w:t>.</w:t>
      </w:r>
    </w:p>
    <w:p w14:paraId="42C68B96" w14:textId="719562BC" w:rsidR="008829D3" w:rsidRPr="0081300B" w:rsidRDefault="008829D3" w:rsidP="006A0704">
      <w:pPr>
        <w:pStyle w:val="1"/>
      </w:pPr>
      <w:bookmarkStart w:id="22" w:name="_Toc106928357"/>
      <w:r w:rsidRPr="0081300B">
        <w:lastRenderedPageBreak/>
        <w:t>Экзаменационный билет 5</w:t>
      </w:r>
      <w:bookmarkEnd w:id="22"/>
    </w:p>
    <w:p w14:paraId="394F06A1" w14:textId="54B4813E" w:rsidR="006C3AA4" w:rsidRPr="0081300B" w:rsidRDefault="006C3AA4" w:rsidP="00044FD4">
      <w:pPr>
        <w:pStyle w:val="2"/>
        <w:numPr>
          <w:ilvl w:val="0"/>
          <w:numId w:val="14"/>
        </w:numPr>
        <w:ind w:left="360"/>
      </w:pPr>
      <w:bookmarkStart w:id="23" w:name="_Toc106928358"/>
      <w:r w:rsidRPr="0081300B">
        <w:rPr>
          <w:strike/>
        </w:rPr>
        <w:t>Профили стандартов жизненного цикла систем и программных средств в программной инженерии.</w:t>
      </w:r>
      <w:r w:rsidRPr="0081300B">
        <w:t xml:space="preserve"> </w:t>
      </w:r>
      <w:r w:rsidRPr="0081300B">
        <w:rPr>
          <w:iCs/>
        </w:rPr>
        <w:t>Профиль жизненного</w:t>
      </w:r>
      <w:r w:rsidR="00DF08F9" w:rsidRPr="0081300B">
        <w:rPr>
          <w:iCs/>
        </w:rPr>
        <w:t xml:space="preserve"> </w:t>
      </w:r>
      <w:r w:rsidRPr="0081300B">
        <w:rPr>
          <w:iCs/>
        </w:rPr>
        <w:t>цикла</w:t>
      </w:r>
      <w:r w:rsidR="00DF08F9" w:rsidRPr="0081300B">
        <w:rPr>
          <w:iCs/>
        </w:rPr>
        <w:t xml:space="preserve"> </w:t>
      </w:r>
      <w:r w:rsidRPr="0081300B">
        <w:rPr>
          <w:iCs/>
        </w:rPr>
        <w:t>ПС и БД на основе</w:t>
      </w:r>
      <w:r w:rsidR="006A0704" w:rsidRPr="0081300B">
        <w:rPr>
          <w:iCs/>
        </w:rPr>
        <w:t xml:space="preserve"> </w:t>
      </w:r>
      <w:r w:rsidRPr="0081300B">
        <w:t>стандарта</w:t>
      </w:r>
      <w:r w:rsidR="00173BB1" w:rsidRPr="0081300B">
        <w:t xml:space="preserve"> </w:t>
      </w:r>
      <w:r w:rsidRPr="0081300B">
        <w:t>ISO 12207.</w:t>
      </w:r>
      <w:bookmarkEnd w:id="23"/>
    </w:p>
    <w:p w14:paraId="0A9127C6" w14:textId="77777777" w:rsidR="002B403B" w:rsidRDefault="00DF08F9" w:rsidP="002B403B">
      <w:pPr>
        <w:rPr>
          <w:sz w:val="24"/>
          <w:szCs w:val="24"/>
        </w:rPr>
      </w:pPr>
      <w:r w:rsidRPr="0081300B">
        <w:rPr>
          <w:sz w:val="24"/>
          <w:szCs w:val="24"/>
        </w:rPr>
        <w:t>Билет 3.1.</w:t>
      </w:r>
    </w:p>
    <w:p w14:paraId="5FC02267" w14:textId="3FCB0D82" w:rsidR="00D76AD8" w:rsidRPr="0081300B" w:rsidRDefault="00D76AD8" w:rsidP="002B403B">
      <w:pPr>
        <w:rPr>
          <w:sz w:val="24"/>
          <w:szCs w:val="24"/>
        </w:rPr>
      </w:pPr>
      <w:r w:rsidRPr="0081300B">
        <w:rPr>
          <w:sz w:val="24"/>
          <w:szCs w:val="24"/>
        </w:rPr>
        <w:t xml:space="preserve">В стандарте </w:t>
      </w:r>
      <w:r w:rsidRPr="0081300B">
        <w:rPr>
          <w:b/>
          <w:sz w:val="24"/>
          <w:szCs w:val="24"/>
        </w:rPr>
        <w:t>ISO 12207</w:t>
      </w:r>
      <w:r w:rsidRPr="0081300B">
        <w:rPr>
          <w:sz w:val="24"/>
          <w:szCs w:val="24"/>
        </w:rPr>
        <w:t xml:space="preserve"> изложены </w:t>
      </w:r>
      <w:r w:rsidR="002B403B">
        <w:rPr>
          <w:sz w:val="24"/>
          <w:szCs w:val="24"/>
        </w:rPr>
        <w:t>общие рекомендации по преобразованию</w:t>
      </w:r>
      <w:r w:rsidRPr="0081300B">
        <w:rPr>
          <w:sz w:val="24"/>
          <w:szCs w:val="24"/>
        </w:rPr>
        <w:t xml:space="preserve"> и адаптации</w:t>
      </w:r>
      <w:r w:rsidR="002B403B">
        <w:rPr>
          <w:sz w:val="24"/>
          <w:szCs w:val="24"/>
        </w:rPr>
        <w:t xml:space="preserve"> базовой структуры процессов,</w:t>
      </w:r>
      <w:r w:rsidRPr="0081300B">
        <w:rPr>
          <w:sz w:val="24"/>
          <w:szCs w:val="24"/>
        </w:rPr>
        <w:t xml:space="preserve"> </w:t>
      </w:r>
      <w:r w:rsidR="002B403B">
        <w:rPr>
          <w:sz w:val="24"/>
          <w:szCs w:val="24"/>
        </w:rPr>
        <w:t>ряда работ и</w:t>
      </w:r>
      <w:r w:rsidRPr="0081300B">
        <w:rPr>
          <w:sz w:val="24"/>
          <w:szCs w:val="24"/>
        </w:rPr>
        <w:t xml:space="preserve"> документов.</w:t>
      </w:r>
    </w:p>
    <w:p w14:paraId="23D559CF" w14:textId="77777777" w:rsidR="00D76AD8" w:rsidRPr="0081300B" w:rsidRDefault="00D76AD8" w:rsidP="00173BB1">
      <w:pPr>
        <w:rPr>
          <w:sz w:val="24"/>
          <w:szCs w:val="24"/>
        </w:rPr>
      </w:pPr>
    </w:p>
    <w:p w14:paraId="41F91466" w14:textId="1128D06E" w:rsidR="006C3AA4" w:rsidRPr="002B403B" w:rsidRDefault="000A00F2" w:rsidP="006A0DD1">
      <w:pPr>
        <w:pStyle w:val="2"/>
      </w:pPr>
      <w:bookmarkStart w:id="24" w:name="_Toc106928359"/>
      <w:commentRangeStart w:id="25"/>
      <w:r w:rsidRPr="0081300B">
        <w:rPr>
          <w:color w:val="FF0000"/>
        </w:rPr>
        <w:t xml:space="preserve">Базовые характеристики и </w:t>
      </w:r>
      <w:proofErr w:type="spellStart"/>
      <w:r w:rsidRPr="0081300B">
        <w:rPr>
          <w:color w:val="FF0000"/>
        </w:rPr>
        <w:t>субхарактеристики</w:t>
      </w:r>
      <w:proofErr w:type="spellEnd"/>
      <w:r w:rsidR="006A0704" w:rsidRPr="0081300B">
        <w:rPr>
          <w:color w:val="FF0000"/>
        </w:rPr>
        <w:t xml:space="preserve"> </w:t>
      </w:r>
      <w:r w:rsidRPr="0081300B">
        <w:rPr>
          <w:color w:val="FF0000"/>
        </w:rPr>
        <w:t>качества</w:t>
      </w:r>
      <w:r w:rsidR="006A0704" w:rsidRPr="0081300B">
        <w:rPr>
          <w:color w:val="FF0000"/>
        </w:rPr>
        <w:t xml:space="preserve"> </w:t>
      </w:r>
      <w:commentRangeEnd w:id="25"/>
      <w:r w:rsidR="00070C8B" w:rsidRPr="0081300B">
        <w:rPr>
          <w:rStyle w:val="af1"/>
          <w:rFonts w:eastAsia="Times New Roman"/>
          <w:b w:val="0"/>
          <w:bCs w:val="0"/>
        </w:rPr>
        <w:commentReference w:id="25"/>
      </w:r>
      <w:r w:rsidRPr="0081300B">
        <w:t xml:space="preserve">программных </w:t>
      </w:r>
      <w:proofErr w:type="gramStart"/>
      <w:r w:rsidRPr="0081300B">
        <w:t xml:space="preserve">средств,   </w:t>
      </w:r>
      <w:proofErr w:type="gramEnd"/>
      <w:r w:rsidRPr="0081300B">
        <w:t xml:space="preserve">      описанные в стандарте  </w:t>
      </w:r>
      <w:r w:rsidRPr="0081300B">
        <w:rPr>
          <w:lang w:val="en-US"/>
        </w:rPr>
        <w:t>ISO</w:t>
      </w:r>
      <w:r w:rsidRPr="0081300B">
        <w:t xml:space="preserve"> 9126:1-4:2002.</w:t>
      </w:r>
      <w:bookmarkEnd w:id="24"/>
      <w:r w:rsidRPr="0081300B">
        <w:t xml:space="preserve"> </w:t>
      </w:r>
    </w:p>
    <w:p w14:paraId="1FCC58E2" w14:textId="491DE11A" w:rsidR="00D806B2" w:rsidRPr="0081300B" w:rsidRDefault="00D806B2" w:rsidP="001A101E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Стандарт ISO 9126:1-4</w:t>
      </w:r>
      <w:r w:rsidRPr="0081300B">
        <w:rPr>
          <w:sz w:val="24"/>
          <w:szCs w:val="24"/>
        </w:rPr>
        <w:t xml:space="preserve">. Модель характеристик качества ПС и компонентов состоит из 6 групп базовых показателей, каждая из которых детализирована </w:t>
      </w:r>
      <w:proofErr w:type="spellStart"/>
      <w:r w:rsidRPr="0081300B">
        <w:rPr>
          <w:sz w:val="24"/>
          <w:szCs w:val="24"/>
        </w:rPr>
        <w:t>субхарактеристиками</w:t>
      </w:r>
      <w:proofErr w:type="spellEnd"/>
      <w:r w:rsidRPr="0081300B">
        <w:rPr>
          <w:sz w:val="24"/>
          <w:szCs w:val="24"/>
        </w:rPr>
        <w:t>:</w:t>
      </w:r>
    </w:p>
    <w:p w14:paraId="7D7AA2AD" w14:textId="2C7BE34A" w:rsidR="00D806B2" w:rsidRPr="0081300B" w:rsidRDefault="00D806B2" w:rsidP="00044FD4">
      <w:pPr>
        <w:pStyle w:val="a0"/>
        <w:numPr>
          <w:ilvl w:val="0"/>
          <w:numId w:val="37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b/>
          <w:bCs/>
          <w:sz w:val="24"/>
          <w:szCs w:val="24"/>
        </w:rPr>
        <w:t>Функциональн</w:t>
      </w:r>
      <w:r w:rsidR="00F56D07" w:rsidRPr="0081300B">
        <w:rPr>
          <w:rFonts w:ascii="Times New Roman" w:hAnsi="Times New Roman"/>
          <w:b/>
          <w:bCs/>
          <w:sz w:val="24"/>
          <w:szCs w:val="24"/>
        </w:rPr>
        <w:t>ость</w:t>
      </w:r>
      <w:r w:rsidRPr="0081300B">
        <w:rPr>
          <w:rFonts w:ascii="Times New Roman" w:hAnsi="Times New Roman"/>
          <w:sz w:val="24"/>
          <w:szCs w:val="24"/>
        </w:rPr>
        <w:t>:</w:t>
      </w:r>
    </w:p>
    <w:p w14:paraId="64BFB91D" w14:textId="59E644D8" w:rsidR="00D806B2" w:rsidRPr="0081300B" w:rsidRDefault="00F56D07" w:rsidP="00044FD4">
      <w:pPr>
        <w:pStyle w:val="a0"/>
        <w:numPr>
          <w:ilvl w:val="0"/>
          <w:numId w:val="38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commentRangeStart w:id="26"/>
      <w:r w:rsidRPr="0081300B">
        <w:rPr>
          <w:rFonts w:ascii="Times New Roman" w:hAnsi="Times New Roman"/>
          <w:b/>
          <w:bCs/>
          <w:sz w:val="24"/>
          <w:szCs w:val="24"/>
        </w:rPr>
        <w:t>п</w:t>
      </w:r>
      <w:r w:rsidR="00D806B2" w:rsidRPr="0081300B">
        <w:rPr>
          <w:rFonts w:ascii="Times New Roman" w:hAnsi="Times New Roman"/>
          <w:b/>
          <w:bCs/>
          <w:sz w:val="24"/>
          <w:szCs w:val="24"/>
        </w:rPr>
        <w:t>ригодность</w:t>
      </w:r>
      <w:r w:rsidR="00D806B2" w:rsidRPr="0081300B">
        <w:rPr>
          <w:rFonts w:ascii="Times New Roman" w:hAnsi="Times New Roman"/>
          <w:sz w:val="24"/>
          <w:szCs w:val="24"/>
        </w:rPr>
        <w:t xml:space="preserve"> </w:t>
      </w:r>
      <w:commentRangeEnd w:id="26"/>
      <w:r w:rsidR="00AE362D" w:rsidRPr="0081300B">
        <w:rPr>
          <w:rStyle w:val="af1"/>
          <w:rFonts w:ascii="Times New Roman" w:eastAsia="Times New Roman" w:hAnsi="Times New Roman"/>
        </w:rPr>
        <w:commentReference w:id="26"/>
      </w:r>
      <w:r w:rsidR="00D806B2" w:rsidRPr="0081300B">
        <w:rPr>
          <w:rFonts w:ascii="Times New Roman" w:hAnsi="Times New Roman"/>
          <w:sz w:val="24"/>
          <w:szCs w:val="24"/>
        </w:rPr>
        <w:t>для применения по назначению;</w:t>
      </w:r>
    </w:p>
    <w:p w14:paraId="2A2D6787" w14:textId="78503D80" w:rsidR="00D806B2" w:rsidRPr="0081300B" w:rsidRDefault="00D806B2" w:rsidP="00044FD4">
      <w:pPr>
        <w:pStyle w:val="a0"/>
        <w:numPr>
          <w:ilvl w:val="0"/>
          <w:numId w:val="38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commentRangeStart w:id="27"/>
      <w:r w:rsidRPr="0081300B">
        <w:rPr>
          <w:rFonts w:ascii="Times New Roman" w:hAnsi="Times New Roman"/>
          <w:b/>
          <w:bCs/>
          <w:sz w:val="24"/>
          <w:szCs w:val="24"/>
        </w:rPr>
        <w:t>правильность</w:t>
      </w:r>
      <w:r w:rsidR="00F56D07" w:rsidRPr="0081300B">
        <w:rPr>
          <w:rFonts w:ascii="Times New Roman" w:hAnsi="Times New Roman"/>
          <w:sz w:val="24"/>
          <w:szCs w:val="24"/>
          <w:lang w:val="en-US"/>
        </w:rPr>
        <w:t xml:space="preserve"> </w:t>
      </w:r>
      <w:commentRangeEnd w:id="27"/>
      <w:r w:rsidR="008E6F22" w:rsidRPr="0081300B">
        <w:rPr>
          <w:rStyle w:val="af1"/>
          <w:rFonts w:ascii="Times New Roman" w:eastAsia="Times New Roman" w:hAnsi="Times New Roman"/>
        </w:rPr>
        <w:commentReference w:id="27"/>
      </w:r>
      <w:r w:rsidRPr="0081300B">
        <w:rPr>
          <w:rFonts w:ascii="Times New Roman" w:hAnsi="Times New Roman"/>
          <w:sz w:val="24"/>
          <w:szCs w:val="24"/>
        </w:rPr>
        <w:t>реализации требований;</w:t>
      </w:r>
    </w:p>
    <w:p w14:paraId="2AE95F4A" w14:textId="6108AB58" w:rsidR="00D806B2" w:rsidRPr="0081300B" w:rsidRDefault="00D806B2" w:rsidP="00044FD4">
      <w:pPr>
        <w:pStyle w:val="a0"/>
        <w:numPr>
          <w:ilvl w:val="0"/>
          <w:numId w:val="38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commentRangeStart w:id="28"/>
      <w:r w:rsidRPr="0081300B">
        <w:rPr>
          <w:rFonts w:ascii="Times New Roman" w:hAnsi="Times New Roman"/>
          <w:b/>
          <w:bCs/>
          <w:sz w:val="24"/>
          <w:szCs w:val="24"/>
        </w:rPr>
        <w:t>способность</w:t>
      </w:r>
      <w:r w:rsidRPr="0081300B">
        <w:rPr>
          <w:rFonts w:ascii="Times New Roman" w:hAnsi="Times New Roman"/>
          <w:sz w:val="24"/>
          <w:szCs w:val="24"/>
        </w:rPr>
        <w:t xml:space="preserve"> </w:t>
      </w:r>
      <w:commentRangeEnd w:id="28"/>
      <w:r w:rsidR="008E6F22" w:rsidRPr="0081300B">
        <w:rPr>
          <w:rStyle w:val="af1"/>
          <w:rFonts w:ascii="Times New Roman" w:eastAsia="Times New Roman" w:hAnsi="Times New Roman"/>
        </w:rPr>
        <w:commentReference w:id="28"/>
      </w:r>
      <w:r w:rsidRPr="0081300B">
        <w:rPr>
          <w:rFonts w:ascii="Times New Roman" w:hAnsi="Times New Roman"/>
          <w:sz w:val="24"/>
          <w:szCs w:val="24"/>
        </w:rPr>
        <w:t>к взаимодействию с компонентами и средой;</w:t>
      </w:r>
    </w:p>
    <w:p w14:paraId="55F96B07" w14:textId="7DD07EAD" w:rsidR="00D806B2" w:rsidRPr="0081300B" w:rsidRDefault="00D806B2" w:rsidP="00044FD4">
      <w:pPr>
        <w:pStyle w:val="a0"/>
        <w:numPr>
          <w:ilvl w:val="0"/>
          <w:numId w:val="38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commentRangeStart w:id="29"/>
      <w:r w:rsidRPr="0081300B">
        <w:rPr>
          <w:rFonts w:ascii="Times New Roman" w:hAnsi="Times New Roman"/>
          <w:b/>
          <w:bCs/>
          <w:sz w:val="24"/>
          <w:szCs w:val="24"/>
        </w:rPr>
        <w:t>защищенность</w:t>
      </w:r>
      <w:r w:rsidRPr="0081300B">
        <w:rPr>
          <w:rFonts w:ascii="Times New Roman" w:hAnsi="Times New Roman"/>
          <w:sz w:val="24"/>
          <w:szCs w:val="24"/>
        </w:rPr>
        <w:t xml:space="preserve"> </w:t>
      </w:r>
      <w:commentRangeEnd w:id="29"/>
      <w:r w:rsidR="00070C8B" w:rsidRPr="0081300B">
        <w:rPr>
          <w:rStyle w:val="af1"/>
          <w:rFonts w:ascii="Times New Roman" w:eastAsia="Times New Roman" w:hAnsi="Times New Roman"/>
        </w:rPr>
        <w:commentReference w:id="29"/>
      </w:r>
      <w:r w:rsidRPr="0081300B">
        <w:rPr>
          <w:rFonts w:ascii="Times New Roman" w:hAnsi="Times New Roman"/>
          <w:sz w:val="24"/>
          <w:szCs w:val="24"/>
        </w:rPr>
        <w:t>– безопасность функционирования.</w:t>
      </w:r>
    </w:p>
    <w:p w14:paraId="5C8BE0E1" w14:textId="76331E59" w:rsidR="00D806B2" w:rsidRPr="0081300B" w:rsidRDefault="00D806B2" w:rsidP="00044FD4">
      <w:pPr>
        <w:pStyle w:val="a0"/>
        <w:numPr>
          <w:ilvl w:val="0"/>
          <w:numId w:val="37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commentRangeStart w:id="30"/>
      <w:r w:rsidRPr="0081300B">
        <w:rPr>
          <w:rFonts w:ascii="Times New Roman" w:hAnsi="Times New Roman"/>
          <w:b/>
          <w:bCs/>
          <w:sz w:val="24"/>
          <w:szCs w:val="24"/>
        </w:rPr>
        <w:t>Надежность</w:t>
      </w:r>
      <w:commentRangeEnd w:id="30"/>
      <w:r w:rsidR="000D0A6F" w:rsidRPr="0081300B">
        <w:rPr>
          <w:rStyle w:val="af1"/>
          <w:rFonts w:ascii="Times New Roman" w:eastAsia="Times New Roman" w:hAnsi="Times New Roman"/>
        </w:rPr>
        <w:commentReference w:id="30"/>
      </w:r>
      <w:r w:rsidRPr="0081300B">
        <w:rPr>
          <w:rFonts w:ascii="Times New Roman" w:hAnsi="Times New Roman"/>
          <w:sz w:val="24"/>
          <w:szCs w:val="24"/>
        </w:rPr>
        <w:t>:</w:t>
      </w:r>
    </w:p>
    <w:p w14:paraId="7D3F02CF" w14:textId="106475E9" w:rsidR="00D806B2" w:rsidRPr="0081300B" w:rsidRDefault="00D806B2" w:rsidP="00044FD4">
      <w:pPr>
        <w:pStyle w:val="a0"/>
        <w:numPr>
          <w:ilvl w:val="0"/>
          <w:numId w:val="39"/>
        </w:numPr>
        <w:ind w:left="720"/>
        <w:jc w:val="both"/>
        <w:rPr>
          <w:rFonts w:ascii="Times New Roman" w:hAnsi="Times New Roman"/>
          <w:sz w:val="24"/>
          <w:szCs w:val="24"/>
        </w:rPr>
      </w:pPr>
      <w:commentRangeStart w:id="31"/>
      <w:r w:rsidRPr="0081300B">
        <w:rPr>
          <w:rFonts w:ascii="Times New Roman" w:hAnsi="Times New Roman"/>
          <w:b/>
          <w:bCs/>
          <w:sz w:val="24"/>
          <w:szCs w:val="24"/>
        </w:rPr>
        <w:t>завершенност</w:t>
      </w:r>
      <w:r w:rsidR="000E7C20" w:rsidRPr="0081300B">
        <w:rPr>
          <w:rFonts w:ascii="Times New Roman" w:hAnsi="Times New Roman"/>
          <w:b/>
          <w:bCs/>
          <w:sz w:val="24"/>
          <w:szCs w:val="24"/>
        </w:rPr>
        <w:t>ь</w:t>
      </w:r>
      <w:r w:rsidRPr="0081300B">
        <w:rPr>
          <w:rFonts w:ascii="Times New Roman" w:hAnsi="Times New Roman"/>
          <w:sz w:val="24"/>
          <w:szCs w:val="24"/>
        </w:rPr>
        <w:t xml:space="preserve"> </w:t>
      </w:r>
      <w:commentRangeEnd w:id="31"/>
      <w:r w:rsidR="000D0A6F" w:rsidRPr="0081300B">
        <w:rPr>
          <w:rStyle w:val="af1"/>
          <w:rFonts w:ascii="Times New Roman" w:eastAsia="Times New Roman" w:hAnsi="Times New Roman"/>
        </w:rPr>
        <w:commentReference w:id="31"/>
      </w:r>
      <w:r w:rsidRPr="0081300B">
        <w:rPr>
          <w:rFonts w:ascii="Times New Roman" w:hAnsi="Times New Roman"/>
          <w:sz w:val="24"/>
          <w:szCs w:val="24"/>
        </w:rPr>
        <w:t>– отсутствие дефектов и ошибок;</w:t>
      </w:r>
    </w:p>
    <w:p w14:paraId="755BAEB1" w14:textId="790C1D9E" w:rsidR="00D806B2" w:rsidRPr="0081300B" w:rsidRDefault="00D806B2" w:rsidP="00044FD4">
      <w:pPr>
        <w:pStyle w:val="a0"/>
        <w:numPr>
          <w:ilvl w:val="0"/>
          <w:numId w:val="39"/>
        </w:numPr>
        <w:ind w:left="720"/>
        <w:jc w:val="both"/>
        <w:rPr>
          <w:rFonts w:ascii="Times New Roman" w:hAnsi="Times New Roman"/>
          <w:sz w:val="24"/>
          <w:szCs w:val="24"/>
        </w:rPr>
      </w:pPr>
      <w:commentRangeStart w:id="32"/>
      <w:r w:rsidRPr="0081300B">
        <w:rPr>
          <w:rFonts w:ascii="Times New Roman" w:hAnsi="Times New Roman"/>
          <w:b/>
          <w:bCs/>
          <w:sz w:val="24"/>
          <w:szCs w:val="24"/>
        </w:rPr>
        <w:t>устойчивость</w:t>
      </w:r>
      <w:r w:rsidRPr="0081300B">
        <w:rPr>
          <w:rFonts w:ascii="Times New Roman" w:hAnsi="Times New Roman"/>
          <w:sz w:val="24"/>
          <w:szCs w:val="24"/>
        </w:rPr>
        <w:t xml:space="preserve"> </w:t>
      </w:r>
      <w:commentRangeEnd w:id="32"/>
      <w:r w:rsidR="000F30C5" w:rsidRPr="0081300B">
        <w:rPr>
          <w:rStyle w:val="af1"/>
          <w:rFonts w:ascii="Times New Roman" w:eastAsia="Times New Roman" w:hAnsi="Times New Roman"/>
        </w:rPr>
        <w:commentReference w:id="32"/>
      </w:r>
      <w:r w:rsidRPr="0081300B">
        <w:rPr>
          <w:rFonts w:ascii="Times New Roman" w:hAnsi="Times New Roman"/>
          <w:sz w:val="24"/>
          <w:szCs w:val="24"/>
        </w:rPr>
        <w:t>при наличии дефектов и ошибок;</w:t>
      </w:r>
    </w:p>
    <w:p w14:paraId="5949A0EE" w14:textId="173C5C70" w:rsidR="00D806B2" w:rsidRPr="0081300B" w:rsidRDefault="00D806B2" w:rsidP="00044FD4">
      <w:pPr>
        <w:pStyle w:val="a0"/>
        <w:numPr>
          <w:ilvl w:val="0"/>
          <w:numId w:val="39"/>
        </w:numPr>
        <w:ind w:left="720"/>
        <w:jc w:val="both"/>
        <w:rPr>
          <w:rFonts w:ascii="Times New Roman" w:hAnsi="Times New Roman"/>
          <w:sz w:val="24"/>
          <w:szCs w:val="24"/>
        </w:rPr>
      </w:pPr>
      <w:commentRangeStart w:id="33"/>
      <w:r w:rsidRPr="0081300B">
        <w:rPr>
          <w:rFonts w:ascii="Times New Roman" w:hAnsi="Times New Roman"/>
          <w:b/>
          <w:bCs/>
          <w:sz w:val="24"/>
          <w:szCs w:val="24"/>
        </w:rPr>
        <w:t>восстанавливаемость</w:t>
      </w:r>
      <w:r w:rsidRPr="0081300B">
        <w:rPr>
          <w:rFonts w:ascii="Times New Roman" w:hAnsi="Times New Roman"/>
          <w:sz w:val="24"/>
          <w:szCs w:val="24"/>
        </w:rPr>
        <w:t xml:space="preserve"> </w:t>
      </w:r>
      <w:commentRangeEnd w:id="33"/>
      <w:r w:rsidR="006841E8" w:rsidRPr="0081300B">
        <w:rPr>
          <w:rStyle w:val="af1"/>
          <w:rFonts w:ascii="Times New Roman" w:eastAsia="Times New Roman" w:hAnsi="Times New Roman"/>
        </w:rPr>
        <w:commentReference w:id="33"/>
      </w:r>
      <w:r w:rsidRPr="0081300B">
        <w:rPr>
          <w:rFonts w:ascii="Times New Roman" w:hAnsi="Times New Roman"/>
          <w:sz w:val="24"/>
          <w:szCs w:val="24"/>
        </w:rPr>
        <w:t>после проявления дефектов;</w:t>
      </w:r>
    </w:p>
    <w:p w14:paraId="78AFA233" w14:textId="731755A8" w:rsidR="00D806B2" w:rsidRPr="0081300B" w:rsidRDefault="00D806B2" w:rsidP="00044FD4">
      <w:pPr>
        <w:pStyle w:val="a0"/>
        <w:numPr>
          <w:ilvl w:val="0"/>
          <w:numId w:val="39"/>
        </w:numPr>
        <w:ind w:left="720"/>
        <w:jc w:val="both"/>
        <w:rPr>
          <w:rFonts w:ascii="Times New Roman" w:hAnsi="Times New Roman"/>
          <w:sz w:val="24"/>
          <w:szCs w:val="24"/>
        </w:rPr>
      </w:pPr>
      <w:commentRangeStart w:id="34"/>
      <w:r w:rsidRPr="0081300B">
        <w:rPr>
          <w:rFonts w:ascii="Times New Roman" w:hAnsi="Times New Roman"/>
          <w:b/>
          <w:bCs/>
          <w:sz w:val="24"/>
          <w:szCs w:val="24"/>
        </w:rPr>
        <w:t>доступность</w:t>
      </w:r>
      <w:r w:rsidRPr="0081300B">
        <w:rPr>
          <w:rFonts w:ascii="Times New Roman" w:hAnsi="Times New Roman"/>
          <w:sz w:val="24"/>
          <w:szCs w:val="24"/>
        </w:rPr>
        <w:t xml:space="preserve"> </w:t>
      </w:r>
      <w:commentRangeEnd w:id="34"/>
      <w:r w:rsidR="006841E8" w:rsidRPr="0081300B">
        <w:rPr>
          <w:rStyle w:val="af1"/>
          <w:rFonts w:ascii="Times New Roman" w:eastAsia="Times New Roman" w:hAnsi="Times New Roman"/>
        </w:rPr>
        <w:commentReference w:id="34"/>
      </w:r>
      <w:r w:rsidRPr="0081300B">
        <w:rPr>
          <w:rFonts w:ascii="Times New Roman" w:hAnsi="Times New Roman"/>
          <w:sz w:val="24"/>
          <w:szCs w:val="24"/>
        </w:rPr>
        <w:t>– готовность реализации требуемых функций.</w:t>
      </w:r>
    </w:p>
    <w:p w14:paraId="6F7081C6" w14:textId="77EBFD20" w:rsidR="003843F9" w:rsidRPr="0081300B" w:rsidRDefault="00D806B2" w:rsidP="00044FD4">
      <w:pPr>
        <w:pStyle w:val="a0"/>
        <w:numPr>
          <w:ilvl w:val="0"/>
          <w:numId w:val="37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commentRangeStart w:id="35"/>
      <w:r w:rsidRPr="0081300B">
        <w:rPr>
          <w:rFonts w:ascii="Times New Roman" w:hAnsi="Times New Roman"/>
          <w:b/>
          <w:bCs/>
          <w:sz w:val="24"/>
          <w:szCs w:val="24"/>
        </w:rPr>
        <w:t>Эффективность</w:t>
      </w:r>
      <w:commentRangeEnd w:id="35"/>
      <w:r w:rsidR="00C3342E" w:rsidRPr="0081300B">
        <w:rPr>
          <w:rStyle w:val="af1"/>
          <w:rFonts w:ascii="Times New Roman" w:eastAsia="Times New Roman" w:hAnsi="Times New Roman"/>
        </w:rPr>
        <w:commentReference w:id="35"/>
      </w:r>
      <w:r w:rsidRPr="0081300B">
        <w:rPr>
          <w:rFonts w:ascii="Times New Roman" w:hAnsi="Times New Roman"/>
          <w:sz w:val="24"/>
          <w:szCs w:val="24"/>
        </w:rPr>
        <w:t xml:space="preserve">: </w:t>
      </w:r>
    </w:p>
    <w:p w14:paraId="0A4B9260" w14:textId="029B8152" w:rsidR="00B66745" w:rsidRPr="0081300B" w:rsidRDefault="00D806B2" w:rsidP="00044FD4">
      <w:pPr>
        <w:pStyle w:val="a0"/>
        <w:numPr>
          <w:ilvl w:val="1"/>
          <w:numId w:val="37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commentRangeStart w:id="36"/>
      <w:r w:rsidRPr="0081300B">
        <w:rPr>
          <w:rFonts w:ascii="Times New Roman" w:hAnsi="Times New Roman"/>
          <w:b/>
          <w:bCs/>
          <w:sz w:val="24"/>
          <w:szCs w:val="24"/>
        </w:rPr>
        <w:t>временн</w:t>
      </w:r>
      <w:r w:rsidR="00930289" w:rsidRPr="0081300B">
        <w:rPr>
          <w:rFonts w:ascii="Times New Roman" w:hAnsi="Times New Roman"/>
          <w:b/>
          <w:bCs/>
          <w:sz w:val="24"/>
          <w:szCs w:val="24"/>
        </w:rPr>
        <w:t>ая</w:t>
      </w:r>
      <w:r w:rsidRPr="0081300B">
        <w:rPr>
          <w:rFonts w:ascii="Times New Roman" w:hAnsi="Times New Roman"/>
          <w:b/>
          <w:bCs/>
          <w:sz w:val="24"/>
          <w:szCs w:val="24"/>
        </w:rPr>
        <w:t xml:space="preserve"> эффективность</w:t>
      </w:r>
      <w:r w:rsidRPr="0081300B">
        <w:rPr>
          <w:rFonts w:ascii="Times New Roman" w:hAnsi="Times New Roman"/>
          <w:sz w:val="24"/>
          <w:szCs w:val="24"/>
        </w:rPr>
        <w:t xml:space="preserve"> </w:t>
      </w:r>
      <w:commentRangeEnd w:id="36"/>
      <w:r w:rsidR="006841E8" w:rsidRPr="0081300B">
        <w:rPr>
          <w:rStyle w:val="af1"/>
          <w:rFonts w:ascii="Times New Roman" w:eastAsia="Times New Roman" w:hAnsi="Times New Roman"/>
        </w:rPr>
        <w:commentReference w:id="36"/>
      </w:r>
    </w:p>
    <w:p w14:paraId="04EE7345" w14:textId="6A976C8B" w:rsidR="00D806B2" w:rsidRPr="0081300B" w:rsidRDefault="00D806B2" w:rsidP="00044FD4">
      <w:pPr>
        <w:pStyle w:val="a0"/>
        <w:numPr>
          <w:ilvl w:val="1"/>
          <w:numId w:val="37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commentRangeStart w:id="37"/>
      <w:r w:rsidRPr="0081300B">
        <w:rPr>
          <w:rFonts w:ascii="Times New Roman" w:hAnsi="Times New Roman"/>
          <w:b/>
          <w:bCs/>
          <w:sz w:val="24"/>
          <w:szCs w:val="24"/>
        </w:rPr>
        <w:t>используемость</w:t>
      </w:r>
      <w:r w:rsidRPr="0081300B">
        <w:rPr>
          <w:rFonts w:ascii="Times New Roman" w:hAnsi="Times New Roman"/>
          <w:sz w:val="24"/>
          <w:szCs w:val="24"/>
        </w:rPr>
        <w:t xml:space="preserve"> </w:t>
      </w:r>
      <w:commentRangeEnd w:id="37"/>
      <w:r w:rsidR="009F2421" w:rsidRPr="0081300B">
        <w:rPr>
          <w:rStyle w:val="af1"/>
          <w:rFonts w:ascii="Times New Roman" w:eastAsia="Times New Roman" w:hAnsi="Times New Roman"/>
        </w:rPr>
        <w:commentReference w:id="37"/>
      </w:r>
      <w:r w:rsidRPr="0081300B">
        <w:rPr>
          <w:rFonts w:ascii="Times New Roman" w:hAnsi="Times New Roman"/>
          <w:sz w:val="24"/>
          <w:szCs w:val="24"/>
        </w:rPr>
        <w:t>вычислительных ресурсов.</w:t>
      </w:r>
    </w:p>
    <w:p w14:paraId="4AC8D18B" w14:textId="507CD9C9" w:rsidR="00D806B2" w:rsidRPr="0081300B" w:rsidRDefault="00BA4618" w:rsidP="00044FD4">
      <w:pPr>
        <w:pStyle w:val="a0"/>
        <w:numPr>
          <w:ilvl w:val="0"/>
          <w:numId w:val="37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b/>
          <w:bCs/>
          <w:sz w:val="24"/>
          <w:szCs w:val="24"/>
        </w:rPr>
        <w:t>П</w:t>
      </w:r>
      <w:r w:rsidR="00D806B2" w:rsidRPr="0081300B">
        <w:rPr>
          <w:rFonts w:ascii="Times New Roman" w:hAnsi="Times New Roman"/>
          <w:b/>
          <w:bCs/>
          <w:sz w:val="24"/>
          <w:szCs w:val="24"/>
        </w:rPr>
        <w:t>рактичность</w:t>
      </w:r>
      <w:r w:rsidR="00D806B2" w:rsidRPr="0081300B">
        <w:rPr>
          <w:rFonts w:ascii="Times New Roman" w:hAnsi="Times New Roman"/>
          <w:sz w:val="24"/>
          <w:szCs w:val="24"/>
        </w:rPr>
        <w:t>:</w:t>
      </w:r>
    </w:p>
    <w:p w14:paraId="151B932C" w14:textId="05DA5EF0" w:rsidR="00D806B2" w:rsidRPr="0081300B" w:rsidRDefault="00D806B2" w:rsidP="00044FD4">
      <w:pPr>
        <w:pStyle w:val="a0"/>
        <w:numPr>
          <w:ilvl w:val="0"/>
          <w:numId w:val="40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b/>
          <w:bCs/>
          <w:sz w:val="24"/>
          <w:szCs w:val="24"/>
        </w:rPr>
        <w:t>понятность</w:t>
      </w:r>
      <w:r w:rsidRPr="0081300B">
        <w:rPr>
          <w:rFonts w:ascii="Times New Roman" w:hAnsi="Times New Roman"/>
          <w:sz w:val="24"/>
          <w:szCs w:val="24"/>
        </w:rPr>
        <w:t xml:space="preserve"> функций и документации;</w:t>
      </w:r>
    </w:p>
    <w:p w14:paraId="5DE9B202" w14:textId="2D503498" w:rsidR="00D806B2" w:rsidRPr="0081300B" w:rsidRDefault="00D806B2" w:rsidP="00044FD4">
      <w:pPr>
        <w:pStyle w:val="a0"/>
        <w:numPr>
          <w:ilvl w:val="0"/>
          <w:numId w:val="40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b/>
          <w:bCs/>
          <w:sz w:val="24"/>
          <w:szCs w:val="24"/>
        </w:rPr>
        <w:t>простот</w:t>
      </w:r>
      <w:r w:rsidR="004F0739" w:rsidRPr="0081300B">
        <w:rPr>
          <w:rFonts w:ascii="Times New Roman" w:hAnsi="Times New Roman"/>
          <w:b/>
          <w:bCs/>
          <w:sz w:val="24"/>
          <w:szCs w:val="24"/>
        </w:rPr>
        <w:t>а</w:t>
      </w:r>
      <w:r w:rsidRPr="0081300B">
        <w:rPr>
          <w:rFonts w:ascii="Times New Roman" w:hAnsi="Times New Roman"/>
          <w:b/>
          <w:bCs/>
          <w:sz w:val="24"/>
          <w:szCs w:val="24"/>
        </w:rPr>
        <w:t xml:space="preserve"> использования</w:t>
      </w:r>
      <w:r w:rsidRPr="0081300B">
        <w:rPr>
          <w:rFonts w:ascii="Times New Roman" w:hAnsi="Times New Roman"/>
          <w:sz w:val="24"/>
          <w:szCs w:val="24"/>
        </w:rPr>
        <w:t xml:space="preserve"> комплекса программ;</w:t>
      </w:r>
    </w:p>
    <w:p w14:paraId="695EEB50" w14:textId="5D3B4CC0" w:rsidR="00D806B2" w:rsidRPr="0081300B" w:rsidRDefault="00D806B2" w:rsidP="00044FD4">
      <w:pPr>
        <w:pStyle w:val="a0"/>
        <w:numPr>
          <w:ilvl w:val="0"/>
          <w:numId w:val="40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commentRangeStart w:id="38"/>
      <w:proofErr w:type="spellStart"/>
      <w:r w:rsidRPr="0081300B">
        <w:rPr>
          <w:rFonts w:ascii="Times New Roman" w:hAnsi="Times New Roman"/>
          <w:b/>
          <w:bCs/>
          <w:sz w:val="24"/>
          <w:szCs w:val="24"/>
        </w:rPr>
        <w:t>изучаемость</w:t>
      </w:r>
      <w:proofErr w:type="spellEnd"/>
      <w:r w:rsidRPr="0081300B">
        <w:rPr>
          <w:rFonts w:ascii="Times New Roman" w:hAnsi="Times New Roman"/>
          <w:sz w:val="24"/>
          <w:szCs w:val="24"/>
        </w:rPr>
        <w:t xml:space="preserve"> </w:t>
      </w:r>
      <w:commentRangeEnd w:id="38"/>
      <w:r w:rsidR="009F2421" w:rsidRPr="0081300B">
        <w:rPr>
          <w:rStyle w:val="af1"/>
          <w:rFonts w:ascii="Times New Roman" w:eastAsia="Times New Roman" w:hAnsi="Times New Roman"/>
        </w:rPr>
        <w:commentReference w:id="38"/>
      </w:r>
      <w:r w:rsidRPr="0081300B">
        <w:rPr>
          <w:rFonts w:ascii="Times New Roman" w:hAnsi="Times New Roman"/>
          <w:sz w:val="24"/>
          <w:szCs w:val="24"/>
        </w:rPr>
        <w:t>процессов функционирования и применения.</w:t>
      </w:r>
    </w:p>
    <w:p w14:paraId="2B4F7474" w14:textId="696D6B97" w:rsidR="00B66745" w:rsidRPr="0081300B" w:rsidRDefault="00D806B2" w:rsidP="00044FD4">
      <w:pPr>
        <w:pStyle w:val="a0"/>
        <w:numPr>
          <w:ilvl w:val="0"/>
          <w:numId w:val="37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1300B">
        <w:rPr>
          <w:rFonts w:ascii="Times New Roman" w:hAnsi="Times New Roman"/>
          <w:b/>
          <w:bCs/>
          <w:sz w:val="24"/>
          <w:szCs w:val="24"/>
        </w:rPr>
        <w:t>Сопровождаемость</w:t>
      </w:r>
      <w:proofErr w:type="spellEnd"/>
      <w:r w:rsidRPr="0081300B">
        <w:rPr>
          <w:rFonts w:ascii="Times New Roman" w:hAnsi="Times New Roman"/>
          <w:sz w:val="24"/>
          <w:szCs w:val="24"/>
        </w:rPr>
        <w:t xml:space="preserve">: </w:t>
      </w:r>
    </w:p>
    <w:p w14:paraId="628B7551" w14:textId="55AA90C4" w:rsidR="00B66745" w:rsidRPr="0081300B" w:rsidRDefault="00D806B2" w:rsidP="00044FD4">
      <w:pPr>
        <w:pStyle w:val="a0"/>
        <w:numPr>
          <w:ilvl w:val="1"/>
          <w:numId w:val="37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1300B">
        <w:rPr>
          <w:rFonts w:ascii="Times New Roman" w:hAnsi="Times New Roman"/>
          <w:b/>
          <w:bCs/>
          <w:sz w:val="24"/>
          <w:szCs w:val="24"/>
        </w:rPr>
        <w:t>анализируемость</w:t>
      </w:r>
      <w:proofErr w:type="spellEnd"/>
      <w:r w:rsidRPr="0081300B">
        <w:rPr>
          <w:rFonts w:ascii="Times New Roman" w:hAnsi="Times New Roman"/>
          <w:sz w:val="24"/>
          <w:szCs w:val="24"/>
        </w:rPr>
        <w:t xml:space="preserve"> – удобств</w:t>
      </w:r>
      <w:r w:rsidR="00694CD0" w:rsidRPr="0081300B">
        <w:rPr>
          <w:rFonts w:ascii="Times New Roman" w:hAnsi="Times New Roman"/>
          <w:sz w:val="24"/>
          <w:szCs w:val="24"/>
        </w:rPr>
        <w:t>а</w:t>
      </w:r>
      <w:r w:rsidRPr="0081300B">
        <w:rPr>
          <w:rFonts w:ascii="Times New Roman" w:hAnsi="Times New Roman"/>
          <w:sz w:val="24"/>
          <w:szCs w:val="24"/>
        </w:rPr>
        <w:t xml:space="preserve"> для анализа предложений модификаций;</w:t>
      </w:r>
    </w:p>
    <w:p w14:paraId="0718E474" w14:textId="0B809F00" w:rsidR="00B66745" w:rsidRPr="0081300B" w:rsidRDefault="00D806B2" w:rsidP="00044FD4">
      <w:pPr>
        <w:pStyle w:val="a0"/>
        <w:numPr>
          <w:ilvl w:val="1"/>
          <w:numId w:val="37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b/>
          <w:bCs/>
          <w:sz w:val="24"/>
          <w:szCs w:val="24"/>
        </w:rPr>
        <w:t>изменяемость</w:t>
      </w:r>
      <w:r w:rsidRPr="0081300B">
        <w:rPr>
          <w:rFonts w:ascii="Times New Roman" w:hAnsi="Times New Roman"/>
          <w:sz w:val="24"/>
          <w:szCs w:val="24"/>
        </w:rPr>
        <w:t xml:space="preserve"> компонентов и комплекса программ; </w:t>
      </w:r>
    </w:p>
    <w:p w14:paraId="79764E2D" w14:textId="7F75BD98" w:rsidR="00D806B2" w:rsidRPr="0081300B" w:rsidRDefault="00D806B2" w:rsidP="00044FD4">
      <w:pPr>
        <w:pStyle w:val="a0"/>
        <w:numPr>
          <w:ilvl w:val="1"/>
          <w:numId w:val="37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b/>
          <w:bCs/>
          <w:sz w:val="24"/>
          <w:szCs w:val="24"/>
        </w:rPr>
        <w:t>тестируемость</w:t>
      </w:r>
      <w:r w:rsidRPr="0081300B">
        <w:rPr>
          <w:rFonts w:ascii="Times New Roman" w:hAnsi="Times New Roman"/>
          <w:sz w:val="24"/>
          <w:szCs w:val="24"/>
        </w:rPr>
        <w:t xml:space="preserve"> изменений при сопровождении.</w:t>
      </w:r>
    </w:p>
    <w:p w14:paraId="4AA206B0" w14:textId="4A2BA95B" w:rsidR="00D806B2" w:rsidRPr="0081300B" w:rsidRDefault="00D806B2" w:rsidP="00044FD4">
      <w:pPr>
        <w:pStyle w:val="a0"/>
        <w:numPr>
          <w:ilvl w:val="0"/>
          <w:numId w:val="37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b/>
          <w:bCs/>
          <w:sz w:val="24"/>
          <w:szCs w:val="24"/>
        </w:rPr>
        <w:t>Мобильность</w:t>
      </w:r>
      <w:r w:rsidRPr="0081300B">
        <w:rPr>
          <w:rFonts w:ascii="Times New Roman" w:hAnsi="Times New Roman"/>
          <w:sz w:val="24"/>
          <w:szCs w:val="24"/>
        </w:rPr>
        <w:t>:</w:t>
      </w:r>
    </w:p>
    <w:p w14:paraId="44E76EF8" w14:textId="080CE80C" w:rsidR="00D806B2" w:rsidRPr="0081300B" w:rsidRDefault="00D806B2" w:rsidP="00044FD4">
      <w:pPr>
        <w:pStyle w:val="a0"/>
        <w:numPr>
          <w:ilvl w:val="0"/>
          <w:numId w:val="41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1300B">
        <w:rPr>
          <w:rFonts w:ascii="Times New Roman" w:hAnsi="Times New Roman"/>
          <w:b/>
          <w:bCs/>
          <w:sz w:val="24"/>
          <w:szCs w:val="24"/>
        </w:rPr>
        <w:t>адаптируемость</w:t>
      </w:r>
      <w:proofErr w:type="spellEnd"/>
      <w:r w:rsidRPr="0081300B">
        <w:rPr>
          <w:rFonts w:ascii="Times New Roman" w:hAnsi="Times New Roman"/>
          <w:sz w:val="24"/>
          <w:szCs w:val="24"/>
        </w:rPr>
        <w:t xml:space="preserve"> к изменениям среды;</w:t>
      </w:r>
    </w:p>
    <w:p w14:paraId="7D99028C" w14:textId="15ED05CC" w:rsidR="00D806B2" w:rsidRPr="0081300B" w:rsidRDefault="00D806B2" w:rsidP="00044FD4">
      <w:pPr>
        <w:pStyle w:val="a0"/>
        <w:numPr>
          <w:ilvl w:val="0"/>
          <w:numId w:val="41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b/>
          <w:bCs/>
          <w:sz w:val="24"/>
          <w:szCs w:val="24"/>
        </w:rPr>
        <w:t>простот</w:t>
      </w:r>
      <w:r w:rsidR="00BA1FDC" w:rsidRPr="0081300B">
        <w:rPr>
          <w:rFonts w:ascii="Times New Roman" w:hAnsi="Times New Roman"/>
          <w:b/>
          <w:bCs/>
          <w:sz w:val="24"/>
          <w:szCs w:val="24"/>
        </w:rPr>
        <w:t>а</w:t>
      </w:r>
      <w:r w:rsidRPr="0081300B">
        <w:rPr>
          <w:rFonts w:ascii="Times New Roman" w:hAnsi="Times New Roman"/>
          <w:b/>
          <w:bCs/>
          <w:sz w:val="24"/>
          <w:szCs w:val="24"/>
        </w:rPr>
        <w:t xml:space="preserve"> установки</w:t>
      </w:r>
      <w:r w:rsidRPr="0081300B">
        <w:rPr>
          <w:rFonts w:ascii="Times New Roman" w:hAnsi="Times New Roman"/>
          <w:sz w:val="24"/>
          <w:szCs w:val="24"/>
        </w:rPr>
        <w:t xml:space="preserve"> – инсталляции после переноса;</w:t>
      </w:r>
    </w:p>
    <w:p w14:paraId="7203A89F" w14:textId="36CF8D43" w:rsidR="00D806B2" w:rsidRPr="0081300B" w:rsidRDefault="00D806B2" w:rsidP="00044FD4">
      <w:pPr>
        <w:pStyle w:val="a0"/>
        <w:numPr>
          <w:ilvl w:val="0"/>
          <w:numId w:val="41"/>
        </w:num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1300B">
        <w:rPr>
          <w:rFonts w:ascii="Times New Roman" w:hAnsi="Times New Roman"/>
          <w:b/>
          <w:bCs/>
          <w:sz w:val="24"/>
          <w:szCs w:val="24"/>
        </w:rPr>
        <w:t>замещаемость</w:t>
      </w:r>
      <w:proofErr w:type="spellEnd"/>
      <w:r w:rsidRPr="0081300B">
        <w:rPr>
          <w:rFonts w:ascii="Times New Roman" w:hAnsi="Times New Roman"/>
          <w:sz w:val="24"/>
          <w:szCs w:val="24"/>
        </w:rPr>
        <w:t xml:space="preserve"> компонентов при корректировках комплекса программ.</w:t>
      </w:r>
    </w:p>
    <w:p w14:paraId="1FF97D4F" w14:textId="3CD391A2" w:rsidR="00634FC9" w:rsidRPr="0081300B" w:rsidRDefault="00BC38A7" w:rsidP="00634FC9">
      <w:pPr>
        <w:pStyle w:val="ac"/>
        <w:widowControl/>
        <w:tabs>
          <w:tab w:val="num" w:pos="1140"/>
        </w:tabs>
        <w:snapToGrid/>
        <w:ind w:left="0" w:firstLine="0"/>
        <w:rPr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>Х</w:t>
      </w:r>
      <w:r w:rsidR="00634FC9" w:rsidRPr="0081300B">
        <w:rPr>
          <w:color w:val="333333"/>
          <w:sz w:val="24"/>
          <w:szCs w:val="24"/>
          <w:shd w:val="clear" w:color="auto" w:fill="FFFFFF"/>
        </w:rPr>
        <w:t xml:space="preserve">арактеристики, </w:t>
      </w:r>
      <w:proofErr w:type="spellStart"/>
      <w:r w:rsidR="00634FC9" w:rsidRPr="0081300B">
        <w:rPr>
          <w:color w:val="333333"/>
          <w:sz w:val="24"/>
          <w:szCs w:val="24"/>
          <w:shd w:val="clear" w:color="auto" w:fill="FFFFFF"/>
        </w:rPr>
        <w:t>субхарактеристики</w:t>
      </w:r>
      <w:proofErr w:type="spellEnd"/>
      <w:r w:rsidR="00634FC9" w:rsidRPr="0081300B">
        <w:rPr>
          <w:color w:val="333333"/>
          <w:sz w:val="24"/>
          <w:szCs w:val="24"/>
          <w:shd w:val="clear" w:color="auto" w:fill="FFFFFF"/>
        </w:rPr>
        <w:t xml:space="preserve"> можно разделить на </w:t>
      </w:r>
      <w:r w:rsidR="00634FC9" w:rsidRPr="0081300B">
        <w:rPr>
          <w:rStyle w:val="a5"/>
          <w:i/>
          <w:iCs/>
          <w:color w:val="333333"/>
          <w:sz w:val="24"/>
          <w:szCs w:val="24"/>
          <w:shd w:val="clear" w:color="auto" w:fill="FFFFFF"/>
        </w:rPr>
        <w:t>три уровня детализации показателей</w:t>
      </w:r>
      <w:r w:rsidR="00634FC9" w:rsidRPr="0081300B">
        <w:rPr>
          <w:color w:val="333333"/>
          <w:sz w:val="24"/>
          <w:szCs w:val="24"/>
          <w:shd w:val="clear" w:color="auto" w:fill="FFFFFF"/>
        </w:rPr>
        <w:t>:</w:t>
      </w:r>
    </w:p>
    <w:p w14:paraId="067A5379" w14:textId="45CCB0B4" w:rsidR="00634FC9" w:rsidRPr="0081300B" w:rsidRDefault="00634FC9" w:rsidP="00044FD4">
      <w:pPr>
        <w:pStyle w:val="ac"/>
        <w:widowControl/>
        <w:numPr>
          <w:ilvl w:val="0"/>
          <w:numId w:val="42"/>
        </w:numPr>
        <w:tabs>
          <w:tab w:val="clear" w:pos="1068"/>
        </w:tabs>
        <w:snapToGrid/>
        <w:ind w:left="360"/>
        <w:rPr>
          <w:sz w:val="24"/>
          <w:szCs w:val="24"/>
        </w:rPr>
      </w:pPr>
      <w:commentRangeStart w:id="39"/>
      <w:proofErr w:type="spellStart"/>
      <w:r w:rsidRPr="0081300B">
        <w:rPr>
          <w:sz w:val="24"/>
          <w:szCs w:val="24"/>
        </w:rPr>
        <w:t>категорийные</w:t>
      </w:r>
      <w:proofErr w:type="spellEnd"/>
      <w:r w:rsidRPr="0081300B">
        <w:rPr>
          <w:sz w:val="24"/>
          <w:szCs w:val="24"/>
        </w:rPr>
        <w:t>-описательные</w:t>
      </w:r>
      <w:commentRangeEnd w:id="39"/>
      <w:r w:rsidR="00F06E9C" w:rsidRPr="0081300B">
        <w:rPr>
          <w:rStyle w:val="af1"/>
          <w:lang w:eastAsia="en-US"/>
        </w:rPr>
        <w:commentReference w:id="39"/>
      </w:r>
      <w:r w:rsidRPr="0081300B">
        <w:rPr>
          <w:sz w:val="24"/>
          <w:szCs w:val="24"/>
        </w:rPr>
        <w:t>, отражающие набор свойств и характеристики объекта – его функции, категории ответственности, защищенности и важности, которые могут быть представлены номинальной шкалой категорий-свойств;</w:t>
      </w:r>
    </w:p>
    <w:p w14:paraId="3381DAE5" w14:textId="0C1BFAA5" w:rsidR="00634FC9" w:rsidRPr="0081300B" w:rsidRDefault="00BC38A7" w:rsidP="00044FD4">
      <w:pPr>
        <w:pStyle w:val="ac"/>
        <w:widowControl/>
        <w:numPr>
          <w:ilvl w:val="0"/>
          <w:numId w:val="42"/>
        </w:numPr>
        <w:tabs>
          <w:tab w:val="clear" w:pos="1068"/>
        </w:tabs>
        <w:snapToGrid/>
        <w:ind w:left="360"/>
        <w:rPr>
          <w:sz w:val="24"/>
          <w:szCs w:val="24"/>
        </w:rPr>
      </w:pPr>
      <w:r>
        <w:rPr>
          <w:sz w:val="24"/>
          <w:szCs w:val="24"/>
        </w:rPr>
        <w:t>количественные – представляются</w:t>
      </w:r>
      <w:r w:rsidR="00634FC9" w:rsidRPr="0081300B">
        <w:rPr>
          <w:sz w:val="24"/>
          <w:szCs w:val="24"/>
        </w:rPr>
        <w:t xml:space="preserve"> множеством упорядоченных, числ</w:t>
      </w:r>
      <w:r>
        <w:rPr>
          <w:sz w:val="24"/>
          <w:szCs w:val="24"/>
        </w:rPr>
        <w:t>овых точек,</w:t>
      </w:r>
      <w:r w:rsidR="00634FC9" w:rsidRPr="0081300B">
        <w:rPr>
          <w:sz w:val="24"/>
          <w:szCs w:val="24"/>
        </w:rPr>
        <w:t xml:space="preserve"> описываемые интервальной или относительной шкалой, которые можно измерить и численно сопоставить с требованиями;    </w:t>
      </w:r>
    </w:p>
    <w:p w14:paraId="1AC9008B" w14:textId="5E459D49" w:rsidR="00634FC9" w:rsidRPr="0081300B" w:rsidRDefault="00BC38A7" w:rsidP="00044FD4">
      <w:pPr>
        <w:pStyle w:val="ac"/>
        <w:widowControl/>
        <w:numPr>
          <w:ilvl w:val="0"/>
          <w:numId w:val="42"/>
        </w:numPr>
        <w:tabs>
          <w:tab w:val="clear" w:pos="1068"/>
        </w:tabs>
        <w:snapToGrid/>
        <w:ind w:left="360"/>
        <w:rPr>
          <w:sz w:val="24"/>
          <w:szCs w:val="24"/>
        </w:rPr>
      </w:pPr>
      <w:r>
        <w:rPr>
          <w:sz w:val="24"/>
          <w:szCs w:val="24"/>
        </w:rPr>
        <w:t>качественные – характеризуются как</w:t>
      </w:r>
      <w:r w:rsidR="00634FC9" w:rsidRPr="0081300B">
        <w:rPr>
          <w:sz w:val="24"/>
          <w:szCs w:val="24"/>
        </w:rPr>
        <w:t xml:space="preserve"> (есть – нет, хорошо – плохо), устанавливаются, выбираются и оцениваются в значительной степени субъективно и </w:t>
      </w:r>
      <w:proofErr w:type="spellStart"/>
      <w:r w:rsidR="00634FC9" w:rsidRPr="0081300B">
        <w:rPr>
          <w:sz w:val="24"/>
          <w:szCs w:val="24"/>
        </w:rPr>
        <w:t>экспертно</w:t>
      </w:r>
      <w:proofErr w:type="spellEnd"/>
      <w:r w:rsidR="00634FC9" w:rsidRPr="0081300B">
        <w:rPr>
          <w:sz w:val="24"/>
          <w:szCs w:val="24"/>
        </w:rPr>
        <w:t>.</w:t>
      </w:r>
    </w:p>
    <w:p w14:paraId="7F90CAD7" w14:textId="2C2686ED" w:rsidR="00D806B2" w:rsidRDefault="00D806B2" w:rsidP="00D806B2">
      <w:pPr>
        <w:rPr>
          <w:sz w:val="24"/>
          <w:szCs w:val="24"/>
        </w:rPr>
      </w:pPr>
    </w:p>
    <w:p w14:paraId="2FAFF377" w14:textId="77777777" w:rsidR="00BC38A7" w:rsidRPr="0081300B" w:rsidRDefault="00BC38A7" w:rsidP="00D806B2">
      <w:pPr>
        <w:rPr>
          <w:sz w:val="24"/>
          <w:szCs w:val="24"/>
        </w:rPr>
      </w:pPr>
    </w:p>
    <w:p w14:paraId="69B0F3FD" w14:textId="77777777" w:rsidR="00634FC9" w:rsidRPr="0081300B" w:rsidRDefault="00634FC9" w:rsidP="00D806B2">
      <w:pPr>
        <w:rPr>
          <w:sz w:val="24"/>
          <w:szCs w:val="24"/>
        </w:rPr>
      </w:pPr>
    </w:p>
    <w:p w14:paraId="58B6687A" w14:textId="385CC04A" w:rsidR="001941B4" w:rsidRPr="0081300B" w:rsidRDefault="001941B4" w:rsidP="00080FAC">
      <w:pPr>
        <w:pStyle w:val="1"/>
      </w:pPr>
      <w:bookmarkStart w:id="40" w:name="_Toc106928360"/>
      <w:r w:rsidRPr="0081300B">
        <w:lastRenderedPageBreak/>
        <w:t>Экзаменационный билет 6</w:t>
      </w:r>
      <w:bookmarkEnd w:id="40"/>
    </w:p>
    <w:p w14:paraId="5B4DCAA2" w14:textId="5DC28016" w:rsidR="003C6CD5" w:rsidRPr="00EC7850" w:rsidRDefault="007D47F1" w:rsidP="00044FD4">
      <w:pPr>
        <w:pStyle w:val="2"/>
        <w:numPr>
          <w:ilvl w:val="0"/>
          <w:numId w:val="21"/>
        </w:numPr>
        <w:ind w:left="360"/>
      </w:pPr>
      <w:bookmarkStart w:id="41" w:name="_Toc106928361"/>
      <w:r w:rsidRPr="0081300B">
        <w:rPr>
          <w:color w:val="FF0000"/>
        </w:rPr>
        <w:t>Процессы сертификации в жизненном цикле программных средств</w:t>
      </w:r>
      <w:r w:rsidRPr="0081300B">
        <w:t xml:space="preserve">. Документирование процессов и результатов </w:t>
      </w:r>
      <w:proofErr w:type="gramStart"/>
      <w:r w:rsidRPr="0081300B">
        <w:t>сертификации  программных</w:t>
      </w:r>
      <w:proofErr w:type="gramEnd"/>
      <w:r w:rsidRPr="0081300B">
        <w:t xml:space="preserve"> продуктов в соответствии с рекомендациями стандартов ISO 12207, ISO 15504, ISO 9126.</w:t>
      </w:r>
      <w:bookmarkEnd w:id="41"/>
    </w:p>
    <w:p w14:paraId="602820BB" w14:textId="3054DF0C" w:rsidR="00DE5358" w:rsidRPr="0081300B" w:rsidRDefault="00800EB5" w:rsidP="00800EB5">
      <w:pPr>
        <w:jc w:val="both"/>
        <w:rPr>
          <w:sz w:val="24"/>
          <w:szCs w:val="24"/>
        </w:rPr>
      </w:pPr>
      <w:r w:rsidRPr="0081300B">
        <w:rPr>
          <w:b/>
          <w:sz w:val="24"/>
          <w:szCs w:val="24"/>
        </w:rPr>
        <w:t>Цель сертификации ПС</w:t>
      </w:r>
      <w:r w:rsidRPr="0081300B">
        <w:rPr>
          <w:sz w:val="24"/>
          <w:szCs w:val="24"/>
        </w:rPr>
        <w:t xml:space="preserve"> - удос</w:t>
      </w:r>
      <w:r w:rsidR="00B50218">
        <w:rPr>
          <w:sz w:val="24"/>
          <w:szCs w:val="24"/>
        </w:rPr>
        <w:t xml:space="preserve">товерение качества </w:t>
      </w:r>
      <w:r w:rsidRPr="0081300B">
        <w:rPr>
          <w:sz w:val="24"/>
          <w:szCs w:val="24"/>
        </w:rPr>
        <w:t>продукции, гарантирование их вы</w:t>
      </w:r>
      <w:r w:rsidR="00B50218">
        <w:rPr>
          <w:sz w:val="24"/>
          <w:szCs w:val="24"/>
        </w:rPr>
        <w:t xml:space="preserve">соких потребительских свойств. </w:t>
      </w:r>
    </w:p>
    <w:p w14:paraId="1A91100D" w14:textId="74BE66F5" w:rsidR="00C72FA1" w:rsidRPr="0081300B" w:rsidRDefault="00C277C1" w:rsidP="00800EB5">
      <w:pPr>
        <w:jc w:val="both"/>
        <w:rPr>
          <w:sz w:val="24"/>
          <w:szCs w:val="24"/>
        </w:rPr>
      </w:pPr>
      <w:commentRangeStart w:id="42"/>
      <w:r w:rsidRPr="0081300B">
        <w:rPr>
          <w:b/>
          <w:bCs/>
          <w:sz w:val="24"/>
          <w:szCs w:val="24"/>
        </w:rPr>
        <w:t>Результатом</w:t>
      </w:r>
      <w:r w:rsidRPr="0081300B">
        <w:rPr>
          <w:sz w:val="24"/>
          <w:szCs w:val="24"/>
        </w:rPr>
        <w:t xml:space="preserve"> положительных испытаний является </w:t>
      </w:r>
      <w:r w:rsidRPr="0081300B">
        <w:rPr>
          <w:bCs/>
          <w:iCs/>
          <w:sz w:val="24"/>
          <w:szCs w:val="24"/>
        </w:rPr>
        <w:t>сертификат соответствия</w:t>
      </w:r>
      <w:r w:rsidR="002E3C14" w:rsidRPr="0081300B">
        <w:rPr>
          <w:b/>
          <w:i/>
          <w:sz w:val="24"/>
          <w:szCs w:val="24"/>
        </w:rPr>
        <w:t xml:space="preserve"> - </w:t>
      </w:r>
      <w:r w:rsidR="002E3C14" w:rsidRPr="0081300B">
        <w:rPr>
          <w:sz w:val="24"/>
          <w:szCs w:val="24"/>
        </w:rPr>
        <w:t>документ, удостоверяющий, что обеспечивается необходимая уверенность в том, что должным образом идентифицированная продукция соответствует конкретным стандартам.</w:t>
      </w:r>
      <w:commentRangeEnd w:id="42"/>
      <w:r w:rsidR="00443673" w:rsidRPr="0081300B">
        <w:rPr>
          <w:rStyle w:val="af1"/>
        </w:rPr>
        <w:commentReference w:id="42"/>
      </w:r>
    </w:p>
    <w:p w14:paraId="1B4AC940" w14:textId="3725BD18" w:rsidR="00F321DC" w:rsidRPr="0081300B" w:rsidRDefault="00A149A7" w:rsidP="00800EB5">
      <w:pPr>
        <w:jc w:val="both"/>
        <w:rPr>
          <w:b/>
          <w:iCs/>
          <w:sz w:val="24"/>
          <w:szCs w:val="24"/>
        </w:rPr>
      </w:pPr>
      <w:r w:rsidRPr="0081300B">
        <w:rPr>
          <w:b/>
          <w:iCs/>
          <w:sz w:val="24"/>
          <w:szCs w:val="24"/>
        </w:rPr>
        <w:t>Д</w:t>
      </w:r>
      <w:r w:rsidR="00F321DC" w:rsidRPr="0081300B">
        <w:rPr>
          <w:b/>
          <w:iCs/>
          <w:sz w:val="24"/>
          <w:szCs w:val="24"/>
        </w:rPr>
        <w:t>окументацию ПС можно разделить на</w:t>
      </w:r>
      <w:r w:rsidRPr="0081300B">
        <w:rPr>
          <w:b/>
          <w:iCs/>
          <w:sz w:val="24"/>
          <w:szCs w:val="24"/>
        </w:rPr>
        <w:t>:</w:t>
      </w:r>
    </w:p>
    <w:p w14:paraId="0DC44B92" w14:textId="0B74BA96" w:rsidR="00A149A7" w:rsidRPr="0081300B" w:rsidRDefault="00A149A7" w:rsidP="00044FD4">
      <w:pPr>
        <w:numPr>
          <w:ilvl w:val="0"/>
          <w:numId w:val="43"/>
        </w:numPr>
        <w:tabs>
          <w:tab w:val="num" w:pos="360"/>
        </w:tabs>
        <w:ind w:left="0" w:right="-109" w:firstLine="0"/>
        <w:jc w:val="both"/>
        <w:rPr>
          <w:sz w:val="24"/>
          <w:szCs w:val="24"/>
        </w:rPr>
      </w:pPr>
      <w:commentRangeStart w:id="43"/>
      <w:r w:rsidRPr="0081300B">
        <w:rPr>
          <w:sz w:val="24"/>
          <w:szCs w:val="24"/>
        </w:rPr>
        <w:t xml:space="preserve">технологическую </w:t>
      </w:r>
      <w:commentRangeEnd w:id="43"/>
      <w:r w:rsidR="001A6119" w:rsidRPr="0081300B">
        <w:rPr>
          <w:rStyle w:val="af1"/>
        </w:rPr>
        <w:commentReference w:id="43"/>
      </w:r>
      <w:r w:rsidR="00EC7850">
        <w:rPr>
          <w:sz w:val="24"/>
          <w:szCs w:val="24"/>
        </w:rPr>
        <w:t xml:space="preserve">- </w:t>
      </w:r>
      <w:r w:rsidRPr="0081300B">
        <w:rPr>
          <w:sz w:val="24"/>
          <w:szCs w:val="24"/>
        </w:rPr>
        <w:t>включаю</w:t>
      </w:r>
      <w:r w:rsidRPr="0081300B">
        <w:rPr>
          <w:sz w:val="24"/>
          <w:szCs w:val="24"/>
        </w:rPr>
        <w:softHyphen/>
        <w:t>щую подробные технические описания</w:t>
      </w:r>
      <w:r w:rsidR="00EC7850">
        <w:rPr>
          <w:sz w:val="24"/>
          <w:szCs w:val="24"/>
        </w:rPr>
        <w:t xml:space="preserve">, </w:t>
      </w:r>
      <w:r w:rsidR="00826B30" w:rsidRPr="0081300B">
        <w:rPr>
          <w:sz w:val="24"/>
          <w:szCs w:val="24"/>
        </w:rPr>
        <w:t>отража</w:t>
      </w:r>
      <w:r w:rsidR="00EC7850">
        <w:rPr>
          <w:sz w:val="24"/>
          <w:szCs w:val="24"/>
        </w:rPr>
        <w:t>ет</w:t>
      </w:r>
      <w:r w:rsidR="00826B30" w:rsidRPr="0081300B">
        <w:rPr>
          <w:sz w:val="24"/>
          <w:szCs w:val="24"/>
        </w:rPr>
        <w:t xml:space="preserve"> пр</w:t>
      </w:r>
      <w:r w:rsidR="00EC7850">
        <w:rPr>
          <w:sz w:val="24"/>
          <w:szCs w:val="24"/>
        </w:rPr>
        <w:t>оцессы жизненного цикла</w:t>
      </w:r>
      <w:r w:rsidR="00826B30" w:rsidRPr="0081300B">
        <w:rPr>
          <w:sz w:val="24"/>
          <w:szCs w:val="24"/>
        </w:rPr>
        <w:t>.</w:t>
      </w:r>
    </w:p>
    <w:p w14:paraId="3E93D670" w14:textId="242B6F8D" w:rsidR="00A149A7" w:rsidRPr="0081300B" w:rsidRDefault="00A149A7" w:rsidP="00044FD4">
      <w:pPr>
        <w:numPr>
          <w:ilvl w:val="0"/>
          <w:numId w:val="43"/>
        </w:numPr>
        <w:tabs>
          <w:tab w:val="num" w:pos="360"/>
        </w:tabs>
        <w:ind w:left="0" w:right="-109" w:firstLine="0"/>
        <w:jc w:val="both"/>
        <w:rPr>
          <w:sz w:val="24"/>
          <w:szCs w:val="24"/>
        </w:rPr>
      </w:pPr>
      <w:commentRangeStart w:id="44"/>
      <w:r w:rsidRPr="0081300B">
        <w:rPr>
          <w:sz w:val="24"/>
          <w:szCs w:val="24"/>
        </w:rPr>
        <w:t xml:space="preserve">эксплуатационную </w:t>
      </w:r>
      <w:commentRangeEnd w:id="44"/>
      <w:r w:rsidR="001A6119" w:rsidRPr="0081300B">
        <w:rPr>
          <w:rStyle w:val="af1"/>
        </w:rPr>
        <w:commentReference w:id="44"/>
      </w:r>
      <w:r w:rsidR="00706E13">
        <w:rPr>
          <w:sz w:val="24"/>
          <w:szCs w:val="24"/>
        </w:rPr>
        <w:t>для конечных пользователей</w:t>
      </w:r>
    </w:p>
    <w:p w14:paraId="52AE0F57" w14:textId="26549401" w:rsidR="001A6119" w:rsidRPr="0081300B" w:rsidRDefault="001A6119" w:rsidP="00044FD4">
      <w:pPr>
        <w:numPr>
          <w:ilvl w:val="0"/>
          <w:numId w:val="43"/>
        </w:numPr>
        <w:tabs>
          <w:tab w:val="num" w:pos="360"/>
        </w:tabs>
        <w:ind w:left="0" w:right="-109" w:firstLine="0"/>
        <w:jc w:val="both"/>
        <w:rPr>
          <w:sz w:val="24"/>
          <w:szCs w:val="24"/>
        </w:rPr>
      </w:pPr>
      <w:r w:rsidRPr="0081300B">
        <w:rPr>
          <w:sz w:val="24"/>
          <w:szCs w:val="24"/>
        </w:rPr>
        <w:t>Исследовательскую для руководителей, разработчиков и исследователей</w:t>
      </w:r>
    </w:p>
    <w:p w14:paraId="6AA6A140" w14:textId="77777777" w:rsidR="003B5C02" w:rsidRPr="0081300B" w:rsidRDefault="003B5C02" w:rsidP="003B5C02">
      <w:pPr>
        <w:ind w:right="-109"/>
        <w:jc w:val="both"/>
        <w:rPr>
          <w:sz w:val="24"/>
          <w:szCs w:val="24"/>
        </w:rPr>
      </w:pPr>
    </w:p>
    <w:p w14:paraId="6B788CF1" w14:textId="178CD23F" w:rsidR="004750D0" w:rsidRPr="0081300B" w:rsidRDefault="004750D0" w:rsidP="004750D0">
      <w:pPr>
        <w:ind w:right="-1"/>
        <w:jc w:val="both"/>
        <w:rPr>
          <w:sz w:val="24"/>
          <w:szCs w:val="24"/>
        </w:rPr>
      </w:pPr>
      <w:r w:rsidRPr="0081300B">
        <w:rPr>
          <w:sz w:val="24"/>
          <w:szCs w:val="24"/>
        </w:rPr>
        <w:t>В плане управления докуме</w:t>
      </w:r>
      <w:r w:rsidR="00B50218">
        <w:rPr>
          <w:sz w:val="24"/>
          <w:szCs w:val="24"/>
        </w:rPr>
        <w:t xml:space="preserve">нтированием каждого этапа </w:t>
      </w:r>
      <w:proofErr w:type="spellStart"/>
      <w:r w:rsidR="00B50218">
        <w:rPr>
          <w:sz w:val="24"/>
          <w:szCs w:val="24"/>
        </w:rPr>
        <w:t>жц</w:t>
      </w:r>
      <w:proofErr w:type="spellEnd"/>
      <w:r w:rsidR="00B50218">
        <w:rPr>
          <w:sz w:val="24"/>
          <w:szCs w:val="24"/>
        </w:rPr>
        <w:t xml:space="preserve"> </w:t>
      </w:r>
      <w:r w:rsidRPr="0081300B">
        <w:rPr>
          <w:sz w:val="24"/>
          <w:szCs w:val="24"/>
        </w:rPr>
        <w:t>целесообразно фикси</w:t>
      </w:r>
      <w:r w:rsidR="00B50218">
        <w:rPr>
          <w:sz w:val="24"/>
          <w:szCs w:val="24"/>
        </w:rPr>
        <w:t>ровать</w:t>
      </w:r>
      <w:r w:rsidRPr="0081300B">
        <w:rPr>
          <w:sz w:val="24"/>
          <w:szCs w:val="24"/>
        </w:rPr>
        <w:t>:</w:t>
      </w:r>
    </w:p>
    <w:p w14:paraId="0AC3D857" w14:textId="7E48060E" w:rsidR="004750D0" w:rsidRPr="0081300B" w:rsidRDefault="00B50218" w:rsidP="00044FD4">
      <w:pPr>
        <w:pStyle w:val="a0"/>
        <w:numPr>
          <w:ilvl w:val="0"/>
          <w:numId w:val="44"/>
        </w:numPr>
        <w:ind w:left="360" w:right="-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исходные данные</w:t>
      </w:r>
      <w:r w:rsidR="004750D0" w:rsidRPr="0081300B">
        <w:rPr>
          <w:rFonts w:ascii="Times New Roman" w:hAnsi="Times New Roman"/>
          <w:sz w:val="24"/>
          <w:szCs w:val="24"/>
        </w:rPr>
        <w:t xml:space="preserve"> для успешного вып</w:t>
      </w:r>
      <w:r>
        <w:rPr>
          <w:rFonts w:ascii="Times New Roman" w:hAnsi="Times New Roman"/>
          <w:sz w:val="24"/>
          <w:szCs w:val="24"/>
        </w:rPr>
        <w:t>олнения данного этапа</w:t>
      </w:r>
      <w:r w:rsidR="004750D0" w:rsidRPr="0081300B">
        <w:rPr>
          <w:rFonts w:ascii="Times New Roman" w:hAnsi="Times New Roman"/>
          <w:sz w:val="24"/>
          <w:szCs w:val="24"/>
        </w:rPr>
        <w:t>;</w:t>
      </w:r>
    </w:p>
    <w:p w14:paraId="766C870A" w14:textId="165465D4" w:rsidR="004750D0" w:rsidRPr="00B50218" w:rsidRDefault="004750D0" w:rsidP="00044FD4">
      <w:pPr>
        <w:pStyle w:val="a0"/>
        <w:numPr>
          <w:ilvl w:val="0"/>
          <w:numId w:val="44"/>
        </w:numPr>
        <w:ind w:left="360" w:right="-1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данные о состоянии объекта и процесса разработки после завершения этапа;</w:t>
      </w:r>
    </w:p>
    <w:p w14:paraId="3C8593D4" w14:textId="48FF3503" w:rsidR="004750D0" w:rsidRPr="0081300B" w:rsidRDefault="004750D0" w:rsidP="00044FD4">
      <w:pPr>
        <w:pStyle w:val="a0"/>
        <w:numPr>
          <w:ilvl w:val="0"/>
          <w:numId w:val="44"/>
        </w:numPr>
        <w:ind w:left="360" w:right="-1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критерии оценки результатов выполненных работ и качества отчетных</w:t>
      </w:r>
      <w:r w:rsidR="00B50218">
        <w:rPr>
          <w:rFonts w:ascii="Times New Roman" w:hAnsi="Times New Roman"/>
          <w:sz w:val="24"/>
          <w:szCs w:val="24"/>
        </w:rPr>
        <w:t xml:space="preserve"> документов</w:t>
      </w:r>
      <w:r w:rsidRPr="0081300B">
        <w:rPr>
          <w:rFonts w:ascii="Times New Roman" w:hAnsi="Times New Roman"/>
          <w:sz w:val="24"/>
          <w:szCs w:val="24"/>
        </w:rPr>
        <w:t>;</w:t>
      </w:r>
    </w:p>
    <w:p w14:paraId="7265B5F1" w14:textId="22334632" w:rsidR="004750D0" w:rsidRPr="0081300B" w:rsidRDefault="004750D0" w:rsidP="00044FD4">
      <w:pPr>
        <w:pStyle w:val="a0"/>
        <w:numPr>
          <w:ilvl w:val="0"/>
          <w:numId w:val="44"/>
        </w:numPr>
        <w:ind w:left="360" w:right="-1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состав и содержани</w:t>
      </w:r>
      <w:r w:rsidR="00B50218">
        <w:rPr>
          <w:rFonts w:ascii="Times New Roman" w:hAnsi="Times New Roman"/>
          <w:sz w:val="24"/>
          <w:szCs w:val="24"/>
        </w:rPr>
        <w:t>е отчетных документов</w:t>
      </w:r>
      <w:r w:rsidRPr="0081300B">
        <w:rPr>
          <w:rFonts w:ascii="Times New Roman" w:hAnsi="Times New Roman"/>
          <w:sz w:val="24"/>
          <w:szCs w:val="24"/>
        </w:rPr>
        <w:t>, результатов завершенного этапа</w:t>
      </w:r>
      <w:r w:rsidR="00B50218">
        <w:rPr>
          <w:rFonts w:ascii="Times New Roman" w:hAnsi="Times New Roman"/>
          <w:sz w:val="24"/>
          <w:szCs w:val="24"/>
        </w:rPr>
        <w:t xml:space="preserve"> </w:t>
      </w:r>
      <w:r w:rsidRPr="0081300B">
        <w:rPr>
          <w:rFonts w:ascii="Times New Roman" w:hAnsi="Times New Roman"/>
          <w:sz w:val="24"/>
          <w:szCs w:val="24"/>
        </w:rPr>
        <w:t>для использования на следующем этапе или при завершении проекта ПС.</w:t>
      </w:r>
    </w:p>
    <w:p w14:paraId="241DA9BC" w14:textId="3D8B9A63" w:rsidR="00822458" w:rsidRPr="0081300B" w:rsidRDefault="005705D4" w:rsidP="00822458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Д</w:t>
      </w:r>
      <w:r w:rsidR="00822458" w:rsidRPr="0081300B">
        <w:rPr>
          <w:b/>
          <w:color w:val="FF0000"/>
          <w:sz w:val="24"/>
          <w:szCs w:val="24"/>
        </w:rPr>
        <w:t>окументы, отражающие особенности ЖЦ конкретного программного средства:</w:t>
      </w:r>
    </w:p>
    <w:p w14:paraId="21054693" w14:textId="58C755EA" w:rsidR="00822458" w:rsidRPr="0081300B" w:rsidRDefault="00822458" w:rsidP="00044FD4">
      <w:pPr>
        <w:pStyle w:val="a0"/>
        <w:numPr>
          <w:ilvl w:val="0"/>
          <w:numId w:val="45"/>
        </w:numPr>
        <w:spacing w:after="160" w:line="240" w:lineRule="auto"/>
        <w:rPr>
          <w:rFonts w:ascii="Times New Roman" w:hAnsi="Times New Roman"/>
          <w:color w:val="FF0000"/>
          <w:sz w:val="24"/>
          <w:szCs w:val="24"/>
        </w:rPr>
      </w:pPr>
      <w:r w:rsidRPr="0081300B">
        <w:rPr>
          <w:rFonts w:ascii="Times New Roman" w:hAnsi="Times New Roman"/>
          <w:b/>
          <w:color w:val="FF0000"/>
          <w:sz w:val="24"/>
          <w:szCs w:val="24"/>
        </w:rPr>
        <w:t>Описание характеристик программных продуктов</w:t>
      </w:r>
      <w:r w:rsidR="005705D4">
        <w:rPr>
          <w:rFonts w:ascii="Times New Roman" w:hAnsi="Times New Roman"/>
          <w:color w:val="FF0000"/>
          <w:sz w:val="24"/>
          <w:szCs w:val="24"/>
        </w:rPr>
        <w:t>,</w:t>
      </w:r>
      <w:r w:rsidRPr="0081300B">
        <w:rPr>
          <w:rFonts w:ascii="Times New Roman" w:hAnsi="Times New Roman"/>
          <w:color w:val="FF0000"/>
          <w:sz w:val="24"/>
          <w:szCs w:val="24"/>
        </w:rPr>
        <w:t xml:space="preserve"> системы и внешней среды их ЖЦ, необходимых для адаптации и подготовки рабочих версий стандартов и требований проекта ПС и системы качества предприятия в соответствии с рекомендациями стандартов </w:t>
      </w:r>
      <w:r w:rsidR="005705D4">
        <w:rPr>
          <w:rFonts w:ascii="Times New Roman" w:hAnsi="Times New Roman"/>
          <w:color w:val="FF0000"/>
          <w:sz w:val="24"/>
          <w:szCs w:val="24"/>
        </w:rPr>
        <w:t xml:space="preserve">ISO 12207, ISO 15504 </w:t>
      </w:r>
      <w:r w:rsidRPr="0081300B">
        <w:rPr>
          <w:rFonts w:ascii="Times New Roman" w:hAnsi="Times New Roman"/>
          <w:color w:val="FF0000"/>
          <w:sz w:val="24"/>
          <w:szCs w:val="24"/>
        </w:rPr>
        <w:t>и ISO 9126.</w:t>
      </w:r>
    </w:p>
    <w:p w14:paraId="62712E7F" w14:textId="77777777" w:rsidR="00822458" w:rsidRPr="0081300B" w:rsidRDefault="00822458" w:rsidP="00044FD4">
      <w:pPr>
        <w:pStyle w:val="a0"/>
        <w:numPr>
          <w:ilvl w:val="0"/>
          <w:numId w:val="45"/>
        </w:numPr>
        <w:spacing w:after="160" w:line="240" w:lineRule="auto"/>
        <w:rPr>
          <w:rFonts w:ascii="Times New Roman" w:hAnsi="Times New Roman"/>
          <w:color w:val="FF0000"/>
          <w:sz w:val="24"/>
          <w:szCs w:val="24"/>
        </w:rPr>
      </w:pPr>
      <w:r w:rsidRPr="0081300B">
        <w:rPr>
          <w:rFonts w:ascii="Times New Roman" w:hAnsi="Times New Roman"/>
          <w:b/>
          <w:color w:val="FF0000"/>
          <w:sz w:val="24"/>
          <w:szCs w:val="24"/>
        </w:rPr>
        <w:t>Описание целей, требований и обязательств предприятия-разработчика</w:t>
      </w:r>
      <w:r w:rsidRPr="0081300B">
        <w:rPr>
          <w:rFonts w:ascii="Times New Roman" w:hAnsi="Times New Roman"/>
          <w:color w:val="FF0000"/>
          <w:sz w:val="24"/>
          <w:szCs w:val="24"/>
        </w:rPr>
        <w:t xml:space="preserve"> в области системы качества, критериев качества процессов и продуктов разработки, поставки и поддержки всего ЖЦ ПС.</w:t>
      </w:r>
    </w:p>
    <w:p w14:paraId="5F214F33" w14:textId="77777777" w:rsidR="00822458" w:rsidRPr="0081300B" w:rsidRDefault="00822458" w:rsidP="00044FD4">
      <w:pPr>
        <w:pStyle w:val="a0"/>
        <w:numPr>
          <w:ilvl w:val="0"/>
          <w:numId w:val="45"/>
        </w:numPr>
        <w:spacing w:after="160" w:line="240" w:lineRule="auto"/>
        <w:rPr>
          <w:rFonts w:ascii="Times New Roman" w:hAnsi="Times New Roman"/>
          <w:color w:val="FF0000"/>
          <w:sz w:val="24"/>
          <w:szCs w:val="24"/>
        </w:rPr>
      </w:pPr>
      <w:r w:rsidRPr="0081300B">
        <w:rPr>
          <w:rFonts w:ascii="Times New Roman" w:hAnsi="Times New Roman"/>
          <w:b/>
          <w:color w:val="FF0000"/>
          <w:sz w:val="24"/>
          <w:szCs w:val="24"/>
        </w:rPr>
        <w:t>Документация и средства автоматизации</w:t>
      </w:r>
      <w:r w:rsidRPr="0081300B">
        <w:rPr>
          <w:rFonts w:ascii="Times New Roman" w:hAnsi="Times New Roman"/>
          <w:color w:val="FF0000"/>
          <w:sz w:val="24"/>
          <w:szCs w:val="24"/>
        </w:rPr>
        <w:t xml:space="preserve"> проектирования, разработки, модификации, контроля и испытаний, используемых для обеспечения ЖЦ программного продукта.</w:t>
      </w:r>
    </w:p>
    <w:p w14:paraId="1BE84E11" w14:textId="77777777" w:rsidR="00822458" w:rsidRPr="0081300B" w:rsidRDefault="00822458" w:rsidP="00044FD4">
      <w:pPr>
        <w:pStyle w:val="a0"/>
        <w:numPr>
          <w:ilvl w:val="0"/>
          <w:numId w:val="45"/>
        </w:numPr>
        <w:spacing w:after="160" w:line="240" w:lineRule="auto"/>
        <w:rPr>
          <w:rFonts w:ascii="Times New Roman" w:hAnsi="Times New Roman"/>
          <w:color w:val="FF0000"/>
          <w:sz w:val="24"/>
          <w:szCs w:val="24"/>
        </w:rPr>
      </w:pPr>
      <w:r w:rsidRPr="0081300B">
        <w:rPr>
          <w:rFonts w:ascii="Times New Roman" w:hAnsi="Times New Roman"/>
          <w:b/>
          <w:color w:val="FF0000"/>
          <w:sz w:val="24"/>
          <w:szCs w:val="24"/>
        </w:rPr>
        <w:t>Планы и методики испытаний</w:t>
      </w:r>
      <w:r w:rsidRPr="0081300B">
        <w:rPr>
          <w:rFonts w:ascii="Times New Roman" w:hAnsi="Times New Roman"/>
          <w:color w:val="FF0000"/>
          <w:sz w:val="24"/>
          <w:szCs w:val="24"/>
        </w:rPr>
        <w:t xml:space="preserve"> применения и оценки эффективности процессов системы качества предприятия и программного продукта.</w:t>
      </w:r>
    </w:p>
    <w:p w14:paraId="3A07A34A" w14:textId="77777777" w:rsidR="00822458" w:rsidRPr="0081300B" w:rsidRDefault="00822458" w:rsidP="00044FD4">
      <w:pPr>
        <w:pStyle w:val="a0"/>
        <w:numPr>
          <w:ilvl w:val="0"/>
          <w:numId w:val="45"/>
        </w:numPr>
        <w:spacing w:after="160" w:line="240" w:lineRule="auto"/>
        <w:rPr>
          <w:rFonts w:ascii="Times New Roman" w:hAnsi="Times New Roman"/>
          <w:color w:val="FF0000"/>
          <w:sz w:val="24"/>
          <w:szCs w:val="24"/>
        </w:rPr>
      </w:pPr>
      <w:r w:rsidRPr="0081300B">
        <w:rPr>
          <w:rFonts w:ascii="Times New Roman" w:hAnsi="Times New Roman"/>
          <w:b/>
          <w:color w:val="FF0000"/>
          <w:sz w:val="24"/>
          <w:szCs w:val="24"/>
        </w:rPr>
        <w:t>Методики сопровождения</w:t>
      </w:r>
      <w:r w:rsidRPr="0081300B">
        <w:rPr>
          <w:rFonts w:ascii="Times New Roman" w:hAnsi="Times New Roman"/>
          <w:color w:val="FF0000"/>
          <w:sz w:val="24"/>
          <w:szCs w:val="24"/>
        </w:rPr>
        <w:t>, идентификации компонентов программного продукта и документации, анализа и утверждения версий комплексов программ и данных.</w:t>
      </w:r>
    </w:p>
    <w:p w14:paraId="521021CD" w14:textId="77777777" w:rsidR="00822458" w:rsidRPr="0081300B" w:rsidRDefault="00822458" w:rsidP="00044FD4">
      <w:pPr>
        <w:pStyle w:val="a0"/>
        <w:numPr>
          <w:ilvl w:val="0"/>
          <w:numId w:val="45"/>
        </w:numPr>
        <w:spacing w:after="160" w:line="240" w:lineRule="auto"/>
        <w:rPr>
          <w:rFonts w:ascii="Times New Roman" w:hAnsi="Times New Roman"/>
          <w:color w:val="FF0000"/>
          <w:sz w:val="24"/>
          <w:szCs w:val="24"/>
        </w:rPr>
      </w:pPr>
      <w:r w:rsidRPr="0081300B">
        <w:rPr>
          <w:rFonts w:ascii="Times New Roman" w:hAnsi="Times New Roman"/>
          <w:b/>
          <w:color w:val="FF0000"/>
          <w:sz w:val="24"/>
          <w:szCs w:val="24"/>
        </w:rPr>
        <w:t>Методика конфигурационного управления</w:t>
      </w:r>
      <w:r w:rsidRPr="0081300B">
        <w:rPr>
          <w:rFonts w:ascii="Times New Roman" w:hAnsi="Times New Roman"/>
          <w:color w:val="FF0000"/>
          <w:sz w:val="24"/>
          <w:szCs w:val="24"/>
        </w:rPr>
        <w:t>, утверждения, хранения, защиты, копирования версий программного продукта и сопровождающих документов, а также накопления и хранения, зарегистрированных в архиве предприятия данных о характеристиках качества в течение ЖЦ версий программного продукта.</w:t>
      </w:r>
    </w:p>
    <w:p w14:paraId="1040BFBF" w14:textId="77777777" w:rsidR="00BF3F0A" w:rsidRPr="0081300B" w:rsidRDefault="00BF3F0A" w:rsidP="00BF3F0A">
      <w:pPr>
        <w:rPr>
          <w:sz w:val="24"/>
          <w:szCs w:val="24"/>
        </w:rPr>
      </w:pPr>
    </w:p>
    <w:p w14:paraId="6ABDF8B1" w14:textId="17497DBB" w:rsidR="007E19CB" w:rsidRPr="008A3AA5" w:rsidRDefault="007D47F1" w:rsidP="007E19CB">
      <w:pPr>
        <w:pStyle w:val="2"/>
      </w:pPr>
      <w:bookmarkStart w:id="45" w:name="_Toc106928362"/>
      <w:r w:rsidRPr="0081300B">
        <w:t>Понятие открытой системы. Стандарты POSIX.</w:t>
      </w:r>
      <w:bookmarkEnd w:id="45"/>
    </w:p>
    <w:p w14:paraId="14236DD8" w14:textId="4362A9C9" w:rsidR="00A917AA" w:rsidRPr="0081300B" w:rsidRDefault="008A3AA5" w:rsidP="00A917A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О</w:t>
      </w:r>
      <w:commentRangeStart w:id="46"/>
      <w:r w:rsidR="00A917AA" w:rsidRPr="0081300B">
        <w:rPr>
          <w:b/>
          <w:sz w:val="24"/>
          <w:szCs w:val="24"/>
        </w:rPr>
        <w:t>ткрытой информационной системой</w:t>
      </w:r>
      <w:r w:rsidR="00A917AA" w:rsidRPr="0081300B">
        <w:rPr>
          <w:sz w:val="24"/>
          <w:szCs w:val="24"/>
        </w:rPr>
        <w:t xml:space="preserve"> </w:t>
      </w:r>
      <w:commentRangeEnd w:id="46"/>
      <w:r w:rsidR="00B02E34" w:rsidRPr="0081300B">
        <w:rPr>
          <w:b/>
          <w:bCs/>
          <w:sz w:val="24"/>
          <w:szCs w:val="24"/>
          <w:lang w:val="en-US"/>
        </w:rPr>
        <w:t>POSIX</w:t>
      </w:r>
      <w:r w:rsidR="00A917AA" w:rsidRPr="0081300B">
        <w:rPr>
          <w:rStyle w:val="af1"/>
        </w:rPr>
        <w:commentReference w:id="46"/>
      </w:r>
      <w:r w:rsidR="00A917AA" w:rsidRPr="0081300B">
        <w:t xml:space="preserve"> </w:t>
      </w:r>
      <w:r w:rsidR="0062680A">
        <w:rPr>
          <w:sz w:val="24"/>
          <w:szCs w:val="24"/>
        </w:rPr>
        <w:t>-</w:t>
      </w:r>
      <w:r w:rsidR="00A917AA" w:rsidRPr="0081300B">
        <w:rPr>
          <w:sz w:val="24"/>
          <w:szCs w:val="24"/>
        </w:rPr>
        <w:t xml:space="preserve"> система, которая реализует открытые спецификации на интерфейсы, сервисы и поддерживаемые форматы данных, достаточные для того, чтобы дать возможность </w:t>
      </w:r>
    </w:p>
    <w:p w14:paraId="5D708FB0" w14:textId="40BD017F" w:rsidR="00A917AA" w:rsidRPr="0081300B" w:rsidRDefault="00A917AA" w:rsidP="00044FD4">
      <w:pPr>
        <w:pStyle w:val="a0"/>
        <w:numPr>
          <w:ilvl w:val="0"/>
          <w:numId w:val="46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прикладному ПО быть переносимым в широком диапазоне с</w:t>
      </w:r>
      <w:r w:rsidR="00D8345B">
        <w:rPr>
          <w:rFonts w:ascii="Times New Roman" w:hAnsi="Times New Roman"/>
          <w:sz w:val="24"/>
          <w:szCs w:val="24"/>
        </w:rPr>
        <w:t>истем</w:t>
      </w:r>
      <w:r w:rsidRPr="0081300B">
        <w:rPr>
          <w:rFonts w:ascii="Times New Roman" w:hAnsi="Times New Roman"/>
          <w:sz w:val="24"/>
          <w:szCs w:val="24"/>
        </w:rPr>
        <w:t xml:space="preserve">, </w:t>
      </w:r>
    </w:p>
    <w:p w14:paraId="5BA01941" w14:textId="747E2DAB" w:rsidR="00A917AA" w:rsidRPr="0081300B" w:rsidRDefault="00A917AA" w:rsidP="00044FD4">
      <w:pPr>
        <w:pStyle w:val="a0"/>
        <w:numPr>
          <w:ilvl w:val="0"/>
          <w:numId w:val="46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взаимодействовать с другими приложениями на локальных и удаленных системах, </w:t>
      </w:r>
    </w:p>
    <w:p w14:paraId="66E2E263" w14:textId="79F4D7A2" w:rsidR="00894C32" w:rsidRPr="0081300B" w:rsidRDefault="00A917AA" w:rsidP="00044FD4">
      <w:pPr>
        <w:pStyle w:val="a0"/>
        <w:numPr>
          <w:ilvl w:val="0"/>
          <w:numId w:val="46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lastRenderedPageBreak/>
        <w:t>и взаимодействовать с пользователями в стиле, который облегчает переход пользователей от системы к системе.</w:t>
      </w:r>
    </w:p>
    <w:p w14:paraId="5FD2DA90" w14:textId="77777777" w:rsidR="00D32E82" w:rsidRPr="0081300B" w:rsidRDefault="00D32E82" w:rsidP="00956F05">
      <w:pPr>
        <w:pStyle w:val="a6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81300B">
        <w:rPr>
          <w:rFonts w:ascii="Times New Roman" w:eastAsia="MS Mincho" w:hAnsi="Times New Roman" w:cs="Times New Roman"/>
          <w:sz w:val="24"/>
          <w:szCs w:val="24"/>
        </w:rPr>
        <w:t xml:space="preserve">Определяющими являются </w:t>
      </w:r>
      <w:r w:rsidRPr="0081300B">
        <w:rPr>
          <w:rFonts w:ascii="Times New Roman" w:eastAsia="MS Mincho" w:hAnsi="Times New Roman" w:cs="Times New Roman"/>
          <w:b/>
          <w:bCs w:val="0"/>
          <w:sz w:val="24"/>
          <w:szCs w:val="24"/>
        </w:rPr>
        <w:t>два интерфейса</w:t>
      </w:r>
      <w:r w:rsidRPr="0081300B">
        <w:rPr>
          <w:rFonts w:ascii="Times New Roman" w:eastAsia="MS Mincho" w:hAnsi="Times New Roman" w:cs="Times New Roman"/>
          <w:sz w:val="24"/>
          <w:szCs w:val="24"/>
        </w:rPr>
        <w:t xml:space="preserve"> между тремя базовыми компонентами: </w:t>
      </w:r>
    </w:p>
    <w:p w14:paraId="0190ED54" w14:textId="77777777" w:rsidR="00D32E82" w:rsidRPr="0081300B" w:rsidRDefault="00D32E82" w:rsidP="00044FD4">
      <w:pPr>
        <w:pStyle w:val="a6"/>
        <w:numPr>
          <w:ilvl w:val="0"/>
          <w:numId w:val="47"/>
        </w:numPr>
        <w:ind w:left="360"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gramStart"/>
      <w:r w:rsidRPr="0081300B">
        <w:rPr>
          <w:rFonts w:ascii="Times New Roman" w:eastAsia="MS Mincho" w:hAnsi="Times New Roman" w:cs="Times New Roman"/>
          <w:sz w:val="24"/>
          <w:szCs w:val="24"/>
        </w:rPr>
        <w:t>между  прикладными</w:t>
      </w:r>
      <w:proofErr w:type="gramEnd"/>
      <w:r w:rsidRPr="0081300B">
        <w:rPr>
          <w:rFonts w:ascii="Times New Roman" w:eastAsia="MS Mincho" w:hAnsi="Times New Roman" w:cs="Times New Roman"/>
          <w:sz w:val="24"/>
          <w:szCs w:val="24"/>
        </w:rPr>
        <w:t xml:space="preserve">  программами  и платформой  </w:t>
      </w:r>
      <w:r w:rsidRPr="0081300B">
        <w:rPr>
          <w:rFonts w:ascii="Times New Roman" w:eastAsia="MS Mincho" w:hAnsi="Times New Roman" w:cs="Times New Roman"/>
          <w:sz w:val="24"/>
          <w:szCs w:val="24"/>
        </w:rPr>
        <w:sym w:font="Symbol" w:char="F02D"/>
      </w:r>
      <w:r w:rsidRPr="0081300B">
        <w:rPr>
          <w:rFonts w:ascii="Times New Roman" w:eastAsia="MS Mincho" w:hAnsi="Times New Roman" w:cs="Times New Roman"/>
          <w:sz w:val="24"/>
          <w:szCs w:val="24"/>
        </w:rPr>
        <w:t xml:space="preserve">  операционной  системой (API) </w:t>
      </w:r>
    </w:p>
    <w:p w14:paraId="305CDA2D" w14:textId="6A779D6A" w:rsidR="00D32E82" w:rsidRPr="00BB146B" w:rsidRDefault="00D32E82" w:rsidP="00044FD4">
      <w:pPr>
        <w:pStyle w:val="a6"/>
        <w:numPr>
          <w:ilvl w:val="0"/>
          <w:numId w:val="47"/>
        </w:numPr>
        <w:ind w:left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81300B">
        <w:rPr>
          <w:rFonts w:ascii="Times New Roman" w:eastAsia="MS Mincho" w:hAnsi="Times New Roman" w:cs="Times New Roman"/>
          <w:sz w:val="24"/>
          <w:szCs w:val="24"/>
        </w:rPr>
        <w:t xml:space="preserve">между платформой и внешним окружением (EEI).  </w:t>
      </w:r>
    </w:p>
    <w:p w14:paraId="483F8EB3" w14:textId="49523381" w:rsidR="00B07785" w:rsidRPr="0081300B" w:rsidRDefault="00B07785" w:rsidP="00B07785">
      <w:pPr>
        <w:pStyle w:val="a6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0DB31A7E" w14:textId="77777777" w:rsidR="00B07785" w:rsidRPr="0081300B" w:rsidRDefault="00B07785" w:rsidP="00B07785">
      <w:pPr>
        <w:rPr>
          <w:b/>
          <w:sz w:val="24"/>
          <w:szCs w:val="24"/>
        </w:rPr>
      </w:pPr>
      <w:r w:rsidRPr="0081300B">
        <w:rPr>
          <w:b/>
          <w:sz w:val="24"/>
          <w:szCs w:val="24"/>
        </w:rPr>
        <w:t>Свойства открытых систем</w:t>
      </w:r>
    </w:p>
    <w:p w14:paraId="2B0C17CF" w14:textId="77777777" w:rsidR="00B07785" w:rsidRPr="0081300B" w:rsidRDefault="00B07785" w:rsidP="00044FD4">
      <w:pPr>
        <w:pStyle w:val="a0"/>
        <w:numPr>
          <w:ilvl w:val="0"/>
          <w:numId w:val="49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Расширяемость;</w:t>
      </w:r>
    </w:p>
    <w:p w14:paraId="09FA3758" w14:textId="77777777" w:rsidR="00B07785" w:rsidRPr="0081300B" w:rsidRDefault="00B07785" w:rsidP="00044FD4">
      <w:pPr>
        <w:pStyle w:val="a0"/>
        <w:numPr>
          <w:ilvl w:val="0"/>
          <w:numId w:val="49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Масштабируемость;</w:t>
      </w:r>
    </w:p>
    <w:p w14:paraId="5F29E7F5" w14:textId="77777777" w:rsidR="00B07785" w:rsidRPr="0081300B" w:rsidRDefault="00B07785" w:rsidP="00044FD4">
      <w:pPr>
        <w:pStyle w:val="a0"/>
        <w:numPr>
          <w:ilvl w:val="0"/>
          <w:numId w:val="49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Переносимость приложений, данных и персонала;</w:t>
      </w:r>
    </w:p>
    <w:p w14:paraId="5CEAE67F" w14:textId="77777777" w:rsidR="00B07785" w:rsidRPr="0081300B" w:rsidRDefault="00B07785" w:rsidP="00044FD4">
      <w:pPr>
        <w:pStyle w:val="a0"/>
        <w:numPr>
          <w:ilvl w:val="0"/>
          <w:numId w:val="49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Способность к интеграции;</w:t>
      </w:r>
    </w:p>
    <w:p w14:paraId="6978D2B3" w14:textId="367DDD32" w:rsidR="00A917AA" w:rsidRPr="0081300B" w:rsidRDefault="001D26AB" w:rsidP="00A917AA">
      <w:pPr>
        <w:jc w:val="both"/>
        <w:rPr>
          <w:sz w:val="24"/>
          <w:szCs w:val="24"/>
        </w:rPr>
      </w:pPr>
      <w:r w:rsidRPr="0081300B">
        <w:rPr>
          <w:rFonts w:eastAsia="MS Mincho"/>
          <w:b/>
          <w:sz w:val="24"/>
          <w:szCs w:val="24"/>
        </w:rPr>
        <w:t>POSIX</w:t>
      </w:r>
      <w:r w:rsidRPr="0081300B">
        <w:rPr>
          <w:rFonts w:eastAsia="MS Mincho"/>
          <w:sz w:val="24"/>
          <w:szCs w:val="24"/>
        </w:rPr>
        <w:t xml:space="preserve"> регламентируют сово</w:t>
      </w:r>
      <w:r w:rsidR="00BB146B">
        <w:rPr>
          <w:rFonts w:eastAsia="MS Mincho"/>
          <w:sz w:val="24"/>
          <w:szCs w:val="24"/>
        </w:rPr>
        <w:t>купность базовых</w:t>
      </w:r>
      <w:r w:rsidRPr="0081300B">
        <w:rPr>
          <w:rFonts w:eastAsia="MS Mincho"/>
          <w:sz w:val="24"/>
          <w:szCs w:val="24"/>
        </w:rPr>
        <w:t xml:space="preserve"> унифицированных</w:t>
      </w:r>
      <w:r w:rsidR="00BB146B">
        <w:rPr>
          <w:rFonts w:eastAsia="MS Mincho"/>
          <w:sz w:val="24"/>
          <w:szCs w:val="24"/>
        </w:rPr>
        <w:t xml:space="preserve"> интерфейсов</w:t>
      </w:r>
      <w:r w:rsidRPr="0081300B">
        <w:rPr>
          <w:rFonts w:eastAsia="MS Mincho"/>
          <w:sz w:val="24"/>
          <w:szCs w:val="24"/>
        </w:rPr>
        <w:t xml:space="preserve">, специфицированных для языка С и системы </w:t>
      </w:r>
      <w:r w:rsidRPr="0081300B">
        <w:rPr>
          <w:rFonts w:eastAsia="MS Mincho"/>
          <w:sz w:val="24"/>
          <w:szCs w:val="24"/>
          <w:lang w:val="en-US"/>
        </w:rPr>
        <w:t>UNIX</w:t>
      </w:r>
      <w:r w:rsidR="000E6723" w:rsidRPr="0081300B">
        <w:rPr>
          <w:rFonts w:eastAsia="MS Mincho"/>
          <w:sz w:val="24"/>
          <w:szCs w:val="24"/>
        </w:rPr>
        <w:t>.</w:t>
      </w:r>
      <w:r w:rsidR="00B07785" w:rsidRPr="0081300B">
        <w:rPr>
          <w:rFonts w:eastAsia="MS Mincho"/>
          <w:sz w:val="24"/>
          <w:szCs w:val="24"/>
        </w:rPr>
        <w:t xml:space="preserve"> </w:t>
      </w:r>
      <w:proofErr w:type="gramStart"/>
      <w:r w:rsidRPr="0081300B">
        <w:rPr>
          <w:rFonts w:eastAsia="MS Mincho"/>
          <w:b/>
          <w:i/>
          <w:sz w:val="24"/>
          <w:szCs w:val="24"/>
        </w:rPr>
        <w:t>Основная  цель</w:t>
      </w:r>
      <w:proofErr w:type="gramEnd"/>
      <w:r w:rsidRPr="0081300B">
        <w:rPr>
          <w:rFonts w:eastAsia="MS Mincho"/>
          <w:sz w:val="24"/>
          <w:szCs w:val="24"/>
        </w:rPr>
        <w:t xml:space="preserve"> </w:t>
      </w:r>
      <w:r w:rsidRPr="0081300B">
        <w:rPr>
          <w:rFonts w:eastAsia="MS Mincho"/>
          <w:b/>
          <w:bCs/>
          <w:sz w:val="24"/>
          <w:szCs w:val="24"/>
        </w:rPr>
        <w:t xml:space="preserve">– </w:t>
      </w:r>
      <w:r w:rsidRPr="0081300B">
        <w:rPr>
          <w:rFonts w:eastAsia="MS Mincho"/>
          <w:sz w:val="24"/>
          <w:szCs w:val="24"/>
        </w:rPr>
        <w:t>сделать программы переносимыми на уровне различных исходных языков.</w:t>
      </w:r>
      <w:r w:rsidR="00BB146B">
        <w:rPr>
          <w:rFonts w:eastAsia="MS Mincho"/>
          <w:sz w:val="24"/>
          <w:szCs w:val="24"/>
        </w:rPr>
        <w:t xml:space="preserve"> </w:t>
      </w:r>
      <w:r w:rsidR="00D8345B">
        <w:rPr>
          <w:sz w:val="24"/>
          <w:szCs w:val="24"/>
        </w:rPr>
        <w:t xml:space="preserve">У каждого интерфейса </w:t>
      </w:r>
      <w:r w:rsidR="00B07785" w:rsidRPr="0081300B">
        <w:rPr>
          <w:sz w:val="24"/>
          <w:szCs w:val="24"/>
        </w:rPr>
        <w:t xml:space="preserve">существует вызывающая и вызываемая сторона, стандарты POSIX ориентированы преимущественно на формализацию вызывающей стороны. </w:t>
      </w:r>
    </w:p>
    <w:p w14:paraId="475348E7" w14:textId="77777777" w:rsidR="004F51AE" w:rsidRPr="0081300B" w:rsidRDefault="004F51AE" w:rsidP="00A917AA">
      <w:pPr>
        <w:jc w:val="both"/>
        <w:rPr>
          <w:sz w:val="24"/>
          <w:szCs w:val="24"/>
        </w:rPr>
      </w:pPr>
    </w:p>
    <w:p w14:paraId="491BBE13" w14:textId="77777777" w:rsidR="00B07785" w:rsidRPr="0081300B" w:rsidRDefault="00B07785" w:rsidP="00B07785">
      <w:pPr>
        <w:rPr>
          <w:b/>
          <w:sz w:val="24"/>
          <w:szCs w:val="24"/>
        </w:rPr>
      </w:pPr>
      <w:r w:rsidRPr="0081300B">
        <w:rPr>
          <w:b/>
          <w:sz w:val="24"/>
          <w:szCs w:val="24"/>
        </w:rPr>
        <w:t>Задачи POSIX:</w:t>
      </w:r>
    </w:p>
    <w:p w14:paraId="4857AC3A" w14:textId="77777777" w:rsidR="00B07785" w:rsidRPr="0081300B" w:rsidRDefault="00B07785" w:rsidP="00044FD4">
      <w:pPr>
        <w:pStyle w:val="a0"/>
        <w:numPr>
          <w:ilvl w:val="0"/>
          <w:numId w:val="48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содействовать облегчению и автоматизации переноса кода готовых прикладных программ на иные платформы;</w:t>
      </w:r>
    </w:p>
    <w:p w14:paraId="6677184A" w14:textId="73BBF9FD" w:rsidR="00B07785" w:rsidRPr="0081300B" w:rsidRDefault="00B07785" w:rsidP="00044FD4">
      <w:pPr>
        <w:pStyle w:val="a0"/>
        <w:numPr>
          <w:ilvl w:val="0"/>
          <w:numId w:val="48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способствовать унификации и</w:t>
      </w:r>
      <w:r w:rsidR="00D8345B">
        <w:rPr>
          <w:rFonts w:ascii="Times New Roman" w:hAnsi="Times New Roman"/>
          <w:sz w:val="24"/>
          <w:szCs w:val="24"/>
        </w:rPr>
        <w:t>нтерфейсов</w:t>
      </w:r>
      <w:r w:rsidR="00BB146B">
        <w:rPr>
          <w:rFonts w:ascii="Times New Roman" w:hAnsi="Times New Roman"/>
          <w:sz w:val="24"/>
          <w:szCs w:val="24"/>
        </w:rPr>
        <w:t xml:space="preserve"> заранее при проектировании</w:t>
      </w:r>
      <w:r w:rsidRPr="0081300B">
        <w:rPr>
          <w:rFonts w:ascii="Times New Roman" w:hAnsi="Times New Roman"/>
          <w:sz w:val="24"/>
          <w:szCs w:val="24"/>
        </w:rPr>
        <w:t>, а не только в процессе их реализации;</w:t>
      </w:r>
    </w:p>
    <w:p w14:paraId="01EBCC51" w14:textId="0D725E12" w:rsidR="00B07785" w:rsidRPr="0081300B" w:rsidRDefault="00B07785" w:rsidP="00044FD4">
      <w:pPr>
        <w:pStyle w:val="a0"/>
        <w:numPr>
          <w:ilvl w:val="0"/>
          <w:numId w:val="48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сохранять по возможности и учитывать все главные, созданные ранее, и </w:t>
      </w:r>
      <w:proofErr w:type="gramStart"/>
      <w:r w:rsidRPr="0081300B">
        <w:rPr>
          <w:rFonts w:ascii="Times New Roman" w:hAnsi="Times New Roman"/>
          <w:sz w:val="24"/>
          <w:szCs w:val="24"/>
        </w:rPr>
        <w:t>используемые программные средства</w:t>
      </w:r>
      <w:proofErr w:type="gramEnd"/>
      <w:r w:rsidRPr="0081300B">
        <w:rPr>
          <w:rFonts w:ascii="Times New Roman" w:hAnsi="Times New Roman"/>
          <w:sz w:val="24"/>
          <w:szCs w:val="24"/>
        </w:rPr>
        <w:t xml:space="preserve"> и компоненты;</w:t>
      </w:r>
    </w:p>
    <w:p w14:paraId="4E09F573" w14:textId="0D6F3C9A" w:rsidR="00B07785" w:rsidRPr="0081300B" w:rsidRDefault="00B07785" w:rsidP="00044FD4">
      <w:pPr>
        <w:pStyle w:val="a0"/>
        <w:numPr>
          <w:ilvl w:val="0"/>
          <w:numId w:val="48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определять необходимый минимум интерфейсов к</w:t>
      </w:r>
      <w:r w:rsidR="00D8345B">
        <w:rPr>
          <w:rFonts w:ascii="Times New Roman" w:hAnsi="Times New Roman"/>
          <w:sz w:val="24"/>
          <w:szCs w:val="24"/>
        </w:rPr>
        <w:t>омпонентов</w:t>
      </w:r>
      <w:r w:rsidRPr="0081300B">
        <w:rPr>
          <w:rFonts w:ascii="Times New Roman" w:hAnsi="Times New Roman"/>
          <w:sz w:val="24"/>
          <w:szCs w:val="24"/>
        </w:rPr>
        <w:t xml:space="preserve"> для ускорения создания и расширения программных про</w:t>
      </w:r>
      <w:r w:rsidR="00D8345B">
        <w:rPr>
          <w:rFonts w:ascii="Times New Roman" w:hAnsi="Times New Roman"/>
          <w:sz w:val="24"/>
          <w:szCs w:val="24"/>
        </w:rPr>
        <w:t>дуктов</w:t>
      </w:r>
    </w:p>
    <w:p w14:paraId="65DC01D7" w14:textId="77777777" w:rsidR="004F51AE" w:rsidRPr="0081300B" w:rsidRDefault="004F51AE" w:rsidP="004F51AE">
      <w:pPr>
        <w:rPr>
          <w:sz w:val="24"/>
          <w:szCs w:val="24"/>
        </w:rPr>
      </w:pPr>
      <w:r w:rsidRPr="0081300B">
        <w:rPr>
          <w:b/>
          <w:sz w:val="24"/>
          <w:szCs w:val="24"/>
        </w:rPr>
        <w:t>Новую версию POSIX</w:t>
      </w:r>
      <w:r w:rsidRPr="0081300B">
        <w:rPr>
          <w:sz w:val="24"/>
          <w:szCs w:val="24"/>
        </w:rPr>
        <w:t xml:space="preserve"> составляют четыре части стандартов ISO 9945:1-4:2003 (ИТ. Интерфейсы переносимых операционных систем).</w:t>
      </w:r>
    </w:p>
    <w:p w14:paraId="443F8187" w14:textId="77777777" w:rsidR="004F51AE" w:rsidRPr="0081300B" w:rsidRDefault="004F51AE" w:rsidP="00044FD4">
      <w:pPr>
        <w:pStyle w:val="a0"/>
        <w:numPr>
          <w:ilvl w:val="0"/>
          <w:numId w:val="50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Базовые определения.</w:t>
      </w:r>
    </w:p>
    <w:p w14:paraId="5358EB83" w14:textId="77777777" w:rsidR="004F51AE" w:rsidRPr="0081300B" w:rsidRDefault="004F51AE" w:rsidP="00044FD4">
      <w:pPr>
        <w:pStyle w:val="a0"/>
        <w:numPr>
          <w:ilvl w:val="0"/>
          <w:numId w:val="50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Системные интерфейсы.</w:t>
      </w:r>
    </w:p>
    <w:p w14:paraId="154FE7C5" w14:textId="77777777" w:rsidR="004F51AE" w:rsidRPr="0081300B" w:rsidRDefault="004F51AE" w:rsidP="00044FD4">
      <w:pPr>
        <w:pStyle w:val="a0"/>
        <w:numPr>
          <w:ilvl w:val="0"/>
          <w:numId w:val="50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Команды управления и сервисные программы.</w:t>
      </w:r>
    </w:p>
    <w:p w14:paraId="357B289D" w14:textId="77777777" w:rsidR="004F51AE" w:rsidRPr="0081300B" w:rsidRDefault="004F51AE" w:rsidP="00044FD4">
      <w:pPr>
        <w:pStyle w:val="a0"/>
        <w:numPr>
          <w:ilvl w:val="0"/>
          <w:numId w:val="50"/>
        </w:numPr>
        <w:spacing w:after="16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Обоснование.</w:t>
      </w:r>
    </w:p>
    <w:p w14:paraId="2B787DED" w14:textId="6DAACB49" w:rsidR="003A60F1" w:rsidRPr="0081300B" w:rsidRDefault="003A60F1" w:rsidP="001F7D7F">
      <w:pPr>
        <w:pStyle w:val="1"/>
      </w:pPr>
      <w:bookmarkStart w:id="47" w:name="_Toc106928363"/>
      <w:r w:rsidRPr="0081300B">
        <w:t>Экзаменационный билет 7</w:t>
      </w:r>
      <w:bookmarkEnd w:id="47"/>
    </w:p>
    <w:p w14:paraId="5D6F33EF" w14:textId="729127B7" w:rsidR="006D43E6" w:rsidRPr="00A044A1" w:rsidRDefault="00992C9B" w:rsidP="00044FD4">
      <w:pPr>
        <w:pStyle w:val="2"/>
        <w:numPr>
          <w:ilvl w:val="0"/>
          <w:numId w:val="22"/>
        </w:numPr>
        <w:ind w:left="360"/>
      </w:pPr>
      <w:bookmarkStart w:id="48" w:name="_Toc106928364"/>
      <w:r w:rsidRPr="0081300B">
        <w:t>Управление проектами программных средств в системе</w:t>
      </w:r>
      <w:r w:rsidR="00E75A38" w:rsidRPr="0081300B">
        <w:rPr>
          <w:lang w:val="vi-VN"/>
        </w:rPr>
        <w:t xml:space="preserve"> </w:t>
      </w:r>
      <w:r w:rsidRPr="0081300B">
        <w:t>СMMI</w:t>
      </w:r>
      <w:bookmarkEnd w:id="48"/>
    </w:p>
    <w:p w14:paraId="28A36CDB" w14:textId="3287B77F" w:rsidR="000575CF" w:rsidRPr="0081300B" w:rsidRDefault="00E75A38" w:rsidP="00E75A38">
      <w:pPr>
        <w:jc w:val="both"/>
        <w:rPr>
          <w:sz w:val="24"/>
          <w:szCs w:val="24"/>
          <w:lang w:val="vi-VN"/>
        </w:rPr>
      </w:pPr>
      <w:r w:rsidRPr="0081300B">
        <w:rPr>
          <w:b/>
          <w:sz w:val="24"/>
          <w:szCs w:val="24"/>
        </w:rPr>
        <w:t>Назначение методологии СММ/CMMI</w:t>
      </w:r>
      <w:r w:rsidRPr="0081300B">
        <w:rPr>
          <w:sz w:val="24"/>
          <w:szCs w:val="24"/>
        </w:rPr>
        <w:t xml:space="preserve"> (системы и модели оценки зрелости) </w:t>
      </w:r>
      <w:r w:rsidR="005F4F15" w:rsidRPr="0081300B">
        <w:rPr>
          <w:sz w:val="24"/>
          <w:szCs w:val="24"/>
          <w:lang w:val="vi-VN"/>
        </w:rPr>
        <w:t xml:space="preserve">- предоставить </w:t>
      </w:r>
      <w:r w:rsidR="00A044A1">
        <w:rPr>
          <w:sz w:val="24"/>
          <w:szCs w:val="24"/>
        </w:rPr>
        <w:t>рекомендации</w:t>
      </w:r>
      <w:r w:rsidRPr="0081300B">
        <w:rPr>
          <w:sz w:val="24"/>
          <w:szCs w:val="24"/>
        </w:rPr>
        <w:t xml:space="preserve"> </w:t>
      </w:r>
      <w:r w:rsidR="005F4F15" w:rsidRPr="0081300B">
        <w:rPr>
          <w:sz w:val="24"/>
          <w:szCs w:val="24"/>
        </w:rPr>
        <w:t xml:space="preserve">для </w:t>
      </w:r>
      <w:r w:rsidRPr="0081300B">
        <w:rPr>
          <w:sz w:val="24"/>
          <w:szCs w:val="24"/>
        </w:rPr>
        <w:t>выбор</w:t>
      </w:r>
      <w:r w:rsidR="005F4F15" w:rsidRPr="0081300B">
        <w:rPr>
          <w:sz w:val="24"/>
          <w:szCs w:val="24"/>
        </w:rPr>
        <w:t>а</w:t>
      </w:r>
      <w:r w:rsidRPr="0081300B">
        <w:rPr>
          <w:sz w:val="24"/>
          <w:szCs w:val="24"/>
        </w:rPr>
        <w:t xml:space="preserve"> стратегии </w:t>
      </w:r>
      <w:r w:rsidR="003F0C31">
        <w:rPr>
          <w:sz w:val="24"/>
          <w:szCs w:val="24"/>
        </w:rPr>
        <w:t>повышения</w:t>
      </w:r>
      <w:r w:rsidR="00A044A1">
        <w:rPr>
          <w:sz w:val="24"/>
          <w:szCs w:val="24"/>
        </w:rPr>
        <w:t xml:space="preserve"> качества</w:t>
      </w:r>
      <w:r w:rsidRPr="0081300B">
        <w:rPr>
          <w:sz w:val="24"/>
          <w:szCs w:val="24"/>
        </w:rPr>
        <w:t xml:space="preserve"> путем</w:t>
      </w:r>
      <w:r w:rsidR="000575CF" w:rsidRPr="0081300B">
        <w:rPr>
          <w:sz w:val="24"/>
          <w:szCs w:val="24"/>
          <w:lang w:val="vi-VN"/>
        </w:rPr>
        <w:t>:</w:t>
      </w:r>
    </w:p>
    <w:p w14:paraId="2F95A4C7" w14:textId="1098A85B" w:rsidR="000575CF" w:rsidRPr="0081300B" w:rsidRDefault="00A675B5" w:rsidP="00044FD4">
      <w:pPr>
        <w:pStyle w:val="a0"/>
        <w:numPr>
          <w:ilvl w:val="0"/>
          <w:numId w:val="4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анализа </w:t>
      </w:r>
      <w:r w:rsidR="00E75A38" w:rsidRPr="0081300B">
        <w:rPr>
          <w:rFonts w:ascii="Times New Roman" w:hAnsi="Times New Roman"/>
          <w:sz w:val="24"/>
          <w:szCs w:val="24"/>
        </w:rPr>
        <w:t xml:space="preserve">производственной зрелости </w:t>
      </w:r>
    </w:p>
    <w:p w14:paraId="0B0F4B0B" w14:textId="3D33B88A" w:rsidR="000575CF" w:rsidRPr="0081300B" w:rsidRDefault="00E75A38" w:rsidP="00044FD4">
      <w:pPr>
        <w:pStyle w:val="a0"/>
        <w:numPr>
          <w:ilvl w:val="0"/>
          <w:numId w:val="47"/>
        </w:numPr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оценивания факт</w:t>
      </w:r>
      <w:r w:rsidR="00A044A1">
        <w:rPr>
          <w:rFonts w:ascii="Times New Roman" w:hAnsi="Times New Roman"/>
          <w:sz w:val="24"/>
          <w:szCs w:val="24"/>
        </w:rPr>
        <w:t>оров, влияющих на качество ЖЦ</w:t>
      </w:r>
    </w:p>
    <w:p w14:paraId="627EA91F" w14:textId="77777777" w:rsidR="000575CF" w:rsidRPr="0081300B" w:rsidRDefault="00E75A38" w:rsidP="00044FD4">
      <w:pPr>
        <w:pStyle w:val="a0"/>
        <w:numPr>
          <w:ilvl w:val="0"/>
          <w:numId w:val="4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выделения процессов, требующих модернизации. </w:t>
      </w:r>
    </w:p>
    <w:p w14:paraId="7105B762" w14:textId="067D2A59" w:rsidR="003363AF" w:rsidRPr="00284FCA" w:rsidRDefault="00E75A38" w:rsidP="00E75A38">
      <w:pPr>
        <w:jc w:val="both"/>
        <w:rPr>
          <w:sz w:val="24"/>
          <w:szCs w:val="24"/>
          <w:lang w:val="vi-VN"/>
        </w:rPr>
      </w:pPr>
      <w:r w:rsidRPr="0081300B">
        <w:rPr>
          <w:sz w:val="24"/>
          <w:szCs w:val="24"/>
        </w:rPr>
        <w:t xml:space="preserve">В методологии СММ выделены </w:t>
      </w:r>
      <w:r w:rsidR="000575CF" w:rsidRPr="0081300B">
        <w:rPr>
          <w:sz w:val="24"/>
          <w:szCs w:val="24"/>
          <w:lang w:val="vi-VN"/>
        </w:rPr>
        <w:t xml:space="preserve">5 </w:t>
      </w:r>
      <w:r w:rsidR="00A044A1">
        <w:rPr>
          <w:sz w:val="24"/>
          <w:szCs w:val="24"/>
        </w:rPr>
        <w:t>уровней зрелости.</w:t>
      </w:r>
    </w:p>
    <w:p w14:paraId="0C7EAD2C" w14:textId="321FC6D7" w:rsidR="003363AF" w:rsidRPr="0081300B" w:rsidRDefault="00284FCA" w:rsidP="00E75A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Зрелость процессов - </w:t>
      </w:r>
      <w:r w:rsidR="003F0C31">
        <w:rPr>
          <w:sz w:val="24"/>
          <w:szCs w:val="24"/>
        </w:rPr>
        <w:t>степень</w:t>
      </w:r>
      <w:r w:rsidR="00E75A38" w:rsidRPr="0081300B">
        <w:rPr>
          <w:sz w:val="24"/>
          <w:szCs w:val="24"/>
        </w:rPr>
        <w:t xml:space="preserve"> управляемости, возможность поэтапной </w:t>
      </w:r>
      <w:r w:rsidR="003F0C31">
        <w:rPr>
          <w:sz w:val="24"/>
          <w:szCs w:val="24"/>
        </w:rPr>
        <w:t>оценки качества,</w:t>
      </w:r>
      <w:r w:rsidR="00E75A38" w:rsidRPr="0081300B">
        <w:rPr>
          <w:sz w:val="24"/>
          <w:szCs w:val="24"/>
        </w:rPr>
        <w:t xml:space="preserve"> эффективности результатов. </w:t>
      </w:r>
    </w:p>
    <w:p w14:paraId="618F666B" w14:textId="77777777" w:rsidR="00E75A38" w:rsidRPr="0081300B" w:rsidRDefault="00E75A38" w:rsidP="00E75A38">
      <w:pPr>
        <w:jc w:val="both"/>
        <w:rPr>
          <w:sz w:val="24"/>
          <w:szCs w:val="24"/>
        </w:rPr>
      </w:pPr>
      <w:r w:rsidRPr="0081300B">
        <w:rPr>
          <w:b/>
          <w:sz w:val="24"/>
          <w:szCs w:val="24"/>
        </w:rPr>
        <w:t>Уровни зрелости по CMM</w:t>
      </w:r>
      <w:r w:rsidRPr="0081300B">
        <w:rPr>
          <w:sz w:val="24"/>
          <w:szCs w:val="24"/>
        </w:rPr>
        <w:t>:</w:t>
      </w:r>
    </w:p>
    <w:p w14:paraId="55590C48" w14:textId="4A699159" w:rsidR="00E75A38" w:rsidRPr="0081300B" w:rsidRDefault="00E75A38" w:rsidP="00044FD4">
      <w:pPr>
        <w:pStyle w:val="a0"/>
        <w:numPr>
          <w:ilvl w:val="0"/>
          <w:numId w:val="51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Уровень 1 - Начальный</w:t>
      </w:r>
      <w:r w:rsidR="00284FCA" w:rsidRPr="00284FCA">
        <w:rPr>
          <w:rFonts w:ascii="Times New Roman" w:hAnsi="Times New Roman"/>
          <w:sz w:val="24"/>
          <w:szCs w:val="24"/>
        </w:rPr>
        <w:t xml:space="preserve"> </w:t>
      </w:r>
      <w:r w:rsidR="00284FCA">
        <w:rPr>
          <w:rFonts w:ascii="Times New Roman" w:hAnsi="Times New Roman"/>
          <w:sz w:val="24"/>
          <w:szCs w:val="24"/>
        </w:rPr>
        <w:t>–</w:t>
      </w:r>
      <w:r w:rsidR="00284FCA" w:rsidRPr="00284FCA">
        <w:rPr>
          <w:rFonts w:ascii="Times New Roman" w:hAnsi="Times New Roman"/>
          <w:sz w:val="24"/>
          <w:szCs w:val="24"/>
        </w:rPr>
        <w:t xml:space="preserve"> </w:t>
      </w:r>
      <w:r w:rsidR="00284FCA">
        <w:rPr>
          <w:rFonts w:ascii="Times New Roman" w:hAnsi="Times New Roman"/>
          <w:sz w:val="24"/>
          <w:szCs w:val="24"/>
        </w:rPr>
        <w:t>маленький проект (несколько тысяч строк), основные процессы ЖЦ не регулируются и не выполняются должным образом, результат не предсказуем, успех зависит от руководителей и исполнителей</w:t>
      </w:r>
    </w:p>
    <w:p w14:paraId="54391832" w14:textId="75F4D141" w:rsidR="00E75A38" w:rsidRPr="00BF78A2" w:rsidRDefault="00E75A38" w:rsidP="00044FD4">
      <w:pPr>
        <w:pStyle w:val="a0"/>
        <w:numPr>
          <w:ilvl w:val="0"/>
          <w:numId w:val="51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BF78A2">
        <w:rPr>
          <w:rFonts w:ascii="Times New Roman" w:hAnsi="Times New Roman"/>
          <w:sz w:val="24"/>
          <w:szCs w:val="24"/>
        </w:rPr>
        <w:t xml:space="preserve">Уровень 2 - Управляемый </w:t>
      </w:r>
      <w:r w:rsidR="00284FCA" w:rsidRPr="00BF78A2">
        <w:rPr>
          <w:rFonts w:ascii="Times New Roman" w:hAnsi="Times New Roman"/>
          <w:sz w:val="24"/>
          <w:szCs w:val="24"/>
        </w:rPr>
        <w:t>– 10-ки тысяч строк, процессы планируются заранее, внедрение контролируется для получения предсказуемого результата.</w:t>
      </w:r>
    </w:p>
    <w:p w14:paraId="2D62218A" w14:textId="56C44E5C" w:rsidR="00E75A38" w:rsidRPr="00BF78A2" w:rsidRDefault="00E75A38" w:rsidP="00044FD4">
      <w:pPr>
        <w:pStyle w:val="a0"/>
        <w:numPr>
          <w:ilvl w:val="0"/>
          <w:numId w:val="51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BF78A2">
        <w:rPr>
          <w:rFonts w:ascii="Times New Roman" w:hAnsi="Times New Roman"/>
          <w:sz w:val="24"/>
          <w:szCs w:val="24"/>
        </w:rPr>
        <w:lastRenderedPageBreak/>
        <w:t xml:space="preserve">Уровень 3 - Определенный </w:t>
      </w:r>
      <w:r w:rsidR="00BF78A2" w:rsidRPr="00BF78A2">
        <w:rPr>
          <w:rFonts w:ascii="Times New Roman" w:hAnsi="Times New Roman"/>
          <w:sz w:val="24"/>
          <w:szCs w:val="24"/>
        </w:rPr>
        <w:t xml:space="preserve">– для проекта с высокими требованиями к </w:t>
      </w:r>
      <w:r w:rsidR="005F3F5C">
        <w:rPr>
          <w:rFonts w:ascii="Times New Roman" w:hAnsi="Times New Roman"/>
          <w:sz w:val="24"/>
          <w:szCs w:val="24"/>
        </w:rPr>
        <w:t>качеству</w:t>
      </w:r>
    </w:p>
    <w:p w14:paraId="28AD69C6" w14:textId="71D6A2DA" w:rsidR="00E75A38" w:rsidRPr="00BF78A2" w:rsidRDefault="00E75A38" w:rsidP="00044FD4">
      <w:pPr>
        <w:pStyle w:val="a0"/>
        <w:numPr>
          <w:ilvl w:val="0"/>
          <w:numId w:val="51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BF78A2">
        <w:rPr>
          <w:rFonts w:ascii="Times New Roman" w:hAnsi="Times New Roman"/>
          <w:sz w:val="24"/>
          <w:szCs w:val="24"/>
        </w:rPr>
        <w:t xml:space="preserve">Уровень 4 - Предсказуемый </w:t>
      </w:r>
      <w:r w:rsidR="00BF78A2" w:rsidRPr="00BF78A2">
        <w:rPr>
          <w:rFonts w:ascii="Times New Roman" w:hAnsi="Times New Roman"/>
          <w:sz w:val="24"/>
          <w:szCs w:val="24"/>
        </w:rPr>
        <w:t xml:space="preserve">– для проекта с жесткими сроками и мерами по предотвращению и выявлению дефектов, </w:t>
      </w:r>
      <w:r w:rsidR="00BF78A2">
        <w:rPr>
          <w:rFonts w:ascii="Times New Roman" w:hAnsi="Times New Roman"/>
          <w:sz w:val="24"/>
          <w:szCs w:val="24"/>
        </w:rPr>
        <w:t>н</w:t>
      </w:r>
      <w:r w:rsidR="00BF78A2" w:rsidRPr="00BF78A2">
        <w:rPr>
          <w:rFonts w:ascii="Times New Roman" w:hAnsi="Times New Roman"/>
          <w:sz w:val="24"/>
          <w:szCs w:val="24"/>
        </w:rPr>
        <w:t xml:space="preserve">а этом уровне должна применяться система </w:t>
      </w:r>
      <w:r w:rsidR="00BF78A2">
        <w:rPr>
          <w:rFonts w:ascii="Times New Roman" w:hAnsi="Times New Roman"/>
          <w:sz w:val="24"/>
          <w:szCs w:val="24"/>
        </w:rPr>
        <w:t xml:space="preserve">поэтапной оценки </w:t>
      </w:r>
      <w:proofErr w:type="gramStart"/>
      <w:r w:rsidR="00BF78A2">
        <w:rPr>
          <w:rFonts w:ascii="Times New Roman" w:hAnsi="Times New Roman"/>
          <w:sz w:val="24"/>
          <w:szCs w:val="24"/>
        </w:rPr>
        <w:t xml:space="preserve">качества </w:t>
      </w:r>
      <w:r w:rsidR="00BF78A2" w:rsidRPr="00BF78A2">
        <w:rPr>
          <w:rFonts w:ascii="Times New Roman" w:hAnsi="Times New Roman"/>
          <w:sz w:val="24"/>
          <w:szCs w:val="24"/>
        </w:rPr>
        <w:t xml:space="preserve"> продукта</w:t>
      </w:r>
      <w:proofErr w:type="gramEnd"/>
      <w:r w:rsidR="00BF78A2" w:rsidRPr="00BF78A2">
        <w:rPr>
          <w:rFonts w:ascii="Times New Roman" w:hAnsi="Times New Roman"/>
          <w:sz w:val="24"/>
          <w:szCs w:val="24"/>
        </w:rPr>
        <w:t>.</w:t>
      </w:r>
    </w:p>
    <w:p w14:paraId="1FBFA514" w14:textId="5328EC98" w:rsidR="00E75A38" w:rsidRPr="0081300B" w:rsidRDefault="00E60C69" w:rsidP="00044FD4">
      <w:pPr>
        <w:pStyle w:val="a0"/>
        <w:numPr>
          <w:ilvl w:val="0"/>
          <w:numId w:val="51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Уровень 5 - о</w:t>
      </w:r>
      <w:r w:rsidR="00E75A38" w:rsidRPr="0081300B">
        <w:rPr>
          <w:rFonts w:ascii="Times New Roman" w:hAnsi="Times New Roman"/>
          <w:sz w:val="24"/>
          <w:szCs w:val="24"/>
        </w:rPr>
        <w:t xml:space="preserve">птимизационный – </w:t>
      </w:r>
      <w:r w:rsidR="00BF78A2">
        <w:rPr>
          <w:rFonts w:ascii="Times New Roman" w:hAnsi="Times New Roman"/>
          <w:sz w:val="24"/>
          <w:szCs w:val="24"/>
        </w:rPr>
        <w:t>все процессы на предприятии должны быть</w:t>
      </w:r>
      <w:r w:rsidR="00E75A38" w:rsidRPr="0081300B">
        <w:rPr>
          <w:rFonts w:ascii="Times New Roman" w:hAnsi="Times New Roman"/>
          <w:sz w:val="24"/>
          <w:szCs w:val="24"/>
        </w:rPr>
        <w:t xml:space="preserve"> </w:t>
      </w:r>
      <w:r w:rsidR="00BF78A2">
        <w:rPr>
          <w:rFonts w:ascii="Times New Roman" w:hAnsi="Times New Roman"/>
          <w:sz w:val="24"/>
          <w:szCs w:val="24"/>
        </w:rPr>
        <w:t>усовершенствован</w:t>
      </w:r>
      <w:r w:rsidR="005F3F5C">
        <w:rPr>
          <w:rFonts w:ascii="Times New Roman" w:hAnsi="Times New Roman"/>
          <w:sz w:val="24"/>
          <w:szCs w:val="24"/>
        </w:rPr>
        <w:t>ы</w:t>
      </w:r>
    </w:p>
    <w:p w14:paraId="6E5700E6" w14:textId="1ACA7CDB" w:rsidR="001F7D7F" w:rsidRPr="0081300B" w:rsidRDefault="001F7D7F" w:rsidP="001F7D7F">
      <w:pPr>
        <w:rPr>
          <w:sz w:val="24"/>
          <w:szCs w:val="24"/>
        </w:rPr>
      </w:pPr>
    </w:p>
    <w:p w14:paraId="1F480A30" w14:textId="32F8FC1F" w:rsidR="00BE6145" w:rsidRPr="00E60C69" w:rsidRDefault="00F24BCB" w:rsidP="00FE7B20">
      <w:pPr>
        <w:pStyle w:val="2"/>
      </w:pPr>
      <w:bookmarkStart w:id="49" w:name="_Toc106928365"/>
      <w:r w:rsidRPr="0081300B">
        <w:t xml:space="preserve">Оценивание надежности и </w:t>
      </w:r>
      <w:r w:rsidRPr="0081300B">
        <w:rPr>
          <w:color w:val="FF0000"/>
        </w:rPr>
        <w:t>безопасности</w:t>
      </w:r>
      <w:r w:rsidRPr="0081300B">
        <w:t xml:space="preserve"> функционирования сложных программных средств. Оценивание эффективности использования ресурсов ЭВМ.</w:t>
      </w:r>
      <w:bookmarkEnd w:id="49"/>
    </w:p>
    <w:p w14:paraId="59BC79EB" w14:textId="527B1BB3" w:rsidR="00677492" w:rsidRPr="0081300B" w:rsidRDefault="00677492" w:rsidP="004E7E52">
      <w:pPr>
        <w:jc w:val="both"/>
        <w:rPr>
          <w:sz w:val="24"/>
          <w:szCs w:val="24"/>
        </w:rPr>
      </w:pPr>
      <w:r w:rsidRPr="0081300B">
        <w:rPr>
          <w:b/>
          <w:sz w:val="24"/>
          <w:szCs w:val="24"/>
        </w:rPr>
        <w:t>О</w:t>
      </w:r>
      <w:r w:rsidR="00D8585E">
        <w:rPr>
          <w:b/>
          <w:sz w:val="24"/>
          <w:szCs w:val="24"/>
        </w:rPr>
        <w:t xml:space="preserve">ценивание надежности </w:t>
      </w:r>
      <w:r w:rsidRPr="0081300B">
        <w:rPr>
          <w:sz w:val="24"/>
          <w:szCs w:val="24"/>
        </w:rPr>
        <w:t>включа</w:t>
      </w:r>
      <w:r w:rsidR="00E60C69">
        <w:rPr>
          <w:sz w:val="24"/>
          <w:szCs w:val="24"/>
        </w:rPr>
        <w:t xml:space="preserve">ет измерение количественных </w:t>
      </w:r>
      <w:proofErr w:type="spellStart"/>
      <w:r w:rsidR="00E60C69">
        <w:rPr>
          <w:sz w:val="24"/>
          <w:szCs w:val="24"/>
        </w:rPr>
        <w:t>суб</w:t>
      </w:r>
      <w:r w:rsidRPr="0081300B">
        <w:rPr>
          <w:sz w:val="24"/>
          <w:szCs w:val="24"/>
        </w:rPr>
        <w:t>характеристик</w:t>
      </w:r>
      <w:proofErr w:type="spellEnd"/>
      <w:r w:rsidRPr="0081300B">
        <w:rPr>
          <w:sz w:val="24"/>
          <w:szCs w:val="24"/>
        </w:rPr>
        <w:t xml:space="preserve"> и их атрибутов: устойчивости к дефектам, восстанавливаемости и доступности. Измерения проводятся при функционировании готового продукта.</w:t>
      </w:r>
    </w:p>
    <w:p w14:paraId="2E9E1499" w14:textId="2587148C" w:rsidR="00677492" w:rsidRPr="0081300B" w:rsidRDefault="00677492" w:rsidP="004E7E52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</w:t>
      </w:r>
      <w:r w:rsidR="00E60C69">
        <w:rPr>
          <w:rFonts w:ascii="Times New Roman" w:hAnsi="Times New Roman"/>
          <w:sz w:val="24"/>
          <w:szCs w:val="24"/>
        </w:rPr>
        <w:t xml:space="preserve"> </w:t>
      </w:r>
      <w:r w:rsidRPr="0081300B">
        <w:rPr>
          <w:rFonts w:ascii="Times New Roman" w:hAnsi="Times New Roman"/>
          <w:sz w:val="24"/>
          <w:szCs w:val="24"/>
        </w:rPr>
        <w:t>Сл</w:t>
      </w:r>
      <w:r w:rsidR="00D8585E">
        <w:rPr>
          <w:rFonts w:ascii="Times New Roman" w:hAnsi="Times New Roman"/>
          <w:sz w:val="24"/>
          <w:szCs w:val="24"/>
        </w:rPr>
        <w:t xml:space="preserve">ожность выявления </w:t>
      </w:r>
      <w:r w:rsidRPr="0081300B">
        <w:rPr>
          <w:rFonts w:ascii="Times New Roman" w:hAnsi="Times New Roman"/>
          <w:sz w:val="24"/>
          <w:szCs w:val="24"/>
        </w:rPr>
        <w:t>редких отказов и высокая стоимость экспериментов приводят к малому количеству зарегистрированных отказов =&gt; недостоверная оценка надежности.</w:t>
      </w:r>
    </w:p>
    <w:p w14:paraId="0188FE76" w14:textId="77777777" w:rsidR="00677492" w:rsidRPr="0081300B" w:rsidRDefault="00677492" w:rsidP="004E7E52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Для выявления тенденции изменения показателей надежности, их зарегистрированные значения необходимо связывать во времени с моментами корректировки программ и данных.</w:t>
      </w:r>
    </w:p>
    <w:p w14:paraId="53DBB196" w14:textId="409A6EE3" w:rsidR="00677492" w:rsidRPr="00D8585E" w:rsidRDefault="00677492" w:rsidP="00D8585E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При заключительных приемо-сдаточных и сертификационных испытаниях для достов</w:t>
      </w:r>
      <w:r w:rsidR="00E60C69">
        <w:rPr>
          <w:rFonts w:ascii="Times New Roman" w:hAnsi="Times New Roman"/>
          <w:sz w:val="24"/>
          <w:szCs w:val="24"/>
        </w:rPr>
        <w:t xml:space="preserve">ерного определения надежности </w:t>
      </w:r>
      <w:r w:rsidRPr="0081300B">
        <w:rPr>
          <w:rFonts w:ascii="Times New Roman" w:hAnsi="Times New Roman"/>
          <w:sz w:val="24"/>
          <w:szCs w:val="24"/>
        </w:rPr>
        <w:t>организуются многочасо</w:t>
      </w:r>
      <w:r w:rsidR="00E60C69">
        <w:rPr>
          <w:rFonts w:ascii="Times New Roman" w:hAnsi="Times New Roman"/>
          <w:sz w:val="24"/>
          <w:szCs w:val="24"/>
        </w:rPr>
        <w:t xml:space="preserve">вые и многосуточные прогоны </w:t>
      </w:r>
      <w:r w:rsidRPr="0081300B">
        <w:rPr>
          <w:rFonts w:ascii="Times New Roman" w:hAnsi="Times New Roman"/>
          <w:sz w:val="24"/>
          <w:szCs w:val="24"/>
        </w:rPr>
        <w:t>в реальной и/или имитированной внешней среде в условиях широкого варьирования исходных данных с акцентом на стрессовые ситуации, стимулирующие проявления угроз надежности.</w:t>
      </w:r>
    </w:p>
    <w:p w14:paraId="2E38AD2C" w14:textId="77777777" w:rsidR="00677492" w:rsidRPr="0081300B" w:rsidRDefault="00677492" w:rsidP="004E7E52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>При форсированных испытаниях целесообразно выделять следующие режимы тестирования:</w:t>
      </w:r>
    </w:p>
    <w:p w14:paraId="06475457" w14:textId="3967B472" w:rsidR="00677492" w:rsidRPr="00D8585E" w:rsidRDefault="00677492" w:rsidP="00D8585E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полное искажение, предельные и критические значения ключевых параме</w:t>
      </w:r>
      <w:r w:rsidR="00D8585E">
        <w:rPr>
          <w:rFonts w:ascii="Times New Roman" w:hAnsi="Times New Roman"/>
          <w:sz w:val="24"/>
          <w:szCs w:val="24"/>
        </w:rPr>
        <w:t>тров каждого типа</w:t>
      </w:r>
      <w:r w:rsidRPr="0081300B">
        <w:rPr>
          <w:rFonts w:ascii="Times New Roman" w:hAnsi="Times New Roman"/>
          <w:sz w:val="24"/>
          <w:szCs w:val="24"/>
        </w:rPr>
        <w:t>;</w:t>
      </w:r>
    </w:p>
    <w:p w14:paraId="797B4A4B" w14:textId="47044059" w:rsidR="00677492" w:rsidRPr="0081300B" w:rsidRDefault="00677492" w:rsidP="004E7E52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предельно большие и малые и</w:t>
      </w:r>
      <w:r w:rsidR="00D8585E">
        <w:rPr>
          <w:rFonts w:ascii="Times New Roman" w:hAnsi="Times New Roman"/>
          <w:sz w:val="24"/>
          <w:szCs w:val="24"/>
        </w:rPr>
        <w:t>нтенсивности суммарного потока</w:t>
      </w:r>
      <w:r w:rsidRPr="0081300B">
        <w:rPr>
          <w:rFonts w:ascii="Times New Roman" w:hAnsi="Times New Roman"/>
          <w:sz w:val="24"/>
          <w:szCs w:val="24"/>
        </w:rPr>
        <w:t>;</w:t>
      </w:r>
    </w:p>
    <w:p w14:paraId="4B3AC8D9" w14:textId="3524AE69" w:rsidR="004D1CD6" w:rsidRPr="00925426" w:rsidRDefault="00677492" w:rsidP="00925426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умышленные нарушения пользователями определенных положений инструкций и рекомендаций</w:t>
      </w:r>
      <w:r w:rsidR="00925426">
        <w:rPr>
          <w:rFonts w:ascii="Times New Roman" w:hAnsi="Times New Roman"/>
          <w:sz w:val="24"/>
          <w:szCs w:val="24"/>
        </w:rPr>
        <w:t xml:space="preserve"> эксплуатационной документации.</w:t>
      </w:r>
    </w:p>
    <w:p w14:paraId="0BA37A62" w14:textId="199AA738" w:rsidR="004E7E52" w:rsidRPr="0081300B" w:rsidRDefault="004E7E52" w:rsidP="004E7E52">
      <w:pPr>
        <w:jc w:val="both"/>
        <w:rPr>
          <w:sz w:val="24"/>
          <w:szCs w:val="24"/>
        </w:rPr>
      </w:pPr>
    </w:p>
    <w:p w14:paraId="1921AE1E" w14:textId="246E79DA" w:rsidR="005A0752" w:rsidRPr="0081300B" w:rsidRDefault="005A0752" w:rsidP="000569CA">
      <w:pPr>
        <w:jc w:val="both"/>
        <w:rPr>
          <w:sz w:val="24"/>
          <w:szCs w:val="24"/>
        </w:rPr>
      </w:pPr>
      <w:r w:rsidRPr="0081300B">
        <w:rPr>
          <w:b/>
          <w:sz w:val="24"/>
          <w:szCs w:val="24"/>
        </w:rPr>
        <w:t>Оценивание ресурсной эффективности</w:t>
      </w:r>
      <w:r w:rsidRPr="0081300B">
        <w:rPr>
          <w:sz w:val="24"/>
          <w:szCs w:val="24"/>
        </w:rPr>
        <w:t xml:space="preserve"> состоит в измерении количественных </w:t>
      </w:r>
      <w:proofErr w:type="spellStart"/>
      <w:r w:rsidRPr="0081300B">
        <w:rPr>
          <w:sz w:val="24"/>
          <w:szCs w:val="24"/>
        </w:rPr>
        <w:t>субхарактеристик</w:t>
      </w:r>
      <w:proofErr w:type="spellEnd"/>
      <w:r w:rsidRPr="0081300B">
        <w:rPr>
          <w:sz w:val="24"/>
          <w:szCs w:val="24"/>
        </w:rPr>
        <w:t xml:space="preserve"> и их атрибутов: временной эффективности и используемости ресурсов. При этом предполагается, что в техническом задании и спецификации требований зафиксированы требуемые значения атрибутов и их приоритеты.</w:t>
      </w:r>
    </w:p>
    <w:p w14:paraId="3C217E1B" w14:textId="00DB59CE" w:rsidR="005A0752" w:rsidRPr="0081300B" w:rsidRDefault="005A0752" w:rsidP="000569CA">
      <w:pPr>
        <w:ind w:firstLine="708"/>
        <w:jc w:val="both"/>
        <w:rPr>
          <w:sz w:val="24"/>
          <w:szCs w:val="24"/>
        </w:rPr>
      </w:pPr>
      <w:r w:rsidRPr="0081300B">
        <w:rPr>
          <w:sz w:val="24"/>
          <w:szCs w:val="24"/>
        </w:rPr>
        <w:t xml:space="preserve">В стандарте ISO 9126:2 (ИТ. Оценка программной продукции. Характеристики качества и руководства по их применению) эту характеристику качества ПС рекомендуется отражать </w:t>
      </w:r>
      <w:r w:rsidR="00CD271F">
        <w:rPr>
          <w:color w:val="FF0000"/>
          <w:sz w:val="24"/>
          <w:szCs w:val="24"/>
        </w:rPr>
        <w:t>атрибутами</w:t>
      </w:r>
      <w:r w:rsidRPr="0081300B">
        <w:rPr>
          <w:sz w:val="24"/>
          <w:szCs w:val="24"/>
        </w:rPr>
        <w:t>, каждый из которых оценивать для с</w:t>
      </w:r>
      <w:r w:rsidR="00CD271F">
        <w:rPr>
          <w:sz w:val="24"/>
          <w:szCs w:val="24"/>
        </w:rPr>
        <w:t>редних и наихудших сценариев.</w:t>
      </w:r>
    </w:p>
    <w:p w14:paraId="6BEF970A" w14:textId="5F0AA65F" w:rsidR="005A0752" w:rsidRPr="0081300B" w:rsidRDefault="005A0752" w:rsidP="000569CA">
      <w:pPr>
        <w:ind w:firstLine="720"/>
        <w:jc w:val="both"/>
        <w:rPr>
          <w:sz w:val="24"/>
          <w:szCs w:val="24"/>
        </w:rPr>
      </w:pPr>
      <w:r w:rsidRPr="0081300B">
        <w:rPr>
          <w:sz w:val="24"/>
          <w:szCs w:val="24"/>
        </w:rPr>
        <w:t>Для измерения атрибутов временной эффективности необходимы инструментальные средства, встроенные в о</w:t>
      </w:r>
      <w:r w:rsidR="00CD271F">
        <w:rPr>
          <w:sz w:val="24"/>
          <w:szCs w:val="24"/>
        </w:rPr>
        <w:t>перационную систему</w:t>
      </w:r>
      <w:r w:rsidRPr="0081300B">
        <w:rPr>
          <w:sz w:val="24"/>
          <w:szCs w:val="24"/>
        </w:rPr>
        <w:t>. Эти средства должны в реально</w:t>
      </w:r>
      <w:r w:rsidR="00CD271F">
        <w:rPr>
          <w:sz w:val="24"/>
          <w:szCs w:val="24"/>
        </w:rPr>
        <w:t>м</w:t>
      </w:r>
      <w:r w:rsidRPr="0081300B">
        <w:rPr>
          <w:sz w:val="24"/>
          <w:szCs w:val="24"/>
        </w:rPr>
        <w:t xml:space="preserve"> </w:t>
      </w:r>
      <w:r w:rsidR="00CD271F">
        <w:rPr>
          <w:sz w:val="24"/>
          <w:szCs w:val="24"/>
        </w:rPr>
        <w:t>времени</w:t>
      </w:r>
      <w:r w:rsidRPr="0081300B">
        <w:rPr>
          <w:sz w:val="24"/>
          <w:szCs w:val="24"/>
        </w:rPr>
        <w:t xml:space="preserve"> регистрировать: загрузку вычислительной системы; значения интенсивности пот</w:t>
      </w:r>
      <w:r w:rsidR="00CD271F">
        <w:rPr>
          <w:sz w:val="24"/>
          <w:szCs w:val="24"/>
        </w:rPr>
        <w:t>оков данных</w:t>
      </w:r>
      <w:r w:rsidRPr="0081300B">
        <w:rPr>
          <w:sz w:val="24"/>
          <w:szCs w:val="24"/>
        </w:rPr>
        <w:t>; дл</w:t>
      </w:r>
      <w:r w:rsidR="00CD271F">
        <w:rPr>
          <w:sz w:val="24"/>
          <w:szCs w:val="24"/>
        </w:rPr>
        <w:t>ительность исполнения заданий;</w:t>
      </w:r>
      <w:r w:rsidRPr="0081300B">
        <w:rPr>
          <w:sz w:val="24"/>
          <w:szCs w:val="24"/>
        </w:rPr>
        <w:t xml:space="preserve"> время ожидания результатов (о</w:t>
      </w:r>
      <w:r w:rsidR="00CD271F">
        <w:rPr>
          <w:sz w:val="24"/>
          <w:szCs w:val="24"/>
        </w:rPr>
        <w:t>тклика)</w:t>
      </w:r>
      <w:r w:rsidRPr="0081300B">
        <w:rPr>
          <w:sz w:val="24"/>
          <w:szCs w:val="24"/>
        </w:rPr>
        <w:t xml:space="preserve">; </w:t>
      </w:r>
      <w:r w:rsidR="00CD271F">
        <w:rPr>
          <w:sz w:val="24"/>
          <w:szCs w:val="24"/>
        </w:rPr>
        <w:t>заполнение памяти обмена</w:t>
      </w:r>
      <w:r w:rsidRPr="0081300B">
        <w:rPr>
          <w:sz w:val="24"/>
          <w:szCs w:val="24"/>
        </w:rPr>
        <w:t>. Значения этих характеристик зависят</w:t>
      </w:r>
      <w:r w:rsidR="00CD271F">
        <w:rPr>
          <w:sz w:val="24"/>
          <w:szCs w:val="24"/>
        </w:rPr>
        <w:t xml:space="preserve"> не только от </w:t>
      </w:r>
      <w:r w:rsidRPr="0081300B">
        <w:rPr>
          <w:sz w:val="24"/>
          <w:szCs w:val="24"/>
        </w:rPr>
        <w:t xml:space="preserve">ПС, но </w:t>
      </w:r>
      <w:r w:rsidR="00CD271F">
        <w:rPr>
          <w:sz w:val="24"/>
          <w:szCs w:val="24"/>
        </w:rPr>
        <w:t xml:space="preserve">и </w:t>
      </w:r>
      <w:r w:rsidRPr="0081300B">
        <w:rPr>
          <w:sz w:val="24"/>
          <w:szCs w:val="24"/>
        </w:rPr>
        <w:t>от особенностей ар</w:t>
      </w:r>
      <w:r w:rsidR="00CD271F">
        <w:rPr>
          <w:sz w:val="24"/>
          <w:szCs w:val="24"/>
        </w:rPr>
        <w:t>хитектуры и ОС.</w:t>
      </w:r>
    </w:p>
    <w:p w14:paraId="765EA735" w14:textId="77777777" w:rsidR="00677492" w:rsidRPr="0081300B" w:rsidRDefault="00677492" w:rsidP="00677492">
      <w:pPr>
        <w:rPr>
          <w:b/>
          <w:bCs/>
          <w:sz w:val="24"/>
          <w:szCs w:val="24"/>
          <w:lang w:val="vi-VN"/>
        </w:rPr>
      </w:pPr>
    </w:p>
    <w:p w14:paraId="024BF09A" w14:textId="2684B433" w:rsidR="00BB00F7" w:rsidRPr="0081300B" w:rsidRDefault="00BB00F7" w:rsidP="00CE5B01">
      <w:pPr>
        <w:pStyle w:val="1"/>
      </w:pPr>
      <w:bookmarkStart w:id="50" w:name="_Toc106928366"/>
      <w:r w:rsidRPr="0081300B">
        <w:t>Экзаменационный билет 8</w:t>
      </w:r>
      <w:bookmarkEnd w:id="50"/>
    </w:p>
    <w:p w14:paraId="33CED56B" w14:textId="77777777" w:rsidR="00BB00F7" w:rsidRPr="0081300B" w:rsidRDefault="00BB00F7" w:rsidP="00FE7B20">
      <w:pPr>
        <w:jc w:val="center"/>
      </w:pPr>
    </w:p>
    <w:p w14:paraId="20DE3F5E" w14:textId="01484D3D" w:rsidR="00740B9C" w:rsidRPr="0081300B" w:rsidRDefault="00740B9C" w:rsidP="00044FD4">
      <w:pPr>
        <w:pStyle w:val="2"/>
        <w:numPr>
          <w:ilvl w:val="0"/>
          <w:numId w:val="23"/>
        </w:numPr>
        <w:ind w:left="360"/>
      </w:pPr>
      <w:bookmarkStart w:id="51" w:name="_Toc106928367"/>
      <w:r w:rsidRPr="0081300B">
        <w:rPr>
          <w:iCs/>
        </w:rPr>
        <w:t xml:space="preserve">Стандарт </w:t>
      </w:r>
      <w:r w:rsidRPr="0081300B">
        <w:t xml:space="preserve">ISO </w:t>
      </w:r>
      <w:proofErr w:type="gramStart"/>
      <w:r w:rsidRPr="0081300B">
        <w:t xml:space="preserve">14252:1996 </w:t>
      </w:r>
      <w:r w:rsidRPr="0081300B">
        <w:sym w:font="Symbol" w:char="F02D"/>
      </w:r>
      <w:r w:rsidRPr="0081300B">
        <w:t xml:space="preserve"> Руководство</w:t>
      </w:r>
      <w:proofErr w:type="gramEnd"/>
      <w:r w:rsidRPr="0081300B">
        <w:t xml:space="preserve"> по POSIX окружению открытых систем. Понятие открытой системы. Концепция стандартов POSIX, её цели и задачи.</w:t>
      </w:r>
      <w:bookmarkEnd w:id="51"/>
      <w:r w:rsidRPr="0081300B">
        <w:t xml:space="preserve"> </w:t>
      </w:r>
    </w:p>
    <w:p w14:paraId="4DC7C300" w14:textId="6A9E6342" w:rsidR="007F638C" w:rsidRPr="0081300B" w:rsidRDefault="00495A1B" w:rsidP="001A5BED">
      <w:pPr>
        <w:rPr>
          <w:sz w:val="24"/>
          <w:szCs w:val="24"/>
        </w:rPr>
      </w:pPr>
      <w:r w:rsidRPr="0081300B">
        <w:rPr>
          <w:sz w:val="24"/>
          <w:szCs w:val="24"/>
        </w:rPr>
        <w:t>Билет 6.2</w:t>
      </w:r>
    </w:p>
    <w:p w14:paraId="5952CD2B" w14:textId="77777777" w:rsidR="00495A1B" w:rsidRPr="0081300B" w:rsidRDefault="00495A1B" w:rsidP="007F638C">
      <w:pPr>
        <w:rPr>
          <w:sz w:val="24"/>
          <w:szCs w:val="24"/>
        </w:rPr>
      </w:pPr>
    </w:p>
    <w:p w14:paraId="4F7E2B68" w14:textId="2E736F41" w:rsidR="008F2952" w:rsidRPr="00925426" w:rsidRDefault="00740B9C" w:rsidP="007B5BB0">
      <w:pPr>
        <w:pStyle w:val="2"/>
      </w:pPr>
      <w:bookmarkStart w:id="52" w:name="_Toc106928368"/>
      <w:r w:rsidRPr="0081300B">
        <w:t xml:space="preserve">Основные факторы, определяющие качество сложных программных средств. </w:t>
      </w:r>
      <w:proofErr w:type="gramStart"/>
      <w:r w:rsidRPr="0081300B">
        <w:t>Метрики  характеристик</w:t>
      </w:r>
      <w:proofErr w:type="gramEnd"/>
      <w:r w:rsidRPr="0081300B">
        <w:t xml:space="preserve"> качества,</w:t>
      </w:r>
      <w:r w:rsidRPr="0081300B">
        <w:rPr>
          <w:i/>
        </w:rPr>
        <w:t xml:space="preserve"> </w:t>
      </w:r>
      <w:r w:rsidRPr="0081300B">
        <w:t xml:space="preserve">описанные в стандарте  </w:t>
      </w:r>
      <w:r w:rsidRPr="0081300B">
        <w:rPr>
          <w:lang w:val="en-US"/>
        </w:rPr>
        <w:t>ISO</w:t>
      </w:r>
      <w:r w:rsidRPr="0081300B">
        <w:t xml:space="preserve"> 9126:1-4:2002.</w:t>
      </w:r>
      <w:bookmarkEnd w:id="52"/>
    </w:p>
    <w:p w14:paraId="4C2C6936" w14:textId="77777777" w:rsidR="008F2952" w:rsidRPr="0081300B" w:rsidRDefault="008F2952" w:rsidP="0000276A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lastRenderedPageBreak/>
        <w:t>Метрики</w:t>
      </w:r>
      <w:r w:rsidRPr="0081300B">
        <w:rPr>
          <w:sz w:val="24"/>
          <w:szCs w:val="24"/>
        </w:rPr>
        <w:t xml:space="preserve"> общего представления о качестве:</w:t>
      </w:r>
    </w:p>
    <w:p w14:paraId="5ECD1269" w14:textId="77777777" w:rsidR="008F2952" w:rsidRPr="0081300B" w:rsidRDefault="008F2952" w:rsidP="00044FD4">
      <w:pPr>
        <w:pStyle w:val="a0"/>
        <w:numPr>
          <w:ilvl w:val="0"/>
          <w:numId w:val="52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внутреннее качество, проявляющееся в процессе разработки и других промежуточных этапов ЖЦ ПС;</w:t>
      </w:r>
    </w:p>
    <w:p w14:paraId="7C481F28" w14:textId="77777777" w:rsidR="008F2952" w:rsidRPr="0081300B" w:rsidRDefault="008F2952" w:rsidP="00044FD4">
      <w:pPr>
        <w:pStyle w:val="a0"/>
        <w:numPr>
          <w:ilvl w:val="0"/>
          <w:numId w:val="52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внешнее качество, заданное требованиями заказчика в спецификациях и определяется характеристиками конечного проекта;</w:t>
      </w:r>
    </w:p>
    <w:p w14:paraId="75E039A3" w14:textId="7FE6A70E" w:rsidR="008F2952" w:rsidRPr="0081300B" w:rsidRDefault="008F2952" w:rsidP="00044FD4">
      <w:pPr>
        <w:pStyle w:val="a0"/>
        <w:numPr>
          <w:ilvl w:val="0"/>
          <w:numId w:val="52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качество при использовании в процессе нормальной</w:t>
      </w:r>
      <w:r w:rsidR="00975DEA">
        <w:rPr>
          <w:rFonts w:ascii="Times New Roman" w:hAnsi="Times New Roman"/>
          <w:sz w:val="24"/>
          <w:szCs w:val="24"/>
        </w:rPr>
        <w:t xml:space="preserve"> эксплуатации</w:t>
      </w:r>
      <w:r w:rsidRPr="0081300B">
        <w:rPr>
          <w:rFonts w:ascii="Times New Roman" w:hAnsi="Times New Roman"/>
          <w:sz w:val="24"/>
          <w:szCs w:val="24"/>
        </w:rPr>
        <w:t>.</w:t>
      </w:r>
    </w:p>
    <w:p w14:paraId="36102903" w14:textId="77777777" w:rsidR="008F2952" w:rsidRPr="0081300B" w:rsidRDefault="008F2952" w:rsidP="004150AB">
      <w:pPr>
        <w:jc w:val="both"/>
        <w:rPr>
          <w:b/>
          <w:bCs/>
          <w:sz w:val="24"/>
          <w:szCs w:val="24"/>
        </w:rPr>
      </w:pPr>
      <w:r w:rsidRPr="0081300B">
        <w:rPr>
          <w:b/>
          <w:bCs/>
          <w:sz w:val="24"/>
          <w:szCs w:val="24"/>
        </w:rPr>
        <w:t>Применение метрик:</w:t>
      </w:r>
    </w:p>
    <w:p w14:paraId="2502293D" w14:textId="46B1B2DC" w:rsidR="008F2952" w:rsidRPr="0081300B" w:rsidRDefault="008F2952" w:rsidP="00F45082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Внутренние метрики</w:t>
      </w:r>
      <w:r w:rsidRPr="0081300B">
        <w:rPr>
          <w:sz w:val="24"/>
          <w:szCs w:val="24"/>
        </w:rPr>
        <w:t xml:space="preserve"> – в ходе проектирования и</w:t>
      </w:r>
      <w:r w:rsidR="00EA2FCC">
        <w:rPr>
          <w:sz w:val="24"/>
          <w:szCs w:val="24"/>
        </w:rPr>
        <w:t xml:space="preserve"> программирования компонентов</w:t>
      </w:r>
      <w:r w:rsidRPr="0081300B">
        <w:rPr>
          <w:sz w:val="24"/>
          <w:szCs w:val="24"/>
        </w:rPr>
        <w:t>, цель – обеспечить достижение внешнего качества.</w:t>
      </w:r>
    </w:p>
    <w:p w14:paraId="5EF4D822" w14:textId="77777777" w:rsidR="008F2952" w:rsidRPr="0081300B" w:rsidRDefault="008F2952" w:rsidP="00F45082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Внешние метрики</w:t>
      </w:r>
      <w:r w:rsidRPr="0081300B">
        <w:rPr>
          <w:sz w:val="24"/>
          <w:szCs w:val="24"/>
        </w:rPr>
        <w:t xml:space="preserve"> – в ходе испытаний, эксплуатации и наблюдения исполняемых программ, цель – обеспечить заказчикам, пользователям и разработчикам возможность анализировать качество ПС в ходе эксплуатации.</w:t>
      </w:r>
    </w:p>
    <w:p w14:paraId="72147B6C" w14:textId="71C60D10" w:rsidR="008F2952" w:rsidRPr="0081300B" w:rsidRDefault="008F2952" w:rsidP="00F45082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Метрики качества в использовании</w:t>
      </w:r>
      <w:r w:rsidRPr="0081300B">
        <w:rPr>
          <w:sz w:val="24"/>
          <w:szCs w:val="24"/>
        </w:rPr>
        <w:t xml:space="preserve"> – при оценке удовлетворения потребностей пользователей, цель – интегральная оценка результатов.</w:t>
      </w:r>
    </w:p>
    <w:p w14:paraId="55F00A55" w14:textId="74C951E4" w:rsidR="00777DC0" w:rsidRPr="0081300B" w:rsidRDefault="00777DC0" w:rsidP="00F45082">
      <w:pPr>
        <w:jc w:val="both"/>
        <w:rPr>
          <w:sz w:val="24"/>
          <w:szCs w:val="24"/>
        </w:rPr>
      </w:pPr>
    </w:p>
    <w:p w14:paraId="6A57910F" w14:textId="5C38BE20" w:rsidR="00777DC0" w:rsidRPr="0081300B" w:rsidRDefault="00777DC0" w:rsidP="00F45082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 xml:space="preserve">Билет </w:t>
      </w:r>
      <w:r w:rsidR="001A5BED" w:rsidRPr="0081300B">
        <w:rPr>
          <w:sz w:val="24"/>
          <w:szCs w:val="24"/>
        </w:rPr>
        <w:t>5.2</w:t>
      </w:r>
    </w:p>
    <w:p w14:paraId="322ED99D" w14:textId="036EC03C" w:rsidR="008C15E9" w:rsidRPr="0081300B" w:rsidRDefault="008C15E9" w:rsidP="00FE7B20">
      <w:pPr>
        <w:jc w:val="center"/>
      </w:pPr>
    </w:p>
    <w:p w14:paraId="1971B2A0" w14:textId="15021CD5" w:rsidR="00026DC7" w:rsidRPr="0081300B" w:rsidRDefault="00026DC7" w:rsidP="000771F5">
      <w:pPr>
        <w:pStyle w:val="1"/>
      </w:pPr>
      <w:bookmarkStart w:id="53" w:name="_Toc106928369"/>
      <w:r w:rsidRPr="0081300B">
        <w:t>Экзаменационный билет 9</w:t>
      </w:r>
      <w:bookmarkEnd w:id="53"/>
    </w:p>
    <w:p w14:paraId="24A7E007" w14:textId="77777777" w:rsidR="00026DC7" w:rsidRPr="0081300B" w:rsidRDefault="00026DC7" w:rsidP="00FE7B20">
      <w:pPr>
        <w:jc w:val="center"/>
      </w:pPr>
    </w:p>
    <w:p w14:paraId="0170AE91" w14:textId="5E7EF467" w:rsidR="007D2544" w:rsidRPr="003904CB" w:rsidRDefault="00740B9C" w:rsidP="00044FD4">
      <w:pPr>
        <w:pStyle w:val="2"/>
        <w:numPr>
          <w:ilvl w:val="0"/>
          <w:numId w:val="24"/>
        </w:numPr>
        <w:ind w:left="360"/>
      </w:pPr>
      <w:bookmarkStart w:id="54" w:name="_Toc106928370"/>
      <w:r w:rsidRPr="0081300B">
        <w:t>Понятие сложной системы. Цели и принципы системного проектирования сложных программных средств (ПС). Процессы системного проектирования ПС.</w:t>
      </w:r>
      <w:bookmarkEnd w:id="54"/>
    </w:p>
    <w:p w14:paraId="7096FF13" w14:textId="1B613206" w:rsidR="00E55AAC" w:rsidRPr="0081300B" w:rsidRDefault="00DE14E6" w:rsidP="00E55AAC">
      <w:pPr>
        <w:rPr>
          <w:sz w:val="24"/>
          <w:szCs w:val="24"/>
        </w:rPr>
      </w:pPr>
      <w:r w:rsidRPr="0081300B">
        <w:rPr>
          <w:sz w:val="24"/>
          <w:szCs w:val="24"/>
        </w:rPr>
        <w:t>Понятие сложной системы – Билет 2.1</w:t>
      </w:r>
    </w:p>
    <w:p w14:paraId="608949BE" w14:textId="192F05C1" w:rsidR="00197894" w:rsidRPr="0081300B" w:rsidRDefault="00197894" w:rsidP="00197894">
      <w:pPr>
        <w:jc w:val="both"/>
        <w:rPr>
          <w:sz w:val="24"/>
          <w:szCs w:val="24"/>
        </w:rPr>
      </w:pPr>
      <w:r w:rsidRPr="0081300B">
        <w:rPr>
          <w:b/>
          <w:sz w:val="24"/>
          <w:szCs w:val="24"/>
        </w:rPr>
        <w:t>Проект</w:t>
      </w:r>
      <w:r w:rsidRPr="0081300B">
        <w:rPr>
          <w:sz w:val="24"/>
          <w:szCs w:val="24"/>
        </w:rPr>
        <w:t xml:space="preserve"> - комплекс организованных мероприятий по достижению единой цели для создания сложной информационной системы с требуемыми характеристиками качества при ограниченных ресурсах.</w:t>
      </w:r>
    </w:p>
    <w:p w14:paraId="7FF18CF6" w14:textId="55452EE1" w:rsidR="00197894" w:rsidRPr="0081300B" w:rsidRDefault="00582D4E" w:rsidP="00E37453">
      <w:pPr>
        <w:jc w:val="both"/>
        <w:rPr>
          <w:bCs/>
          <w:iCs/>
          <w:sz w:val="24"/>
          <w:szCs w:val="24"/>
        </w:rPr>
      </w:pPr>
      <w:r>
        <w:rPr>
          <w:b/>
          <w:iCs/>
          <w:sz w:val="24"/>
          <w:szCs w:val="24"/>
        </w:rPr>
        <w:t>Ц</w:t>
      </w:r>
      <w:r w:rsidR="00AA2351" w:rsidRPr="0081300B">
        <w:rPr>
          <w:b/>
          <w:iCs/>
          <w:sz w:val="24"/>
          <w:szCs w:val="24"/>
        </w:rPr>
        <w:t xml:space="preserve">ель системного </w:t>
      </w:r>
      <w:commentRangeStart w:id="55"/>
      <w:r w:rsidR="00AA2351" w:rsidRPr="0081300B">
        <w:rPr>
          <w:b/>
          <w:iCs/>
          <w:sz w:val="24"/>
          <w:szCs w:val="24"/>
        </w:rPr>
        <w:t>проектирования</w:t>
      </w:r>
      <w:r w:rsidR="00AA2351" w:rsidRPr="0081300B">
        <w:rPr>
          <w:bCs/>
          <w:iCs/>
          <w:sz w:val="24"/>
          <w:szCs w:val="24"/>
        </w:rPr>
        <w:t xml:space="preserve"> </w:t>
      </w:r>
      <w:commentRangeEnd w:id="55"/>
      <w:r w:rsidR="00FE1B14" w:rsidRPr="0081300B">
        <w:rPr>
          <w:rStyle w:val="af1"/>
        </w:rPr>
        <w:commentReference w:id="55"/>
      </w:r>
      <w:r w:rsidR="00AA2351" w:rsidRPr="0081300B">
        <w:rPr>
          <w:bCs/>
          <w:iCs/>
          <w:sz w:val="24"/>
          <w:szCs w:val="24"/>
        </w:rPr>
        <w:t>- подготовить, об</w:t>
      </w:r>
      <w:r>
        <w:rPr>
          <w:bCs/>
          <w:iCs/>
          <w:sz w:val="24"/>
          <w:szCs w:val="24"/>
        </w:rPr>
        <w:t>основать и согласовать</w:t>
      </w:r>
      <w:r w:rsidR="00AA2351" w:rsidRPr="0081300B">
        <w:rPr>
          <w:bCs/>
          <w:iCs/>
          <w:sz w:val="24"/>
          <w:szCs w:val="24"/>
        </w:rPr>
        <w:t xml:space="preserve"> решения между заказчиком и потребителем и учесть все требования к качеству и </w:t>
      </w:r>
      <w:r w:rsidR="00D95D3B">
        <w:rPr>
          <w:bCs/>
          <w:iCs/>
          <w:sz w:val="24"/>
          <w:szCs w:val="24"/>
        </w:rPr>
        <w:t>ограниченные ресурсы.</w:t>
      </w:r>
    </w:p>
    <w:p w14:paraId="489363B9" w14:textId="6A070348" w:rsidR="00E37453" w:rsidRPr="0081300B" w:rsidRDefault="00E37453" w:rsidP="00E37453">
      <w:pPr>
        <w:jc w:val="both"/>
        <w:rPr>
          <w:bCs/>
          <w:iCs/>
          <w:sz w:val="24"/>
          <w:szCs w:val="24"/>
        </w:rPr>
      </w:pPr>
      <w:r w:rsidRPr="0081300B">
        <w:rPr>
          <w:bCs/>
          <w:iCs/>
          <w:sz w:val="24"/>
          <w:szCs w:val="24"/>
        </w:rPr>
        <w:t>Результатом этих работ должны быть системный проект, техническое задание и контракт на продолжение разработки ПС или решение о её нецелесообразности и прекращении.</w:t>
      </w:r>
    </w:p>
    <w:p w14:paraId="324E9AE5" w14:textId="0F79EF7C" w:rsidR="00E37453" w:rsidRPr="0081300B" w:rsidRDefault="00E37453" w:rsidP="00E37453">
      <w:pPr>
        <w:jc w:val="both"/>
        <w:rPr>
          <w:bCs/>
          <w:iCs/>
          <w:sz w:val="24"/>
          <w:szCs w:val="24"/>
        </w:rPr>
      </w:pPr>
    </w:p>
    <w:p w14:paraId="2A220597" w14:textId="77777777" w:rsidR="007A0EE0" w:rsidRPr="0081300B" w:rsidRDefault="007A0EE0" w:rsidP="007A0EE0">
      <w:pPr>
        <w:rPr>
          <w:b/>
          <w:sz w:val="24"/>
          <w:szCs w:val="24"/>
        </w:rPr>
      </w:pPr>
      <w:r w:rsidRPr="0081300B">
        <w:rPr>
          <w:b/>
          <w:sz w:val="24"/>
          <w:szCs w:val="24"/>
        </w:rPr>
        <w:t>Процессы системного проектирования ПС:</w:t>
      </w:r>
    </w:p>
    <w:p w14:paraId="763D49BE" w14:textId="01DB563F" w:rsidR="007A0EE0" w:rsidRPr="0081300B" w:rsidRDefault="00B36B4C" w:rsidP="00044FD4">
      <w:pPr>
        <w:pStyle w:val="a0"/>
        <w:numPr>
          <w:ilvl w:val="0"/>
          <w:numId w:val="53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предметной области</w:t>
      </w:r>
      <w:r w:rsidR="007A0EE0" w:rsidRPr="0081300B">
        <w:rPr>
          <w:rFonts w:ascii="Times New Roman" w:hAnsi="Times New Roman"/>
          <w:sz w:val="24"/>
          <w:szCs w:val="24"/>
        </w:rPr>
        <w:t>;</w:t>
      </w:r>
    </w:p>
    <w:p w14:paraId="284300B3" w14:textId="56885D31" w:rsidR="007A0EE0" w:rsidRPr="0081300B" w:rsidRDefault="007A0EE0" w:rsidP="00044FD4">
      <w:pPr>
        <w:pStyle w:val="a0"/>
        <w:numPr>
          <w:ilvl w:val="0"/>
          <w:numId w:val="53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Разработка исхо</w:t>
      </w:r>
      <w:r w:rsidR="00D95D3B">
        <w:rPr>
          <w:rFonts w:ascii="Times New Roman" w:hAnsi="Times New Roman"/>
          <w:sz w:val="24"/>
          <w:szCs w:val="24"/>
        </w:rPr>
        <w:t xml:space="preserve">дных требований для </w:t>
      </w:r>
      <w:proofErr w:type="spellStart"/>
      <w:r w:rsidR="00D95D3B">
        <w:rPr>
          <w:rFonts w:ascii="Times New Roman" w:hAnsi="Times New Roman"/>
          <w:sz w:val="24"/>
          <w:szCs w:val="24"/>
        </w:rPr>
        <w:t>тз</w:t>
      </w:r>
      <w:proofErr w:type="spellEnd"/>
    </w:p>
    <w:p w14:paraId="2D7EA47A" w14:textId="4E40B6F8" w:rsidR="007A0EE0" w:rsidRPr="0081300B" w:rsidRDefault="007A0EE0" w:rsidP="00044FD4">
      <w:pPr>
        <w:pStyle w:val="a0"/>
        <w:numPr>
          <w:ilvl w:val="0"/>
          <w:numId w:val="53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Предварительный анализ и моделирование процессов обработки данн</w:t>
      </w:r>
      <w:r w:rsidR="00D95D3B">
        <w:rPr>
          <w:rFonts w:ascii="Times New Roman" w:hAnsi="Times New Roman"/>
          <w:sz w:val="24"/>
          <w:szCs w:val="24"/>
        </w:rPr>
        <w:t>ых</w:t>
      </w:r>
      <w:r w:rsidRPr="0081300B">
        <w:rPr>
          <w:rFonts w:ascii="Times New Roman" w:hAnsi="Times New Roman"/>
          <w:sz w:val="24"/>
          <w:szCs w:val="24"/>
        </w:rPr>
        <w:t>;</w:t>
      </w:r>
    </w:p>
    <w:p w14:paraId="6E78A0CD" w14:textId="0B0B368D" w:rsidR="007A0EE0" w:rsidRPr="0081300B" w:rsidRDefault="007A0EE0" w:rsidP="00044FD4">
      <w:pPr>
        <w:pStyle w:val="a0"/>
        <w:numPr>
          <w:ilvl w:val="0"/>
          <w:numId w:val="53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Концепция со</w:t>
      </w:r>
      <w:r w:rsidR="00D95D3B">
        <w:rPr>
          <w:rFonts w:ascii="Times New Roman" w:hAnsi="Times New Roman"/>
          <w:sz w:val="24"/>
          <w:szCs w:val="24"/>
        </w:rPr>
        <w:t>здаваемого комплекса программ (</w:t>
      </w:r>
      <w:r w:rsidRPr="0081300B">
        <w:rPr>
          <w:rFonts w:ascii="Times New Roman" w:hAnsi="Times New Roman"/>
          <w:sz w:val="24"/>
          <w:szCs w:val="24"/>
        </w:rPr>
        <w:t>На основе этого описания формируется предвар</w:t>
      </w:r>
      <w:r w:rsidR="00B36B4C">
        <w:rPr>
          <w:rFonts w:ascii="Times New Roman" w:hAnsi="Times New Roman"/>
          <w:sz w:val="24"/>
          <w:szCs w:val="24"/>
        </w:rPr>
        <w:t xml:space="preserve">ительное </w:t>
      </w:r>
      <w:proofErr w:type="spellStart"/>
      <w:r w:rsidR="00B36B4C">
        <w:rPr>
          <w:rFonts w:ascii="Times New Roman" w:hAnsi="Times New Roman"/>
          <w:sz w:val="24"/>
          <w:szCs w:val="24"/>
        </w:rPr>
        <w:t>тз</w:t>
      </w:r>
      <w:proofErr w:type="spellEnd"/>
      <w:r w:rsidRPr="0081300B">
        <w:rPr>
          <w:rFonts w:ascii="Times New Roman" w:hAnsi="Times New Roman"/>
          <w:sz w:val="24"/>
          <w:szCs w:val="24"/>
        </w:rPr>
        <w:t>);</w:t>
      </w:r>
    </w:p>
    <w:p w14:paraId="17CDA7C6" w14:textId="379BDBC8" w:rsidR="007A0EE0" w:rsidRPr="0081300B" w:rsidRDefault="007A0EE0" w:rsidP="00044FD4">
      <w:pPr>
        <w:pStyle w:val="a0"/>
        <w:numPr>
          <w:ilvl w:val="0"/>
          <w:numId w:val="53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Стратегическое планирование проекта (долгосрочные цели развити</w:t>
      </w:r>
      <w:r w:rsidR="00D95D3B">
        <w:rPr>
          <w:rFonts w:ascii="Times New Roman" w:hAnsi="Times New Roman"/>
          <w:sz w:val="24"/>
          <w:szCs w:val="24"/>
        </w:rPr>
        <w:t>я ЖЦ, отражающие безопасность</w:t>
      </w:r>
      <w:r w:rsidRPr="0081300B">
        <w:rPr>
          <w:rFonts w:ascii="Times New Roman" w:hAnsi="Times New Roman"/>
          <w:sz w:val="24"/>
          <w:szCs w:val="24"/>
        </w:rPr>
        <w:t xml:space="preserve"> функционирования, верификации и тестирования, управления конфигурацией и сопровождения);</w:t>
      </w:r>
    </w:p>
    <w:p w14:paraId="53E5256A" w14:textId="19AF0E05" w:rsidR="007A550E" w:rsidRPr="0081300B" w:rsidRDefault="007A0EE0" w:rsidP="00044FD4">
      <w:pPr>
        <w:pStyle w:val="a0"/>
        <w:numPr>
          <w:ilvl w:val="0"/>
          <w:numId w:val="53"/>
        </w:numPr>
        <w:spacing w:after="160" w:line="240" w:lineRule="auto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Системный про</w:t>
      </w:r>
      <w:r w:rsidR="00994FF7">
        <w:rPr>
          <w:rFonts w:ascii="Times New Roman" w:hAnsi="Times New Roman"/>
          <w:sz w:val="24"/>
          <w:szCs w:val="24"/>
        </w:rPr>
        <w:t>ект</w:t>
      </w:r>
      <w:r w:rsidR="00582D4E">
        <w:rPr>
          <w:rFonts w:ascii="Times New Roman" w:hAnsi="Times New Roman"/>
          <w:sz w:val="24"/>
          <w:szCs w:val="24"/>
        </w:rPr>
        <w:t xml:space="preserve"> (</w:t>
      </w:r>
      <w:r w:rsidRPr="0081300B">
        <w:rPr>
          <w:rFonts w:ascii="Times New Roman" w:hAnsi="Times New Roman"/>
          <w:sz w:val="24"/>
          <w:szCs w:val="24"/>
        </w:rPr>
        <w:t>требования к функциям и характеристикам качества комплекса программ, описание и графическое представление его архитектуры, БД и взаимодействия компонентов, предполагаемую модель ЖЦ, предварител</w:t>
      </w:r>
      <w:r w:rsidR="00582D4E">
        <w:rPr>
          <w:rFonts w:ascii="Times New Roman" w:hAnsi="Times New Roman"/>
          <w:sz w:val="24"/>
          <w:szCs w:val="24"/>
        </w:rPr>
        <w:t xml:space="preserve">ьные планы работ; </w:t>
      </w:r>
      <w:r w:rsidRPr="0081300B">
        <w:rPr>
          <w:rFonts w:ascii="Times New Roman" w:hAnsi="Times New Roman"/>
          <w:sz w:val="24"/>
          <w:szCs w:val="24"/>
        </w:rPr>
        <w:t xml:space="preserve">проекты </w:t>
      </w:r>
      <w:proofErr w:type="spellStart"/>
      <w:r w:rsidRPr="0081300B">
        <w:rPr>
          <w:rFonts w:ascii="Times New Roman" w:hAnsi="Times New Roman"/>
          <w:sz w:val="24"/>
          <w:szCs w:val="24"/>
        </w:rPr>
        <w:t>тз</w:t>
      </w:r>
      <w:proofErr w:type="spellEnd"/>
      <w:r w:rsidRPr="0081300B">
        <w:rPr>
          <w:rFonts w:ascii="Times New Roman" w:hAnsi="Times New Roman"/>
          <w:sz w:val="24"/>
          <w:szCs w:val="24"/>
        </w:rPr>
        <w:t xml:space="preserve"> и контракта на </w:t>
      </w:r>
      <w:r w:rsidR="00582D4E">
        <w:rPr>
          <w:rFonts w:ascii="Times New Roman" w:hAnsi="Times New Roman"/>
          <w:sz w:val="24"/>
          <w:szCs w:val="24"/>
        </w:rPr>
        <w:t>проектирование и весь ЖЦ)</w:t>
      </w:r>
      <w:r w:rsidRPr="0081300B">
        <w:rPr>
          <w:rFonts w:ascii="Times New Roman" w:hAnsi="Times New Roman"/>
          <w:sz w:val="24"/>
          <w:szCs w:val="24"/>
        </w:rPr>
        <w:t>.</w:t>
      </w:r>
    </w:p>
    <w:p w14:paraId="570234B4" w14:textId="6BB48B4F" w:rsidR="00026DC7" w:rsidRPr="0081300B" w:rsidRDefault="00026DC7" w:rsidP="00E55AAC">
      <w:pPr>
        <w:pStyle w:val="2"/>
        <w:rPr>
          <w:strike/>
        </w:rPr>
      </w:pPr>
      <w:bookmarkStart w:id="56" w:name="_Toc106928371"/>
      <w:r w:rsidRPr="0081300B">
        <w:rPr>
          <w:strike/>
        </w:rPr>
        <w:t>Оценивание надежности и безопасности функционирования сложных программных средств. Оценивание эффективности использования ресурсов ЭВМ.</w:t>
      </w:r>
      <w:bookmarkEnd w:id="56"/>
    </w:p>
    <w:p w14:paraId="08514C50" w14:textId="44ED2CDD" w:rsidR="00E55AAC" w:rsidRPr="0081300B" w:rsidRDefault="00E55AAC" w:rsidP="00015F59">
      <w:pPr>
        <w:rPr>
          <w:sz w:val="24"/>
          <w:szCs w:val="24"/>
        </w:rPr>
      </w:pPr>
      <w:r w:rsidRPr="0081300B">
        <w:rPr>
          <w:sz w:val="24"/>
          <w:szCs w:val="24"/>
        </w:rPr>
        <w:t>Билет 7.2.</w:t>
      </w:r>
    </w:p>
    <w:p w14:paraId="0AACCA6A" w14:textId="43090C20" w:rsidR="00BE6145" w:rsidRPr="0081300B" w:rsidRDefault="006B1795" w:rsidP="00FE7B20">
      <w:r w:rsidRPr="0081300B">
        <w:rPr>
          <w:i/>
          <w:sz w:val="28"/>
        </w:rPr>
        <w:t xml:space="preserve">             </w:t>
      </w:r>
      <w:r w:rsidR="00026DC7" w:rsidRPr="0081300B">
        <w:rPr>
          <w:i/>
          <w:sz w:val="28"/>
        </w:rPr>
        <w:t xml:space="preserve">       </w:t>
      </w:r>
      <w:r w:rsidR="00026DC7" w:rsidRPr="0081300B">
        <w:rPr>
          <w:sz w:val="28"/>
        </w:rPr>
        <w:t xml:space="preserve"> </w:t>
      </w:r>
      <w:r w:rsidR="00026DC7" w:rsidRPr="0081300B">
        <w:t xml:space="preserve"> </w:t>
      </w:r>
    </w:p>
    <w:p w14:paraId="437550FE" w14:textId="0D334DD3" w:rsidR="00026DC7" w:rsidRPr="0081300B" w:rsidRDefault="00026DC7" w:rsidP="000771F5">
      <w:pPr>
        <w:pStyle w:val="1"/>
      </w:pPr>
      <w:bookmarkStart w:id="57" w:name="_Toc106928372"/>
      <w:r w:rsidRPr="0081300B">
        <w:t>Экзаменационный билет 10</w:t>
      </w:r>
      <w:bookmarkEnd w:id="57"/>
    </w:p>
    <w:p w14:paraId="58D033CA" w14:textId="27F36F4A" w:rsidR="00740B9C" w:rsidRPr="0081300B" w:rsidRDefault="00740B9C" w:rsidP="00044FD4">
      <w:pPr>
        <w:pStyle w:val="2"/>
        <w:numPr>
          <w:ilvl w:val="0"/>
          <w:numId w:val="25"/>
        </w:numPr>
        <w:ind w:left="360"/>
      </w:pPr>
      <w:bookmarkStart w:id="58" w:name="_Toc106928373"/>
      <w:r w:rsidRPr="0081300B">
        <w:lastRenderedPageBreak/>
        <w:t>Организация документирования программных</w:t>
      </w:r>
      <w:r w:rsidR="00CE369C" w:rsidRPr="0081300B">
        <w:t xml:space="preserve"> </w:t>
      </w:r>
      <w:r w:rsidRPr="0081300B">
        <w:t>средств. Типы документаций.</w:t>
      </w:r>
      <w:bookmarkEnd w:id="58"/>
    </w:p>
    <w:p w14:paraId="59A3012E" w14:textId="0F94A816" w:rsidR="00B147B2" w:rsidRPr="0081300B" w:rsidRDefault="00F32157" w:rsidP="00876C1D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Документация</w:t>
      </w:r>
      <w:r w:rsidRPr="0081300B">
        <w:rPr>
          <w:b/>
          <w:bCs/>
          <w:i/>
          <w:iCs/>
          <w:sz w:val="24"/>
          <w:szCs w:val="24"/>
        </w:rPr>
        <w:t xml:space="preserve"> </w:t>
      </w:r>
      <w:r w:rsidR="00D71655">
        <w:rPr>
          <w:sz w:val="24"/>
          <w:szCs w:val="24"/>
        </w:rPr>
        <w:t>–</w:t>
      </w:r>
      <w:r w:rsidRPr="0081300B">
        <w:rPr>
          <w:sz w:val="24"/>
          <w:szCs w:val="24"/>
        </w:rPr>
        <w:t xml:space="preserve"> част</w:t>
      </w:r>
      <w:r w:rsidR="00D71655">
        <w:rPr>
          <w:sz w:val="24"/>
          <w:szCs w:val="24"/>
        </w:rPr>
        <w:t>ью программного продукта</w:t>
      </w:r>
      <w:r w:rsidRPr="0081300B">
        <w:rPr>
          <w:sz w:val="24"/>
          <w:szCs w:val="24"/>
        </w:rPr>
        <w:t xml:space="preserve"> и требуются значительные ресурсы для ее создания и применения.</w:t>
      </w:r>
      <w:r w:rsidR="00876C1D" w:rsidRPr="0081300B">
        <w:rPr>
          <w:sz w:val="24"/>
          <w:szCs w:val="24"/>
        </w:rPr>
        <w:t xml:space="preserve"> Документы должн</w:t>
      </w:r>
      <w:r w:rsidR="003B56C6">
        <w:rPr>
          <w:sz w:val="24"/>
          <w:szCs w:val="24"/>
        </w:rPr>
        <w:t>ы быть корректными</w:t>
      </w:r>
      <w:r w:rsidR="002F49F1">
        <w:rPr>
          <w:sz w:val="24"/>
          <w:szCs w:val="24"/>
        </w:rPr>
        <w:t xml:space="preserve">, </w:t>
      </w:r>
      <w:proofErr w:type="spellStart"/>
      <w:r w:rsidR="002F49F1">
        <w:rPr>
          <w:sz w:val="24"/>
          <w:szCs w:val="24"/>
        </w:rPr>
        <w:t>структурироваными</w:t>
      </w:r>
      <w:proofErr w:type="spellEnd"/>
      <w:r w:rsidR="00876C1D" w:rsidRPr="0081300B">
        <w:rPr>
          <w:sz w:val="24"/>
          <w:szCs w:val="24"/>
        </w:rPr>
        <w:t xml:space="preserve"> и понятно изложены. </w:t>
      </w:r>
    </w:p>
    <w:p w14:paraId="045ADEA7" w14:textId="776EFE6D" w:rsidR="006B21BC" w:rsidRPr="0081300B" w:rsidRDefault="002F49F1" w:rsidP="00876C1D">
      <w:pPr>
        <w:jc w:val="both"/>
        <w:rPr>
          <w:sz w:val="24"/>
          <w:szCs w:val="24"/>
        </w:rPr>
      </w:pPr>
      <w:r w:rsidRPr="0081300B">
        <w:rPr>
          <w:noProof/>
          <w:lang w:eastAsia="ru-RU"/>
        </w:rPr>
        <w:drawing>
          <wp:anchor distT="0" distB="0" distL="114300" distR="114300" simplePos="0" relativeHeight="251660800" behindDoc="1" locked="0" layoutInCell="1" allowOverlap="1" wp14:anchorId="0E566707" wp14:editId="5D982DD6">
            <wp:simplePos x="0" y="0"/>
            <wp:positionH relativeFrom="column">
              <wp:posOffset>-635</wp:posOffset>
            </wp:positionH>
            <wp:positionV relativeFrom="paragraph">
              <wp:posOffset>64262</wp:posOffset>
            </wp:positionV>
            <wp:extent cx="1996440" cy="1275715"/>
            <wp:effectExtent l="0" t="0" r="3810" b="635"/>
            <wp:wrapTight wrapText="bothSides">
              <wp:wrapPolygon edited="0">
                <wp:start x="0" y="0"/>
                <wp:lineTo x="0" y="21288"/>
                <wp:lineTo x="21435" y="21288"/>
                <wp:lineTo x="21435" y="0"/>
                <wp:lineTo x="0" y="0"/>
              </wp:wrapPolygon>
            </wp:wrapTight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B6F" w:rsidRPr="0081300B">
        <w:rPr>
          <w:sz w:val="24"/>
          <w:szCs w:val="24"/>
        </w:rPr>
        <w:t xml:space="preserve">Процессы документирования </w:t>
      </w:r>
      <w:r w:rsidR="003B56C6">
        <w:rPr>
          <w:sz w:val="24"/>
          <w:szCs w:val="24"/>
        </w:rPr>
        <w:t xml:space="preserve">программ и данных входят в </w:t>
      </w:r>
      <w:r w:rsidR="00D72B6F" w:rsidRPr="0081300B">
        <w:rPr>
          <w:sz w:val="24"/>
          <w:szCs w:val="24"/>
        </w:rPr>
        <w:t>жизненный цик</w:t>
      </w:r>
      <w:r w:rsidR="003B56C6">
        <w:rPr>
          <w:sz w:val="24"/>
          <w:szCs w:val="24"/>
        </w:rPr>
        <w:t>л сложных систем</w:t>
      </w:r>
      <w:r w:rsidR="00D72B6F" w:rsidRPr="0081300B">
        <w:rPr>
          <w:sz w:val="24"/>
          <w:szCs w:val="24"/>
        </w:rPr>
        <w:t>. Поэтому организация и реализация работ по созданию документов дол</w:t>
      </w:r>
      <w:r w:rsidR="003B56C6">
        <w:rPr>
          <w:sz w:val="24"/>
          <w:szCs w:val="24"/>
        </w:rPr>
        <w:t>жны распределяться между специа</w:t>
      </w:r>
      <w:r w:rsidR="00D72B6F" w:rsidRPr="0081300B">
        <w:rPr>
          <w:sz w:val="24"/>
          <w:szCs w:val="24"/>
        </w:rPr>
        <w:t>листами, ведущими создание комплексов программ и специалист</w:t>
      </w:r>
      <w:r w:rsidR="003B56C6">
        <w:rPr>
          <w:sz w:val="24"/>
          <w:szCs w:val="24"/>
        </w:rPr>
        <w:t>ами, осуществляющими</w:t>
      </w:r>
      <w:r w:rsidR="00D72B6F" w:rsidRPr="0081300B">
        <w:rPr>
          <w:sz w:val="24"/>
          <w:szCs w:val="24"/>
        </w:rPr>
        <w:t xml:space="preserve"> разработку, контроль и издание документов.</w:t>
      </w:r>
    </w:p>
    <w:p w14:paraId="19466EAD" w14:textId="1B7EE8EA" w:rsidR="00BB2679" w:rsidRPr="0081300B" w:rsidRDefault="00BB2679" w:rsidP="00BB2679">
      <w:pPr>
        <w:jc w:val="center"/>
        <w:rPr>
          <w:sz w:val="24"/>
          <w:szCs w:val="24"/>
        </w:rPr>
      </w:pPr>
    </w:p>
    <w:p w14:paraId="41012261" w14:textId="0A542884" w:rsidR="00CC7CCA" w:rsidRPr="0081300B" w:rsidRDefault="00B147B2" w:rsidP="00CC7CCA">
      <w:pPr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Типы документаций</w:t>
      </w:r>
      <w:r w:rsidRPr="0081300B">
        <w:rPr>
          <w:sz w:val="24"/>
          <w:szCs w:val="24"/>
        </w:rPr>
        <w:t xml:space="preserve"> Билет 6.1</w:t>
      </w:r>
    </w:p>
    <w:p w14:paraId="2CAF6650" w14:textId="77777777" w:rsidR="00B147B2" w:rsidRPr="0081300B" w:rsidRDefault="00B147B2" w:rsidP="00CC7CCA">
      <w:pPr>
        <w:rPr>
          <w:sz w:val="24"/>
          <w:szCs w:val="24"/>
        </w:rPr>
      </w:pPr>
    </w:p>
    <w:p w14:paraId="1BEE8B95" w14:textId="79B7D645" w:rsidR="002D2F6A" w:rsidRPr="00D63F91" w:rsidRDefault="006D5DC9" w:rsidP="0092554E">
      <w:pPr>
        <w:pStyle w:val="2"/>
        <w:rPr>
          <w:color w:val="000000" w:themeColor="text1"/>
        </w:rPr>
      </w:pPr>
      <w:bookmarkStart w:id="59" w:name="_Toc106928374"/>
      <w:r w:rsidRPr="00D00621">
        <w:rPr>
          <w:color w:val="000000" w:themeColor="text1"/>
        </w:rPr>
        <w:t xml:space="preserve">Задачи, решаемые с помощью машинного обучения и искусственного интеллекта. </w:t>
      </w:r>
      <w:r w:rsidRPr="00D00621">
        <w:rPr>
          <w:color w:val="000000" w:themeColor="text1"/>
          <w:bdr w:val="none" w:sz="0" w:space="0" w:color="auto" w:frame="1"/>
        </w:rPr>
        <w:t xml:space="preserve">Обоснование необходимости использования </w:t>
      </w:r>
      <w:r w:rsidRPr="00D00621">
        <w:rPr>
          <w:i/>
          <w:iCs/>
          <w:color w:val="000000" w:themeColor="text1"/>
          <w:bdr w:val="none" w:sz="0" w:space="0" w:color="auto" w:frame="1"/>
        </w:rPr>
        <w:t>объяснимого искусственного интеллекта (XAI</w:t>
      </w:r>
      <w:r w:rsidRPr="00D00621">
        <w:rPr>
          <w:color w:val="000000" w:themeColor="text1"/>
          <w:bdr w:val="none" w:sz="0" w:space="0" w:color="auto" w:frame="1"/>
        </w:rPr>
        <w:t>). Существующие решения для XAI. Проблемы, связанные с развитием и использованием XAI.</w:t>
      </w:r>
      <w:bookmarkEnd w:id="59"/>
    </w:p>
    <w:p w14:paraId="296DA4A7" w14:textId="0196CCDF" w:rsidR="002D2F6A" w:rsidRPr="0092554E" w:rsidRDefault="002D2F6A" w:rsidP="0092554E">
      <w:pPr>
        <w:pStyle w:val="af0"/>
        <w:shd w:val="clear" w:color="auto" w:fill="FFFFFF"/>
        <w:spacing w:before="0" w:beforeAutospacing="0" w:after="0" w:line="240" w:lineRule="auto"/>
        <w:jc w:val="both"/>
        <w:textAlignment w:val="baseline"/>
        <w:rPr>
          <w:color w:val="111111"/>
        </w:rPr>
      </w:pPr>
      <w:r w:rsidRPr="0092554E">
        <w:rPr>
          <w:color w:val="111111"/>
        </w:rPr>
        <w:t>Все задачи</w:t>
      </w:r>
      <w:r w:rsidR="003B56C6" w:rsidRPr="003B56C6">
        <w:rPr>
          <w:color w:val="111111"/>
        </w:rPr>
        <w:t xml:space="preserve"> </w:t>
      </w:r>
      <w:r w:rsidRPr="0092554E">
        <w:rPr>
          <w:color w:val="111111"/>
        </w:rPr>
        <w:t>относятся к одной из категорий:</w:t>
      </w:r>
    </w:p>
    <w:p w14:paraId="6E52661E" w14:textId="48A6DEF2" w:rsidR="002D2F6A" w:rsidRPr="0092554E" w:rsidRDefault="002D2F6A" w:rsidP="00044FD4">
      <w:pPr>
        <w:pStyle w:val="af0"/>
        <w:numPr>
          <w:ilvl w:val="1"/>
          <w:numId w:val="84"/>
        </w:numPr>
        <w:shd w:val="clear" w:color="auto" w:fill="FFFFFF"/>
        <w:spacing w:before="0" w:beforeAutospacing="0" w:after="0" w:line="240" w:lineRule="auto"/>
        <w:ind w:left="360"/>
        <w:jc w:val="both"/>
        <w:textAlignment w:val="baseline"/>
        <w:rPr>
          <w:color w:val="111111"/>
        </w:rPr>
      </w:pPr>
      <w:r w:rsidRPr="0092554E">
        <w:rPr>
          <w:color w:val="111111"/>
        </w:rPr>
        <w:t>Задача регрессии – прогноз на основе выборки объектов с различными признаками. На выходе должно получиться вещественное число.</w:t>
      </w:r>
    </w:p>
    <w:p w14:paraId="6A2489BA" w14:textId="1BDF3AB0" w:rsidR="002D2F6A" w:rsidRPr="0092554E" w:rsidRDefault="002D2F6A" w:rsidP="00044FD4">
      <w:pPr>
        <w:pStyle w:val="af0"/>
        <w:numPr>
          <w:ilvl w:val="1"/>
          <w:numId w:val="84"/>
        </w:numPr>
        <w:shd w:val="clear" w:color="auto" w:fill="FFFFFF"/>
        <w:spacing w:before="0" w:beforeAutospacing="0" w:after="0" w:line="240" w:lineRule="auto"/>
        <w:ind w:left="360"/>
        <w:jc w:val="both"/>
        <w:textAlignment w:val="baseline"/>
        <w:rPr>
          <w:color w:val="111111"/>
        </w:rPr>
      </w:pPr>
      <w:r w:rsidRPr="0092554E">
        <w:rPr>
          <w:color w:val="111111"/>
        </w:rPr>
        <w:t>Задача классификации – получение категориального отве</w:t>
      </w:r>
      <w:r w:rsidR="003B56C6">
        <w:rPr>
          <w:color w:val="111111"/>
        </w:rPr>
        <w:t>та на основе набора признаков. (</w:t>
      </w:r>
      <w:r w:rsidRPr="0092554E">
        <w:rPr>
          <w:color w:val="111111"/>
        </w:rPr>
        <w:t>в формате «да» или «нет»).</w:t>
      </w:r>
    </w:p>
    <w:p w14:paraId="16C49617" w14:textId="20A3855E" w:rsidR="002D2F6A" w:rsidRPr="0092554E" w:rsidRDefault="002D2F6A" w:rsidP="00044FD4">
      <w:pPr>
        <w:pStyle w:val="af0"/>
        <w:numPr>
          <w:ilvl w:val="1"/>
          <w:numId w:val="84"/>
        </w:numPr>
        <w:shd w:val="clear" w:color="auto" w:fill="FFFFFF"/>
        <w:spacing w:before="0" w:beforeAutospacing="0" w:after="0" w:line="240" w:lineRule="auto"/>
        <w:ind w:left="360"/>
        <w:jc w:val="both"/>
        <w:textAlignment w:val="baseline"/>
        <w:rPr>
          <w:color w:val="111111"/>
        </w:rPr>
      </w:pPr>
      <w:r w:rsidRPr="0092554E">
        <w:rPr>
          <w:color w:val="111111"/>
        </w:rPr>
        <w:t>Задача кластеризации – распределение данных на группы.</w:t>
      </w:r>
    </w:p>
    <w:p w14:paraId="0EBEAAF4" w14:textId="3C40196D" w:rsidR="002D2F6A" w:rsidRPr="0092554E" w:rsidRDefault="002D2F6A" w:rsidP="00044FD4">
      <w:pPr>
        <w:pStyle w:val="af0"/>
        <w:numPr>
          <w:ilvl w:val="1"/>
          <w:numId w:val="84"/>
        </w:numPr>
        <w:shd w:val="clear" w:color="auto" w:fill="FFFFFF"/>
        <w:spacing w:before="0" w:beforeAutospacing="0" w:after="0" w:line="240" w:lineRule="auto"/>
        <w:ind w:left="360"/>
        <w:jc w:val="both"/>
        <w:textAlignment w:val="baseline"/>
        <w:rPr>
          <w:color w:val="111111"/>
        </w:rPr>
      </w:pPr>
      <w:r w:rsidRPr="0092554E">
        <w:rPr>
          <w:color w:val="111111"/>
        </w:rPr>
        <w:t>Задача уменьшения размерности – сведение большого числа признаков к меньшему (обычно 2–3) для удобства их последующей визуализации.</w:t>
      </w:r>
    </w:p>
    <w:p w14:paraId="43B107C4" w14:textId="021C3FDF" w:rsidR="002D2F6A" w:rsidRPr="0092554E" w:rsidRDefault="002D2F6A" w:rsidP="00044FD4">
      <w:pPr>
        <w:pStyle w:val="af0"/>
        <w:numPr>
          <w:ilvl w:val="1"/>
          <w:numId w:val="84"/>
        </w:numPr>
        <w:shd w:val="clear" w:color="auto" w:fill="FFFFFF"/>
        <w:spacing w:before="0" w:beforeAutospacing="0" w:after="0" w:line="240" w:lineRule="auto"/>
        <w:ind w:left="360"/>
        <w:jc w:val="both"/>
        <w:textAlignment w:val="baseline"/>
        <w:rPr>
          <w:color w:val="111111"/>
        </w:rPr>
      </w:pPr>
      <w:r w:rsidRPr="0092554E">
        <w:rPr>
          <w:color w:val="111111"/>
        </w:rPr>
        <w:t>Задача выявления аномалий – выявление отклонений от стандартных случаев. Схожа с задачей классификации, но более сложна в обучении.</w:t>
      </w:r>
    </w:p>
    <w:p w14:paraId="02306ABB" w14:textId="163DBA7B" w:rsidR="009F61D6" w:rsidRPr="009F61D6" w:rsidRDefault="002D2F6A" w:rsidP="0092554E">
      <w:pPr>
        <w:pStyle w:val="af0"/>
        <w:shd w:val="clear" w:color="auto" w:fill="FFFFFF"/>
        <w:spacing w:before="0" w:beforeAutospacing="0" w:after="0" w:line="240" w:lineRule="auto"/>
        <w:jc w:val="both"/>
        <w:textAlignment w:val="baseline"/>
        <w:rPr>
          <w:color w:val="111111"/>
        </w:rPr>
      </w:pPr>
      <w:r w:rsidRPr="0092554E">
        <w:rPr>
          <w:color w:val="111111"/>
        </w:rPr>
        <w:t>Модели искусственного интеллекта/машинного обучения — это математические алгоритмы, которые с по</w:t>
      </w:r>
      <w:r w:rsidR="003B56C6">
        <w:rPr>
          <w:color w:val="111111"/>
        </w:rPr>
        <w:t>мощью вклада человека</w:t>
      </w:r>
      <w:r w:rsidRPr="0092554E">
        <w:rPr>
          <w:color w:val="111111"/>
        </w:rPr>
        <w:t xml:space="preserve"> «обучаются» на наборах данных воспроизводить решение, которое эксперт примет при анализе такого же набора данных. Обучившис</w:t>
      </w:r>
      <w:r w:rsidR="003B56C6">
        <w:rPr>
          <w:color w:val="111111"/>
        </w:rPr>
        <w:t>ь воспроизводить решение</w:t>
      </w:r>
      <w:r w:rsidRPr="0092554E">
        <w:rPr>
          <w:color w:val="111111"/>
        </w:rPr>
        <w:t>, моде</w:t>
      </w:r>
      <w:r w:rsidR="003B56C6">
        <w:rPr>
          <w:color w:val="111111"/>
        </w:rPr>
        <w:t>ль</w:t>
      </w:r>
      <w:r w:rsidRPr="0092554E">
        <w:rPr>
          <w:color w:val="111111"/>
        </w:rPr>
        <w:t xml:space="preserve"> функцио</w:t>
      </w:r>
      <w:r w:rsidR="003B56C6">
        <w:rPr>
          <w:color w:val="111111"/>
        </w:rPr>
        <w:t xml:space="preserve">нирует самостоятельно, </w:t>
      </w:r>
      <w:r w:rsidRPr="0092554E">
        <w:rPr>
          <w:color w:val="111111"/>
        </w:rPr>
        <w:t>таким образом автоматизир</w:t>
      </w:r>
      <w:r w:rsidR="003B56C6">
        <w:rPr>
          <w:color w:val="111111"/>
        </w:rPr>
        <w:t>уя решение задач.</w:t>
      </w:r>
    </w:p>
    <w:p w14:paraId="5B8CAC99" w14:textId="77777777" w:rsidR="0092554E" w:rsidRDefault="0092554E" w:rsidP="0092554E">
      <w:pPr>
        <w:jc w:val="both"/>
        <w:rPr>
          <w:b/>
          <w:bCs/>
          <w:color w:val="111111"/>
          <w:sz w:val="24"/>
          <w:szCs w:val="24"/>
          <w:shd w:val="clear" w:color="auto" w:fill="FFFFFF"/>
        </w:rPr>
      </w:pPr>
    </w:p>
    <w:p w14:paraId="54D3E3A2" w14:textId="519EFE40" w:rsidR="004C6F5A" w:rsidRPr="0092554E" w:rsidRDefault="00F61EDC" w:rsidP="0092554E">
      <w:pPr>
        <w:jc w:val="both"/>
        <w:rPr>
          <w:color w:val="111111"/>
          <w:sz w:val="24"/>
          <w:szCs w:val="24"/>
          <w:shd w:val="clear" w:color="auto" w:fill="FFFFFF"/>
        </w:rPr>
      </w:pPr>
      <w:commentRangeStart w:id="60"/>
      <w:r w:rsidRPr="0092554E">
        <w:rPr>
          <w:b/>
          <w:bCs/>
          <w:color w:val="111111"/>
          <w:sz w:val="24"/>
          <w:szCs w:val="24"/>
          <w:shd w:val="clear" w:color="auto" w:fill="FFFFFF"/>
        </w:rPr>
        <w:t>Объяснимый искусственный интеллект</w:t>
      </w:r>
      <w:r w:rsidRPr="0092554E">
        <w:rPr>
          <w:color w:val="111111"/>
          <w:sz w:val="24"/>
          <w:szCs w:val="24"/>
          <w:shd w:val="clear" w:color="auto" w:fill="FFFFFF"/>
        </w:rPr>
        <w:t xml:space="preserve"> </w:t>
      </w:r>
      <w:commentRangeEnd w:id="60"/>
      <w:r w:rsidRPr="0092554E">
        <w:rPr>
          <w:rStyle w:val="af1"/>
          <w:sz w:val="24"/>
          <w:szCs w:val="24"/>
        </w:rPr>
        <w:commentReference w:id="60"/>
      </w:r>
      <w:r w:rsidRPr="0092554E">
        <w:rPr>
          <w:color w:val="111111"/>
          <w:sz w:val="24"/>
          <w:szCs w:val="24"/>
          <w:shd w:val="clear" w:color="auto" w:fill="FFFFFF"/>
        </w:rPr>
        <w:t>(</w:t>
      </w:r>
      <w:proofErr w:type="spellStart"/>
      <w:r w:rsidRPr="0092554E">
        <w:rPr>
          <w:color w:val="111111"/>
          <w:sz w:val="24"/>
          <w:szCs w:val="24"/>
          <w:shd w:val="clear" w:color="auto" w:fill="FFFFFF"/>
        </w:rPr>
        <w:t>Explainable</w:t>
      </w:r>
      <w:proofErr w:type="spellEnd"/>
      <w:r w:rsidRPr="0092554E">
        <w:rPr>
          <w:color w:val="111111"/>
          <w:sz w:val="24"/>
          <w:szCs w:val="24"/>
          <w:shd w:val="clear" w:color="auto" w:fill="FFFFFF"/>
        </w:rPr>
        <w:t xml:space="preserve"> AI, XAI) – модель, которая могла бы в перспективе объяснять механизмы, лежащие за алгоритмами машинного обучения.</w:t>
      </w:r>
    </w:p>
    <w:p w14:paraId="3AA9C0BA" w14:textId="316C45A9" w:rsidR="005578E8" w:rsidRPr="0092554E" w:rsidRDefault="005578E8" w:rsidP="0092554E">
      <w:pPr>
        <w:jc w:val="both"/>
        <w:rPr>
          <w:color w:val="111111"/>
          <w:sz w:val="24"/>
          <w:szCs w:val="24"/>
          <w:shd w:val="clear" w:color="auto" w:fill="FFFFFF"/>
        </w:rPr>
      </w:pPr>
    </w:p>
    <w:p w14:paraId="3AA922F5" w14:textId="77777777" w:rsidR="002D2F6A" w:rsidRPr="0092554E" w:rsidRDefault="002D2F6A" w:rsidP="0092554E">
      <w:pPr>
        <w:jc w:val="both"/>
        <w:rPr>
          <w:b/>
          <w:bCs/>
          <w:sz w:val="24"/>
          <w:szCs w:val="24"/>
        </w:rPr>
      </w:pPr>
      <w:r w:rsidRPr="0092554E">
        <w:rPr>
          <w:b/>
          <w:bCs/>
          <w:sz w:val="24"/>
          <w:szCs w:val="24"/>
        </w:rPr>
        <w:t>Обоснование необходимости использования объяснимого искусственного интеллекта (XAI)</w:t>
      </w:r>
    </w:p>
    <w:p w14:paraId="79780E24" w14:textId="4EA2EB54" w:rsidR="00C37C4B" w:rsidRPr="0092554E" w:rsidRDefault="00D00621" w:rsidP="0092554E">
      <w:pPr>
        <w:jc w:val="both"/>
        <w:rPr>
          <w:color w:val="111111"/>
          <w:sz w:val="24"/>
          <w:szCs w:val="24"/>
          <w:shd w:val="clear" w:color="auto" w:fill="FFFFFF"/>
        </w:rPr>
      </w:pPr>
      <w:r w:rsidRPr="0092554E">
        <w:rPr>
          <w:color w:val="111111"/>
          <w:sz w:val="24"/>
          <w:szCs w:val="24"/>
          <w:shd w:val="clear" w:color="auto" w:fill="FFFFFF"/>
        </w:rPr>
        <w:t>Модели глубокого обучения и нейронные сети работают на основе скрытых слоев, но демонстрируют результаты лучше, чем базовые алгоритмы машинного обучения</w:t>
      </w:r>
      <w:r w:rsidR="00C37C4B" w:rsidRPr="0092554E">
        <w:rPr>
          <w:color w:val="111111"/>
          <w:sz w:val="24"/>
          <w:szCs w:val="24"/>
          <w:shd w:val="clear" w:color="auto" w:fill="FFFFFF"/>
        </w:rPr>
        <w:t>. Использование таких моделей в сферах с повышенным уровнем ответственности за принятые решения привело к созданию концепции объяснимого искусственного интеллекта, в рамках которой исследуются методы анализа или дополнения моделей ИИ, позволяющие сделать внутреннюю логику и выходные данные алгоритмов прозрачными и интерпретируемыми для человека.</w:t>
      </w:r>
    </w:p>
    <w:p w14:paraId="6E4AD254" w14:textId="503791E2" w:rsidR="00C37C4B" w:rsidRPr="0092554E" w:rsidRDefault="00C37C4B" w:rsidP="0092554E">
      <w:pPr>
        <w:jc w:val="both"/>
        <w:rPr>
          <w:color w:val="111111"/>
          <w:sz w:val="24"/>
          <w:szCs w:val="24"/>
          <w:shd w:val="clear" w:color="auto" w:fill="FFFFFF"/>
        </w:rPr>
      </w:pPr>
      <w:r w:rsidRPr="0092554E">
        <w:rPr>
          <w:color w:val="111111"/>
          <w:sz w:val="24"/>
          <w:szCs w:val="24"/>
          <w:shd w:val="clear" w:color="auto" w:fill="FFFFFF"/>
        </w:rPr>
        <w:t xml:space="preserve">Предполагается, что объяснимость ИИ будет включать в себя три составляющие: </w:t>
      </w:r>
      <w:proofErr w:type="spellStart"/>
      <w:r w:rsidRPr="0092554E">
        <w:rPr>
          <w:color w:val="111111"/>
          <w:sz w:val="24"/>
          <w:szCs w:val="24"/>
          <w:shd w:val="clear" w:color="auto" w:fill="FFFFFF"/>
        </w:rPr>
        <w:t>симулируемость</w:t>
      </w:r>
      <w:proofErr w:type="spellEnd"/>
      <w:r w:rsidRPr="0092554E">
        <w:rPr>
          <w:color w:val="111111"/>
          <w:sz w:val="24"/>
          <w:szCs w:val="24"/>
          <w:shd w:val="clear" w:color="auto" w:fill="FFFFFF"/>
        </w:rPr>
        <w:t>, разложимость, алгоритмическую прозрачность</w:t>
      </w:r>
      <w:r w:rsidR="002807C2" w:rsidRPr="0092554E">
        <w:rPr>
          <w:color w:val="111111"/>
          <w:sz w:val="24"/>
          <w:szCs w:val="24"/>
          <w:shd w:val="clear" w:color="auto" w:fill="FFFFFF"/>
        </w:rPr>
        <w:t>:</w:t>
      </w:r>
    </w:p>
    <w:p w14:paraId="40112C2A" w14:textId="4270F0C0" w:rsidR="00C37C4B" w:rsidRPr="0092554E" w:rsidRDefault="00C37C4B" w:rsidP="00044FD4">
      <w:pPr>
        <w:pStyle w:val="a0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/>
          <w:color w:val="111111"/>
          <w:sz w:val="24"/>
          <w:szCs w:val="24"/>
          <w:shd w:val="clear" w:color="auto" w:fill="FFFFFF"/>
        </w:rPr>
      </w:pPr>
      <w:proofErr w:type="spellStart"/>
      <w:r w:rsidRPr="0092554E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Симулируемость</w:t>
      </w:r>
      <w:proofErr w:type="spellEnd"/>
      <w:r w:rsidRPr="0092554E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 xml:space="preserve"> - возможность анализа модели человеком</w:t>
      </w:r>
    </w:p>
    <w:p w14:paraId="01D0D823" w14:textId="19230764" w:rsidR="00C37C4B" w:rsidRPr="0092554E" w:rsidRDefault="00C37C4B" w:rsidP="00044FD4">
      <w:pPr>
        <w:pStyle w:val="a0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/>
          <w:color w:val="111111"/>
          <w:sz w:val="24"/>
          <w:szCs w:val="24"/>
          <w:shd w:val="clear" w:color="auto" w:fill="FFFFFF"/>
        </w:rPr>
      </w:pPr>
      <w:r w:rsidRPr="0092554E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Разложимость - способность объяснить каждую из частей модели (входные данные, параметры и выходные данные)</w:t>
      </w:r>
    </w:p>
    <w:p w14:paraId="64A25161" w14:textId="570CD367" w:rsidR="002807C2" w:rsidRPr="00D63F91" w:rsidRDefault="00C37C4B" w:rsidP="00044FD4">
      <w:pPr>
        <w:pStyle w:val="a0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/>
          <w:color w:val="111111"/>
          <w:sz w:val="24"/>
          <w:szCs w:val="24"/>
          <w:shd w:val="clear" w:color="auto" w:fill="FFFFFF"/>
        </w:rPr>
      </w:pPr>
      <w:commentRangeStart w:id="61"/>
      <w:r w:rsidRPr="0092554E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 xml:space="preserve">Алгоритмическая прозрачность </w:t>
      </w:r>
      <w:commentRangeEnd w:id="61"/>
      <w:r w:rsidR="002807C2" w:rsidRPr="0092554E">
        <w:rPr>
          <w:rStyle w:val="af1"/>
          <w:rFonts w:ascii="Times New Roman" w:hAnsi="Times New Roman"/>
          <w:sz w:val="24"/>
          <w:szCs w:val="24"/>
        </w:rPr>
        <w:commentReference w:id="61"/>
      </w:r>
      <w:r w:rsidRPr="0092554E">
        <w:rPr>
          <w:rFonts w:ascii="Times New Roman" w:hAnsi="Times New Roman"/>
          <w:color w:val="111111"/>
          <w:sz w:val="24"/>
          <w:szCs w:val="24"/>
          <w:shd w:val="clear" w:color="auto" w:fill="FFFFFF"/>
        </w:rPr>
        <w:t>- способность пользователя понять процесс, которому следует модель ИИ, чтобы произвести любой заданный вывод из ее входных данных</w:t>
      </w:r>
    </w:p>
    <w:p w14:paraId="23E75F87" w14:textId="122ADEBB" w:rsidR="005578E8" w:rsidRPr="0092554E" w:rsidRDefault="005578E8" w:rsidP="0092554E">
      <w:pPr>
        <w:jc w:val="both"/>
        <w:rPr>
          <w:sz w:val="24"/>
          <w:szCs w:val="24"/>
          <w:u w:val="single"/>
        </w:rPr>
      </w:pPr>
    </w:p>
    <w:p w14:paraId="3E383037" w14:textId="7D773CC9" w:rsidR="002807C2" w:rsidRDefault="002807C2" w:rsidP="0092554E">
      <w:pPr>
        <w:jc w:val="both"/>
        <w:rPr>
          <w:color w:val="000000" w:themeColor="text1"/>
          <w:sz w:val="24"/>
          <w:szCs w:val="24"/>
          <w:bdr w:val="none" w:sz="0" w:space="0" w:color="auto" w:frame="1"/>
        </w:rPr>
      </w:pPr>
      <w:r w:rsidRPr="0092554E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>Существующие решения для XAI</w:t>
      </w:r>
      <w:r w:rsidR="0092554E" w:rsidRPr="0092554E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: 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  <w:lang w:val="en-US"/>
        </w:rPr>
        <w:t>AIX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</w:rPr>
        <w:t xml:space="preserve">360, Интерпретируемость модели в 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  <w:lang w:val="en-US"/>
        </w:rPr>
        <w:t>Microsoft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  <w:lang w:val="en-US"/>
        </w:rPr>
        <w:t>Azure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  <w:lang w:val="en-US"/>
        </w:rPr>
        <w:t>Google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  <w:lang w:val="en-US"/>
        </w:rPr>
        <w:t>Cloud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</w:rPr>
        <w:t>’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  <w:lang w:val="en-US"/>
        </w:rPr>
        <w:t>s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  <w:lang w:val="en-US"/>
        </w:rPr>
        <w:t>AI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  <w:lang w:val="en-US"/>
        </w:rPr>
        <w:t>Explanations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</w:rPr>
        <w:t xml:space="preserve">, Платформа 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  <w:lang w:val="en-US"/>
        </w:rPr>
        <w:t>Thales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  <w:lang w:val="en-US"/>
        </w:rPr>
        <w:t>XAI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  <w:lang w:val="en-US"/>
        </w:rPr>
        <w:t>ELI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</w:rPr>
        <w:t xml:space="preserve">5, 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  <w:lang w:val="en-US"/>
        </w:rPr>
        <w:t>Interpret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</w:rPr>
        <w:t xml:space="preserve"> от </w:t>
      </w:r>
      <w:proofErr w:type="spellStart"/>
      <w:r w:rsidR="005369C8" w:rsidRPr="005369C8">
        <w:rPr>
          <w:color w:val="000000" w:themeColor="text1"/>
          <w:sz w:val="24"/>
          <w:szCs w:val="24"/>
          <w:bdr w:val="none" w:sz="0" w:space="0" w:color="auto" w:frame="1"/>
          <w:lang w:val="en-US"/>
        </w:rPr>
        <w:t>InterpretML</w:t>
      </w:r>
      <w:proofErr w:type="spellEnd"/>
      <w:r w:rsidR="005369C8" w:rsidRPr="005369C8">
        <w:rPr>
          <w:color w:val="000000" w:themeColor="text1"/>
          <w:sz w:val="24"/>
          <w:szCs w:val="24"/>
          <w:bdr w:val="none" w:sz="0" w:space="0" w:color="auto" w:frame="1"/>
        </w:rPr>
        <w:t xml:space="preserve">, Пакет </w:t>
      </w:r>
      <w:proofErr w:type="spellStart"/>
      <w:r w:rsidR="005369C8" w:rsidRPr="005369C8">
        <w:rPr>
          <w:color w:val="000000" w:themeColor="text1"/>
          <w:sz w:val="24"/>
          <w:szCs w:val="24"/>
          <w:bdr w:val="none" w:sz="0" w:space="0" w:color="auto" w:frame="1"/>
          <w:lang w:val="en-US"/>
        </w:rPr>
        <w:t>DeepExplain</w:t>
      </w:r>
      <w:proofErr w:type="spellEnd"/>
      <w:r w:rsidR="00D1736C" w:rsidRPr="00D1736C">
        <w:rPr>
          <w:color w:val="000000" w:themeColor="text1"/>
          <w:sz w:val="24"/>
          <w:szCs w:val="24"/>
          <w:bdr w:val="none" w:sz="0" w:space="0" w:color="auto" w:frame="1"/>
        </w:rPr>
        <w:t>,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</w:rPr>
        <w:t xml:space="preserve"> Пакет </w:t>
      </w:r>
      <w:r w:rsidR="005369C8" w:rsidRPr="005369C8">
        <w:rPr>
          <w:color w:val="000000" w:themeColor="text1"/>
          <w:sz w:val="24"/>
          <w:szCs w:val="24"/>
          <w:bdr w:val="none" w:sz="0" w:space="0" w:color="auto" w:frame="1"/>
          <w:lang w:val="en-US"/>
        </w:rPr>
        <w:t>IML</w:t>
      </w:r>
      <w:r w:rsidR="005369C8" w:rsidRPr="00D1736C">
        <w:rPr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263EC45" w14:textId="2E6BF9A5" w:rsidR="00D1736C" w:rsidRDefault="00D1736C" w:rsidP="0092554E">
      <w:pPr>
        <w:jc w:val="both"/>
        <w:rPr>
          <w:color w:val="000000" w:themeColor="text1"/>
          <w:sz w:val="24"/>
          <w:szCs w:val="24"/>
          <w:bdr w:val="none" w:sz="0" w:space="0" w:color="auto" w:frame="1"/>
        </w:rPr>
      </w:pPr>
    </w:p>
    <w:p w14:paraId="7F54FBF7" w14:textId="2ACC118D" w:rsidR="00D1736C" w:rsidRPr="00DD4C0C" w:rsidRDefault="00D1736C" w:rsidP="0092554E">
      <w:pPr>
        <w:jc w:val="both"/>
        <w:rPr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D1736C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t>Проблемы, связанные с развитием и использованием XAI</w:t>
      </w:r>
      <w:r w:rsidR="00DD4C0C" w:rsidRPr="00DD4C0C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: </w:t>
      </w:r>
      <w:r w:rsidR="00D63F91">
        <w:rPr>
          <w:color w:val="111111"/>
          <w:sz w:val="24"/>
          <w:szCs w:val="24"/>
          <w:shd w:val="clear" w:color="auto" w:fill="FFFFFF"/>
        </w:rPr>
        <w:t>одной из главных проблем -</w:t>
      </w:r>
      <w:r w:rsidR="00DD4C0C" w:rsidRPr="00DD4C0C">
        <w:rPr>
          <w:color w:val="111111"/>
          <w:sz w:val="24"/>
          <w:szCs w:val="24"/>
          <w:shd w:val="clear" w:color="auto" w:fill="FFFFFF"/>
        </w:rPr>
        <w:t xml:space="preserve"> создание более понятной модели машинного обучения может в конечном итоге ухудшить качество принимаемых ею решений</w:t>
      </w:r>
      <w:r w:rsidR="00DD4C0C" w:rsidRPr="00E85E63">
        <w:rPr>
          <w:color w:val="111111"/>
          <w:sz w:val="24"/>
          <w:szCs w:val="24"/>
          <w:shd w:val="clear" w:color="auto" w:fill="FFFFFF"/>
        </w:rPr>
        <w:t xml:space="preserve">. </w:t>
      </w:r>
      <w:r w:rsidR="00AF43A0">
        <w:rPr>
          <w:color w:val="111111"/>
          <w:sz w:val="24"/>
          <w:szCs w:val="24"/>
          <w:shd w:val="clear" w:color="auto" w:fill="FFFFFF"/>
        </w:rPr>
        <w:t>Потому что, б</w:t>
      </w:r>
      <w:r w:rsidR="00DD4C0C" w:rsidRPr="00E85E63">
        <w:rPr>
          <w:color w:val="111111"/>
          <w:sz w:val="24"/>
          <w:szCs w:val="24"/>
          <w:shd w:val="clear" w:color="auto" w:fill="FFFFFF"/>
        </w:rPr>
        <w:t>олее сложные модели обладают гораздо большей гибкостью, чем их более простые аналоги, что позволяет аппроксимировать более сложные функции.</w:t>
      </w:r>
    </w:p>
    <w:p w14:paraId="0A41A616" w14:textId="77777777" w:rsidR="00D1736C" w:rsidRPr="005369C8" w:rsidRDefault="00D1736C" w:rsidP="0092554E">
      <w:pPr>
        <w:jc w:val="both"/>
        <w:rPr>
          <w:color w:val="000000" w:themeColor="text1"/>
          <w:sz w:val="24"/>
          <w:szCs w:val="24"/>
          <w:bdr w:val="none" w:sz="0" w:space="0" w:color="auto" w:frame="1"/>
        </w:rPr>
      </w:pPr>
    </w:p>
    <w:p w14:paraId="5FD0A4E0" w14:textId="4199FE94" w:rsidR="004C6F5A" w:rsidRPr="0081300B" w:rsidRDefault="004C6F5A" w:rsidP="000771F5">
      <w:pPr>
        <w:pStyle w:val="1"/>
      </w:pPr>
      <w:bookmarkStart w:id="62" w:name="_Toc106928375"/>
      <w:r w:rsidRPr="0081300B">
        <w:t>Экзаменационный билет 11</w:t>
      </w:r>
      <w:bookmarkEnd w:id="62"/>
    </w:p>
    <w:p w14:paraId="79F2A03B" w14:textId="11B7BD2C" w:rsidR="00CC7CCA" w:rsidRPr="005B3A84" w:rsidRDefault="004C6F5A" w:rsidP="00044FD4">
      <w:pPr>
        <w:pStyle w:val="2"/>
        <w:numPr>
          <w:ilvl w:val="0"/>
          <w:numId w:val="26"/>
        </w:numPr>
        <w:ind w:left="360"/>
        <w:rPr>
          <w:color w:val="FF0000"/>
        </w:rPr>
      </w:pPr>
      <w:bookmarkStart w:id="63" w:name="_Toc106928376"/>
      <w:r w:rsidRPr="0081300B">
        <w:t>Верификация, тестирование и оценивание корректности программных компонентов. Цели, задачи и назначение</w:t>
      </w:r>
      <w:r w:rsidRPr="0081300B">
        <w:rPr>
          <w:color w:val="FF0000"/>
        </w:rPr>
        <w:t xml:space="preserve">. </w:t>
      </w:r>
      <w:r w:rsidR="000C21BD" w:rsidRPr="0081300B">
        <w:rPr>
          <w:color w:val="FF0000"/>
        </w:rPr>
        <w:t>Виды и методы тестирования.</w:t>
      </w:r>
      <w:bookmarkEnd w:id="63"/>
    </w:p>
    <w:p w14:paraId="60D93F5E" w14:textId="7A44C57C" w:rsidR="00A74BB9" w:rsidRPr="0081300B" w:rsidRDefault="001E1EF2" w:rsidP="001E1EF2">
      <w:pPr>
        <w:jc w:val="both"/>
        <w:rPr>
          <w:sz w:val="24"/>
          <w:szCs w:val="24"/>
        </w:rPr>
      </w:pPr>
      <w:r w:rsidRPr="0081300B">
        <w:rPr>
          <w:b/>
          <w:sz w:val="24"/>
          <w:szCs w:val="24"/>
        </w:rPr>
        <w:t xml:space="preserve">Верификация </w:t>
      </w:r>
      <w:r w:rsidRPr="0081300B">
        <w:rPr>
          <w:sz w:val="24"/>
          <w:szCs w:val="24"/>
        </w:rPr>
        <w:t>— процесс определения, выполняют ли прог</w:t>
      </w:r>
      <w:r w:rsidR="00781ECA">
        <w:rPr>
          <w:sz w:val="24"/>
          <w:szCs w:val="24"/>
        </w:rPr>
        <w:t>раммные средства</w:t>
      </w:r>
      <w:r w:rsidRPr="0081300B">
        <w:rPr>
          <w:sz w:val="24"/>
          <w:szCs w:val="24"/>
        </w:rPr>
        <w:t xml:space="preserve"> требования, наложенные на них в этапах ЖЦ ПС</w:t>
      </w:r>
      <w:r w:rsidR="005B3A84">
        <w:rPr>
          <w:sz w:val="24"/>
          <w:szCs w:val="24"/>
        </w:rPr>
        <w:t>.</w:t>
      </w:r>
    </w:p>
    <w:p w14:paraId="03E33B79" w14:textId="09FB2E95" w:rsidR="001E1EF2" w:rsidRPr="0081300B" w:rsidRDefault="001E1EF2" w:rsidP="001E1EF2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Основная цель верификации</w:t>
      </w:r>
      <w:r w:rsidRPr="0081300B">
        <w:rPr>
          <w:sz w:val="24"/>
          <w:szCs w:val="24"/>
        </w:rPr>
        <w:t xml:space="preserve"> ПС </w:t>
      </w:r>
      <w:r w:rsidR="00D02E30" w:rsidRPr="0081300B">
        <w:rPr>
          <w:sz w:val="24"/>
          <w:szCs w:val="24"/>
        </w:rPr>
        <w:t>–</w:t>
      </w:r>
      <w:r w:rsidRPr="0081300B">
        <w:rPr>
          <w:sz w:val="24"/>
          <w:szCs w:val="24"/>
        </w:rPr>
        <w:t xml:space="preserve"> обнаружение, регистрация и устранение дефектов и ошибок, внесённых во время разработки и модификации программ. Верификация должна быть интегрирована как можно раньше с процессами проектирования, разработки и сопровождения. Обычно проводится сверху-вниз (от общих требований до детальных).</w:t>
      </w:r>
    </w:p>
    <w:p w14:paraId="7958BEE5" w14:textId="3568FA86" w:rsidR="009206F5" w:rsidRPr="0081300B" w:rsidRDefault="009206F5" w:rsidP="009206F5">
      <w:pPr>
        <w:rPr>
          <w:sz w:val="24"/>
          <w:szCs w:val="24"/>
        </w:rPr>
      </w:pPr>
      <w:r w:rsidRPr="0081300B">
        <w:rPr>
          <w:b/>
          <w:sz w:val="24"/>
          <w:szCs w:val="24"/>
        </w:rPr>
        <w:t xml:space="preserve">Назначение верификации ПС </w:t>
      </w:r>
      <w:r w:rsidR="00604733" w:rsidRPr="0081300B">
        <w:rPr>
          <w:sz w:val="24"/>
          <w:szCs w:val="24"/>
        </w:rPr>
        <w:t>–</w:t>
      </w:r>
      <w:r w:rsidRPr="0081300B">
        <w:rPr>
          <w:sz w:val="24"/>
          <w:szCs w:val="24"/>
        </w:rPr>
        <w:t xml:space="preserve"> последовательно проверить, что:</w:t>
      </w:r>
    </w:p>
    <w:p w14:paraId="5CA060E8" w14:textId="174DD48B" w:rsidR="009206F5" w:rsidRPr="0081300B" w:rsidRDefault="00781ECA" w:rsidP="00D02E30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● общие требования</w:t>
      </w:r>
      <w:r w:rsidR="009206F5" w:rsidRPr="0081300B">
        <w:rPr>
          <w:rFonts w:ascii="Times New Roman" w:hAnsi="Times New Roman"/>
          <w:sz w:val="24"/>
          <w:szCs w:val="24"/>
        </w:rPr>
        <w:t xml:space="preserve"> корре</w:t>
      </w:r>
      <w:r w:rsidR="00457057">
        <w:rPr>
          <w:rFonts w:ascii="Times New Roman" w:hAnsi="Times New Roman"/>
          <w:sz w:val="24"/>
          <w:szCs w:val="24"/>
        </w:rPr>
        <w:t>ктно переработаны</w:t>
      </w:r>
      <w:r w:rsidR="009206F5" w:rsidRPr="0081300B">
        <w:rPr>
          <w:rFonts w:ascii="Times New Roman" w:hAnsi="Times New Roman"/>
          <w:sz w:val="24"/>
          <w:szCs w:val="24"/>
        </w:rPr>
        <w:t>;</w:t>
      </w:r>
    </w:p>
    <w:p w14:paraId="0FB29F18" w14:textId="237CBB83" w:rsidR="009206F5" w:rsidRPr="0081300B" w:rsidRDefault="009206F5" w:rsidP="00D02E30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</w:t>
      </w:r>
      <w:r w:rsidR="00457057">
        <w:rPr>
          <w:rFonts w:ascii="Times New Roman" w:hAnsi="Times New Roman"/>
          <w:sz w:val="24"/>
          <w:szCs w:val="24"/>
        </w:rPr>
        <w:t xml:space="preserve"> </w:t>
      </w:r>
      <w:r w:rsidRPr="0081300B">
        <w:rPr>
          <w:rFonts w:ascii="Times New Roman" w:hAnsi="Times New Roman"/>
          <w:sz w:val="24"/>
          <w:szCs w:val="24"/>
        </w:rPr>
        <w:t>требования высокого уровня правильно переработаны в архитектуру ПС;</w:t>
      </w:r>
    </w:p>
    <w:p w14:paraId="528E0408" w14:textId="1D8C6FF3" w:rsidR="009206F5" w:rsidRPr="0081300B" w:rsidRDefault="00457057" w:rsidP="00D02E30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● требования</w:t>
      </w:r>
      <w:r w:rsidR="009206F5" w:rsidRPr="0081300B">
        <w:rPr>
          <w:rFonts w:ascii="Times New Roman" w:hAnsi="Times New Roman"/>
          <w:sz w:val="24"/>
          <w:szCs w:val="24"/>
        </w:rPr>
        <w:t xml:space="preserve"> к компонентам низкого уровня корректно переработаны в исходн</w:t>
      </w:r>
      <w:r>
        <w:rPr>
          <w:rFonts w:ascii="Times New Roman" w:hAnsi="Times New Roman"/>
          <w:sz w:val="24"/>
          <w:szCs w:val="24"/>
        </w:rPr>
        <w:t xml:space="preserve">ые тексты программных </w:t>
      </w:r>
      <w:r w:rsidR="009206F5" w:rsidRPr="0081300B">
        <w:rPr>
          <w:rFonts w:ascii="Times New Roman" w:hAnsi="Times New Roman"/>
          <w:sz w:val="24"/>
          <w:szCs w:val="24"/>
        </w:rPr>
        <w:t>модулей;</w:t>
      </w:r>
    </w:p>
    <w:p w14:paraId="2D3D761B" w14:textId="77777777" w:rsidR="009206F5" w:rsidRPr="0081300B" w:rsidRDefault="009206F5" w:rsidP="00D02E30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исполняемый объектный код удовлетворяет требованиям к исходному тексту программных компонентов.</w:t>
      </w:r>
    </w:p>
    <w:p w14:paraId="316EED7A" w14:textId="77777777" w:rsidR="00604733" w:rsidRPr="0081300B" w:rsidRDefault="00604733" w:rsidP="00604733">
      <w:pPr>
        <w:rPr>
          <w:sz w:val="24"/>
          <w:szCs w:val="24"/>
        </w:rPr>
      </w:pPr>
      <w:r w:rsidRPr="0081300B">
        <w:rPr>
          <w:b/>
          <w:sz w:val="24"/>
          <w:szCs w:val="24"/>
        </w:rPr>
        <w:t>Тестирование</w:t>
      </w:r>
      <w:r w:rsidRPr="0081300B">
        <w:rPr>
          <w:sz w:val="24"/>
          <w:szCs w:val="24"/>
        </w:rPr>
        <w:t>:</w:t>
      </w:r>
    </w:p>
    <w:p w14:paraId="2D949DF3" w14:textId="71C92D0A" w:rsidR="009206F5" w:rsidRPr="0081300B" w:rsidRDefault="00F6596C" w:rsidP="001E1EF2">
      <w:pPr>
        <w:jc w:val="both"/>
        <w:rPr>
          <w:b/>
          <w:bCs/>
          <w:sz w:val="24"/>
          <w:szCs w:val="24"/>
        </w:rPr>
      </w:pPr>
      <w:r w:rsidRPr="0081300B">
        <w:rPr>
          <w:b/>
          <w:bCs/>
          <w:sz w:val="24"/>
          <w:szCs w:val="24"/>
        </w:rPr>
        <w:t>Виды</w:t>
      </w:r>
      <w:r w:rsidR="002B0132" w:rsidRPr="0081300B">
        <w:rPr>
          <w:b/>
          <w:bCs/>
          <w:sz w:val="24"/>
          <w:szCs w:val="24"/>
        </w:rPr>
        <w:t>:</w:t>
      </w:r>
    </w:p>
    <w:p w14:paraId="55412DD3" w14:textId="679A654E" w:rsidR="00F6596C" w:rsidRPr="0081300B" w:rsidRDefault="00F6596C" w:rsidP="00F6596C">
      <w:pPr>
        <w:ind w:firstLine="567"/>
        <w:jc w:val="both"/>
        <w:rPr>
          <w:sz w:val="24"/>
          <w:szCs w:val="24"/>
        </w:rPr>
      </w:pPr>
      <w:r w:rsidRPr="0081300B">
        <w:rPr>
          <w:b/>
          <w:i/>
          <w:sz w:val="24"/>
          <w:szCs w:val="24"/>
        </w:rPr>
        <w:t>Тестирование для обнаружения ошибок</w:t>
      </w:r>
      <w:r w:rsidRPr="0081300B">
        <w:rPr>
          <w:sz w:val="24"/>
          <w:szCs w:val="24"/>
        </w:rPr>
        <w:t xml:space="preserve"> имеет целью выявление отклонений </w:t>
      </w:r>
      <w:r w:rsidR="00457057">
        <w:rPr>
          <w:sz w:val="24"/>
          <w:szCs w:val="24"/>
        </w:rPr>
        <w:t>в функционировании</w:t>
      </w:r>
      <w:r w:rsidRPr="0081300B">
        <w:rPr>
          <w:sz w:val="24"/>
          <w:szCs w:val="24"/>
        </w:rPr>
        <w:t xml:space="preserve"> реальной программы от заданных требований. Задача состоит в обнаружении максимального ч</w:t>
      </w:r>
      <w:r w:rsidR="00457057">
        <w:rPr>
          <w:sz w:val="24"/>
          <w:szCs w:val="24"/>
        </w:rPr>
        <w:t>исла дефектов программы</w:t>
      </w:r>
      <w:r w:rsidRPr="0081300B">
        <w:rPr>
          <w:sz w:val="24"/>
          <w:szCs w:val="24"/>
        </w:rPr>
        <w:t>. Успешным является тестирование, которое приводит к обнаружению существования ошибок при минимальных затратах.</w:t>
      </w:r>
    </w:p>
    <w:p w14:paraId="436B7263" w14:textId="319FCF95" w:rsidR="00F6596C" w:rsidRPr="0081300B" w:rsidRDefault="00F6596C" w:rsidP="00032D69">
      <w:pPr>
        <w:ind w:firstLine="567"/>
        <w:jc w:val="both"/>
        <w:rPr>
          <w:sz w:val="24"/>
          <w:szCs w:val="24"/>
        </w:rPr>
      </w:pPr>
      <w:r w:rsidRPr="0081300B">
        <w:rPr>
          <w:b/>
          <w:i/>
          <w:sz w:val="24"/>
          <w:szCs w:val="24"/>
        </w:rPr>
        <w:t xml:space="preserve">Тестирования для диагностики и локализации ошибок </w:t>
      </w:r>
      <w:r w:rsidRPr="0081300B">
        <w:rPr>
          <w:sz w:val="24"/>
          <w:szCs w:val="24"/>
        </w:rPr>
        <w:t>предназначено для того, чтобы точно установить исходное место искажения пр</w:t>
      </w:r>
      <w:r w:rsidR="00457057">
        <w:rPr>
          <w:sz w:val="24"/>
          <w:szCs w:val="24"/>
        </w:rPr>
        <w:t>ограмм или данных.</w:t>
      </w:r>
      <w:r w:rsidRPr="0081300B">
        <w:rPr>
          <w:sz w:val="24"/>
          <w:szCs w:val="24"/>
        </w:rPr>
        <w:t xml:space="preserve"> На этой стадии затраты оправданы и тестирование можно считать успешным, если оно</w:t>
      </w:r>
      <w:r w:rsidR="00457057">
        <w:rPr>
          <w:sz w:val="24"/>
          <w:szCs w:val="24"/>
        </w:rPr>
        <w:t xml:space="preserve"> привело к определению места, подлежащего</w:t>
      </w:r>
      <w:r w:rsidRPr="0081300B">
        <w:rPr>
          <w:sz w:val="24"/>
          <w:szCs w:val="24"/>
        </w:rPr>
        <w:t xml:space="preserve"> непосредственной корректировке.</w:t>
      </w:r>
    </w:p>
    <w:p w14:paraId="6325FF58" w14:textId="77777777" w:rsidR="00037E2F" w:rsidRPr="0081300B" w:rsidRDefault="00037E2F" w:rsidP="00F6596C">
      <w:pPr>
        <w:jc w:val="both"/>
        <w:rPr>
          <w:b/>
          <w:bCs/>
          <w:color w:val="202122"/>
          <w:sz w:val="24"/>
          <w:szCs w:val="24"/>
          <w:shd w:val="clear" w:color="auto" w:fill="FFFFFF"/>
        </w:rPr>
      </w:pPr>
    </w:p>
    <w:p w14:paraId="348DA709" w14:textId="64899E0B" w:rsidR="00F6596C" w:rsidRPr="0081300B" w:rsidRDefault="00037E2F" w:rsidP="00F6596C">
      <w:pPr>
        <w:jc w:val="both"/>
        <w:rPr>
          <w:sz w:val="24"/>
          <w:szCs w:val="24"/>
          <w:shd w:val="clear" w:color="auto" w:fill="FFFFFF"/>
        </w:rPr>
      </w:pPr>
      <w:r w:rsidRPr="0081300B">
        <w:rPr>
          <w:b/>
          <w:bCs/>
          <w:sz w:val="24"/>
          <w:szCs w:val="24"/>
          <w:shd w:val="clear" w:color="auto" w:fill="FFFFFF"/>
        </w:rPr>
        <w:t>Нагрузочное тестирование</w:t>
      </w:r>
      <w:r w:rsidRPr="0081300B">
        <w:rPr>
          <w:sz w:val="24"/>
          <w:szCs w:val="24"/>
          <w:shd w:val="clear" w:color="auto" w:fill="FFFFFF"/>
        </w:rPr>
        <w:t> </w:t>
      </w:r>
    </w:p>
    <w:p w14:paraId="131CAD43" w14:textId="3B591DEF" w:rsidR="00A85B1C" w:rsidRPr="0081300B" w:rsidRDefault="00A85B1C" w:rsidP="00F6596C">
      <w:pPr>
        <w:jc w:val="both"/>
        <w:rPr>
          <w:b/>
          <w:bCs/>
          <w:color w:val="FF0000"/>
          <w:sz w:val="24"/>
          <w:szCs w:val="24"/>
        </w:rPr>
      </w:pPr>
    </w:p>
    <w:p w14:paraId="2CE9E3B6" w14:textId="77777777" w:rsidR="005F37FE" w:rsidRPr="00702ACC" w:rsidRDefault="005F37FE" w:rsidP="001E1EF2">
      <w:pPr>
        <w:jc w:val="both"/>
        <w:rPr>
          <w:color w:val="000000" w:themeColor="text1"/>
          <w:sz w:val="24"/>
          <w:szCs w:val="24"/>
          <w:lang w:val="vi-VN"/>
        </w:rPr>
      </w:pPr>
    </w:p>
    <w:p w14:paraId="3BDC6E26" w14:textId="77777777" w:rsidR="003272B6" w:rsidRPr="0081300B" w:rsidRDefault="003272B6" w:rsidP="00CC7CCA">
      <w:pPr>
        <w:pStyle w:val="2"/>
        <w:rPr>
          <w:color w:val="00B0F0"/>
        </w:rPr>
      </w:pPr>
      <w:bookmarkStart w:id="64" w:name="_Toc106928377"/>
      <w:r w:rsidRPr="00702ACC">
        <w:rPr>
          <w:color w:val="000000" w:themeColor="text1"/>
        </w:rPr>
        <w:t xml:space="preserve">Национальная стратегия развития искусственного интеллекта и </w:t>
      </w:r>
      <w:proofErr w:type="spellStart"/>
      <w:r w:rsidRPr="00702ACC">
        <w:rPr>
          <w:color w:val="000000" w:themeColor="text1"/>
        </w:rPr>
        <w:t>нейротехнологий</w:t>
      </w:r>
      <w:proofErr w:type="spellEnd"/>
      <w:r w:rsidRPr="00702ACC">
        <w:rPr>
          <w:color w:val="000000" w:themeColor="text1"/>
        </w:rPr>
        <w:t xml:space="preserve"> на период до 2030 года. </w:t>
      </w:r>
      <w:r w:rsidRPr="0081300B">
        <w:rPr>
          <w:color w:val="00B0F0"/>
        </w:rPr>
        <w:t>Стандарты по защите интеллектуальной собственности в области программной инженерии.</w:t>
      </w:r>
      <w:bookmarkEnd w:id="64"/>
    </w:p>
    <w:p w14:paraId="64A81A11" w14:textId="5E594FBB" w:rsidR="00BD5085" w:rsidRDefault="00BD5085" w:rsidP="00BD5085">
      <w:pPr>
        <w:jc w:val="both"/>
        <w:rPr>
          <w:sz w:val="24"/>
          <w:szCs w:val="24"/>
        </w:rPr>
      </w:pPr>
      <w:r w:rsidRPr="00BD5085">
        <w:rPr>
          <w:b/>
          <w:bCs/>
          <w:sz w:val="24"/>
          <w:szCs w:val="24"/>
        </w:rPr>
        <w:t>К 2024</w:t>
      </w:r>
      <w:r w:rsidRPr="00BD5085">
        <w:rPr>
          <w:sz w:val="24"/>
          <w:szCs w:val="24"/>
        </w:rPr>
        <w:t xml:space="preserve"> </w:t>
      </w:r>
      <w:r w:rsidR="00793ABC">
        <w:rPr>
          <w:sz w:val="24"/>
          <w:szCs w:val="24"/>
        </w:rPr>
        <w:t xml:space="preserve">- </w:t>
      </w:r>
      <w:r w:rsidRPr="00BD5085">
        <w:rPr>
          <w:sz w:val="24"/>
          <w:szCs w:val="24"/>
        </w:rPr>
        <w:t>повы</w:t>
      </w:r>
      <w:r w:rsidR="00AB467D">
        <w:rPr>
          <w:sz w:val="24"/>
          <w:szCs w:val="24"/>
        </w:rPr>
        <w:t>шается</w:t>
      </w:r>
      <w:r w:rsidRPr="00BD5085">
        <w:rPr>
          <w:sz w:val="24"/>
          <w:szCs w:val="24"/>
        </w:rPr>
        <w:t xml:space="preserve"> уровень участия российских специалистов в международном обмене знаниями</w:t>
      </w:r>
      <w:r w:rsidR="00AB467D">
        <w:rPr>
          <w:sz w:val="24"/>
          <w:szCs w:val="24"/>
        </w:rPr>
        <w:t xml:space="preserve">, </w:t>
      </w:r>
      <w:r w:rsidRPr="00BD5085">
        <w:rPr>
          <w:sz w:val="24"/>
          <w:szCs w:val="24"/>
        </w:rPr>
        <w:t>должны быть созданы широко применяем</w:t>
      </w:r>
      <w:r w:rsidR="00AB467D">
        <w:rPr>
          <w:sz w:val="24"/>
          <w:szCs w:val="24"/>
        </w:rPr>
        <w:t>ые в мире открытые библиотеки и ПО, в которых используются ИИ</w:t>
      </w:r>
      <w:r w:rsidRPr="00BD5085">
        <w:rPr>
          <w:sz w:val="24"/>
          <w:szCs w:val="24"/>
        </w:rPr>
        <w:t>.</w:t>
      </w:r>
    </w:p>
    <w:p w14:paraId="302B372E" w14:textId="77777777" w:rsidR="00D60126" w:rsidRDefault="00BD5085" w:rsidP="00702ACC">
      <w:pPr>
        <w:jc w:val="both"/>
        <w:rPr>
          <w:sz w:val="24"/>
          <w:szCs w:val="24"/>
        </w:rPr>
      </w:pPr>
      <w:r w:rsidRPr="00BD5085">
        <w:rPr>
          <w:b/>
          <w:bCs/>
          <w:sz w:val="24"/>
          <w:szCs w:val="24"/>
        </w:rPr>
        <w:t>К 2030</w:t>
      </w:r>
      <w:r w:rsidRPr="00BD5085">
        <w:rPr>
          <w:sz w:val="24"/>
          <w:szCs w:val="24"/>
        </w:rPr>
        <w:t xml:space="preserve"> </w:t>
      </w:r>
      <w:r w:rsidR="00AB467D">
        <w:rPr>
          <w:sz w:val="24"/>
          <w:szCs w:val="24"/>
        </w:rPr>
        <w:t xml:space="preserve">- </w:t>
      </w:r>
      <w:r w:rsidRPr="00BD5085">
        <w:rPr>
          <w:sz w:val="24"/>
          <w:szCs w:val="24"/>
        </w:rPr>
        <w:t>Российские орг</w:t>
      </w:r>
      <w:r w:rsidR="00AB467D">
        <w:rPr>
          <w:sz w:val="24"/>
          <w:szCs w:val="24"/>
        </w:rPr>
        <w:t>анизации, разрабатывающие ПО с ИИ</w:t>
      </w:r>
      <w:r w:rsidRPr="00BD5085">
        <w:rPr>
          <w:sz w:val="24"/>
          <w:szCs w:val="24"/>
        </w:rPr>
        <w:t>, должны войти в группу лидеров на мировом рынке</w:t>
      </w:r>
      <w:r w:rsidR="00AB467D">
        <w:rPr>
          <w:sz w:val="24"/>
          <w:szCs w:val="24"/>
        </w:rPr>
        <w:t>.</w:t>
      </w:r>
    </w:p>
    <w:p w14:paraId="51C533A8" w14:textId="0F156083" w:rsidR="00702ACC" w:rsidRPr="00702ACC" w:rsidRDefault="00702ACC" w:rsidP="00702ACC">
      <w:pPr>
        <w:jc w:val="both"/>
        <w:rPr>
          <w:sz w:val="24"/>
          <w:szCs w:val="24"/>
        </w:rPr>
      </w:pPr>
      <w:r w:rsidRPr="00702ACC">
        <w:rPr>
          <w:b/>
          <w:bCs/>
          <w:sz w:val="24"/>
          <w:szCs w:val="24"/>
        </w:rPr>
        <w:lastRenderedPageBreak/>
        <w:t>К 2024</w:t>
      </w:r>
      <w:r w:rsidRPr="00702ACC">
        <w:rPr>
          <w:sz w:val="24"/>
          <w:szCs w:val="24"/>
        </w:rPr>
        <w:t xml:space="preserve"> российским организациям должны быть доступны наборы данных, которые соответствуют методологиям их сбора и разметки и хранятся на общедоступных платформ</w:t>
      </w:r>
      <w:r w:rsidR="00AB467D">
        <w:rPr>
          <w:sz w:val="24"/>
          <w:szCs w:val="24"/>
        </w:rPr>
        <w:t>ах. При этом</w:t>
      </w:r>
      <w:r w:rsidRPr="00702ACC">
        <w:rPr>
          <w:sz w:val="24"/>
          <w:szCs w:val="24"/>
        </w:rPr>
        <w:t xml:space="preserve"> данные, доступ к которым ограничен федеральными законами, до</w:t>
      </w:r>
      <w:r w:rsidR="00AB467D">
        <w:rPr>
          <w:sz w:val="24"/>
          <w:szCs w:val="24"/>
        </w:rPr>
        <w:t>лжны быть надежно защищены</w:t>
      </w:r>
      <w:r w:rsidRPr="00702ACC">
        <w:rPr>
          <w:sz w:val="24"/>
          <w:szCs w:val="24"/>
        </w:rPr>
        <w:t>.</w:t>
      </w:r>
    </w:p>
    <w:p w14:paraId="2C10BEC2" w14:textId="510EB2EB" w:rsidR="00BD5085" w:rsidRDefault="00702ACC" w:rsidP="00702ACC">
      <w:pPr>
        <w:jc w:val="both"/>
        <w:rPr>
          <w:sz w:val="24"/>
          <w:szCs w:val="24"/>
        </w:rPr>
      </w:pPr>
      <w:r w:rsidRPr="00702ACC">
        <w:rPr>
          <w:b/>
          <w:bCs/>
          <w:sz w:val="24"/>
          <w:szCs w:val="24"/>
        </w:rPr>
        <w:t>К 2030</w:t>
      </w:r>
      <w:r w:rsidRPr="00702ACC">
        <w:rPr>
          <w:sz w:val="24"/>
          <w:szCs w:val="24"/>
        </w:rPr>
        <w:t xml:space="preserve"> объем опубликованных на общедоступных платформах наборов данных должен быть достаточным для решения всех актуальных задач в области </w:t>
      </w:r>
      <w:r w:rsidR="00D60126">
        <w:rPr>
          <w:sz w:val="24"/>
          <w:szCs w:val="24"/>
        </w:rPr>
        <w:t>ИИ</w:t>
      </w:r>
      <w:r w:rsidRPr="00702ACC">
        <w:rPr>
          <w:sz w:val="24"/>
          <w:szCs w:val="24"/>
        </w:rPr>
        <w:t>.</w:t>
      </w:r>
    </w:p>
    <w:p w14:paraId="62521A9F" w14:textId="1AB158BB" w:rsidR="00702ACC" w:rsidRDefault="00702ACC" w:rsidP="00702ACC">
      <w:pPr>
        <w:jc w:val="both"/>
        <w:rPr>
          <w:sz w:val="24"/>
          <w:szCs w:val="24"/>
        </w:rPr>
      </w:pPr>
      <w:r w:rsidRPr="00702ACC">
        <w:rPr>
          <w:sz w:val="24"/>
          <w:szCs w:val="24"/>
        </w:rPr>
        <w:t xml:space="preserve">К </w:t>
      </w:r>
      <w:r w:rsidRPr="00D60126">
        <w:rPr>
          <w:b/>
          <w:sz w:val="24"/>
          <w:szCs w:val="24"/>
        </w:rPr>
        <w:t>2024</w:t>
      </w:r>
      <w:r w:rsidR="003348EC">
        <w:rPr>
          <w:sz w:val="24"/>
          <w:szCs w:val="24"/>
        </w:rPr>
        <w:t xml:space="preserve"> </w:t>
      </w:r>
      <w:r w:rsidRPr="00702ACC">
        <w:rPr>
          <w:sz w:val="24"/>
          <w:szCs w:val="24"/>
        </w:rPr>
        <w:t xml:space="preserve">должны быть разработаны российские микропроцессоры, не уступающие мировым аналогам по скорости и </w:t>
      </w:r>
      <w:proofErr w:type="spellStart"/>
      <w:r w:rsidRPr="00702ACC">
        <w:rPr>
          <w:sz w:val="24"/>
          <w:szCs w:val="24"/>
        </w:rPr>
        <w:t>энергоэффективности</w:t>
      </w:r>
      <w:proofErr w:type="spellEnd"/>
      <w:r w:rsidRPr="00702ACC">
        <w:rPr>
          <w:sz w:val="24"/>
          <w:szCs w:val="24"/>
        </w:rPr>
        <w:t>.</w:t>
      </w:r>
    </w:p>
    <w:p w14:paraId="4BF96294" w14:textId="36B106BB" w:rsidR="00702ACC" w:rsidRDefault="00702ACC" w:rsidP="00702ACC">
      <w:pPr>
        <w:jc w:val="both"/>
        <w:rPr>
          <w:sz w:val="24"/>
          <w:szCs w:val="24"/>
        </w:rPr>
      </w:pPr>
      <w:r w:rsidRPr="00702ACC">
        <w:rPr>
          <w:sz w:val="24"/>
          <w:szCs w:val="24"/>
        </w:rPr>
        <w:t xml:space="preserve">К </w:t>
      </w:r>
      <w:r w:rsidRPr="00D60126">
        <w:rPr>
          <w:b/>
          <w:sz w:val="24"/>
          <w:szCs w:val="24"/>
        </w:rPr>
        <w:t>2030</w:t>
      </w:r>
      <w:r w:rsidRPr="00702ACC">
        <w:rPr>
          <w:sz w:val="24"/>
          <w:szCs w:val="24"/>
        </w:rPr>
        <w:t xml:space="preserve"> на российском и международном рынках должны быть широко представлены </w:t>
      </w:r>
      <w:r w:rsidR="00D60126">
        <w:rPr>
          <w:sz w:val="24"/>
          <w:szCs w:val="24"/>
        </w:rPr>
        <w:t>наши</w:t>
      </w:r>
      <w:r w:rsidRPr="00702ACC">
        <w:rPr>
          <w:sz w:val="24"/>
          <w:szCs w:val="24"/>
        </w:rPr>
        <w:t xml:space="preserve"> микропроцессор</w:t>
      </w:r>
      <w:r w:rsidR="00D60126">
        <w:rPr>
          <w:sz w:val="24"/>
          <w:szCs w:val="24"/>
        </w:rPr>
        <w:t>ы.</w:t>
      </w:r>
    </w:p>
    <w:p w14:paraId="1D6A1498" w14:textId="48639EF9" w:rsidR="00702ACC" w:rsidRPr="00702ACC" w:rsidRDefault="00702ACC" w:rsidP="00702ACC">
      <w:pPr>
        <w:jc w:val="both"/>
        <w:rPr>
          <w:sz w:val="24"/>
          <w:szCs w:val="24"/>
        </w:rPr>
      </w:pPr>
      <w:r w:rsidRPr="00702ACC">
        <w:rPr>
          <w:sz w:val="24"/>
          <w:szCs w:val="24"/>
        </w:rPr>
        <w:t xml:space="preserve">К </w:t>
      </w:r>
      <w:r w:rsidRPr="00D60126">
        <w:rPr>
          <w:b/>
          <w:sz w:val="24"/>
          <w:szCs w:val="24"/>
        </w:rPr>
        <w:t>2024</w:t>
      </w:r>
      <w:r w:rsidR="00D60126">
        <w:rPr>
          <w:sz w:val="24"/>
          <w:szCs w:val="24"/>
        </w:rPr>
        <w:t xml:space="preserve"> </w:t>
      </w:r>
      <w:r w:rsidRPr="00702ACC">
        <w:rPr>
          <w:sz w:val="24"/>
          <w:szCs w:val="24"/>
        </w:rPr>
        <w:t>должно увеличиться число граждан, имеющих компетенции в об</w:t>
      </w:r>
      <w:r w:rsidR="00D60126">
        <w:rPr>
          <w:sz w:val="24"/>
          <w:szCs w:val="24"/>
        </w:rPr>
        <w:t>ласти ИИ, в том числе</w:t>
      </w:r>
      <w:r w:rsidRPr="00702ACC">
        <w:rPr>
          <w:sz w:val="24"/>
          <w:szCs w:val="24"/>
        </w:rPr>
        <w:t xml:space="preserve"> имеющих учен</w:t>
      </w:r>
      <w:r w:rsidR="00D60126">
        <w:rPr>
          <w:sz w:val="24"/>
          <w:szCs w:val="24"/>
        </w:rPr>
        <w:t>ую степень. РФ</w:t>
      </w:r>
      <w:r w:rsidRPr="00702ACC">
        <w:rPr>
          <w:sz w:val="24"/>
          <w:szCs w:val="24"/>
        </w:rPr>
        <w:t xml:space="preserve"> должна стать привлекате</w:t>
      </w:r>
      <w:r w:rsidR="00D60126">
        <w:rPr>
          <w:sz w:val="24"/>
          <w:szCs w:val="24"/>
        </w:rPr>
        <w:t>льной для их трудоустройства.</w:t>
      </w:r>
    </w:p>
    <w:p w14:paraId="12BCA8BB" w14:textId="33B10F6F" w:rsidR="00702ACC" w:rsidRPr="00702ACC" w:rsidRDefault="00702ACC" w:rsidP="00702ACC">
      <w:pPr>
        <w:jc w:val="both"/>
        <w:rPr>
          <w:sz w:val="24"/>
          <w:szCs w:val="24"/>
        </w:rPr>
      </w:pPr>
      <w:r w:rsidRPr="00702ACC">
        <w:rPr>
          <w:sz w:val="24"/>
          <w:szCs w:val="24"/>
        </w:rPr>
        <w:t xml:space="preserve">К </w:t>
      </w:r>
      <w:r w:rsidRPr="00D60126">
        <w:rPr>
          <w:b/>
          <w:sz w:val="24"/>
          <w:szCs w:val="24"/>
        </w:rPr>
        <w:t>2030</w:t>
      </w:r>
      <w:r w:rsidR="00D60126">
        <w:rPr>
          <w:sz w:val="24"/>
          <w:szCs w:val="24"/>
        </w:rPr>
        <w:t xml:space="preserve"> </w:t>
      </w:r>
      <w:r w:rsidRPr="00702ACC">
        <w:rPr>
          <w:sz w:val="24"/>
          <w:szCs w:val="24"/>
        </w:rPr>
        <w:t>в России должны реализовываться образовательные программы мирового уровня для подготовки специалистов. Дефи</w:t>
      </w:r>
      <w:r w:rsidR="003348EC">
        <w:rPr>
          <w:sz w:val="24"/>
          <w:szCs w:val="24"/>
        </w:rPr>
        <w:t xml:space="preserve">цит специалистов </w:t>
      </w:r>
      <w:r w:rsidRPr="00702ACC">
        <w:rPr>
          <w:sz w:val="24"/>
          <w:szCs w:val="24"/>
        </w:rPr>
        <w:t>должен быть устранен, в том числе за счет привлечения ведущих иностранных специалистов, имеющих ученую степень.</w:t>
      </w:r>
    </w:p>
    <w:p w14:paraId="127A7668" w14:textId="536F7E81" w:rsidR="00BE6145" w:rsidRPr="00702ACC" w:rsidRDefault="00BE6145" w:rsidP="00FE7B20">
      <w:pPr>
        <w:rPr>
          <w:sz w:val="24"/>
          <w:szCs w:val="24"/>
        </w:rPr>
      </w:pPr>
    </w:p>
    <w:p w14:paraId="6287397D" w14:textId="5E6FE3D1" w:rsidR="002E4D58" w:rsidRPr="0081300B" w:rsidRDefault="002E4D58" w:rsidP="00E40DFF">
      <w:pPr>
        <w:pStyle w:val="1"/>
      </w:pPr>
      <w:bookmarkStart w:id="65" w:name="_Toc106928378"/>
      <w:r w:rsidRPr="0081300B">
        <w:t>Экзаменационный билет 12</w:t>
      </w:r>
      <w:bookmarkEnd w:id="65"/>
    </w:p>
    <w:p w14:paraId="6BBE5E91" w14:textId="25D9C967" w:rsidR="00BF1C57" w:rsidRPr="00FD2452" w:rsidRDefault="00740B9C" w:rsidP="00044FD4">
      <w:pPr>
        <w:pStyle w:val="2"/>
        <w:numPr>
          <w:ilvl w:val="0"/>
          <w:numId w:val="27"/>
        </w:numPr>
        <w:ind w:left="360"/>
      </w:pPr>
      <w:bookmarkStart w:id="66" w:name="_Toc106928379"/>
      <w:r w:rsidRPr="0081300B">
        <w:t xml:space="preserve">Цели и процессы технико-экономического обоснования проектов программных средств. Методика 1 – </w:t>
      </w:r>
      <w:proofErr w:type="gramStart"/>
      <w:r w:rsidRPr="0081300B">
        <w:t>экспертное  технико</w:t>
      </w:r>
      <w:proofErr w:type="gramEnd"/>
      <w:r w:rsidRPr="0081300B">
        <w:t>-экономическое обоснование проектов программных средств.</w:t>
      </w:r>
      <w:bookmarkEnd w:id="66"/>
    </w:p>
    <w:p w14:paraId="48515275" w14:textId="277216FC" w:rsidR="00816ADB" w:rsidRPr="00FD2452" w:rsidRDefault="00816ADB" w:rsidP="007A7FB4">
      <w:pPr>
        <w:jc w:val="both"/>
        <w:rPr>
          <w:sz w:val="24"/>
          <w:szCs w:val="24"/>
          <w:lang w:val="vi-VN"/>
        </w:rPr>
      </w:pPr>
      <w:r w:rsidRPr="0081300B">
        <w:rPr>
          <w:b/>
          <w:bCs/>
          <w:sz w:val="24"/>
          <w:szCs w:val="24"/>
          <w:lang w:val="vi-VN"/>
        </w:rPr>
        <w:t>ТЭ-обоснование проекта</w:t>
      </w:r>
      <w:r w:rsidRPr="0081300B">
        <w:rPr>
          <w:sz w:val="24"/>
          <w:szCs w:val="24"/>
          <w:lang w:val="vi-VN"/>
        </w:rPr>
        <w:t xml:space="preserve"> – обоснование его рентабельности на основе рассчитанных технико-экономических показателей.</w:t>
      </w:r>
    </w:p>
    <w:p w14:paraId="3585BF00" w14:textId="7F079B33" w:rsidR="00816ADB" w:rsidRPr="0081300B" w:rsidRDefault="00816ADB" w:rsidP="00CC2B58">
      <w:pPr>
        <w:jc w:val="both"/>
        <w:rPr>
          <w:sz w:val="24"/>
          <w:szCs w:val="24"/>
          <w:lang w:val="vi-VN"/>
        </w:rPr>
      </w:pPr>
      <w:r w:rsidRPr="0081300B">
        <w:rPr>
          <w:b/>
          <w:bCs/>
          <w:sz w:val="24"/>
          <w:szCs w:val="24"/>
          <w:lang w:val="vi-VN"/>
        </w:rPr>
        <w:t>Основные ТЭП</w:t>
      </w:r>
      <w:r w:rsidR="00FD2452" w:rsidRPr="00FD2452">
        <w:rPr>
          <w:b/>
          <w:bCs/>
          <w:sz w:val="24"/>
          <w:szCs w:val="24"/>
        </w:rPr>
        <w:t xml:space="preserve"> (</w:t>
      </w:r>
      <w:r w:rsidR="00FD2452">
        <w:rPr>
          <w:b/>
          <w:bCs/>
          <w:sz w:val="24"/>
          <w:szCs w:val="24"/>
        </w:rPr>
        <w:t>технико-экономические показатели</w:t>
      </w:r>
      <w:r w:rsidR="00FD2452" w:rsidRPr="00FD2452">
        <w:rPr>
          <w:b/>
          <w:bCs/>
          <w:sz w:val="24"/>
          <w:szCs w:val="24"/>
        </w:rPr>
        <w:t>)</w:t>
      </w:r>
      <w:r w:rsidR="00CC2B58">
        <w:rPr>
          <w:b/>
          <w:bCs/>
          <w:sz w:val="24"/>
          <w:szCs w:val="24"/>
        </w:rPr>
        <w:t xml:space="preserve">: </w:t>
      </w:r>
      <w:r w:rsidR="00CC2B58">
        <w:rPr>
          <w:sz w:val="24"/>
          <w:szCs w:val="24"/>
          <w:lang w:val="vi-VN"/>
        </w:rPr>
        <w:t>тр</w:t>
      </w:r>
      <w:r w:rsidRPr="00CC2B58">
        <w:rPr>
          <w:sz w:val="24"/>
          <w:szCs w:val="24"/>
          <w:lang w:val="vi-VN"/>
        </w:rPr>
        <w:t>удозатраты;</w:t>
      </w:r>
      <w:r w:rsidR="00CC2B58">
        <w:rPr>
          <w:b/>
          <w:bCs/>
          <w:sz w:val="24"/>
          <w:szCs w:val="24"/>
        </w:rPr>
        <w:t xml:space="preserve"> </w:t>
      </w:r>
      <w:r w:rsidR="00CC2B58">
        <w:rPr>
          <w:sz w:val="24"/>
          <w:szCs w:val="24"/>
          <w:lang w:val="vi-VN"/>
        </w:rPr>
        <w:t>в</w:t>
      </w:r>
      <w:r w:rsidRPr="00CC2B58">
        <w:rPr>
          <w:sz w:val="24"/>
          <w:szCs w:val="24"/>
          <w:lang w:val="vi-VN"/>
        </w:rPr>
        <w:t>ремя;</w:t>
      </w:r>
      <w:r w:rsidR="00CC2B58">
        <w:rPr>
          <w:sz w:val="24"/>
          <w:szCs w:val="24"/>
        </w:rPr>
        <w:t>ч</w:t>
      </w:r>
      <w:r w:rsidRPr="0081300B">
        <w:rPr>
          <w:sz w:val="24"/>
          <w:szCs w:val="24"/>
          <w:lang w:val="vi-VN"/>
        </w:rPr>
        <w:t>исло специалистов.</w:t>
      </w:r>
    </w:p>
    <w:p w14:paraId="66FD2516" w14:textId="77777777" w:rsidR="00816ADB" w:rsidRPr="0081300B" w:rsidRDefault="00816ADB" w:rsidP="00214862">
      <w:pPr>
        <w:jc w:val="both"/>
        <w:rPr>
          <w:sz w:val="24"/>
          <w:szCs w:val="24"/>
          <w:lang w:val="vi-VN"/>
        </w:rPr>
      </w:pPr>
      <w:r w:rsidRPr="0081300B">
        <w:rPr>
          <w:sz w:val="24"/>
          <w:szCs w:val="24"/>
          <w:lang w:val="vi-VN"/>
        </w:rPr>
        <w:t>ТЭ для ЖЦ разделяет его на две части:</w:t>
      </w:r>
    </w:p>
    <w:p w14:paraId="18849EC7" w14:textId="1728F57E" w:rsidR="00816ADB" w:rsidRPr="0081300B" w:rsidRDefault="00FD2452" w:rsidP="00044FD4">
      <w:pPr>
        <w:pStyle w:val="a0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ТЭ анализа и конструирования </w:t>
      </w:r>
      <w:r w:rsidR="00816ADB" w:rsidRPr="0081300B">
        <w:rPr>
          <w:rFonts w:ascii="Times New Roman" w:hAnsi="Times New Roman"/>
          <w:sz w:val="24"/>
          <w:szCs w:val="24"/>
          <w:lang w:val="vi-VN"/>
        </w:rPr>
        <w:t>зависит от функциональных характеристик объекта и технологий;</w:t>
      </w:r>
    </w:p>
    <w:p w14:paraId="32CBED58" w14:textId="0FA0C967" w:rsidR="00816ADB" w:rsidRPr="0081300B" w:rsidRDefault="00816ADB" w:rsidP="00044FD4">
      <w:pPr>
        <w:pStyle w:val="a0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81300B">
        <w:rPr>
          <w:rFonts w:ascii="Times New Roman" w:hAnsi="Times New Roman"/>
          <w:sz w:val="24"/>
          <w:szCs w:val="24"/>
          <w:lang w:val="vi-VN"/>
        </w:rPr>
        <w:t>ТЭ эк</w:t>
      </w:r>
      <w:r w:rsidR="00FD2452">
        <w:rPr>
          <w:rFonts w:ascii="Times New Roman" w:hAnsi="Times New Roman"/>
          <w:sz w:val="24"/>
          <w:szCs w:val="24"/>
          <w:lang w:val="vi-VN"/>
        </w:rPr>
        <w:t>сплуатации, сопровождения зависит от</w:t>
      </w:r>
      <w:r w:rsidRPr="0081300B">
        <w:rPr>
          <w:rFonts w:ascii="Times New Roman" w:hAnsi="Times New Roman"/>
          <w:sz w:val="24"/>
          <w:szCs w:val="24"/>
          <w:lang w:val="vi-VN"/>
        </w:rPr>
        <w:t xml:space="preserve"> потребительских характеристик, внешних факторов.</w:t>
      </w:r>
    </w:p>
    <w:p w14:paraId="545D1386" w14:textId="25BEABFB" w:rsidR="00816ADB" w:rsidRPr="0081300B" w:rsidRDefault="00C15EBA" w:rsidP="00214862">
      <w:pPr>
        <w:jc w:val="both"/>
        <w:rPr>
          <w:sz w:val="24"/>
          <w:szCs w:val="24"/>
          <w:lang w:val="vi-VN"/>
        </w:rPr>
      </w:pPr>
      <w:r w:rsidRPr="0081300B">
        <w:rPr>
          <w:sz w:val="24"/>
          <w:szCs w:val="24"/>
          <w:lang w:val="vi-VN"/>
        </w:rPr>
        <w:t xml:space="preserve">Для  прогнозирования </w:t>
      </w:r>
      <w:r w:rsidR="00FD2452">
        <w:rPr>
          <w:sz w:val="24"/>
          <w:szCs w:val="24"/>
        </w:rPr>
        <w:t>ТЭП</w:t>
      </w:r>
      <w:r w:rsidRPr="0081300B">
        <w:rPr>
          <w:sz w:val="24"/>
          <w:szCs w:val="24"/>
          <w:lang w:val="vi-VN"/>
        </w:rPr>
        <w:t xml:space="preserve"> используются данные </w:t>
      </w:r>
      <w:r w:rsidRPr="0081300B">
        <w:rPr>
          <w:sz w:val="24"/>
          <w:szCs w:val="24"/>
        </w:rPr>
        <w:t>2</w:t>
      </w:r>
      <w:r w:rsidR="008A03DF" w:rsidRPr="0081300B">
        <w:rPr>
          <w:sz w:val="24"/>
          <w:szCs w:val="24"/>
        </w:rPr>
        <w:t>-</w:t>
      </w:r>
      <w:r w:rsidRPr="0081300B">
        <w:rPr>
          <w:sz w:val="24"/>
          <w:szCs w:val="24"/>
        </w:rPr>
        <w:t>х</w:t>
      </w:r>
      <w:r w:rsidRPr="0081300B">
        <w:rPr>
          <w:sz w:val="24"/>
          <w:szCs w:val="24"/>
          <w:lang w:val="vi-VN"/>
        </w:rPr>
        <w:t xml:space="preserve"> типов</w:t>
      </w:r>
      <w:r w:rsidR="00816ADB" w:rsidRPr="0081300B">
        <w:rPr>
          <w:sz w:val="24"/>
          <w:szCs w:val="24"/>
          <w:lang w:val="vi-VN"/>
        </w:rPr>
        <w:t>:</w:t>
      </w:r>
    </w:p>
    <w:p w14:paraId="11C2CB42" w14:textId="67F95818" w:rsidR="00816ADB" w:rsidRPr="0081300B" w:rsidRDefault="00816ADB" w:rsidP="00044FD4">
      <w:pPr>
        <w:pStyle w:val="a0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81300B">
        <w:rPr>
          <w:rFonts w:ascii="Times New Roman" w:hAnsi="Times New Roman"/>
          <w:sz w:val="24"/>
          <w:szCs w:val="24"/>
          <w:lang w:val="vi-VN"/>
        </w:rPr>
        <w:t>Функции самого объекта</w:t>
      </w:r>
      <w:r w:rsidR="008A03DF" w:rsidRPr="0081300B">
        <w:rPr>
          <w:rFonts w:ascii="Times New Roman" w:hAnsi="Times New Roman"/>
          <w:sz w:val="24"/>
          <w:szCs w:val="24"/>
          <w:lang w:val="vi-VN"/>
        </w:rPr>
        <w:t>;</w:t>
      </w:r>
    </w:p>
    <w:p w14:paraId="78FC52B4" w14:textId="498B2A89" w:rsidR="00816ADB" w:rsidRPr="0081300B" w:rsidRDefault="00816ADB" w:rsidP="00044FD4">
      <w:pPr>
        <w:pStyle w:val="a0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81300B">
        <w:rPr>
          <w:rFonts w:ascii="Times New Roman" w:hAnsi="Times New Roman"/>
          <w:sz w:val="24"/>
          <w:szCs w:val="24"/>
          <w:lang w:val="vi-VN"/>
        </w:rPr>
        <w:t>Экономические характеристики прототипов, пилотных проектов в той же обл</w:t>
      </w:r>
      <w:r w:rsidR="00FD2452">
        <w:rPr>
          <w:rFonts w:ascii="Times New Roman" w:hAnsi="Times New Roman"/>
          <w:sz w:val="24"/>
          <w:szCs w:val="24"/>
          <w:lang w:val="vi-VN"/>
        </w:rPr>
        <w:t>асти.</w:t>
      </w:r>
    </w:p>
    <w:p w14:paraId="02FDB848" w14:textId="3F772C3F" w:rsidR="00816ADB" w:rsidRPr="0081300B" w:rsidRDefault="00816ADB" w:rsidP="00214862">
      <w:pPr>
        <w:jc w:val="both"/>
        <w:rPr>
          <w:sz w:val="24"/>
          <w:szCs w:val="24"/>
          <w:lang w:val="vi-VN"/>
        </w:rPr>
      </w:pPr>
      <w:r w:rsidRPr="0081300B">
        <w:rPr>
          <w:sz w:val="24"/>
          <w:szCs w:val="24"/>
          <w:lang w:val="vi-VN"/>
        </w:rPr>
        <w:t>Необходимо привлекать заказчика к оценке ТЭП и производить</w:t>
      </w:r>
      <w:r w:rsidR="00FD2452">
        <w:rPr>
          <w:sz w:val="24"/>
          <w:szCs w:val="24"/>
          <w:lang w:val="vi-VN"/>
        </w:rPr>
        <w:t xml:space="preserve"> учет</w:t>
      </w:r>
      <w:r w:rsidRPr="0081300B">
        <w:rPr>
          <w:sz w:val="24"/>
          <w:szCs w:val="24"/>
          <w:lang w:val="vi-VN"/>
        </w:rPr>
        <w:t xml:space="preserve"> затрат для:</w:t>
      </w:r>
    </w:p>
    <w:p w14:paraId="5A93636B" w14:textId="78BA3803" w:rsidR="00816ADB" w:rsidRPr="0081300B" w:rsidRDefault="00816ADB" w:rsidP="00044FD4">
      <w:pPr>
        <w:pStyle w:val="a0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81300B">
        <w:rPr>
          <w:rFonts w:ascii="Times New Roman" w:hAnsi="Times New Roman"/>
          <w:sz w:val="24"/>
          <w:szCs w:val="24"/>
          <w:lang w:val="vi-VN"/>
        </w:rPr>
        <w:t>Корректировка оценок и учет ошибок;</w:t>
      </w:r>
    </w:p>
    <w:p w14:paraId="6359E1BA" w14:textId="779B7C08" w:rsidR="00816ADB" w:rsidRPr="0081300B" w:rsidRDefault="00816ADB" w:rsidP="00044FD4">
      <w:pPr>
        <w:pStyle w:val="a0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81300B">
        <w:rPr>
          <w:rFonts w:ascii="Times New Roman" w:hAnsi="Times New Roman"/>
          <w:sz w:val="24"/>
          <w:szCs w:val="24"/>
          <w:lang w:val="vi-VN"/>
        </w:rPr>
        <w:t>Корректировка методов оценивания;</w:t>
      </w:r>
    </w:p>
    <w:p w14:paraId="0A3595F5" w14:textId="3F0AADEC" w:rsidR="00816ADB" w:rsidRPr="0081300B" w:rsidRDefault="00816ADB" w:rsidP="00044FD4">
      <w:pPr>
        <w:pStyle w:val="a0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81300B">
        <w:rPr>
          <w:rFonts w:ascii="Times New Roman" w:hAnsi="Times New Roman"/>
          <w:sz w:val="24"/>
          <w:szCs w:val="24"/>
          <w:lang w:val="vi-VN"/>
        </w:rPr>
        <w:t>Обновление оценок затрат при изменении характеристик ПС;</w:t>
      </w:r>
    </w:p>
    <w:p w14:paraId="44C6955F" w14:textId="77777777" w:rsidR="00816ADB" w:rsidRPr="0081300B" w:rsidRDefault="00816ADB" w:rsidP="00214862">
      <w:pPr>
        <w:jc w:val="both"/>
        <w:rPr>
          <w:sz w:val="24"/>
          <w:szCs w:val="24"/>
          <w:lang w:val="vi-VN"/>
        </w:rPr>
      </w:pPr>
      <w:r w:rsidRPr="0081300B">
        <w:rPr>
          <w:sz w:val="24"/>
          <w:szCs w:val="24"/>
          <w:lang w:val="vi-VN"/>
        </w:rPr>
        <w:t>Измерение размера ПС является ключевым фактором в оценке ТЭП, далее по вычисленным ТЭП формируется график работ.</w:t>
      </w:r>
    </w:p>
    <w:p w14:paraId="115D2E4A" w14:textId="6442AB23" w:rsidR="00816ADB" w:rsidRPr="0081300B" w:rsidRDefault="00816ADB" w:rsidP="00214862">
      <w:pPr>
        <w:jc w:val="both"/>
        <w:rPr>
          <w:sz w:val="24"/>
          <w:szCs w:val="24"/>
          <w:lang w:val="vi-VN"/>
        </w:rPr>
      </w:pPr>
      <w:r w:rsidRPr="0081300B">
        <w:rPr>
          <w:sz w:val="24"/>
          <w:szCs w:val="24"/>
          <w:lang w:val="vi-VN"/>
        </w:rPr>
        <w:t>Исходные данные для оценки Т</w:t>
      </w:r>
      <w:r w:rsidR="00FD2452">
        <w:rPr>
          <w:sz w:val="24"/>
          <w:szCs w:val="24"/>
          <w:lang w:val="vi-VN"/>
        </w:rPr>
        <w:t>ЭП новых проектов</w:t>
      </w:r>
      <w:r w:rsidRPr="0081300B">
        <w:rPr>
          <w:sz w:val="24"/>
          <w:szCs w:val="24"/>
          <w:lang w:val="vi-VN"/>
        </w:rPr>
        <w:t>:</w:t>
      </w:r>
    </w:p>
    <w:p w14:paraId="3EC57904" w14:textId="2E97EBBC" w:rsidR="00816ADB" w:rsidRPr="0081300B" w:rsidRDefault="00816ADB" w:rsidP="00044FD4">
      <w:pPr>
        <w:pStyle w:val="a0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81300B">
        <w:rPr>
          <w:rFonts w:ascii="Times New Roman" w:hAnsi="Times New Roman"/>
          <w:sz w:val="24"/>
          <w:szCs w:val="24"/>
          <w:lang w:val="vi-VN"/>
        </w:rPr>
        <w:t>обобщенные характеристики использованных ресурсов и технико-экономические показатели завершенных разработок;</w:t>
      </w:r>
    </w:p>
    <w:p w14:paraId="34EDE987" w14:textId="19BAB4C5" w:rsidR="00816ADB" w:rsidRPr="00FD2452" w:rsidRDefault="00816ADB" w:rsidP="00044FD4">
      <w:pPr>
        <w:pStyle w:val="a0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81300B">
        <w:rPr>
          <w:rFonts w:ascii="Times New Roman" w:hAnsi="Times New Roman"/>
          <w:sz w:val="24"/>
          <w:szCs w:val="24"/>
          <w:lang w:val="vi-VN"/>
        </w:rPr>
        <w:t>реализованные и обобщенные перечни выполненных работ, и реальные графи</w:t>
      </w:r>
      <w:r w:rsidR="00FD2452">
        <w:rPr>
          <w:rFonts w:ascii="Times New Roman" w:hAnsi="Times New Roman"/>
          <w:sz w:val="24"/>
          <w:szCs w:val="24"/>
          <w:lang w:val="vi-VN"/>
        </w:rPr>
        <w:t>ки проведенных ранее разработок</w:t>
      </w:r>
    </w:p>
    <w:p w14:paraId="2624ABA6" w14:textId="77777777" w:rsidR="00816ADB" w:rsidRPr="0081300B" w:rsidRDefault="00816ADB" w:rsidP="00214862">
      <w:pPr>
        <w:jc w:val="both"/>
        <w:rPr>
          <w:sz w:val="24"/>
          <w:szCs w:val="24"/>
          <w:lang w:val="vi-VN"/>
        </w:rPr>
      </w:pPr>
      <w:r w:rsidRPr="0081300B">
        <w:rPr>
          <w:sz w:val="24"/>
          <w:szCs w:val="24"/>
          <w:lang w:val="vi-VN"/>
        </w:rPr>
        <w:t>Группы факторов, влияющие на ТЭП при разработке программ:</w:t>
      </w:r>
    </w:p>
    <w:p w14:paraId="67D9BD58" w14:textId="379CC717" w:rsidR="00816ADB" w:rsidRPr="0081300B" w:rsidRDefault="00816ADB" w:rsidP="00044FD4">
      <w:pPr>
        <w:pStyle w:val="a0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81300B">
        <w:rPr>
          <w:rFonts w:ascii="Times New Roman" w:hAnsi="Times New Roman"/>
          <w:sz w:val="24"/>
          <w:szCs w:val="24"/>
          <w:lang w:val="vi-VN"/>
        </w:rPr>
        <w:t>требования к его функциональным характеристикам и к качеству;</w:t>
      </w:r>
    </w:p>
    <w:p w14:paraId="2741C218" w14:textId="763A3FA5" w:rsidR="00816ADB" w:rsidRPr="0081300B" w:rsidRDefault="00816ADB" w:rsidP="00044FD4">
      <w:pPr>
        <w:pStyle w:val="a0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81300B">
        <w:rPr>
          <w:rFonts w:ascii="Times New Roman" w:hAnsi="Times New Roman"/>
          <w:sz w:val="24"/>
          <w:szCs w:val="24"/>
          <w:lang w:val="vi-VN"/>
        </w:rPr>
        <w:t>организация процесса разработки;</w:t>
      </w:r>
    </w:p>
    <w:p w14:paraId="20BFE67E" w14:textId="649BFD77" w:rsidR="00816ADB" w:rsidRPr="0081300B" w:rsidRDefault="00816ADB" w:rsidP="00044FD4">
      <w:pPr>
        <w:pStyle w:val="a0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81300B">
        <w:rPr>
          <w:rFonts w:ascii="Times New Roman" w:hAnsi="Times New Roman"/>
          <w:sz w:val="24"/>
          <w:szCs w:val="24"/>
          <w:lang w:val="vi-VN"/>
        </w:rPr>
        <w:t>технологическая среда;</w:t>
      </w:r>
    </w:p>
    <w:p w14:paraId="5D264C9B" w14:textId="6DB2699A" w:rsidR="00816ADB" w:rsidRPr="0081300B" w:rsidRDefault="00816ADB" w:rsidP="00044FD4">
      <w:pPr>
        <w:pStyle w:val="a0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81300B">
        <w:rPr>
          <w:rFonts w:ascii="Times New Roman" w:hAnsi="Times New Roman"/>
          <w:sz w:val="24"/>
          <w:szCs w:val="24"/>
          <w:lang w:val="vi-VN"/>
        </w:rPr>
        <w:t>аппаратурные вычислительные средства.</w:t>
      </w:r>
    </w:p>
    <w:p w14:paraId="311D1CFF" w14:textId="77777777" w:rsidR="00A94AE7" w:rsidRPr="0081300B" w:rsidRDefault="00A94AE7" w:rsidP="00AC6737">
      <w:pPr>
        <w:jc w:val="both"/>
        <w:rPr>
          <w:b/>
          <w:bCs/>
          <w:sz w:val="24"/>
          <w:szCs w:val="24"/>
          <w:lang w:val="vi-VN"/>
        </w:rPr>
      </w:pPr>
    </w:p>
    <w:p w14:paraId="40A19950" w14:textId="46B8637A" w:rsidR="00A94AE7" w:rsidRPr="001E0E3B" w:rsidRDefault="00A94AE7" w:rsidP="001E0E3B">
      <w:pPr>
        <w:jc w:val="both"/>
        <w:rPr>
          <w:b/>
          <w:bCs/>
          <w:sz w:val="24"/>
          <w:szCs w:val="24"/>
          <w:lang w:val="vi-VN"/>
        </w:rPr>
      </w:pPr>
      <w:r w:rsidRPr="0081300B">
        <w:rPr>
          <w:b/>
          <w:bCs/>
          <w:sz w:val="24"/>
          <w:szCs w:val="24"/>
          <w:lang w:val="vi-VN"/>
        </w:rPr>
        <w:t>Методика 1</w:t>
      </w:r>
    </w:p>
    <w:p w14:paraId="12836041" w14:textId="4AC74A7B" w:rsidR="00A94AE7" w:rsidRPr="0081300B" w:rsidRDefault="00A94AE7" w:rsidP="00A94AE7">
      <w:pPr>
        <w:ind w:firstLine="360"/>
        <w:jc w:val="both"/>
        <w:rPr>
          <w:sz w:val="24"/>
          <w:szCs w:val="24"/>
        </w:rPr>
      </w:pPr>
      <w:r w:rsidRPr="0081300B">
        <w:rPr>
          <w:sz w:val="24"/>
          <w:szCs w:val="24"/>
        </w:rPr>
        <w:t>Цель – решение о продолжении разработки ПС, либо изменение, некоторых ТЭП и выделяемых ресурсов, либо прекращение проектирования данного ПС.</w:t>
      </w:r>
    </w:p>
    <w:p w14:paraId="1C65D3AF" w14:textId="06ECA6A4" w:rsidR="00A94AE7" w:rsidRPr="0081300B" w:rsidRDefault="009A2F21" w:rsidP="00916E7B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всё </w:t>
      </w:r>
      <w:proofErr w:type="spellStart"/>
      <w:r>
        <w:rPr>
          <w:sz w:val="24"/>
          <w:szCs w:val="24"/>
        </w:rPr>
        <w:t>ок</w:t>
      </w:r>
      <w:proofErr w:type="spellEnd"/>
      <w:r>
        <w:rPr>
          <w:sz w:val="24"/>
          <w:szCs w:val="24"/>
        </w:rPr>
        <w:t xml:space="preserve">, то </w:t>
      </w:r>
      <w:r w:rsidR="00A94AE7" w:rsidRPr="0081300B">
        <w:rPr>
          <w:sz w:val="24"/>
          <w:szCs w:val="24"/>
        </w:rPr>
        <w:t>может реализовываться методика</w:t>
      </w:r>
      <w:r w:rsidR="005D6360" w:rsidRPr="0081300B">
        <w:rPr>
          <w:sz w:val="24"/>
          <w:szCs w:val="24"/>
        </w:rPr>
        <w:t>, состоящая из следующих шагов</w:t>
      </w:r>
      <w:r w:rsidR="00A94AE7" w:rsidRPr="0081300B">
        <w:rPr>
          <w:sz w:val="24"/>
          <w:szCs w:val="24"/>
        </w:rPr>
        <w:t>:</w:t>
      </w:r>
    </w:p>
    <w:p w14:paraId="0976A6B6" w14:textId="3BCD2671" w:rsidR="00A94AE7" w:rsidRPr="0081300B" w:rsidRDefault="00A94AE7" w:rsidP="00044FD4">
      <w:pPr>
        <w:pStyle w:val="a0"/>
        <w:numPr>
          <w:ilvl w:val="0"/>
          <w:numId w:val="5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lastRenderedPageBreak/>
        <w:t>определение класса ПС, сложности, функций;</w:t>
      </w:r>
    </w:p>
    <w:p w14:paraId="27E64832" w14:textId="23BA7B89" w:rsidR="00A94AE7" w:rsidRPr="0081300B" w:rsidRDefault="00A94AE7" w:rsidP="00044FD4">
      <w:pPr>
        <w:pStyle w:val="a0"/>
        <w:numPr>
          <w:ilvl w:val="0"/>
          <w:numId w:val="5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экспертная оценка размера – числа строк с учетом повторно-используемого кода и языка;</w:t>
      </w:r>
    </w:p>
    <w:p w14:paraId="486C62DB" w14:textId="715EDB6E" w:rsidR="00A94AE7" w:rsidRPr="0081300B" w:rsidRDefault="00A94AE7" w:rsidP="00044FD4">
      <w:pPr>
        <w:pStyle w:val="a0"/>
        <w:numPr>
          <w:ilvl w:val="0"/>
          <w:numId w:val="5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оценка стоимости и длительности одно LOC (строки);</w:t>
      </w:r>
    </w:p>
    <w:p w14:paraId="01194A59" w14:textId="368BEA71" w:rsidR="00A94AE7" w:rsidRPr="0081300B" w:rsidRDefault="00A94AE7" w:rsidP="00044FD4">
      <w:pPr>
        <w:pStyle w:val="a0"/>
        <w:numPr>
          <w:ilvl w:val="0"/>
          <w:numId w:val="5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расчет полных трудозатрат и длительности, среднего числа специалистов;</w:t>
      </w:r>
    </w:p>
    <w:p w14:paraId="4245E331" w14:textId="7DAC6628" w:rsidR="00A94AE7" w:rsidRPr="0081300B" w:rsidRDefault="00A94AE7" w:rsidP="00044FD4">
      <w:pPr>
        <w:pStyle w:val="a0"/>
        <w:numPr>
          <w:ilvl w:val="0"/>
          <w:numId w:val="5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обобщение основных ТЭП и полной стоимости, ТЭ-обоснование рентабельности.</w:t>
      </w:r>
    </w:p>
    <w:p w14:paraId="7261504C" w14:textId="77777777" w:rsidR="00816ADB" w:rsidRPr="0081300B" w:rsidRDefault="00816ADB" w:rsidP="00BF1C57">
      <w:pPr>
        <w:rPr>
          <w:sz w:val="24"/>
          <w:szCs w:val="24"/>
          <w:lang w:val="vi-VN"/>
        </w:rPr>
      </w:pPr>
    </w:p>
    <w:p w14:paraId="6413E271" w14:textId="0E172908" w:rsidR="008D0932" w:rsidRPr="00FD2452" w:rsidRDefault="00740B9C" w:rsidP="00B86367">
      <w:pPr>
        <w:pStyle w:val="2"/>
      </w:pPr>
      <w:bookmarkStart w:id="67" w:name="_Toc106928380"/>
      <w:r w:rsidRPr="0081300B">
        <w:t xml:space="preserve">Организация планирования жизненного цикла сложных программных средств </w:t>
      </w:r>
      <w:proofErr w:type="gramStart"/>
      <w:r w:rsidRPr="0081300B">
        <w:t>в  соответствии</w:t>
      </w:r>
      <w:proofErr w:type="gramEnd"/>
      <w:r w:rsidRPr="0081300B">
        <w:t xml:space="preserve"> со стандартами </w:t>
      </w:r>
      <w:r w:rsidRPr="0081300B">
        <w:rPr>
          <w:lang w:val="en-US"/>
        </w:rPr>
        <w:t>ISO</w:t>
      </w:r>
      <w:r w:rsidRPr="0081300B">
        <w:t xml:space="preserve"> 12207 и </w:t>
      </w:r>
      <w:r w:rsidRPr="0081300B">
        <w:rPr>
          <w:lang w:val="en-US"/>
        </w:rPr>
        <w:t>ISO</w:t>
      </w:r>
      <w:r w:rsidRPr="0081300B">
        <w:t xml:space="preserve"> 16326.</w:t>
      </w:r>
      <w:bookmarkEnd w:id="67"/>
    </w:p>
    <w:p w14:paraId="38DE1E76" w14:textId="14BA651D" w:rsidR="00EA0E7E" w:rsidRPr="0081300B" w:rsidRDefault="005521E4" w:rsidP="00EA0E7E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 xml:space="preserve">Цель планирования ЖЦ </w:t>
      </w:r>
      <w:r w:rsidR="00FD7C9E" w:rsidRPr="0081300B">
        <w:rPr>
          <w:b/>
          <w:bCs/>
          <w:sz w:val="24"/>
          <w:szCs w:val="24"/>
        </w:rPr>
        <w:t>ПС</w:t>
      </w:r>
      <w:r w:rsidR="009A2F21">
        <w:rPr>
          <w:sz w:val="24"/>
          <w:szCs w:val="24"/>
        </w:rPr>
        <w:t xml:space="preserve"> -</w:t>
      </w:r>
      <w:r w:rsidRPr="0081300B">
        <w:rPr>
          <w:sz w:val="24"/>
          <w:szCs w:val="24"/>
        </w:rPr>
        <w:t xml:space="preserve"> определ</w:t>
      </w:r>
      <w:r w:rsidR="009A2F21">
        <w:rPr>
          <w:sz w:val="24"/>
          <w:szCs w:val="24"/>
        </w:rPr>
        <w:t>ить</w:t>
      </w:r>
      <w:r w:rsidRPr="0081300B">
        <w:rPr>
          <w:sz w:val="24"/>
          <w:szCs w:val="24"/>
        </w:rPr>
        <w:t xml:space="preserve"> способ создания ПС, которы</w:t>
      </w:r>
      <w:r w:rsidR="009A2F21">
        <w:rPr>
          <w:sz w:val="24"/>
          <w:szCs w:val="24"/>
        </w:rPr>
        <w:t>й</w:t>
      </w:r>
      <w:r w:rsidRPr="0081300B">
        <w:rPr>
          <w:sz w:val="24"/>
          <w:szCs w:val="24"/>
        </w:rPr>
        <w:t xml:space="preserve"> способ</w:t>
      </w:r>
      <w:r w:rsidR="009A2F21">
        <w:rPr>
          <w:sz w:val="24"/>
          <w:szCs w:val="24"/>
        </w:rPr>
        <w:t>е</w:t>
      </w:r>
      <w:r w:rsidRPr="0081300B">
        <w:rPr>
          <w:sz w:val="24"/>
          <w:szCs w:val="24"/>
        </w:rPr>
        <w:t>н</w:t>
      </w:r>
      <w:r w:rsidR="009A2F21">
        <w:rPr>
          <w:sz w:val="24"/>
          <w:szCs w:val="24"/>
        </w:rPr>
        <w:t xml:space="preserve"> удовлетворить требования</w:t>
      </w:r>
      <w:r w:rsidRPr="0081300B">
        <w:rPr>
          <w:sz w:val="24"/>
          <w:szCs w:val="24"/>
        </w:rPr>
        <w:t xml:space="preserve"> </w:t>
      </w:r>
      <w:proofErr w:type="spellStart"/>
      <w:r w:rsidR="009A2F21">
        <w:rPr>
          <w:sz w:val="24"/>
          <w:szCs w:val="24"/>
        </w:rPr>
        <w:t>тз</w:t>
      </w:r>
      <w:proofErr w:type="spellEnd"/>
      <w:r w:rsidRPr="0081300B">
        <w:rPr>
          <w:sz w:val="24"/>
          <w:szCs w:val="24"/>
        </w:rPr>
        <w:t xml:space="preserve">, </w:t>
      </w:r>
      <w:r w:rsidR="009A2F21">
        <w:rPr>
          <w:sz w:val="24"/>
          <w:szCs w:val="24"/>
        </w:rPr>
        <w:t xml:space="preserve">тс </w:t>
      </w:r>
      <w:r w:rsidR="00B167AC">
        <w:rPr>
          <w:sz w:val="24"/>
          <w:szCs w:val="24"/>
        </w:rPr>
        <w:t xml:space="preserve">и контракта, </w:t>
      </w:r>
      <w:r w:rsidRPr="0081300B">
        <w:rPr>
          <w:sz w:val="24"/>
          <w:szCs w:val="24"/>
        </w:rPr>
        <w:t>о</w:t>
      </w:r>
      <w:r w:rsidR="009A2F21">
        <w:rPr>
          <w:sz w:val="24"/>
          <w:szCs w:val="24"/>
        </w:rPr>
        <w:t>беспечить уровень качества</w:t>
      </w:r>
      <w:r w:rsidRPr="0081300B">
        <w:rPr>
          <w:sz w:val="24"/>
          <w:szCs w:val="24"/>
        </w:rPr>
        <w:t xml:space="preserve">. </w:t>
      </w:r>
      <w:r w:rsidR="00EA0E7E" w:rsidRPr="0081300B">
        <w:rPr>
          <w:sz w:val="24"/>
          <w:szCs w:val="24"/>
        </w:rPr>
        <w:t>Э</w:t>
      </w:r>
      <w:r w:rsidRPr="0081300B">
        <w:rPr>
          <w:sz w:val="24"/>
          <w:szCs w:val="24"/>
        </w:rPr>
        <w:t xml:space="preserve">ффективное планирование - определяющий фактор высокого качества всего ЖЦ </w:t>
      </w:r>
      <w:r w:rsidR="00EA0E7E" w:rsidRPr="0081300B">
        <w:rPr>
          <w:sz w:val="24"/>
          <w:szCs w:val="24"/>
        </w:rPr>
        <w:t>ПС</w:t>
      </w:r>
      <w:r w:rsidRPr="0081300B">
        <w:rPr>
          <w:sz w:val="24"/>
          <w:szCs w:val="24"/>
        </w:rPr>
        <w:t xml:space="preserve">. </w:t>
      </w:r>
    </w:p>
    <w:p w14:paraId="2425BF59" w14:textId="36E822A4" w:rsidR="005521E4" w:rsidRPr="0081300B" w:rsidRDefault="005521E4" w:rsidP="00EA0E7E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В стандартах ISO 12207 и ISO 16326</w:t>
      </w:r>
      <w:r w:rsidRPr="0081300B">
        <w:rPr>
          <w:sz w:val="24"/>
          <w:szCs w:val="24"/>
        </w:rPr>
        <w:t xml:space="preserve"> рекомендуется определить администратора, который должен подготовить план</w:t>
      </w:r>
      <w:r w:rsidR="009A2F21">
        <w:rPr>
          <w:sz w:val="24"/>
          <w:szCs w:val="24"/>
        </w:rPr>
        <w:t>ы для выполнения процессов</w:t>
      </w:r>
      <w:r w:rsidRPr="0081300B">
        <w:rPr>
          <w:sz w:val="24"/>
          <w:szCs w:val="24"/>
        </w:rPr>
        <w:t>. Планы</w:t>
      </w:r>
      <w:r w:rsidR="009A2F21">
        <w:rPr>
          <w:sz w:val="24"/>
          <w:szCs w:val="24"/>
        </w:rPr>
        <w:t xml:space="preserve"> </w:t>
      </w:r>
      <w:r w:rsidRPr="0081300B">
        <w:rPr>
          <w:sz w:val="24"/>
          <w:szCs w:val="24"/>
        </w:rPr>
        <w:t>должны содержать описания соо</w:t>
      </w:r>
      <w:r w:rsidR="00B167AC">
        <w:rPr>
          <w:sz w:val="24"/>
          <w:szCs w:val="24"/>
        </w:rPr>
        <w:t>тветствующих</w:t>
      </w:r>
      <w:r w:rsidR="009A2F21">
        <w:rPr>
          <w:sz w:val="24"/>
          <w:szCs w:val="24"/>
        </w:rPr>
        <w:t xml:space="preserve"> задач</w:t>
      </w:r>
      <w:r w:rsidRPr="0081300B">
        <w:rPr>
          <w:sz w:val="24"/>
          <w:szCs w:val="24"/>
        </w:rPr>
        <w:t xml:space="preserve"> и охватывать </w:t>
      </w:r>
      <w:r w:rsidRPr="0081300B">
        <w:rPr>
          <w:b/>
          <w:bCs/>
          <w:sz w:val="24"/>
          <w:szCs w:val="24"/>
        </w:rPr>
        <w:t>следующие задачи</w:t>
      </w:r>
      <w:r w:rsidRPr="0081300B">
        <w:rPr>
          <w:sz w:val="24"/>
          <w:szCs w:val="24"/>
        </w:rPr>
        <w:t>:</w:t>
      </w:r>
    </w:p>
    <w:p w14:paraId="2737F49A" w14:textId="0882CAFB" w:rsidR="00EE528F" w:rsidRPr="0081300B" w:rsidRDefault="00EE528F" w:rsidP="00044FD4">
      <w:pPr>
        <w:pStyle w:val="a0"/>
        <w:numPr>
          <w:ilvl w:val="0"/>
          <w:numId w:val="59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установление графиков решения частных задач и всего ПС;</w:t>
      </w:r>
    </w:p>
    <w:p w14:paraId="28AF90AA" w14:textId="0285BDD5" w:rsidR="00EE528F" w:rsidRPr="0081300B" w:rsidRDefault="00EE528F" w:rsidP="00044FD4">
      <w:pPr>
        <w:pStyle w:val="a0"/>
        <w:numPr>
          <w:ilvl w:val="0"/>
          <w:numId w:val="59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оценки трудозатрат на задачи и проект в целом;</w:t>
      </w:r>
    </w:p>
    <w:p w14:paraId="724D96A2" w14:textId="2C736C4A" w:rsidR="00EE528F" w:rsidRPr="0081300B" w:rsidRDefault="00EE528F" w:rsidP="00044FD4">
      <w:pPr>
        <w:pStyle w:val="a0"/>
        <w:numPr>
          <w:ilvl w:val="0"/>
          <w:numId w:val="59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определение ресурсов, необходимых для выполнения задач и проекта;</w:t>
      </w:r>
    </w:p>
    <w:p w14:paraId="2598ACA1" w14:textId="31666BEC" w:rsidR="00EE528F" w:rsidRPr="0081300B" w:rsidRDefault="00EE528F" w:rsidP="00044FD4">
      <w:pPr>
        <w:pStyle w:val="a0"/>
        <w:numPr>
          <w:ilvl w:val="0"/>
          <w:numId w:val="59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распределение задач по исполнителям;</w:t>
      </w:r>
    </w:p>
    <w:p w14:paraId="6D2365FE" w14:textId="603F6B4E" w:rsidR="00EE528F" w:rsidRPr="0081300B" w:rsidRDefault="00EE528F" w:rsidP="00044FD4">
      <w:pPr>
        <w:pStyle w:val="a0"/>
        <w:numPr>
          <w:ilvl w:val="0"/>
          <w:numId w:val="59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определение обязанностей исполнителей;</w:t>
      </w:r>
    </w:p>
    <w:p w14:paraId="020CA262" w14:textId="68ACC97C" w:rsidR="00EE528F" w:rsidRPr="0081300B" w:rsidRDefault="00EE528F" w:rsidP="00044FD4">
      <w:pPr>
        <w:pStyle w:val="a0"/>
        <w:numPr>
          <w:ilvl w:val="0"/>
          <w:numId w:val="59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определение критических ситуаций</w:t>
      </w:r>
      <w:r w:rsidR="00B167AC">
        <w:rPr>
          <w:rFonts w:ascii="Times New Roman" w:hAnsi="Times New Roman"/>
          <w:sz w:val="24"/>
          <w:szCs w:val="24"/>
        </w:rPr>
        <w:t xml:space="preserve"> </w:t>
      </w:r>
      <w:r w:rsidRPr="0081300B">
        <w:rPr>
          <w:rFonts w:ascii="Times New Roman" w:hAnsi="Times New Roman"/>
          <w:sz w:val="24"/>
          <w:szCs w:val="24"/>
        </w:rPr>
        <w:t>ЖЦ ПС;</w:t>
      </w:r>
    </w:p>
    <w:p w14:paraId="39BE4CAA" w14:textId="68067773" w:rsidR="00EE528F" w:rsidRPr="0081300B" w:rsidRDefault="00EE528F" w:rsidP="00044FD4">
      <w:pPr>
        <w:pStyle w:val="a0"/>
        <w:numPr>
          <w:ilvl w:val="0"/>
          <w:numId w:val="59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установление используемых в процессах ЖЦ ПС критериев управления качеством;</w:t>
      </w:r>
    </w:p>
    <w:p w14:paraId="0E536941" w14:textId="35B2F76C" w:rsidR="00EE528F" w:rsidRDefault="00EE528F" w:rsidP="00044FD4">
      <w:pPr>
        <w:pStyle w:val="a0"/>
        <w:numPr>
          <w:ilvl w:val="0"/>
          <w:numId w:val="59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определение затрат, связанных с реализацией каждого процесса;</w:t>
      </w:r>
    </w:p>
    <w:p w14:paraId="7C7FB456" w14:textId="4A3632C4" w:rsidR="001C595E" w:rsidRPr="0081300B" w:rsidRDefault="001C595E" w:rsidP="00CD5D4E">
      <w:pPr>
        <w:pStyle w:val="a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6ED7E1D2" w14:textId="77777777" w:rsidR="003F4EE2" w:rsidRPr="0081300B" w:rsidRDefault="003F4EE2" w:rsidP="003F4EE2">
      <w:pPr>
        <w:rPr>
          <w:sz w:val="24"/>
          <w:szCs w:val="24"/>
        </w:rPr>
      </w:pPr>
      <w:r w:rsidRPr="0081300B">
        <w:rPr>
          <w:sz w:val="24"/>
          <w:szCs w:val="24"/>
        </w:rPr>
        <w:t>Стандартами ISO 16326 и ISO 90003 рекомендуется в процессе планирования ЖЦ ПС подготовить и утвердить содержание следующих планов:</w:t>
      </w:r>
    </w:p>
    <w:p w14:paraId="6AFF1F6C" w14:textId="6332FB6A" w:rsidR="003F4EE2" w:rsidRPr="0081300B" w:rsidRDefault="003F4EE2" w:rsidP="00044FD4">
      <w:pPr>
        <w:pStyle w:val="a0"/>
        <w:numPr>
          <w:ilvl w:val="0"/>
          <w:numId w:val="76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разработки компоне</w:t>
      </w:r>
      <w:r w:rsidR="009C3251">
        <w:rPr>
          <w:rFonts w:ascii="Times New Roman" w:hAnsi="Times New Roman"/>
          <w:sz w:val="24"/>
          <w:szCs w:val="24"/>
        </w:rPr>
        <w:t>нтов и всего ЖЦ ПС</w:t>
      </w:r>
    </w:p>
    <w:p w14:paraId="58656AA5" w14:textId="644A7B7A" w:rsidR="003F4EE2" w:rsidRPr="0081300B" w:rsidRDefault="003F4EE2" w:rsidP="00044FD4">
      <w:pPr>
        <w:pStyle w:val="a0"/>
        <w:numPr>
          <w:ilvl w:val="0"/>
          <w:numId w:val="76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верифика</w:t>
      </w:r>
      <w:r w:rsidR="009C3251">
        <w:rPr>
          <w:rFonts w:ascii="Times New Roman" w:hAnsi="Times New Roman"/>
          <w:sz w:val="24"/>
          <w:szCs w:val="24"/>
        </w:rPr>
        <w:t>ции и тестирования</w:t>
      </w:r>
    </w:p>
    <w:p w14:paraId="45B911E2" w14:textId="77777777" w:rsidR="003F4EE2" w:rsidRPr="0081300B" w:rsidRDefault="003F4EE2" w:rsidP="00044FD4">
      <w:pPr>
        <w:pStyle w:val="a0"/>
        <w:numPr>
          <w:ilvl w:val="0"/>
          <w:numId w:val="76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реализации процессов интеграции компонентов в версии комплекса программ;</w:t>
      </w:r>
    </w:p>
    <w:p w14:paraId="67EFF20D" w14:textId="30FBA1E6" w:rsidR="003F4EE2" w:rsidRPr="0081300B" w:rsidRDefault="003F4EE2" w:rsidP="00044FD4">
      <w:pPr>
        <w:pStyle w:val="a0"/>
        <w:numPr>
          <w:ilvl w:val="0"/>
          <w:numId w:val="76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сопровождения и управления конфигурацией</w:t>
      </w:r>
      <w:r w:rsidR="009C3251">
        <w:rPr>
          <w:rFonts w:ascii="Times New Roman" w:hAnsi="Times New Roman"/>
          <w:sz w:val="24"/>
          <w:szCs w:val="24"/>
        </w:rPr>
        <w:t xml:space="preserve"> ПС</w:t>
      </w:r>
    </w:p>
    <w:p w14:paraId="7B25CC96" w14:textId="407ED37D" w:rsidR="003F4EE2" w:rsidRPr="0081300B" w:rsidRDefault="003F4EE2" w:rsidP="00044FD4">
      <w:pPr>
        <w:pStyle w:val="a0"/>
        <w:numPr>
          <w:ilvl w:val="0"/>
          <w:numId w:val="76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внедрения версий ПС для конкретных пользователей, включая их подготовку и обучение;</w:t>
      </w:r>
    </w:p>
    <w:p w14:paraId="74269DF6" w14:textId="77777777" w:rsidR="003F4EE2" w:rsidRPr="0081300B" w:rsidRDefault="003F4EE2" w:rsidP="00044FD4">
      <w:pPr>
        <w:pStyle w:val="a0"/>
        <w:numPr>
          <w:ilvl w:val="0"/>
          <w:numId w:val="76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документирования процессов и результатов ЖЦ ПС, создания и выпуска технологической и эксплуатационной документации;</w:t>
      </w:r>
    </w:p>
    <w:p w14:paraId="465ECBF3" w14:textId="634BAB4D" w:rsidR="00A05310" w:rsidRPr="00B167AC" w:rsidRDefault="003F4EE2" w:rsidP="00044FD4">
      <w:pPr>
        <w:pStyle w:val="a0"/>
        <w:numPr>
          <w:ilvl w:val="0"/>
          <w:numId w:val="76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управления </w:t>
      </w:r>
      <w:r w:rsidR="009C3251">
        <w:rPr>
          <w:rFonts w:ascii="Times New Roman" w:hAnsi="Times New Roman"/>
          <w:sz w:val="24"/>
          <w:szCs w:val="24"/>
        </w:rPr>
        <w:t>и обеспечения качества ПС</w:t>
      </w:r>
    </w:p>
    <w:p w14:paraId="6B0F8ADD" w14:textId="2CEA0B11" w:rsidR="002E4D58" w:rsidRPr="0081300B" w:rsidRDefault="002E4D58" w:rsidP="00050AA2">
      <w:pPr>
        <w:pStyle w:val="1"/>
      </w:pPr>
      <w:bookmarkStart w:id="68" w:name="_Toc106928381"/>
      <w:r w:rsidRPr="0081300B">
        <w:t>Экзаменационный билет 13</w:t>
      </w:r>
      <w:bookmarkEnd w:id="68"/>
    </w:p>
    <w:p w14:paraId="7717E64B" w14:textId="2DDAA41F" w:rsidR="007928A1" w:rsidRPr="00FD2452" w:rsidRDefault="00740B9C" w:rsidP="00044FD4">
      <w:pPr>
        <w:pStyle w:val="2"/>
        <w:numPr>
          <w:ilvl w:val="0"/>
          <w:numId w:val="28"/>
        </w:numPr>
        <w:ind w:left="360"/>
      </w:pPr>
      <w:bookmarkStart w:id="69" w:name="_Toc106928382"/>
      <w:r w:rsidRPr="0081300B">
        <w:t>Организация разработки требований</w:t>
      </w:r>
      <w:r w:rsidR="00E40DFF" w:rsidRPr="0081300B">
        <w:t xml:space="preserve"> </w:t>
      </w:r>
      <w:r w:rsidRPr="0081300B">
        <w:t>к</w:t>
      </w:r>
      <w:r w:rsidR="00E40DFF" w:rsidRPr="0081300B">
        <w:t xml:space="preserve"> </w:t>
      </w:r>
      <w:r w:rsidRPr="0081300B">
        <w:t>сложным</w:t>
      </w:r>
      <w:r w:rsidR="00E40DFF" w:rsidRPr="0081300B">
        <w:t xml:space="preserve"> </w:t>
      </w:r>
      <w:r w:rsidRPr="0081300B">
        <w:t>программным средствам. Процессы</w:t>
      </w:r>
      <w:r w:rsidR="00E40DFF" w:rsidRPr="0081300B">
        <w:t xml:space="preserve"> </w:t>
      </w:r>
      <w:r w:rsidRPr="0081300B">
        <w:t>разработк</w:t>
      </w:r>
      <w:r w:rsidR="00FB6809">
        <w:t xml:space="preserve">и требований к характеристикам </w:t>
      </w:r>
      <w:r w:rsidRPr="0081300B">
        <w:t>сложных программных систем.</w:t>
      </w:r>
      <w:bookmarkEnd w:id="69"/>
    </w:p>
    <w:p w14:paraId="1B5DA0C4" w14:textId="59E5055F" w:rsidR="00923D44" w:rsidRPr="0081300B" w:rsidRDefault="009A669B" w:rsidP="0021050B">
      <w:pPr>
        <w:jc w:val="both"/>
        <w:rPr>
          <w:sz w:val="24"/>
          <w:szCs w:val="24"/>
          <w:lang w:val="vi-VN"/>
        </w:rPr>
      </w:pPr>
      <w:r w:rsidRPr="0081300B">
        <w:rPr>
          <w:b/>
          <w:bCs/>
          <w:sz w:val="24"/>
          <w:szCs w:val="24"/>
          <w:lang w:val="vi-VN"/>
        </w:rPr>
        <w:t>Формализация и управление требованиями</w:t>
      </w:r>
      <w:r w:rsidR="00045EBF">
        <w:rPr>
          <w:sz w:val="24"/>
          <w:szCs w:val="24"/>
          <w:lang w:val="vi-VN"/>
        </w:rPr>
        <w:t xml:space="preserve"> – это метод </w:t>
      </w:r>
      <w:r w:rsidRPr="0081300B">
        <w:rPr>
          <w:sz w:val="24"/>
          <w:szCs w:val="24"/>
          <w:lang w:val="vi-VN"/>
        </w:rPr>
        <w:t>организации и документирован</w:t>
      </w:r>
      <w:r w:rsidR="00045EBF">
        <w:rPr>
          <w:sz w:val="24"/>
          <w:szCs w:val="24"/>
          <w:lang w:val="vi-VN"/>
        </w:rPr>
        <w:t>ия требований к системе</w:t>
      </w:r>
      <w:r w:rsidRPr="0081300B">
        <w:rPr>
          <w:sz w:val="24"/>
          <w:szCs w:val="24"/>
          <w:lang w:val="vi-VN"/>
        </w:rPr>
        <w:t>, а также процесс, в ходе которого обеспечивается соглашение между заказчиком и специалистами</w:t>
      </w:r>
      <w:r w:rsidR="00F95523" w:rsidRPr="0081300B">
        <w:rPr>
          <w:sz w:val="24"/>
          <w:szCs w:val="24"/>
          <w:lang w:val="vi-VN"/>
        </w:rPr>
        <w:t>.</w:t>
      </w:r>
    </w:p>
    <w:p w14:paraId="1E4FC2DD" w14:textId="0C76455D" w:rsidR="00F95523" w:rsidRPr="0081300B" w:rsidRDefault="00F95523" w:rsidP="00F95523">
      <w:pPr>
        <w:jc w:val="both"/>
        <w:rPr>
          <w:sz w:val="24"/>
          <w:szCs w:val="24"/>
          <w:lang w:val="vi-VN"/>
        </w:rPr>
      </w:pPr>
      <w:r w:rsidRPr="0081300B">
        <w:rPr>
          <w:b/>
          <w:bCs/>
          <w:sz w:val="24"/>
          <w:szCs w:val="24"/>
          <w:lang w:val="vi-VN"/>
        </w:rPr>
        <w:t>Команда должна</w:t>
      </w:r>
      <w:r w:rsidRPr="0081300B">
        <w:rPr>
          <w:sz w:val="24"/>
          <w:szCs w:val="24"/>
          <w:lang w:val="vi-VN"/>
        </w:rPr>
        <w:t xml:space="preserve"> п</w:t>
      </w:r>
      <w:r w:rsidR="00045EBF">
        <w:rPr>
          <w:sz w:val="24"/>
          <w:szCs w:val="24"/>
          <w:lang w:val="vi-VN"/>
        </w:rPr>
        <w:t>рименить методы</w:t>
      </w:r>
      <w:r w:rsidRPr="0081300B">
        <w:rPr>
          <w:sz w:val="24"/>
          <w:szCs w:val="24"/>
          <w:lang w:val="vi-VN"/>
        </w:rPr>
        <w:t>, чтобы понять решаемую проблему за</w:t>
      </w:r>
      <w:r w:rsidR="00045EBF">
        <w:rPr>
          <w:sz w:val="24"/>
          <w:szCs w:val="24"/>
          <w:lang w:val="vi-VN"/>
        </w:rPr>
        <w:t>казчика до начала разработки</w:t>
      </w:r>
      <w:r w:rsidRPr="0081300B">
        <w:rPr>
          <w:sz w:val="24"/>
          <w:szCs w:val="24"/>
          <w:lang w:val="vi-VN"/>
        </w:rPr>
        <w:t>. Дл</w:t>
      </w:r>
      <w:r w:rsidR="00045EBF">
        <w:rPr>
          <w:sz w:val="24"/>
          <w:szCs w:val="24"/>
          <w:lang w:val="vi-VN"/>
        </w:rPr>
        <w:t>я этого  следует</w:t>
      </w:r>
      <w:r w:rsidRPr="0081300B">
        <w:rPr>
          <w:sz w:val="24"/>
          <w:szCs w:val="24"/>
          <w:lang w:val="vi-VN"/>
        </w:rPr>
        <w:t>:</w:t>
      </w:r>
    </w:p>
    <w:p w14:paraId="74F35FB0" w14:textId="77777777" w:rsidR="00F95523" w:rsidRPr="0081300B" w:rsidRDefault="00F95523" w:rsidP="00F95523">
      <w:pPr>
        <w:jc w:val="both"/>
        <w:rPr>
          <w:sz w:val="24"/>
          <w:szCs w:val="24"/>
          <w:lang w:val="vi-VN"/>
        </w:rPr>
      </w:pPr>
      <w:r w:rsidRPr="0081300B">
        <w:rPr>
          <w:sz w:val="24"/>
          <w:szCs w:val="24"/>
          <w:lang w:val="vi-VN"/>
        </w:rPr>
        <w:t>-</w:t>
      </w:r>
      <w:r w:rsidRPr="0081300B">
        <w:rPr>
          <w:sz w:val="24"/>
          <w:szCs w:val="24"/>
          <w:lang w:val="vi-VN"/>
        </w:rPr>
        <w:tab/>
        <w:t>достигнуть соглашения между заказчиком и разработчиком по определению проблемы, целей и задач проекта;</w:t>
      </w:r>
    </w:p>
    <w:p w14:paraId="37AAE71D" w14:textId="00D941C4" w:rsidR="00F95523" w:rsidRPr="0081300B" w:rsidRDefault="00045EBF" w:rsidP="00F95523">
      <w:pPr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</w:t>
      </w:r>
      <w:r>
        <w:rPr>
          <w:sz w:val="24"/>
          <w:szCs w:val="24"/>
          <w:lang w:val="vi-VN"/>
        </w:rPr>
        <w:tab/>
        <w:t>выделить</w:t>
      </w:r>
      <w:r w:rsidR="00F95523" w:rsidRPr="0081300B">
        <w:rPr>
          <w:sz w:val="24"/>
          <w:szCs w:val="24"/>
          <w:lang w:val="vi-VN"/>
        </w:rPr>
        <w:t xml:space="preserve"> проблемы</w:t>
      </w:r>
      <w:r>
        <w:rPr>
          <w:sz w:val="24"/>
          <w:szCs w:val="24"/>
        </w:rPr>
        <w:t>-</w:t>
      </w:r>
      <w:r w:rsidR="00F95523" w:rsidRPr="0081300B">
        <w:rPr>
          <w:sz w:val="24"/>
          <w:szCs w:val="24"/>
          <w:lang w:val="vi-VN"/>
        </w:rPr>
        <w:t>источники</w:t>
      </w:r>
      <w:r>
        <w:rPr>
          <w:sz w:val="24"/>
          <w:szCs w:val="24"/>
        </w:rPr>
        <w:t>,</w:t>
      </w:r>
      <w:r w:rsidR="00F95523" w:rsidRPr="0081300B">
        <w:rPr>
          <w:sz w:val="24"/>
          <w:szCs w:val="24"/>
          <w:lang w:val="vi-VN"/>
        </w:rPr>
        <w:t xml:space="preserve"> стоящие за основно</w:t>
      </w:r>
      <w:r>
        <w:rPr>
          <w:sz w:val="24"/>
          <w:szCs w:val="24"/>
          <w:lang w:val="vi-VN"/>
        </w:rPr>
        <w:t>й проблемой проекта системы</w:t>
      </w:r>
      <w:r w:rsidR="00F95523" w:rsidRPr="0081300B">
        <w:rPr>
          <w:sz w:val="24"/>
          <w:szCs w:val="24"/>
          <w:lang w:val="vi-VN"/>
        </w:rPr>
        <w:t>;</w:t>
      </w:r>
    </w:p>
    <w:p w14:paraId="327106E6" w14:textId="059D67B5" w:rsidR="00F95523" w:rsidRPr="0081300B" w:rsidRDefault="00F95523" w:rsidP="00F95523">
      <w:pPr>
        <w:jc w:val="both"/>
        <w:rPr>
          <w:sz w:val="24"/>
          <w:szCs w:val="24"/>
          <w:lang w:val="vi-VN"/>
        </w:rPr>
      </w:pPr>
      <w:r w:rsidRPr="0081300B">
        <w:rPr>
          <w:sz w:val="24"/>
          <w:szCs w:val="24"/>
          <w:lang w:val="vi-VN"/>
        </w:rPr>
        <w:t>-</w:t>
      </w:r>
      <w:r w:rsidRPr="0081300B">
        <w:rPr>
          <w:sz w:val="24"/>
          <w:szCs w:val="24"/>
          <w:lang w:val="vi-VN"/>
        </w:rPr>
        <w:tab/>
        <w:t>выявить заинтере</w:t>
      </w:r>
      <w:r w:rsidR="00045EBF">
        <w:rPr>
          <w:sz w:val="24"/>
          <w:szCs w:val="24"/>
          <w:lang w:val="vi-VN"/>
        </w:rPr>
        <w:t>сованных лиц и пользователей</w:t>
      </w:r>
      <w:r w:rsidRPr="0081300B">
        <w:rPr>
          <w:sz w:val="24"/>
          <w:szCs w:val="24"/>
          <w:lang w:val="vi-VN"/>
        </w:rPr>
        <w:t>;</w:t>
      </w:r>
    </w:p>
    <w:p w14:paraId="09E1C632" w14:textId="57F9152F" w:rsidR="00F95523" w:rsidRPr="0081300B" w:rsidRDefault="00F95523" w:rsidP="00F95523">
      <w:pPr>
        <w:jc w:val="both"/>
        <w:rPr>
          <w:sz w:val="24"/>
          <w:szCs w:val="24"/>
          <w:lang w:val="vi-VN"/>
        </w:rPr>
      </w:pPr>
      <w:r w:rsidRPr="0081300B">
        <w:rPr>
          <w:sz w:val="24"/>
          <w:szCs w:val="24"/>
          <w:lang w:val="vi-VN"/>
        </w:rPr>
        <w:t>-</w:t>
      </w:r>
      <w:r w:rsidRPr="0081300B">
        <w:rPr>
          <w:sz w:val="24"/>
          <w:szCs w:val="24"/>
          <w:lang w:val="vi-VN"/>
        </w:rPr>
        <w:tab/>
        <w:t>понять ограничения, которые будут наложены на пр</w:t>
      </w:r>
      <w:r w:rsidR="00045EBF">
        <w:rPr>
          <w:sz w:val="24"/>
          <w:szCs w:val="24"/>
          <w:lang w:val="vi-VN"/>
        </w:rPr>
        <w:t>оект,  команду</w:t>
      </w:r>
      <w:r w:rsidRPr="0081300B">
        <w:rPr>
          <w:sz w:val="24"/>
          <w:szCs w:val="24"/>
          <w:lang w:val="vi-VN"/>
        </w:rPr>
        <w:t>.</w:t>
      </w:r>
    </w:p>
    <w:p w14:paraId="2ED4F2C2" w14:textId="77777777" w:rsidR="006B369C" w:rsidRPr="0081300B" w:rsidRDefault="006B369C" w:rsidP="00173F67">
      <w:pPr>
        <w:jc w:val="both"/>
        <w:rPr>
          <w:sz w:val="24"/>
          <w:szCs w:val="24"/>
          <w:lang w:val="vi-VN"/>
        </w:rPr>
      </w:pPr>
    </w:p>
    <w:p w14:paraId="4525C7B7" w14:textId="46F78F17" w:rsidR="00B43A8D" w:rsidRPr="0081300B" w:rsidRDefault="00C75CA1" w:rsidP="00173F67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  <w:lang w:val="vi-VN"/>
        </w:rPr>
        <w:t>Понимание потребностей пользователей</w:t>
      </w:r>
      <w:r w:rsidR="00045EBF">
        <w:rPr>
          <w:sz w:val="24"/>
          <w:szCs w:val="24"/>
        </w:rPr>
        <w:t>.</w:t>
      </w:r>
    </w:p>
    <w:p w14:paraId="680179E8" w14:textId="6E32F403" w:rsidR="00B275C3" w:rsidRPr="0081300B" w:rsidRDefault="00B275C3" w:rsidP="00044FD4">
      <w:pPr>
        <w:pStyle w:val="a0"/>
        <w:numPr>
          <w:ilvl w:val="0"/>
          <w:numId w:val="60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lastRenderedPageBreak/>
        <w:t>анке</w:t>
      </w:r>
      <w:r w:rsidR="00045EBF">
        <w:rPr>
          <w:rFonts w:ascii="Times New Roman" w:hAnsi="Times New Roman"/>
          <w:sz w:val="24"/>
          <w:szCs w:val="24"/>
        </w:rPr>
        <w:t>тирование, формулирование популярных</w:t>
      </w:r>
      <w:r w:rsidRPr="0081300B">
        <w:rPr>
          <w:rFonts w:ascii="Times New Roman" w:hAnsi="Times New Roman"/>
          <w:sz w:val="24"/>
          <w:szCs w:val="24"/>
        </w:rPr>
        <w:t xml:space="preserve"> потребностей заказчика и пользователей;</w:t>
      </w:r>
    </w:p>
    <w:p w14:paraId="1BAEA315" w14:textId="2F31257A" w:rsidR="00B275C3" w:rsidRPr="0081300B" w:rsidRDefault="00045EBF" w:rsidP="00044FD4">
      <w:pPr>
        <w:pStyle w:val="a0"/>
        <w:numPr>
          <w:ilvl w:val="0"/>
          <w:numId w:val="60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совещания, формулирование </w:t>
      </w:r>
      <w:r w:rsidR="00B275C3" w:rsidRPr="0081300B">
        <w:rPr>
          <w:rFonts w:ascii="Times New Roman" w:hAnsi="Times New Roman"/>
          <w:sz w:val="24"/>
          <w:szCs w:val="24"/>
        </w:rPr>
        <w:t>целей продукта; обязательно убедиться в согласии заказчиков;</w:t>
      </w:r>
    </w:p>
    <w:p w14:paraId="143B0DEE" w14:textId="2861FAE8" w:rsidR="00B275C3" w:rsidRPr="00DB5454" w:rsidRDefault="00B275C3" w:rsidP="00044FD4">
      <w:pPr>
        <w:pStyle w:val="a0"/>
        <w:numPr>
          <w:ilvl w:val="0"/>
          <w:numId w:val="60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мозговой штурм и отбор идей, чтобы: выявить и/или уточнить функции проекта, опред</w:t>
      </w:r>
      <w:r w:rsidR="00DB5454">
        <w:rPr>
          <w:rFonts w:ascii="Times New Roman" w:hAnsi="Times New Roman"/>
          <w:sz w:val="24"/>
          <w:szCs w:val="24"/>
        </w:rPr>
        <w:t>елить приоритеты, риски</w:t>
      </w:r>
      <w:r w:rsidRPr="0081300B">
        <w:rPr>
          <w:rFonts w:ascii="Times New Roman" w:hAnsi="Times New Roman"/>
          <w:sz w:val="24"/>
          <w:szCs w:val="24"/>
        </w:rPr>
        <w:t>;</w:t>
      </w:r>
    </w:p>
    <w:p w14:paraId="38920E65" w14:textId="18CD9AED" w:rsidR="00B275C3" w:rsidRPr="0081300B" w:rsidRDefault="00B275C3" w:rsidP="00044FD4">
      <w:pPr>
        <w:pStyle w:val="a0"/>
        <w:numPr>
          <w:ilvl w:val="0"/>
          <w:numId w:val="60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</w:t>
      </w:r>
      <w:r w:rsidR="00DB5454">
        <w:rPr>
          <w:rFonts w:ascii="Times New Roman" w:hAnsi="Times New Roman"/>
          <w:sz w:val="24"/>
          <w:szCs w:val="24"/>
        </w:rPr>
        <w:t xml:space="preserve">о возможности </w:t>
      </w:r>
      <w:r w:rsidRPr="0081300B">
        <w:rPr>
          <w:rFonts w:ascii="Times New Roman" w:hAnsi="Times New Roman"/>
          <w:sz w:val="24"/>
          <w:szCs w:val="24"/>
        </w:rPr>
        <w:t>создание временных прототипов на основе первичных требований.</w:t>
      </w:r>
    </w:p>
    <w:p w14:paraId="0840D351" w14:textId="4E949531" w:rsidR="00A1606E" w:rsidRPr="0081300B" w:rsidRDefault="00A1606E" w:rsidP="00E866A3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 xml:space="preserve">Целесообразно анализ и разработку требований к качеству ПС проводить в два этапа: </w:t>
      </w:r>
    </w:p>
    <w:p w14:paraId="3B57D3FD" w14:textId="2C86C6F3" w:rsidR="00A1606E" w:rsidRPr="0081300B" w:rsidRDefault="00DA4D34" w:rsidP="00044FD4">
      <w:pPr>
        <w:pStyle w:val="a0"/>
        <w:numPr>
          <w:ilvl w:val="0"/>
          <w:numId w:val="6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общие требования</w:t>
      </w:r>
      <w:r w:rsidR="00A1606E" w:rsidRPr="0081300B">
        <w:rPr>
          <w:rFonts w:ascii="Times New Roman" w:hAnsi="Times New Roman"/>
          <w:sz w:val="24"/>
          <w:szCs w:val="24"/>
        </w:rPr>
        <w:t xml:space="preserve">, </w:t>
      </w:r>
    </w:p>
    <w:p w14:paraId="1908423A" w14:textId="27B08A2C" w:rsidR="008274FA" w:rsidRPr="0081300B" w:rsidRDefault="00DA4D34" w:rsidP="00044FD4">
      <w:pPr>
        <w:pStyle w:val="a0"/>
        <w:numPr>
          <w:ilvl w:val="0"/>
          <w:numId w:val="61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более конкретные требования</w:t>
      </w:r>
      <w:r w:rsidR="00A1606E" w:rsidRPr="0081300B">
        <w:rPr>
          <w:rFonts w:ascii="Times New Roman" w:hAnsi="Times New Roman"/>
          <w:sz w:val="24"/>
          <w:szCs w:val="24"/>
        </w:rPr>
        <w:t>.</w:t>
      </w:r>
    </w:p>
    <w:p w14:paraId="59B0BEFC" w14:textId="65AD278A" w:rsidR="00A82744" w:rsidRPr="0081300B" w:rsidRDefault="00A82744" w:rsidP="00A82744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 xml:space="preserve">Выбор требований </w:t>
      </w:r>
      <w:proofErr w:type="gramStart"/>
      <w:r w:rsidRPr="0081300B">
        <w:rPr>
          <w:b/>
          <w:bCs/>
          <w:sz w:val="24"/>
          <w:szCs w:val="24"/>
        </w:rPr>
        <w:t>к  характеристикам</w:t>
      </w:r>
      <w:proofErr w:type="gramEnd"/>
      <w:r w:rsidRPr="0081300B">
        <w:rPr>
          <w:sz w:val="24"/>
          <w:szCs w:val="24"/>
        </w:rPr>
        <w:t xml:space="preserve"> и атрибутам качества при проектировании </w:t>
      </w:r>
      <w:r w:rsidR="00AA3D7E" w:rsidRPr="0081300B">
        <w:rPr>
          <w:sz w:val="24"/>
          <w:szCs w:val="24"/>
        </w:rPr>
        <w:t>ПС</w:t>
      </w:r>
      <w:r w:rsidRPr="0081300B">
        <w:rPr>
          <w:sz w:val="24"/>
          <w:szCs w:val="24"/>
        </w:rPr>
        <w:t xml:space="preserve"> начинается с определения </w:t>
      </w:r>
      <w:r w:rsidRPr="0081300B">
        <w:rPr>
          <w:sz w:val="24"/>
          <w:szCs w:val="24"/>
          <w:u w:val="single"/>
        </w:rPr>
        <w:t>исходных данных</w:t>
      </w:r>
      <w:r w:rsidR="00D238A2">
        <w:rPr>
          <w:sz w:val="24"/>
          <w:szCs w:val="24"/>
        </w:rPr>
        <w:t>. Н</w:t>
      </w:r>
      <w:r w:rsidRPr="0081300B">
        <w:rPr>
          <w:sz w:val="24"/>
          <w:szCs w:val="24"/>
        </w:rPr>
        <w:t xml:space="preserve">еобходимо </w:t>
      </w:r>
      <w:proofErr w:type="gramStart"/>
      <w:r w:rsidRPr="0081300B">
        <w:rPr>
          <w:sz w:val="24"/>
          <w:szCs w:val="24"/>
        </w:rPr>
        <w:t>определить  особенности</w:t>
      </w:r>
      <w:proofErr w:type="gramEnd"/>
      <w:r w:rsidRPr="0081300B">
        <w:rPr>
          <w:sz w:val="24"/>
          <w:szCs w:val="24"/>
        </w:rPr>
        <w:t xml:space="preserve"> проекта:</w:t>
      </w:r>
    </w:p>
    <w:p w14:paraId="6C9BA602" w14:textId="39644FDD" w:rsidR="00A82744" w:rsidRPr="0081300B" w:rsidRDefault="00D238A2" w:rsidP="00A8274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A82744" w:rsidRPr="0081300B">
        <w:rPr>
          <w:sz w:val="24"/>
          <w:szCs w:val="24"/>
        </w:rPr>
        <w:t>назначение и основные функции создаваемого ПС;</w:t>
      </w:r>
    </w:p>
    <w:p w14:paraId="6D2566DA" w14:textId="7F9E6E64" w:rsidR="00A82744" w:rsidRPr="0081300B" w:rsidRDefault="00A82744" w:rsidP="00A82744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>-</w:t>
      </w:r>
      <w:r w:rsidRPr="0081300B">
        <w:rPr>
          <w:sz w:val="24"/>
          <w:szCs w:val="24"/>
        </w:rPr>
        <w:tab/>
        <w:t xml:space="preserve">комплект стандартов и их содержание, которые целесообразно использовать при </w:t>
      </w:r>
      <w:r w:rsidR="00DA4D34">
        <w:rPr>
          <w:sz w:val="24"/>
          <w:szCs w:val="24"/>
        </w:rPr>
        <w:t>выборе характеристик качества;</w:t>
      </w:r>
    </w:p>
    <w:p w14:paraId="07B4EB08" w14:textId="291914B6" w:rsidR="009C6784" w:rsidRPr="0081300B" w:rsidRDefault="00A82744" w:rsidP="00A82744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>-</w:t>
      </w:r>
      <w:r w:rsidRPr="0081300B">
        <w:rPr>
          <w:sz w:val="24"/>
          <w:szCs w:val="24"/>
        </w:rPr>
        <w:tab/>
        <w:t>реальные ограничения всех видов ресурсов проекта.</w:t>
      </w:r>
    </w:p>
    <w:p w14:paraId="423C6561" w14:textId="3CA1F947" w:rsidR="00AA3D7E" w:rsidRPr="0081300B" w:rsidRDefault="00AA3D7E" w:rsidP="00A82744">
      <w:pPr>
        <w:jc w:val="both"/>
        <w:rPr>
          <w:sz w:val="24"/>
          <w:szCs w:val="24"/>
        </w:rPr>
      </w:pPr>
    </w:p>
    <w:p w14:paraId="663A22A7" w14:textId="77777777" w:rsidR="00AA3D7E" w:rsidRPr="0081300B" w:rsidRDefault="00AA3D7E" w:rsidP="00AA3D7E">
      <w:pPr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На этапе проектирования</w:t>
      </w:r>
      <w:r w:rsidRPr="0081300B">
        <w:rPr>
          <w:sz w:val="24"/>
          <w:szCs w:val="24"/>
        </w:rPr>
        <w:t xml:space="preserve"> последовательно должны определяться требования:</w:t>
      </w:r>
    </w:p>
    <w:p w14:paraId="5F503E2D" w14:textId="1BCDE6C3" w:rsidR="00AA3D7E" w:rsidRPr="0081300B" w:rsidRDefault="00AA3D7E" w:rsidP="00044FD4">
      <w:pPr>
        <w:pStyle w:val="a0"/>
        <w:numPr>
          <w:ilvl w:val="0"/>
          <w:numId w:val="6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концепции </w:t>
      </w:r>
      <w:r w:rsidR="00D238A2">
        <w:rPr>
          <w:rFonts w:ascii="Times New Roman" w:hAnsi="Times New Roman"/>
          <w:sz w:val="24"/>
          <w:szCs w:val="24"/>
        </w:rPr>
        <w:t xml:space="preserve">– </w:t>
      </w:r>
      <w:r w:rsidR="00D238A2" w:rsidRPr="00D238A2">
        <w:rPr>
          <w:rFonts w:ascii="Times New Roman" w:hAnsi="Times New Roman"/>
          <w:sz w:val="24"/>
          <w:szCs w:val="24"/>
        </w:rPr>
        <w:t>Формализация исходных данных</w:t>
      </w:r>
      <w:r w:rsidRPr="0081300B">
        <w:rPr>
          <w:rFonts w:ascii="Times New Roman" w:hAnsi="Times New Roman"/>
          <w:sz w:val="24"/>
          <w:szCs w:val="24"/>
        </w:rPr>
        <w:t>;</w:t>
      </w:r>
    </w:p>
    <w:p w14:paraId="246E3890" w14:textId="1FDE8A90" w:rsidR="00AA3D7E" w:rsidRPr="0081300B" w:rsidRDefault="00AA3D7E" w:rsidP="00044FD4">
      <w:pPr>
        <w:pStyle w:val="a0"/>
        <w:numPr>
          <w:ilvl w:val="0"/>
          <w:numId w:val="6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предварительное проектирование – </w:t>
      </w:r>
      <w:r w:rsidR="00321D7D" w:rsidRPr="006966A3">
        <w:t xml:space="preserve">выбор требований к свойствам </w:t>
      </w:r>
      <w:proofErr w:type="gramStart"/>
      <w:r w:rsidR="00321D7D" w:rsidRPr="006966A3">
        <w:t>и  значениям</w:t>
      </w:r>
      <w:proofErr w:type="gramEnd"/>
      <w:r w:rsidRPr="0081300B">
        <w:rPr>
          <w:rFonts w:ascii="Times New Roman" w:hAnsi="Times New Roman"/>
          <w:sz w:val="24"/>
          <w:szCs w:val="24"/>
        </w:rPr>
        <w:t>;</w:t>
      </w:r>
    </w:p>
    <w:p w14:paraId="26FC6B02" w14:textId="17601CF0" w:rsidR="00AA3D7E" w:rsidRPr="0081300B" w:rsidRDefault="00AA3D7E" w:rsidP="00044FD4">
      <w:pPr>
        <w:pStyle w:val="a0"/>
        <w:numPr>
          <w:ilvl w:val="0"/>
          <w:numId w:val="6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детальное проектирование – подробные требования к атрибутам качества с детальным учетом и распределением реальных ограниченных ресурсов.</w:t>
      </w:r>
    </w:p>
    <w:p w14:paraId="152641BE" w14:textId="77777777" w:rsidR="00B43A8D" w:rsidRPr="0081300B" w:rsidRDefault="00B43A8D" w:rsidP="007928A1">
      <w:pPr>
        <w:rPr>
          <w:sz w:val="24"/>
          <w:szCs w:val="24"/>
        </w:rPr>
      </w:pPr>
    </w:p>
    <w:p w14:paraId="4DC6770F" w14:textId="27F082B6" w:rsidR="00EF36E9" w:rsidRPr="0081300B" w:rsidRDefault="00EF36E9" w:rsidP="00B86367">
      <w:pPr>
        <w:pStyle w:val="2"/>
        <w:rPr>
          <w:strike/>
        </w:rPr>
      </w:pPr>
      <w:bookmarkStart w:id="70" w:name="_Toc106928383"/>
      <w:r w:rsidRPr="0081300B">
        <w:rPr>
          <w:strike/>
        </w:rPr>
        <w:t>Верификация, тестирование и оценивание корректности программных компонентов. Цели, задачи и назначение. Виды и методы тестирования.</w:t>
      </w:r>
      <w:bookmarkEnd w:id="70"/>
    </w:p>
    <w:p w14:paraId="50D356BC" w14:textId="3AAE33E2" w:rsidR="00CC7CCA" w:rsidRPr="0081300B" w:rsidRDefault="00CC7CCA" w:rsidP="00015F59">
      <w:pPr>
        <w:rPr>
          <w:sz w:val="24"/>
          <w:szCs w:val="24"/>
        </w:rPr>
      </w:pPr>
      <w:r w:rsidRPr="0081300B">
        <w:rPr>
          <w:sz w:val="24"/>
          <w:szCs w:val="24"/>
        </w:rPr>
        <w:t>Билет 11.1</w:t>
      </w:r>
    </w:p>
    <w:p w14:paraId="51D25350" w14:textId="77777777" w:rsidR="00410197" w:rsidRPr="0081300B" w:rsidRDefault="00410197" w:rsidP="00FE7B20">
      <w:pPr>
        <w:pStyle w:val="a0"/>
        <w:tabs>
          <w:tab w:val="left" w:pos="3261"/>
          <w:tab w:val="left" w:pos="6237"/>
        </w:tabs>
        <w:spacing w:after="0"/>
        <w:rPr>
          <w:rFonts w:ascii="Times New Roman" w:hAnsi="Times New Roman"/>
          <w:sz w:val="24"/>
          <w:szCs w:val="24"/>
        </w:rPr>
      </w:pPr>
    </w:p>
    <w:p w14:paraId="063E961D" w14:textId="77777777" w:rsidR="002E4D58" w:rsidRPr="0081300B" w:rsidRDefault="002E4D58" w:rsidP="00FE7B20">
      <w:pPr>
        <w:rPr>
          <w:u w:val="single"/>
        </w:rPr>
      </w:pPr>
    </w:p>
    <w:p w14:paraId="2A117EED" w14:textId="35C26F6F" w:rsidR="002E4D58" w:rsidRPr="0081300B" w:rsidRDefault="002E4D58" w:rsidP="00E40DFF">
      <w:pPr>
        <w:pStyle w:val="1"/>
      </w:pPr>
      <w:bookmarkStart w:id="71" w:name="_Toc106928384"/>
      <w:r w:rsidRPr="0081300B">
        <w:t>Экзаменационный билет 14</w:t>
      </w:r>
      <w:bookmarkEnd w:id="71"/>
    </w:p>
    <w:p w14:paraId="095A72F2" w14:textId="17246562" w:rsidR="00F1503B" w:rsidRPr="0081300B" w:rsidRDefault="00F1503B" w:rsidP="00044FD4">
      <w:pPr>
        <w:pStyle w:val="2"/>
        <w:numPr>
          <w:ilvl w:val="0"/>
          <w:numId w:val="29"/>
        </w:numPr>
        <w:ind w:left="360"/>
        <w:rPr>
          <w:strike/>
        </w:rPr>
      </w:pPr>
      <w:bookmarkStart w:id="72" w:name="_Toc106928385"/>
      <w:r w:rsidRPr="0081300B">
        <w:rPr>
          <w:strike/>
        </w:rPr>
        <w:t xml:space="preserve">Основные факторы, определяющие качество сложных программных средств. </w:t>
      </w:r>
      <w:proofErr w:type="gramStart"/>
      <w:r w:rsidRPr="0081300B">
        <w:rPr>
          <w:strike/>
        </w:rPr>
        <w:t>Метрики  характеристик</w:t>
      </w:r>
      <w:proofErr w:type="gramEnd"/>
      <w:r w:rsidRPr="0081300B">
        <w:rPr>
          <w:strike/>
        </w:rPr>
        <w:t xml:space="preserve"> качества,</w:t>
      </w:r>
      <w:r w:rsidRPr="0081300B">
        <w:rPr>
          <w:i/>
          <w:strike/>
        </w:rPr>
        <w:t xml:space="preserve"> </w:t>
      </w:r>
      <w:r w:rsidRPr="0081300B">
        <w:rPr>
          <w:strike/>
        </w:rPr>
        <w:t xml:space="preserve">описанные в стандарте  </w:t>
      </w:r>
      <w:r w:rsidRPr="0081300B">
        <w:rPr>
          <w:strike/>
          <w:lang w:val="en-US"/>
        </w:rPr>
        <w:t>ISO</w:t>
      </w:r>
      <w:r w:rsidRPr="0081300B">
        <w:rPr>
          <w:strike/>
        </w:rPr>
        <w:t xml:space="preserve"> 9126:1-4:2002.</w:t>
      </w:r>
      <w:bookmarkEnd w:id="72"/>
    </w:p>
    <w:p w14:paraId="6A520D7B" w14:textId="23BFD84E" w:rsidR="00586F49" w:rsidRPr="0081300B" w:rsidRDefault="00586F49" w:rsidP="00015F59">
      <w:pPr>
        <w:rPr>
          <w:sz w:val="24"/>
          <w:szCs w:val="24"/>
        </w:rPr>
      </w:pPr>
      <w:r w:rsidRPr="0081300B">
        <w:rPr>
          <w:sz w:val="24"/>
          <w:szCs w:val="24"/>
        </w:rPr>
        <w:t>Билет 8.2</w:t>
      </w:r>
    </w:p>
    <w:p w14:paraId="11D9ED0C" w14:textId="77777777" w:rsidR="00EB505C" w:rsidRPr="0081300B" w:rsidRDefault="00EB505C" w:rsidP="00586F49">
      <w:pPr>
        <w:ind w:left="360"/>
        <w:rPr>
          <w:sz w:val="24"/>
          <w:szCs w:val="24"/>
        </w:rPr>
      </w:pPr>
    </w:p>
    <w:p w14:paraId="41012DFB" w14:textId="4EAC05CA" w:rsidR="00714176" w:rsidRPr="00380E3E" w:rsidRDefault="00472AD0" w:rsidP="00714176">
      <w:pPr>
        <w:pStyle w:val="2"/>
      </w:pPr>
      <w:bookmarkStart w:id="73" w:name="_Toc106928386"/>
      <w:r w:rsidRPr="0081300B">
        <w:rPr>
          <w:iCs/>
        </w:rPr>
        <w:t>Процессы переноса программных средств и баз данных,</w:t>
      </w:r>
      <w:r w:rsidRPr="0081300B">
        <w:rPr>
          <w:i/>
          <w:iCs/>
        </w:rPr>
        <w:t xml:space="preserve"> </w:t>
      </w:r>
      <w:r w:rsidRPr="0081300B">
        <w:t xml:space="preserve">стандартизированные в </w:t>
      </w:r>
      <w:r w:rsidRPr="0081300B">
        <w:rPr>
          <w:lang w:val="en-US"/>
        </w:rPr>
        <w:t>ISO</w:t>
      </w:r>
      <w:r w:rsidR="00C76461">
        <w:t xml:space="preserve"> 14764, </w:t>
      </w:r>
      <w:r w:rsidRPr="0081300B">
        <w:t>который детализирует требования к процессам переноса, определенным в базовом стандарте на жизненный цикл ПС (</w:t>
      </w:r>
      <w:r w:rsidRPr="0081300B">
        <w:rPr>
          <w:lang w:val="en-US"/>
        </w:rPr>
        <w:t>ISO</w:t>
      </w:r>
      <w:r w:rsidRPr="0081300B">
        <w:t xml:space="preserve"> 12207).</w:t>
      </w:r>
      <w:bookmarkEnd w:id="73"/>
    </w:p>
    <w:p w14:paraId="54398950" w14:textId="5E644BE1" w:rsidR="009E4302" w:rsidRPr="0081300B" w:rsidRDefault="009E4302" w:rsidP="009E4302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П</w:t>
      </w:r>
      <w:r w:rsidR="000C4A9E">
        <w:rPr>
          <w:b/>
          <w:bCs/>
          <w:sz w:val="24"/>
          <w:szCs w:val="24"/>
        </w:rPr>
        <w:t>од</w:t>
      </w:r>
      <w:r w:rsidRPr="0081300B">
        <w:rPr>
          <w:b/>
          <w:bCs/>
          <w:sz w:val="24"/>
          <w:szCs w:val="24"/>
        </w:rPr>
        <w:t xml:space="preserve"> переносимостью понимается</w:t>
      </w:r>
      <w:r w:rsidRPr="0081300B">
        <w:rPr>
          <w:sz w:val="24"/>
          <w:szCs w:val="24"/>
        </w:rPr>
        <w:t>:</w:t>
      </w:r>
    </w:p>
    <w:p w14:paraId="3E55A87D" w14:textId="23BA3C92" w:rsidR="009E4302" w:rsidRPr="0081300B" w:rsidRDefault="009E4302" w:rsidP="00044FD4">
      <w:pPr>
        <w:pStyle w:val="a0"/>
        <w:numPr>
          <w:ilvl w:val="0"/>
          <w:numId w:val="6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процессы переноса програм</w:t>
      </w:r>
      <w:r w:rsidR="00C76461">
        <w:rPr>
          <w:rFonts w:ascii="Times New Roman" w:hAnsi="Times New Roman"/>
          <w:sz w:val="24"/>
          <w:szCs w:val="24"/>
        </w:rPr>
        <w:t xml:space="preserve">м и данных из одной </w:t>
      </w:r>
      <w:r w:rsidRPr="0081300B">
        <w:rPr>
          <w:rFonts w:ascii="Times New Roman" w:hAnsi="Times New Roman"/>
          <w:sz w:val="24"/>
          <w:szCs w:val="24"/>
        </w:rPr>
        <w:t>среды в иную по архитектуре и характеристикам среду с сохранением их целостности или небольшими изменениями функций системы;</w:t>
      </w:r>
    </w:p>
    <w:p w14:paraId="384CCB82" w14:textId="02ABA431" w:rsidR="004E2978" w:rsidRPr="0081300B" w:rsidRDefault="009E4302" w:rsidP="00044FD4">
      <w:pPr>
        <w:pStyle w:val="a0"/>
        <w:numPr>
          <w:ilvl w:val="0"/>
          <w:numId w:val="6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про</w:t>
      </w:r>
      <w:r w:rsidR="00C76461">
        <w:rPr>
          <w:rFonts w:ascii="Times New Roman" w:hAnsi="Times New Roman"/>
          <w:sz w:val="24"/>
          <w:szCs w:val="24"/>
        </w:rPr>
        <w:t xml:space="preserve">цессы повторного использования </w:t>
      </w:r>
      <w:r w:rsidRPr="0081300B">
        <w:rPr>
          <w:rFonts w:ascii="Times New Roman" w:hAnsi="Times New Roman"/>
          <w:sz w:val="24"/>
          <w:szCs w:val="24"/>
        </w:rPr>
        <w:t xml:space="preserve">готовых программных компонентов и </w:t>
      </w:r>
      <w:r w:rsidR="00C76461">
        <w:rPr>
          <w:rFonts w:ascii="Times New Roman" w:hAnsi="Times New Roman"/>
          <w:sz w:val="24"/>
          <w:szCs w:val="24"/>
        </w:rPr>
        <w:t>информации баз данных</w:t>
      </w:r>
      <w:r w:rsidR="000C4A9E">
        <w:rPr>
          <w:rFonts w:ascii="Times New Roman" w:hAnsi="Times New Roman"/>
          <w:sz w:val="24"/>
          <w:szCs w:val="24"/>
        </w:rPr>
        <w:t xml:space="preserve"> для расширения и </w:t>
      </w:r>
      <w:proofErr w:type="gramStart"/>
      <w:r w:rsidRPr="0081300B">
        <w:rPr>
          <w:rFonts w:ascii="Times New Roman" w:hAnsi="Times New Roman"/>
          <w:sz w:val="24"/>
          <w:szCs w:val="24"/>
        </w:rPr>
        <w:t>изменения  функций</w:t>
      </w:r>
      <w:proofErr w:type="gramEnd"/>
      <w:r w:rsidR="00C76461">
        <w:rPr>
          <w:rFonts w:ascii="Times New Roman" w:hAnsi="Times New Roman"/>
          <w:sz w:val="24"/>
          <w:szCs w:val="24"/>
        </w:rPr>
        <w:t xml:space="preserve"> системы</w:t>
      </w:r>
      <w:r w:rsidRPr="0081300B">
        <w:rPr>
          <w:rFonts w:ascii="Times New Roman" w:hAnsi="Times New Roman"/>
          <w:sz w:val="24"/>
          <w:szCs w:val="24"/>
        </w:rPr>
        <w:t>.</w:t>
      </w:r>
    </w:p>
    <w:p w14:paraId="41D799E9" w14:textId="77777777" w:rsidR="00C76461" w:rsidRDefault="00714176" w:rsidP="003154BE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Процессы переноса</w:t>
      </w:r>
      <w:r w:rsidRPr="0081300B">
        <w:rPr>
          <w:sz w:val="24"/>
          <w:szCs w:val="24"/>
        </w:rPr>
        <w:t xml:space="preserve"> ПС и БД регламентируются документов</w:t>
      </w:r>
      <w:r w:rsidR="00C76461" w:rsidRPr="00C76461">
        <w:rPr>
          <w:sz w:val="24"/>
          <w:szCs w:val="24"/>
        </w:rPr>
        <w:t xml:space="preserve"> </w:t>
      </w:r>
      <w:r w:rsidRPr="0081300B">
        <w:rPr>
          <w:sz w:val="24"/>
          <w:szCs w:val="24"/>
        </w:rPr>
        <w:t xml:space="preserve">ISO 14764, который детализирует требования к процессам переноса. Специалисты, которые проводят перенос по рекомендациям этих стандартов, должны </w:t>
      </w:r>
      <w:r w:rsidRPr="0081300B">
        <w:rPr>
          <w:sz w:val="24"/>
          <w:szCs w:val="24"/>
          <w:u w:val="single"/>
        </w:rPr>
        <w:t xml:space="preserve">разработать план переноса, известить пользователей, обучить персонал, выдать </w:t>
      </w:r>
      <w:r w:rsidRPr="0081300B">
        <w:rPr>
          <w:sz w:val="24"/>
          <w:szCs w:val="24"/>
          <w:u w:val="single"/>
        </w:rPr>
        <w:lastRenderedPageBreak/>
        <w:t>предупреждения о завершении переноса, оценить влияние новой версии и внешней среды и архивировать соответствующие данные</w:t>
      </w:r>
      <w:r w:rsidR="00C76461">
        <w:rPr>
          <w:sz w:val="24"/>
          <w:szCs w:val="24"/>
        </w:rPr>
        <w:t>.</w:t>
      </w:r>
    </w:p>
    <w:p w14:paraId="422D5983" w14:textId="0738645A" w:rsidR="00714176" w:rsidRPr="0081300B" w:rsidRDefault="00714176" w:rsidP="003154BE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В содержание плана</w:t>
      </w:r>
      <w:r w:rsidRPr="0081300B">
        <w:rPr>
          <w:sz w:val="24"/>
          <w:szCs w:val="24"/>
        </w:rPr>
        <w:t xml:space="preserve"> должны быть включены:</w:t>
      </w:r>
    </w:p>
    <w:p w14:paraId="60CFDAFE" w14:textId="54274F81" w:rsidR="00714176" w:rsidRPr="0081300B" w:rsidRDefault="00714176" w:rsidP="00044FD4">
      <w:pPr>
        <w:pStyle w:val="a0"/>
        <w:numPr>
          <w:ilvl w:val="0"/>
          <w:numId w:val="63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анализ и формирование требований к результатам переноса;</w:t>
      </w:r>
    </w:p>
    <w:p w14:paraId="21112B66" w14:textId="49859DE7" w:rsidR="00714176" w:rsidRPr="0081300B" w:rsidRDefault="00714176" w:rsidP="00044FD4">
      <w:pPr>
        <w:pStyle w:val="a0"/>
        <w:numPr>
          <w:ilvl w:val="0"/>
          <w:numId w:val="63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разработка (или приобретение) инструментальных средств для выполнения переноса;</w:t>
      </w:r>
    </w:p>
    <w:p w14:paraId="2ABABBD3" w14:textId="08B57D39" w:rsidR="00714176" w:rsidRPr="0081300B" w:rsidRDefault="00714176" w:rsidP="00044FD4">
      <w:pPr>
        <w:pStyle w:val="a0"/>
        <w:numPr>
          <w:ilvl w:val="0"/>
          <w:numId w:val="63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настройка программного продукта и данных к новым условиям и среде эксплуатации;</w:t>
      </w:r>
    </w:p>
    <w:p w14:paraId="58C46A56" w14:textId="327C4894" w:rsidR="00714176" w:rsidRPr="0081300B" w:rsidRDefault="00714176" w:rsidP="00044FD4">
      <w:pPr>
        <w:pStyle w:val="a0"/>
        <w:numPr>
          <w:ilvl w:val="0"/>
          <w:numId w:val="63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выполнение процессов переноса;</w:t>
      </w:r>
    </w:p>
    <w:p w14:paraId="02305989" w14:textId="4736B862" w:rsidR="00714176" w:rsidRPr="0081300B" w:rsidRDefault="00714176" w:rsidP="00044FD4">
      <w:pPr>
        <w:pStyle w:val="a0"/>
        <w:numPr>
          <w:ilvl w:val="0"/>
          <w:numId w:val="63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верификация и тестирование результатов переноса;</w:t>
      </w:r>
    </w:p>
    <w:p w14:paraId="18F08D98" w14:textId="0E36AD4A" w:rsidR="00714176" w:rsidRPr="0081300B" w:rsidRDefault="00714176" w:rsidP="00044FD4">
      <w:pPr>
        <w:pStyle w:val="a0"/>
        <w:numPr>
          <w:ilvl w:val="0"/>
          <w:numId w:val="63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обеспечение последующей поддержки прежней среды и программного продукта.</w:t>
      </w:r>
    </w:p>
    <w:p w14:paraId="1B1305DB" w14:textId="4EEE4D35" w:rsidR="00714176" w:rsidRPr="0081300B" w:rsidRDefault="00714176" w:rsidP="00714176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Сопроводитель должен также предоставить пользователям план</w:t>
      </w:r>
      <w:r w:rsidRPr="0081300B">
        <w:rPr>
          <w:sz w:val="24"/>
          <w:szCs w:val="24"/>
        </w:rPr>
        <w:t>, процедуры и график переноса и решить</w:t>
      </w:r>
      <w:r w:rsidR="00D53642" w:rsidRPr="0081300B">
        <w:rPr>
          <w:sz w:val="24"/>
          <w:szCs w:val="24"/>
        </w:rPr>
        <w:t xml:space="preserve"> </w:t>
      </w:r>
      <w:r w:rsidRPr="0081300B">
        <w:rPr>
          <w:sz w:val="24"/>
          <w:szCs w:val="24"/>
        </w:rPr>
        <w:t>следующие задачи:</w:t>
      </w:r>
    </w:p>
    <w:p w14:paraId="43D46612" w14:textId="3417C550" w:rsidR="00714176" w:rsidRPr="0081300B" w:rsidRDefault="00714176" w:rsidP="00044FD4">
      <w:pPr>
        <w:pStyle w:val="a0"/>
        <w:numPr>
          <w:ilvl w:val="0"/>
          <w:numId w:val="64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определить все компоненты, затрагиваемые переносом;</w:t>
      </w:r>
    </w:p>
    <w:p w14:paraId="465C8D44" w14:textId="0E9B770B" w:rsidR="00714176" w:rsidRPr="0081300B" w:rsidRDefault="00714176" w:rsidP="00044FD4">
      <w:pPr>
        <w:pStyle w:val="a0"/>
        <w:numPr>
          <w:ilvl w:val="0"/>
          <w:numId w:val="64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отработать обратную связь и информацию с заказчиком и пользователями;</w:t>
      </w:r>
    </w:p>
    <w:p w14:paraId="67A4438A" w14:textId="1C08CE81" w:rsidR="00714176" w:rsidRPr="0081300B" w:rsidRDefault="00714176" w:rsidP="00044FD4">
      <w:pPr>
        <w:pStyle w:val="a0"/>
        <w:numPr>
          <w:ilvl w:val="0"/>
          <w:numId w:val="64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определить специфику пользователей;</w:t>
      </w:r>
    </w:p>
    <w:p w14:paraId="23BFFD2C" w14:textId="70AF4A71" w:rsidR="00714176" w:rsidRPr="0081300B" w:rsidRDefault="00714176" w:rsidP="00044FD4">
      <w:pPr>
        <w:pStyle w:val="a0"/>
        <w:numPr>
          <w:ilvl w:val="0"/>
          <w:numId w:val="64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опубликовать график переноса.</w:t>
      </w:r>
    </w:p>
    <w:p w14:paraId="3E53BEF7" w14:textId="77777777" w:rsidR="000C4A9E" w:rsidRDefault="00714176" w:rsidP="00714176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>Сопроводитель должен выполнить следующие работы по обучени</w:t>
      </w:r>
      <w:r w:rsidR="000C4A9E">
        <w:rPr>
          <w:sz w:val="24"/>
          <w:szCs w:val="24"/>
        </w:rPr>
        <w:t xml:space="preserve">ю персонала. </w:t>
      </w:r>
    </w:p>
    <w:p w14:paraId="13C19CD0" w14:textId="4B3BED3E" w:rsidR="00714176" w:rsidRPr="0081300B" w:rsidRDefault="00714176" w:rsidP="00714176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 xml:space="preserve">После завершения запланированного переноса должны быть посланы соответствующие </w:t>
      </w:r>
      <w:r w:rsidRPr="0081300B">
        <w:rPr>
          <w:b/>
          <w:bCs/>
          <w:sz w:val="24"/>
          <w:szCs w:val="24"/>
        </w:rPr>
        <w:t>уведомления всем заинтересованным сторонам</w:t>
      </w:r>
      <w:r w:rsidRPr="0081300B">
        <w:rPr>
          <w:sz w:val="24"/>
          <w:szCs w:val="24"/>
        </w:rPr>
        <w:t>. Все связанные с прежней средой документы, журналы регистрации и программы следует поместить в архивы. После завершения переноса целесообразно провести итоговый анализ для оценки влияния переход</w:t>
      </w:r>
      <w:r w:rsidR="000C4A9E">
        <w:rPr>
          <w:sz w:val="24"/>
          <w:szCs w:val="24"/>
        </w:rPr>
        <w:t>а к новой</w:t>
      </w:r>
      <w:r w:rsidRPr="0081300B">
        <w:rPr>
          <w:sz w:val="24"/>
          <w:szCs w:val="24"/>
        </w:rPr>
        <w:t xml:space="preserve"> среде на различные аспекты эксплуатации перенесенного программного продукта. Результаты анализа должны быть разосланы соответствующим заинтересова</w:t>
      </w:r>
      <w:r w:rsidR="000C4A9E">
        <w:rPr>
          <w:sz w:val="24"/>
          <w:szCs w:val="24"/>
        </w:rPr>
        <w:t>нным</w:t>
      </w:r>
      <w:r w:rsidRPr="0081300B">
        <w:rPr>
          <w:sz w:val="24"/>
          <w:szCs w:val="24"/>
        </w:rPr>
        <w:t>.</w:t>
      </w:r>
    </w:p>
    <w:p w14:paraId="6CAD54AF" w14:textId="77777777" w:rsidR="00FF6E35" w:rsidRPr="0081300B" w:rsidRDefault="00FF6E35" w:rsidP="00714176">
      <w:pPr>
        <w:jc w:val="both"/>
        <w:rPr>
          <w:sz w:val="24"/>
          <w:szCs w:val="24"/>
        </w:rPr>
      </w:pPr>
    </w:p>
    <w:p w14:paraId="05A986D9" w14:textId="77777777" w:rsidR="00714176" w:rsidRPr="0081300B" w:rsidRDefault="00714176" w:rsidP="00714176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Отчетными результатами работ</w:t>
      </w:r>
      <w:r w:rsidRPr="0081300B">
        <w:rPr>
          <w:sz w:val="24"/>
          <w:szCs w:val="24"/>
        </w:rPr>
        <w:t xml:space="preserve"> по переносу ПС и БД являются:</w:t>
      </w:r>
    </w:p>
    <w:p w14:paraId="53A6D78C" w14:textId="28292CB3" w:rsidR="00714176" w:rsidRPr="0081300B" w:rsidRDefault="00714176" w:rsidP="00044FD4">
      <w:pPr>
        <w:pStyle w:val="a0"/>
        <w:numPr>
          <w:ilvl w:val="0"/>
          <w:numId w:val="6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перенесенный программный продукт на новой платформе;</w:t>
      </w:r>
    </w:p>
    <w:p w14:paraId="42A7EFD9" w14:textId="1D8A82D9" w:rsidR="00714176" w:rsidRPr="0081300B" w:rsidRDefault="00714176" w:rsidP="00044FD4">
      <w:pPr>
        <w:pStyle w:val="a0"/>
        <w:numPr>
          <w:ilvl w:val="0"/>
          <w:numId w:val="6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план реализации переноса;</w:t>
      </w:r>
    </w:p>
    <w:p w14:paraId="3FA93771" w14:textId="26DD00D7" w:rsidR="00714176" w:rsidRPr="0081300B" w:rsidRDefault="00714176" w:rsidP="00044FD4">
      <w:pPr>
        <w:pStyle w:val="a0"/>
        <w:numPr>
          <w:ilvl w:val="0"/>
          <w:numId w:val="6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инструментальные средства для переноса;</w:t>
      </w:r>
    </w:p>
    <w:p w14:paraId="59C0BB32" w14:textId="56B82CCD" w:rsidR="00714176" w:rsidRPr="0081300B" w:rsidRDefault="00714176" w:rsidP="00044FD4">
      <w:pPr>
        <w:pStyle w:val="a0"/>
        <w:numPr>
          <w:ilvl w:val="0"/>
          <w:numId w:val="6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извещения о намерениях по переносу;</w:t>
      </w:r>
    </w:p>
    <w:p w14:paraId="51DA6280" w14:textId="5769E54F" w:rsidR="00714176" w:rsidRPr="0081300B" w:rsidRDefault="00714176" w:rsidP="00044FD4">
      <w:pPr>
        <w:pStyle w:val="a0"/>
        <w:numPr>
          <w:ilvl w:val="0"/>
          <w:numId w:val="6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уведомление о завершении переноса;</w:t>
      </w:r>
    </w:p>
    <w:p w14:paraId="57A8F7BF" w14:textId="6EDF5FDA" w:rsidR="008E6203" w:rsidRPr="0081300B" w:rsidRDefault="00714176" w:rsidP="00044FD4">
      <w:pPr>
        <w:pStyle w:val="a0"/>
        <w:numPr>
          <w:ilvl w:val="0"/>
          <w:numId w:val="6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архивные данные процессов и результатов переноса.</w:t>
      </w:r>
    </w:p>
    <w:p w14:paraId="4575E8CD" w14:textId="77777777" w:rsidR="00714176" w:rsidRPr="0081300B" w:rsidRDefault="00714176" w:rsidP="00714176">
      <w:pPr>
        <w:rPr>
          <w:sz w:val="24"/>
          <w:szCs w:val="24"/>
          <w:u w:val="single"/>
        </w:rPr>
      </w:pPr>
    </w:p>
    <w:p w14:paraId="185E7428" w14:textId="7340EC40" w:rsidR="006B1795" w:rsidRPr="0081300B" w:rsidRDefault="008E6203" w:rsidP="003B139D">
      <w:pPr>
        <w:pStyle w:val="1"/>
      </w:pPr>
      <w:bookmarkStart w:id="74" w:name="_Toc106928387"/>
      <w:r w:rsidRPr="0081300B">
        <w:t>Экзаменационный билет 15</w:t>
      </w:r>
      <w:bookmarkEnd w:id="74"/>
    </w:p>
    <w:p w14:paraId="22F3C6AC" w14:textId="2A40E196" w:rsidR="00BE6145" w:rsidRPr="00C76461" w:rsidRDefault="00F1503B" w:rsidP="00044FD4">
      <w:pPr>
        <w:pStyle w:val="2"/>
        <w:numPr>
          <w:ilvl w:val="0"/>
          <w:numId w:val="30"/>
        </w:numPr>
        <w:ind w:left="360"/>
      </w:pPr>
      <w:bookmarkStart w:id="75" w:name="_Toc106928388"/>
      <w:r w:rsidRPr="0081300B">
        <w:t xml:space="preserve">Дефекты, ошибки и риски в жизненном </w:t>
      </w:r>
      <w:proofErr w:type="gramStart"/>
      <w:r w:rsidRPr="0081300B">
        <w:t>цикле  программных</w:t>
      </w:r>
      <w:proofErr w:type="gramEnd"/>
      <w:r w:rsidRPr="0081300B">
        <w:t xml:space="preserve"> средств. Типы ошибок и дефектов. Риски в жизненном цикле сложных программных средств.</w:t>
      </w:r>
      <w:bookmarkEnd w:id="75"/>
      <w:r w:rsidRPr="0081300B">
        <w:t xml:space="preserve">  </w:t>
      </w:r>
    </w:p>
    <w:p w14:paraId="2C40CD8D" w14:textId="1E95F158" w:rsidR="00763421" w:rsidRPr="00EE4AF3" w:rsidRDefault="003C406C" w:rsidP="00EE4AF3">
      <w:pPr>
        <w:jc w:val="both"/>
        <w:rPr>
          <w:sz w:val="24"/>
          <w:szCs w:val="24"/>
        </w:rPr>
      </w:pPr>
      <w:r w:rsidRPr="0081300B">
        <w:rPr>
          <w:rFonts w:eastAsia="MS Mincho"/>
          <w:b/>
          <w:bCs/>
          <w:sz w:val="24"/>
          <w:szCs w:val="24"/>
        </w:rPr>
        <w:t xml:space="preserve">Риски - </w:t>
      </w:r>
      <w:r w:rsidRPr="0081300B">
        <w:rPr>
          <w:sz w:val="24"/>
          <w:szCs w:val="24"/>
        </w:rPr>
        <w:t>негативные события</w:t>
      </w:r>
      <w:r w:rsidR="00761DA3">
        <w:rPr>
          <w:sz w:val="24"/>
          <w:szCs w:val="24"/>
        </w:rPr>
        <w:t xml:space="preserve">, отражающие </w:t>
      </w:r>
      <w:r w:rsidRPr="0081300B">
        <w:rPr>
          <w:sz w:val="24"/>
          <w:szCs w:val="24"/>
        </w:rPr>
        <w:t xml:space="preserve">убытки </w:t>
      </w:r>
      <w:r w:rsidR="00EE4AF3">
        <w:rPr>
          <w:sz w:val="24"/>
          <w:szCs w:val="24"/>
        </w:rPr>
        <w:t>от процессов</w:t>
      </w:r>
      <w:r w:rsidRPr="0081300B">
        <w:rPr>
          <w:sz w:val="24"/>
          <w:szCs w:val="24"/>
        </w:rPr>
        <w:t>, вызванны</w:t>
      </w:r>
      <w:r w:rsidR="00EE4AF3">
        <w:rPr>
          <w:sz w:val="24"/>
          <w:szCs w:val="24"/>
        </w:rPr>
        <w:t xml:space="preserve">е дефектами при проектировании </w:t>
      </w:r>
      <w:r w:rsidRPr="0081300B">
        <w:rPr>
          <w:sz w:val="24"/>
          <w:szCs w:val="24"/>
        </w:rPr>
        <w:t>требований, а та</w:t>
      </w:r>
      <w:r w:rsidR="00EE4AF3">
        <w:rPr>
          <w:sz w:val="24"/>
          <w:szCs w:val="24"/>
        </w:rPr>
        <w:t>кже при последующих этапах</w:t>
      </w:r>
      <w:r w:rsidR="00F645A7" w:rsidRPr="0081300B">
        <w:rPr>
          <w:sz w:val="24"/>
          <w:szCs w:val="24"/>
        </w:rPr>
        <w:t>.</w:t>
      </w:r>
    </w:p>
    <w:p w14:paraId="2A11C526" w14:textId="79C5970D" w:rsidR="00763421" w:rsidRPr="0081300B" w:rsidRDefault="00763421" w:rsidP="00763421">
      <w:pPr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Возможные риски в ЖЦ сложных ПС</w:t>
      </w:r>
      <w:r w:rsidRPr="0081300B">
        <w:rPr>
          <w:sz w:val="24"/>
          <w:szCs w:val="24"/>
        </w:rPr>
        <w:t>:</w:t>
      </w:r>
    </w:p>
    <w:p w14:paraId="06C50558" w14:textId="77777777" w:rsidR="00763421" w:rsidRPr="0081300B" w:rsidRDefault="00763421" w:rsidP="00763421">
      <w:pPr>
        <w:pStyle w:val="a0"/>
        <w:spacing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Срыв сроков проекта.</w:t>
      </w:r>
    </w:p>
    <w:p w14:paraId="4F6ABFD5" w14:textId="77777777" w:rsidR="00763421" w:rsidRPr="0081300B" w:rsidRDefault="00763421" w:rsidP="00763421">
      <w:pPr>
        <w:pStyle w:val="a0"/>
        <w:spacing w:line="240" w:lineRule="auto"/>
        <w:ind w:left="144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○ Провести анализ сроков;</w:t>
      </w:r>
    </w:p>
    <w:p w14:paraId="4CB143C3" w14:textId="5E12087C" w:rsidR="00763421" w:rsidRPr="00073F82" w:rsidRDefault="00763421" w:rsidP="00073F82">
      <w:pPr>
        <w:pStyle w:val="a0"/>
        <w:spacing w:line="240" w:lineRule="auto"/>
        <w:ind w:left="144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○ Оценка стоимости</w:t>
      </w:r>
    </w:p>
    <w:p w14:paraId="478170A6" w14:textId="77777777" w:rsidR="00763421" w:rsidRPr="0081300B" w:rsidRDefault="00763421" w:rsidP="00763421">
      <w:pPr>
        <w:pStyle w:val="a0"/>
        <w:spacing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Ошибки проектирования.</w:t>
      </w:r>
    </w:p>
    <w:p w14:paraId="4BCB5DDB" w14:textId="77777777" w:rsidR="00763421" w:rsidRPr="0081300B" w:rsidRDefault="00763421" w:rsidP="00763421">
      <w:pPr>
        <w:pStyle w:val="a0"/>
        <w:spacing w:line="240" w:lineRule="auto"/>
        <w:ind w:left="144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○ Провести анализ разработчиков;</w:t>
      </w:r>
    </w:p>
    <w:p w14:paraId="53DC7452" w14:textId="77777777" w:rsidR="00763421" w:rsidRPr="0081300B" w:rsidRDefault="00763421" w:rsidP="00763421">
      <w:pPr>
        <w:pStyle w:val="a0"/>
        <w:spacing w:line="240" w:lineRule="auto"/>
        <w:ind w:left="144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○ Провести анализ ещё раз;</w:t>
      </w:r>
    </w:p>
    <w:p w14:paraId="4B675EDB" w14:textId="77777777" w:rsidR="00763421" w:rsidRPr="0081300B" w:rsidRDefault="00763421" w:rsidP="00763421">
      <w:pPr>
        <w:pStyle w:val="a0"/>
        <w:spacing w:line="240" w:lineRule="auto"/>
        <w:ind w:left="144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○ Формулировка дополнительных </w:t>
      </w:r>
      <w:proofErr w:type="gramStart"/>
      <w:r w:rsidRPr="0081300B">
        <w:rPr>
          <w:rFonts w:ascii="Times New Roman" w:hAnsi="Times New Roman"/>
          <w:sz w:val="24"/>
          <w:szCs w:val="24"/>
        </w:rPr>
        <w:t>условий ;</w:t>
      </w:r>
      <w:proofErr w:type="gramEnd"/>
    </w:p>
    <w:p w14:paraId="57AED511" w14:textId="77777777" w:rsidR="00763421" w:rsidRPr="0081300B" w:rsidRDefault="00763421" w:rsidP="00763421">
      <w:pPr>
        <w:pStyle w:val="a0"/>
        <w:spacing w:line="240" w:lineRule="auto"/>
        <w:ind w:left="144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○ Ранние </w:t>
      </w:r>
      <w:proofErr w:type="gramStart"/>
      <w:r w:rsidRPr="0081300B">
        <w:rPr>
          <w:rFonts w:ascii="Times New Roman" w:hAnsi="Times New Roman"/>
          <w:sz w:val="24"/>
          <w:szCs w:val="24"/>
        </w:rPr>
        <w:t>пользовательские  прототипы</w:t>
      </w:r>
      <w:proofErr w:type="gramEnd"/>
      <w:r w:rsidRPr="0081300B">
        <w:rPr>
          <w:rFonts w:ascii="Times New Roman" w:hAnsi="Times New Roman"/>
          <w:sz w:val="24"/>
          <w:szCs w:val="24"/>
        </w:rPr>
        <w:t>;</w:t>
      </w:r>
    </w:p>
    <w:p w14:paraId="6930E163" w14:textId="77777777" w:rsidR="00763421" w:rsidRPr="0081300B" w:rsidRDefault="00763421" w:rsidP="00763421">
      <w:pPr>
        <w:pStyle w:val="a0"/>
        <w:spacing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Разработка ошибочного интерфейса (плохая связь с заказчиком).</w:t>
      </w:r>
    </w:p>
    <w:p w14:paraId="1343889B" w14:textId="77777777" w:rsidR="00763421" w:rsidRPr="0081300B" w:rsidRDefault="00763421" w:rsidP="00763421">
      <w:pPr>
        <w:pStyle w:val="a0"/>
        <w:spacing w:line="240" w:lineRule="auto"/>
        <w:ind w:left="144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○ Обсудить с заказчиком стилевые и функциональные особенности интерфейса.</w:t>
      </w:r>
    </w:p>
    <w:p w14:paraId="20DC5C88" w14:textId="77777777" w:rsidR="00763421" w:rsidRPr="0081300B" w:rsidRDefault="00763421" w:rsidP="00763421">
      <w:pPr>
        <w:pStyle w:val="a0"/>
        <w:spacing w:line="240" w:lineRule="auto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Потеря прибыльности (неумение заключать договор, не учли конкурентов на рынке).</w:t>
      </w:r>
    </w:p>
    <w:p w14:paraId="40D6860D" w14:textId="77777777" w:rsidR="00763421" w:rsidRPr="0081300B" w:rsidRDefault="00763421" w:rsidP="00763421">
      <w:pPr>
        <w:pStyle w:val="a0"/>
        <w:spacing w:line="240" w:lineRule="auto"/>
        <w:ind w:left="1440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lastRenderedPageBreak/>
        <w:t>○ Снижать требования к продукту (сократить функции продукта =&gt; снизится стоимость продукта).</w:t>
      </w:r>
    </w:p>
    <w:p w14:paraId="447B6535" w14:textId="1FE5EB9B" w:rsidR="009D3A23" w:rsidRPr="00761DA3" w:rsidRDefault="004E2C19" w:rsidP="00044FD4">
      <w:pPr>
        <w:pStyle w:val="a0"/>
        <w:numPr>
          <w:ilvl w:val="0"/>
          <w:numId w:val="85"/>
        </w:numPr>
        <w:jc w:val="both"/>
        <w:rPr>
          <w:sz w:val="24"/>
          <w:szCs w:val="24"/>
        </w:rPr>
      </w:pPr>
      <w:r w:rsidRPr="00761DA3">
        <w:rPr>
          <w:b/>
          <w:sz w:val="24"/>
          <w:szCs w:val="24"/>
        </w:rPr>
        <w:t>Ошибка в программе</w:t>
      </w:r>
      <w:r w:rsidRPr="00761DA3">
        <w:rPr>
          <w:sz w:val="24"/>
          <w:szCs w:val="24"/>
        </w:rPr>
        <w:t xml:space="preserve"> -</w:t>
      </w:r>
      <w:r w:rsidR="00073F82">
        <w:rPr>
          <w:sz w:val="24"/>
          <w:szCs w:val="24"/>
        </w:rPr>
        <w:t xml:space="preserve"> неправильность,</w:t>
      </w:r>
      <w:r w:rsidRPr="00761DA3">
        <w:rPr>
          <w:sz w:val="24"/>
          <w:szCs w:val="24"/>
        </w:rPr>
        <w:t xml:space="preserve"> неумышленное искажение </w:t>
      </w:r>
      <w:r w:rsidR="00073F82">
        <w:rPr>
          <w:sz w:val="24"/>
          <w:szCs w:val="24"/>
        </w:rPr>
        <w:t>объекта.</w:t>
      </w:r>
      <w:r w:rsidRPr="00761DA3">
        <w:rPr>
          <w:sz w:val="24"/>
          <w:szCs w:val="24"/>
        </w:rPr>
        <w:t xml:space="preserve"> </w:t>
      </w:r>
      <w:r w:rsidR="00BE32B1" w:rsidRPr="00761DA3">
        <w:rPr>
          <w:sz w:val="24"/>
          <w:szCs w:val="24"/>
        </w:rPr>
        <w:t>Любое о</w:t>
      </w:r>
      <w:r w:rsidR="00EE4AF3" w:rsidRPr="00761DA3">
        <w:rPr>
          <w:sz w:val="24"/>
          <w:szCs w:val="24"/>
        </w:rPr>
        <w:t>тклонение результатов</w:t>
      </w:r>
      <w:r w:rsidR="00BE32B1" w:rsidRPr="00761DA3">
        <w:rPr>
          <w:sz w:val="24"/>
          <w:szCs w:val="24"/>
        </w:rPr>
        <w:t xml:space="preserve"> следует квалифицировать как ошибку – дефект в программе, наносящий некоторый ущерб</w:t>
      </w:r>
    </w:p>
    <w:p w14:paraId="4CE67C64" w14:textId="77777777" w:rsidR="009D3A23" w:rsidRPr="0081300B" w:rsidRDefault="009D3A23" w:rsidP="009D3A23">
      <w:pPr>
        <w:jc w:val="both"/>
        <w:rPr>
          <w:sz w:val="24"/>
          <w:szCs w:val="24"/>
        </w:rPr>
      </w:pPr>
      <w:r w:rsidRPr="0081300B">
        <w:rPr>
          <w:b/>
          <w:sz w:val="24"/>
          <w:szCs w:val="24"/>
        </w:rPr>
        <w:t>Типы ошибок и дефектов</w:t>
      </w:r>
      <w:r w:rsidRPr="0081300B">
        <w:rPr>
          <w:sz w:val="24"/>
          <w:szCs w:val="24"/>
        </w:rPr>
        <w:t>:</w:t>
      </w:r>
    </w:p>
    <w:p w14:paraId="413EF5E0" w14:textId="1DF204DC" w:rsidR="009D3A23" w:rsidRPr="0081300B" w:rsidRDefault="00EE4AF3" w:rsidP="00044FD4">
      <w:pPr>
        <w:pStyle w:val="a0"/>
        <w:numPr>
          <w:ilvl w:val="0"/>
          <w:numId w:val="66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Первичные</w:t>
      </w:r>
      <w:r w:rsidR="009D3A23" w:rsidRPr="0081300B">
        <w:rPr>
          <w:rFonts w:ascii="Times New Roman" w:hAnsi="Times New Roman"/>
          <w:sz w:val="24"/>
          <w:szCs w:val="24"/>
        </w:rPr>
        <w:t xml:space="preserve"> в программах и данных — потенциальные угрозы проекту программного средства</w:t>
      </w:r>
    </w:p>
    <w:p w14:paraId="276B5B48" w14:textId="64632F2B" w:rsidR="009D3A23" w:rsidRPr="0081300B" w:rsidRDefault="009D3A23" w:rsidP="00044FD4">
      <w:pPr>
        <w:pStyle w:val="a0"/>
        <w:numPr>
          <w:ilvl w:val="0"/>
          <w:numId w:val="66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1300B">
        <w:rPr>
          <w:rFonts w:ascii="Times New Roman" w:hAnsi="Times New Roman"/>
          <w:sz w:val="24"/>
          <w:szCs w:val="24"/>
        </w:rPr>
        <w:t>Вторичные  –</w:t>
      </w:r>
      <w:proofErr w:type="gramEnd"/>
      <w:r w:rsidRPr="0081300B">
        <w:rPr>
          <w:rFonts w:ascii="Times New Roman" w:hAnsi="Times New Roman"/>
          <w:sz w:val="24"/>
          <w:szCs w:val="24"/>
        </w:rPr>
        <w:t xml:space="preserve">  </w:t>
      </w:r>
      <w:r w:rsidR="005E0622" w:rsidRPr="0081300B">
        <w:rPr>
          <w:rFonts w:ascii="Times New Roman" w:hAnsi="Times New Roman"/>
          <w:sz w:val="24"/>
          <w:szCs w:val="24"/>
        </w:rPr>
        <w:t xml:space="preserve">найденная ошибка </w:t>
      </w:r>
      <w:r w:rsidRPr="0081300B">
        <w:rPr>
          <w:rFonts w:ascii="Times New Roman" w:hAnsi="Times New Roman"/>
          <w:sz w:val="24"/>
          <w:szCs w:val="24"/>
        </w:rPr>
        <w:t>Фиксируются при тестировании.</w:t>
      </w:r>
    </w:p>
    <w:p w14:paraId="5C99A8E1" w14:textId="694B7A12" w:rsidR="009D3A23" w:rsidRPr="0081300B" w:rsidRDefault="009D3A23" w:rsidP="006F5496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>Вторичные ошибки являются определяющими для эффективности функционирования программ, однако не каждая первичная ошибка вносит заметный вклад в выходные результаты.</w:t>
      </w:r>
      <w:r w:rsidR="002648CE" w:rsidRPr="0081300B">
        <w:rPr>
          <w:sz w:val="24"/>
          <w:szCs w:val="24"/>
        </w:rPr>
        <w:t xml:space="preserve"> Вследствие этого ряд первичных ошибок может оставаться не обнаруженным и, по существу, не влияет на функциональные характеристики ПС.</w:t>
      </w:r>
    </w:p>
    <w:p w14:paraId="0F96F250" w14:textId="77777777" w:rsidR="00E56BDD" w:rsidRPr="0081300B" w:rsidRDefault="00E56BDD" w:rsidP="006F5496">
      <w:pPr>
        <w:jc w:val="both"/>
        <w:rPr>
          <w:sz w:val="24"/>
          <w:szCs w:val="24"/>
        </w:rPr>
      </w:pPr>
    </w:p>
    <w:p w14:paraId="0DF0A3C5" w14:textId="4D916FEB" w:rsidR="009D3A23" w:rsidRPr="0081300B" w:rsidRDefault="008239BD" w:rsidP="009D3A23">
      <w:pPr>
        <w:jc w:val="both"/>
        <w:rPr>
          <w:b/>
          <w:bCs/>
          <w:sz w:val="24"/>
          <w:szCs w:val="24"/>
        </w:rPr>
      </w:pPr>
      <w:r w:rsidRPr="0081300B">
        <w:rPr>
          <w:b/>
          <w:bCs/>
          <w:sz w:val="24"/>
          <w:szCs w:val="24"/>
        </w:rPr>
        <w:t>Классификация</w:t>
      </w:r>
      <w:r w:rsidR="009D3A23" w:rsidRPr="0081300B">
        <w:rPr>
          <w:b/>
          <w:bCs/>
          <w:sz w:val="24"/>
          <w:szCs w:val="24"/>
        </w:rPr>
        <w:t xml:space="preserve"> ошибок:</w:t>
      </w:r>
    </w:p>
    <w:p w14:paraId="63C782D9" w14:textId="77777777" w:rsidR="009D3A23" w:rsidRPr="0081300B" w:rsidRDefault="009D3A23" w:rsidP="009D3A23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● «1-3 приоритет» - </w:t>
      </w:r>
      <w:commentRangeStart w:id="76"/>
      <w:r w:rsidRPr="0081300B">
        <w:rPr>
          <w:rFonts w:ascii="Times New Roman" w:hAnsi="Times New Roman"/>
          <w:sz w:val="24"/>
          <w:szCs w:val="24"/>
        </w:rPr>
        <w:t>небольшие ошибки</w:t>
      </w:r>
      <w:commentRangeEnd w:id="76"/>
      <w:r w:rsidR="00B37003" w:rsidRPr="0081300B">
        <w:rPr>
          <w:rStyle w:val="af1"/>
          <w:rFonts w:ascii="Times New Roman" w:eastAsia="Times New Roman" w:hAnsi="Times New Roman"/>
        </w:rPr>
        <w:commentReference w:id="76"/>
      </w:r>
      <w:r w:rsidRPr="0081300B">
        <w:rPr>
          <w:rFonts w:ascii="Times New Roman" w:hAnsi="Times New Roman"/>
          <w:sz w:val="24"/>
          <w:szCs w:val="24"/>
        </w:rPr>
        <w:t>. Они не влияют отрицательно на работу программы.</w:t>
      </w:r>
    </w:p>
    <w:p w14:paraId="77F3A734" w14:textId="77777777" w:rsidR="009D3A23" w:rsidRPr="0081300B" w:rsidRDefault="009D3A23" w:rsidP="009D3A23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● «4-7 приоритет» - </w:t>
      </w:r>
      <w:commentRangeStart w:id="77"/>
      <w:r w:rsidRPr="0081300B">
        <w:rPr>
          <w:rFonts w:ascii="Times New Roman" w:hAnsi="Times New Roman"/>
          <w:sz w:val="24"/>
          <w:szCs w:val="24"/>
        </w:rPr>
        <w:t>умеренные, средние ошибки</w:t>
      </w:r>
      <w:commentRangeEnd w:id="77"/>
      <w:r w:rsidR="00B37003" w:rsidRPr="0081300B">
        <w:rPr>
          <w:rStyle w:val="af1"/>
          <w:rFonts w:ascii="Times New Roman" w:eastAsia="Times New Roman" w:hAnsi="Times New Roman"/>
        </w:rPr>
        <w:commentReference w:id="77"/>
      </w:r>
      <w:r w:rsidRPr="0081300B">
        <w:rPr>
          <w:rFonts w:ascii="Times New Roman" w:hAnsi="Times New Roman"/>
          <w:sz w:val="24"/>
          <w:szCs w:val="24"/>
        </w:rPr>
        <w:t>. Влияют конечного пользователя, но имеют малые последствия.</w:t>
      </w:r>
    </w:p>
    <w:p w14:paraId="59627711" w14:textId="77777777" w:rsidR="009D3A23" w:rsidRPr="0081300B" w:rsidRDefault="009D3A23" w:rsidP="009D3A23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«8-10 приоритет» - критические ошибки. Ошибки с высоким влиянием. Напр. сбой всей системы. Потеря важных данных. Крах системы, не помогает “</w:t>
      </w:r>
      <w:proofErr w:type="spellStart"/>
      <w:r w:rsidRPr="0081300B">
        <w:rPr>
          <w:rFonts w:ascii="Times New Roman" w:hAnsi="Times New Roman"/>
          <w:sz w:val="24"/>
          <w:szCs w:val="24"/>
        </w:rPr>
        <w:t>restart</w:t>
      </w:r>
      <w:proofErr w:type="spellEnd"/>
      <w:r w:rsidRPr="0081300B">
        <w:rPr>
          <w:rFonts w:ascii="Times New Roman" w:hAnsi="Times New Roman"/>
          <w:sz w:val="24"/>
          <w:szCs w:val="24"/>
        </w:rPr>
        <w:t>”.</w:t>
      </w:r>
    </w:p>
    <w:p w14:paraId="41ED1671" w14:textId="6FE3349C" w:rsidR="008239BD" w:rsidRPr="0081300B" w:rsidRDefault="008239BD" w:rsidP="006B4A60">
      <w:pPr>
        <w:jc w:val="both"/>
        <w:rPr>
          <w:b/>
          <w:bCs/>
          <w:sz w:val="24"/>
          <w:szCs w:val="24"/>
        </w:rPr>
      </w:pPr>
      <w:r w:rsidRPr="0081300B">
        <w:rPr>
          <w:b/>
          <w:bCs/>
          <w:sz w:val="24"/>
          <w:szCs w:val="24"/>
        </w:rPr>
        <w:t>Причины ошибок:</w:t>
      </w:r>
    </w:p>
    <w:p w14:paraId="7A663729" w14:textId="09D20878" w:rsidR="008239BD" w:rsidRPr="0081300B" w:rsidRDefault="008239BD" w:rsidP="00044FD4">
      <w:pPr>
        <w:pStyle w:val="a0"/>
        <w:numPr>
          <w:ilvl w:val="0"/>
          <w:numId w:val="67"/>
        </w:numPr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Ошибки корректности формирования и планирования выполнения требований к ПС</w:t>
      </w:r>
    </w:p>
    <w:p w14:paraId="599B908D" w14:textId="0EDDD1E5" w:rsidR="008239BD" w:rsidRPr="0081300B" w:rsidRDefault="008239BD" w:rsidP="00044FD4">
      <w:pPr>
        <w:pStyle w:val="a0"/>
        <w:numPr>
          <w:ilvl w:val="0"/>
          <w:numId w:val="67"/>
        </w:numPr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Ошибки проектирования и разработки структуры ПС</w:t>
      </w:r>
    </w:p>
    <w:p w14:paraId="6EC9F436" w14:textId="5BB14BF9" w:rsidR="008239BD" w:rsidRPr="0081300B" w:rsidRDefault="008239BD" w:rsidP="00044FD4">
      <w:pPr>
        <w:pStyle w:val="a0"/>
        <w:numPr>
          <w:ilvl w:val="0"/>
          <w:numId w:val="67"/>
        </w:numPr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Системные ошибки в ПС</w:t>
      </w:r>
    </w:p>
    <w:p w14:paraId="3BBC8758" w14:textId="174FA57B" w:rsidR="008239BD" w:rsidRPr="0081300B" w:rsidRDefault="008239BD" w:rsidP="00044FD4">
      <w:pPr>
        <w:pStyle w:val="a0"/>
        <w:numPr>
          <w:ilvl w:val="0"/>
          <w:numId w:val="67"/>
        </w:numPr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Алгоритмические ошибки</w:t>
      </w:r>
    </w:p>
    <w:p w14:paraId="658C193B" w14:textId="2AA32308" w:rsidR="008239BD" w:rsidRPr="0081300B" w:rsidRDefault="008239BD" w:rsidP="00044FD4">
      <w:pPr>
        <w:pStyle w:val="a0"/>
        <w:numPr>
          <w:ilvl w:val="0"/>
          <w:numId w:val="67"/>
        </w:numPr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Ошибки реализации спецификаций компонентов</w:t>
      </w:r>
    </w:p>
    <w:p w14:paraId="4F83C026" w14:textId="004D44A0" w:rsidR="008239BD" w:rsidRPr="0081300B" w:rsidRDefault="008239BD" w:rsidP="00044FD4">
      <w:pPr>
        <w:pStyle w:val="a0"/>
        <w:numPr>
          <w:ilvl w:val="0"/>
          <w:numId w:val="67"/>
        </w:numPr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Программные ошибки модифицированных компонентов</w:t>
      </w:r>
    </w:p>
    <w:p w14:paraId="2F4E5FA7" w14:textId="0E4E7AA9" w:rsidR="008239BD" w:rsidRPr="0081300B" w:rsidRDefault="008239BD" w:rsidP="00044FD4">
      <w:pPr>
        <w:pStyle w:val="a0"/>
        <w:numPr>
          <w:ilvl w:val="0"/>
          <w:numId w:val="67"/>
        </w:numPr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Ошибки в документации модификаций</w:t>
      </w:r>
    </w:p>
    <w:p w14:paraId="73C45A5E" w14:textId="1E25D529" w:rsidR="008239BD" w:rsidRPr="0081300B" w:rsidRDefault="008239BD" w:rsidP="00044FD4">
      <w:pPr>
        <w:pStyle w:val="a0"/>
        <w:numPr>
          <w:ilvl w:val="0"/>
          <w:numId w:val="67"/>
        </w:numPr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Технологические ошибки</w:t>
      </w:r>
    </w:p>
    <w:p w14:paraId="317EA6B6" w14:textId="7D770AF0" w:rsidR="009D3A23" w:rsidRPr="0081300B" w:rsidRDefault="009D3A23" w:rsidP="006B4A60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>Первичны</w:t>
      </w:r>
      <w:r w:rsidR="002E2CCC">
        <w:rPr>
          <w:sz w:val="24"/>
          <w:szCs w:val="24"/>
        </w:rPr>
        <w:t xml:space="preserve">е ошибки в ПС </w:t>
      </w:r>
      <w:r w:rsidRPr="0081300B">
        <w:rPr>
          <w:sz w:val="24"/>
          <w:szCs w:val="24"/>
        </w:rPr>
        <w:t>можно разделить на следующие группы:</w:t>
      </w:r>
    </w:p>
    <w:p w14:paraId="62CE5E4B" w14:textId="77777777" w:rsidR="009D3A23" w:rsidRPr="0081300B" w:rsidRDefault="009D3A23" w:rsidP="009D3A23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ошибки, обусловленные сложностью компонентов и ПС в целом;</w:t>
      </w:r>
    </w:p>
    <w:p w14:paraId="22045CB5" w14:textId="77777777" w:rsidR="009D3A23" w:rsidRPr="0081300B" w:rsidRDefault="009D3A23" w:rsidP="009D3A23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ошибки вследствие большого масштаба комплекса программ и завышенных требований качества;</w:t>
      </w:r>
    </w:p>
    <w:p w14:paraId="1C655017" w14:textId="77777777" w:rsidR="009D3A23" w:rsidRPr="0081300B" w:rsidRDefault="009D3A23" w:rsidP="009D3A23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ошибки планирования и корректности требований модификаций;</w:t>
      </w:r>
    </w:p>
    <w:p w14:paraId="75BE4F01" w14:textId="77777777" w:rsidR="009D3A23" w:rsidRPr="0081300B" w:rsidRDefault="009D3A23" w:rsidP="009D3A23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ошибки проектирования;</w:t>
      </w:r>
    </w:p>
    <w:p w14:paraId="20E9D299" w14:textId="77777777" w:rsidR="009D3A23" w:rsidRPr="0081300B" w:rsidRDefault="009D3A23" w:rsidP="009D3A23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системные ошибки, обусловленные отклонением функционирования ПС в реальной системе;</w:t>
      </w:r>
    </w:p>
    <w:p w14:paraId="6BB0B4A1" w14:textId="49584852" w:rsidR="009D3A23" w:rsidRPr="00EE4AF3" w:rsidRDefault="009D3A23" w:rsidP="00EE4AF3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алгоритмические ошибки, связанные с неполным формированием необходимых условий решения и некорректной постановкой целей функциональных задач;</w:t>
      </w:r>
    </w:p>
    <w:p w14:paraId="750E745A" w14:textId="77777777" w:rsidR="009D3A23" w:rsidRPr="0081300B" w:rsidRDefault="009D3A23" w:rsidP="009D3A23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программные ошибки, в исходных кодах или при трансляции в объектный код;</w:t>
      </w:r>
    </w:p>
    <w:p w14:paraId="4692A83E" w14:textId="77777777" w:rsidR="009D3A23" w:rsidRPr="0081300B" w:rsidRDefault="009D3A23" w:rsidP="009D3A23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ошибки в документации;</w:t>
      </w:r>
    </w:p>
    <w:p w14:paraId="4DE2787D" w14:textId="06AC73AD" w:rsidR="00116B51" w:rsidRPr="00EE4AF3" w:rsidRDefault="009D3A23" w:rsidP="00EE4AF3">
      <w:pPr>
        <w:pStyle w:val="a0"/>
        <w:spacing w:line="240" w:lineRule="auto"/>
        <w:ind w:left="360"/>
        <w:jc w:val="both"/>
        <w:rPr>
          <w:rFonts w:eastAsia="MS Mincho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● технологические ошибки подготовки физических носителей и документации, установки ПС на оборудова</w:t>
      </w:r>
      <w:r w:rsidR="00EE4AF3">
        <w:rPr>
          <w:rFonts w:ascii="Times New Roman" w:hAnsi="Times New Roman"/>
          <w:sz w:val="24"/>
          <w:szCs w:val="24"/>
        </w:rPr>
        <w:t>ние, вывода результатов работы</w:t>
      </w:r>
      <w:r w:rsidR="00EE4AF3" w:rsidRPr="00EE4AF3">
        <w:rPr>
          <w:rFonts w:ascii="Times New Roman" w:hAnsi="Times New Roman"/>
          <w:sz w:val="24"/>
          <w:szCs w:val="24"/>
        </w:rPr>
        <w:t>.</w:t>
      </w:r>
    </w:p>
    <w:p w14:paraId="7D198C39" w14:textId="22BE5E69" w:rsidR="00BE6145" w:rsidRPr="0081300B" w:rsidRDefault="00BE6145" w:rsidP="00243A48">
      <w:pPr>
        <w:pStyle w:val="2"/>
        <w:rPr>
          <w:strike/>
        </w:rPr>
      </w:pPr>
      <w:bookmarkStart w:id="78" w:name="_Toc106928389"/>
      <w:r w:rsidRPr="0081300B">
        <w:rPr>
          <w:rFonts w:eastAsia="MS Mincho"/>
          <w:i/>
          <w:iCs/>
          <w:strike/>
        </w:rPr>
        <w:t xml:space="preserve">Стандарт </w:t>
      </w:r>
      <w:r w:rsidRPr="0081300B">
        <w:rPr>
          <w:rFonts w:eastAsia="MS Mincho"/>
          <w:strike/>
        </w:rPr>
        <w:t xml:space="preserve">ISO </w:t>
      </w:r>
      <w:proofErr w:type="gramStart"/>
      <w:r w:rsidRPr="0081300B">
        <w:rPr>
          <w:rFonts w:eastAsia="MS Mincho"/>
          <w:strike/>
        </w:rPr>
        <w:t xml:space="preserve">14252:1996 </w:t>
      </w:r>
      <w:r w:rsidRPr="0081300B">
        <w:rPr>
          <w:rFonts w:eastAsia="MS Mincho"/>
          <w:strike/>
        </w:rPr>
        <w:sym w:font="Symbol" w:char="F02D"/>
      </w:r>
      <w:r w:rsidRPr="0081300B">
        <w:rPr>
          <w:rFonts w:eastAsia="MS Mincho"/>
          <w:strike/>
        </w:rPr>
        <w:t xml:space="preserve"> Руководство</w:t>
      </w:r>
      <w:proofErr w:type="gramEnd"/>
      <w:r w:rsidRPr="0081300B">
        <w:rPr>
          <w:rFonts w:eastAsia="MS Mincho"/>
          <w:strike/>
        </w:rPr>
        <w:t xml:space="preserve"> по POSIX окружению открытых систем.</w:t>
      </w:r>
      <w:bookmarkEnd w:id="78"/>
    </w:p>
    <w:p w14:paraId="58255B72" w14:textId="4DAE6980" w:rsidR="00BE6145" w:rsidRPr="0081300B" w:rsidRDefault="007F638C" w:rsidP="00015F59">
      <w:r w:rsidRPr="0081300B">
        <w:rPr>
          <w:sz w:val="24"/>
          <w:szCs w:val="24"/>
        </w:rPr>
        <w:t>Билет 8.1</w:t>
      </w:r>
    </w:p>
    <w:p w14:paraId="2C31FE41" w14:textId="79D834C1" w:rsidR="00BE6145" w:rsidRPr="0081300B" w:rsidRDefault="008E6203" w:rsidP="00FE7B20">
      <w:r w:rsidRPr="0081300B">
        <w:t xml:space="preserve">                           </w:t>
      </w:r>
    </w:p>
    <w:p w14:paraId="3D1C9B1D" w14:textId="6B73CDA5" w:rsidR="00EA780E" w:rsidRPr="0081300B" w:rsidRDefault="00207C30" w:rsidP="003B139D">
      <w:pPr>
        <w:pStyle w:val="1"/>
      </w:pPr>
      <w:bookmarkStart w:id="79" w:name="_Toc106928390"/>
      <w:r w:rsidRPr="0081300B">
        <w:t>Экзаменационный билет 16</w:t>
      </w:r>
      <w:bookmarkEnd w:id="79"/>
    </w:p>
    <w:p w14:paraId="3C29B75E" w14:textId="07ED7DCF" w:rsidR="00207C30" w:rsidRPr="0081300B" w:rsidRDefault="00207C30" w:rsidP="00044FD4">
      <w:pPr>
        <w:pStyle w:val="2"/>
        <w:numPr>
          <w:ilvl w:val="0"/>
          <w:numId w:val="31"/>
        </w:numPr>
        <w:ind w:left="360"/>
      </w:pPr>
      <w:bookmarkStart w:id="80" w:name="_Toc106928391"/>
      <w:r w:rsidRPr="0081300B">
        <w:rPr>
          <w:strike/>
        </w:rPr>
        <w:lastRenderedPageBreak/>
        <w:t>Понятие сложной системы. Цели и принципы системного проектирования сложных программных средств. Процессы системного проектирования программных средств</w:t>
      </w:r>
      <w:r w:rsidRPr="0081300B">
        <w:t>.</w:t>
      </w:r>
      <w:r w:rsidR="004B6F2D" w:rsidRPr="0081300B">
        <w:t xml:space="preserve"> </w:t>
      </w:r>
      <w:r w:rsidRPr="0081300B">
        <w:rPr>
          <w:strike/>
        </w:rPr>
        <w:t xml:space="preserve">Разработка </w:t>
      </w:r>
      <w:r w:rsidR="00FE41D4" w:rsidRPr="0081300B">
        <w:rPr>
          <w:strike/>
        </w:rPr>
        <w:t>требований к программным средствам.</w:t>
      </w:r>
      <w:r w:rsidR="00FE41D4" w:rsidRPr="0081300B">
        <w:t xml:space="preserve"> Создание </w:t>
      </w:r>
      <w:r w:rsidRPr="0081300B">
        <w:t>технического задания</w:t>
      </w:r>
      <w:r w:rsidR="00FE41D4" w:rsidRPr="0081300B">
        <w:t>.</w:t>
      </w:r>
      <w:bookmarkEnd w:id="80"/>
      <w:r w:rsidRPr="0081300B">
        <w:t xml:space="preserve"> </w:t>
      </w:r>
    </w:p>
    <w:p w14:paraId="46C162F2" w14:textId="62FBC6B5" w:rsidR="00E55AAC" w:rsidRPr="0081300B" w:rsidRDefault="005923F1" w:rsidP="00015F59">
      <w:pPr>
        <w:rPr>
          <w:sz w:val="24"/>
          <w:szCs w:val="24"/>
        </w:rPr>
      </w:pPr>
      <w:r w:rsidRPr="0081300B">
        <w:rPr>
          <w:sz w:val="24"/>
          <w:szCs w:val="24"/>
          <w:lang w:val="en-US"/>
        </w:rPr>
        <w:t xml:space="preserve">First part - </w:t>
      </w:r>
      <w:r w:rsidR="00E55AAC" w:rsidRPr="0081300B">
        <w:rPr>
          <w:sz w:val="24"/>
          <w:szCs w:val="24"/>
        </w:rPr>
        <w:t>Билет 9.1.</w:t>
      </w:r>
    </w:p>
    <w:p w14:paraId="7AFC93DC" w14:textId="69A22302" w:rsidR="00E55AAC" w:rsidRPr="0081300B" w:rsidRDefault="005923F1" w:rsidP="005923F1">
      <w:pPr>
        <w:rPr>
          <w:sz w:val="24"/>
          <w:szCs w:val="24"/>
        </w:rPr>
      </w:pPr>
      <w:r w:rsidRPr="0081300B">
        <w:rPr>
          <w:sz w:val="24"/>
          <w:szCs w:val="24"/>
        </w:rPr>
        <w:t>Разработка требований к программным средствам – Билет 13.1</w:t>
      </w:r>
    </w:p>
    <w:p w14:paraId="0C25FA1E" w14:textId="78802B55" w:rsidR="00F34A66" w:rsidRPr="0081300B" w:rsidRDefault="00C4774B" w:rsidP="005923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Создание технического задания</w:t>
      </w:r>
    </w:p>
    <w:p w14:paraId="58720152" w14:textId="77777777" w:rsidR="00F24B7E" w:rsidRPr="0081300B" w:rsidRDefault="00F24B7E" w:rsidP="00F24B7E">
      <w:pPr>
        <w:rPr>
          <w:b/>
          <w:bCs/>
          <w:sz w:val="24"/>
          <w:szCs w:val="24"/>
          <w:lang w:eastAsia="ru-RU"/>
        </w:rPr>
      </w:pPr>
      <w:r w:rsidRPr="0081300B">
        <w:rPr>
          <w:b/>
          <w:bCs/>
          <w:sz w:val="24"/>
          <w:szCs w:val="24"/>
          <w:lang w:eastAsia="ru-RU"/>
        </w:rPr>
        <w:t>ГОСТ рекомендует следующие разделы:</w:t>
      </w:r>
    </w:p>
    <w:p w14:paraId="28A98F9E" w14:textId="77777777" w:rsidR="00F24B7E" w:rsidRPr="0081300B" w:rsidRDefault="00F24B7E" w:rsidP="00044FD4">
      <w:pPr>
        <w:pStyle w:val="a0"/>
        <w:numPr>
          <w:ilvl w:val="0"/>
          <w:numId w:val="68"/>
        </w:numPr>
        <w:rPr>
          <w:rFonts w:ascii="Times New Roman" w:hAnsi="Times New Roman"/>
          <w:sz w:val="24"/>
          <w:szCs w:val="24"/>
          <w:lang w:eastAsia="ru-RU"/>
        </w:rPr>
      </w:pPr>
      <w:r w:rsidRPr="0081300B">
        <w:rPr>
          <w:rFonts w:ascii="Times New Roman" w:hAnsi="Times New Roman"/>
          <w:sz w:val="24"/>
          <w:szCs w:val="24"/>
          <w:lang w:eastAsia="ru-RU"/>
        </w:rPr>
        <w:t>общие сведения;</w:t>
      </w:r>
    </w:p>
    <w:p w14:paraId="0BF7584C" w14:textId="77777777" w:rsidR="00F24B7E" w:rsidRPr="0081300B" w:rsidRDefault="00F24B7E" w:rsidP="00044FD4">
      <w:pPr>
        <w:pStyle w:val="a0"/>
        <w:numPr>
          <w:ilvl w:val="0"/>
          <w:numId w:val="68"/>
        </w:numPr>
        <w:rPr>
          <w:rFonts w:ascii="Times New Roman" w:hAnsi="Times New Roman"/>
          <w:sz w:val="24"/>
          <w:szCs w:val="24"/>
          <w:lang w:eastAsia="ru-RU"/>
        </w:rPr>
      </w:pPr>
      <w:r w:rsidRPr="0081300B">
        <w:rPr>
          <w:rFonts w:ascii="Times New Roman" w:hAnsi="Times New Roman"/>
          <w:sz w:val="24"/>
          <w:szCs w:val="24"/>
          <w:lang w:eastAsia="ru-RU"/>
        </w:rPr>
        <w:t>назначение и цели создания (развития) системы;</w:t>
      </w:r>
    </w:p>
    <w:p w14:paraId="2B03226B" w14:textId="77777777" w:rsidR="00F24B7E" w:rsidRPr="0081300B" w:rsidRDefault="00F24B7E" w:rsidP="00044FD4">
      <w:pPr>
        <w:pStyle w:val="a0"/>
        <w:numPr>
          <w:ilvl w:val="0"/>
          <w:numId w:val="68"/>
        </w:numPr>
        <w:rPr>
          <w:rFonts w:ascii="Times New Roman" w:hAnsi="Times New Roman"/>
          <w:sz w:val="24"/>
          <w:szCs w:val="24"/>
          <w:lang w:eastAsia="ru-RU"/>
        </w:rPr>
      </w:pPr>
      <w:r w:rsidRPr="0081300B">
        <w:rPr>
          <w:rFonts w:ascii="Times New Roman" w:hAnsi="Times New Roman"/>
          <w:sz w:val="24"/>
          <w:szCs w:val="24"/>
          <w:lang w:eastAsia="ru-RU"/>
        </w:rPr>
        <w:t>характеристика объектов автоматизации;</w:t>
      </w:r>
    </w:p>
    <w:p w14:paraId="324C2F4D" w14:textId="77777777" w:rsidR="00F24B7E" w:rsidRPr="0081300B" w:rsidRDefault="00F24B7E" w:rsidP="00044FD4">
      <w:pPr>
        <w:pStyle w:val="a0"/>
        <w:numPr>
          <w:ilvl w:val="0"/>
          <w:numId w:val="68"/>
        </w:numPr>
        <w:rPr>
          <w:rFonts w:ascii="Times New Roman" w:hAnsi="Times New Roman"/>
          <w:sz w:val="24"/>
          <w:szCs w:val="24"/>
          <w:lang w:eastAsia="ru-RU"/>
        </w:rPr>
      </w:pPr>
      <w:commentRangeStart w:id="81"/>
      <w:r w:rsidRPr="0081300B">
        <w:rPr>
          <w:rFonts w:ascii="Times New Roman" w:hAnsi="Times New Roman"/>
          <w:sz w:val="24"/>
          <w:szCs w:val="24"/>
          <w:lang w:eastAsia="ru-RU"/>
        </w:rPr>
        <w:t>требования к системе</w:t>
      </w:r>
      <w:commentRangeEnd w:id="81"/>
      <w:r w:rsidRPr="0081300B">
        <w:rPr>
          <w:rStyle w:val="af1"/>
          <w:rFonts w:ascii="Times New Roman" w:eastAsia="Times New Roman" w:hAnsi="Times New Roman"/>
        </w:rPr>
        <w:commentReference w:id="81"/>
      </w:r>
      <w:r w:rsidRPr="0081300B">
        <w:rPr>
          <w:rFonts w:ascii="Times New Roman" w:hAnsi="Times New Roman"/>
          <w:sz w:val="24"/>
          <w:szCs w:val="24"/>
          <w:lang w:eastAsia="ru-RU"/>
        </w:rPr>
        <w:t>;</w:t>
      </w:r>
    </w:p>
    <w:p w14:paraId="2FBF5AF1" w14:textId="77777777" w:rsidR="00F24B7E" w:rsidRPr="0081300B" w:rsidRDefault="00F24B7E" w:rsidP="00044FD4">
      <w:pPr>
        <w:pStyle w:val="a0"/>
        <w:numPr>
          <w:ilvl w:val="0"/>
          <w:numId w:val="68"/>
        </w:numPr>
        <w:rPr>
          <w:rFonts w:ascii="Times New Roman" w:hAnsi="Times New Roman"/>
          <w:sz w:val="24"/>
          <w:szCs w:val="24"/>
          <w:lang w:eastAsia="ru-RU"/>
        </w:rPr>
      </w:pPr>
      <w:r w:rsidRPr="0081300B">
        <w:rPr>
          <w:rFonts w:ascii="Times New Roman" w:hAnsi="Times New Roman"/>
          <w:sz w:val="24"/>
          <w:szCs w:val="24"/>
          <w:lang w:eastAsia="ru-RU"/>
        </w:rPr>
        <w:t>состав и содержание работ по созданию системы;</w:t>
      </w:r>
    </w:p>
    <w:p w14:paraId="5B108B58" w14:textId="77777777" w:rsidR="00F24B7E" w:rsidRPr="0081300B" w:rsidRDefault="00F24B7E" w:rsidP="00044FD4">
      <w:pPr>
        <w:pStyle w:val="a0"/>
        <w:numPr>
          <w:ilvl w:val="0"/>
          <w:numId w:val="68"/>
        </w:numPr>
        <w:rPr>
          <w:rFonts w:ascii="Times New Roman" w:hAnsi="Times New Roman"/>
          <w:sz w:val="24"/>
          <w:szCs w:val="24"/>
          <w:lang w:eastAsia="ru-RU"/>
        </w:rPr>
      </w:pPr>
      <w:r w:rsidRPr="0081300B">
        <w:rPr>
          <w:rFonts w:ascii="Times New Roman" w:hAnsi="Times New Roman"/>
          <w:sz w:val="24"/>
          <w:szCs w:val="24"/>
          <w:lang w:eastAsia="ru-RU"/>
        </w:rPr>
        <w:t>порядок контроля и приемки системы;</w:t>
      </w:r>
    </w:p>
    <w:p w14:paraId="24BE86DD" w14:textId="77777777" w:rsidR="00F24B7E" w:rsidRPr="0081300B" w:rsidRDefault="00F24B7E" w:rsidP="00044FD4">
      <w:pPr>
        <w:pStyle w:val="a0"/>
        <w:numPr>
          <w:ilvl w:val="0"/>
          <w:numId w:val="68"/>
        </w:numPr>
        <w:rPr>
          <w:rFonts w:ascii="Times New Roman" w:hAnsi="Times New Roman"/>
          <w:sz w:val="24"/>
          <w:szCs w:val="24"/>
          <w:lang w:eastAsia="ru-RU"/>
        </w:rPr>
      </w:pPr>
      <w:r w:rsidRPr="0081300B">
        <w:rPr>
          <w:rFonts w:ascii="Times New Roman" w:hAnsi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действие;</w:t>
      </w:r>
    </w:p>
    <w:p w14:paraId="3C48823C" w14:textId="77777777" w:rsidR="00F24B7E" w:rsidRPr="0081300B" w:rsidRDefault="00F24B7E" w:rsidP="00044FD4">
      <w:pPr>
        <w:pStyle w:val="a0"/>
        <w:numPr>
          <w:ilvl w:val="0"/>
          <w:numId w:val="68"/>
        </w:numPr>
        <w:rPr>
          <w:rFonts w:ascii="Times New Roman" w:hAnsi="Times New Roman"/>
          <w:sz w:val="24"/>
          <w:szCs w:val="24"/>
          <w:lang w:eastAsia="ru-RU"/>
        </w:rPr>
      </w:pPr>
      <w:r w:rsidRPr="0081300B">
        <w:rPr>
          <w:rFonts w:ascii="Times New Roman" w:hAnsi="Times New Roman"/>
          <w:sz w:val="24"/>
          <w:szCs w:val="24"/>
          <w:lang w:eastAsia="ru-RU"/>
        </w:rPr>
        <w:t>требования к документированию;</w:t>
      </w:r>
    </w:p>
    <w:p w14:paraId="44B9093E" w14:textId="77777777" w:rsidR="00F24B7E" w:rsidRPr="0081300B" w:rsidRDefault="00F24B7E" w:rsidP="00044FD4">
      <w:pPr>
        <w:pStyle w:val="a0"/>
        <w:numPr>
          <w:ilvl w:val="0"/>
          <w:numId w:val="68"/>
        </w:numPr>
        <w:rPr>
          <w:rFonts w:ascii="Times New Roman" w:hAnsi="Times New Roman"/>
          <w:sz w:val="24"/>
          <w:szCs w:val="24"/>
          <w:lang w:eastAsia="ru-RU"/>
        </w:rPr>
      </w:pPr>
      <w:r w:rsidRPr="0081300B">
        <w:rPr>
          <w:rFonts w:ascii="Times New Roman" w:hAnsi="Times New Roman"/>
          <w:sz w:val="24"/>
          <w:szCs w:val="24"/>
          <w:lang w:eastAsia="ru-RU"/>
        </w:rPr>
        <w:t>источники разработки.</w:t>
      </w:r>
    </w:p>
    <w:p w14:paraId="276C642C" w14:textId="77777777" w:rsidR="00F1503B" w:rsidRPr="0081300B" w:rsidRDefault="00F1503B" w:rsidP="004B6F2D">
      <w:pPr>
        <w:pStyle w:val="2"/>
      </w:pPr>
      <w:bookmarkStart w:id="82" w:name="_Toc106928392"/>
      <w:r w:rsidRPr="0081300B">
        <w:t xml:space="preserve">Задачи и особенности объектно-ориентированного </w:t>
      </w:r>
      <w:proofErr w:type="gramStart"/>
      <w:r w:rsidRPr="0081300B">
        <w:t>проектирования  программных</w:t>
      </w:r>
      <w:proofErr w:type="gramEnd"/>
      <w:r w:rsidRPr="0081300B">
        <w:t xml:space="preserve"> средств. Основные стили и парадигмы программирования.</w:t>
      </w:r>
      <w:bookmarkEnd w:id="82"/>
    </w:p>
    <w:p w14:paraId="7ECEBBFD" w14:textId="12ECE757" w:rsidR="00F24B7E" w:rsidRPr="0081300B" w:rsidRDefault="00F24B7E" w:rsidP="00F24B7E">
      <w:pPr>
        <w:jc w:val="both"/>
        <w:rPr>
          <w:sz w:val="24"/>
          <w:szCs w:val="24"/>
        </w:rPr>
      </w:pPr>
      <w:r w:rsidRPr="0081300B">
        <w:rPr>
          <w:b/>
          <w:sz w:val="24"/>
          <w:szCs w:val="24"/>
        </w:rPr>
        <w:t xml:space="preserve">Объектно-ориентированное проектирование (ООП) </w:t>
      </w:r>
      <w:r w:rsidRPr="0081300B">
        <w:rPr>
          <w:sz w:val="24"/>
          <w:szCs w:val="24"/>
        </w:rPr>
        <w:t>предназначено организовывать программные системы с большими базами данных на основе описаний объектов реального мира, важных для пользо</w:t>
      </w:r>
      <w:r w:rsidR="00C52E23">
        <w:rPr>
          <w:sz w:val="24"/>
          <w:szCs w:val="24"/>
        </w:rPr>
        <w:t>вателей.</w:t>
      </w:r>
    </w:p>
    <w:p w14:paraId="421BEEBA" w14:textId="06F08DB7" w:rsidR="00F24B7E" w:rsidRPr="0081300B" w:rsidRDefault="00F24B7E" w:rsidP="00C86696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>Под процессом ООП подразумевается проектирование классов объектов и взаимоо</w:t>
      </w:r>
      <w:r w:rsidR="00A0460A">
        <w:rPr>
          <w:sz w:val="24"/>
          <w:szCs w:val="24"/>
        </w:rPr>
        <w:t>тношений между этими классами. П</w:t>
      </w:r>
      <w:r w:rsidRPr="0081300B">
        <w:rPr>
          <w:sz w:val="24"/>
          <w:szCs w:val="24"/>
        </w:rPr>
        <w:t xml:space="preserve">роцесс </w:t>
      </w:r>
      <w:r w:rsidR="00A0460A">
        <w:rPr>
          <w:sz w:val="24"/>
          <w:szCs w:val="24"/>
        </w:rPr>
        <w:t>про</w:t>
      </w:r>
      <w:r w:rsidRPr="0081300B">
        <w:rPr>
          <w:sz w:val="24"/>
          <w:szCs w:val="24"/>
        </w:rPr>
        <w:t>ектирования состоит из нескольких этапов:</w:t>
      </w:r>
    </w:p>
    <w:p w14:paraId="44A23F85" w14:textId="5579683E" w:rsidR="00F24B7E" w:rsidRPr="0081300B" w:rsidRDefault="00F24B7E" w:rsidP="00044FD4">
      <w:pPr>
        <w:pStyle w:val="a0"/>
        <w:numPr>
          <w:ilvl w:val="0"/>
          <w:numId w:val="71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определение рабочего окружения и разработка моделей ее использования;</w:t>
      </w:r>
    </w:p>
    <w:p w14:paraId="1F6BA503" w14:textId="0E4ABAA5" w:rsidR="00F24B7E" w:rsidRPr="0081300B" w:rsidRDefault="00F24B7E" w:rsidP="00044FD4">
      <w:pPr>
        <w:pStyle w:val="a0"/>
        <w:numPr>
          <w:ilvl w:val="0"/>
          <w:numId w:val="71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про</w:t>
      </w:r>
      <w:r w:rsidR="00C52E23">
        <w:rPr>
          <w:rFonts w:ascii="Times New Roman" w:hAnsi="Times New Roman"/>
          <w:sz w:val="24"/>
          <w:szCs w:val="24"/>
        </w:rPr>
        <w:t>ектирование архитектуры</w:t>
      </w:r>
      <w:r w:rsidRPr="0081300B">
        <w:rPr>
          <w:rFonts w:ascii="Times New Roman" w:hAnsi="Times New Roman"/>
          <w:sz w:val="24"/>
          <w:szCs w:val="24"/>
        </w:rPr>
        <w:t>;</w:t>
      </w:r>
    </w:p>
    <w:p w14:paraId="7FA639CE" w14:textId="138F269E" w:rsidR="00F24B7E" w:rsidRPr="0081300B" w:rsidRDefault="00F24B7E" w:rsidP="00044FD4">
      <w:pPr>
        <w:pStyle w:val="a0"/>
        <w:numPr>
          <w:ilvl w:val="0"/>
          <w:numId w:val="71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определение основных объектов</w:t>
      </w:r>
    </w:p>
    <w:p w14:paraId="27048C3F" w14:textId="05DF17D3" w:rsidR="00F24B7E" w:rsidRPr="0081300B" w:rsidRDefault="00F24B7E" w:rsidP="00044FD4">
      <w:pPr>
        <w:pStyle w:val="a0"/>
        <w:numPr>
          <w:ilvl w:val="0"/>
          <w:numId w:val="71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разработка модели архитектуры комплекса программ;</w:t>
      </w:r>
    </w:p>
    <w:p w14:paraId="748522D4" w14:textId="09C60248" w:rsidR="00F24B7E" w:rsidRPr="0081300B" w:rsidRDefault="00F24B7E" w:rsidP="00044FD4">
      <w:pPr>
        <w:pStyle w:val="a0"/>
        <w:numPr>
          <w:ilvl w:val="0"/>
          <w:numId w:val="71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определение и документирование интерфейсов объектов.</w:t>
      </w:r>
    </w:p>
    <w:p w14:paraId="406FC4C0" w14:textId="77777777" w:rsidR="00F24B7E" w:rsidRPr="0081300B" w:rsidRDefault="00F24B7E" w:rsidP="00056B49">
      <w:pPr>
        <w:jc w:val="both"/>
        <w:rPr>
          <w:b/>
          <w:bCs/>
          <w:sz w:val="24"/>
          <w:szCs w:val="24"/>
        </w:rPr>
      </w:pPr>
      <w:r w:rsidRPr="0081300B">
        <w:rPr>
          <w:b/>
          <w:bCs/>
          <w:sz w:val="24"/>
          <w:szCs w:val="24"/>
        </w:rPr>
        <w:t>Основные особенности ООП:</w:t>
      </w:r>
    </w:p>
    <w:p w14:paraId="1ADBC26F" w14:textId="3185FB7A" w:rsidR="00F24B7E" w:rsidRPr="0081300B" w:rsidRDefault="00F24B7E" w:rsidP="00044FD4">
      <w:pPr>
        <w:pStyle w:val="a0"/>
        <w:numPr>
          <w:ilvl w:val="0"/>
          <w:numId w:val="72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компоненты системы представляются как объекты со своими состояниями и операциями;</w:t>
      </w:r>
    </w:p>
    <w:p w14:paraId="7BBED724" w14:textId="7517EA57" w:rsidR="00F24B7E" w:rsidRPr="0081300B" w:rsidRDefault="00AE51B0" w:rsidP="00044FD4">
      <w:pPr>
        <w:pStyle w:val="a0"/>
        <w:numPr>
          <w:ilvl w:val="0"/>
          <w:numId w:val="72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объекты предоставляют </w:t>
      </w:r>
      <w:r w:rsidR="00F24B7E" w:rsidRPr="0081300B">
        <w:rPr>
          <w:rFonts w:ascii="Times New Roman" w:hAnsi="Times New Roman"/>
          <w:sz w:val="24"/>
          <w:szCs w:val="24"/>
        </w:rPr>
        <w:t>методы</w:t>
      </w:r>
      <w:r>
        <w:rPr>
          <w:rFonts w:ascii="Times New Roman" w:hAnsi="Times New Roman"/>
          <w:sz w:val="24"/>
          <w:szCs w:val="24"/>
        </w:rPr>
        <w:t xml:space="preserve"> другим объектам</w:t>
      </w:r>
      <w:r w:rsidR="00F24B7E" w:rsidRPr="0081300B">
        <w:rPr>
          <w:rFonts w:ascii="Times New Roman" w:hAnsi="Times New Roman"/>
          <w:sz w:val="24"/>
          <w:szCs w:val="24"/>
        </w:rPr>
        <w:t>;</w:t>
      </w:r>
    </w:p>
    <w:p w14:paraId="1FF7971E" w14:textId="00A35D0A" w:rsidR="00F24B7E" w:rsidRPr="00C52E23" w:rsidRDefault="00F24B7E" w:rsidP="00044FD4">
      <w:pPr>
        <w:pStyle w:val="a0"/>
        <w:numPr>
          <w:ilvl w:val="0"/>
          <w:numId w:val="72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объекты могут быть реализованы последовательно и параллельно, параллельный объект может быть пасси</w:t>
      </w:r>
      <w:r w:rsidR="00C52E23">
        <w:rPr>
          <w:rFonts w:ascii="Times New Roman" w:hAnsi="Times New Roman"/>
          <w:sz w:val="24"/>
          <w:szCs w:val="24"/>
        </w:rPr>
        <w:t>вным, у которого состояние изме</w:t>
      </w:r>
      <w:r w:rsidRPr="0081300B">
        <w:rPr>
          <w:rFonts w:ascii="Times New Roman" w:hAnsi="Times New Roman"/>
          <w:sz w:val="24"/>
          <w:szCs w:val="24"/>
        </w:rPr>
        <w:t>няется только через его интерфейс, или активным, который может изменять свое состояние без вмешательства извне;</w:t>
      </w:r>
    </w:p>
    <w:p w14:paraId="786D2679" w14:textId="77777777" w:rsidR="00F24B7E" w:rsidRPr="0081300B" w:rsidRDefault="00F24B7E" w:rsidP="00307755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>Использование методов ООП строго регламентировано, поэтому:</w:t>
      </w:r>
    </w:p>
    <w:p w14:paraId="0F187EB3" w14:textId="20A6BA95" w:rsidR="00F24B7E" w:rsidRPr="00AE51B0" w:rsidRDefault="00F24B7E" w:rsidP="00044FD4">
      <w:pPr>
        <w:pStyle w:val="a0"/>
        <w:numPr>
          <w:ilvl w:val="0"/>
          <w:numId w:val="73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возрастает производительность труда разрабо</w:t>
      </w:r>
      <w:r w:rsidR="00C52E23">
        <w:rPr>
          <w:rFonts w:ascii="Times New Roman" w:hAnsi="Times New Roman"/>
          <w:sz w:val="24"/>
          <w:szCs w:val="24"/>
        </w:rPr>
        <w:t>тчиков</w:t>
      </w:r>
      <w:r w:rsidRPr="0081300B">
        <w:rPr>
          <w:rFonts w:ascii="Times New Roman" w:hAnsi="Times New Roman"/>
          <w:sz w:val="24"/>
          <w:szCs w:val="24"/>
        </w:rPr>
        <w:t>;</w:t>
      </w:r>
    </w:p>
    <w:p w14:paraId="39C15246" w14:textId="197ED359" w:rsidR="00F24B7E" w:rsidRPr="0081300B" w:rsidRDefault="00F24B7E" w:rsidP="00044FD4">
      <w:pPr>
        <w:pStyle w:val="a0"/>
        <w:numPr>
          <w:ilvl w:val="0"/>
          <w:numId w:val="73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компоненты системы легко изменяются и применяются повторно;</w:t>
      </w:r>
    </w:p>
    <w:p w14:paraId="7F88CA8F" w14:textId="77777777" w:rsidR="00C52E23" w:rsidRDefault="00F24B7E" w:rsidP="00044FD4">
      <w:pPr>
        <w:pStyle w:val="a0"/>
        <w:numPr>
          <w:ilvl w:val="0"/>
          <w:numId w:val="73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требования проще отслеживаются;</w:t>
      </w:r>
    </w:p>
    <w:p w14:paraId="73EC726D" w14:textId="3D83DDD4" w:rsidR="00F24B7E" w:rsidRPr="00C52E23" w:rsidRDefault="00F24B7E" w:rsidP="00044FD4">
      <w:pPr>
        <w:pStyle w:val="a0"/>
        <w:numPr>
          <w:ilvl w:val="0"/>
          <w:numId w:val="73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52E23">
        <w:rPr>
          <w:rFonts w:ascii="Times New Roman" w:hAnsi="Times New Roman"/>
          <w:sz w:val="24"/>
          <w:szCs w:val="24"/>
        </w:rPr>
        <w:t>разработка проекта отличается непрерывностью в представлении объектов — одни и те же типы диаграмм применяются как при анализе, так и на этапе разработки;</w:t>
      </w:r>
    </w:p>
    <w:p w14:paraId="50EEA43A" w14:textId="77777777" w:rsidR="00F24B7E" w:rsidRPr="0081300B" w:rsidRDefault="00F24B7E" w:rsidP="00D61B46">
      <w:pPr>
        <w:ind w:firstLine="360"/>
        <w:jc w:val="both"/>
        <w:rPr>
          <w:sz w:val="24"/>
          <w:szCs w:val="24"/>
        </w:rPr>
      </w:pPr>
      <w:r w:rsidRPr="0081300B">
        <w:rPr>
          <w:sz w:val="24"/>
          <w:szCs w:val="24"/>
        </w:rPr>
        <w:t>ООП — часть объектно-ориентированного процесса разработки системы. Этот подход подразумевает выполнение трех этапов:</w:t>
      </w:r>
    </w:p>
    <w:p w14:paraId="6E1F1CCF" w14:textId="4E0275FC" w:rsidR="00F24B7E" w:rsidRPr="0081300B" w:rsidRDefault="00F24B7E" w:rsidP="00044FD4">
      <w:pPr>
        <w:pStyle w:val="a0"/>
        <w:numPr>
          <w:ilvl w:val="0"/>
          <w:numId w:val="74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объектно-ориентированный анализ</w:t>
      </w:r>
    </w:p>
    <w:p w14:paraId="3AA125F0" w14:textId="5BCDC59E" w:rsidR="00F24B7E" w:rsidRPr="0081300B" w:rsidRDefault="00F24B7E" w:rsidP="00044FD4">
      <w:pPr>
        <w:pStyle w:val="a0"/>
        <w:numPr>
          <w:ilvl w:val="0"/>
          <w:numId w:val="74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объектно-ориентированное проектирование;</w:t>
      </w:r>
    </w:p>
    <w:p w14:paraId="53394207" w14:textId="5F48981B" w:rsidR="00F24B7E" w:rsidRPr="0081300B" w:rsidRDefault="00F24B7E" w:rsidP="00044FD4">
      <w:pPr>
        <w:pStyle w:val="a0"/>
        <w:numPr>
          <w:ilvl w:val="0"/>
          <w:numId w:val="74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lastRenderedPageBreak/>
        <w:t>объектно-ориентированное программирование.</w:t>
      </w:r>
    </w:p>
    <w:p w14:paraId="56A6D837" w14:textId="2F686D69" w:rsidR="00F24B7E" w:rsidRPr="0081300B" w:rsidRDefault="00F24B7E" w:rsidP="00F24B7E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>Использование объектного подхода повышает уровень унификации разработки и пригодность для повторного использования не только программных компонентов, но и больших комплексов п</w:t>
      </w:r>
      <w:r w:rsidR="00187F89">
        <w:rPr>
          <w:sz w:val="24"/>
          <w:szCs w:val="24"/>
        </w:rPr>
        <w:t>рограмм, что ведет к</w:t>
      </w:r>
      <w:r w:rsidRPr="0081300B">
        <w:rPr>
          <w:sz w:val="24"/>
          <w:szCs w:val="24"/>
        </w:rPr>
        <w:t xml:space="preserve"> переходу к сборочному созданию программных проду</w:t>
      </w:r>
      <w:r w:rsidR="00021B46">
        <w:rPr>
          <w:sz w:val="24"/>
          <w:szCs w:val="24"/>
        </w:rPr>
        <w:t>ктов.</w:t>
      </w:r>
    </w:p>
    <w:p w14:paraId="1D9D3990" w14:textId="543A2504" w:rsidR="00F24B7E" w:rsidRPr="00187F89" w:rsidRDefault="00F24B7E" w:rsidP="00187F89">
      <w:pPr>
        <w:jc w:val="both"/>
        <w:rPr>
          <w:sz w:val="24"/>
          <w:szCs w:val="24"/>
        </w:rPr>
      </w:pPr>
    </w:p>
    <w:p w14:paraId="33B60ACD" w14:textId="77777777" w:rsidR="00F24B7E" w:rsidRPr="0081300B" w:rsidRDefault="00F24B7E" w:rsidP="00F24B7E">
      <w:pPr>
        <w:jc w:val="both"/>
        <w:rPr>
          <w:b/>
          <w:sz w:val="24"/>
          <w:szCs w:val="24"/>
        </w:rPr>
      </w:pPr>
      <w:r w:rsidRPr="0081300B">
        <w:rPr>
          <w:b/>
          <w:sz w:val="24"/>
          <w:szCs w:val="24"/>
        </w:rPr>
        <w:t>Основные парадигмы программирования:</w:t>
      </w:r>
    </w:p>
    <w:p w14:paraId="69C92ADE" w14:textId="4B770751" w:rsidR="00F24B7E" w:rsidRPr="0081300B" w:rsidRDefault="00F24B7E" w:rsidP="00044FD4">
      <w:pPr>
        <w:pStyle w:val="a0"/>
        <w:numPr>
          <w:ilvl w:val="0"/>
          <w:numId w:val="7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процедурное: последовательно выполняемые операторы можн</w:t>
      </w:r>
      <w:r w:rsidR="00021B46">
        <w:rPr>
          <w:rFonts w:ascii="Times New Roman" w:hAnsi="Times New Roman"/>
          <w:sz w:val="24"/>
          <w:szCs w:val="24"/>
        </w:rPr>
        <w:t>о собрать в подпрограммы (C</w:t>
      </w:r>
      <w:r w:rsidRPr="0081300B">
        <w:rPr>
          <w:rFonts w:ascii="Times New Roman" w:hAnsi="Times New Roman"/>
          <w:sz w:val="24"/>
          <w:szCs w:val="24"/>
        </w:rPr>
        <w:t>);</w:t>
      </w:r>
    </w:p>
    <w:p w14:paraId="657E8307" w14:textId="6792D0D3" w:rsidR="00F24B7E" w:rsidRPr="0081300B" w:rsidRDefault="00F24B7E" w:rsidP="00044FD4">
      <w:pPr>
        <w:pStyle w:val="a0"/>
        <w:numPr>
          <w:ilvl w:val="0"/>
          <w:numId w:val="7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об</w:t>
      </w:r>
      <w:r w:rsidR="00021B46">
        <w:rPr>
          <w:rFonts w:ascii="Times New Roman" w:hAnsi="Times New Roman"/>
          <w:sz w:val="24"/>
          <w:szCs w:val="24"/>
        </w:rPr>
        <w:t xml:space="preserve">ъектно-ориентированное: </w:t>
      </w:r>
      <w:r w:rsidRPr="0081300B">
        <w:rPr>
          <w:rFonts w:ascii="Times New Roman" w:hAnsi="Times New Roman"/>
          <w:sz w:val="24"/>
          <w:szCs w:val="24"/>
        </w:rPr>
        <w:t xml:space="preserve">(C++, C#, </w:t>
      </w:r>
      <w:proofErr w:type="spellStart"/>
      <w:r w:rsidRPr="0081300B">
        <w:rPr>
          <w:rFonts w:ascii="Times New Roman" w:hAnsi="Times New Roman"/>
          <w:sz w:val="24"/>
          <w:szCs w:val="24"/>
        </w:rPr>
        <w:t>Smalltalk</w:t>
      </w:r>
      <w:proofErr w:type="spellEnd"/>
      <w:r w:rsidRPr="0081300B">
        <w:rPr>
          <w:rFonts w:ascii="Times New Roman" w:hAnsi="Times New Roman"/>
          <w:sz w:val="24"/>
          <w:szCs w:val="24"/>
        </w:rPr>
        <w:t>);</w:t>
      </w:r>
    </w:p>
    <w:p w14:paraId="41759177" w14:textId="3D52F045" w:rsidR="00F24B7E" w:rsidRPr="0081300B" w:rsidRDefault="00F24B7E" w:rsidP="00044FD4">
      <w:pPr>
        <w:pStyle w:val="a0"/>
        <w:numPr>
          <w:ilvl w:val="0"/>
          <w:numId w:val="7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функциональное: процесс вычисления трактуется как вычисление значений функц</w:t>
      </w:r>
      <w:r w:rsidR="00187F89">
        <w:rPr>
          <w:rFonts w:ascii="Times New Roman" w:hAnsi="Times New Roman"/>
          <w:sz w:val="24"/>
          <w:szCs w:val="24"/>
        </w:rPr>
        <w:t>ий (</w:t>
      </w:r>
      <w:proofErr w:type="spellStart"/>
      <w:r w:rsidR="00187F89">
        <w:rPr>
          <w:rFonts w:ascii="Times New Roman" w:hAnsi="Times New Roman"/>
          <w:sz w:val="24"/>
          <w:szCs w:val="24"/>
        </w:rPr>
        <w:t>Lisp</w:t>
      </w:r>
      <w:proofErr w:type="spellEnd"/>
      <w:r w:rsidR="00187F8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1300B">
        <w:rPr>
          <w:rFonts w:ascii="Times New Roman" w:hAnsi="Times New Roman"/>
          <w:sz w:val="24"/>
          <w:szCs w:val="24"/>
        </w:rPr>
        <w:t>Haskell</w:t>
      </w:r>
      <w:proofErr w:type="spellEnd"/>
      <w:r w:rsidRPr="0081300B">
        <w:rPr>
          <w:rFonts w:ascii="Times New Roman" w:hAnsi="Times New Roman"/>
          <w:sz w:val="24"/>
          <w:szCs w:val="24"/>
        </w:rPr>
        <w:t>);</w:t>
      </w:r>
    </w:p>
    <w:p w14:paraId="607A3384" w14:textId="57ADCC54" w:rsidR="00F24B7E" w:rsidRPr="00021B46" w:rsidRDefault="00187F89" w:rsidP="00044FD4">
      <w:pPr>
        <w:pStyle w:val="a0"/>
        <w:numPr>
          <w:ilvl w:val="0"/>
          <w:numId w:val="75"/>
        </w:num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логическое:</w:t>
      </w:r>
      <w:r w:rsidR="00F24B7E" w:rsidRPr="0081300B">
        <w:rPr>
          <w:rFonts w:ascii="Times New Roman" w:hAnsi="Times New Roman"/>
          <w:sz w:val="24"/>
          <w:szCs w:val="24"/>
        </w:rPr>
        <w:t xml:space="preserve"> (Пролог).</w:t>
      </w:r>
    </w:p>
    <w:p w14:paraId="1073D42C" w14:textId="77777777" w:rsidR="00F24B7E" w:rsidRPr="0081300B" w:rsidRDefault="00F24B7E" w:rsidP="00EF2DCA">
      <w:pPr>
        <w:rPr>
          <w:sz w:val="24"/>
          <w:szCs w:val="24"/>
        </w:rPr>
      </w:pPr>
    </w:p>
    <w:p w14:paraId="63A0B00C" w14:textId="73DBC4BB" w:rsidR="001327F8" w:rsidRPr="0081300B" w:rsidRDefault="001327F8" w:rsidP="003B139D">
      <w:pPr>
        <w:pStyle w:val="1"/>
      </w:pPr>
      <w:bookmarkStart w:id="83" w:name="_Toc106928393"/>
      <w:r w:rsidRPr="0081300B">
        <w:t>Экзаменационный билет 17</w:t>
      </w:r>
      <w:bookmarkEnd w:id="83"/>
    </w:p>
    <w:p w14:paraId="4E2CD9C3" w14:textId="17B64810" w:rsidR="002D3997" w:rsidRPr="0081300B" w:rsidRDefault="002D3997" w:rsidP="00044FD4">
      <w:pPr>
        <w:pStyle w:val="2"/>
        <w:numPr>
          <w:ilvl w:val="0"/>
          <w:numId w:val="32"/>
        </w:numPr>
        <w:ind w:left="360"/>
      </w:pPr>
      <w:bookmarkStart w:id="84" w:name="_Toc106928394"/>
      <w:r w:rsidRPr="0081300B">
        <w:rPr>
          <w:strike/>
        </w:rPr>
        <w:t>Планирование жизненного цикла программных средств. Цели и задачи планирования</w:t>
      </w:r>
      <w:r w:rsidRPr="0081300B">
        <w:t xml:space="preserve">. </w:t>
      </w:r>
      <w:r w:rsidRPr="0081300B">
        <w:rPr>
          <w:strike/>
        </w:rPr>
        <w:t xml:space="preserve">Стандарты </w:t>
      </w:r>
      <w:r w:rsidRPr="0081300B">
        <w:rPr>
          <w:strike/>
          <w:lang w:val="en-US"/>
        </w:rPr>
        <w:t>ISO</w:t>
      </w:r>
      <w:r w:rsidRPr="0081300B">
        <w:rPr>
          <w:strike/>
        </w:rPr>
        <w:t xml:space="preserve"> 16326 и </w:t>
      </w:r>
      <w:r w:rsidRPr="0081300B">
        <w:rPr>
          <w:strike/>
          <w:lang w:val="en-US"/>
        </w:rPr>
        <w:t>ISO</w:t>
      </w:r>
      <w:r w:rsidRPr="0081300B">
        <w:rPr>
          <w:strike/>
        </w:rPr>
        <w:t xml:space="preserve"> 90003.</w:t>
      </w:r>
      <w:r w:rsidRPr="0081300B">
        <w:rPr>
          <w:sz w:val="28"/>
        </w:rPr>
        <w:t xml:space="preserve">  </w:t>
      </w:r>
      <w:r w:rsidRPr="0081300B">
        <w:t xml:space="preserve">Планирование процессов управления </w:t>
      </w:r>
      <w:proofErr w:type="gramStart"/>
      <w:r w:rsidRPr="0081300B">
        <w:t>качеством  сложных</w:t>
      </w:r>
      <w:proofErr w:type="gramEnd"/>
      <w:r w:rsidRPr="0081300B">
        <w:t xml:space="preserve">  программных средств.</w:t>
      </w:r>
      <w:bookmarkEnd w:id="84"/>
    </w:p>
    <w:p w14:paraId="50AE47C0" w14:textId="76396C04" w:rsidR="003F4EE2" w:rsidRPr="0081300B" w:rsidRDefault="001D4B05" w:rsidP="003F4EE2">
      <w:pPr>
        <w:rPr>
          <w:sz w:val="24"/>
          <w:szCs w:val="24"/>
        </w:rPr>
      </w:pPr>
      <w:r w:rsidRPr="0081300B">
        <w:rPr>
          <w:sz w:val="24"/>
          <w:szCs w:val="24"/>
        </w:rPr>
        <w:t xml:space="preserve">Планирование жизненного цикла программных средств. Цели и задачи планирования. Стандарты </w:t>
      </w:r>
      <w:r w:rsidRPr="0081300B">
        <w:rPr>
          <w:sz w:val="24"/>
          <w:szCs w:val="24"/>
          <w:lang w:val="en-US"/>
        </w:rPr>
        <w:t>ISO</w:t>
      </w:r>
      <w:r w:rsidRPr="0081300B">
        <w:rPr>
          <w:sz w:val="24"/>
          <w:szCs w:val="24"/>
        </w:rPr>
        <w:t xml:space="preserve"> 16326 </w:t>
      </w:r>
      <w:r w:rsidR="003F4EE2" w:rsidRPr="0081300B">
        <w:rPr>
          <w:sz w:val="24"/>
          <w:szCs w:val="24"/>
        </w:rPr>
        <w:t xml:space="preserve">и </w:t>
      </w:r>
      <w:r w:rsidR="003F4EE2" w:rsidRPr="0081300B">
        <w:rPr>
          <w:sz w:val="24"/>
          <w:szCs w:val="24"/>
          <w:lang w:val="en-US"/>
        </w:rPr>
        <w:t>ISO</w:t>
      </w:r>
      <w:r w:rsidR="003F4EE2" w:rsidRPr="0081300B">
        <w:rPr>
          <w:sz w:val="24"/>
          <w:szCs w:val="24"/>
        </w:rPr>
        <w:t xml:space="preserve"> 90003 </w:t>
      </w:r>
      <w:r w:rsidRPr="0081300B">
        <w:rPr>
          <w:sz w:val="24"/>
          <w:szCs w:val="24"/>
        </w:rPr>
        <w:t xml:space="preserve">- </w:t>
      </w:r>
      <w:r w:rsidR="0028696E" w:rsidRPr="0081300B">
        <w:rPr>
          <w:sz w:val="24"/>
          <w:szCs w:val="24"/>
        </w:rPr>
        <w:t>Билет 12.2</w:t>
      </w:r>
    </w:p>
    <w:p w14:paraId="0130E232" w14:textId="75BC6277" w:rsidR="003F4EE2" w:rsidRPr="0081300B" w:rsidRDefault="00710DF9" w:rsidP="00710DF9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 xml:space="preserve"> </w:t>
      </w:r>
      <w:r w:rsidRPr="0081300B">
        <w:rPr>
          <w:sz w:val="24"/>
          <w:szCs w:val="24"/>
        </w:rPr>
        <w:tab/>
      </w:r>
      <w:r w:rsidR="00914955">
        <w:rPr>
          <w:sz w:val="24"/>
          <w:szCs w:val="24"/>
        </w:rPr>
        <w:t>Д</w:t>
      </w:r>
      <w:r w:rsidR="003F4EE2" w:rsidRPr="0081300B">
        <w:rPr>
          <w:sz w:val="24"/>
          <w:szCs w:val="24"/>
        </w:rPr>
        <w:t>о начала разработки в процессе формирования требован</w:t>
      </w:r>
      <w:r w:rsidR="008454C4">
        <w:rPr>
          <w:sz w:val="24"/>
          <w:szCs w:val="24"/>
        </w:rPr>
        <w:t>ий ТЗ</w:t>
      </w:r>
      <w:r w:rsidR="003F4EE2" w:rsidRPr="0081300B">
        <w:rPr>
          <w:sz w:val="24"/>
          <w:szCs w:val="24"/>
        </w:rPr>
        <w:t xml:space="preserve"> </w:t>
      </w:r>
      <w:r w:rsidR="008454C4">
        <w:rPr>
          <w:sz w:val="24"/>
          <w:szCs w:val="24"/>
        </w:rPr>
        <w:t xml:space="preserve">нужно указать </w:t>
      </w:r>
      <w:r w:rsidR="003F4EE2" w:rsidRPr="0081300B">
        <w:rPr>
          <w:sz w:val="24"/>
          <w:szCs w:val="24"/>
        </w:rPr>
        <w:t>метод</w:t>
      </w:r>
      <w:r w:rsidR="00676570">
        <w:rPr>
          <w:sz w:val="24"/>
          <w:szCs w:val="24"/>
        </w:rPr>
        <w:t>ики обеспечения качества</w:t>
      </w:r>
      <w:r w:rsidR="003F4EE2" w:rsidRPr="0081300B">
        <w:rPr>
          <w:sz w:val="24"/>
          <w:szCs w:val="24"/>
        </w:rPr>
        <w:t>.</w:t>
      </w:r>
    </w:p>
    <w:p w14:paraId="4B6243FF" w14:textId="77777777" w:rsidR="003F4EE2" w:rsidRPr="0081300B" w:rsidRDefault="003F4EE2" w:rsidP="00710DF9">
      <w:pPr>
        <w:ind w:firstLine="270"/>
        <w:jc w:val="both"/>
        <w:rPr>
          <w:sz w:val="24"/>
          <w:szCs w:val="24"/>
        </w:rPr>
      </w:pPr>
      <w:r w:rsidRPr="0081300B">
        <w:rPr>
          <w:sz w:val="24"/>
          <w:szCs w:val="24"/>
        </w:rPr>
        <w:t>В плане управления качеством ПС должны быть отражены:</w:t>
      </w:r>
    </w:p>
    <w:p w14:paraId="13D77172" w14:textId="3BBAA67A" w:rsidR="003F4EE2" w:rsidRPr="0081300B" w:rsidRDefault="008454C4" w:rsidP="00044FD4">
      <w:pPr>
        <w:pStyle w:val="a0"/>
        <w:numPr>
          <w:ilvl w:val="0"/>
          <w:numId w:val="77"/>
        </w:numPr>
        <w:spacing w:line="240" w:lineRule="auto"/>
        <w:ind w:left="6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цель, </w:t>
      </w:r>
      <w:r w:rsidR="003F4EE2" w:rsidRPr="0081300B">
        <w:rPr>
          <w:rFonts w:ascii="Times New Roman" w:hAnsi="Times New Roman"/>
          <w:sz w:val="24"/>
          <w:szCs w:val="24"/>
        </w:rPr>
        <w:t>требования к значениям характеристик качества, область действия требований и условия их применения;</w:t>
      </w:r>
    </w:p>
    <w:p w14:paraId="53ACAD55" w14:textId="2F0D6E30" w:rsidR="003F4EE2" w:rsidRPr="00175C8B" w:rsidRDefault="008454C4" w:rsidP="00044FD4">
      <w:pPr>
        <w:pStyle w:val="a0"/>
        <w:numPr>
          <w:ilvl w:val="0"/>
          <w:numId w:val="77"/>
        </w:numPr>
        <w:spacing w:line="240" w:lineRule="auto"/>
        <w:ind w:left="6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методы </w:t>
      </w:r>
      <w:r w:rsidR="00676570">
        <w:rPr>
          <w:rFonts w:ascii="Times New Roman" w:hAnsi="Times New Roman"/>
          <w:sz w:val="24"/>
          <w:szCs w:val="24"/>
        </w:rPr>
        <w:t>достижения заданных значений</w:t>
      </w:r>
      <w:r w:rsidR="003F4EE2" w:rsidRPr="0081300B">
        <w:rPr>
          <w:rFonts w:ascii="Times New Roman" w:hAnsi="Times New Roman"/>
          <w:sz w:val="24"/>
          <w:szCs w:val="24"/>
        </w:rPr>
        <w:t>; действия, связанные с отчетност</w:t>
      </w:r>
      <w:r>
        <w:rPr>
          <w:rFonts w:ascii="Times New Roman" w:hAnsi="Times New Roman"/>
          <w:sz w:val="24"/>
          <w:szCs w:val="24"/>
        </w:rPr>
        <w:t xml:space="preserve">ью об ошибках, </w:t>
      </w:r>
      <w:r w:rsidR="003F4EE2" w:rsidRPr="0081300B">
        <w:rPr>
          <w:rFonts w:ascii="Times New Roman" w:hAnsi="Times New Roman"/>
          <w:sz w:val="24"/>
          <w:szCs w:val="24"/>
        </w:rPr>
        <w:t>системой корректирующих действий;</w:t>
      </w:r>
    </w:p>
    <w:p w14:paraId="22828539" w14:textId="6D33940A" w:rsidR="003F4EE2" w:rsidRPr="0081300B" w:rsidRDefault="003F4EE2" w:rsidP="00044FD4">
      <w:pPr>
        <w:pStyle w:val="a0"/>
        <w:numPr>
          <w:ilvl w:val="0"/>
          <w:numId w:val="77"/>
        </w:numPr>
        <w:spacing w:line="240" w:lineRule="auto"/>
        <w:ind w:left="63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ресурсы, базовые документы и стандарты, используемые для обеспечения ка</w:t>
      </w:r>
      <w:r w:rsidR="00676570">
        <w:rPr>
          <w:rFonts w:ascii="Times New Roman" w:hAnsi="Times New Roman"/>
          <w:sz w:val="24"/>
          <w:szCs w:val="24"/>
        </w:rPr>
        <w:t>чества</w:t>
      </w:r>
      <w:r w:rsidRPr="0081300B">
        <w:rPr>
          <w:rFonts w:ascii="Times New Roman" w:hAnsi="Times New Roman"/>
          <w:sz w:val="24"/>
          <w:szCs w:val="24"/>
        </w:rPr>
        <w:t>;</w:t>
      </w:r>
    </w:p>
    <w:p w14:paraId="22B54176" w14:textId="4838EB24" w:rsidR="001C595E" w:rsidRPr="00676570" w:rsidRDefault="003F4EE2" w:rsidP="00044FD4">
      <w:pPr>
        <w:pStyle w:val="a0"/>
        <w:numPr>
          <w:ilvl w:val="0"/>
          <w:numId w:val="77"/>
        </w:numPr>
        <w:spacing w:line="240" w:lineRule="auto"/>
        <w:ind w:left="630"/>
        <w:jc w:val="both"/>
        <w:rPr>
          <w:sz w:val="24"/>
          <w:szCs w:val="24"/>
        </w:rPr>
      </w:pPr>
      <w:r w:rsidRPr="00676570">
        <w:rPr>
          <w:rFonts w:ascii="Times New Roman" w:hAnsi="Times New Roman"/>
          <w:sz w:val="24"/>
          <w:szCs w:val="24"/>
        </w:rPr>
        <w:t>средства автом</w:t>
      </w:r>
      <w:r w:rsidR="00676570" w:rsidRPr="00676570">
        <w:rPr>
          <w:rFonts w:ascii="Times New Roman" w:hAnsi="Times New Roman"/>
          <w:sz w:val="24"/>
          <w:szCs w:val="24"/>
        </w:rPr>
        <w:t>атизации разработки</w:t>
      </w:r>
      <w:r w:rsidRPr="00676570">
        <w:rPr>
          <w:rFonts w:ascii="Times New Roman" w:hAnsi="Times New Roman"/>
          <w:sz w:val="24"/>
          <w:szCs w:val="24"/>
        </w:rPr>
        <w:t>;</w:t>
      </w:r>
    </w:p>
    <w:p w14:paraId="04E4D6D2" w14:textId="103AA516" w:rsidR="00EE7455" w:rsidRPr="00603286" w:rsidRDefault="003F4599" w:rsidP="00EE7455">
      <w:pPr>
        <w:pStyle w:val="2"/>
        <w:rPr>
          <w:color w:val="00B0F0"/>
        </w:rPr>
      </w:pPr>
      <w:bookmarkStart w:id="85" w:name="_Toc106928395"/>
      <w:r w:rsidRPr="0081300B">
        <w:rPr>
          <w:color w:val="00B0F0"/>
        </w:rPr>
        <w:t>Ключевые технические характеристики основных направлений развития технологий искусственного интеллекта, которые определяют их качество и конкурентоспособность.</w:t>
      </w:r>
      <w:bookmarkEnd w:id="85"/>
    </w:p>
    <w:p w14:paraId="7BA69CDB" w14:textId="7B7F19B9" w:rsidR="00EE7455" w:rsidRDefault="00EE7455" w:rsidP="00EE7455">
      <w:r>
        <w:t xml:space="preserve">1. </w:t>
      </w:r>
      <w:r w:rsidRPr="00EE7455">
        <w:rPr>
          <w:b/>
        </w:rPr>
        <w:t>Производительность и скорость обработки</w:t>
      </w:r>
      <w:r>
        <w:t>: СИИ</w:t>
      </w:r>
      <w:r>
        <w:t xml:space="preserve"> должны обрабатывать большие объемы информации в реальном времени и обеспечивать высокую скорость выпол</w:t>
      </w:r>
      <w:r>
        <w:t>нения вычислений.</w:t>
      </w:r>
    </w:p>
    <w:p w14:paraId="419B018E" w14:textId="45498244" w:rsidR="00EE7455" w:rsidRDefault="00EE7455" w:rsidP="00EE7455">
      <w:r>
        <w:t xml:space="preserve">2. </w:t>
      </w:r>
      <w:r w:rsidRPr="00EE7455">
        <w:rPr>
          <w:b/>
        </w:rPr>
        <w:t>Точность и надежность</w:t>
      </w:r>
    </w:p>
    <w:p w14:paraId="37899C67" w14:textId="48A41290" w:rsidR="00EE7455" w:rsidRDefault="00EE7455" w:rsidP="00EE7455">
      <w:r>
        <w:t xml:space="preserve">3. </w:t>
      </w:r>
      <w:r w:rsidRPr="00EE7455">
        <w:rPr>
          <w:b/>
        </w:rPr>
        <w:t>Адаптивность и обучаемость</w:t>
      </w:r>
      <w:r>
        <w:t xml:space="preserve">: </w:t>
      </w:r>
      <w:r>
        <w:t>адаптация</w:t>
      </w:r>
      <w:r>
        <w:t xml:space="preserve"> к изменяющимся услов</w:t>
      </w:r>
      <w:r w:rsidR="00270F4A">
        <w:t>иям и обучению на новых данных.</w:t>
      </w:r>
    </w:p>
    <w:p w14:paraId="3C19C811" w14:textId="7F4F3E27" w:rsidR="00EE7455" w:rsidRDefault="00EE7455" w:rsidP="00EE7455">
      <w:r>
        <w:t xml:space="preserve">4. </w:t>
      </w:r>
      <w:r w:rsidRPr="00270F4A">
        <w:rPr>
          <w:b/>
        </w:rPr>
        <w:t>Интерпретируемость и объяснимость</w:t>
      </w:r>
      <w:r>
        <w:t>: Сп</w:t>
      </w:r>
      <w:r w:rsidR="00270F4A">
        <w:t>особность объяснить и интерпретировать принимаемые решения.</w:t>
      </w:r>
    </w:p>
    <w:p w14:paraId="0E8264AB" w14:textId="3828F74F" w:rsidR="00BE6145" w:rsidRPr="0081300B" w:rsidRDefault="00EE7455" w:rsidP="00FE7B20">
      <w:r>
        <w:t xml:space="preserve">5. </w:t>
      </w:r>
      <w:r w:rsidRPr="00270F4A">
        <w:rPr>
          <w:b/>
        </w:rPr>
        <w:t>Этические и социальные аспекты</w:t>
      </w:r>
      <w:r w:rsidR="00270F4A">
        <w:t xml:space="preserve">: </w:t>
      </w:r>
      <w:r>
        <w:t>Это включает вопросы приватност</w:t>
      </w:r>
      <w:r w:rsidR="00270F4A">
        <w:t>и данных, справедливости</w:t>
      </w:r>
      <w:r>
        <w:t>, о</w:t>
      </w:r>
      <w:r w:rsidR="00270F4A">
        <w:t>тветственности и безопасности.</w:t>
      </w:r>
      <w:r w:rsidR="001249A4" w:rsidRPr="0081300B">
        <w:t xml:space="preserve">            </w:t>
      </w:r>
      <w:r w:rsidR="001327F8" w:rsidRPr="0081300B">
        <w:t xml:space="preserve">     </w:t>
      </w:r>
    </w:p>
    <w:p w14:paraId="63C60BF8" w14:textId="77777777" w:rsidR="00C90A84" w:rsidRPr="0081300B" w:rsidRDefault="00C90A84" w:rsidP="00FE7B20">
      <w:pPr>
        <w:rPr>
          <w:u w:val="single"/>
        </w:rPr>
      </w:pPr>
    </w:p>
    <w:p w14:paraId="7EB5317A" w14:textId="6EE12A0A" w:rsidR="00EA780E" w:rsidRPr="0081300B" w:rsidRDefault="00C90A84" w:rsidP="008C0E8B">
      <w:pPr>
        <w:pStyle w:val="1"/>
      </w:pPr>
      <w:bookmarkStart w:id="86" w:name="_Toc106928396"/>
      <w:r w:rsidRPr="0081300B">
        <w:t>Экзаменационный билет 18</w:t>
      </w:r>
      <w:bookmarkEnd w:id="86"/>
    </w:p>
    <w:p w14:paraId="083822CA" w14:textId="0C24095B" w:rsidR="00C90A84" w:rsidRPr="0081300B" w:rsidRDefault="00C90A84" w:rsidP="00044FD4">
      <w:pPr>
        <w:pStyle w:val="2"/>
        <w:numPr>
          <w:ilvl w:val="0"/>
          <w:numId w:val="18"/>
        </w:numPr>
        <w:ind w:left="360"/>
        <w:rPr>
          <w:strike/>
        </w:rPr>
      </w:pPr>
      <w:bookmarkStart w:id="87" w:name="_Toc106928397"/>
      <w:r w:rsidRPr="0081300B">
        <w:rPr>
          <w:rStyle w:val="Iieoeiue"/>
          <w:b/>
          <w:strike/>
        </w:rPr>
        <w:t xml:space="preserve">Методология обеспечения качества ПС в программной инженерии. Базовые принципы стандартов </w:t>
      </w:r>
      <w:proofErr w:type="gramStart"/>
      <w:r w:rsidRPr="0081300B">
        <w:rPr>
          <w:rStyle w:val="Iieoeiue"/>
          <w:b/>
          <w:strike/>
        </w:rPr>
        <w:t>качества  программного</w:t>
      </w:r>
      <w:proofErr w:type="gramEnd"/>
      <w:r w:rsidRPr="0081300B">
        <w:rPr>
          <w:rStyle w:val="Iieoeiue"/>
          <w:b/>
          <w:strike/>
        </w:rPr>
        <w:t xml:space="preserve"> обеспечения в соответствии  со стандартами  </w:t>
      </w:r>
      <w:r w:rsidRPr="0081300B">
        <w:rPr>
          <w:strike/>
        </w:rPr>
        <w:t>ISO 9000:2000 и ISO 15504:1-9.</w:t>
      </w:r>
      <w:bookmarkEnd w:id="87"/>
      <w:r w:rsidRPr="0081300B">
        <w:rPr>
          <w:strike/>
        </w:rPr>
        <w:t xml:space="preserve"> </w:t>
      </w:r>
    </w:p>
    <w:p w14:paraId="5D87922B" w14:textId="3FDC20C2" w:rsidR="00D03D85" w:rsidRPr="0081300B" w:rsidRDefault="00D03D85" w:rsidP="00015F59">
      <w:pPr>
        <w:tabs>
          <w:tab w:val="center" w:pos="9214"/>
          <w:tab w:val="center" w:pos="9498"/>
        </w:tabs>
        <w:rPr>
          <w:sz w:val="24"/>
          <w:szCs w:val="24"/>
        </w:rPr>
      </w:pPr>
      <w:r w:rsidRPr="0081300B">
        <w:rPr>
          <w:sz w:val="24"/>
          <w:szCs w:val="24"/>
        </w:rPr>
        <w:t>Билет 4.1</w:t>
      </w:r>
    </w:p>
    <w:p w14:paraId="7AE18499" w14:textId="77777777" w:rsidR="00D03D85" w:rsidRPr="0081300B" w:rsidRDefault="00D03D85" w:rsidP="00D03D85">
      <w:pPr>
        <w:tabs>
          <w:tab w:val="center" w:pos="9214"/>
          <w:tab w:val="center" w:pos="9498"/>
        </w:tabs>
        <w:ind w:left="360"/>
        <w:rPr>
          <w:sz w:val="24"/>
          <w:szCs w:val="24"/>
        </w:rPr>
      </w:pPr>
    </w:p>
    <w:p w14:paraId="6C9B5075" w14:textId="3C281312" w:rsidR="00BE6145" w:rsidRPr="0081300B" w:rsidRDefault="00C90A84" w:rsidP="00DF5381">
      <w:pPr>
        <w:pStyle w:val="2"/>
        <w:rPr>
          <w:strike/>
        </w:rPr>
      </w:pPr>
      <w:bookmarkStart w:id="88" w:name="_Toc106928398"/>
      <w:r w:rsidRPr="0081300B">
        <w:rPr>
          <w:strike/>
        </w:rPr>
        <w:t>Организация документирования программных</w:t>
      </w:r>
      <w:r w:rsidR="00DF5381" w:rsidRPr="0081300B">
        <w:rPr>
          <w:strike/>
        </w:rPr>
        <w:t xml:space="preserve"> </w:t>
      </w:r>
      <w:r w:rsidRPr="0081300B">
        <w:rPr>
          <w:strike/>
        </w:rPr>
        <w:t>средств. Типы документаций</w:t>
      </w:r>
      <w:r w:rsidR="00A53FCB" w:rsidRPr="0081300B">
        <w:rPr>
          <w:strike/>
        </w:rPr>
        <w:t>.</w:t>
      </w:r>
      <w:bookmarkEnd w:id="88"/>
      <w:r w:rsidRPr="0081300B">
        <w:rPr>
          <w:strike/>
        </w:rPr>
        <w:t xml:space="preserve">  </w:t>
      </w:r>
    </w:p>
    <w:p w14:paraId="68705BC6" w14:textId="23136378" w:rsidR="00DF5381" w:rsidRPr="0081300B" w:rsidRDefault="00DF5381" w:rsidP="00015F59">
      <w:pPr>
        <w:rPr>
          <w:sz w:val="24"/>
          <w:szCs w:val="24"/>
        </w:rPr>
      </w:pPr>
      <w:r w:rsidRPr="0081300B">
        <w:rPr>
          <w:sz w:val="24"/>
          <w:szCs w:val="24"/>
        </w:rPr>
        <w:t>Билет 10.1</w:t>
      </w:r>
    </w:p>
    <w:p w14:paraId="1D6A97BC" w14:textId="77777777" w:rsidR="00BE6145" w:rsidRPr="0081300B" w:rsidRDefault="00BE6145" w:rsidP="00FE7B20"/>
    <w:p w14:paraId="785D2F9D" w14:textId="7A3937EA" w:rsidR="00595FB9" w:rsidRPr="0081300B" w:rsidRDefault="00C90A84" w:rsidP="000447B5">
      <w:r w:rsidRPr="0081300B">
        <w:lastRenderedPageBreak/>
        <w:t xml:space="preserve">                      </w:t>
      </w:r>
    </w:p>
    <w:p w14:paraId="630EB575" w14:textId="728B658C" w:rsidR="00595FB9" w:rsidRPr="0081300B" w:rsidRDefault="00595FB9" w:rsidP="008C0E8B">
      <w:pPr>
        <w:pStyle w:val="1"/>
      </w:pPr>
      <w:bookmarkStart w:id="89" w:name="_Toc106928399"/>
      <w:r w:rsidRPr="0081300B">
        <w:t xml:space="preserve">Экзаменационный билет </w:t>
      </w:r>
      <w:r w:rsidR="00963698" w:rsidRPr="0081300B">
        <w:t>19</w:t>
      </w:r>
      <w:bookmarkEnd w:id="89"/>
    </w:p>
    <w:p w14:paraId="43D07A64" w14:textId="2716F2D5" w:rsidR="00522B0F" w:rsidRPr="0081300B" w:rsidRDefault="00522B0F" w:rsidP="00044FD4">
      <w:pPr>
        <w:pStyle w:val="2"/>
        <w:numPr>
          <w:ilvl w:val="0"/>
          <w:numId w:val="33"/>
        </w:numPr>
        <w:ind w:left="360"/>
        <w:rPr>
          <w:strike/>
        </w:rPr>
      </w:pPr>
      <w:bookmarkStart w:id="90" w:name="_Toc106928400"/>
      <w:r w:rsidRPr="0081300B">
        <w:rPr>
          <w:rStyle w:val="20"/>
          <w:b/>
          <w:bCs/>
          <w:strike/>
        </w:rPr>
        <w:t>Методы тестирования программных систем. Процессы и средства тестирования программных компонентов</w:t>
      </w:r>
      <w:r w:rsidRPr="0081300B">
        <w:rPr>
          <w:strike/>
        </w:rPr>
        <w:t>.</w:t>
      </w:r>
      <w:bookmarkEnd w:id="90"/>
    </w:p>
    <w:p w14:paraId="366E9E96" w14:textId="4145A9DF" w:rsidR="00305766" w:rsidRPr="0081300B" w:rsidRDefault="00305766" w:rsidP="00015F59">
      <w:pPr>
        <w:pStyle w:val="a6"/>
        <w:rPr>
          <w:rFonts w:ascii="Times New Roman" w:eastAsia="MS Mincho" w:hAnsi="Times New Roman" w:cs="Times New Roman"/>
          <w:sz w:val="24"/>
          <w:szCs w:val="24"/>
        </w:rPr>
      </w:pPr>
      <w:r w:rsidRPr="0081300B">
        <w:rPr>
          <w:rFonts w:ascii="Times New Roman" w:eastAsia="MS Mincho" w:hAnsi="Times New Roman" w:cs="Times New Roman"/>
          <w:sz w:val="24"/>
          <w:szCs w:val="24"/>
        </w:rPr>
        <w:t>Билет 1.2.</w:t>
      </w:r>
    </w:p>
    <w:p w14:paraId="2892B9BD" w14:textId="77777777" w:rsidR="001B0E1A" w:rsidRPr="0081300B" w:rsidRDefault="001B0E1A" w:rsidP="00163F44">
      <w:pPr>
        <w:pStyle w:val="a6"/>
        <w:ind w:firstLine="360"/>
        <w:rPr>
          <w:rFonts w:ascii="Times New Roman" w:hAnsi="Times New Roman" w:cs="Times New Roman"/>
        </w:rPr>
      </w:pPr>
    </w:p>
    <w:p w14:paraId="12557753" w14:textId="4413D075" w:rsidR="00B41A89" w:rsidRPr="00064260" w:rsidRDefault="00300198" w:rsidP="00B41A89">
      <w:pPr>
        <w:pStyle w:val="2"/>
      </w:pPr>
      <w:bookmarkStart w:id="91" w:name="_Toc106928401"/>
      <w:r w:rsidRPr="0081300B">
        <w:t>Управление ресурсами в жизненном цикле</w:t>
      </w:r>
      <w:r w:rsidR="00B41A89" w:rsidRPr="0081300B">
        <w:t xml:space="preserve"> </w:t>
      </w:r>
      <w:r w:rsidRPr="0081300B">
        <w:t>программных средств</w:t>
      </w:r>
      <w:r w:rsidR="00522B0F" w:rsidRPr="0081300B">
        <w:t xml:space="preserve"> (ПС)</w:t>
      </w:r>
      <w:r w:rsidRPr="0081300B">
        <w:t>. Ресурсы</w:t>
      </w:r>
      <w:r w:rsidR="00B41A89" w:rsidRPr="0081300B">
        <w:rPr>
          <w:lang w:val="en-US"/>
        </w:rPr>
        <w:t xml:space="preserve"> </w:t>
      </w:r>
      <w:r w:rsidRPr="0081300B">
        <w:t>для обеспечения функ</w:t>
      </w:r>
      <w:r w:rsidR="0049185B">
        <w:t>циональной</w:t>
      </w:r>
      <w:r w:rsidRPr="0081300B">
        <w:t xml:space="preserve"> пригодности при </w:t>
      </w:r>
      <w:proofErr w:type="gramStart"/>
      <w:r w:rsidRPr="0081300B">
        <w:t>разработке  сложных</w:t>
      </w:r>
      <w:proofErr w:type="gramEnd"/>
      <w:r w:rsidRPr="0081300B">
        <w:t xml:space="preserve"> </w:t>
      </w:r>
      <w:r w:rsidR="00522B0F" w:rsidRPr="0081300B">
        <w:t>ПС.</w:t>
      </w:r>
      <w:bookmarkEnd w:id="91"/>
    </w:p>
    <w:p w14:paraId="24DF0704" w14:textId="6F1F6B47" w:rsidR="00C2578B" w:rsidRPr="0081300B" w:rsidRDefault="00A156C1" w:rsidP="00A156C1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Д</w:t>
      </w:r>
      <w:r w:rsidR="00483722" w:rsidRPr="0081300B">
        <w:rPr>
          <w:b/>
          <w:bCs/>
          <w:sz w:val="24"/>
          <w:szCs w:val="24"/>
        </w:rPr>
        <w:t>оступные ресурсы</w:t>
      </w:r>
      <w:r w:rsidR="00EF0AEF" w:rsidRPr="0081300B">
        <w:rPr>
          <w:b/>
          <w:bCs/>
          <w:sz w:val="24"/>
          <w:szCs w:val="24"/>
        </w:rPr>
        <w:t xml:space="preserve"> - </w:t>
      </w:r>
      <w:r w:rsidR="00EF0AEF" w:rsidRPr="0081300B">
        <w:rPr>
          <w:sz w:val="24"/>
          <w:szCs w:val="24"/>
        </w:rPr>
        <w:t>финансовые, вре</w:t>
      </w:r>
      <w:r w:rsidR="0049185B">
        <w:rPr>
          <w:sz w:val="24"/>
          <w:szCs w:val="24"/>
        </w:rPr>
        <w:t>менные, кадровые и ап</w:t>
      </w:r>
      <w:r w:rsidR="009F2A6C">
        <w:rPr>
          <w:sz w:val="24"/>
          <w:szCs w:val="24"/>
        </w:rPr>
        <w:t>паратные</w:t>
      </w:r>
    </w:p>
    <w:p w14:paraId="414AC403" w14:textId="0DBAC8AB" w:rsidR="00FE07F4" w:rsidRPr="0081300B" w:rsidRDefault="00FC5EB2" w:rsidP="00A156C1">
      <w:pPr>
        <w:jc w:val="both"/>
        <w:rPr>
          <w:sz w:val="24"/>
          <w:szCs w:val="24"/>
        </w:rPr>
      </w:pPr>
      <w:r w:rsidRPr="0081300B">
        <w:rPr>
          <w:b/>
          <w:sz w:val="24"/>
          <w:szCs w:val="24"/>
        </w:rPr>
        <w:t xml:space="preserve">Время </w:t>
      </w:r>
      <w:r w:rsidRPr="0081300B">
        <w:rPr>
          <w:sz w:val="24"/>
          <w:szCs w:val="24"/>
        </w:rPr>
        <w:t xml:space="preserve">разработки </w:t>
      </w:r>
      <w:r w:rsidR="0049185B">
        <w:rPr>
          <w:sz w:val="24"/>
          <w:szCs w:val="24"/>
        </w:rPr>
        <w:t>-</w:t>
      </w:r>
      <w:r w:rsidRPr="0081300B">
        <w:rPr>
          <w:sz w:val="24"/>
          <w:szCs w:val="24"/>
        </w:rPr>
        <w:t xml:space="preserve"> невосполнимы</w:t>
      </w:r>
      <w:r w:rsidR="0049185B">
        <w:rPr>
          <w:sz w:val="24"/>
          <w:szCs w:val="24"/>
        </w:rPr>
        <w:t>й</w:t>
      </w:r>
      <w:r w:rsidRPr="0081300B">
        <w:rPr>
          <w:sz w:val="24"/>
          <w:szCs w:val="24"/>
        </w:rPr>
        <w:t xml:space="preserve"> ограниченны</w:t>
      </w:r>
      <w:r w:rsidR="0049185B">
        <w:rPr>
          <w:sz w:val="24"/>
          <w:szCs w:val="24"/>
        </w:rPr>
        <w:t>й</w:t>
      </w:r>
      <w:r w:rsidRPr="0081300B">
        <w:rPr>
          <w:sz w:val="24"/>
          <w:szCs w:val="24"/>
        </w:rPr>
        <w:t xml:space="preserve"> ресурс</w:t>
      </w:r>
      <w:r w:rsidR="0049185B">
        <w:rPr>
          <w:sz w:val="24"/>
          <w:szCs w:val="24"/>
        </w:rPr>
        <w:t>.</w:t>
      </w:r>
    </w:p>
    <w:p w14:paraId="1CB1C53F" w14:textId="09FE9175" w:rsidR="00FE07F4" w:rsidRPr="0081300B" w:rsidRDefault="0037039B" w:rsidP="00FE07F4">
      <w:pPr>
        <w:jc w:val="both"/>
        <w:rPr>
          <w:noProof/>
          <w:sz w:val="24"/>
          <w:szCs w:val="24"/>
        </w:rPr>
      </w:pPr>
      <w:r w:rsidRPr="0081300B">
        <w:rPr>
          <w:b/>
          <w:bCs/>
          <w:noProof/>
          <w:sz w:val="24"/>
          <w:szCs w:val="24"/>
        </w:rPr>
        <w:t>Вычислительные ресурсы</w:t>
      </w:r>
      <w:r w:rsidRPr="0081300B">
        <w:rPr>
          <w:noProof/>
          <w:sz w:val="24"/>
          <w:szCs w:val="24"/>
        </w:rPr>
        <w:t>.</w:t>
      </w:r>
      <w:r w:rsidRPr="0081300B">
        <w:rPr>
          <w:sz w:val="24"/>
          <w:szCs w:val="24"/>
        </w:rPr>
        <w:t xml:space="preserve"> </w:t>
      </w:r>
      <w:r w:rsidRPr="0081300B">
        <w:rPr>
          <w:noProof/>
          <w:sz w:val="24"/>
          <w:szCs w:val="24"/>
        </w:rPr>
        <w:t xml:space="preserve">В процессе проектирования </w:t>
      </w:r>
      <w:r w:rsidR="005A60D6">
        <w:rPr>
          <w:noProof/>
          <w:sz w:val="24"/>
          <w:szCs w:val="24"/>
        </w:rPr>
        <w:t xml:space="preserve">нужно выделять </w:t>
      </w:r>
      <w:r w:rsidRPr="0081300B">
        <w:rPr>
          <w:noProof/>
          <w:sz w:val="24"/>
          <w:szCs w:val="24"/>
        </w:rPr>
        <w:t>ресурсы ЭВМ на обеспечен</w:t>
      </w:r>
      <w:r w:rsidR="005A60D6">
        <w:rPr>
          <w:noProof/>
          <w:sz w:val="24"/>
          <w:szCs w:val="24"/>
        </w:rPr>
        <w:t>ие качества</w:t>
      </w:r>
      <w:r w:rsidRPr="0081300B">
        <w:rPr>
          <w:noProof/>
          <w:sz w:val="24"/>
          <w:szCs w:val="24"/>
        </w:rPr>
        <w:t>.</w:t>
      </w:r>
    </w:p>
    <w:p w14:paraId="6A826BCC" w14:textId="66793B77" w:rsidR="00FE07F4" w:rsidRPr="0081300B" w:rsidRDefault="005A60D6" w:rsidP="00FE07F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Обобщенные</w:t>
      </w:r>
      <w:r w:rsidR="00FE07F4" w:rsidRPr="005A60D6">
        <w:rPr>
          <w:b/>
          <w:sz w:val="24"/>
          <w:szCs w:val="24"/>
        </w:rPr>
        <w:t xml:space="preserve"> ресурс</w:t>
      </w:r>
      <w:r>
        <w:rPr>
          <w:b/>
          <w:sz w:val="24"/>
          <w:szCs w:val="24"/>
        </w:rPr>
        <w:t>ы</w:t>
      </w:r>
      <w:r w:rsidR="00FE07F4" w:rsidRPr="008130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FE07F4" w:rsidRPr="0081300B">
        <w:rPr>
          <w:sz w:val="24"/>
          <w:szCs w:val="24"/>
        </w:rPr>
        <w:t xml:space="preserve">трудовые, временные и </w:t>
      </w:r>
      <w:r>
        <w:rPr>
          <w:sz w:val="24"/>
          <w:szCs w:val="24"/>
        </w:rPr>
        <w:t>материальные затраты.</w:t>
      </w:r>
    </w:p>
    <w:p w14:paraId="288DFFDA" w14:textId="1C1FCA31" w:rsidR="00FE07F4" w:rsidRPr="0081300B" w:rsidRDefault="005A60D6" w:rsidP="00FE07F4">
      <w:pPr>
        <w:jc w:val="both"/>
        <w:rPr>
          <w:sz w:val="24"/>
          <w:szCs w:val="24"/>
        </w:rPr>
      </w:pPr>
      <w:r w:rsidRPr="005A60D6">
        <w:rPr>
          <w:b/>
          <w:sz w:val="24"/>
          <w:szCs w:val="24"/>
        </w:rPr>
        <w:t>С</w:t>
      </w:r>
      <w:r w:rsidR="00FE07F4" w:rsidRPr="005A60D6">
        <w:rPr>
          <w:b/>
          <w:sz w:val="24"/>
          <w:szCs w:val="24"/>
        </w:rPr>
        <w:t>пециалисты</w:t>
      </w:r>
      <w:r>
        <w:rPr>
          <w:sz w:val="24"/>
          <w:szCs w:val="24"/>
        </w:rPr>
        <w:t>.</w:t>
      </w:r>
    </w:p>
    <w:p w14:paraId="2E460F86" w14:textId="77777777" w:rsidR="00FE07F4" w:rsidRPr="0081300B" w:rsidRDefault="00FE07F4" w:rsidP="00FE07F4">
      <w:pPr>
        <w:jc w:val="both"/>
        <w:rPr>
          <w:sz w:val="24"/>
          <w:szCs w:val="24"/>
        </w:rPr>
      </w:pPr>
    </w:p>
    <w:p w14:paraId="2730144F" w14:textId="442C66ED" w:rsidR="00FE07F4" w:rsidRPr="0081300B" w:rsidRDefault="00FE07F4" w:rsidP="00FE07F4">
      <w:pPr>
        <w:jc w:val="both"/>
        <w:rPr>
          <w:sz w:val="24"/>
          <w:szCs w:val="24"/>
        </w:rPr>
      </w:pPr>
      <w:r w:rsidRPr="0081300B">
        <w:rPr>
          <w:b/>
          <w:sz w:val="24"/>
          <w:szCs w:val="24"/>
        </w:rPr>
        <w:t>Обеспечение функциональной пригодности</w:t>
      </w:r>
      <w:r w:rsidRPr="0081300B">
        <w:rPr>
          <w:sz w:val="24"/>
          <w:szCs w:val="24"/>
        </w:rPr>
        <w:t xml:space="preserve"> </w:t>
      </w:r>
      <w:r w:rsidR="005A60D6">
        <w:rPr>
          <w:sz w:val="24"/>
          <w:szCs w:val="24"/>
        </w:rPr>
        <w:t xml:space="preserve">– </w:t>
      </w:r>
      <w:r w:rsidRPr="0081300B">
        <w:rPr>
          <w:sz w:val="24"/>
          <w:szCs w:val="24"/>
        </w:rPr>
        <w:t xml:space="preserve">цель </w:t>
      </w:r>
      <w:r w:rsidR="00883ADD">
        <w:rPr>
          <w:sz w:val="24"/>
          <w:szCs w:val="24"/>
        </w:rPr>
        <w:t xml:space="preserve">при использовании </w:t>
      </w:r>
      <w:r w:rsidRPr="0081300B">
        <w:rPr>
          <w:sz w:val="24"/>
          <w:szCs w:val="24"/>
        </w:rPr>
        <w:t>ресурсов в ЖЦ ПС. Необходимость выполнения ряда требова</w:t>
      </w:r>
      <w:r w:rsidR="00883ADD">
        <w:rPr>
          <w:sz w:val="24"/>
          <w:szCs w:val="24"/>
        </w:rPr>
        <w:t>ний к остальным характеристи</w:t>
      </w:r>
      <w:r w:rsidRPr="0081300B">
        <w:rPr>
          <w:sz w:val="24"/>
          <w:szCs w:val="24"/>
        </w:rPr>
        <w:t xml:space="preserve">кам качества приводит к тому, что использование ресурсов на их реализацию может превышать базовые затраты на обеспечение функциональной пригодности. В то же время затраты на выполнение этих требований направлены </w:t>
      </w:r>
      <w:r w:rsidR="00883ADD">
        <w:rPr>
          <w:sz w:val="24"/>
          <w:szCs w:val="24"/>
        </w:rPr>
        <w:t>на повышение</w:t>
      </w:r>
      <w:r w:rsidRPr="0081300B">
        <w:rPr>
          <w:sz w:val="24"/>
          <w:szCs w:val="24"/>
        </w:rPr>
        <w:t xml:space="preserve"> функциональной приго</w:t>
      </w:r>
      <w:r w:rsidR="00883ADD">
        <w:rPr>
          <w:sz w:val="24"/>
          <w:szCs w:val="24"/>
        </w:rPr>
        <w:t>дности.</w:t>
      </w:r>
    </w:p>
    <w:p w14:paraId="7A87E925" w14:textId="0F28657A" w:rsidR="00FE07F4" w:rsidRPr="0081300B" w:rsidRDefault="00FE07F4" w:rsidP="00041FC8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>Для анализа затрат ресу</w:t>
      </w:r>
      <w:r w:rsidR="00883ADD">
        <w:rPr>
          <w:sz w:val="24"/>
          <w:szCs w:val="24"/>
        </w:rPr>
        <w:t xml:space="preserve">рсов </w:t>
      </w:r>
      <w:r w:rsidRPr="0081300B">
        <w:rPr>
          <w:sz w:val="24"/>
          <w:szCs w:val="24"/>
        </w:rPr>
        <w:t>их целесообразно разделить на 2 части:</w:t>
      </w:r>
    </w:p>
    <w:p w14:paraId="4B083776" w14:textId="7B110269" w:rsidR="00FE07F4" w:rsidRPr="0081300B" w:rsidRDefault="00FE07F4" w:rsidP="00FE07F4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● затраты на создание программных компонентов, обеспечивающих базовые свойства функциональной пригодности комплекса программ для его применения пользователями, в соответствии с требованиями </w:t>
      </w:r>
      <w:r w:rsidR="00883ADD">
        <w:rPr>
          <w:rFonts w:ascii="Times New Roman" w:hAnsi="Times New Roman"/>
          <w:sz w:val="24"/>
          <w:szCs w:val="24"/>
        </w:rPr>
        <w:t xml:space="preserve">контракта и </w:t>
      </w:r>
      <w:proofErr w:type="spellStart"/>
      <w:r w:rsidR="00883ADD">
        <w:rPr>
          <w:rFonts w:ascii="Times New Roman" w:hAnsi="Times New Roman"/>
          <w:sz w:val="24"/>
          <w:szCs w:val="24"/>
        </w:rPr>
        <w:t>тз</w:t>
      </w:r>
      <w:proofErr w:type="spellEnd"/>
      <w:r w:rsidRPr="0081300B">
        <w:rPr>
          <w:rFonts w:ascii="Times New Roman" w:hAnsi="Times New Roman"/>
          <w:sz w:val="24"/>
          <w:szCs w:val="24"/>
        </w:rPr>
        <w:t>;</w:t>
      </w:r>
    </w:p>
    <w:p w14:paraId="15448FFF" w14:textId="5D854EC2" w:rsidR="00FE07F4" w:rsidRPr="0081300B" w:rsidRDefault="00883ADD" w:rsidP="00FE07F4">
      <w:pPr>
        <w:pStyle w:val="a0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 w:rsidR="00FE07F4" w:rsidRPr="0081300B">
        <w:rPr>
          <w:rFonts w:ascii="Times New Roman" w:hAnsi="Times New Roman"/>
          <w:sz w:val="24"/>
          <w:szCs w:val="24"/>
        </w:rPr>
        <w:t>дополнитель</w:t>
      </w:r>
      <w:r>
        <w:rPr>
          <w:rFonts w:ascii="Times New Roman" w:hAnsi="Times New Roman"/>
          <w:sz w:val="24"/>
          <w:szCs w:val="24"/>
        </w:rPr>
        <w:t>ные затраты</w:t>
      </w:r>
      <w:r w:rsidR="00FE07F4" w:rsidRPr="0081300B">
        <w:rPr>
          <w:rFonts w:ascii="Times New Roman" w:hAnsi="Times New Roman"/>
          <w:sz w:val="24"/>
          <w:szCs w:val="24"/>
        </w:rPr>
        <w:t xml:space="preserve"> для улучшения функциональной</w:t>
      </w:r>
      <w:r>
        <w:rPr>
          <w:rFonts w:ascii="Times New Roman" w:hAnsi="Times New Roman"/>
          <w:sz w:val="24"/>
          <w:szCs w:val="24"/>
        </w:rPr>
        <w:t xml:space="preserve"> пригодности</w:t>
      </w:r>
    </w:p>
    <w:p w14:paraId="6C788F9D" w14:textId="2AEC3E03" w:rsidR="00347F44" w:rsidRPr="0081300B" w:rsidRDefault="00F1687D" w:rsidP="00F1687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Наиболее универсальная</w:t>
      </w:r>
      <w:r w:rsidR="00FE07F4" w:rsidRPr="0081300B">
        <w:rPr>
          <w:sz w:val="24"/>
          <w:szCs w:val="24"/>
        </w:rPr>
        <w:t xml:space="preserve"> единиц</w:t>
      </w:r>
      <w:r>
        <w:rPr>
          <w:sz w:val="24"/>
          <w:szCs w:val="24"/>
        </w:rPr>
        <w:t>а</w:t>
      </w:r>
      <w:r w:rsidR="00FE07F4" w:rsidRPr="0081300B">
        <w:rPr>
          <w:sz w:val="24"/>
          <w:szCs w:val="24"/>
        </w:rPr>
        <w:t xml:space="preserve"> трудозатраты специалистов в </w:t>
      </w:r>
      <w:r w:rsidR="00FE07F4" w:rsidRPr="0081300B">
        <w:rPr>
          <w:b/>
          <w:sz w:val="24"/>
          <w:szCs w:val="24"/>
        </w:rPr>
        <w:t xml:space="preserve">человеко-днях </w:t>
      </w:r>
      <w:r w:rsidR="00FE07F4" w:rsidRPr="0081300B">
        <w:rPr>
          <w:sz w:val="24"/>
          <w:szCs w:val="24"/>
        </w:rPr>
        <w:t xml:space="preserve">или </w:t>
      </w:r>
      <w:r w:rsidR="00FE07F4" w:rsidRPr="0081300B">
        <w:rPr>
          <w:b/>
          <w:sz w:val="24"/>
          <w:szCs w:val="24"/>
        </w:rPr>
        <w:t>человеко-месяцах</w:t>
      </w:r>
      <w:r>
        <w:rPr>
          <w:sz w:val="24"/>
          <w:szCs w:val="24"/>
        </w:rPr>
        <w:t>.</w:t>
      </w:r>
    </w:p>
    <w:p w14:paraId="5EF4B267" w14:textId="42EE69A7" w:rsidR="0072178C" w:rsidRPr="0081300B" w:rsidRDefault="00595FB9" w:rsidP="00FE7B20">
      <w:pPr>
        <w:rPr>
          <w:u w:val="single"/>
        </w:rPr>
      </w:pPr>
      <w:r w:rsidRPr="0081300B">
        <w:t xml:space="preserve">                             </w:t>
      </w:r>
    </w:p>
    <w:p w14:paraId="6C6D0CA8" w14:textId="09AD1A1E" w:rsidR="0072178C" w:rsidRPr="0081300B" w:rsidRDefault="0072178C" w:rsidP="008C0E8B">
      <w:pPr>
        <w:pStyle w:val="1"/>
      </w:pPr>
      <w:bookmarkStart w:id="92" w:name="_Toc106928402"/>
      <w:r w:rsidRPr="0081300B">
        <w:t xml:space="preserve">Экзаменационный билет </w:t>
      </w:r>
      <w:r w:rsidR="00963698" w:rsidRPr="0081300B">
        <w:t>20</w:t>
      </w:r>
      <w:bookmarkEnd w:id="92"/>
    </w:p>
    <w:p w14:paraId="07D0A080" w14:textId="3385C3D7" w:rsidR="00300198" w:rsidRPr="0081300B" w:rsidRDefault="00300198" w:rsidP="00044FD4">
      <w:pPr>
        <w:pStyle w:val="2"/>
        <w:numPr>
          <w:ilvl w:val="0"/>
          <w:numId w:val="34"/>
        </w:numPr>
        <w:ind w:left="360"/>
        <w:rPr>
          <w:strike/>
        </w:rPr>
      </w:pPr>
      <w:bookmarkStart w:id="93" w:name="_Toc106928403"/>
      <w:r w:rsidRPr="0081300B">
        <w:rPr>
          <w:strike/>
        </w:rPr>
        <w:t xml:space="preserve">Дефекты, ошибки и риски в жизненном </w:t>
      </w:r>
      <w:proofErr w:type="gramStart"/>
      <w:r w:rsidRPr="0081300B">
        <w:rPr>
          <w:strike/>
        </w:rPr>
        <w:t>цикле  программных</w:t>
      </w:r>
      <w:proofErr w:type="gramEnd"/>
      <w:r w:rsidRPr="0081300B">
        <w:rPr>
          <w:strike/>
        </w:rPr>
        <w:t xml:space="preserve"> средств. Типы ошибок и дефектов. Риски в жизненном цикле сложных программных средств.</w:t>
      </w:r>
      <w:bookmarkEnd w:id="93"/>
      <w:r w:rsidRPr="0081300B">
        <w:rPr>
          <w:strike/>
        </w:rPr>
        <w:t xml:space="preserve"> </w:t>
      </w:r>
    </w:p>
    <w:p w14:paraId="2DB6DAEF" w14:textId="5AA56516" w:rsidR="00243A48" w:rsidRPr="0081300B" w:rsidRDefault="00243A48" w:rsidP="00015F59">
      <w:pPr>
        <w:rPr>
          <w:sz w:val="24"/>
          <w:szCs w:val="24"/>
        </w:rPr>
      </w:pPr>
      <w:r w:rsidRPr="0081300B">
        <w:rPr>
          <w:sz w:val="24"/>
          <w:szCs w:val="24"/>
        </w:rPr>
        <w:t>Билет 15.1</w:t>
      </w:r>
    </w:p>
    <w:p w14:paraId="1623D9C2" w14:textId="77777777" w:rsidR="00A21020" w:rsidRPr="0081300B" w:rsidRDefault="00A21020" w:rsidP="00015F59">
      <w:pPr>
        <w:rPr>
          <w:sz w:val="24"/>
          <w:szCs w:val="24"/>
        </w:rPr>
      </w:pPr>
    </w:p>
    <w:p w14:paraId="69AA118F" w14:textId="77777777" w:rsidR="00300198" w:rsidRPr="0081300B" w:rsidRDefault="00300198" w:rsidP="00C74789">
      <w:pPr>
        <w:pStyle w:val="2"/>
      </w:pPr>
      <w:bookmarkStart w:id="94" w:name="_Toc106928404"/>
      <w:r w:rsidRPr="0081300B">
        <w:rPr>
          <w:strike/>
        </w:rPr>
        <w:t xml:space="preserve">Процессы управления конфигурацией программного обеспечения в соответствии со   </w:t>
      </w:r>
      <w:proofErr w:type="gramStart"/>
      <w:r w:rsidRPr="0081300B">
        <w:rPr>
          <w:strike/>
        </w:rPr>
        <w:t>с</w:t>
      </w:r>
      <w:r w:rsidRPr="0081300B">
        <w:rPr>
          <w:rFonts w:eastAsia="MS Mincho"/>
          <w:strike/>
        </w:rPr>
        <w:t>тандартами  ISO</w:t>
      </w:r>
      <w:proofErr w:type="gramEnd"/>
      <w:r w:rsidRPr="0081300B">
        <w:rPr>
          <w:rFonts w:eastAsia="MS Mincho"/>
          <w:strike/>
        </w:rPr>
        <w:t xml:space="preserve"> 12207 </w:t>
      </w:r>
      <w:r w:rsidRPr="0081300B">
        <w:rPr>
          <w:rFonts w:eastAsia="MS Mincho"/>
        </w:rPr>
        <w:t>и  ISO 15846.</w:t>
      </w:r>
      <w:bookmarkEnd w:id="94"/>
    </w:p>
    <w:p w14:paraId="2F5D2173" w14:textId="4DCFD31D" w:rsidR="00C9785A" w:rsidRPr="0081300B" w:rsidRDefault="00C9785A" w:rsidP="007C42D0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>Билет 4.2</w:t>
      </w:r>
    </w:p>
    <w:p w14:paraId="3D32B248" w14:textId="13C44AC0" w:rsidR="00D934DD" w:rsidRPr="0081300B" w:rsidRDefault="00D934DD" w:rsidP="007C42D0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Стандарт ISO 15846</w:t>
      </w:r>
      <w:r w:rsidR="00754838">
        <w:rPr>
          <w:sz w:val="24"/>
          <w:szCs w:val="24"/>
        </w:rPr>
        <w:t xml:space="preserve"> </w:t>
      </w:r>
      <w:r w:rsidRPr="0081300B">
        <w:rPr>
          <w:sz w:val="24"/>
          <w:szCs w:val="24"/>
        </w:rPr>
        <w:t>детализирует положения, представ</w:t>
      </w:r>
      <w:r w:rsidR="00754838">
        <w:rPr>
          <w:sz w:val="24"/>
          <w:szCs w:val="24"/>
        </w:rPr>
        <w:t xml:space="preserve">ленные в стандарте ISO 12207. </w:t>
      </w:r>
    </w:p>
    <w:p w14:paraId="407E3835" w14:textId="77777777" w:rsidR="00D934DD" w:rsidRPr="0081300B" w:rsidRDefault="00D934DD" w:rsidP="00FE7B20">
      <w:pPr>
        <w:rPr>
          <w:sz w:val="24"/>
          <w:szCs w:val="24"/>
        </w:rPr>
      </w:pPr>
    </w:p>
    <w:p w14:paraId="070EB926" w14:textId="54E8DF85" w:rsidR="0072178C" w:rsidRPr="0081300B" w:rsidRDefault="0072178C" w:rsidP="008C0E8B">
      <w:pPr>
        <w:pStyle w:val="1"/>
      </w:pPr>
      <w:bookmarkStart w:id="95" w:name="_Toc106928405"/>
      <w:r w:rsidRPr="0081300B">
        <w:t>Экзаменационный билет 2</w:t>
      </w:r>
      <w:r w:rsidR="00963698" w:rsidRPr="0081300B">
        <w:t>1</w:t>
      </w:r>
      <w:bookmarkEnd w:id="95"/>
    </w:p>
    <w:p w14:paraId="3F7FFDBA" w14:textId="629617AC" w:rsidR="005E4403" w:rsidRPr="00A322B2" w:rsidRDefault="00300198" w:rsidP="00044FD4">
      <w:pPr>
        <w:pStyle w:val="2"/>
        <w:numPr>
          <w:ilvl w:val="0"/>
          <w:numId w:val="35"/>
        </w:numPr>
        <w:ind w:left="360"/>
      </w:pPr>
      <w:bookmarkStart w:id="96" w:name="_Toc106928406"/>
      <w:r w:rsidRPr="0081300B">
        <w:t>Методика оформления отчетов о выявленных дефектах, ошибках и предложениях по корректировке версий ПС.</w:t>
      </w:r>
      <w:bookmarkEnd w:id="96"/>
    </w:p>
    <w:p w14:paraId="4A1E0B0B" w14:textId="17844637" w:rsidR="00FD02D9" w:rsidRPr="0081300B" w:rsidRDefault="006E2787" w:rsidP="00E5304F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Методика</w:t>
      </w:r>
      <w:r w:rsidRPr="0081300B">
        <w:rPr>
          <w:sz w:val="24"/>
          <w:szCs w:val="24"/>
        </w:rPr>
        <w:t xml:space="preserve"> оформления отчетов о выявле</w:t>
      </w:r>
      <w:r w:rsidR="00A322B2">
        <w:rPr>
          <w:sz w:val="24"/>
          <w:szCs w:val="24"/>
        </w:rPr>
        <w:t>нных дефектах</w:t>
      </w:r>
      <w:r w:rsidRPr="0081300B">
        <w:rPr>
          <w:sz w:val="24"/>
          <w:szCs w:val="24"/>
        </w:rPr>
        <w:t xml:space="preserve"> </w:t>
      </w:r>
      <w:r w:rsidRPr="0081300B">
        <w:rPr>
          <w:b/>
          <w:bCs/>
          <w:sz w:val="24"/>
          <w:szCs w:val="24"/>
        </w:rPr>
        <w:t>должна содержать</w:t>
      </w:r>
      <w:r w:rsidR="00FD02D9" w:rsidRPr="0081300B">
        <w:rPr>
          <w:sz w:val="24"/>
          <w:szCs w:val="24"/>
        </w:rPr>
        <w:t>:</w:t>
      </w:r>
    </w:p>
    <w:p w14:paraId="7D8F38B5" w14:textId="27EE69C8" w:rsidR="00FD02D9" w:rsidRPr="0081300B" w:rsidRDefault="006E2787" w:rsidP="00044FD4">
      <w:pPr>
        <w:pStyle w:val="a0"/>
        <w:numPr>
          <w:ilvl w:val="0"/>
          <w:numId w:val="78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рекомендации по выявлению, </w:t>
      </w:r>
      <w:r w:rsidR="006C78B7">
        <w:rPr>
          <w:rFonts w:ascii="Times New Roman" w:hAnsi="Times New Roman"/>
          <w:sz w:val="24"/>
          <w:szCs w:val="24"/>
        </w:rPr>
        <w:t>регистрации</w:t>
      </w:r>
      <w:r w:rsidRPr="0081300B">
        <w:rPr>
          <w:rFonts w:ascii="Times New Roman" w:hAnsi="Times New Roman"/>
          <w:sz w:val="24"/>
          <w:szCs w:val="24"/>
        </w:rPr>
        <w:t xml:space="preserve"> условий проявления</w:t>
      </w:r>
    </w:p>
    <w:p w14:paraId="00F9C604" w14:textId="46C02447" w:rsidR="00FD02D9" w:rsidRPr="0081300B" w:rsidRDefault="006E2787" w:rsidP="00044FD4">
      <w:pPr>
        <w:pStyle w:val="a0"/>
        <w:numPr>
          <w:ilvl w:val="0"/>
          <w:numId w:val="78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содержания дефектов</w:t>
      </w:r>
    </w:p>
    <w:p w14:paraId="094BEB2F" w14:textId="5B05178F" w:rsidR="00FD02D9" w:rsidRPr="0081300B" w:rsidRDefault="00FD02D9" w:rsidP="00044FD4">
      <w:pPr>
        <w:pStyle w:val="a0"/>
        <w:numPr>
          <w:ilvl w:val="0"/>
          <w:numId w:val="78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 xml:space="preserve">содержания </w:t>
      </w:r>
      <w:r w:rsidR="006E2787" w:rsidRPr="0081300B">
        <w:rPr>
          <w:rFonts w:ascii="Times New Roman" w:hAnsi="Times New Roman"/>
          <w:sz w:val="24"/>
          <w:szCs w:val="24"/>
        </w:rPr>
        <w:t>ж</w:t>
      </w:r>
      <w:r w:rsidR="00E73220">
        <w:rPr>
          <w:rFonts w:ascii="Times New Roman" w:hAnsi="Times New Roman"/>
          <w:sz w:val="24"/>
          <w:szCs w:val="24"/>
        </w:rPr>
        <w:t>елательных модификаци</w:t>
      </w:r>
      <w:r w:rsidR="006E2787" w:rsidRPr="0081300B">
        <w:rPr>
          <w:rFonts w:ascii="Times New Roman" w:hAnsi="Times New Roman"/>
          <w:sz w:val="24"/>
          <w:szCs w:val="24"/>
        </w:rPr>
        <w:t xml:space="preserve">й. </w:t>
      </w:r>
    </w:p>
    <w:p w14:paraId="1F60F389" w14:textId="2C35A5EF" w:rsidR="0068341A" w:rsidRPr="0081300B" w:rsidRDefault="006E2787" w:rsidP="005E4403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lastRenderedPageBreak/>
        <w:t xml:space="preserve">Эта методика должна включаться в состав эксплуатационной документации и передаваться каждому пользователю версии программного продукта. </w:t>
      </w:r>
    </w:p>
    <w:p w14:paraId="212B81BE" w14:textId="77777777" w:rsidR="005E4403" w:rsidRPr="0081300B" w:rsidRDefault="005E4403" w:rsidP="005E4403">
      <w:pPr>
        <w:jc w:val="both"/>
        <w:rPr>
          <w:sz w:val="24"/>
          <w:szCs w:val="24"/>
        </w:rPr>
      </w:pPr>
    </w:p>
    <w:p w14:paraId="1324C03A" w14:textId="2D3B5AB4" w:rsidR="006E2787" w:rsidRPr="0081300B" w:rsidRDefault="006E2787" w:rsidP="005E4403">
      <w:pPr>
        <w:jc w:val="both"/>
        <w:rPr>
          <w:b/>
          <w:bCs/>
          <w:sz w:val="24"/>
          <w:szCs w:val="24"/>
        </w:rPr>
      </w:pPr>
      <w:r w:rsidRPr="0081300B">
        <w:rPr>
          <w:b/>
          <w:bCs/>
          <w:sz w:val="24"/>
          <w:szCs w:val="24"/>
        </w:rPr>
        <w:t>Отчет</w:t>
      </w:r>
      <w:r w:rsidR="0068341A" w:rsidRPr="0081300B">
        <w:rPr>
          <w:b/>
          <w:bCs/>
          <w:sz w:val="24"/>
          <w:szCs w:val="24"/>
        </w:rPr>
        <w:t>ы</w:t>
      </w:r>
      <w:r w:rsidR="00A322B2">
        <w:rPr>
          <w:b/>
          <w:bCs/>
          <w:sz w:val="24"/>
          <w:szCs w:val="24"/>
        </w:rPr>
        <w:t xml:space="preserve"> о выявленных дефектах</w:t>
      </w:r>
      <w:r w:rsidR="0068341A" w:rsidRPr="0081300B">
        <w:rPr>
          <w:b/>
          <w:bCs/>
          <w:sz w:val="24"/>
          <w:szCs w:val="24"/>
        </w:rPr>
        <w:t xml:space="preserve"> </w:t>
      </w:r>
      <w:r w:rsidRPr="0081300B">
        <w:rPr>
          <w:b/>
          <w:bCs/>
          <w:sz w:val="24"/>
          <w:szCs w:val="24"/>
        </w:rPr>
        <w:t>должны содержать:</w:t>
      </w:r>
    </w:p>
    <w:p w14:paraId="03EF39FB" w14:textId="03F4EEB6" w:rsidR="006E2787" w:rsidRPr="0081300B" w:rsidRDefault="006E2787" w:rsidP="00044FD4">
      <w:pPr>
        <w:pStyle w:val="a0"/>
        <w:numPr>
          <w:ilvl w:val="0"/>
          <w:numId w:val="79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подробное описание сценария тестирования и исходных данных, при которых выявлен дефект;</w:t>
      </w:r>
    </w:p>
    <w:p w14:paraId="0B8FFB8C" w14:textId="6B476D7F" w:rsidR="006E2787" w:rsidRPr="0081300B" w:rsidRDefault="006E2787" w:rsidP="00044FD4">
      <w:pPr>
        <w:pStyle w:val="a0"/>
        <w:numPr>
          <w:ilvl w:val="0"/>
          <w:numId w:val="79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описание проявления дефекта и документы результатов его регистрации;</w:t>
      </w:r>
    </w:p>
    <w:p w14:paraId="2DB1E787" w14:textId="1A244FE4" w:rsidR="006E2787" w:rsidRPr="0081300B" w:rsidRDefault="006E2787" w:rsidP="00044FD4">
      <w:pPr>
        <w:pStyle w:val="a0"/>
        <w:numPr>
          <w:ilvl w:val="0"/>
          <w:numId w:val="79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предположение о возможной причине, вызвавшей проявление дефекта;</w:t>
      </w:r>
    </w:p>
    <w:p w14:paraId="4BD6B90B" w14:textId="76BE15D0" w:rsidR="005E4403" w:rsidRPr="0081300B" w:rsidRDefault="006E2787" w:rsidP="00044FD4">
      <w:pPr>
        <w:pStyle w:val="a0"/>
        <w:numPr>
          <w:ilvl w:val="0"/>
          <w:numId w:val="79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предложение о возможной м</w:t>
      </w:r>
      <w:r w:rsidR="00A322B2">
        <w:rPr>
          <w:rFonts w:ascii="Times New Roman" w:hAnsi="Times New Roman"/>
          <w:sz w:val="24"/>
          <w:szCs w:val="24"/>
        </w:rPr>
        <w:t>одификации для устранения дефекта</w:t>
      </w:r>
      <w:r w:rsidRPr="0081300B">
        <w:rPr>
          <w:rFonts w:ascii="Times New Roman" w:hAnsi="Times New Roman"/>
          <w:sz w:val="24"/>
          <w:szCs w:val="24"/>
        </w:rPr>
        <w:t>.</w:t>
      </w:r>
    </w:p>
    <w:p w14:paraId="7DA9292D" w14:textId="77777777" w:rsidR="005E4403" w:rsidRPr="0081300B" w:rsidRDefault="005E4403" w:rsidP="005E4403">
      <w:pPr>
        <w:jc w:val="both"/>
        <w:rPr>
          <w:sz w:val="24"/>
          <w:szCs w:val="24"/>
        </w:rPr>
      </w:pPr>
    </w:p>
    <w:p w14:paraId="69CA0617" w14:textId="774941A9" w:rsidR="006E2787" w:rsidRPr="0081300B" w:rsidRDefault="006E2787" w:rsidP="006E2787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Описание выявленных дефектов</w:t>
      </w:r>
      <w:r w:rsidRPr="0081300B">
        <w:rPr>
          <w:sz w:val="24"/>
          <w:szCs w:val="24"/>
        </w:rPr>
        <w:t xml:space="preserve"> должен содержать отчеты пользователей о вы</w:t>
      </w:r>
      <w:r w:rsidR="007108C4">
        <w:rPr>
          <w:sz w:val="24"/>
          <w:szCs w:val="24"/>
        </w:rPr>
        <w:t>явленных дефектах</w:t>
      </w:r>
      <w:r w:rsidRPr="0081300B">
        <w:rPr>
          <w:sz w:val="24"/>
          <w:szCs w:val="24"/>
        </w:rPr>
        <w:t xml:space="preserve"> и дополнительно:</w:t>
      </w:r>
    </w:p>
    <w:p w14:paraId="065890E7" w14:textId="1F8BDCE7" w:rsidR="006E2787" w:rsidRPr="0081300B" w:rsidRDefault="006E2787" w:rsidP="00044FD4">
      <w:pPr>
        <w:pStyle w:val="a0"/>
        <w:numPr>
          <w:ilvl w:val="0"/>
          <w:numId w:val="80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оценки сложности, трудоемкости, эффективности и срочности модификаций программ;</w:t>
      </w:r>
    </w:p>
    <w:p w14:paraId="0EBB9AA7" w14:textId="623F6DA5" w:rsidR="006E2787" w:rsidRPr="0081300B" w:rsidRDefault="006E2787" w:rsidP="00044FD4">
      <w:pPr>
        <w:pStyle w:val="a0"/>
        <w:numPr>
          <w:ilvl w:val="0"/>
          <w:numId w:val="80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оценки возможного влияния предлагаемых изменений на эксплуатацию верс</w:t>
      </w:r>
      <w:r w:rsidR="007108C4">
        <w:rPr>
          <w:rFonts w:ascii="Times New Roman" w:hAnsi="Times New Roman"/>
          <w:sz w:val="24"/>
          <w:szCs w:val="24"/>
        </w:rPr>
        <w:t>ий ПС</w:t>
      </w:r>
      <w:r w:rsidRPr="0081300B">
        <w:rPr>
          <w:rFonts w:ascii="Times New Roman" w:hAnsi="Times New Roman"/>
          <w:sz w:val="24"/>
          <w:szCs w:val="24"/>
        </w:rPr>
        <w:t>.</w:t>
      </w:r>
    </w:p>
    <w:p w14:paraId="2B8EBD36" w14:textId="77777777" w:rsidR="007C5EF1" w:rsidRPr="0081300B" w:rsidRDefault="007C5EF1" w:rsidP="006E2787">
      <w:pPr>
        <w:jc w:val="both"/>
        <w:rPr>
          <w:sz w:val="24"/>
          <w:szCs w:val="24"/>
        </w:rPr>
      </w:pPr>
    </w:p>
    <w:p w14:paraId="4E28BD01" w14:textId="38FF72E4" w:rsidR="006E2787" w:rsidRPr="0081300B" w:rsidRDefault="006E2787" w:rsidP="006E2787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>Для каждого изменения должны документироваться содержательная аннотация, а также общие характеристики и достигнутые на предварительных испытаниях показатели качества очередной версии программного продукта. Результаты испытаний версии запоминаются вместе с условиями и параметрами, при которых они формировались, а также с набором тестов или указаниями места их хранения.</w:t>
      </w:r>
    </w:p>
    <w:p w14:paraId="77F93D0C" w14:textId="77777777" w:rsidR="007C5EF1" w:rsidRPr="0081300B" w:rsidRDefault="007C5EF1" w:rsidP="006E2787">
      <w:pPr>
        <w:jc w:val="both"/>
        <w:rPr>
          <w:sz w:val="24"/>
          <w:szCs w:val="24"/>
        </w:rPr>
      </w:pPr>
    </w:p>
    <w:p w14:paraId="0BE79C05" w14:textId="2951F341" w:rsidR="006E2787" w:rsidRPr="0081300B" w:rsidRDefault="006E2787" w:rsidP="006E2787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Описание подготовленных</w:t>
      </w:r>
      <w:r w:rsidRPr="0081300B">
        <w:rPr>
          <w:sz w:val="24"/>
          <w:szCs w:val="24"/>
        </w:rPr>
        <w:t xml:space="preserve"> и ут</w:t>
      </w:r>
      <w:r w:rsidR="00E73220">
        <w:rPr>
          <w:sz w:val="24"/>
          <w:szCs w:val="24"/>
        </w:rPr>
        <w:t>вержденных корректировок</w:t>
      </w:r>
      <w:r w:rsidRPr="0081300B">
        <w:rPr>
          <w:sz w:val="24"/>
          <w:szCs w:val="24"/>
        </w:rPr>
        <w:t xml:space="preserve"> должно содержать:</w:t>
      </w:r>
    </w:p>
    <w:p w14:paraId="4F591853" w14:textId="4201D665" w:rsidR="006E2787" w:rsidRPr="0081300B" w:rsidRDefault="006E2787" w:rsidP="00044FD4">
      <w:pPr>
        <w:pStyle w:val="a0"/>
        <w:numPr>
          <w:ilvl w:val="0"/>
          <w:numId w:val="81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причину изменения программ и базы данных (ошибка, дефект, совершенствование);</w:t>
      </w:r>
    </w:p>
    <w:p w14:paraId="2806FDF2" w14:textId="068B12B8" w:rsidR="006E2787" w:rsidRPr="0081300B" w:rsidRDefault="006E2787" w:rsidP="00044FD4">
      <w:pPr>
        <w:pStyle w:val="a0"/>
        <w:numPr>
          <w:ilvl w:val="0"/>
          <w:numId w:val="81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содержание изменений программ и базы данных, а также документ</w:t>
      </w:r>
      <w:r w:rsidR="00E73220">
        <w:rPr>
          <w:rFonts w:ascii="Times New Roman" w:hAnsi="Times New Roman"/>
          <w:sz w:val="24"/>
          <w:szCs w:val="24"/>
        </w:rPr>
        <w:t>ации на версию</w:t>
      </w:r>
      <w:r w:rsidRPr="0081300B">
        <w:rPr>
          <w:rFonts w:ascii="Times New Roman" w:hAnsi="Times New Roman"/>
          <w:sz w:val="24"/>
          <w:szCs w:val="24"/>
        </w:rPr>
        <w:t>;</w:t>
      </w:r>
    </w:p>
    <w:p w14:paraId="2F4905EE" w14:textId="7F2EFD78" w:rsidR="006E2787" w:rsidRPr="0081300B" w:rsidRDefault="006E2787" w:rsidP="00044FD4">
      <w:pPr>
        <w:pStyle w:val="a0"/>
        <w:numPr>
          <w:ilvl w:val="0"/>
          <w:numId w:val="81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результаты квалификационного тестирования базовой версии программного продукта с предполагаемыми изменениями;</w:t>
      </w:r>
    </w:p>
    <w:p w14:paraId="1F754D36" w14:textId="5F4ACD32" w:rsidR="006E2787" w:rsidRPr="0081300B" w:rsidRDefault="006E2787" w:rsidP="00044FD4">
      <w:pPr>
        <w:pStyle w:val="a0"/>
        <w:numPr>
          <w:ilvl w:val="0"/>
          <w:numId w:val="81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результаты испытаний и обобщенные характеристики качества базовой версии программного продукта после внесения изменений;</w:t>
      </w:r>
    </w:p>
    <w:p w14:paraId="721FCA9C" w14:textId="18727712" w:rsidR="006E2787" w:rsidRPr="0081300B" w:rsidRDefault="006E2787" w:rsidP="00044FD4">
      <w:pPr>
        <w:pStyle w:val="a0"/>
        <w:numPr>
          <w:ilvl w:val="0"/>
          <w:numId w:val="81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решение по распространению пользователям проведенной модификации или версии программного продукта;</w:t>
      </w:r>
    </w:p>
    <w:p w14:paraId="5E76D653" w14:textId="35EE4357" w:rsidR="00FC4F70" w:rsidRPr="0081300B" w:rsidRDefault="006E2787" w:rsidP="00044FD4">
      <w:pPr>
        <w:pStyle w:val="a0"/>
        <w:numPr>
          <w:ilvl w:val="0"/>
          <w:numId w:val="81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300B">
        <w:rPr>
          <w:rFonts w:ascii="Times New Roman" w:hAnsi="Times New Roman"/>
          <w:sz w:val="24"/>
          <w:szCs w:val="24"/>
        </w:rPr>
        <w:t>адрес хранения корректировок, документов и квалификационных тестов новой базовой версии программного продукта.</w:t>
      </w:r>
    </w:p>
    <w:p w14:paraId="40B8F195" w14:textId="77777777" w:rsidR="006E2787" w:rsidRPr="0081300B" w:rsidRDefault="006E2787" w:rsidP="006E2787"/>
    <w:p w14:paraId="59E4761A" w14:textId="03FEB84A" w:rsidR="00522B0F" w:rsidRPr="0081300B" w:rsidRDefault="00522B0F" w:rsidP="00725DFA">
      <w:pPr>
        <w:pStyle w:val="2"/>
        <w:rPr>
          <w:rFonts w:eastAsia="MS Mincho"/>
          <w:strike/>
        </w:rPr>
      </w:pPr>
      <w:bookmarkStart w:id="97" w:name="_Toc106928407"/>
      <w:r w:rsidRPr="0081300B">
        <w:rPr>
          <w:rFonts w:eastAsia="MS Mincho"/>
          <w:strike/>
        </w:rPr>
        <w:t>Интеграция, квалификационное тестирование и испытания комплексов программ. Подходы для интеграционного тестирования комплексов программ.</w:t>
      </w:r>
      <w:bookmarkEnd w:id="97"/>
    </w:p>
    <w:p w14:paraId="04FE2C00" w14:textId="4FA71D8F" w:rsidR="00725DFA" w:rsidRPr="0081300B" w:rsidRDefault="00725DFA" w:rsidP="00015F59">
      <w:pPr>
        <w:pStyle w:val="a6"/>
        <w:rPr>
          <w:rFonts w:ascii="Times New Roman" w:eastAsia="MS Mincho" w:hAnsi="Times New Roman" w:cs="Times New Roman"/>
          <w:bCs w:val="0"/>
          <w:sz w:val="24"/>
          <w:szCs w:val="24"/>
        </w:rPr>
      </w:pPr>
      <w:r w:rsidRPr="0081300B">
        <w:rPr>
          <w:rFonts w:ascii="Times New Roman" w:eastAsia="MS Mincho" w:hAnsi="Times New Roman" w:cs="Times New Roman"/>
          <w:bCs w:val="0"/>
          <w:sz w:val="24"/>
          <w:szCs w:val="24"/>
        </w:rPr>
        <w:t>Билет 2.2</w:t>
      </w:r>
    </w:p>
    <w:p w14:paraId="3473DEAF" w14:textId="695E3335" w:rsidR="00BE6145" w:rsidRPr="0081300B" w:rsidRDefault="0072178C" w:rsidP="00FE7B20">
      <w:pPr>
        <w:rPr>
          <w:u w:val="single"/>
        </w:rPr>
      </w:pPr>
      <w:r w:rsidRPr="0081300B">
        <w:t xml:space="preserve">                             </w:t>
      </w:r>
    </w:p>
    <w:p w14:paraId="559BC649" w14:textId="77777777" w:rsidR="00F17E79" w:rsidRPr="0081300B" w:rsidRDefault="00F17E79" w:rsidP="00FE7B20">
      <w:pPr>
        <w:rPr>
          <w:u w:val="single"/>
        </w:rPr>
      </w:pPr>
    </w:p>
    <w:p w14:paraId="5412CBB0" w14:textId="749A2A91" w:rsidR="00F17E79" w:rsidRPr="0081300B" w:rsidRDefault="00F17E79" w:rsidP="00474518">
      <w:pPr>
        <w:pStyle w:val="1"/>
      </w:pPr>
      <w:bookmarkStart w:id="98" w:name="_Toc106928408"/>
      <w:r w:rsidRPr="0081300B">
        <w:t>Экзаменационный билет 22</w:t>
      </w:r>
      <w:bookmarkEnd w:id="98"/>
    </w:p>
    <w:p w14:paraId="263DF0E7" w14:textId="77777777" w:rsidR="00F17E79" w:rsidRPr="0081300B" w:rsidRDefault="00F17E79" w:rsidP="00FE7B20"/>
    <w:p w14:paraId="1269D753" w14:textId="0D7879D1" w:rsidR="00474518" w:rsidRPr="0081300B" w:rsidRDefault="00522B0F" w:rsidP="00044FD4">
      <w:pPr>
        <w:pStyle w:val="2"/>
        <w:numPr>
          <w:ilvl w:val="0"/>
          <w:numId w:val="19"/>
        </w:numPr>
        <w:ind w:left="360"/>
        <w:rPr>
          <w:strike/>
          <w:lang w:eastAsia="ru-RU"/>
        </w:rPr>
      </w:pPr>
      <w:bookmarkStart w:id="99" w:name="_Toc106928409"/>
      <w:r w:rsidRPr="0081300B">
        <w:rPr>
          <w:strike/>
          <w:lang w:eastAsia="ru-RU"/>
        </w:rPr>
        <w:t>Процессы эксплуатации и сопровождения ПС в жизненном цикле. Этапы и процедуры при со</w:t>
      </w:r>
      <w:r w:rsidR="00787E4D">
        <w:rPr>
          <w:strike/>
          <w:lang w:eastAsia="ru-RU"/>
        </w:rPr>
        <w:t>провождении программных средств</w:t>
      </w:r>
      <w:r w:rsidRPr="0081300B">
        <w:rPr>
          <w:strike/>
          <w:lang w:eastAsia="ru-RU"/>
        </w:rPr>
        <w:t xml:space="preserve"> в соответствии с требованиями стандарта ISO 12207 по развитию и модификации программного продукта в жизненном цикле.</w:t>
      </w:r>
      <w:bookmarkEnd w:id="99"/>
    </w:p>
    <w:p w14:paraId="4E8C9F5F" w14:textId="393FFBD1" w:rsidR="00474518" w:rsidRPr="0081300B" w:rsidRDefault="00474518" w:rsidP="00474518">
      <w:pPr>
        <w:rPr>
          <w:rFonts w:eastAsia="MS Mincho"/>
          <w:sz w:val="24"/>
          <w:szCs w:val="24"/>
          <w:lang w:eastAsia="ru-RU"/>
        </w:rPr>
      </w:pPr>
      <w:r w:rsidRPr="0081300B">
        <w:rPr>
          <w:rFonts w:eastAsia="MS Mincho"/>
          <w:sz w:val="24"/>
          <w:szCs w:val="24"/>
          <w:lang w:eastAsia="ru-RU"/>
        </w:rPr>
        <w:t>Билет 3.2.</w:t>
      </w:r>
    </w:p>
    <w:p w14:paraId="66AC427C" w14:textId="77777777" w:rsidR="00481BE8" w:rsidRPr="0081300B" w:rsidRDefault="00481BE8" w:rsidP="00474518">
      <w:pPr>
        <w:rPr>
          <w:rFonts w:eastAsia="MS Mincho"/>
          <w:sz w:val="24"/>
          <w:szCs w:val="24"/>
          <w:lang w:eastAsia="ru-RU"/>
        </w:rPr>
      </w:pPr>
    </w:p>
    <w:p w14:paraId="01F209EF" w14:textId="7BEB871F" w:rsidR="00BE6145" w:rsidRPr="00A322B2" w:rsidRDefault="00F17E79" w:rsidP="00FE7B20">
      <w:pPr>
        <w:pStyle w:val="2"/>
      </w:pPr>
      <w:bookmarkStart w:id="100" w:name="_Toc106928410"/>
      <w:r w:rsidRPr="00F0023F">
        <w:rPr>
          <w:color w:val="000000" w:themeColor="text1"/>
        </w:rPr>
        <w:t>Характеристики качества баз данных</w:t>
      </w:r>
      <w:r w:rsidRPr="0081300B">
        <w:t xml:space="preserve">. </w:t>
      </w:r>
      <w:r w:rsidRPr="0081300B">
        <w:rPr>
          <w:strike/>
        </w:rPr>
        <w:t>Модели качества по стандарту ISO 9126:1-4:2002</w:t>
      </w:r>
      <w:r w:rsidRPr="0081300B">
        <w:t>.</w:t>
      </w:r>
      <w:bookmarkEnd w:id="100"/>
    </w:p>
    <w:p w14:paraId="3EB106DA" w14:textId="0EC2DEAF" w:rsidR="00A229B3" w:rsidRPr="0081300B" w:rsidRDefault="008C5B07" w:rsidP="00AB75ED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Первым компонентом</w:t>
      </w:r>
      <w:r w:rsidR="00861A05">
        <w:rPr>
          <w:sz w:val="24"/>
          <w:szCs w:val="24"/>
        </w:rPr>
        <w:t xml:space="preserve"> </w:t>
      </w:r>
      <w:r w:rsidRPr="0081300B">
        <w:rPr>
          <w:sz w:val="24"/>
          <w:szCs w:val="24"/>
        </w:rPr>
        <w:t>является комплекс программ СУБД</w:t>
      </w:r>
      <w:r w:rsidR="00962723">
        <w:rPr>
          <w:sz w:val="24"/>
          <w:szCs w:val="24"/>
        </w:rPr>
        <w:t>. В</w:t>
      </w:r>
      <w:r w:rsidR="00AB75ED" w:rsidRPr="0081300B">
        <w:rPr>
          <w:b/>
          <w:bCs/>
          <w:sz w:val="24"/>
          <w:szCs w:val="24"/>
        </w:rPr>
        <w:t>ажнейшими характеристиками качества СУБД являются требования к функциональной пригодности для процессов формирования и измен</w:t>
      </w:r>
      <w:r w:rsidR="00861A05">
        <w:rPr>
          <w:b/>
          <w:bCs/>
          <w:sz w:val="24"/>
          <w:szCs w:val="24"/>
        </w:rPr>
        <w:t>ения информации в</w:t>
      </w:r>
      <w:r w:rsidR="00AB75ED" w:rsidRPr="0081300B">
        <w:rPr>
          <w:sz w:val="24"/>
          <w:szCs w:val="24"/>
        </w:rPr>
        <w:t xml:space="preserve"> БД администраторами, а также доступа к данным и представле</w:t>
      </w:r>
      <w:r w:rsidR="00861A05">
        <w:rPr>
          <w:sz w:val="24"/>
          <w:szCs w:val="24"/>
        </w:rPr>
        <w:t>ния результатов пользователям.</w:t>
      </w:r>
      <w:r w:rsidR="00A651C3" w:rsidRPr="0081300B">
        <w:rPr>
          <w:sz w:val="24"/>
          <w:szCs w:val="24"/>
        </w:rPr>
        <w:t xml:space="preserve"> В зависимости от области применения СУБД, приоритет </w:t>
      </w:r>
      <w:r w:rsidR="00A651C3" w:rsidRPr="0081300B">
        <w:rPr>
          <w:sz w:val="24"/>
          <w:szCs w:val="24"/>
        </w:rPr>
        <w:lastRenderedPageBreak/>
        <w:t>требований к качеству может отдаваться различным</w:t>
      </w:r>
      <w:r w:rsidR="00962723">
        <w:rPr>
          <w:sz w:val="24"/>
          <w:szCs w:val="24"/>
        </w:rPr>
        <w:t xml:space="preserve"> </w:t>
      </w:r>
      <w:r w:rsidR="00A651C3" w:rsidRPr="0081300B">
        <w:rPr>
          <w:sz w:val="24"/>
          <w:szCs w:val="24"/>
        </w:rPr>
        <w:t xml:space="preserve">характеристикам: </w:t>
      </w:r>
      <w:r w:rsidR="00962723">
        <w:rPr>
          <w:sz w:val="24"/>
          <w:szCs w:val="24"/>
        </w:rPr>
        <w:t xml:space="preserve">надежности и защищенности </w:t>
      </w:r>
      <w:r w:rsidR="00A651C3" w:rsidRPr="0081300B">
        <w:rPr>
          <w:sz w:val="24"/>
          <w:szCs w:val="24"/>
        </w:rPr>
        <w:t>(финансовая сфера), удобству использова</w:t>
      </w:r>
      <w:r w:rsidR="00962723">
        <w:rPr>
          <w:sz w:val="24"/>
          <w:szCs w:val="24"/>
        </w:rPr>
        <w:t>ния малоквалифицированными пользователями (социальная сфера),</w:t>
      </w:r>
      <w:r w:rsidR="00A651C3" w:rsidRPr="0081300B">
        <w:rPr>
          <w:sz w:val="24"/>
          <w:szCs w:val="24"/>
        </w:rPr>
        <w:t xml:space="preserve"> эффективности использования ресурсов (сфера материально-технического снабжения).</w:t>
      </w:r>
    </w:p>
    <w:p w14:paraId="4171710F" w14:textId="45C8D5A5" w:rsidR="00A651C3" w:rsidRPr="0081300B" w:rsidRDefault="00A651C3" w:rsidP="00AB75ED">
      <w:pPr>
        <w:jc w:val="both"/>
        <w:rPr>
          <w:sz w:val="24"/>
          <w:szCs w:val="24"/>
        </w:rPr>
      </w:pPr>
    </w:p>
    <w:p w14:paraId="44B8FD36" w14:textId="65BBE53D" w:rsidR="00E5766A" w:rsidRPr="0081300B" w:rsidRDefault="004526C3" w:rsidP="00AB75ED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Вторым компонентом</w:t>
      </w:r>
      <w:r w:rsidR="00DE4086">
        <w:rPr>
          <w:sz w:val="24"/>
          <w:szCs w:val="24"/>
        </w:rPr>
        <w:t xml:space="preserve"> БД является </w:t>
      </w:r>
      <w:r w:rsidRPr="0081300B">
        <w:rPr>
          <w:sz w:val="24"/>
          <w:szCs w:val="24"/>
        </w:rPr>
        <w:t>накапливаемая и обрабатываемая информация</w:t>
      </w:r>
      <w:r w:rsidR="00962723">
        <w:rPr>
          <w:sz w:val="24"/>
          <w:szCs w:val="24"/>
        </w:rPr>
        <w:t>. Характеристики качества</w:t>
      </w:r>
      <w:r w:rsidR="004C6A1F" w:rsidRPr="0081300B">
        <w:rPr>
          <w:sz w:val="24"/>
          <w:szCs w:val="24"/>
        </w:rPr>
        <w:t xml:space="preserve"> можно разделить на </w:t>
      </w:r>
      <w:r w:rsidR="004C6A1F" w:rsidRPr="0081300B">
        <w:rPr>
          <w:sz w:val="24"/>
          <w:szCs w:val="24"/>
          <w:u w:val="single"/>
        </w:rPr>
        <w:t>функциональные и конструктивные</w:t>
      </w:r>
      <w:r w:rsidR="004C6A1F" w:rsidRPr="0081300B">
        <w:rPr>
          <w:sz w:val="24"/>
          <w:szCs w:val="24"/>
        </w:rPr>
        <w:t>.</w:t>
      </w:r>
    </w:p>
    <w:p w14:paraId="072F92ED" w14:textId="6C883F30" w:rsidR="004C6A1F" w:rsidRPr="0081300B" w:rsidRDefault="00962723" w:rsidP="004C6A1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Функциональная пригодность </w:t>
      </w:r>
      <w:r w:rsidR="004C6A1F" w:rsidRPr="0081300B">
        <w:rPr>
          <w:sz w:val="24"/>
          <w:szCs w:val="24"/>
        </w:rPr>
        <w:t>может отражаться:</w:t>
      </w:r>
    </w:p>
    <w:p w14:paraId="47244A6A" w14:textId="774C7EEF" w:rsidR="004C6A1F" w:rsidRPr="0081300B" w:rsidRDefault="004C6A1F" w:rsidP="004C6A1F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 xml:space="preserve">● полнотой накопленных описаний объектов </w:t>
      </w:r>
      <w:r w:rsidR="00787E4D">
        <w:rPr>
          <w:sz w:val="24"/>
          <w:szCs w:val="24"/>
        </w:rPr>
        <w:t>(относительное число объектов или документов)</w:t>
      </w:r>
    </w:p>
    <w:p w14:paraId="5647A6D0" w14:textId="4B2FA744" w:rsidR="004C6A1F" w:rsidRPr="0081300B" w:rsidRDefault="004C6A1F" w:rsidP="004C6A1F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 xml:space="preserve">● идентичностью данных </w:t>
      </w:r>
      <w:r w:rsidR="00787E4D">
        <w:rPr>
          <w:sz w:val="24"/>
          <w:szCs w:val="24"/>
        </w:rPr>
        <w:t>(</w:t>
      </w:r>
      <w:r w:rsidR="00787E4D" w:rsidRPr="004C6A1F">
        <w:rPr>
          <w:sz w:val="24"/>
          <w:szCs w:val="24"/>
        </w:rPr>
        <w:t>относительным числом описаний об</w:t>
      </w:r>
      <w:r w:rsidR="001E5D0E">
        <w:rPr>
          <w:sz w:val="24"/>
          <w:szCs w:val="24"/>
        </w:rPr>
        <w:t>ъектов, не содержащих ошибок</w:t>
      </w:r>
      <w:r w:rsidR="00787E4D" w:rsidRPr="004C6A1F">
        <w:rPr>
          <w:sz w:val="24"/>
          <w:szCs w:val="24"/>
        </w:rPr>
        <w:t>, к общему числу документов об объектах</w:t>
      </w:r>
      <w:r w:rsidR="00787E4D">
        <w:rPr>
          <w:sz w:val="24"/>
          <w:szCs w:val="24"/>
        </w:rPr>
        <w:t>)</w:t>
      </w:r>
    </w:p>
    <w:p w14:paraId="0A0D1520" w14:textId="02C5E2E9" w:rsidR="004C6A1F" w:rsidRPr="00787E4D" w:rsidRDefault="004C6A1F" w:rsidP="00787E4D">
      <w:pPr>
        <w:pStyle w:val="af2"/>
      </w:pPr>
      <w:r w:rsidRPr="0081300B">
        <w:rPr>
          <w:sz w:val="24"/>
          <w:szCs w:val="24"/>
        </w:rPr>
        <w:t xml:space="preserve">● актуальностью данных </w:t>
      </w:r>
      <w:r w:rsidR="00787E4D">
        <w:rPr>
          <w:sz w:val="24"/>
          <w:szCs w:val="24"/>
        </w:rPr>
        <w:t>(</w:t>
      </w:r>
      <w:r w:rsidR="00787E4D">
        <w:rPr>
          <w:rStyle w:val="af1"/>
        </w:rPr>
        <w:annotationRef/>
      </w:r>
      <w:r w:rsidR="00787E4D" w:rsidRPr="004C6A1F">
        <w:rPr>
          <w:sz w:val="24"/>
          <w:szCs w:val="24"/>
        </w:rPr>
        <w:t>относительным числом уст</w:t>
      </w:r>
      <w:r w:rsidR="00787E4D">
        <w:rPr>
          <w:sz w:val="24"/>
          <w:szCs w:val="24"/>
        </w:rPr>
        <w:t>аревших данных об объектах</w:t>
      </w:r>
      <w:r w:rsidR="00787E4D" w:rsidRPr="004C6A1F">
        <w:rPr>
          <w:sz w:val="24"/>
          <w:szCs w:val="24"/>
        </w:rPr>
        <w:t xml:space="preserve"> к общему числу накопленных и обрабатываемых данных</w:t>
      </w:r>
      <w:r w:rsidR="00787E4D">
        <w:rPr>
          <w:sz w:val="24"/>
          <w:szCs w:val="24"/>
        </w:rPr>
        <w:t>)</w:t>
      </w:r>
    </w:p>
    <w:p w14:paraId="6C185F21" w14:textId="1D534241" w:rsidR="00ED293E" w:rsidRPr="0081300B" w:rsidRDefault="00ED293E" w:rsidP="00AB75ED">
      <w:pPr>
        <w:jc w:val="both"/>
        <w:rPr>
          <w:sz w:val="24"/>
          <w:szCs w:val="24"/>
        </w:rPr>
      </w:pPr>
    </w:p>
    <w:p w14:paraId="1E21750F" w14:textId="201C9EB2" w:rsidR="004C6A1F" w:rsidRPr="0081300B" w:rsidRDefault="001E6E24" w:rsidP="001E6E24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К конструктивным характеристикам</w:t>
      </w:r>
      <w:r w:rsidR="00787E4D">
        <w:rPr>
          <w:sz w:val="24"/>
          <w:szCs w:val="24"/>
        </w:rPr>
        <w:t xml:space="preserve"> качества можно отнести</w:t>
      </w:r>
      <w:r w:rsidRPr="0081300B">
        <w:rPr>
          <w:sz w:val="24"/>
          <w:szCs w:val="24"/>
        </w:rPr>
        <w:t xml:space="preserve"> все стандартизированные показатели качества ПС, которые представлены в ISO 9126.</w:t>
      </w:r>
      <w:r w:rsidR="00411BDF" w:rsidRPr="0081300B">
        <w:rPr>
          <w:sz w:val="24"/>
          <w:szCs w:val="24"/>
        </w:rPr>
        <w:t xml:space="preserve"> </w:t>
      </w:r>
      <w:r w:rsidR="00787E4D">
        <w:rPr>
          <w:sz w:val="24"/>
          <w:szCs w:val="24"/>
        </w:rPr>
        <w:t>Требования</w:t>
      </w:r>
      <w:r w:rsidRPr="0081300B">
        <w:rPr>
          <w:sz w:val="24"/>
          <w:szCs w:val="24"/>
        </w:rPr>
        <w:t xml:space="preserve"> также должны содержать обеспечение ее надежности, эффективности использования ресурсов ЭВМ, </w:t>
      </w:r>
      <w:proofErr w:type="gramStart"/>
      <w:r w:rsidRPr="0081300B">
        <w:rPr>
          <w:sz w:val="24"/>
          <w:szCs w:val="24"/>
        </w:rPr>
        <w:t>практичности,  применимости</w:t>
      </w:r>
      <w:proofErr w:type="gramEnd"/>
      <w:r w:rsidRPr="0081300B">
        <w:rPr>
          <w:sz w:val="24"/>
          <w:szCs w:val="24"/>
        </w:rPr>
        <w:t xml:space="preserve">, </w:t>
      </w:r>
      <w:proofErr w:type="spellStart"/>
      <w:r w:rsidRPr="0081300B">
        <w:rPr>
          <w:sz w:val="24"/>
          <w:szCs w:val="24"/>
        </w:rPr>
        <w:t>сопровождаемости</w:t>
      </w:r>
      <w:proofErr w:type="spellEnd"/>
      <w:r w:rsidRPr="0081300B">
        <w:rPr>
          <w:sz w:val="24"/>
          <w:szCs w:val="24"/>
        </w:rPr>
        <w:t xml:space="preserve"> и мобильности.</w:t>
      </w:r>
    </w:p>
    <w:p w14:paraId="63942C94" w14:textId="77777777" w:rsidR="00A229B3" w:rsidRPr="0081300B" w:rsidRDefault="00A229B3" w:rsidP="00AB75ED">
      <w:pPr>
        <w:jc w:val="both"/>
        <w:rPr>
          <w:b/>
          <w:bCs/>
          <w:sz w:val="24"/>
          <w:szCs w:val="24"/>
        </w:rPr>
      </w:pPr>
    </w:p>
    <w:p w14:paraId="3D73C148" w14:textId="6030D09E" w:rsidR="00BE6145" w:rsidRPr="0081300B" w:rsidRDefault="0015055B" w:rsidP="00AB75ED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 xml:space="preserve">Модели качества по стандарту ISO 9126:1-4:2002: </w:t>
      </w:r>
      <w:r w:rsidRPr="0081300B">
        <w:rPr>
          <w:sz w:val="24"/>
          <w:szCs w:val="24"/>
        </w:rPr>
        <w:t>Билет 5.2</w:t>
      </w:r>
    </w:p>
    <w:p w14:paraId="2C33F453" w14:textId="77777777" w:rsidR="0015055B" w:rsidRPr="0081300B" w:rsidRDefault="0015055B" w:rsidP="00AB75ED">
      <w:pPr>
        <w:jc w:val="both"/>
        <w:rPr>
          <w:b/>
          <w:bCs/>
          <w:sz w:val="24"/>
          <w:szCs w:val="24"/>
        </w:rPr>
      </w:pPr>
    </w:p>
    <w:p w14:paraId="4DE34109" w14:textId="77777777" w:rsidR="0015055B" w:rsidRPr="0081300B" w:rsidRDefault="0015055B" w:rsidP="00FE7B20">
      <w:pPr>
        <w:rPr>
          <w:u w:val="single"/>
        </w:rPr>
      </w:pPr>
    </w:p>
    <w:p w14:paraId="5EDE52D8" w14:textId="5A267B9F" w:rsidR="006D5DC9" w:rsidRPr="0081300B" w:rsidRDefault="006D5DC9" w:rsidP="002B5417">
      <w:pPr>
        <w:pStyle w:val="1"/>
      </w:pPr>
      <w:bookmarkStart w:id="101" w:name="_Toc106928411"/>
      <w:r w:rsidRPr="0081300B">
        <w:t>Экзаменационный билет 23</w:t>
      </w:r>
      <w:bookmarkEnd w:id="101"/>
    </w:p>
    <w:p w14:paraId="7F4472FA" w14:textId="2AC7FA94" w:rsidR="006D5DC9" w:rsidRPr="0081300B" w:rsidRDefault="006D5DC9" w:rsidP="00044FD4">
      <w:pPr>
        <w:pStyle w:val="2"/>
        <w:numPr>
          <w:ilvl w:val="0"/>
          <w:numId w:val="36"/>
        </w:numPr>
        <w:ind w:left="360"/>
        <w:rPr>
          <w:color w:val="00B0F0"/>
        </w:rPr>
      </w:pPr>
      <w:r w:rsidRPr="0081300B">
        <w:rPr>
          <w:strike/>
        </w:rPr>
        <w:t>Основные парадигмы программирования</w:t>
      </w:r>
      <w:r w:rsidRPr="0081300B">
        <w:rPr>
          <w:color w:val="00B0F0"/>
        </w:rPr>
        <w:t xml:space="preserve">. Задачи и особенности структурного, </w:t>
      </w:r>
      <w:r w:rsidRPr="0081300B">
        <w:rPr>
          <w:strike/>
        </w:rPr>
        <w:t>объектно-ориентированного</w:t>
      </w:r>
      <w:r w:rsidRPr="0081300B">
        <w:rPr>
          <w:color w:val="00B0F0"/>
        </w:rPr>
        <w:t xml:space="preserve"> и </w:t>
      </w:r>
      <w:proofErr w:type="spellStart"/>
      <w:r w:rsidRPr="0081300B">
        <w:rPr>
          <w:color w:val="00B0F0"/>
        </w:rPr>
        <w:t>мультиагентного</w:t>
      </w:r>
      <w:proofErr w:type="spellEnd"/>
      <w:r w:rsidRPr="0081300B">
        <w:rPr>
          <w:color w:val="00B0F0"/>
        </w:rPr>
        <w:t xml:space="preserve"> проектирования сложных систем. </w:t>
      </w:r>
    </w:p>
    <w:p w14:paraId="00F041C3" w14:textId="65A22E03" w:rsidR="000C758F" w:rsidRPr="0081300B" w:rsidRDefault="000C758F" w:rsidP="0042123D">
      <w:pPr>
        <w:jc w:val="both"/>
        <w:rPr>
          <w:sz w:val="24"/>
          <w:szCs w:val="24"/>
        </w:rPr>
      </w:pPr>
      <w:r w:rsidRPr="0081300B">
        <w:rPr>
          <w:sz w:val="24"/>
          <w:szCs w:val="24"/>
        </w:rPr>
        <w:t>Основные парадигмы программирования Задачи и особенности объектно-ориентированного (Билет 16.2)</w:t>
      </w:r>
    </w:p>
    <w:p w14:paraId="5D945216" w14:textId="77777777" w:rsidR="000C758F" w:rsidRPr="0081300B" w:rsidRDefault="000C758F" w:rsidP="000C758F">
      <w:pPr>
        <w:jc w:val="both"/>
        <w:rPr>
          <w:color w:val="00B0F0"/>
          <w:sz w:val="24"/>
          <w:szCs w:val="24"/>
        </w:rPr>
      </w:pPr>
    </w:p>
    <w:p w14:paraId="2676219E" w14:textId="4231AA5D" w:rsidR="002C5807" w:rsidRPr="002C5807" w:rsidRDefault="000C758F" w:rsidP="002C5807">
      <w:pPr>
        <w:jc w:val="both"/>
        <w:rPr>
          <w:color w:val="00B0F0"/>
          <w:sz w:val="24"/>
          <w:szCs w:val="24"/>
        </w:rPr>
      </w:pPr>
      <w:r w:rsidRPr="0081300B">
        <w:rPr>
          <w:color w:val="00B0F0"/>
          <w:sz w:val="24"/>
          <w:szCs w:val="24"/>
        </w:rPr>
        <w:t>Задачи и особенности структурного</w:t>
      </w:r>
      <w:r w:rsidR="00613F4B" w:rsidRPr="0081300B">
        <w:rPr>
          <w:color w:val="00B0F0"/>
          <w:sz w:val="24"/>
          <w:szCs w:val="24"/>
        </w:rPr>
        <w:t xml:space="preserve"> проектирования сложных систем</w:t>
      </w:r>
    </w:p>
    <w:p w14:paraId="6A99144E" w14:textId="07732AB7" w:rsidR="002C5807" w:rsidRPr="002C5807" w:rsidRDefault="002C5807" w:rsidP="002C5807">
      <w:pPr>
        <w:jc w:val="both"/>
        <w:rPr>
          <w:sz w:val="24"/>
          <w:szCs w:val="24"/>
        </w:rPr>
      </w:pPr>
      <w:r w:rsidRPr="002C5807">
        <w:rPr>
          <w:sz w:val="24"/>
          <w:szCs w:val="24"/>
        </w:rPr>
        <w:t xml:space="preserve">1. </w:t>
      </w:r>
      <w:r w:rsidR="00C13E4E">
        <w:rPr>
          <w:sz w:val="24"/>
          <w:szCs w:val="24"/>
        </w:rPr>
        <w:t xml:space="preserve">Разбиение на модули: </w:t>
      </w:r>
      <w:r w:rsidRPr="002C5807">
        <w:rPr>
          <w:sz w:val="24"/>
          <w:szCs w:val="24"/>
        </w:rPr>
        <w:t>Это помогает управлять сложностью системы, улучшить ее понимание и облегч</w:t>
      </w:r>
      <w:r>
        <w:rPr>
          <w:sz w:val="24"/>
          <w:szCs w:val="24"/>
        </w:rPr>
        <w:t>ить разработку и сопровождение.</w:t>
      </w:r>
    </w:p>
    <w:p w14:paraId="3D65185E" w14:textId="1CCB27BA" w:rsidR="002C5807" w:rsidRPr="002C5807" w:rsidRDefault="002C5807" w:rsidP="002C5807">
      <w:pPr>
        <w:jc w:val="both"/>
        <w:rPr>
          <w:sz w:val="24"/>
          <w:szCs w:val="24"/>
        </w:rPr>
      </w:pPr>
      <w:r w:rsidRPr="002C5807">
        <w:rPr>
          <w:sz w:val="24"/>
          <w:szCs w:val="24"/>
        </w:rPr>
        <w:t xml:space="preserve">2. </w:t>
      </w:r>
      <w:r w:rsidR="00C13E4E">
        <w:rPr>
          <w:sz w:val="24"/>
          <w:szCs w:val="24"/>
        </w:rPr>
        <w:t xml:space="preserve">Определение интерфейсов </w:t>
      </w:r>
      <w:r w:rsidRPr="002C5807">
        <w:rPr>
          <w:sz w:val="24"/>
          <w:szCs w:val="24"/>
        </w:rPr>
        <w:t>между модулями или ком</w:t>
      </w:r>
      <w:r>
        <w:rPr>
          <w:sz w:val="24"/>
          <w:szCs w:val="24"/>
        </w:rPr>
        <w:t>понентами системы.</w:t>
      </w:r>
    </w:p>
    <w:p w14:paraId="32F2020F" w14:textId="6F7234B3" w:rsidR="002C5807" w:rsidRPr="002C5807" w:rsidRDefault="002C5807" w:rsidP="002C5807">
      <w:pPr>
        <w:jc w:val="both"/>
        <w:rPr>
          <w:sz w:val="24"/>
          <w:szCs w:val="24"/>
        </w:rPr>
      </w:pPr>
      <w:r w:rsidRPr="002C5807">
        <w:rPr>
          <w:sz w:val="24"/>
          <w:szCs w:val="24"/>
        </w:rPr>
        <w:t>3. Управление зависимостями: Сложные системы обычно имеют множество взаимосвязанных э</w:t>
      </w:r>
      <w:r>
        <w:rPr>
          <w:sz w:val="24"/>
          <w:szCs w:val="24"/>
        </w:rPr>
        <w:t>лементов</w:t>
      </w:r>
      <w:r w:rsidRPr="002C5807">
        <w:rPr>
          <w:sz w:val="24"/>
          <w:szCs w:val="24"/>
        </w:rPr>
        <w:t>, чтобы миним</w:t>
      </w:r>
      <w:r>
        <w:rPr>
          <w:sz w:val="24"/>
          <w:szCs w:val="24"/>
        </w:rPr>
        <w:t>изировать связанность.</w:t>
      </w:r>
    </w:p>
    <w:p w14:paraId="525822A3" w14:textId="23828BEA" w:rsidR="002C5807" w:rsidRPr="002C5807" w:rsidRDefault="002C5807" w:rsidP="002C5807">
      <w:pPr>
        <w:jc w:val="both"/>
        <w:rPr>
          <w:sz w:val="24"/>
          <w:szCs w:val="24"/>
        </w:rPr>
      </w:pPr>
      <w:r w:rsidRPr="002C5807">
        <w:rPr>
          <w:sz w:val="24"/>
          <w:szCs w:val="24"/>
        </w:rPr>
        <w:t>4. О</w:t>
      </w:r>
      <w:r>
        <w:rPr>
          <w:sz w:val="24"/>
          <w:szCs w:val="24"/>
        </w:rPr>
        <w:t>пределение иерархии</w:t>
      </w:r>
      <w:r w:rsidRPr="002C5807">
        <w:rPr>
          <w:sz w:val="24"/>
          <w:szCs w:val="24"/>
        </w:rPr>
        <w:t xml:space="preserve"> помогает организовать компоненты в логически связанные группы и устанавливает их отношения по уровня</w:t>
      </w:r>
      <w:r>
        <w:rPr>
          <w:sz w:val="24"/>
          <w:szCs w:val="24"/>
        </w:rPr>
        <w:t>м или подсистемам.</w:t>
      </w:r>
    </w:p>
    <w:p w14:paraId="1A35B12B" w14:textId="241B73A8" w:rsidR="002C5807" w:rsidRPr="002C5807" w:rsidRDefault="002C5807" w:rsidP="002C5807">
      <w:pPr>
        <w:jc w:val="both"/>
        <w:rPr>
          <w:sz w:val="24"/>
          <w:szCs w:val="24"/>
        </w:rPr>
      </w:pPr>
      <w:r w:rsidRPr="002C5807">
        <w:rPr>
          <w:sz w:val="24"/>
          <w:szCs w:val="24"/>
        </w:rPr>
        <w:t>5. Управление изменениями: Сложные системы часто подв</w:t>
      </w:r>
      <w:r>
        <w:rPr>
          <w:sz w:val="24"/>
          <w:szCs w:val="24"/>
        </w:rPr>
        <w:t>ержены изменениям. Задача – разработка</w:t>
      </w:r>
      <w:r w:rsidRPr="002C5807">
        <w:rPr>
          <w:sz w:val="24"/>
          <w:szCs w:val="24"/>
        </w:rPr>
        <w:t xml:space="preserve"> гибкой архитектуры, которая позволяет эффективно вносить изменения и обеспечивает легкость поддержки и модификации.</w:t>
      </w:r>
    </w:p>
    <w:p w14:paraId="18DA6BF5" w14:textId="77777777" w:rsidR="002C5807" w:rsidRPr="002C5807" w:rsidRDefault="002C5807" w:rsidP="002C5807">
      <w:pPr>
        <w:jc w:val="both"/>
        <w:rPr>
          <w:sz w:val="24"/>
          <w:szCs w:val="24"/>
        </w:rPr>
      </w:pPr>
    </w:p>
    <w:p w14:paraId="6AADAC77" w14:textId="03D01E4C" w:rsidR="002C5807" w:rsidRPr="002C5807" w:rsidRDefault="002C5807" w:rsidP="002C5807">
      <w:pPr>
        <w:jc w:val="both"/>
        <w:rPr>
          <w:sz w:val="24"/>
          <w:szCs w:val="24"/>
        </w:rPr>
      </w:pPr>
      <w:r w:rsidRPr="002C5807">
        <w:rPr>
          <w:sz w:val="24"/>
          <w:szCs w:val="24"/>
        </w:rPr>
        <w:t>Особенности структурного</w:t>
      </w:r>
      <w:r>
        <w:rPr>
          <w:sz w:val="24"/>
          <w:szCs w:val="24"/>
        </w:rPr>
        <w:t xml:space="preserve"> проектирования сложных систем:</w:t>
      </w:r>
    </w:p>
    <w:p w14:paraId="56AE87D9" w14:textId="7BF2CA1A" w:rsidR="002C5807" w:rsidRPr="002C5807" w:rsidRDefault="002C5807" w:rsidP="002C5807">
      <w:pPr>
        <w:jc w:val="both"/>
        <w:rPr>
          <w:sz w:val="24"/>
          <w:szCs w:val="24"/>
        </w:rPr>
      </w:pPr>
      <w:r w:rsidRPr="002C5807">
        <w:rPr>
          <w:sz w:val="24"/>
          <w:szCs w:val="24"/>
        </w:rPr>
        <w:t>1. Слабая связность и силь</w:t>
      </w:r>
      <w:r>
        <w:rPr>
          <w:sz w:val="24"/>
          <w:szCs w:val="24"/>
        </w:rPr>
        <w:t>ная согласованность</w:t>
      </w:r>
    </w:p>
    <w:p w14:paraId="43A10E30" w14:textId="0A79C121" w:rsidR="002C5807" w:rsidRPr="002C5807" w:rsidRDefault="002C5807" w:rsidP="002C5807">
      <w:pPr>
        <w:jc w:val="both"/>
        <w:rPr>
          <w:sz w:val="24"/>
          <w:szCs w:val="24"/>
        </w:rPr>
      </w:pPr>
      <w:r w:rsidRPr="002C5807">
        <w:rPr>
          <w:sz w:val="24"/>
          <w:szCs w:val="24"/>
        </w:rPr>
        <w:t>2. Многокритериальное проек</w:t>
      </w:r>
      <w:r>
        <w:rPr>
          <w:sz w:val="24"/>
          <w:szCs w:val="24"/>
        </w:rPr>
        <w:t>тирование</w:t>
      </w:r>
    </w:p>
    <w:p w14:paraId="4AF121A2" w14:textId="76F20685" w:rsidR="002C5807" w:rsidRDefault="002C5807" w:rsidP="002C5807">
      <w:pPr>
        <w:jc w:val="both"/>
        <w:rPr>
          <w:sz w:val="24"/>
          <w:szCs w:val="24"/>
        </w:rPr>
      </w:pPr>
      <w:r w:rsidRPr="002C5807">
        <w:rPr>
          <w:sz w:val="24"/>
          <w:szCs w:val="24"/>
        </w:rPr>
        <w:t>3. Масшт</w:t>
      </w:r>
      <w:r w:rsidR="00C13E4E">
        <w:rPr>
          <w:sz w:val="24"/>
          <w:szCs w:val="24"/>
        </w:rPr>
        <w:t xml:space="preserve">абируемость: </w:t>
      </w:r>
      <w:r>
        <w:rPr>
          <w:sz w:val="24"/>
          <w:szCs w:val="24"/>
        </w:rPr>
        <w:t>А</w:t>
      </w:r>
      <w:r w:rsidR="00C13E4E">
        <w:rPr>
          <w:sz w:val="24"/>
          <w:szCs w:val="24"/>
        </w:rPr>
        <w:t xml:space="preserve">рхитектура должна </w:t>
      </w:r>
      <w:r w:rsidRPr="002C5807">
        <w:rPr>
          <w:sz w:val="24"/>
          <w:szCs w:val="24"/>
        </w:rPr>
        <w:t>легко адаптироваться и расширяться для удовлетворения растущих потребностей и изменений.</w:t>
      </w:r>
    </w:p>
    <w:p w14:paraId="584C8E25" w14:textId="5B1DC607" w:rsidR="002C5807" w:rsidRDefault="002C5807" w:rsidP="002C5807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2C5807">
        <w:rPr>
          <w:sz w:val="24"/>
          <w:szCs w:val="24"/>
        </w:rPr>
        <w:t xml:space="preserve">. Взаимодействие </w:t>
      </w:r>
      <w:r>
        <w:rPr>
          <w:sz w:val="24"/>
          <w:szCs w:val="24"/>
        </w:rPr>
        <w:t xml:space="preserve">с другими системами: </w:t>
      </w:r>
      <w:r w:rsidRPr="002C5807">
        <w:rPr>
          <w:sz w:val="24"/>
          <w:szCs w:val="24"/>
        </w:rPr>
        <w:t>структурно</w:t>
      </w:r>
      <w:r>
        <w:rPr>
          <w:sz w:val="24"/>
          <w:szCs w:val="24"/>
        </w:rPr>
        <w:t>е проектирование должно учитывать взаимодействия меду сложными системами, обеспечивая интерфейсы, протоколы</w:t>
      </w:r>
      <w:r w:rsidRPr="002C5807">
        <w:rPr>
          <w:sz w:val="24"/>
          <w:szCs w:val="24"/>
        </w:rPr>
        <w:t>.</w:t>
      </w:r>
    </w:p>
    <w:p w14:paraId="38BFD5CA" w14:textId="77777777" w:rsidR="00C13E4E" w:rsidRDefault="00C13E4E" w:rsidP="0042123D">
      <w:pPr>
        <w:jc w:val="both"/>
        <w:rPr>
          <w:color w:val="00B0F0"/>
          <w:sz w:val="24"/>
          <w:szCs w:val="24"/>
        </w:rPr>
      </w:pPr>
    </w:p>
    <w:p w14:paraId="5FE620D8" w14:textId="7904E094" w:rsidR="002C5807" w:rsidRPr="00DC0571" w:rsidRDefault="00613F4B" w:rsidP="002C5807">
      <w:pPr>
        <w:jc w:val="both"/>
        <w:rPr>
          <w:color w:val="00B0F0"/>
          <w:sz w:val="24"/>
          <w:szCs w:val="24"/>
        </w:rPr>
      </w:pPr>
      <w:r w:rsidRPr="0081300B">
        <w:rPr>
          <w:color w:val="00B0F0"/>
          <w:sz w:val="24"/>
          <w:szCs w:val="24"/>
        </w:rPr>
        <w:t xml:space="preserve">Задачи и особенности </w:t>
      </w:r>
      <w:proofErr w:type="spellStart"/>
      <w:r w:rsidRPr="0081300B">
        <w:rPr>
          <w:color w:val="00B0F0"/>
          <w:sz w:val="24"/>
          <w:szCs w:val="24"/>
        </w:rPr>
        <w:t>мультиагентного</w:t>
      </w:r>
      <w:proofErr w:type="spellEnd"/>
      <w:r w:rsidRPr="0081300B">
        <w:rPr>
          <w:color w:val="00B0F0"/>
          <w:sz w:val="24"/>
          <w:szCs w:val="24"/>
        </w:rPr>
        <w:t xml:space="preserve"> проектирования</w:t>
      </w:r>
    </w:p>
    <w:p w14:paraId="2B0C6218" w14:textId="321E049D" w:rsidR="002C5807" w:rsidRPr="002C5807" w:rsidRDefault="002C5807" w:rsidP="002C5807">
      <w:pPr>
        <w:jc w:val="both"/>
        <w:rPr>
          <w:sz w:val="24"/>
          <w:szCs w:val="24"/>
        </w:rPr>
      </w:pPr>
      <w:r w:rsidRPr="002C5807">
        <w:rPr>
          <w:sz w:val="24"/>
          <w:szCs w:val="24"/>
        </w:rPr>
        <w:t>1. Распределение задач: За</w:t>
      </w:r>
      <w:r w:rsidR="002A0676">
        <w:rPr>
          <w:sz w:val="24"/>
          <w:szCs w:val="24"/>
        </w:rPr>
        <w:t xml:space="preserve">дачи </w:t>
      </w:r>
      <w:r w:rsidRPr="002C5807">
        <w:rPr>
          <w:sz w:val="24"/>
          <w:szCs w:val="24"/>
        </w:rPr>
        <w:t>или функций</w:t>
      </w:r>
      <w:r w:rsidR="002A0676">
        <w:rPr>
          <w:sz w:val="24"/>
          <w:szCs w:val="24"/>
        </w:rPr>
        <w:t xml:space="preserve"> распределяются</w:t>
      </w:r>
      <w:r w:rsidRPr="002C5807">
        <w:rPr>
          <w:sz w:val="24"/>
          <w:szCs w:val="24"/>
        </w:rPr>
        <w:t xml:space="preserve"> между агентами. </w:t>
      </w:r>
    </w:p>
    <w:p w14:paraId="6EAD8C0B" w14:textId="2C6B6DA3" w:rsidR="002C5807" w:rsidRPr="002C5807" w:rsidRDefault="002C5807" w:rsidP="002C5807">
      <w:pPr>
        <w:jc w:val="both"/>
        <w:rPr>
          <w:sz w:val="24"/>
          <w:szCs w:val="24"/>
        </w:rPr>
      </w:pPr>
      <w:r w:rsidRPr="002C5807">
        <w:rPr>
          <w:sz w:val="24"/>
          <w:szCs w:val="24"/>
        </w:rPr>
        <w:lastRenderedPageBreak/>
        <w:t>2. Координация и коммуникация</w:t>
      </w:r>
      <w:r w:rsidR="002A0676">
        <w:rPr>
          <w:sz w:val="24"/>
          <w:szCs w:val="24"/>
        </w:rPr>
        <w:t>:</w:t>
      </w:r>
      <w:r w:rsidRPr="002C5807">
        <w:rPr>
          <w:sz w:val="24"/>
          <w:szCs w:val="24"/>
        </w:rPr>
        <w:t xml:space="preserve"> Задача состоит в разработке механизмов коммуникации и протоколов, которые позволяют агентам обмениваться информацией и координировать свои де</w:t>
      </w:r>
      <w:r w:rsidR="002A0676">
        <w:rPr>
          <w:sz w:val="24"/>
          <w:szCs w:val="24"/>
        </w:rPr>
        <w:t>йствия.</w:t>
      </w:r>
    </w:p>
    <w:p w14:paraId="148A68CB" w14:textId="05715D59" w:rsidR="002C5807" w:rsidRPr="002C5807" w:rsidRDefault="002C5807" w:rsidP="002C5807">
      <w:pPr>
        <w:jc w:val="both"/>
        <w:rPr>
          <w:sz w:val="24"/>
          <w:szCs w:val="24"/>
        </w:rPr>
      </w:pPr>
      <w:r w:rsidRPr="002C5807">
        <w:rPr>
          <w:sz w:val="24"/>
          <w:szCs w:val="24"/>
        </w:rPr>
        <w:t>3. Разрешение конфликтов: Задача состоит в разработке алгоритмов и механизмов, которые позволяют разрешать конфликты</w:t>
      </w:r>
      <w:r w:rsidR="002A0676">
        <w:rPr>
          <w:sz w:val="24"/>
          <w:szCs w:val="24"/>
        </w:rPr>
        <w:t xml:space="preserve"> интересов и ресурсов</w:t>
      </w:r>
      <w:r w:rsidRPr="002C5807">
        <w:rPr>
          <w:sz w:val="24"/>
          <w:szCs w:val="24"/>
        </w:rPr>
        <w:t xml:space="preserve"> и достигать справедливости при принятии</w:t>
      </w:r>
      <w:r w:rsidR="002A0676">
        <w:rPr>
          <w:sz w:val="24"/>
          <w:szCs w:val="24"/>
        </w:rPr>
        <w:t xml:space="preserve"> решений.</w:t>
      </w:r>
    </w:p>
    <w:p w14:paraId="1CE30053" w14:textId="730CC64A" w:rsidR="002C5807" w:rsidRPr="002C5807" w:rsidRDefault="002C5807" w:rsidP="002C5807">
      <w:pPr>
        <w:jc w:val="both"/>
        <w:rPr>
          <w:sz w:val="24"/>
          <w:szCs w:val="24"/>
        </w:rPr>
      </w:pPr>
      <w:r w:rsidRPr="002C5807">
        <w:rPr>
          <w:sz w:val="24"/>
          <w:szCs w:val="24"/>
        </w:rPr>
        <w:t>4. Управление ресур</w:t>
      </w:r>
      <w:r w:rsidR="002A0676">
        <w:rPr>
          <w:sz w:val="24"/>
          <w:szCs w:val="24"/>
        </w:rPr>
        <w:t xml:space="preserve">сами: </w:t>
      </w:r>
      <w:r w:rsidRPr="002C5807">
        <w:rPr>
          <w:sz w:val="24"/>
          <w:szCs w:val="24"/>
        </w:rPr>
        <w:t xml:space="preserve">ресурсы, такие как </w:t>
      </w:r>
      <w:r w:rsidR="002A0676">
        <w:rPr>
          <w:sz w:val="24"/>
          <w:szCs w:val="24"/>
        </w:rPr>
        <w:t>вычислительные мощности, память</w:t>
      </w:r>
      <w:r w:rsidRPr="002C5807">
        <w:rPr>
          <w:sz w:val="24"/>
          <w:szCs w:val="24"/>
        </w:rPr>
        <w:t xml:space="preserve"> могут быть распределены между агентами. Задача </w:t>
      </w:r>
      <w:r w:rsidR="002A0676">
        <w:rPr>
          <w:sz w:val="24"/>
          <w:szCs w:val="24"/>
        </w:rPr>
        <w:t xml:space="preserve">- </w:t>
      </w:r>
      <w:r w:rsidRPr="002C5807">
        <w:rPr>
          <w:sz w:val="24"/>
          <w:szCs w:val="24"/>
        </w:rPr>
        <w:t>разработ</w:t>
      </w:r>
      <w:r w:rsidR="002A0676">
        <w:rPr>
          <w:sz w:val="24"/>
          <w:szCs w:val="24"/>
        </w:rPr>
        <w:t>ать алгоритм</w:t>
      </w:r>
      <w:r w:rsidRPr="002C5807">
        <w:rPr>
          <w:sz w:val="24"/>
          <w:szCs w:val="24"/>
        </w:rPr>
        <w:t xml:space="preserve"> управления ресурсами, чтобы обеспечить оптимальное </w:t>
      </w:r>
      <w:r w:rsidR="002A0676">
        <w:rPr>
          <w:sz w:val="24"/>
          <w:szCs w:val="24"/>
        </w:rPr>
        <w:t xml:space="preserve">их </w:t>
      </w:r>
      <w:r w:rsidRPr="002C5807">
        <w:rPr>
          <w:sz w:val="24"/>
          <w:szCs w:val="24"/>
        </w:rPr>
        <w:t>использование.</w:t>
      </w:r>
    </w:p>
    <w:p w14:paraId="4B903C0E" w14:textId="77777777" w:rsidR="002C5807" w:rsidRPr="002C5807" w:rsidRDefault="002C5807" w:rsidP="002C5807">
      <w:pPr>
        <w:jc w:val="both"/>
        <w:rPr>
          <w:sz w:val="24"/>
          <w:szCs w:val="24"/>
        </w:rPr>
      </w:pPr>
    </w:p>
    <w:p w14:paraId="3C183BA4" w14:textId="7FAA1A30" w:rsidR="002C5807" w:rsidRPr="002C5807" w:rsidRDefault="002C5807" w:rsidP="002C5807">
      <w:pPr>
        <w:jc w:val="both"/>
        <w:rPr>
          <w:sz w:val="24"/>
          <w:szCs w:val="24"/>
        </w:rPr>
      </w:pPr>
      <w:r w:rsidRPr="002C5807">
        <w:rPr>
          <w:sz w:val="24"/>
          <w:szCs w:val="24"/>
        </w:rPr>
        <w:t xml:space="preserve">Особенности </w:t>
      </w:r>
      <w:proofErr w:type="spellStart"/>
      <w:r w:rsidR="00BE0146">
        <w:rPr>
          <w:sz w:val="24"/>
          <w:szCs w:val="24"/>
        </w:rPr>
        <w:t>мультиагентного</w:t>
      </w:r>
      <w:proofErr w:type="spellEnd"/>
      <w:r w:rsidR="00BE0146">
        <w:rPr>
          <w:sz w:val="24"/>
          <w:szCs w:val="24"/>
        </w:rPr>
        <w:t xml:space="preserve"> проектирования:</w:t>
      </w:r>
    </w:p>
    <w:p w14:paraId="1CCC4E4E" w14:textId="003F971F" w:rsidR="002C5807" w:rsidRPr="002C5807" w:rsidRDefault="002C5807" w:rsidP="002C5807">
      <w:pPr>
        <w:jc w:val="both"/>
        <w:rPr>
          <w:sz w:val="24"/>
          <w:szCs w:val="24"/>
        </w:rPr>
      </w:pPr>
      <w:r w:rsidRPr="002C5807">
        <w:rPr>
          <w:sz w:val="24"/>
          <w:szCs w:val="24"/>
        </w:rPr>
        <w:t>1. Автономность аге</w:t>
      </w:r>
      <w:r w:rsidR="00BE0146">
        <w:rPr>
          <w:sz w:val="24"/>
          <w:szCs w:val="24"/>
        </w:rPr>
        <w:t xml:space="preserve">нтов: </w:t>
      </w:r>
      <w:r w:rsidRPr="002C5807">
        <w:rPr>
          <w:sz w:val="24"/>
          <w:szCs w:val="24"/>
        </w:rPr>
        <w:t>каждый агент обладает автономностью и способностью принимать решения на основе своих собственных знаний, целей и ограниче</w:t>
      </w:r>
      <w:r w:rsidR="00BE0146">
        <w:rPr>
          <w:sz w:val="24"/>
          <w:szCs w:val="24"/>
        </w:rPr>
        <w:t>ний.</w:t>
      </w:r>
    </w:p>
    <w:p w14:paraId="674D756D" w14:textId="3CB21C7C" w:rsidR="002C5807" w:rsidRPr="002C5807" w:rsidRDefault="00BE0146" w:rsidP="002C5807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2C5807" w:rsidRPr="002C5807">
        <w:rPr>
          <w:sz w:val="24"/>
          <w:szCs w:val="24"/>
        </w:rPr>
        <w:t>. Ско</w:t>
      </w:r>
      <w:r>
        <w:rPr>
          <w:sz w:val="24"/>
          <w:szCs w:val="24"/>
        </w:rPr>
        <w:t xml:space="preserve">рость изменений: </w:t>
      </w:r>
      <w:r w:rsidR="002C5807" w:rsidRPr="002C5807">
        <w:rPr>
          <w:sz w:val="24"/>
          <w:szCs w:val="24"/>
        </w:rPr>
        <w:t>системы могут быть подвержены быстрым изменениям в окружающей среде или сами агенты могут изменять свое состояние и стратегии. Особенность состоит в разработке алгоритмов и механизмов, которые позволяют системе адаптироваться к изменениям и обеспечив</w:t>
      </w:r>
      <w:r>
        <w:rPr>
          <w:sz w:val="24"/>
          <w:szCs w:val="24"/>
        </w:rPr>
        <w:t>ать устойчивость</w:t>
      </w:r>
      <w:r w:rsidR="002C5807" w:rsidRPr="002C5807">
        <w:rPr>
          <w:sz w:val="24"/>
          <w:szCs w:val="24"/>
        </w:rPr>
        <w:t xml:space="preserve"> в динамической среде.</w:t>
      </w:r>
    </w:p>
    <w:p w14:paraId="028A9FF8" w14:textId="77777777" w:rsidR="00F0429F" w:rsidRPr="0081300B" w:rsidRDefault="00F0429F" w:rsidP="00F0429F">
      <w:pPr>
        <w:rPr>
          <w:sz w:val="24"/>
          <w:szCs w:val="24"/>
        </w:rPr>
      </w:pPr>
    </w:p>
    <w:p w14:paraId="7FFBE8E3" w14:textId="6CAA2AAC" w:rsidR="006D5DC9" w:rsidRPr="0081300B" w:rsidRDefault="006D5DC9" w:rsidP="00F0429F">
      <w:pPr>
        <w:pStyle w:val="2"/>
        <w:rPr>
          <w:color w:val="FF0000"/>
        </w:rPr>
      </w:pPr>
      <w:r w:rsidRPr="0081300B">
        <w:rPr>
          <w:color w:val="FF0000"/>
        </w:rPr>
        <w:t>История и основные направления развития искусственного интеллекта. Национальные стандарты на создание систем ИИ.</w:t>
      </w:r>
    </w:p>
    <w:p w14:paraId="2E644623" w14:textId="77777777" w:rsidR="003A40AB" w:rsidRPr="0081300B" w:rsidRDefault="003A40AB" w:rsidP="003A40AB">
      <w:pPr>
        <w:rPr>
          <w:b/>
          <w:bCs/>
          <w:sz w:val="24"/>
          <w:szCs w:val="24"/>
          <w:lang w:eastAsia="ru-RU"/>
        </w:rPr>
      </w:pPr>
      <w:r w:rsidRPr="0081300B">
        <w:rPr>
          <w:b/>
          <w:bCs/>
          <w:sz w:val="24"/>
          <w:szCs w:val="24"/>
          <w:lang w:eastAsia="ru-RU"/>
        </w:rPr>
        <w:t>История развития искусственного интеллекта в СССР и России</w:t>
      </w:r>
    </w:p>
    <w:p w14:paraId="57E36B94" w14:textId="0426392D" w:rsidR="003A40AB" w:rsidRPr="0081300B" w:rsidRDefault="00832217" w:rsidP="003A40AB">
      <w:pPr>
        <w:shd w:val="clear" w:color="auto" w:fill="FFFFFF"/>
        <w:spacing w:before="120" w:after="120"/>
        <w:jc w:val="both"/>
        <w:rPr>
          <w:color w:val="000000" w:themeColor="text1"/>
          <w:sz w:val="24"/>
          <w:szCs w:val="24"/>
          <w:lang w:eastAsia="ru-RU"/>
        </w:rPr>
      </w:pPr>
      <w:r>
        <w:rPr>
          <w:color w:val="000000" w:themeColor="text1"/>
          <w:sz w:val="24"/>
          <w:szCs w:val="24"/>
          <w:lang w:eastAsia="ru-RU"/>
        </w:rPr>
        <w:t>В 1832 </w:t>
      </w:r>
      <w:r w:rsidR="003A40AB" w:rsidRPr="0081300B">
        <w:rPr>
          <w:color w:val="000000" w:themeColor="text1"/>
          <w:sz w:val="24"/>
          <w:szCs w:val="24"/>
          <w:lang w:eastAsia="ru-RU"/>
        </w:rPr>
        <w:t>Корсаков опубликовал описание пяти изобретённых им механич</w:t>
      </w:r>
      <w:r w:rsidR="009D3C42">
        <w:rPr>
          <w:color w:val="000000" w:themeColor="text1"/>
          <w:sz w:val="24"/>
          <w:szCs w:val="24"/>
          <w:lang w:eastAsia="ru-RU"/>
        </w:rPr>
        <w:t>еских устройств (</w:t>
      </w:r>
      <w:r w:rsidR="003A40AB" w:rsidRPr="0081300B">
        <w:rPr>
          <w:color w:val="000000" w:themeColor="text1"/>
          <w:sz w:val="24"/>
          <w:szCs w:val="24"/>
          <w:lang w:eastAsia="ru-RU"/>
        </w:rPr>
        <w:t>«интеллектуальных машин»</w:t>
      </w:r>
      <w:r w:rsidR="009D3C42">
        <w:rPr>
          <w:color w:val="000000" w:themeColor="text1"/>
          <w:sz w:val="24"/>
          <w:szCs w:val="24"/>
          <w:lang w:eastAsia="ru-RU"/>
        </w:rPr>
        <w:t>)</w:t>
      </w:r>
      <w:r w:rsidR="003A40AB" w:rsidRPr="0081300B">
        <w:rPr>
          <w:color w:val="000000" w:themeColor="text1"/>
          <w:sz w:val="24"/>
          <w:szCs w:val="24"/>
          <w:lang w:eastAsia="ru-RU"/>
        </w:rPr>
        <w:t>, для частичной механизации умственной деятельности в задачах поиска, сравнения и классификации. В конструкции примен</w:t>
      </w:r>
      <w:r>
        <w:rPr>
          <w:color w:val="000000" w:themeColor="text1"/>
          <w:sz w:val="24"/>
          <w:szCs w:val="24"/>
          <w:lang w:eastAsia="ru-RU"/>
        </w:rPr>
        <w:t>ены</w:t>
      </w:r>
      <w:r w:rsidR="003A40AB" w:rsidRPr="0081300B">
        <w:rPr>
          <w:color w:val="000000" w:themeColor="text1"/>
          <w:sz w:val="24"/>
          <w:szCs w:val="24"/>
          <w:lang w:eastAsia="ru-RU"/>
        </w:rPr>
        <w:t> перфорированные кар</w:t>
      </w:r>
      <w:r>
        <w:rPr>
          <w:color w:val="000000" w:themeColor="text1"/>
          <w:sz w:val="24"/>
          <w:szCs w:val="24"/>
          <w:lang w:eastAsia="ru-RU"/>
        </w:rPr>
        <w:t>ты, (</w:t>
      </w:r>
      <w:r w:rsidR="003A40AB" w:rsidRPr="0081300B">
        <w:rPr>
          <w:color w:val="000000" w:themeColor="text1"/>
          <w:sz w:val="24"/>
          <w:szCs w:val="24"/>
          <w:lang w:eastAsia="ru-RU"/>
        </w:rPr>
        <w:t>роль </w:t>
      </w:r>
      <w:hyperlink r:id="rId14" w:tooltip="База знаний" w:history="1">
        <w:r w:rsidR="003A40AB" w:rsidRPr="0081300B">
          <w:rPr>
            <w:rStyle w:val="af7"/>
            <w:color w:val="000000" w:themeColor="text1"/>
            <w:sz w:val="24"/>
            <w:szCs w:val="24"/>
            <w:lang w:eastAsia="ru-RU"/>
          </w:rPr>
          <w:t>баз знаний</w:t>
        </w:r>
      </w:hyperlink>
      <w:r>
        <w:rPr>
          <w:rStyle w:val="af7"/>
          <w:color w:val="000000" w:themeColor="text1"/>
          <w:sz w:val="24"/>
          <w:szCs w:val="24"/>
          <w:lang w:eastAsia="ru-RU"/>
        </w:rPr>
        <w:t>)</w:t>
      </w:r>
      <w:r w:rsidR="003A40AB" w:rsidRPr="0081300B">
        <w:rPr>
          <w:color w:val="000000" w:themeColor="text1"/>
          <w:sz w:val="24"/>
          <w:szCs w:val="24"/>
          <w:lang w:eastAsia="ru-RU"/>
        </w:rPr>
        <w:t xml:space="preserve">, а сами машины </w:t>
      </w:r>
      <w:r>
        <w:rPr>
          <w:color w:val="000000" w:themeColor="text1"/>
          <w:sz w:val="24"/>
          <w:szCs w:val="24"/>
          <w:lang w:eastAsia="ru-RU"/>
        </w:rPr>
        <w:t xml:space="preserve">– прототипы </w:t>
      </w:r>
      <w:hyperlink r:id="rId15" w:tooltip="Экспертная система" w:history="1">
        <w:r w:rsidR="003A40AB" w:rsidRPr="0081300B">
          <w:rPr>
            <w:rStyle w:val="af7"/>
            <w:color w:val="000000" w:themeColor="text1"/>
            <w:sz w:val="24"/>
            <w:szCs w:val="24"/>
            <w:lang w:eastAsia="ru-RU"/>
          </w:rPr>
          <w:t>экспертных систем</w:t>
        </w:r>
      </w:hyperlink>
      <w:r w:rsidR="003A40AB" w:rsidRPr="0081300B">
        <w:rPr>
          <w:color w:val="000000" w:themeColor="text1"/>
          <w:sz w:val="24"/>
          <w:szCs w:val="24"/>
          <w:lang w:eastAsia="ru-RU"/>
        </w:rPr>
        <w:t>.</w:t>
      </w:r>
    </w:p>
    <w:p w14:paraId="3A770361" w14:textId="0D40856C" w:rsidR="003A40AB" w:rsidRPr="0081300B" w:rsidRDefault="003A40AB" w:rsidP="003A40AB">
      <w:pPr>
        <w:shd w:val="clear" w:color="auto" w:fill="FFFFFF"/>
        <w:spacing w:before="120" w:after="120"/>
        <w:jc w:val="both"/>
        <w:rPr>
          <w:color w:val="000000" w:themeColor="text1"/>
          <w:sz w:val="24"/>
          <w:szCs w:val="24"/>
          <w:lang w:eastAsia="ru-RU"/>
        </w:rPr>
      </w:pPr>
      <w:r w:rsidRPr="0081300B">
        <w:rPr>
          <w:color w:val="000000" w:themeColor="text1"/>
          <w:sz w:val="24"/>
          <w:szCs w:val="24"/>
          <w:lang w:eastAsia="ru-RU"/>
        </w:rPr>
        <w:t xml:space="preserve">В СССР работы в области </w:t>
      </w:r>
      <w:r w:rsidR="00832217">
        <w:rPr>
          <w:color w:val="000000" w:themeColor="text1"/>
          <w:sz w:val="24"/>
          <w:szCs w:val="24"/>
          <w:lang w:eastAsia="ru-RU"/>
        </w:rPr>
        <w:t>ИИ</w:t>
      </w:r>
      <w:r w:rsidRPr="0081300B">
        <w:rPr>
          <w:color w:val="000000" w:themeColor="text1"/>
          <w:sz w:val="24"/>
          <w:szCs w:val="24"/>
          <w:lang w:eastAsia="ru-RU"/>
        </w:rPr>
        <w:t xml:space="preserve"> начались в 1960-х годах. В </w:t>
      </w:r>
      <w:hyperlink r:id="rId16" w:tooltip="Московский государственный университет имени М. В. Ломоносова" w:history="1">
        <w:r w:rsidRPr="0081300B">
          <w:rPr>
            <w:rStyle w:val="af7"/>
            <w:color w:val="000000" w:themeColor="text1"/>
            <w:sz w:val="24"/>
            <w:szCs w:val="24"/>
            <w:lang w:eastAsia="ru-RU"/>
          </w:rPr>
          <w:t>Московском университете</w:t>
        </w:r>
      </w:hyperlink>
      <w:r w:rsidRPr="0081300B">
        <w:rPr>
          <w:color w:val="000000" w:themeColor="text1"/>
          <w:sz w:val="24"/>
          <w:szCs w:val="24"/>
          <w:lang w:eastAsia="ru-RU"/>
        </w:rPr>
        <w:t> и </w:t>
      </w:r>
      <w:hyperlink r:id="rId17" w:tooltip="Академия наук СССР" w:history="1">
        <w:r w:rsidRPr="0081300B">
          <w:rPr>
            <w:rStyle w:val="af7"/>
            <w:color w:val="000000" w:themeColor="text1"/>
            <w:sz w:val="24"/>
            <w:szCs w:val="24"/>
            <w:lang w:eastAsia="ru-RU"/>
          </w:rPr>
          <w:t>Академии наук</w:t>
        </w:r>
      </w:hyperlink>
      <w:r w:rsidRPr="0081300B">
        <w:rPr>
          <w:color w:val="000000" w:themeColor="text1"/>
          <w:sz w:val="24"/>
          <w:szCs w:val="24"/>
          <w:lang w:eastAsia="ru-RU"/>
        </w:rPr>
        <w:t> был выполнен р</w:t>
      </w:r>
      <w:r w:rsidR="00832217">
        <w:rPr>
          <w:color w:val="000000" w:themeColor="text1"/>
          <w:sz w:val="24"/>
          <w:szCs w:val="24"/>
          <w:lang w:eastAsia="ru-RU"/>
        </w:rPr>
        <w:t xml:space="preserve">яд исследований, рук. - </w:t>
      </w:r>
      <w:r w:rsidR="00832217">
        <w:rPr>
          <w:rStyle w:val="af7"/>
          <w:color w:val="000000" w:themeColor="text1"/>
          <w:sz w:val="24"/>
          <w:szCs w:val="24"/>
          <w:lang w:eastAsia="ru-RU"/>
        </w:rPr>
        <w:t>Д. А. Поспелов</w:t>
      </w:r>
      <w:r w:rsidR="00832217">
        <w:rPr>
          <w:color w:val="000000" w:themeColor="text1"/>
          <w:sz w:val="24"/>
          <w:szCs w:val="24"/>
          <w:lang w:eastAsia="ru-RU"/>
        </w:rPr>
        <w:t>.</w:t>
      </w:r>
    </w:p>
    <w:p w14:paraId="573404CA" w14:textId="032063FB" w:rsidR="001910AA" w:rsidRPr="001578BB" w:rsidRDefault="003A40AB" w:rsidP="00832217">
      <w:pPr>
        <w:shd w:val="clear" w:color="auto" w:fill="FFFFFF"/>
        <w:spacing w:before="120" w:after="120"/>
        <w:jc w:val="both"/>
        <w:rPr>
          <w:color w:val="000000" w:themeColor="text1"/>
          <w:sz w:val="24"/>
          <w:szCs w:val="24"/>
          <w:lang w:eastAsia="ru-RU"/>
        </w:rPr>
      </w:pPr>
      <w:r w:rsidRPr="0081300B">
        <w:rPr>
          <w:color w:val="000000" w:themeColor="text1"/>
          <w:sz w:val="24"/>
          <w:szCs w:val="24"/>
          <w:lang w:eastAsia="ru-RU"/>
        </w:rPr>
        <w:t>Большой вклад в развитие искусственного интеллекта в СССР внес академик </w:t>
      </w:r>
      <w:hyperlink r:id="rId18" w:tooltip="Поспелов, Гермоген Сергеевич" w:history="1">
        <w:r w:rsidRPr="0081300B">
          <w:rPr>
            <w:rStyle w:val="af7"/>
            <w:color w:val="000000" w:themeColor="text1"/>
            <w:sz w:val="24"/>
            <w:szCs w:val="24"/>
            <w:lang w:eastAsia="ru-RU"/>
          </w:rPr>
          <w:t>Г. С. Поспелов</w:t>
        </w:r>
      </w:hyperlink>
      <w:r w:rsidR="009D3C42">
        <w:rPr>
          <w:color w:val="000000" w:themeColor="text1"/>
          <w:sz w:val="24"/>
          <w:szCs w:val="24"/>
          <w:lang w:eastAsia="ru-RU"/>
        </w:rPr>
        <w:t xml:space="preserve">. </w:t>
      </w:r>
      <w:r w:rsidRPr="0081300B">
        <w:rPr>
          <w:color w:val="000000" w:themeColor="text1"/>
          <w:sz w:val="24"/>
          <w:szCs w:val="24"/>
          <w:lang w:eastAsia="ru-RU"/>
        </w:rPr>
        <w:t>Под его руководством были внедрены диалоговые и интеллектуальные системы планирования развития</w:t>
      </w:r>
      <w:r w:rsidR="009D3C42">
        <w:rPr>
          <w:color w:val="000000" w:themeColor="text1"/>
          <w:sz w:val="24"/>
          <w:szCs w:val="24"/>
          <w:lang w:eastAsia="ru-RU"/>
        </w:rPr>
        <w:t xml:space="preserve"> отраслей </w:t>
      </w:r>
      <w:r w:rsidRPr="0081300B">
        <w:rPr>
          <w:color w:val="000000" w:themeColor="text1"/>
          <w:sz w:val="24"/>
          <w:szCs w:val="24"/>
          <w:lang w:eastAsia="ru-RU"/>
        </w:rPr>
        <w:t>промышле</w:t>
      </w:r>
      <w:r w:rsidR="009D3C42">
        <w:rPr>
          <w:color w:val="000000" w:themeColor="text1"/>
          <w:sz w:val="24"/>
          <w:szCs w:val="24"/>
          <w:lang w:eastAsia="ru-RU"/>
        </w:rPr>
        <w:t>нности</w:t>
      </w:r>
      <w:r w:rsidR="001578BB">
        <w:rPr>
          <w:color w:val="000000" w:themeColor="text1"/>
          <w:sz w:val="24"/>
          <w:szCs w:val="24"/>
          <w:lang w:eastAsia="ru-RU"/>
        </w:rPr>
        <w:t xml:space="preserve">. </w:t>
      </w:r>
      <w:r w:rsidRPr="0081300B">
        <w:rPr>
          <w:color w:val="000000" w:themeColor="text1"/>
          <w:sz w:val="24"/>
          <w:szCs w:val="24"/>
          <w:lang w:eastAsia="ru-RU"/>
        </w:rPr>
        <w:t>По инициативе </w:t>
      </w:r>
      <w:hyperlink r:id="rId19" w:tooltip="Поспелов, Гермоген Сергеевич" w:history="1">
        <w:r w:rsidRPr="0081300B">
          <w:rPr>
            <w:rStyle w:val="af7"/>
            <w:color w:val="000000" w:themeColor="text1"/>
            <w:sz w:val="24"/>
            <w:szCs w:val="24"/>
            <w:lang w:eastAsia="ru-RU"/>
          </w:rPr>
          <w:t>Г. С. Поспелова</w:t>
        </w:r>
      </w:hyperlink>
      <w:r w:rsidRPr="0081300B">
        <w:rPr>
          <w:color w:val="000000" w:themeColor="text1"/>
          <w:sz w:val="24"/>
          <w:szCs w:val="24"/>
          <w:lang w:eastAsia="ru-RU"/>
        </w:rPr>
        <w:t> </w:t>
      </w:r>
      <w:r w:rsidR="00832217">
        <w:rPr>
          <w:color w:val="000000" w:themeColor="text1"/>
          <w:sz w:val="24"/>
          <w:szCs w:val="24"/>
          <w:lang w:eastAsia="ru-RU"/>
        </w:rPr>
        <w:t>б</w:t>
      </w:r>
      <w:r w:rsidRPr="0081300B">
        <w:rPr>
          <w:color w:val="000000" w:themeColor="text1"/>
          <w:sz w:val="24"/>
          <w:szCs w:val="24"/>
          <w:lang w:eastAsia="ru-RU"/>
        </w:rPr>
        <w:t>ыл создан Научный совет по про</w:t>
      </w:r>
      <w:r w:rsidR="00832217">
        <w:rPr>
          <w:color w:val="000000" w:themeColor="text1"/>
          <w:sz w:val="24"/>
          <w:szCs w:val="24"/>
          <w:lang w:eastAsia="ru-RU"/>
        </w:rPr>
        <w:t>блеме «Искусственный интеллект»</w:t>
      </w:r>
    </w:p>
    <w:p w14:paraId="55611D90" w14:textId="77777777" w:rsidR="009D3C42" w:rsidRDefault="00CD1DAC" w:rsidP="009D3C42">
      <w:pPr>
        <w:shd w:val="clear" w:color="auto" w:fill="FFFFFF"/>
        <w:spacing w:before="120" w:after="120"/>
        <w:jc w:val="both"/>
        <w:rPr>
          <w:b/>
          <w:color w:val="000000" w:themeColor="text1"/>
          <w:sz w:val="24"/>
          <w:szCs w:val="24"/>
          <w:lang w:eastAsia="ru-RU"/>
        </w:rPr>
      </w:pPr>
      <w:r w:rsidRPr="0081300B">
        <w:rPr>
          <w:b/>
          <w:color w:val="000000" w:themeColor="text1"/>
          <w:sz w:val="24"/>
          <w:szCs w:val="24"/>
          <w:lang w:eastAsia="ru-RU"/>
        </w:rPr>
        <w:t>Можно выделить два направления развития ИИ:</w:t>
      </w:r>
    </w:p>
    <w:p w14:paraId="3D150747" w14:textId="1B30DDA6" w:rsidR="009D3C42" w:rsidRDefault="00CD1DAC" w:rsidP="00044FD4">
      <w:pPr>
        <w:pStyle w:val="a0"/>
        <w:numPr>
          <w:ilvl w:val="0"/>
          <w:numId w:val="85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D3C4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решение проблем, связанных с приближением систем ИИ к возможностям </w:t>
      </w:r>
      <w:r w:rsidR="009D3C4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человека</w:t>
      </w:r>
      <w:r w:rsidRPr="009D3C4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(</w:t>
      </w:r>
      <w:hyperlink r:id="rId20" w:tooltip="Усиление интеллекта" w:history="1">
        <w:r w:rsidRPr="009D3C42">
          <w:rPr>
            <w:rFonts w:ascii="Times New Roman" w:eastAsia="Times New Roman" w:hAnsi="Times New Roman"/>
            <w:sz w:val="24"/>
            <w:szCs w:val="24"/>
            <w:lang w:eastAsia="ru-RU"/>
          </w:rPr>
          <w:t>Усиление интеллекта</w:t>
        </w:r>
      </w:hyperlink>
      <w:r w:rsidRPr="009D3C4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);</w:t>
      </w:r>
    </w:p>
    <w:p w14:paraId="7678294A" w14:textId="6AC50D93" w:rsidR="00922494" w:rsidRPr="009D3C42" w:rsidRDefault="00CD1DAC" w:rsidP="00044FD4">
      <w:pPr>
        <w:pStyle w:val="a0"/>
        <w:numPr>
          <w:ilvl w:val="0"/>
          <w:numId w:val="85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9D3C4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создание искусственного разума, представляющего интеграцию уже созданных систем ИИ в единую систему, способную решать проблемы человечества (</w:t>
      </w:r>
      <w:hyperlink r:id="rId21" w:tooltip="Сильный и слабый искусственный интеллект" w:history="1">
        <w:r w:rsidRPr="009D3C42">
          <w:rPr>
            <w:rFonts w:ascii="Times New Roman" w:eastAsia="Times New Roman" w:hAnsi="Times New Roman"/>
            <w:lang w:eastAsia="ru-RU"/>
          </w:rPr>
          <w:t>Сильный и слабый искусственный интеллект</w:t>
        </w:r>
      </w:hyperlink>
      <w:r w:rsidRPr="009D3C4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).</w:t>
      </w:r>
    </w:p>
    <w:p w14:paraId="7E224745" w14:textId="15ABA65A" w:rsidR="006D5DC9" w:rsidRPr="00A322B2" w:rsidRDefault="00922494" w:rsidP="00A322B2">
      <w:pPr>
        <w:shd w:val="clear" w:color="auto" w:fill="FFFFFF"/>
        <w:spacing w:before="100" w:beforeAutospacing="1" w:after="24"/>
        <w:jc w:val="both"/>
        <w:rPr>
          <w:color w:val="000000" w:themeColor="text1"/>
          <w:sz w:val="24"/>
          <w:szCs w:val="24"/>
          <w:lang w:eastAsia="ru-RU"/>
        </w:rPr>
      </w:pPr>
      <w:r>
        <w:rPr>
          <w:color w:val="000000" w:themeColor="text1"/>
          <w:sz w:val="24"/>
          <w:szCs w:val="24"/>
          <w:lang w:eastAsia="ru-RU"/>
        </w:rPr>
        <w:t>Билет 11.2</w:t>
      </w:r>
    </w:p>
    <w:p w14:paraId="4E975CAA" w14:textId="77777777" w:rsidR="00851DDE" w:rsidRPr="0081300B" w:rsidRDefault="00851DDE" w:rsidP="00DD5087">
      <w:pPr>
        <w:jc w:val="both"/>
        <w:rPr>
          <w:u w:val="single"/>
        </w:rPr>
      </w:pPr>
    </w:p>
    <w:p w14:paraId="1FCAB7CE" w14:textId="3CD2BE83" w:rsidR="00851DDE" w:rsidRPr="0081300B" w:rsidRDefault="00851DDE" w:rsidP="002B5417">
      <w:pPr>
        <w:pStyle w:val="1"/>
      </w:pPr>
      <w:bookmarkStart w:id="102" w:name="_Toc106928412"/>
      <w:r w:rsidRPr="0081300B">
        <w:t>Экзаменационный билет 2</w:t>
      </w:r>
      <w:r w:rsidR="006B1795" w:rsidRPr="0081300B">
        <w:t>4</w:t>
      </w:r>
      <w:bookmarkEnd w:id="102"/>
    </w:p>
    <w:p w14:paraId="1F04EC60" w14:textId="63449EB6" w:rsidR="00851DDE" w:rsidRPr="0081300B" w:rsidRDefault="00851DDE" w:rsidP="00044FD4">
      <w:pPr>
        <w:pStyle w:val="2"/>
        <w:numPr>
          <w:ilvl w:val="0"/>
          <w:numId w:val="20"/>
        </w:numPr>
        <w:ind w:left="360"/>
      </w:pPr>
      <w:bookmarkStart w:id="103" w:name="_Toc106928413"/>
      <w:r w:rsidRPr="0081300B">
        <w:t>Описать причины возникновения рисков в жизненном цикле программных средств. Описать мероприятия по предотвращению рисков при создании любых сложных систем.</w:t>
      </w:r>
      <w:bookmarkEnd w:id="103"/>
    </w:p>
    <w:p w14:paraId="5A898F3F" w14:textId="20354CBF" w:rsidR="00DB2082" w:rsidRPr="0081300B" w:rsidRDefault="001F31E4" w:rsidP="001F31E4">
      <w:pPr>
        <w:jc w:val="both"/>
        <w:rPr>
          <w:sz w:val="24"/>
          <w:szCs w:val="24"/>
        </w:rPr>
      </w:pPr>
      <w:r w:rsidRPr="0081300B">
        <w:rPr>
          <w:b/>
          <w:bCs/>
          <w:sz w:val="24"/>
          <w:szCs w:val="24"/>
        </w:rPr>
        <w:t>Причины возникновения и проявления рисков</w:t>
      </w:r>
      <w:r w:rsidR="00061B97">
        <w:rPr>
          <w:sz w:val="24"/>
          <w:szCs w:val="24"/>
        </w:rPr>
        <w:t xml:space="preserve"> – злоумышленные </w:t>
      </w:r>
      <w:r w:rsidRPr="0081300B">
        <w:rPr>
          <w:sz w:val="24"/>
          <w:szCs w:val="24"/>
        </w:rPr>
        <w:t xml:space="preserve">действия заинтересованных лиц или случайные негативные проявления дефектов внешней среды, системы или пользователей. </w:t>
      </w:r>
    </w:p>
    <w:p w14:paraId="340C5830" w14:textId="77777777" w:rsidR="0081300B" w:rsidRPr="0033298E" w:rsidRDefault="0081300B" w:rsidP="001F31E4">
      <w:pPr>
        <w:jc w:val="both"/>
        <w:rPr>
          <w:sz w:val="24"/>
          <w:szCs w:val="24"/>
        </w:rPr>
      </w:pPr>
    </w:p>
    <w:p w14:paraId="23CB55A7" w14:textId="5800D56B" w:rsidR="0081300B" w:rsidRPr="0033298E" w:rsidRDefault="0081300B" w:rsidP="001F31E4">
      <w:pPr>
        <w:jc w:val="both"/>
        <w:rPr>
          <w:sz w:val="24"/>
          <w:szCs w:val="24"/>
        </w:rPr>
      </w:pPr>
      <w:r w:rsidRPr="0033298E">
        <w:rPr>
          <w:b/>
          <w:bCs/>
          <w:sz w:val="24"/>
          <w:szCs w:val="24"/>
        </w:rPr>
        <w:lastRenderedPageBreak/>
        <w:t>Злоумышленные</w:t>
      </w:r>
      <w:r w:rsidR="00F51869" w:rsidRPr="00F51869">
        <w:rPr>
          <w:b/>
          <w:bCs/>
          <w:sz w:val="24"/>
          <w:szCs w:val="24"/>
        </w:rPr>
        <w:t>, активные воздействия заинтересованных лиц</w:t>
      </w:r>
      <w:r w:rsidRPr="0033298E">
        <w:rPr>
          <w:b/>
          <w:bCs/>
          <w:sz w:val="24"/>
          <w:szCs w:val="24"/>
        </w:rPr>
        <w:t xml:space="preserve">: </w:t>
      </w:r>
      <w:r w:rsidRPr="0033298E">
        <w:rPr>
          <w:sz w:val="24"/>
          <w:szCs w:val="24"/>
        </w:rPr>
        <w:t>риски могу</w:t>
      </w:r>
      <w:r w:rsidR="00061B97">
        <w:rPr>
          <w:sz w:val="24"/>
          <w:szCs w:val="24"/>
        </w:rPr>
        <w:t xml:space="preserve">т быть обусловлены искажениями </w:t>
      </w:r>
      <w:r w:rsidRPr="0033298E">
        <w:rPr>
          <w:sz w:val="24"/>
          <w:szCs w:val="24"/>
        </w:rPr>
        <w:t>программ и информационн</w:t>
      </w:r>
      <w:r w:rsidR="00061B97">
        <w:rPr>
          <w:sz w:val="24"/>
          <w:szCs w:val="24"/>
        </w:rPr>
        <w:t>ых ресурсов</w:t>
      </w:r>
      <w:r w:rsidRPr="0033298E">
        <w:rPr>
          <w:sz w:val="24"/>
          <w:szCs w:val="24"/>
        </w:rPr>
        <w:t>, которые предназначены для применения ограниченным кругом лиц.</w:t>
      </w:r>
    </w:p>
    <w:p w14:paraId="756831A5" w14:textId="29EC9888" w:rsidR="0081300B" w:rsidRPr="0095439C" w:rsidRDefault="0081300B" w:rsidP="0095439C">
      <w:pPr>
        <w:jc w:val="both"/>
        <w:rPr>
          <w:b/>
          <w:bCs/>
          <w:sz w:val="24"/>
          <w:szCs w:val="24"/>
        </w:rPr>
      </w:pPr>
      <w:r w:rsidRPr="0095439C">
        <w:rPr>
          <w:b/>
          <w:bCs/>
          <w:sz w:val="24"/>
          <w:szCs w:val="24"/>
        </w:rPr>
        <w:t xml:space="preserve">Решение: </w:t>
      </w:r>
      <w:r w:rsidR="0033298E" w:rsidRPr="0095439C">
        <w:rPr>
          <w:sz w:val="24"/>
          <w:szCs w:val="24"/>
        </w:rPr>
        <w:t xml:space="preserve">созданы и активно развиваются методы, </w:t>
      </w:r>
      <w:commentRangeStart w:id="104"/>
      <w:r w:rsidR="0033298E" w:rsidRPr="0095439C">
        <w:rPr>
          <w:sz w:val="24"/>
          <w:szCs w:val="24"/>
        </w:rPr>
        <w:t>средства и стандарты</w:t>
      </w:r>
      <w:commentRangeEnd w:id="104"/>
      <w:r w:rsidR="0033298E" w:rsidRPr="0033298E">
        <w:rPr>
          <w:rStyle w:val="af1"/>
          <w:sz w:val="24"/>
          <w:szCs w:val="24"/>
        </w:rPr>
        <w:commentReference w:id="104"/>
      </w:r>
      <w:r w:rsidR="0033298E" w:rsidRPr="0095439C">
        <w:rPr>
          <w:sz w:val="24"/>
          <w:szCs w:val="24"/>
        </w:rPr>
        <w:t xml:space="preserve"> обеспечения защиты программ и данных от предумышленных негативных внешних воздействий. </w:t>
      </w:r>
    </w:p>
    <w:p w14:paraId="469A2F3A" w14:textId="77777777" w:rsidR="0095439C" w:rsidRDefault="0095439C" w:rsidP="00856EF1">
      <w:pPr>
        <w:jc w:val="both"/>
        <w:rPr>
          <w:b/>
          <w:bCs/>
          <w:sz w:val="24"/>
          <w:szCs w:val="24"/>
        </w:rPr>
      </w:pPr>
    </w:p>
    <w:p w14:paraId="51D98DA8" w14:textId="18B1917C" w:rsidR="001F31E4" w:rsidRDefault="0033298E" w:rsidP="00856EF1">
      <w:pPr>
        <w:jc w:val="both"/>
        <w:rPr>
          <w:sz w:val="24"/>
          <w:szCs w:val="24"/>
        </w:rPr>
      </w:pPr>
      <w:r w:rsidRPr="0033298E">
        <w:rPr>
          <w:b/>
          <w:bCs/>
          <w:sz w:val="24"/>
          <w:szCs w:val="24"/>
        </w:rPr>
        <w:t>Риски при случайных</w:t>
      </w:r>
      <w:r w:rsidRPr="0033298E">
        <w:rPr>
          <w:sz w:val="24"/>
          <w:szCs w:val="24"/>
        </w:rPr>
        <w:t>, дестабилизирующих воздейств</w:t>
      </w:r>
      <w:r w:rsidR="0095439C">
        <w:rPr>
          <w:sz w:val="24"/>
          <w:szCs w:val="24"/>
        </w:rPr>
        <w:t>иях</w:t>
      </w:r>
      <w:r w:rsidR="00856EF1" w:rsidRPr="00856EF1">
        <w:rPr>
          <w:sz w:val="24"/>
          <w:szCs w:val="24"/>
        </w:rPr>
        <w:t xml:space="preserve">. Эти риски зависят от </w:t>
      </w:r>
      <w:proofErr w:type="spellStart"/>
      <w:r w:rsidR="00856EF1" w:rsidRPr="00856EF1">
        <w:rPr>
          <w:sz w:val="24"/>
          <w:szCs w:val="24"/>
        </w:rPr>
        <w:t>отказовых</w:t>
      </w:r>
      <w:proofErr w:type="spellEnd"/>
      <w:r w:rsidR="00856EF1" w:rsidRPr="00856EF1">
        <w:rPr>
          <w:sz w:val="24"/>
          <w:szCs w:val="24"/>
        </w:rPr>
        <w:t xml:space="preserve"> ситуаций. </w:t>
      </w:r>
      <w:r w:rsidR="00856EF1" w:rsidRPr="00856EF1">
        <w:rPr>
          <w:sz w:val="24"/>
          <w:szCs w:val="24"/>
          <w:u w:val="single"/>
        </w:rPr>
        <w:t>Основными источниками</w:t>
      </w:r>
      <w:r w:rsidR="0095439C">
        <w:rPr>
          <w:sz w:val="24"/>
          <w:szCs w:val="24"/>
        </w:rPr>
        <w:t xml:space="preserve"> </w:t>
      </w:r>
      <w:proofErr w:type="spellStart"/>
      <w:r w:rsidR="0095439C">
        <w:rPr>
          <w:sz w:val="24"/>
          <w:szCs w:val="24"/>
        </w:rPr>
        <w:t>отказовых</w:t>
      </w:r>
      <w:proofErr w:type="spellEnd"/>
      <w:r w:rsidR="0095439C">
        <w:rPr>
          <w:sz w:val="24"/>
          <w:szCs w:val="24"/>
        </w:rPr>
        <w:t xml:space="preserve"> ситуаций: </w:t>
      </w:r>
      <w:r w:rsidR="00856EF1" w:rsidRPr="00856EF1">
        <w:rPr>
          <w:sz w:val="24"/>
          <w:szCs w:val="24"/>
        </w:rPr>
        <w:t>некорректные исходные требовани</w:t>
      </w:r>
      <w:r w:rsidR="0095439C">
        <w:rPr>
          <w:sz w:val="24"/>
          <w:szCs w:val="24"/>
        </w:rPr>
        <w:t xml:space="preserve">я, сбои и отказы в аппаратуре, </w:t>
      </w:r>
      <w:r w:rsidR="00856EF1" w:rsidRPr="00856EF1">
        <w:rPr>
          <w:sz w:val="24"/>
          <w:szCs w:val="24"/>
        </w:rPr>
        <w:t>дефекты или ошибки в программах и данных</w:t>
      </w:r>
      <w:r w:rsidR="00F51869" w:rsidRPr="00F51869">
        <w:rPr>
          <w:sz w:val="24"/>
          <w:szCs w:val="24"/>
        </w:rPr>
        <w:t xml:space="preserve">. При таких воздействиях, внешняя, функциональная работоспособность систем может разрушаться не полностью, однако невозможно полноценное </w:t>
      </w:r>
      <w:proofErr w:type="gramStart"/>
      <w:r w:rsidR="00F51869" w:rsidRPr="00F51869">
        <w:rPr>
          <w:sz w:val="24"/>
          <w:szCs w:val="24"/>
        </w:rPr>
        <w:t>выполнение  заданных</w:t>
      </w:r>
      <w:proofErr w:type="gramEnd"/>
      <w:r w:rsidR="00F51869" w:rsidRPr="00F51869">
        <w:rPr>
          <w:sz w:val="24"/>
          <w:szCs w:val="24"/>
        </w:rPr>
        <w:t xml:space="preserve"> функций и требований к качеству информации для потребителей.</w:t>
      </w:r>
    </w:p>
    <w:p w14:paraId="525C0D71" w14:textId="08472B0A" w:rsidR="00F51869" w:rsidRDefault="00F51869" w:rsidP="00856EF1">
      <w:pPr>
        <w:jc w:val="both"/>
        <w:rPr>
          <w:sz w:val="24"/>
          <w:szCs w:val="24"/>
        </w:rPr>
      </w:pPr>
    </w:p>
    <w:p w14:paraId="08006F14" w14:textId="792F3CA5" w:rsidR="00A33435" w:rsidRPr="0095439C" w:rsidRDefault="00A33435" w:rsidP="00856EF1">
      <w:pPr>
        <w:jc w:val="both"/>
        <w:rPr>
          <w:sz w:val="24"/>
          <w:szCs w:val="24"/>
        </w:rPr>
      </w:pPr>
      <w:r w:rsidRPr="00A33435">
        <w:rPr>
          <w:sz w:val="24"/>
          <w:szCs w:val="24"/>
        </w:rPr>
        <w:t xml:space="preserve">Эти риски могут быть обнаружены с помощью процессов анализа и сокращения рисков. </w:t>
      </w:r>
      <w:r>
        <w:rPr>
          <w:sz w:val="24"/>
          <w:szCs w:val="24"/>
        </w:rPr>
        <w:t xml:space="preserve">Эти процессы </w:t>
      </w:r>
      <w:r w:rsidRPr="00A33435">
        <w:rPr>
          <w:sz w:val="24"/>
          <w:szCs w:val="24"/>
        </w:rPr>
        <w:t>должны сопутствовать основным эта</w:t>
      </w:r>
      <w:r w:rsidR="0095439C">
        <w:rPr>
          <w:sz w:val="24"/>
          <w:szCs w:val="24"/>
        </w:rPr>
        <w:t>пам разработки и обеспечения ЖЦ и</w:t>
      </w:r>
      <w:r w:rsidRPr="00A33435">
        <w:rPr>
          <w:sz w:val="24"/>
          <w:szCs w:val="24"/>
        </w:rPr>
        <w:t xml:space="preserve"> отражены пятью этапами</w:t>
      </w:r>
      <w:r w:rsidRPr="0095439C">
        <w:rPr>
          <w:sz w:val="24"/>
          <w:szCs w:val="24"/>
        </w:rPr>
        <w:t>:</w:t>
      </w:r>
    </w:p>
    <w:p w14:paraId="6A25CE3E" w14:textId="49045703" w:rsidR="00977D97" w:rsidRPr="00977D97" w:rsidRDefault="00977D97" w:rsidP="00044FD4">
      <w:pPr>
        <w:pStyle w:val="a0"/>
        <w:numPr>
          <w:ilvl w:val="0"/>
          <w:numId w:val="8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977D97">
        <w:rPr>
          <w:rFonts w:ascii="Times New Roman" w:hAnsi="Times New Roman"/>
          <w:sz w:val="24"/>
          <w:szCs w:val="24"/>
        </w:rPr>
        <w:t>анализ рисков следует начинать с подготовки детальных исходных требований и характеристик проекта ПС, системы и внешней среды, для которых должны отсутствовать риски функционирования и применения;</w:t>
      </w:r>
    </w:p>
    <w:p w14:paraId="476614BD" w14:textId="1E63AE1F" w:rsidR="00977D97" w:rsidRPr="00977D97" w:rsidRDefault="00977D97" w:rsidP="00044FD4">
      <w:pPr>
        <w:pStyle w:val="a0"/>
        <w:numPr>
          <w:ilvl w:val="0"/>
          <w:numId w:val="8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977D97">
        <w:rPr>
          <w:rFonts w:ascii="Times New Roman" w:hAnsi="Times New Roman"/>
          <w:sz w:val="24"/>
          <w:szCs w:val="24"/>
        </w:rPr>
        <w:t>рекомендуется выделять три класса риско</w:t>
      </w:r>
      <w:r w:rsidR="00830DAE">
        <w:rPr>
          <w:rFonts w:ascii="Times New Roman" w:hAnsi="Times New Roman"/>
          <w:sz w:val="24"/>
          <w:szCs w:val="24"/>
        </w:rPr>
        <w:t>в: функциональной пригодности</w:t>
      </w:r>
      <w:r w:rsidRPr="00977D97">
        <w:rPr>
          <w:rFonts w:ascii="Times New Roman" w:hAnsi="Times New Roman"/>
          <w:sz w:val="24"/>
          <w:szCs w:val="24"/>
        </w:rPr>
        <w:t>, конструктивных характеристик качества и нарушения ограничений ресурсов;</w:t>
      </w:r>
    </w:p>
    <w:p w14:paraId="323665EF" w14:textId="752F4C5A" w:rsidR="00977D97" w:rsidRPr="00977D97" w:rsidRDefault="00977D97" w:rsidP="00044FD4">
      <w:pPr>
        <w:pStyle w:val="a0"/>
        <w:numPr>
          <w:ilvl w:val="0"/>
          <w:numId w:val="8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977D97">
        <w:rPr>
          <w:rFonts w:ascii="Times New Roman" w:hAnsi="Times New Roman"/>
          <w:sz w:val="24"/>
          <w:szCs w:val="24"/>
        </w:rPr>
        <w:t>в каждом классе предл</w:t>
      </w:r>
      <w:bookmarkStart w:id="105" w:name="_GoBack"/>
      <w:bookmarkEnd w:id="105"/>
      <w:r w:rsidRPr="00977D97">
        <w:rPr>
          <w:rFonts w:ascii="Times New Roman" w:hAnsi="Times New Roman"/>
          <w:sz w:val="24"/>
          <w:szCs w:val="24"/>
        </w:rPr>
        <w:t>агается анализировать несколько категорий наиболее важных рисков, которые упо</w:t>
      </w:r>
      <w:r w:rsidR="00830DAE">
        <w:rPr>
          <w:rFonts w:ascii="Times New Roman" w:hAnsi="Times New Roman"/>
          <w:sz w:val="24"/>
          <w:szCs w:val="24"/>
        </w:rPr>
        <w:t>рядочивать по степени опасности</w:t>
      </w:r>
    </w:p>
    <w:p w14:paraId="6BF16268" w14:textId="456D6E5B" w:rsidR="00977D97" w:rsidRPr="00977D97" w:rsidRDefault="00977D97" w:rsidP="00044FD4">
      <w:pPr>
        <w:pStyle w:val="a0"/>
        <w:numPr>
          <w:ilvl w:val="0"/>
          <w:numId w:val="8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977D97">
        <w:rPr>
          <w:rFonts w:ascii="Times New Roman" w:hAnsi="Times New Roman"/>
          <w:sz w:val="24"/>
          <w:szCs w:val="24"/>
        </w:rPr>
        <w:t>контрмеры для сокращения рисков рекомендуется анализироват</w:t>
      </w:r>
      <w:r w:rsidR="00C91C13">
        <w:rPr>
          <w:rFonts w:ascii="Times New Roman" w:hAnsi="Times New Roman"/>
          <w:sz w:val="24"/>
          <w:szCs w:val="24"/>
        </w:rPr>
        <w:t xml:space="preserve">ь и применять последовательно, </w:t>
      </w:r>
      <w:r w:rsidRPr="00977D97">
        <w:rPr>
          <w:rFonts w:ascii="Times New Roman" w:hAnsi="Times New Roman"/>
          <w:sz w:val="24"/>
          <w:szCs w:val="24"/>
        </w:rPr>
        <w:t>начиная с ликвидации наиболее</w:t>
      </w:r>
      <w:r w:rsidR="00C91C13">
        <w:rPr>
          <w:rFonts w:ascii="Times New Roman" w:hAnsi="Times New Roman"/>
          <w:sz w:val="24"/>
          <w:szCs w:val="24"/>
        </w:rPr>
        <w:t xml:space="preserve"> опасных</w:t>
      </w:r>
      <w:r w:rsidRPr="00977D97">
        <w:rPr>
          <w:rFonts w:ascii="Times New Roman" w:hAnsi="Times New Roman"/>
          <w:sz w:val="24"/>
          <w:szCs w:val="24"/>
        </w:rPr>
        <w:t>, затем проводить анализ и уменьшение уязвимости комп</w:t>
      </w:r>
      <w:r w:rsidR="00830DAE">
        <w:rPr>
          <w:rFonts w:ascii="Times New Roman" w:hAnsi="Times New Roman"/>
          <w:sz w:val="24"/>
          <w:szCs w:val="24"/>
        </w:rPr>
        <w:t>онентов и ПС в целом</w:t>
      </w:r>
    </w:p>
    <w:p w14:paraId="37F0CFEE" w14:textId="14DAB382" w:rsidR="00A33435" w:rsidRPr="00977D97" w:rsidRDefault="00977D97" w:rsidP="00044FD4">
      <w:pPr>
        <w:pStyle w:val="a0"/>
        <w:numPr>
          <w:ilvl w:val="0"/>
          <w:numId w:val="8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977D97">
        <w:rPr>
          <w:rFonts w:ascii="Times New Roman" w:hAnsi="Times New Roman"/>
          <w:sz w:val="24"/>
          <w:szCs w:val="24"/>
        </w:rPr>
        <w:t>процессы устран</w:t>
      </w:r>
      <w:r w:rsidR="00C91C13">
        <w:rPr>
          <w:rFonts w:ascii="Times New Roman" w:hAnsi="Times New Roman"/>
          <w:sz w:val="24"/>
          <w:szCs w:val="24"/>
        </w:rPr>
        <w:t xml:space="preserve">ения рисков должны завершаться </w:t>
      </w:r>
      <w:r w:rsidRPr="00977D97">
        <w:rPr>
          <w:rFonts w:ascii="Times New Roman" w:hAnsi="Times New Roman"/>
          <w:sz w:val="24"/>
          <w:szCs w:val="24"/>
        </w:rPr>
        <w:t>процедурами мониторинга, сопровождения и конфигурационного управл</w:t>
      </w:r>
      <w:r w:rsidR="00C91C13">
        <w:rPr>
          <w:rFonts w:ascii="Times New Roman" w:hAnsi="Times New Roman"/>
          <w:sz w:val="24"/>
          <w:szCs w:val="24"/>
        </w:rPr>
        <w:t>ения изменениями версий</w:t>
      </w:r>
      <w:r w:rsidRPr="00977D97">
        <w:rPr>
          <w:rFonts w:ascii="Times New Roman" w:hAnsi="Times New Roman"/>
          <w:sz w:val="24"/>
          <w:szCs w:val="24"/>
        </w:rPr>
        <w:t xml:space="preserve">.  </w:t>
      </w:r>
    </w:p>
    <w:p w14:paraId="1AECEC81" w14:textId="0AD21173" w:rsidR="00851DDE" w:rsidRPr="0081300B" w:rsidRDefault="00851DDE" w:rsidP="006B5EDB">
      <w:pPr>
        <w:pStyle w:val="2"/>
        <w:rPr>
          <w:strike/>
        </w:rPr>
      </w:pPr>
      <w:bookmarkStart w:id="106" w:name="_Toc106928414"/>
      <w:r w:rsidRPr="0081300B">
        <w:rPr>
          <w:strike/>
        </w:rPr>
        <w:t>Процессы управления конфигурацией программного обеспечения в соответствии со стандартами ISO 12207 и ISO 15846.</w:t>
      </w:r>
      <w:bookmarkEnd w:id="106"/>
    </w:p>
    <w:p w14:paraId="1F3779DF" w14:textId="2D1FDDCB" w:rsidR="00652E3F" w:rsidRPr="00BA655F" w:rsidRDefault="008C0E8B" w:rsidP="00BA655F">
      <w:pPr>
        <w:pStyle w:val="af0"/>
        <w:spacing w:after="0" w:line="240" w:lineRule="auto"/>
        <w:rPr>
          <w:sz w:val="20"/>
          <w:szCs w:val="20"/>
        </w:rPr>
      </w:pPr>
      <w:r w:rsidRPr="0081300B">
        <w:t>Билет 20.2</w:t>
      </w:r>
    </w:p>
    <w:sectPr w:rsidR="00652E3F" w:rsidRPr="00BA655F" w:rsidSect="006E569B">
      <w:footerReference w:type="default" r:id="rId22"/>
      <w:pgSz w:w="11906" w:h="16838"/>
      <w:pgMar w:top="720" w:right="720" w:bottom="720" w:left="720" w:header="709" w:footer="709" w:gutter="28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Hải Nguyễn Ngọc" w:date="2022-06-23T23:43:00Z" w:initials="HNN">
    <w:p w14:paraId="2AD6233E" w14:textId="0067F4CF" w:rsidR="009A2F21" w:rsidRDefault="009A2F21">
      <w:pPr>
        <w:pStyle w:val="af2"/>
      </w:pPr>
      <w:r>
        <w:rPr>
          <w:rStyle w:val="af1"/>
        </w:rPr>
        <w:annotationRef/>
      </w:r>
      <w:r>
        <w:t xml:space="preserve">Методология – </w:t>
      </w:r>
      <w:r w:rsidRPr="00ED4A11">
        <w:t>совокупность механизмов, применяемых п</w:t>
      </w:r>
      <w:r>
        <w:t>ри разработке</w:t>
      </w:r>
      <w:r w:rsidRPr="00ED4A11">
        <w:t xml:space="preserve"> и объединённых единым философским подходом</w:t>
      </w:r>
    </w:p>
    <w:p w14:paraId="5AA43CE3" w14:textId="0EC46EA1" w:rsidR="009A2F21" w:rsidRPr="00ED4A11" w:rsidRDefault="009A2F21">
      <w:pPr>
        <w:pStyle w:val="af2"/>
      </w:pPr>
      <w:proofErr w:type="gramStart"/>
      <w:r w:rsidRPr="00ED4A11">
        <w:t>Метод  –</w:t>
      </w:r>
      <w:proofErr w:type="gramEnd"/>
      <w:r w:rsidRPr="00ED4A11">
        <w:t xml:space="preserve">  концептуальное  описание  правил  построение  моделей  системы,  представляющих разные  взгляды  на  проект  с  использованием  специальных  гра</w:t>
      </w:r>
      <w:r>
        <w:t>фических  нотаций</w:t>
      </w:r>
    </w:p>
  </w:comment>
  <w:comment w:id="12" w:author="Hải Nguyễn Ngọc" w:date="2022-06-24T00:10:00Z" w:initials="HNN">
    <w:p w14:paraId="0D697E79" w14:textId="76842B8F" w:rsidR="009A2F21" w:rsidRDefault="009A2F21">
      <w:pPr>
        <w:pStyle w:val="af2"/>
      </w:pPr>
      <w:r>
        <w:rPr>
          <w:rStyle w:val="af1"/>
        </w:rPr>
        <w:annotationRef/>
      </w:r>
      <w:r w:rsidRPr="002A3736">
        <w:rPr>
          <w:sz w:val="24"/>
          <w:szCs w:val="24"/>
        </w:rPr>
        <w:t>“Предприятия зависят от свои</w:t>
      </w:r>
      <w:r>
        <w:rPr>
          <w:sz w:val="24"/>
          <w:szCs w:val="24"/>
        </w:rPr>
        <w:t>х потребителей и</w:t>
      </w:r>
      <w:r w:rsidRPr="002A3736">
        <w:rPr>
          <w:sz w:val="24"/>
          <w:szCs w:val="24"/>
        </w:rPr>
        <w:t xml:space="preserve"> должны понимать текущие и будущие потребности потребителей-заказчиков, удовлетворять их требования и стремиться превзойти их ожидания”</w:t>
      </w:r>
    </w:p>
  </w:comment>
  <w:comment w:id="13" w:author="Hải Nguyễn Ngọc" w:date="2022-06-24T00:10:00Z" w:initials="HNN">
    <w:p w14:paraId="73533D2E" w14:textId="06585BC1" w:rsidR="009A2F21" w:rsidRDefault="009A2F21">
      <w:pPr>
        <w:pStyle w:val="af2"/>
      </w:pPr>
      <w:r>
        <w:rPr>
          <w:rStyle w:val="af1"/>
        </w:rPr>
        <w:annotationRef/>
      </w:r>
      <w:r w:rsidRPr="002A3736">
        <w:rPr>
          <w:sz w:val="24"/>
          <w:szCs w:val="24"/>
        </w:rPr>
        <w:t>“Лидеры обеспечивают единство назначения и направления деятел</w:t>
      </w:r>
      <w:r>
        <w:rPr>
          <w:sz w:val="24"/>
          <w:szCs w:val="24"/>
        </w:rPr>
        <w:t xml:space="preserve">ьности предприятия, </w:t>
      </w:r>
      <w:r w:rsidRPr="002A3736">
        <w:rPr>
          <w:sz w:val="24"/>
          <w:szCs w:val="24"/>
        </w:rPr>
        <w:t>должны создавать и поддерживать в</w:t>
      </w:r>
      <w:r>
        <w:rPr>
          <w:sz w:val="24"/>
          <w:szCs w:val="24"/>
        </w:rPr>
        <w:t>нутреннюю окружающую среду</w:t>
      </w:r>
    </w:p>
  </w:comment>
  <w:comment w:id="14" w:author="Hải Nguyễn Ngọc" w:date="2022-06-24T00:10:00Z" w:initials="HNN">
    <w:p w14:paraId="5074960C" w14:textId="1C4B4508" w:rsidR="009A2F21" w:rsidRDefault="009A2F21">
      <w:pPr>
        <w:pStyle w:val="af2"/>
      </w:pPr>
      <w:r>
        <w:rPr>
          <w:rStyle w:val="af1"/>
        </w:rPr>
        <w:annotationRef/>
      </w:r>
      <w:r w:rsidRPr="002A3736">
        <w:rPr>
          <w:sz w:val="24"/>
          <w:szCs w:val="24"/>
        </w:rPr>
        <w:t>“Люди составляют сущность предприятия”</w:t>
      </w:r>
    </w:p>
  </w:comment>
  <w:comment w:id="15" w:author="Hải Nguyễn Ngọc" w:date="2022-06-24T00:10:00Z" w:initials="HNN">
    <w:p w14:paraId="467609DA" w14:textId="1472D8D8" w:rsidR="009A2F21" w:rsidRDefault="009A2F21">
      <w:pPr>
        <w:pStyle w:val="af2"/>
      </w:pPr>
      <w:r>
        <w:rPr>
          <w:rStyle w:val="af1"/>
        </w:rPr>
        <w:annotationRef/>
      </w:r>
    </w:p>
  </w:comment>
  <w:comment w:id="16" w:author="Hải Nguyễn Ngọc" w:date="2022-06-24T00:11:00Z" w:initials="HNN">
    <w:p w14:paraId="043D2464" w14:textId="53D97833" w:rsidR="009A2F21" w:rsidRDefault="009A2F21">
      <w:pPr>
        <w:pStyle w:val="af2"/>
      </w:pPr>
      <w:r>
        <w:rPr>
          <w:rStyle w:val="af1"/>
        </w:rPr>
        <w:annotationRef/>
      </w:r>
    </w:p>
  </w:comment>
  <w:comment w:id="17" w:author="Hải Nguyễn Ngọc" w:date="2022-06-24T00:11:00Z" w:initials="HNN">
    <w:p w14:paraId="2E56D36B" w14:textId="1984A3B5" w:rsidR="009A2F21" w:rsidRDefault="009A2F21">
      <w:pPr>
        <w:pStyle w:val="af2"/>
      </w:pPr>
      <w:r>
        <w:rPr>
          <w:rStyle w:val="af1"/>
        </w:rPr>
        <w:annotationRef/>
      </w:r>
      <w:r w:rsidRPr="002A3736">
        <w:rPr>
          <w:sz w:val="24"/>
          <w:szCs w:val="24"/>
        </w:rPr>
        <w:t>должно быть постоянной стратегической целью предприятия и его специалистов”</w:t>
      </w:r>
    </w:p>
  </w:comment>
  <w:comment w:id="18" w:author="Hải Nguyễn Ngọc" w:date="2022-06-24T00:11:00Z" w:initials="HNN">
    <w:p w14:paraId="60FB6F4A" w14:textId="09BE3A57" w:rsidR="009A2F21" w:rsidRDefault="009A2F21">
      <w:pPr>
        <w:pStyle w:val="af2"/>
      </w:pPr>
      <w:r>
        <w:rPr>
          <w:rStyle w:val="af1"/>
        </w:rPr>
        <w:annotationRef/>
      </w:r>
      <w:r>
        <w:rPr>
          <w:sz w:val="24"/>
          <w:szCs w:val="24"/>
        </w:rPr>
        <w:t>анализ</w:t>
      </w:r>
      <w:r w:rsidRPr="002A3736">
        <w:rPr>
          <w:sz w:val="24"/>
          <w:szCs w:val="24"/>
        </w:rPr>
        <w:t xml:space="preserve"> только реальных данных и достоверной информации”</w:t>
      </w:r>
    </w:p>
  </w:comment>
  <w:comment w:id="19" w:author="Hải Nguyễn Ngọc" w:date="2022-06-24T00:11:00Z" w:initials="HNN">
    <w:p w14:paraId="262BBFB7" w14:textId="3131B27E" w:rsidR="009A2F21" w:rsidRDefault="009A2F21">
      <w:pPr>
        <w:pStyle w:val="af2"/>
      </w:pPr>
      <w:r>
        <w:rPr>
          <w:rStyle w:val="af1"/>
        </w:rPr>
        <w:annotationRef/>
      </w:r>
      <w:r w:rsidRPr="002A3736">
        <w:rPr>
          <w:sz w:val="24"/>
          <w:szCs w:val="24"/>
        </w:rPr>
        <w:t>“Предприятие-пользователь и его поставщики-разработчики взаимозависимы, и взаимовыгодные отношения между ними повышают способность обоих производить качественную продукцию”</w:t>
      </w:r>
    </w:p>
  </w:comment>
  <w:comment w:id="21" w:author="Hải Nguyễn Ngọc" w:date="2022-06-24T00:49:00Z" w:initials="HNN">
    <w:p w14:paraId="77ABF6C1" w14:textId="0140DF90" w:rsidR="009A2F21" w:rsidRPr="00982280" w:rsidRDefault="009A2F21" w:rsidP="00982280">
      <w:pPr>
        <w:jc w:val="both"/>
        <w:rPr>
          <w:sz w:val="24"/>
          <w:szCs w:val="24"/>
          <w:lang w:val="vi-VN"/>
        </w:rPr>
      </w:pPr>
      <w:r w:rsidRPr="00982280">
        <w:rPr>
          <w:rStyle w:val="af1"/>
        </w:rPr>
        <w:annotationRef/>
      </w:r>
    </w:p>
    <w:p w14:paraId="04888FB7" w14:textId="1B2636B0" w:rsidR="009A2F21" w:rsidRPr="00982280" w:rsidRDefault="009A2F21">
      <w:pPr>
        <w:pStyle w:val="af2"/>
        <w:rPr>
          <w:lang w:val="vi-VN"/>
        </w:rPr>
      </w:pPr>
    </w:p>
  </w:comment>
  <w:comment w:id="25" w:author="Hải Nguyễn Ngọc" w:date="2022-06-24T23:57:00Z" w:initials="HNN">
    <w:p w14:paraId="5442B925" w14:textId="5943E840" w:rsidR="009A2F21" w:rsidRPr="00070C8B" w:rsidRDefault="009A2F21">
      <w:pPr>
        <w:pStyle w:val="af2"/>
        <w:rPr>
          <w:lang w:val="en-US"/>
        </w:rPr>
      </w:pPr>
      <w:r>
        <w:rPr>
          <w:rStyle w:val="af1"/>
        </w:rPr>
        <w:annotationRef/>
      </w:r>
    </w:p>
  </w:comment>
  <w:comment w:id="26" w:author="Hải Nguyễn Ngọc" w:date="2022-06-24T23:46:00Z" w:initials="HNN">
    <w:p w14:paraId="2789D9EE" w14:textId="61EE706E" w:rsidR="009A2F21" w:rsidRDefault="009A2F21">
      <w:pPr>
        <w:pStyle w:val="af2"/>
      </w:pPr>
      <w:r>
        <w:rPr>
          <w:rStyle w:val="af1"/>
        </w:rPr>
        <w:annotationRef/>
      </w:r>
      <w:r w:rsidRPr="00AE362D">
        <w:t>набор атрибутов, определяющих</w:t>
      </w:r>
      <w:r>
        <w:t xml:space="preserve"> основные функции, заданные </w:t>
      </w:r>
      <w:proofErr w:type="spellStart"/>
      <w:r>
        <w:t>т</w:t>
      </w:r>
      <w:r w:rsidRPr="00AE362D">
        <w:t>з</w:t>
      </w:r>
      <w:proofErr w:type="spellEnd"/>
      <w:r>
        <w:t>,</w:t>
      </w:r>
      <w:r w:rsidRPr="00AE362D">
        <w:t xml:space="preserve"> </w:t>
      </w:r>
      <w:r>
        <w:t>тс</w:t>
      </w:r>
      <w:r w:rsidRPr="00AE362D">
        <w:t xml:space="preserve"> заказчи</w:t>
      </w:r>
      <w:r>
        <w:t>ка</w:t>
      </w:r>
    </w:p>
  </w:comment>
  <w:comment w:id="27" w:author="Hải Nguyễn Ngọc" w:date="2022-06-24T23:51:00Z" w:initials="HNN">
    <w:p w14:paraId="3BA3CBE5" w14:textId="1DCB74C7" w:rsidR="009A2F21" w:rsidRDefault="009A2F21">
      <w:pPr>
        <w:pStyle w:val="af2"/>
      </w:pPr>
      <w:r>
        <w:rPr>
          <w:rStyle w:val="af1"/>
        </w:rPr>
        <w:annotationRef/>
      </w:r>
    </w:p>
  </w:comment>
  <w:comment w:id="28" w:author="Hải Nguyễn Ngọc" w:date="2022-06-24T23:55:00Z" w:initials="HNN">
    <w:p w14:paraId="502CCE5F" w14:textId="0991C39C" w:rsidR="009A2F21" w:rsidRDefault="009A2F21">
      <w:pPr>
        <w:pStyle w:val="af2"/>
      </w:pPr>
      <w:r>
        <w:rPr>
          <w:rStyle w:val="af1"/>
        </w:rPr>
        <w:annotationRef/>
      </w:r>
    </w:p>
  </w:comment>
  <w:comment w:id="29" w:author="Hải Nguyễn Ngọc" w:date="2022-06-24T23:59:00Z" w:initials="HNN">
    <w:p w14:paraId="1EAB2815" w14:textId="7D77E226" w:rsidR="009A2F21" w:rsidRPr="00070C8B" w:rsidRDefault="009A2F21">
      <w:pPr>
        <w:pStyle w:val="af2"/>
        <w:rPr>
          <w:lang w:val="en-US"/>
        </w:rPr>
      </w:pPr>
      <w:r>
        <w:rPr>
          <w:rStyle w:val="af1"/>
        </w:rPr>
        <w:annotationRef/>
      </w:r>
      <w:r>
        <w:rPr>
          <w:lang w:val="en-US"/>
        </w:rPr>
        <w:t>This determines the potential intentional or accidental threats (</w:t>
      </w:r>
      <w:proofErr w:type="spellStart"/>
      <w:r w:rsidRPr="005350AD">
        <w:rPr>
          <w:lang w:val="en-US"/>
        </w:rPr>
        <w:t>потенциальные</w:t>
      </w:r>
      <w:proofErr w:type="spellEnd"/>
      <w:r w:rsidRPr="005350AD">
        <w:rPr>
          <w:lang w:val="en-US"/>
        </w:rPr>
        <w:t xml:space="preserve"> </w:t>
      </w:r>
      <w:proofErr w:type="spellStart"/>
      <w:r w:rsidRPr="005350AD">
        <w:rPr>
          <w:lang w:val="en-US"/>
        </w:rPr>
        <w:t>предумышленные</w:t>
      </w:r>
      <w:proofErr w:type="spellEnd"/>
      <w:r w:rsidRPr="005350AD">
        <w:rPr>
          <w:lang w:val="en-US"/>
        </w:rPr>
        <w:t xml:space="preserve"> и </w:t>
      </w:r>
      <w:proofErr w:type="spellStart"/>
      <w:r w:rsidRPr="005350AD">
        <w:rPr>
          <w:lang w:val="en-US"/>
        </w:rPr>
        <w:t>случайные</w:t>
      </w:r>
      <w:proofErr w:type="spellEnd"/>
      <w:r w:rsidRPr="005350AD">
        <w:rPr>
          <w:lang w:val="en-US"/>
        </w:rPr>
        <w:t xml:space="preserve"> </w:t>
      </w:r>
      <w:proofErr w:type="spellStart"/>
      <w:r w:rsidRPr="005350AD">
        <w:rPr>
          <w:lang w:val="en-US"/>
        </w:rPr>
        <w:t>угрозы</w:t>
      </w:r>
      <w:proofErr w:type="spellEnd"/>
      <w:r>
        <w:rPr>
          <w:lang w:val="en-US"/>
        </w:rPr>
        <w:t>) to the functioning of the product and provides necessary level of protection against them.</w:t>
      </w:r>
    </w:p>
  </w:comment>
  <w:comment w:id="30" w:author="Hải Nguyễn Ngọc" w:date="2022-06-25T00:06:00Z" w:initials="HNN">
    <w:p w14:paraId="2AC1DC11" w14:textId="2D40DE67" w:rsidR="009A2F21" w:rsidRDefault="009A2F21">
      <w:pPr>
        <w:pStyle w:val="af2"/>
      </w:pPr>
      <w:r>
        <w:rPr>
          <w:rStyle w:val="af1"/>
        </w:rPr>
        <w:annotationRef/>
      </w:r>
      <w:r>
        <w:rPr>
          <w:sz w:val="28"/>
        </w:rPr>
        <w:t xml:space="preserve">свойства обеспечивать низкую </w:t>
      </w:r>
      <w:r w:rsidRPr="005239DA">
        <w:rPr>
          <w:b/>
          <w:i/>
          <w:sz w:val="28"/>
        </w:rPr>
        <w:t xml:space="preserve">вероятность потери </w:t>
      </w:r>
      <w:proofErr w:type="gramStart"/>
      <w:r w:rsidRPr="005239DA">
        <w:rPr>
          <w:b/>
          <w:i/>
          <w:sz w:val="28"/>
        </w:rPr>
        <w:t xml:space="preserve">работоспособности </w:t>
      </w:r>
      <w:r w:rsidRPr="005239DA">
        <w:rPr>
          <w:b/>
          <w:i/>
          <w:sz w:val="28"/>
        </w:rPr>
        <w:sym w:font="Symbol" w:char="F02D"/>
      </w:r>
      <w:r w:rsidRPr="005239DA">
        <w:rPr>
          <w:b/>
          <w:i/>
          <w:sz w:val="28"/>
        </w:rPr>
        <w:t xml:space="preserve"> отказа</w:t>
      </w:r>
      <w:proofErr w:type="gramEnd"/>
      <w:r>
        <w:rPr>
          <w:sz w:val="28"/>
        </w:rPr>
        <w:t>, в процессе функционирования ПС в реальном времени</w:t>
      </w:r>
    </w:p>
  </w:comment>
  <w:comment w:id="31" w:author="Hải Nguyễn Ngọc" w:date="2022-06-25T00:09:00Z" w:initials="HNN">
    <w:p w14:paraId="072ED1BF" w14:textId="3A74EB2E" w:rsidR="009A2F21" w:rsidRPr="000D0A6F" w:rsidRDefault="009A2F21">
      <w:pPr>
        <w:pStyle w:val="af2"/>
      </w:pPr>
      <w:r>
        <w:rPr>
          <w:rStyle w:val="af1"/>
        </w:rPr>
        <w:annotationRef/>
      </w:r>
    </w:p>
  </w:comment>
  <w:comment w:id="32" w:author="Hải Nguyễn Ngọc" w:date="2022-06-25T00:11:00Z" w:initials="HNN">
    <w:p w14:paraId="3E407CCA" w14:textId="6BF38E86" w:rsidR="009A2F21" w:rsidRPr="00081225" w:rsidRDefault="009A2F21">
      <w:pPr>
        <w:pStyle w:val="af2"/>
      </w:pPr>
      <w:r>
        <w:rPr>
          <w:rStyle w:val="af1"/>
        </w:rPr>
        <w:annotationRef/>
      </w:r>
    </w:p>
  </w:comment>
  <w:comment w:id="33" w:author="Hải Nguyễn Ngọc" w:date="2022-06-25T00:22:00Z" w:initials="HNN">
    <w:p w14:paraId="60C8FAFC" w14:textId="77777777" w:rsidR="009A2F21" w:rsidRDefault="009A2F21">
      <w:pPr>
        <w:pStyle w:val="af2"/>
      </w:pPr>
      <w:r>
        <w:rPr>
          <w:rStyle w:val="af1"/>
        </w:rPr>
        <w:annotationRef/>
      </w:r>
      <w:r w:rsidRPr="006841E8">
        <w:t xml:space="preserve">свойство ПС в случае отказа возобновлять требуемый уровень качества </w:t>
      </w:r>
      <w:proofErr w:type="gramStart"/>
      <w:r w:rsidRPr="006841E8">
        <w:t>функционирования,  а</w:t>
      </w:r>
      <w:proofErr w:type="gramEnd"/>
      <w:r w:rsidRPr="006841E8">
        <w:t xml:space="preserve"> также исправлять поврежденные программы и данные</w:t>
      </w:r>
    </w:p>
    <w:p w14:paraId="2C564365" w14:textId="17CFD8FB" w:rsidR="009A2F21" w:rsidRDefault="009A2F21">
      <w:pPr>
        <w:pStyle w:val="af2"/>
      </w:pPr>
      <w:r w:rsidRPr="006841E8">
        <w:t>Основными показателями процесса восстановления являются его длительность и вероятностные характеристики</w:t>
      </w:r>
    </w:p>
  </w:comment>
  <w:comment w:id="34" w:author="Hải Nguyễn Ngọc" w:date="2022-06-25T00:24:00Z" w:initials="HNN">
    <w:p w14:paraId="4503F1AA" w14:textId="29B0F2FF" w:rsidR="009A2F21" w:rsidRDefault="009A2F21">
      <w:pPr>
        <w:pStyle w:val="af2"/>
      </w:pPr>
      <w:r>
        <w:rPr>
          <w:rStyle w:val="af1"/>
        </w:rPr>
        <w:annotationRef/>
      </w:r>
      <w:r w:rsidRPr="006841E8">
        <w:t>доступность может оцениваться относительным временем, в течение которого ПС находится в работоспособном состоянии, в пропорции к общему времени применения</w:t>
      </w:r>
    </w:p>
  </w:comment>
  <w:comment w:id="35" w:author="Hải Nguyễn Ngọc" w:date="2022-06-25T00:03:00Z" w:initials="HNN">
    <w:p w14:paraId="2D25B4AA" w14:textId="77777777" w:rsidR="009A2F21" w:rsidRDefault="009A2F21">
      <w:pPr>
        <w:pStyle w:val="af2"/>
        <w:rPr>
          <w:sz w:val="28"/>
          <w:szCs w:val="28"/>
        </w:rPr>
      </w:pPr>
      <w:r w:rsidRPr="00C3342E">
        <w:rPr>
          <w:rStyle w:val="af1"/>
        </w:rPr>
        <w:annotationRef/>
      </w:r>
      <w:r w:rsidRPr="00C3342E">
        <w:t xml:space="preserve">Надежность, эффективность - </w:t>
      </w:r>
      <w:r w:rsidRPr="00C3342E">
        <w:rPr>
          <w:sz w:val="28"/>
          <w:szCs w:val="28"/>
        </w:rPr>
        <w:t>Конструктивные характеристики</w:t>
      </w:r>
      <w:r>
        <w:rPr>
          <w:sz w:val="28"/>
          <w:szCs w:val="28"/>
        </w:rPr>
        <w:t xml:space="preserve">. </w:t>
      </w:r>
    </w:p>
    <w:p w14:paraId="15C15FD5" w14:textId="5C105232" w:rsidR="009A2F21" w:rsidRPr="00C3342E" w:rsidRDefault="009A2F21">
      <w:pPr>
        <w:pStyle w:val="af2"/>
        <w:rPr>
          <w:sz w:val="28"/>
          <w:szCs w:val="28"/>
        </w:rPr>
      </w:pPr>
      <w:r>
        <w:rPr>
          <w:sz w:val="28"/>
          <w:szCs w:val="28"/>
          <w:lang w:val="en-US"/>
        </w:rPr>
        <w:t>Most</w:t>
      </w:r>
      <w:r w:rsidRPr="00C334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C334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them</w:t>
      </w:r>
      <w:r w:rsidRPr="00C334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are</w:t>
      </w:r>
      <w:r w:rsidRPr="00C3342E">
        <w:rPr>
          <w:sz w:val="28"/>
          <w:szCs w:val="28"/>
        </w:rPr>
        <w:t xml:space="preserve"> </w:t>
      </w:r>
      <w:r w:rsidRPr="00C3342E">
        <w:rPr>
          <w:b/>
          <w:iCs/>
          <w:sz w:val="28"/>
        </w:rPr>
        <w:t>количественным измерениям</w:t>
      </w:r>
    </w:p>
    <w:p w14:paraId="3D37CB42" w14:textId="52C97604" w:rsidR="009A2F21" w:rsidRPr="00C3342E" w:rsidRDefault="009A2F21">
      <w:pPr>
        <w:pStyle w:val="af2"/>
      </w:pPr>
    </w:p>
  </w:comment>
  <w:comment w:id="36" w:author="Hải Nguyễn Ngọc" w:date="2022-06-25T00:26:00Z" w:initials="HNN">
    <w:p w14:paraId="09762A7F" w14:textId="50D6169A" w:rsidR="009A2F21" w:rsidRDefault="009A2F21">
      <w:pPr>
        <w:pStyle w:val="af2"/>
      </w:pPr>
      <w:r>
        <w:rPr>
          <w:rStyle w:val="af1"/>
        </w:rPr>
        <w:annotationRef/>
      </w:r>
      <w:r w:rsidRPr="006841E8">
        <w:t>времена откли</w:t>
      </w:r>
      <w:r>
        <w:t>ка и обработки заданий</w:t>
      </w:r>
    </w:p>
  </w:comment>
  <w:comment w:id="37" w:author="Hải Nguyễn Ngọc" w:date="2022-06-25T00:27:00Z" w:initials="HNN">
    <w:p w14:paraId="2CC7740A" w14:textId="0A7473CC" w:rsidR="009A2F21" w:rsidRDefault="009A2F21">
      <w:pPr>
        <w:pStyle w:val="af2"/>
      </w:pPr>
      <w:r>
        <w:rPr>
          <w:rStyle w:val="af1"/>
        </w:rPr>
        <w:annotationRef/>
      </w:r>
      <w:r w:rsidRPr="009F2421">
        <w:t xml:space="preserve">степень загрузки </w:t>
      </w:r>
      <w:proofErr w:type="gramStart"/>
      <w:r w:rsidRPr="009F2421">
        <w:t>доступных  вычислительных</w:t>
      </w:r>
      <w:proofErr w:type="gramEnd"/>
      <w:r w:rsidRPr="009F2421">
        <w:t xml:space="preserve"> ресурсов в течение заданного времени при выполнении функций ПС в установленных условиях. Ресурсная экономичность отражается занятостью ресурсов центрального </w:t>
      </w:r>
      <w:proofErr w:type="gramStart"/>
      <w:r w:rsidRPr="009F2421">
        <w:t>процессора,  оперативной</w:t>
      </w:r>
      <w:proofErr w:type="gramEnd"/>
      <w:r w:rsidRPr="009F2421">
        <w:t>, внешней и виртуальной памяти,  каналов ввода-вывода,  терминалов и каналов  сетей связи</w:t>
      </w:r>
    </w:p>
  </w:comment>
  <w:comment w:id="38" w:author="Hải Nguyễn Ngọc" w:date="2022-06-25T00:30:00Z" w:initials="HNN">
    <w:p w14:paraId="1BCD10F3" w14:textId="2B36A8EE" w:rsidR="009A2F21" w:rsidRPr="009F2421" w:rsidRDefault="009A2F21">
      <w:pPr>
        <w:pStyle w:val="af2"/>
        <w:rPr>
          <w:lang w:val="en-US"/>
        </w:rPr>
      </w:pPr>
      <w:r>
        <w:rPr>
          <w:rStyle w:val="af1"/>
        </w:rPr>
        <w:annotationRef/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long does it take for an qualified user to fully understand and be able to operate the product </w:t>
      </w:r>
    </w:p>
  </w:comment>
  <w:comment w:id="39" w:author="Hải Nguyễn Ngọc" w:date="2022-06-24T23:41:00Z" w:initials="HNN">
    <w:p w14:paraId="5E7937E8" w14:textId="7B5D8AE9" w:rsidR="009A2F21" w:rsidRPr="00F06E9C" w:rsidRDefault="009A2F21">
      <w:pPr>
        <w:pStyle w:val="af2"/>
        <w:rPr>
          <w:lang w:val="en-US"/>
        </w:rPr>
      </w:pPr>
      <w:r>
        <w:rPr>
          <w:rStyle w:val="af1"/>
        </w:rPr>
        <w:annotationRef/>
      </w:r>
      <w:r>
        <w:rPr>
          <w:lang w:val="en-US"/>
        </w:rPr>
        <w:t>This includes “</w:t>
      </w:r>
      <w:r w:rsidRPr="005F54C7">
        <w:rPr>
          <w:b/>
          <w:bCs/>
          <w:sz w:val="24"/>
          <w:szCs w:val="24"/>
        </w:rPr>
        <w:t>пригодность</w:t>
      </w:r>
      <w:r>
        <w:rPr>
          <w:lang w:val="en-US"/>
        </w:rPr>
        <w:t xml:space="preserve">”, which is the dominant characteristic. </w:t>
      </w:r>
    </w:p>
  </w:comment>
  <w:comment w:id="42" w:author="Hải Nguyễn Ngọc" w:date="2022-06-25T01:28:00Z" w:initials="HNN">
    <w:p w14:paraId="1DF6957F" w14:textId="71DB2CB9" w:rsidR="009A2F21" w:rsidRPr="00443673" w:rsidRDefault="009A2F21">
      <w:pPr>
        <w:pStyle w:val="af2"/>
        <w:rPr>
          <w:lang w:val="en-US"/>
        </w:rPr>
      </w:pPr>
      <w:r>
        <w:rPr>
          <w:rStyle w:val="af1"/>
        </w:rPr>
        <w:annotationRef/>
      </w:r>
    </w:p>
  </w:comment>
  <w:comment w:id="43" w:author="Hải Nguyễn Ngọc" w:date="2022-06-25T23:20:00Z" w:initials="HNN">
    <w:p w14:paraId="44BBB192" w14:textId="0E27F5FD" w:rsidR="009A2F21" w:rsidRDefault="009A2F21">
      <w:pPr>
        <w:pStyle w:val="af2"/>
      </w:pPr>
      <w:r>
        <w:rPr>
          <w:rStyle w:val="af1"/>
        </w:rPr>
        <w:annotationRef/>
      </w:r>
      <w:r>
        <w:rPr>
          <w:sz w:val="24"/>
          <w:szCs w:val="24"/>
        </w:rPr>
        <w:t>для специалистов</w:t>
      </w:r>
    </w:p>
  </w:comment>
  <w:comment w:id="44" w:author="Hải Nguyễn Ngọc" w:date="2022-06-25T23:20:00Z" w:initials="HNN">
    <w:p w14:paraId="5A72B829" w14:textId="2DBF52D6" w:rsidR="009A2F21" w:rsidRDefault="009A2F21">
      <w:pPr>
        <w:pStyle w:val="af2"/>
      </w:pPr>
      <w:r>
        <w:rPr>
          <w:rStyle w:val="af1"/>
        </w:rPr>
        <w:annotationRef/>
      </w:r>
      <w:r>
        <w:rPr>
          <w:sz w:val="24"/>
          <w:szCs w:val="24"/>
        </w:rPr>
        <w:t>для заказчика и пользователей, сопровождения</w:t>
      </w:r>
    </w:p>
  </w:comment>
  <w:comment w:id="46" w:author="Hải Nguyễn Ngọc" w:date="2022-06-25T16:14:00Z" w:initials="HNN">
    <w:p w14:paraId="79CBDFA1" w14:textId="2D8310FB" w:rsidR="009A2F21" w:rsidRDefault="009A2F21">
      <w:pPr>
        <w:pStyle w:val="af2"/>
      </w:pPr>
      <w:r>
        <w:rPr>
          <w:rStyle w:val="af1"/>
        </w:rPr>
        <w:annotationRef/>
      </w:r>
      <w:r>
        <w:rPr>
          <w:sz w:val="24"/>
          <w:szCs w:val="24"/>
        </w:rPr>
        <w:t xml:space="preserve">это когда компьютеры с разными техническими платформами, под разными операционными системами соединили команд связи и </w:t>
      </w:r>
      <w:proofErr w:type="spellStart"/>
      <w:r>
        <w:rPr>
          <w:sz w:val="24"/>
          <w:szCs w:val="24"/>
        </w:rPr>
        <w:t>опесбечили</w:t>
      </w:r>
      <w:proofErr w:type="spellEnd"/>
      <w:r>
        <w:rPr>
          <w:sz w:val="24"/>
          <w:szCs w:val="24"/>
        </w:rPr>
        <w:t xml:space="preserve"> функционирование как единую систему.</w:t>
      </w:r>
    </w:p>
  </w:comment>
  <w:comment w:id="55" w:author="Hải Nguyễn Ngọc" w:date="2022-06-25T22:48:00Z" w:initials="HNN">
    <w:p w14:paraId="303504D3" w14:textId="4D0FA7A6" w:rsidR="009A2F21" w:rsidRPr="00D95D3B" w:rsidRDefault="009A2F21">
      <w:pPr>
        <w:pStyle w:val="af2"/>
      </w:pPr>
      <w:r>
        <w:rPr>
          <w:rStyle w:val="af1"/>
        </w:rPr>
        <w:annotationRef/>
      </w:r>
      <w:r w:rsidRPr="00066237">
        <w:t>Системное проектирование начина</w:t>
      </w:r>
      <w:r>
        <w:t>ет</w:t>
      </w:r>
      <w:r w:rsidRPr="00066237">
        <w:t xml:space="preserve"> от формулирования первичного замысла на создание</w:t>
      </w:r>
      <w:r>
        <w:t xml:space="preserve"> </w:t>
      </w:r>
      <w:r w:rsidRPr="00066237">
        <w:t xml:space="preserve">системы и до начала детального </w:t>
      </w:r>
      <w:r>
        <w:t>проектирования и разработки ПС.</w:t>
      </w:r>
    </w:p>
    <w:p w14:paraId="64FBC3D6" w14:textId="44E91BC3" w:rsidR="009A2F21" w:rsidRPr="00D95D3B" w:rsidRDefault="009A2F21">
      <w:pPr>
        <w:pStyle w:val="af2"/>
      </w:pPr>
    </w:p>
  </w:comment>
  <w:comment w:id="60" w:author="Hải Nguyễn Ngọc" w:date="2022-06-27T01:24:00Z" w:initials="HNN">
    <w:p w14:paraId="2929B8C4" w14:textId="1AAD0BAF" w:rsidR="009A2F21" w:rsidRPr="00F61EDC" w:rsidRDefault="009A2F21" w:rsidP="00F61EDC">
      <w:pPr>
        <w:pStyle w:val="af0"/>
        <w:shd w:val="clear" w:color="auto" w:fill="FFFFFF"/>
        <w:spacing w:before="180" w:beforeAutospacing="0" w:after="180"/>
        <w:textAlignment w:val="baseline"/>
        <w:rPr>
          <w:rFonts w:ascii="PT Sans" w:hAnsi="PT Sans"/>
          <w:color w:val="111111"/>
          <w:lang w:eastAsia="en-US"/>
        </w:rPr>
      </w:pPr>
      <w:r>
        <w:rPr>
          <w:rStyle w:val="af1"/>
        </w:rPr>
        <w:annotationRef/>
      </w:r>
      <w:r w:rsidRPr="00F61EDC">
        <w:rPr>
          <w:rFonts w:ascii="Calibri" w:hAnsi="Calibri" w:cs="Calibri"/>
          <w:color w:val="111111"/>
          <w:lang w:eastAsia="en-US"/>
        </w:rPr>
        <w:t>Множество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решений</w:t>
      </w:r>
      <w:r w:rsidRPr="00F61EDC">
        <w:rPr>
          <w:rFonts w:ascii="PT Sans" w:hAnsi="PT Sans"/>
          <w:color w:val="111111"/>
          <w:lang w:eastAsia="en-US"/>
        </w:rPr>
        <w:t xml:space="preserve">, </w:t>
      </w:r>
      <w:r w:rsidRPr="00F61EDC">
        <w:rPr>
          <w:rFonts w:ascii="Calibri" w:hAnsi="Calibri" w:cs="Calibri"/>
          <w:color w:val="111111"/>
          <w:lang w:eastAsia="en-US"/>
        </w:rPr>
        <w:t>применяющих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алгоритмы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ИИ</w:t>
      </w:r>
      <w:r w:rsidRPr="00F61EDC">
        <w:rPr>
          <w:rFonts w:ascii="PT Sans" w:hAnsi="PT Sans"/>
          <w:color w:val="111111"/>
          <w:lang w:eastAsia="en-US"/>
        </w:rPr>
        <w:t xml:space="preserve">, </w:t>
      </w:r>
      <w:r w:rsidRPr="00F61EDC">
        <w:rPr>
          <w:rFonts w:ascii="Calibri" w:hAnsi="Calibri" w:cs="Calibri"/>
          <w:color w:val="111111"/>
          <w:lang w:eastAsia="en-US"/>
        </w:rPr>
        <w:t>представляют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собой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подобие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PT Sans" w:hAnsi="PT Sans" w:cs="PT Sans"/>
          <w:color w:val="111111"/>
          <w:lang w:eastAsia="en-US"/>
        </w:rPr>
        <w:t>«</w:t>
      </w:r>
      <w:r w:rsidRPr="00F61EDC">
        <w:rPr>
          <w:rFonts w:ascii="Calibri" w:hAnsi="Calibri" w:cs="Calibri"/>
          <w:color w:val="111111"/>
          <w:lang w:eastAsia="en-US"/>
        </w:rPr>
        <w:t>черного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ящика</w:t>
      </w:r>
      <w:r w:rsidRPr="00F61EDC">
        <w:rPr>
          <w:rFonts w:ascii="PT Sans" w:hAnsi="PT Sans" w:cs="PT Sans"/>
          <w:color w:val="111111"/>
          <w:lang w:eastAsia="en-US"/>
        </w:rPr>
        <w:t>»</w:t>
      </w:r>
      <w:r w:rsidRPr="00F61EDC">
        <w:rPr>
          <w:rFonts w:ascii="PT Sans" w:hAnsi="PT Sans"/>
          <w:color w:val="111111"/>
          <w:lang w:eastAsia="en-US"/>
        </w:rPr>
        <w:t xml:space="preserve">, </w:t>
      </w:r>
      <w:r w:rsidRPr="00F61EDC">
        <w:rPr>
          <w:rFonts w:ascii="PT Sans" w:hAnsi="PT Sans" w:cs="PT Sans"/>
          <w:color w:val="111111"/>
          <w:lang w:eastAsia="en-US"/>
        </w:rPr>
        <w:t xml:space="preserve">-&gt; </w:t>
      </w:r>
      <w:r w:rsidRPr="00F61EDC">
        <w:rPr>
          <w:rFonts w:ascii="Calibri" w:hAnsi="Calibri" w:cs="Calibri"/>
          <w:color w:val="111111"/>
          <w:lang w:eastAsia="en-US"/>
        </w:rPr>
        <w:t>разработчики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не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могут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точно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определить</w:t>
      </w:r>
      <w:r w:rsidRPr="00F61EDC">
        <w:rPr>
          <w:rFonts w:ascii="PT Sans" w:hAnsi="PT Sans"/>
          <w:color w:val="111111"/>
          <w:lang w:eastAsia="en-US"/>
        </w:rPr>
        <w:t xml:space="preserve">, </w:t>
      </w:r>
      <w:r w:rsidRPr="00F61EDC">
        <w:rPr>
          <w:rFonts w:ascii="Calibri" w:hAnsi="Calibri" w:cs="Calibri"/>
          <w:color w:val="111111"/>
          <w:lang w:eastAsia="en-US"/>
        </w:rPr>
        <w:t>как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именно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модель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машинного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обучения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пришла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к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тем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или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иным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выводам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в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ходе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обработки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исходных</w:t>
      </w:r>
      <w:r w:rsidRPr="00F61EDC">
        <w:rPr>
          <w:rFonts w:ascii="PT Sans" w:hAnsi="PT Sans"/>
          <w:color w:val="111111"/>
          <w:lang w:eastAsia="en-US"/>
        </w:rPr>
        <w:t xml:space="preserve"> </w:t>
      </w:r>
      <w:r w:rsidRPr="00F61EDC">
        <w:rPr>
          <w:rFonts w:ascii="Calibri" w:hAnsi="Calibri" w:cs="Calibri"/>
          <w:color w:val="111111"/>
          <w:lang w:eastAsia="en-US"/>
        </w:rPr>
        <w:t>данных</w:t>
      </w:r>
      <w:r w:rsidRPr="00F61EDC">
        <w:rPr>
          <w:rFonts w:ascii="PT Sans" w:hAnsi="PT Sans"/>
          <w:color w:val="111111"/>
          <w:lang w:eastAsia="en-US"/>
        </w:rPr>
        <w:t>.</w:t>
      </w:r>
    </w:p>
    <w:p w14:paraId="40A1ED87" w14:textId="177CD0DA" w:rsidR="009A2F21" w:rsidRPr="00F61EDC" w:rsidRDefault="009A2F21" w:rsidP="00F61EDC">
      <w:pPr>
        <w:shd w:val="clear" w:color="auto" w:fill="FFFFFF"/>
        <w:spacing w:before="180" w:after="180"/>
        <w:textAlignment w:val="baseline"/>
        <w:rPr>
          <w:rFonts w:ascii="PT Sans" w:hAnsi="PT Sans"/>
          <w:color w:val="111111"/>
          <w:sz w:val="24"/>
          <w:szCs w:val="24"/>
        </w:rPr>
      </w:pPr>
      <w:r w:rsidRPr="00F61EDC">
        <w:rPr>
          <w:rFonts w:ascii="Calibri" w:hAnsi="Calibri" w:cs="Calibri"/>
          <w:color w:val="111111"/>
          <w:sz w:val="24"/>
          <w:szCs w:val="24"/>
        </w:rPr>
        <w:t>Понимание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алгоритмов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работы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>
        <w:rPr>
          <w:rFonts w:ascii="Calibri" w:hAnsi="Calibri" w:cs="Calibri"/>
          <w:color w:val="111111"/>
          <w:sz w:val="24"/>
          <w:szCs w:val="24"/>
        </w:rPr>
        <w:t>ИИ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позволит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разработчикам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точно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оценивать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влияние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входных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признаков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на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выходной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результат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модели</w:t>
      </w:r>
      <w:r w:rsidRPr="00F61EDC">
        <w:rPr>
          <w:rFonts w:ascii="PT Sans" w:hAnsi="PT Sans"/>
          <w:color w:val="111111"/>
          <w:sz w:val="24"/>
          <w:szCs w:val="24"/>
        </w:rPr>
        <w:t xml:space="preserve">, </w:t>
      </w:r>
      <w:r w:rsidRPr="00F61EDC">
        <w:rPr>
          <w:rFonts w:ascii="Calibri" w:hAnsi="Calibri" w:cs="Calibri"/>
          <w:color w:val="111111"/>
          <w:sz w:val="24"/>
          <w:szCs w:val="24"/>
        </w:rPr>
        <w:t>выявлять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необъективности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и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недостатки</w:t>
      </w:r>
      <w:r w:rsidRPr="00F61EDC">
        <w:rPr>
          <w:rFonts w:ascii="PT Sans" w:hAnsi="PT Sans"/>
          <w:color w:val="111111"/>
          <w:sz w:val="24"/>
          <w:szCs w:val="24"/>
        </w:rPr>
        <w:t xml:space="preserve">, </w:t>
      </w:r>
      <w:r w:rsidRPr="00F61EDC">
        <w:rPr>
          <w:rFonts w:ascii="Calibri" w:hAnsi="Calibri" w:cs="Calibri"/>
          <w:color w:val="111111"/>
          <w:sz w:val="24"/>
          <w:szCs w:val="24"/>
        </w:rPr>
        <w:t>связанные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с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работой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модели</w:t>
      </w:r>
      <w:r w:rsidRPr="00F61EDC">
        <w:rPr>
          <w:rFonts w:ascii="PT Sans" w:hAnsi="PT Sans"/>
          <w:color w:val="111111"/>
          <w:sz w:val="24"/>
          <w:szCs w:val="24"/>
        </w:rPr>
        <w:t xml:space="preserve">, </w:t>
      </w:r>
      <w:r w:rsidRPr="00F61EDC">
        <w:rPr>
          <w:rFonts w:ascii="Calibri" w:hAnsi="Calibri" w:cs="Calibri"/>
          <w:color w:val="111111"/>
          <w:sz w:val="24"/>
          <w:szCs w:val="24"/>
        </w:rPr>
        <w:t>а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также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проводить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тонкую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настройку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и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оптимизацию</w:t>
      </w:r>
      <w:r w:rsidRPr="00F61EDC">
        <w:rPr>
          <w:rFonts w:ascii="PT Sans" w:hAnsi="PT Sans"/>
          <w:color w:val="111111"/>
          <w:sz w:val="24"/>
          <w:szCs w:val="24"/>
        </w:rPr>
        <w:t xml:space="preserve"> </w:t>
      </w:r>
      <w:r w:rsidRPr="00F61EDC">
        <w:rPr>
          <w:rFonts w:ascii="Calibri" w:hAnsi="Calibri" w:cs="Calibri"/>
          <w:color w:val="111111"/>
          <w:sz w:val="24"/>
          <w:szCs w:val="24"/>
        </w:rPr>
        <w:t>ИИ</w:t>
      </w:r>
      <w:r w:rsidRPr="00F61EDC">
        <w:rPr>
          <w:rFonts w:ascii="PT Sans" w:hAnsi="PT Sans"/>
          <w:color w:val="111111"/>
          <w:sz w:val="24"/>
          <w:szCs w:val="24"/>
        </w:rPr>
        <w:t>.</w:t>
      </w:r>
    </w:p>
    <w:p w14:paraId="6BA657EA" w14:textId="1F2221F9" w:rsidR="009A2F21" w:rsidRDefault="009A2F21">
      <w:pPr>
        <w:pStyle w:val="af2"/>
      </w:pPr>
    </w:p>
  </w:comment>
  <w:comment w:id="61" w:author="Hải Nguyễn Ngọc" w:date="2022-06-27T01:38:00Z" w:initials="HNN">
    <w:p w14:paraId="12B14AC7" w14:textId="5BA22AE1" w:rsidR="009A2F21" w:rsidRDefault="009A2F21">
      <w:pPr>
        <w:pStyle w:val="af2"/>
        <w:rPr>
          <w:rFonts w:ascii="PT Sans" w:hAnsi="PT Sans"/>
          <w:color w:val="111111"/>
          <w:shd w:val="clear" w:color="auto" w:fill="FFFFFF"/>
        </w:rPr>
      </w:pPr>
      <w:r>
        <w:rPr>
          <w:rStyle w:val="af1"/>
        </w:rPr>
        <w:annotationRef/>
      </w:r>
      <w:r>
        <w:rPr>
          <w:rFonts w:ascii="Calibri" w:hAnsi="Calibri" w:cs="Calibri"/>
          <w:color w:val="111111"/>
          <w:shd w:val="clear" w:color="auto" w:fill="FFFFFF"/>
        </w:rPr>
        <w:t>Линейная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модель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ИИ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считается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прозрачной</w:t>
      </w:r>
      <w:r>
        <w:rPr>
          <w:rFonts w:ascii="PT Sans" w:hAnsi="PT Sans"/>
          <w:color w:val="111111"/>
          <w:shd w:val="clear" w:color="auto" w:fill="FFFFFF"/>
        </w:rPr>
        <w:t xml:space="preserve">, </w:t>
      </w:r>
      <w:r>
        <w:rPr>
          <w:rFonts w:ascii="Calibri" w:hAnsi="Calibri" w:cs="Calibri"/>
          <w:color w:val="111111"/>
          <w:shd w:val="clear" w:color="auto" w:fill="FFFFFF"/>
        </w:rPr>
        <w:t>потому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что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ее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поверхность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ошибок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понятна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и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может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быть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рассмотрена</w:t>
      </w:r>
    </w:p>
    <w:p w14:paraId="5721A928" w14:textId="043053DE" w:rsidR="009A2F21" w:rsidRDefault="009A2F21">
      <w:pPr>
        <w:pStyle w:val="af2"/>
      </w:pPr>
      <w:r>
        <w:rPr>
          <w:rFonts w:ascii="Calibri" w:hAnsi="Calibri" w:cs="Calibri"/>
          <w:color w:val="111111"/>
          <w:shd w:val="clear" w:color="auto" w:fill="FFFFFF"/>
        </w:rPr>
        <w:t>В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глубоких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архитектурах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ИИ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этого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не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происходит</w:t>
      </w:r>
      <w:r>
        <w:rPr>
          <w:rFonts w:ascii="PT Sans" w:hAnsi="PT Sans"/>
          <w:color w:val="111111"/>
          <w:shd w:val="clear" w:color="auto" w:fill="FFFFFF"/>
        </w:rPr>
        <w:t xml:space="preserve">, </w:t>
      </w:r>
      <w:r>
        <w:rPr>
          <w:rFonts w:ascii="Calibri" w:hAnsi="Calibri" w:cs="Calibri"/>
          <w:color w:val="111111"/>
          <w:shd w:val="clear" w:color="auto" w:fill="FFFFFF"/>
        </w:rPr>
        <w:t>поскольку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поверхность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ошибок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может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быть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непрозрачной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и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ее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нельзя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полностью</w:t>
      </w:r>
      <w:r>
        <w:rPr>
          <w:rFonts w:ascii="PT Sans" w:hAnsi="PT Sans"/>
          <w:color w:val="111111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hd w:val="clear" w:color="auto" w:fill="FFFFFF"/>
        </w:rPr>
        <w:t>наблюдать</w:t>
      </w:r>
      <w:r>
        <w:rPr>
          <w:rFonts w:ascii="PT Sans" w:hAnsi="PT Sans"/>
          <w:color w:val="111111"/>
          <w:shd w:val="clear" w:color="auto" w:fill="FFFFFF"/>
        </w:rPr>
        <w:t xml:space="preserve">, </w:t>
      </w:r>
      <w:r>
        <w:rPr>
          <w:rFonts w:ascii="Calibri" w:hAnsi="Calibri" w:cs="Calibri"/>
          <w:color w:val="111111"/>
          <w:shd w:val="clear" w:color="auto" w:fill="FFFFFF"/>
        </w:rPr>
        <w:t>соответственно</w:t>
      </w:r>
    </w:p>
  </w:comment>
  <w:comment w:id="76" w:author="Hải Nguyễn Ngọc" w:date="2022-06-26T19:38:00Z" w:initials="HNN">
    <w:p w14:paraId="0B9582A4" w14:textId="497F69EB" w:rsidR="009A2F21" w:rsidRDefault="009A2F21">
      <w:pPr>
        <w:pStyle w:val="af2"/>
      </w:pPr>
      <w:r>
        <w:rPr>
          <w:rStyle w:val="af1"/>
        </w:rPr>
        <w:annotationRef/>
      </w:r>
      <w:r>
        <w:rPr>
          <w:szCs w:val="23"/>
        </w:rPr>
        <w:t>пользователь не обрат</w:t>
      </w:r>
      <w:r w:rsidR="00EE4AF3">
        <w:rPr>
          <w:szCs w:val="23"/>
        </w:rPr>
        <w:t xml:space="preserve">ит внимания при применении </w:t>
      </w:r>
      <w:proofErr w:type="gramStart"/>
      <w:r w:rsidR="00EE4AF3">
        <w:rPr>
          <w:szCs w:val="23"/>
        </w:rPr>
        <w:t xml:space="preserve">ПС, </w:t>
      </w:r>
      <w:r>
        <w:rPr>
          <w:szCs w:val="23"/>
        </w:rPr>
        <w:t xml:space="preserve"> и</w:t>
      </w:r>
      <w:proofErr w:type="gramEnd"/>
      <w:r>
        <w:rPr>
          <w:szCs w:val="23"/>
        </w:rPr>
        <w:t xml:space="preserve"> последствия которых обычно так и не обнаруживаются. Небольшие ошибки могут включать </w:t>
      </w:r>
      <w:r w:rsidR="00EE4AF3">
        <w:rPr>
          <w:szCs w:val="23"/>
        </w:rPr>
        <w:t>орфографические ошибки</w:t>
      </w:r>
      <w:r>
        <w:rPr>
          <w:szCs w:val="23"/>
        </w:rPr>
        <w:t>, пропущенные разделы в спра</w:t>
      </w:r>
      <w:r w:rsidR="00EE4AF3">
        <w:rPr>
          <w:szCs w:val="23"/>
        </w:rPr>
        <w:t>вочнике</w:t>
      </w:r>
    </w:p>
  </w:comment>
  <w:comment w:id="77" w:author="Hải Nguyễn Ngọc" w:date="2022-06-26T19:39:00Z" w:initials="HNN">
    <w:p w14:paraId="1738A7E8" w14:textId="235D4802" w:rsidR="009A2F21" w:rsidRDefault="009A2F21">
      <w:pPr>
        <w:pStyle w:val="af2"/>
      </w:pPr>
      <w:r>
        <w:rPr>
          <w:rStyle w:val="af1"/>
        </w:rPr>
        <w:annotationRef/>
      </w:r>
      <w:r w:rsidRPr="00B37003">
        <w:t xml:space="preserve"> такие дефекты, как неверные ссылки на страницах, ошибочный текст на экране и даже сбои, если эти сбои трудно воспроизвести, и они не оказывают влияния на существенное число пол</w:t>
      </w:r>
      <w:r w:rsidR="00EE4AF3">
        <w:t>ьзователей.</w:t>
      </w:r>
    </w:p>
  </w:comment>
  <w:comment w:id="81" w:author="Hải Nguyễn Ngọc" w:date="2022-06-26T20:01:00Z" w:initials="HNN">
    <w:p w14:paraId="3735C584" w14:textId="77777777" w:rsidR="009A2F21" w:rsidRPr="00D5258D" w:rsidRDefault="009A2F21" w:rsidP="00044FD4">
      <w:pPr>
        <w:pStyle w:val="a0"/>
        <w:numPr>
          <w:ilvl w:val="0"/>
          <w:numId w:val="69"/>
        </w:numPr>
        <w:shd w:val="clear" w:color="auto" w:fill="FFFFFF" w:themeFill="background1"/>
        <w:spacing w:before="150" w:after="150" w:line="252" w:lineRule="atLeast"/>
        <w:rPr>
          <w:rFonts w:ascii="Times New Roman" w:eastAsia="Times New Roman" w:hAnsi="Times New Roman"/>
          <w:color w:val="4C4B4B"/>
          <w:sz w:val="28"/>
          <w:szCs w:val="28"/>
          <w:lang w:eastAsia="ru-RU"/>
        </w:rPr>
      </w:pPr>
      <w:r>
        <w:rPr>
          <w:rStyle w:val="af1"/>
        </w:rPr>
        <w:annotationRef/>
      </w:r>
      <w:r w:rsidRPr="00D5258D">
        <w:rPr>
          <w:rFonts w:ascii="Times New Roman" w:eastAsia="Times New Roman" w:hAnsi="Times New Roman"/>
          <w:color w:val="4C4B4B"/>
          <w:sz w:val="28"/>
          <w:szCs w:val="28"/>
          <w:lang w:eastAsia="ru-RU"/>
        </w:rPr>
        <w:t>требования к структуре и функционированию системы;</w:t>
      </w:r>
    </w:p>
    <w:p w14:paraId="24E71B1E" w14:textId="77777777" w:rsidR="009A2F21" w:rsidRPr="00D5258D" w:rsidRDefault="009A2F21" w:rsidP="00044FD4">
      <w:pPr>
        <w:pStyle w:val="a0"/>
        <w:numPr>
          <w:ilvl w:val="0"/>
          <w:numId w:val="69"/>
        </w:numPr>
        <w:shd w:val="clear" w:color="auto" w:fill="FFFFFF" w:themeFill="background1"/>
        <w:spacing w:before="150" w:after="150" w:line="252" w:lineRule="atLeast"/>
        <w:rPr>
          <w:rFonts w:ascii="Times New Roman" w:eastAsia="Times New Roman" w:hAnsi="Times New Roman"/>
          <w:color w:val="4C4B4B"/>
          <w:sz w:val="28"/>
          <w:szCs w:val="28"/>
          <w:lang w:eastAsia="ru-RU"/>
        </w:rPr>
      </w:pPr>
      <w:r w:rsidRPr="00D5258D">
        <w:rPr>
          <w:rFonts w:ascii="Times New Roman" w:eastAsia="Times New Roman" w:hAnsi="Times New Roman"/>
          <w:color w:val="4C4B4B"/>
          <w:sz w:val="28"/>
          <w:szCs w:val="28"/>
          <w:lang w:eastAsia="ru-RU"/>
        </w:rPr>
        <w:t>требования к численности и квалификации персонала системы и режиму его   работы;</w:t>
      </w:r>
    </w:p>
    <w:p w14:paraId="51081049" w14:textId="77777777" w:rsidR="009A2F21" w:rsidRPr="00D5258D" w:rsidRDefault="009A2F21" w:rsidP="00044FD4">
      <w:pPr>
        <w:pStyle w:val="a0"/>
        <w:numPr>
          <w:ilvl w:val="0"/>
          <w:numId w:val="69"/>
        </w:numPr>
        <w:shd w:val="clear" w:color="auto" w:fill="FFFFFF" w:themeFill="background1"/>
        <w:spacing w:before="150" w:after="150" w:line="252" w:lineRule="atLeast"/>
        <w:rPr>
          <w:rFonts w:ascii="Times New Roman" w:eastAsia="Times New Roman" w:hAnsi="Times New Roman"/>
          <w:color w:val="4C4B4B"/>
          <w:sz w:val="28"/>
          <w:szCs w:val="28"/>
          <w:lang w:eastAsia="ru-RU"/>
        </w:rPr>
      </w:pPr>
      <w:r w:rsidRPr="00D5258D">
        <w:rPr>
          <w:rFonts w:ascii="Times New Roman" w:eastAsia="Times New Roman" w:hAnsi="Times New Roman"/>
          <w:color w:val="4C4B4B"/>
          <w:sz w:val="28"/>
          <w:szCs w:val="28"/>
          <w:lang w:eastAsia="ru-RU"/>
        </w:rPr>
        <w:t>показатели назначения;</w:t>
      </w:r>
    </w:p>
    <w:p w14:paraId="3D6597D0" w14:textId="77777777" w:rsidR="009A2F21" w:rsidRPr="00D5258D" w:rsidRDefault="009A2F21" w:rsidP="00044FD4">
      <w:pPr>
        <w:pStyle w:val="a0"/>
        <w:numPr>
          <w:ilvl w:val="0"/>
          <w:numId w:val="69"/>
        </w:numPr>
        <w:shd w:val="clear" w:color="auto" w:fill="FFFFFF" w:themeFill="background1"/>
        <w:spacing w:before="150" w:after="150" w:line="252" w:lineRule="atLeast"/>
        <w:rPr>
          <w:rFonts w:ascii="Times New Roman" w:eastAsia="Times New Roman" w:hAnsi="Times New Roman"/>
          <w:color w:val="4C4B4B"/>
          <w:sz w:val="28"/>
          <w:szCs w:val="28"/>
          <w:lang w:eastAsia="ru-RU"/>
        </w:rPr>
      </w:pPr>
      <w:r w:rsidRPr="00D5258D">
        <w:rPr>
          <w:rFonts w:ascii="Times New Roman" w:eastAsia="Times New Roman" w:hAnsi="Times New Roman"/>
          <w:color w:val="4C4B4B"/>
          <w:sz w:val="28"/>
          <w:szCs w:val="28"/>
          <w:lang w:eastAsia="ru-RU"/>
        </w:rPr>
        <w:t>требования к надежности;</w:t>
      </w:r>
    </w:p>
    <w:p w14:paraId="7D7DD17D" w14:textId="77777777" w:rsidR="009A2F21" w:rsidRPr="00D5258D" w:rsidRDefault="009A2F21" w:rsidP="00044FD4">
      <w:pPr>
        <w:pStyle w:val="a0"/>
        <w:numPr>
          <w:ilvl w:val="0"/>
          <w:numId w:val="69"/>
        </w:numPr>
        <w:shd w:val="clear" w:color="auto" w:fill="FFFFFF" w:themeFill="background1"/>
        <w:spacing w:before="150" w:after="150" w:line="252" w:lineRule="atLeast"/>
        <w:rPr>
          <w:rFonts w:ascii="Times New Roman" w:eastAsia="Times New Roman" w:hAnsi="Times New Roman"/>
          <w:color w:val="4C4B4B"/>
          <w:sz w:val="28"/>
          <w:szCs w:val="28"/>
          <w:lang w:eastAsia="ru-RU"/>
        </w:rPr>
      </w:pPr>
      <w:r w:rsidRPr="00D5258D">
        <w:rPr>
          <w:rFonts w:ascii="Times New Roman" w:eastAsia="Times New Roman" w:hAnsi="Times New Roman"/>
          <w:color w:val="4C4B4B"/>
          <w:sz w:val="28"/>
          <w:szCs w:val="28"/>
          <w:lang w:eastAsia="ru-RU"/>
        </w:rPr>
        <w:t>требования безопасности;</w:t>
      </w:r>
    </w:p>
    <w:p w14:paraId="5EDA9AD3" w14:textId="77777777" w:rsidR="009A2F21" w:rsidRPr="00D5258D" w:rsidRDefault="009A2F21" w:rsidP="00044FD4">
      <w:pPr>
        <w:pStyle w:val="a0"/>
        <w:numPr>
          <w:ilvl w:val="0"/>
          <w:numId w:val="69"/>
        </w:numPr>
        <w:shd w:val="clear" w:color="auto" w:fill="FFFFFF" w:themeFill="background1"/>
        <w:spacing w:before="150" w:after="150" w:line="252" w:lineRule="atLeast"/>
        <w:rPr>
          <w:rFonts w:ascii="Times New Roman" w:eastAsia="Times New Roman" w:hAnsi="Times New Roman"/>
          <w:color w:val="4C4B4B"/>
          <w:sz w:val="28"/>
          <w:szCs w:val="28"/>
          <w:lang w:eastAsia="ru-RU"/>
        </w:rPr>
      </w:pPr>
      <w:r w:rsidRPr="00D5258D">
        <w:rPr>
          <w:rFonts w:ascii="Times New Roman" w:eastAsia="Times New Roman" w:hAnsi="Times New Roman"/>
          <w:color w:val="4C4B4B"/>
          <w:sz w:val="28"/>
          <w:szCs w:val="28"/>
          <w:lang w:eastAsia="ru-RU"/>
        </w:rPr>
        <w:t>требования к эргономике и технической эстетике;</w:t>
      </w:r>
    </w:p>
    <w:p w14:paraId="03727895" w14:textId="77777777" w:rsidR="009A2F21" w:rsidRPr="00D5258D" w:rsidRDefault="009A2F21" w:rsidP="00044FD4">
      <w:pPr>
        <w:pStyle w:val="a0"/>
        <w:numPr>
          <w:ilvl w:val="0"/>
          <w:numId w:val="69"/>
        </w:numPr>
        <w:shd w:val="clear" w:color="auto" w:fill="FFFFFF" w:themeFill="background1"/>
        <w:spacing w:before="150" w:after="150" w:line="252" w:lineRule="atLeast"/>
        <w:rPr>
          <w:rFonts w:ascii="Times New Roman" w:eastAsia="Times New Roman" w:hAnsi="Times New Roman"/>
          <w:color w:val="4C4B4B"/>
          <w:sz w:val="28"/>
          <w:szCs w:val="28"/>
          <w:lang w:eastAsia="ru-RU"/>
        </w:rPr>
      </w:pPr>
      <w:r w:rsidRPr="00D5258D">
        <w:rPr>
          <w:rFonts w:ascii="Times New Roman" w:eastAsia="Times New Roman" w:hAnsi="Times New Roman"/>
          <w:color w:val="4C4B4B"/>
          <w:sz w:val="28"/>
          <w:szCs w:val="28"/>
          <w:lang w:eastAsia="ru-RU"/>
        </w:rPr>
        <w:t>требования к транспортабельности для подвижных АС;</w:t>
      </w:r>
    </w:p>
    <w:p w14:paraId="59889D21" w14:textId="77777777" w:rsidR="009A2F21" w:rsidRPr="00D5258D" w:rsidRDefault="009A2F21" w:rsidP="00044FD4">
      <w:pPr>
        <w:pStyle w:val="a0"/>
        <w:numPr>
          <w:ilvl w:val="0"/>
          <w:numId w:val="69"/>
        </w:numPr>
        <w:shd w:val="clear" w:color="auto" w:fill="FFFFFF" w:themeFill="background1"/>
        <w:spacing w:before="150" w:after="150" w:line="252" w:lineRule="atLeast"/>
        <w:rPr>
          <w:rFonts w:ascii="Times New Roman" w:eastAsia="Times New Roman" w:hAnsi="Times New Roman"/>
          <w:color w:val="4C4B4B"/>
          <w:sz w:val="28"/>
          <w:szCs w:val="28"/>
          <w:lang w:eastAsia="ru-RU"/>
        </w:rPr>
      </w:pPr>
      <w:r w:rsidRPr="00D5258D">
        <w:rPr>
          <w:rFonts w:ascii="Times New Roman" w:eastAsia="Times New Roman" w:hAnsi="Times New Roman"/>
          <w:color w:val="4C4B4B"/>
          <w:sz w:val="28"/>
          <w:szCs w:val="28"/>
          <w:lang w:eastAsia="ru-RU"/>
        </w:rPr>
        <w:t>требования к эксплуатации, техническому обслуживанию, ремонту и хранению   компонентов системы;</w:t>
      </w:r>
    </w:p>
    <w:p w14:paraId="6900F33F" w14:textId="77777777" w:rsidR="009A2F21" w:rsidRPr="00D5258D" w:rsidRDefault="009A2F21" w:rsidP="00044FD4">
      <w:pPr>
        <w:pStyle w:val="a0"/>
        <w:numPr>
          <w:ilvl w:val="0"/>
          <w:numId w:val="69"/>
        </w:numPr>
        <w:shd w:val="clear" w:color="auto" w:fill="FFFFFF" w:themeFill="background1"/>
        <w:spacing w:before="150" w:after="150" w:line="252" w:lineRule="atLeast"/>
        <w:rPr>
          <w:rFonts w:ascii="Times New Roman" w:eastAsia="Times New Roman" w:hAnsi="Times New Roman"/>
          <w:color w:val="4C4B4B"/>
          <w:sz w:val="28"/>
          <w:szCs w:val="28"/>
          <w:lang w:eastAsia="ru-RU"/>
        </w:rPr>
      </w:pPr>
      <w:r w:rsidRPr="00D5258D">
        <w:rPr>
          <w:rFonts w:ascii="Times New Roman" w:eastAsia="Times New Roman" w:hAnsi="Times New Roman"/>
          <w:color w:val="4C4B4B"/>
          <w:sz w:val="28"/>
          <w:szCs w:val="28"/>
          <w:lang w:eastAsia="ru-RU"/>
        </w:rPr>
        <w:t>требования к защите информации от несанкционированного доступа;</w:t>
      </w:r>
    </w:p>
    <w:p w14:paraId="6480A62E" w14:textId="77777777" w:rsidR="009A2F21" w:rsidRPr="00D5258D" w:rsidRDefault="009A2F21" w:rsidP="00044FD4">
      <w:pPr>
        <w:pStyle w:val="a0"/>
        <w:numPr>
          <w:ilvl w:val="0"/>
          <w:numId w:val="69"/>
        </w:numPr>
        <w:shd w:val="clear" w:color="auto" w:fill="FFFFFF" w:themeFill="background1"/>
        <w:spacing w:before="150" w:after="150" w:line="252" w:lineRule="atLeast"/>
        <w:rPr>
          <w:rFonts w:ascii="Times New Roman" w:eastAsia="Times New Roman" w:hAnsi="Times New Roman"/>
          <w:color w:val="4C4B4B"/>
          <w:sz w:val="28"/>
          <w:szCs w:val="28"/>
          <w:lang w:eastAsia="ru-RU"/>
        </w:rPr>
      </w:pPr>
      <w:r w:rsidRPr="00D5258D">
        <w:rPr>
          <w:rFonts w:ascii="Times New Roman" w:eastAsia="Times New Roman" w:hAnsi="Times New Roman"/>
          <w:color w:val="4C4B4B"/>
          <w:sz w:val="28"/>
          <w:szCs w:val="28"/>
          <w:lang w:eastAsia="ru-RU"/>
        </w:rPr>
        <w:t>требования по сохранности информации при авариях;</w:t>
      </w:r>
    </w:p>
    <w:p w14:paraId="36741AF0" w14:textId="77777777" w:rsidR="009A2F21" w:rsidRPr="00D5258D" w:rsidRDefault="009A2F21" w:rsidP="00044FD4">
      <w:pPr>
        <w:pStyle w:val="a0"/>
        <w:numPr>
          <w:ilvl w:val="0"/>
          <w:numId w:val="70"/>
        </w:numPr>
        <w:shd w:val="clear" w:color="auto" w:fill="FFFFFF" w:themeFill="background1"/>
        <w:spacing w:before="150" w:after="150" w:line="252" w:lineRule="atLeast"/>
        <w:rPr>
          <w:rFonts w:ascii="Times New Roman" w:eastAsia="Times New Roman" w:hAnsi="Times New Roman"/>
          <w:color w:val="4C4B4B"/>
          <w:sz w:val="28"/>
          <w:szCs w:val="28"/>
          <w:lang w:eastAsia="ru-RU"/>
        </w:rPr>
      </w:pPr>
      <w:r w:rsidRPr="00D5258D">
        <w:rPr>
          <w:rFonts w:ascii="Times New Roman" w:eastAsia="Times New Roman" w:hAnsi="Times New Roman"/>
          <w:color w:val="4C4B4B"/>
          <w:sz w:val="28"/>
          <w:szCs w:val="28"/>
          <w:lang w:eastAsia="ru-RU"/>
        </w:rPr>
        <w:t>требования к защите от влияния внешних воздействий;</w:t>
      </w:r>
    </w:p>
    <w:p w14:paraId="1F3A3611" w14:textId="77777777" w:rsidR="009A2F21" w:rsidRPr="00D5258D" w:rsidRDefault="009A2F21" w:rsidP="00044FD4">
      <w:pPr>
        <w:pStyle w:val="a0"/>
        <w:numPr>
          <w:ilvl w:val="0"/>
          <w:numId w:val="70"/>
        </w:numPr>
        <w:shd w:val="clear" w:color="auto" w:fill="FFFFFF" w:themeFill="background1"/>
        <w:spacing w:before="150" w:after="150" w:line="252" w:lineRule="atLeast"/>
        <w:rPr>
          <w:rFonts w:ascii="Times New Roman" w:eastAsia="Times New Roman" w:hAnsi="Times New Roman"/>
          <w:color w:val="4C4B4B"/>
          <w:sz w:val="28"/>
          <w:szCs w:val="28"/>
          <w:lang w:eastAsia="ru-RU"/>
        </w:rPr>
      </w:pPr>
      <w:r w:rsidRPr="00D5258D">
        <w:rPr>
          <w:rFonts w:ascii="Times New Roman" w:eastAsia="Times New Roman" w:hAnsi="Times New Roman"/>
          <w:color w:val="4C4B4B"/>
          <w:sz w:val="28"/>
          <w:szCs w:val="28"/>
          <w:lang w:eastAsia="ru-RU"/>
        </w:rPr>
        <w:t>требования к патентной чистоте;</w:t>
      </w:r>
    </w:p>
    <w:p w14:paraId="1738EB97" w14:textId="77777777" w:rsidR="009A2F21" w:rsidRDefault="009A2F21" w:rsidP="00044FD4">
      <w:pPr>
        <w:pStyle w:val="a0"/>
        <w:numPr>
          <w:ilvl w:val="0"/>
          <w:numId w:val="70"/>
        </w:numPr>
        <w:shd w:val="clear" w:color="auto" w:fill="FFFFFF" w:themeFill="background1"/>
        <w:spacing w:before="150" w:after="150" w:line="252" w:lineRule="atLeast"/>
        <w:rPr>
          <w:rFonts w:ascii="Times New Roman" w:eastAsia="Times New Roman" w:hAnsi="Times New Roman"/>
          <w:color w:val="4C4B4B"/>
          <w:sz w:val="28"/>
          <w:szCs w:val="28"/>
          <w:lang w:eastAsia="ru-RU"/>
        </w:rPr>
      </w:pPr>
      <w:r w:rsidRPr="00D5258D">
        <w:rPr>
          <w:rFonts w:ascii="Times New Roman" w:eastAsia="Times New Roman" w:hAnsi="Times New Roman"/>
          <w:color w:val="4C4B4B"/>
          <w:sz w:val="28"/>
          <w:szCs w:val="28"/>
          <w:lang w:eastAsia="ru-RU"/>
        </w:rPr>
        <w:t>требования по стандартизации и унификации</w:t>
      </w:r>
      <w:r>
        <w:rPr>
          <w:rFonts w:ascii="Times New Roman" w:eastAsia="Times New Roman" w:hAnsi="Times New Roman"/>
          <w:color w:val="4C4B4B"/>
          <w:sz w:val="28"/>
          <w:szCs w:val="28"/>
          <w:lang w:eastAsia="ru-RU"/>
        </w:rPr>
        <w:t>.</w:t>
      </w:r>
    </w:p>
    <w:p w14:paraId="76B30361" w14:textId="7DB2C948" w:rsidR="009A2F21" w:rsidRDefault="009A2F21">
      <w:pPr>
        <w:pStyle w:val="af2"/>
      </w:pPr>
    </w:p>
  </w:comment>
  <w:comment w:id="104" w:author="Hải Nguyễn Ngọc" w:date="2022-06-27T00:32:00Z" w:initials="HNN">
    <w:p w14:paraId="74A46767" w14:textId="781F5C88" w:rsidR="009A2F21" w:rsidRDefault="009A2F21">
      <w:pPr>
        <w:pStyle w:val="af2"/>
      </w:pPr>
      <w:r>
        <w:rPr>
          <w:rStyle w:val="af1"/>
        </w:rPr>
        <w:annotationRef/>
      </w:r>
      <w:r w:rsidRPr="0033298E">
        <w:t>типовых процедур систем защиты – криптографическая поддержка, идентификация и аут</w:t>
      </w:r>
      <w:r w:rsidR="0095439C">
        <w:t>ентификация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A43CE3" w15:done="0"/>
  <w15:commentEx w15:paraId="0D697E79" w15:done="0"/>
  <w15:commentEx w15:paraId="73533D2E" w15:done="0"/>
  <w15:commentEx w15:paraId="5074960C" w15:done="0"/>
  <w15:commentEx w15:paraId="467609DA" w15:done="0"/>
  <w15:commentEx w15:paraId="043D2464" w15:done="0"/>
  <w15:commentEx w15:paraId="2E56D36B" w15:done="0"/>
  <w15:commentEx w15:paraId="60FB6F4A" w15:done="0"/>
  <w15:commentEx w15:paraId="262BBFB7" w15:done="0"/>
  <w15:commentEx w15:paraId="04888FB7" w15:done="0"/>
  <w15:commentEx w15:paraId="5442B925" w15:done="0"/>
  <w15:commentEx w15:paraId="2789D9EE" w15:done="0"/>
  <w15:commentEx w15:paraId="3BA3CBE5" w15:done="0"/>
  <w15:commentEx w15:paraId="502CCE5F" w15:done="0"/>
  <w15:commentEx w15:paraId="1EAB2815" w15:done="0"/>
  <w15:commentEx w15:paraId="2AC1DC11" w15:done="0"/>
  <w15:commentEx w15:paraId="072ED1BF" w15:done="0"/>
  <w15:commentEx w15:paraId="3E407CCA" w15:done="0"/>
  <w15:commentEx w15:paraId="2C564365" w15:done="0"/>
  <w15:commentEx w15:paraId="4503F1AA" w15:done="0"/>
  <w15:commentEx w15:paraId="3D37CB42" w15:done="0"/>
  <w15:commentEx w15:paraId="09762A7F" w15:done="0"/>
  <w15:commentEx w15:paraId="2CC7740A" w15:done="0"/>
  <w15:commentEx w15:paraId="1BCD10F3" w15:done="0"/>
  <w15:commentEx w15:paraId="5E7937E8" w15:done="0"/>
  <w15:commentEx w15:paraId="1DF6957F" w15:done="0"/>
  <w15:commentEx w15:paraId="44BBB192" w15:done="0"/>
  <w15:commentEx w15:paraId="5A72B829" w15:done="0"/>
  <w15:commentEx w15:paraId="79CBDFA1" w15:done="0"/>
  <w15:commentEx w15:paraId="64FBC3D6" w15:done="0"/>
  <w15:commentEx w15:paraId="6BA657EA" w15:done="0"/>
  <w15:commentEx w15:paraId="5721A928" w15:done="0"/>
  <w15:commentEx w15:paraId="0B9582A4" w15:done="0"/>
  <w15:commentEx w15:paraId="1738A7E8" w15:done="0"/>
  <w15:commentEx w15:paraId="76B30361" w15:done="0"/>
  <w15:commentEx w15:paraId="74A467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F2236" w16cex:dateUtc="2022-06-23T14:32:00Z"/>
  <w16cex:commentExtensible w16cex:durableId="265F7915" w16cex:dateUtc="2022-06-23T20:43:00Z"/>
  <w16cex:commentExtensible w16cex:durableId="265F7F72" w16cex:dateUtc="2022-06-23T21:10:00Z"/>
  <w16cex:commentExtensible w16cex:durableId="265F7F7B" w16cex:dateUtc="2022-06-23T21:10:00Z"/>
  <w16cex:commentExtensible w16cex:durableId="265F7F8B" w16cex:dateUtc="2022-06-23T21:10:00Z"/>
  <w16cex:commentExtensible w16cex:durableId="265F7F93" w16cex:dateUtc="2022-06-23T21:10:00Z"/>
  <w16cex:commentExtensible w16cex:durableId="265F7F9B" w16cex:dateUtc="2022-06-23T21:11:00Z"/>
  <w16cex:commentExtensible w16cex:durableId="265F7FA2" w16cex:dateUtc="2022-06-23T21:11:00Z"/>
  <w16cex:commentExtensible w16cex:durableId="265F7FB1" w16cex:dateUtc="2022-06-23T21:11:00Z"/>
  <w16cex:commentExtensible w16cex:durableId="265F7FBF" w16cex:dateUtc="2022-06-23T21:11:00Z"/>
  <w16cex:commentExtensible w16cex:durableId="265F86D7" w16cex:dateUtc="2022-06-23T21:41:00Z"/>
  <w16cex:commentExtensible w16cex:durableId="265F88A2" w16cex:dateUtc="2022-06-23T21:49:00Z"/>
  <w16cex:commentExtensible w16cex:durableId="2660CDEC" w16cex:dateUtc="2022-06-24T20:57:00Z"/>
  <w16cex:commentExtensible w16cex:durableId="2660CB72" w16cex:dateUtc="2022-06-24T20:46:00Z"/>
  <w16cex:commentExtensible w16cex:durableId="2660CC92" w16cex:dateUtc="2022-06-24T20:51:00Z"/>
  <w16cex:commentExtensible w16cex:durableId="2660CD59" w16cex:dateUtc="2022-06-24T20:55:00Z"/>
  <w16cex:commentExtensible w16cex:durableId="2660CE76" w16cex:dateUtc="2022-06-24T20:59:00Z"/>
  <w16cex:commentExtensible w16cex:durableId="2660CFF2" w16cex:dateUtc="2022-06-24T21:06:00Z"/>
  <w16cex:commentExtensible w16cex:durableId="2660D0A7" w16cex:dateUtc="2022-06-24T21:09:00Z"/>
  <w16cex:commentExtensible w16cex:durableId="2660D129" w16cex:dateUtc="2022-06-24T21:11:00Z"/>
  <w16cex:commentExtensible w16cex:durableId="2660D3AD" w16cex:dateUtc="2022-06-24T21:22:00Z"/>
  <w16cex:commentExtensible w16cex:durableId="2660D443" w16cex:dateUtc="2022-06-24T21:24:00Z"/>
  <w16cex:commentExtensible w16cex:durableId="2660CF4F" w16cex:dateUtc="2022-06-24T21:03:00Z"/>
  <w16cex:commentExtensible w16cex:durableId="2660D4AB" w16cex:dateUtc="2022-06-24T21:26:00Z"/>
  <w16cex:commentExtensible w16cex:durableId="2660D4EE" w16cex:dateUtc="2022-06-24T21:27:00Z"/>
  <w16cex:commentExtensible w16cex:durableId="2660D598" w16cex:dateUtc="2022-06-24T21:30:00Z"/>
  <w16cex:commentExtensible w16cex:durableId="2660C8B3" w16cex:dateUtc="2022-06-24T20:35:00Z"/>
  <w16cex:commentExtensible w16cex:durableId="2660CA0E" w16cex:dateUtc="2022-06-24T20:41:00Z"/>
  <w16cex:commentExtensible w16cex:durableId="2660E339" w16cex:dateUtc="2022-06-24T22:28:00Z"/>
  <w16cex:commentExtensible w16cex:durableId="266216AE" w16cex:dateUtc="2022-06-25T20:20:00Z"/>
  <w16cex:commentExtensible w16cex:durableId="266216B5" w16cex:dateUtc="2022-06-25T20:20:00Z"/>
  <w16cex:commentExtensible w16cex:durableId="2661B2DD" w16cex:dateUtc="2022-06-25T13:14:00Z"/>
  <w16cex:commentExtensible w16cex:durableId="2661CE93" w16cex:dateUtc="2022-06-25T15:12:00Z"/>
  <w16cex:commentExtensible w16cex:durableId="2661D23A" w16cex:dateUtc="2022-06-25T15:28:00Z"/>
  <w16cex:commentExtensible w16cex:durableId="2661D460" w16cex:dateUtc="2022-06-25T15:37:00Z"/>
  <w16cex:commentExtensible w16cex:durableId="2661D5CC" w16cex:dateUtc="2022-06-25T15:43:00Z"/>
  <w16cex:commentExtensible w16cex:durableId="2661D69C" w16cex:dateUtc="2022-06-25T15:46:00Z"/>
  <w16cex:commentExtensible w16cex:durableId="2661FBC6" w16cex:dateUtc="2022-06-25T18:25:00Z"/>
  <w16cex:commentExtensible w16cex:durableId="2661FBEC" w16cex:dateUtc="2022-06-25T18:26:00Z"/>
  <w16cex:commentExtensible w16cex:durableId="2661FC15" w16cex:dateUtc="2022-06-25T18:26:00Z"/>
  <w16cex:commentExtensible w16cex:durableId="26620F4F" w16cex:dateUtc="2022-06-25T19:48:00Z"/>
  <w16cex:commentExtensible w16cex:durableId="26621215" w16cex:dateUtc="2022-06-25T20:00:00Z"/>
  <w16cex:commentExtensible w16cex:durableId="26621452" w16cex:dateUtc="2022-06-25T20:10:00Z"/>
  <w16cex:commentExtensible w16cex:durableId="2662186E" w16cex:dateUtc="2022-06-25T20:27:00Z"/>
  <w16cex:commentExtensible w16cex:durableId="26638561" w16cex:dateUtc="2022-06-26T22:24:00Z"/>
  <w16cex:commentExtensible w16cex:durableId="266388A2" w16cex:dateUtc="2022-06-26T22:38:00Z"/>
  <w16cex:commentExtensible w16cex:durableId="26622668" w16cex:dateUtc="2022-06-25T21:27:00Z"/>
  <w16cex:commentExtensible w16cex:durableId="266232B7" w16cex:dateUtc="2022-06-25T22:19:00Z"/>
  <w16cex:commentExtensible w16cex:durableId="26623535" w16cex:dateUtc="2022-06-25T22:30:00Z"/>
  <w16cex:commentExtensible w16cex:durableId="26623714" w16cex:dateUtc="2022-06-25T22:38:00Z"/>
  <w16cex:commentExtensible w16cex:durableId="2662F0A1" w16cex:dateUtc="2022-06-26T11:50:00Z"/>
  <w16cex:commentExtensible w16cex:durableId="2662FC20" w16cex:dateUtc="2022-06-26T12:39:00Z"/>
  <w16cex:commentExtensible w16cex:durableId="266305D0" w16cex:dateUtc="2022-06-26T13:20:00Z"/>
  <w16cex:commentExtensible w16cex:durableId="266301F4" w16cex:dateUtc="2022-06-26T13:04:00Z"/>
  <w16cex:commentExtensible w16cex:durableId="266306E9" w16cex:dateUtc="2022-06-26T13:25:00Z"/>
  <w16cex:commentExtensible w16cex:durableId="26630CB1" w16cex:dateUtc="2022-06-26T13:49:00Z"/>
  <w16cex:commentExtensible w16cex:durableId="26630D50" w16cex:dateUtc="2022-06-26T13:52:00Z"/>
  <w16cex:commentExtensible w16cex:durableId="26631B08" w16cex:dateUtc="2022-06-26T14:51:00Z"/>
  <w16cex:commentExtensible w16cex:durableId="26631B7B" w16cex:dateUtc="2022-06-26T14:52:00Z"/>
  <w16cex:commentExtensible w16cex:durableId="26632364" w16cex:dateUtc="2022-06-26T15:26:00Z"/>
  <w16cex:commentExtensible w16cex:durableId="26632E0B" w16cex:dateUtc="2022-06-26T16:12:00Z"/>
  <w16cex:commentExtensible w16cex:durableId="2663343D" w16cex:dateUtc="2022-06-26T16:38:00Z"/>
  <w16cex:commentExtensible w16cex:durableId="26633486" w16cex:dateUtc="2022-06-26T16:39:00Z"/>
  <w16cex:commentExtensible w16cex:durableId="266334A4" w16cex:dateUtc="2022-06-26T16:40:00Z"/>
  <w16cex:commentExtensible w16cex:durableId="26633995" w16cex:dateUtc="2022-06-26T17:01:00Z"/>
  <w16cex:commentExtensible w16cex:durableId="26633A7E" w16cex:dateUtc="2022-06-26T17:05:00Z"/>
  <w16cex:commentExtensible w16cex:durableId="2663703C" w16cex:dateUtc="2022-06-26T20:54:00Z"/>
  <w16cex:commentExtensible w16cex:durableId="26637052" w16cex:dateUtc="2022-06-26T20:54:00Z"/>
  <w16cex:commentExtensible w16cex:durableId="26637066" w16cex:dateUtc="2022-06-26T20:55:00Z"/>
  <w16cex:commentExtensible w16cex:durableId="26638023" w16cex:dateUtc="2022-06-26T22:02:00Z"/>
  <w16cex:commentExtensible w16cex:durableId="26637922" w16cex:dateUtc="2022-06-26T21:32:00Z"/>
  <w16cex:commentExtensible w16cex:durableId="26637D08" w16cex:dateUtc="2022-06-26T2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0FC45E" w16cid:durableId="265F2236"/>
  <w16cid:commentId w16cid:paraId="5AA43CE3" w16cid:durableId="265F7915"/>
  <w16cid:commentId w16cid:paraId="0D697E79" w16cid:durableId="265F7F72"/>
  <w16cid:commentId w16cid:paraId="73533D2E" w16cid:durableId="265F7F7B"/>
  <w16cid:commentId w16cid:paraId="5074960C" w16cid:durableId="265F7F8B"/>
  <w16cid:commentId w16cid:paraId="467609DA" w16cid:durableId="265F7F93"/>
  <w16cid:commentId w16cid:paraId="043D2464" w16cid:durableId="265F7F9B"/>
  <w16cid:commentId w16cid:paraId="2E56D36B" w16cid:durableId="265F7FA2"/>
  <w16cid:commentId w16cid:paraId="60FB6F4A" w16cid:durableId="265F7FB1"/>
  <w16cid:commentId w16cid:paraId="262BBFB7" w16cid:durableId="265F7FBF"/>
  <w16cid:commentId w16cid:paraId="440FC61E" w16cid:durableId="265F86D7"/>
  <w16cid:commentId w16cid:paraId="04888FB7" w16cid:durableId="265F88A2"/>
  <w16cid:commentId w16cid:paraId="5442B925" w16cid:durableId="2660CDEC"/>
  <w16cid:commentId w16cid:paraId="2789D9EE" w16cid:durableId="2660CB72"/>
  <w16cid:commentId w16cid:paraId="3BA3CBE5" w16cid:durableId="2660CC92"/>
  <w16cid:commentId w16cid:paraId="502CCE5F" w16cid:durableId="2660CD59"/>
  <w16cid:commentId w16cid:paraId="1EAB2815" w16cid:durableId="2660CE76"/>
  <w16cid:commentId w16cid:paraId="2AC1DC11" w16cid:durableId="2660CFF2"/>
  <w16cid:commentId w16cid:paraId="072ED1BF" w16cid:durableId="2660D0A7"/>
  <w16cid:commentId w16cid:paraId="3E407CCA" w16cid:durableId="2660D129"/>
  <w16cid:commentId w16cid:paraId="2C564365" w16cid:durableId="2660D3AD"/>
  <w16cid:commentId w16cid:paraId="4503F1AA" w16cid:durableId="2660D443"/>
  <w16cid:commentId w16cid:paraId="3D37CB42" w16cid:durableId="2660CF4F"/>
  <w16cid:commentId w16cid:paraId="09762A7F" w16cid:durableId="2660D4AB"/>
  <w16cid:commentId w16cid:paraId="2CC7740A" w16cid:durableId="2660D4EE"/>
  <w16cid:commentId w16cid:paraId="1BCD10F3" w16cid:durableId="2660D598"/>
  <w16cid:commentId w16cid:paraId="238C9C34" w16cid:durableId="2660C8B3"/>
  <w16cid:commentId w16cid:paraId="5E7937E8" w16cid:durableId="2660CA0E"/>
  <w16cid:commentId w16cid:paraId="1DF6957F" w16cid:durableId="2660E339"/>
  <w16cid:commentId w16cid:paraId="44BBB192" w16cid:durableId="266216AE"/>
  <w16cid:commentId w16cid:paraId="5A72B829" w16cid:durableId="266216B5"/>
  <w16cid:commentId w16cid:paraId="79CBDFA1" w16cid:durableId="2661B2DD"/>
  <w16cid:commentId w16cid:paraId="6E21C660" w16cid:durableId="2661CE93"/>
  <w16cid:commentId w16cid:paraId="194AD880" w16cid:durableId="2661D23A"/>
  <w16cid:commentId w16cid:paraId="4262B60F" w16cid:durableId="2661D460"/>
  <w16cid:commentId w16cid:paraId="2EA0DC87" w16cid:durableId="2661D5CC"/>
  <w16cid:commentId w16cid:paraId="096192B5" w16cid:durableId="2661D69C"/>
  <w16cid:commentId w16cid:paraId="41A70BE2" w16cid:durableId="2661FBC6"/>
  <w16cid:commentId w16cid:paraId="0986F050" w16cid:durableId="2661FBEC"/>
  <w16cid:commentId w16cid:paraId="6792CFDB" w16cid:durableId="2661FC15"/>
  <w16cid:commentId w16cid:paraId="64FBC3D6" w16cid:durableId="26620F4F"/>
  <w16cid:commentId w16cid:paraId="2EAAC161" w16cid:durableId="26621215"/>
  <w16cid:commentId w16cid:paraId="3B10A8E2" w16cid:durableId="26621452"/>
  <w16cid:commentId w16cid:paraId="5E73621E" w16cid:durableId="2662186E"/>
  <w16cid:commentId w16cid:paraId="6BA657EA" w16cid:durableId="26638561"/>
  <w16cid:commentId w16cid:paraId="5721A928" w16cid:durableId="266388A2"/>
  <w16cid:commentId w16cid:paraId="7522D5D3" w16cid:durableId="26622668"/>
  <w16cid:commentId w16cid:paraId="38CD7CAC" w16cid:durableId="266232B7"/>
  <w16cid:commentId w16cid:paraId="5DB06518" w16cid:durableId="26623535"/>
  <w16cid:commentId w16cid:paraId="0C6AAD49" w16cid:durableId="26623714"/>
  <w16cid:commentId w16cid:paraId="045B1441" w16cid:durableId="2662F0A1"/>
  <w16cid:commentId w16cid:paraId="0A07D1A6" w16cid:durableId="2662FC20"/>
  <w16cid:commentId w16cid:paraId="7D02D397" w16cid:durableId="266305D0"/>
  <w16cid:commentId w16cid:paraId="47C4F2B9" w16cid:durableId="266301F4"/>
  <w16cid:commentId w16cid:paraId="5E04A63F" w16cid:durableId="266306E9"/>
  <w16cid:commentId w16cid:paraId="0DFB97CB" w16cid:durableId="26630CB1"/>
  <w16cid:commentId w16cid:paraId="68B08AB4" w16cid:durableId="26630D50"/>
  <w16cid:commentId w16cid:paraId="6F3A9E40" w16cid:durableId="26631B08"/>
  <w16cid:commentId w16cid:paraId="7C7D6158" w16cid:durableId="26631B7B"/>
  <w16cid:commentId w16cid:paraId="173CC0B0" w16cid:durableId="26632364"/>
  <w16cid:commentId w16cid:paraId="26BAA38A" w16cid:durableId="26632E0B"/>
  <w16cid:commentId w16cid:paraId="0B9582A4" w16cid:durableId="2663343D"/>
  <w16cid:commentId w16cid:paraId="1738A7E8" w16cid:durableId="26633486"/>
  <w16cid:commentId w16cid:paraId="1CF341E6" w16cid:durableId="266334A4"/>
  <w16cid:commentId w16cid:paraId="76B30361" w16cid:durableId="26633995"/>
  <w16cid:commentId w16cid:paraId="364AAD01" w16cid:durableId="26633A7E"/>
  <w16cid:commentId w16cid:paraId="4EE59593" w16cid:durableId="2663703C"/>
  <w16cid:commentId w16cid:paraId="14DC9344" w16cid:durableId="26637052"/>
  <w16cid:commentId w16cid:paraId="646DBB66" w16cid:durableId="26637066"/>
  <w16cid:commentId w16cid:paraId="0ACD1CD8" w16cid:durableId="26638023"/>
  <w16cid:commentId w16cid:paraId="74A46767" w16cid:durableId="26637922"/>
  <w16cid:commentId w16cid:paraId="21C87972" w16cid:durableId="26637D0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87C7A" w14:textId="77777777" w:rsidR="00044FD4" w:rsidRDefault="00044FD4" w:rsidP="006B33D3">
      <w:r>
        <w:separator/>
      </w:r>
    </w:p>
    <w:p w14:paraId="5FEC4516" w14:textId="77777777" w:rsidR="00044FD4" w:rsidRDefault="00044FD4"/>
  </w:endnote>
  <w:endnote w:type="continuationSeparator" w:id="0">
    <w:p w14:paraId="121AA29C" w14:textId="77777777" w:rsidR="00044FD4" w:rsidRDefault="00044FD4" w:rsidP="006B33D3">
      <w:r>
        <w:continuationSeparator/>
      </w:r>
    </w:p>
    <w:p w14:paraId="22DD0873" w14:textId="77777777" w:rsidR="00044FD4" w:rsidRDefault="00044F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altName w:val="Arial"/>
    <w:charset w:val="01"/>
    <w:family w:val="swiss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PT Sans">
    <w:altName w:val="Arial"/>
    <w:charset w:val="00"/>
    <w:family w:val="swiss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359120"/>
      <w:docPartObj>
        <w:docPartGallery w:val="Page Numbers (Bottom of Page)"/>
        <w:docPartUnique/>
      </w:docPartObj>
    </w:sdtPr>
    <w:sdtContent>
      <w:p w14:paraId="2555EF93" w14:textId="77777777" w:rsidR="009A2F21" w:rsidRDefault="009A2F2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FBB">
          <w:rPr>
            <w:noProof/>
          </w:rPr>
          <w:t>24</w:t>
        </w:r>
        <w:r>
          <w:fldChar w:fldCharType="end"/>
        </w:r>
      </w:p>
    </w:sdtContent>
  </w:sdt>
  <w:p w14:paraId="6CD4B2BE" w14:textId="77777777" w:rsidR="009A2F21" w:rsidRDefault="009A2F21">
    <w:pPr>
      <w:pStyle w:val="aa"/>
    </w:pPr>
  </w:p>
  <w:p w14:paraId="537DA109" w14:textId="77777777" w:rsidR="009A2F21" w:rsidRDefault="009A2F2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9B861" w14:textId="77777777" w:rsidR="00044FD4" w:rsidRDefault="00044FD4" w:rsidP="006B33D3">
      <w:r>
        <w:separator/>
      </w:r>
    </w:p>
    <w:p w14:paraId="5133371B" w14:textId="77777777" w:rsidR="00044FD4" w:rsidRDefault="00044FD4"/>
  </w:footnote>
  <w:footnote w:type="continuationSeparator" w:id="0">
    <w:p w14:paraId="0D03C760" w14:textId="77777777" w:rsidR="00044FD4" w:rsidRDefault="00044FD4" w:rsidP="006B33D3">
      <w:r>
        <w:continuationSeparator/>
      </w:r>
    </w:p>
    <w:p w14:paraId="6504683E" w14:textId="77777777" w:rsidR="00044FD4" w:rsidRDefault="00044FD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457A"/>
    <w:multiLevelType w:val="singleLevel"/>
    <w:tmpl w:val="E9FA99EC"/>
    <w:lvl w:ilvl="0">
      <w:start w:val="2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 w15:restartNumberingAfterBreak="0">
    <w:nsid w:val="036E4F13"/>
    <w:multiLevelType w:val="hybridMultilevel"/>
    <w:tmpl w:val="84621C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669D4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13D21"/>
    <w:multiLevelType w:val="hybridMultilevel"/>
    <w:tmpl w:val="AE6C17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2A79A7"/>
    <w:multiLevelType w:val="hybridMultilevel"/>
    <w:tmpl w:val="9B58E80A"/>
    <w:lvl w:ilvl="0" w:tplc="4D74B1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D883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289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5C4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62F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9ED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E631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441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222F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8649F"/>
    <w:multiLevelType w:val="hybridMultilevel"/>
    <w:tmpl w:val="DEDC2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B351E0"/>
    <w:multiLevelType w:val="hybridMultilevel"/>
    <w:tmpl w:val="952C3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687A69"/>
    <w:multiLevelType w:val="hybridMultilevel"/>
    <w:tmpl w:val="A9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665BB"/>
    <w:multiLevelType w:val="hybridMultilevel"/>
    <w:tmpl w:val="22AEBBEE"/>
    <w:lvl w:ilvl="0" w:tplc="3954A786">
      <w:numFmt w:val="bullet"/>
      <w:lvlText w:val="-"/>
      <w:lvlJc w:val="left"/>
      <w:pPr>
        <w:tabs>
          <w:tab w:val="num" w:pos="2015"/>
        </w:tabs>
        <w:ind w:left="2015" w:hanging="915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8" w15:restartNumberingAfterBreak="0">
    <w:nsid w:val="0E370992"/>
    <w:multiLevelType w:val="hybridMultilevel"/>
    <w:tmpl w:val="6A2A25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2102FD"/>
    <w:multiLevelType w:val="hybridMultilevel"/>
    <w:tmpl w:val="B3FEC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F82AD2"/>
    <w:multiLevelType w:val="hybridMultilevel"/>
    <w:tmpl w:val="07FA3B56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25B51B1"/>
    <w:multiLevelType w:val="hybridMultilevel"/>
    <w:tmpl w:val="6044A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D0005"/>
    <w:multiLevelType w:val="hybridMultilevel"/>
    <w:tmpl w:val="01568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074C59"/>
    <w:multiLevelType w:val="hybridMultilevel"/>
    <w:tmpl w:val="826E5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1C1F39"/>
    <w:multiLevelType w:val="hybridMultilevel"/>
    <w:tmpl w:val="EEA6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6590F"/>
    <w:multiLevelType w:val="hybridMultilevel"/>
    <w:tmpl w:val="9CF28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99C272E"/>
    <w:multiLevelType w:val="hybridMultilevel"/>
    <w:tmpl w:val="B1A45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BAC5802"/>
    <w:multiLevelType w:val="hybridMultilevel"/>
    <w:tmpl w:val="1C1248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BEA0F09"/>
    <w:multiLevelType w:val="hybridMultilevel"/>
    <w:tmpl w:val="FB0A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865BC2"/>
    <w:multiLevelType w:val="hybridMultilevel"/>
    <w:tmpl w:val="E6FE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11032D"/>
    <w:multiLevelType w:val="hybridMultilevel"/>
    <w:tmpl w:val="17DA5D0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7790900"/>
    <w:multiLevelType w:val="hybridMultilevel"/>
    <w:tmpl w:val="0686B404"/>
    <w:lvl w:ilvl="0" w:tplc="FD621AC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6C428E"/>
    <w:multiLevelType w:val="hybridMultilevel"/>
    <w:tmpl w:val="197A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C12B7E"/>
    <w:multiLevelType w:val="hybridMultilevel"/>
    <w:tmpl w:val="97EE0052"/>
    <w:lvl w:ilvl="0" w:tplc="B1BC19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86B0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3868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B23F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26E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CAB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0CD3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2EC5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9250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12859"/>
    <w:multiLevelType w:val="hybridMultilevel"/>
    <w:tmpl w:val="197E53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3033C1"/>
    <w:multiLevelType w:val="hybridMultilevel"/>
    <w:tmpl w:val="4AF06D04"/>
    <w:lvl w:ilvl="0" w:tplc="04190005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6" w15:restartNumberingAfterBreak="0">
    <w:nsid w:val="3FE746D9"/>
    <w:multiLevelType w:val="hybridMultilevel"/>
    <w:tmpl w:val="8E20D4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8C0B49"/>
    <w:multiLevelType w:val="hybridMultilevel"/>
    <w:tmpl w:val="3E604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84663C"/>
    <w:multiLevelType w:val="hybridMultilevel"/>
    <w:tmpl w:val="56AA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E702A5"/>
    <w:multiLevelType w:val="hybridMultilevel"/>
    <w:tmpl w:val="4BE4DA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AC041A"/>
    <w:multiLevelType w:val="hybridMultilevel"/>
    <w:tmpl w:val="237A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2C2569"/>
    <w:multiLevelType w:val="hybridMultilevel"/>
    <w:tmpl w:val="DD9A0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257F06"/>
    <w:multiLevelType w:val="hybridMultilevel"/>
    <w:tmpl w:val="AE14E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F6C283E"/>
    <w:multiLevelType w:val="hybridMultilevel"/>
    <w:tmpl w:val="06E2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212C7A"/>
    <w:multiLevelType w:val="hybridMultilevel"/>
    <w:tmpl w:val="ECE6F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2055D5F"/>
    <w:multiLevelType w:val="hybridMultilevel"/>
    <w:tmpl w:val="C4C66CA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2A24D8C"/>
    <w:multiLevelType w:val="hybridMultilevel"/>
    <w:tmpl w:val="6F6CF886"/>
    <w:lvl w:ilvl="0" w:tplc="DC22A26E">
      <w:start w:val="1"/>
      <w:numFmt w:val="decimal"/>
      <w:pStyle w:val="2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7" w15:restartNumberingAfterBreak="0">
    <w:nsid w:val="52ED0376"/>
    <w:multiLevelType w:val="hybridMultilevel"/>
    <w:tmpl w:val="EC6C7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3151593"/>
    <w:multiLevelType w:val="hybridMultilevel"/>
    <w:tmpl w:val="A5FC2988"/>
    <w:lvl w:ilvl="0" w:tplc="FD621AC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854C0F"/>
    <w:multiLevelType w:val="hybridMultilevel"/>
    <w:tmpl w:val="27C883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4F61777"/>
    <w:multiLevelType w:val="hybridMultilevel"/>
    <w:tmpl w:val="EB1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BC96F7C"/>
    <w:multiLevelType w:val="hybridMultilevel"/>
    <w:tmpl w:val="6AA2585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E331444"/>
    <w:multiLevelType w:val="hybridMultilevel"/>
    <w:tmpl w:val="6406BB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3D7C27"/>
    <w:multiLevelType w:val="hybridMultilevel"/>
    <w:tmpl w:val="9522B536"/>
    <w:lvl w:ilvl="0" w:tplc="FD621AC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F4652C"/>
    <w:multiLevelType w:val="hybridMultilevel"/>
    <w:tmpl w:val="0E8207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8A54052"/>
    <w:multiLevelType w:val="hybridMultilevel"/>
    <w:tmpl w:val="873A57F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68E038A0"/>
    <w:multiLevelType w:val="hybridMultilevel"/>
    <w:tmpl w:val="2F4E36C6"/>
    <w:lvl w:ilvl="0" w:tplc="FD621AC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9807C9"/>
    <w:multiLevelType w:val="hybridMultilevel"/>
    <w:tmpl w:val="AC34D776"/>
    <w:lvl w:ilvl="0" w:tplc="04190005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8" w15:restartNumberingAfterBreak="0">
    <w:nsid w:val="6BE8624C"/>
    <w:multiLevelType w:val="hybridMultilevel"/>
    <w:tmpl w:val="7A92D0D6"/>
    <w:lvl w:ilvl="0" w:tplc="FD621AC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0C5B15"/>
    <w:multiLevelType w:val="hybridMultilevel"/>
    <w:tmpl w:val="4B402A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0F54347"/>
    <w:multiLevelType w:val="hybridMultilevel"/>
    <w:tmpl w:val="796C84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2835F96"/>
    <w:multiLevelType w:val="hybridMultilevel"/>
    <w:tmpl w:val="6D92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86311A"/>
    <w:multiLevelType w:val="hybridMultilevel"/>
    <w:tmpl w:val="92DEB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44A0E16"/>
    <w:multiLevelType w:val="hybridMultilevel"/>
    <w:tmpl w:val="DB54BF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45D665A"/>
    <w:multiLevelType w:val="hybridMultilevel"/>
    <w:tmpl w:val="AA261DFA"/>
    <w:lvl w:ilvl="0" w:tplc="FD621AC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EC45CF"/>
    <w:multiLevelType w:val="hybridMultilevel"/>
    <w:tmpl w:val="AF1C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58525D"/>
    <w:multiLevelType w:val="hybridMultilevel"/>
    <w:tmpl w:val="1368F042"/>
    <w:lvl w:ilvl="0" w:tplc="FD621AC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57544A"/>
    <w:multiLevelType w:val="hybridMultilevel"/>
    <w:tmpl w:val="A0821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E231E8"/>
    <w:multiLevelType w:val="hybridMultilevel"/>
    <w:tmpl w:val="AA4220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A1C53C0"/>
    <w:multiLevelType w:val="hybridMultilevel"/>
    <w:tmpl w:val="874E5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A5F6EA7"/>
    <w:multiLevelType w:val="hybridMultilevel"/>
    <w:tmpl w:val="7F904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CCB5E57"/>
    <w:multiLevelType w:val="hybridMultilevel"/>
    <w:tmpl w:val="0356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2"/>
  </w:num>
  <w:num w:numId="5">
    <w:abstractNumId w:val="15"/>
  </w:num>
  <w:num w:numId="6">
    <w:abstractNumId w:val="39"/>
  </w:num>
  <w:num w:numId="7">
    <w:abstractNumId w:val="23"/>
  </w:num>
  <w:num w:numId="8">
    <w:abstractNumId w:val="36"/>
  </w:num>
  <w:num w:numId="9">
    <w:abstractNumId w:val="36"/>
    <w:lvlOverride w:ilvl="0">
      <w:startOverride w:val="1"/>
    </w:lvlOverride>
  </w:num>
  <w:num w:numId="10">
    <w:abstractNumId w:val="36"/>
    <w:lvlOverride w:ilvl="0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36"/>
    <w:lvlOverride w:ilvl="0">
      <w:startOverride w:val="1"/>
    </w:lvlOverride>
  </w:num>
  <w:num w:numId="14">
    <w:abstractNumId w:val="36"/>
    <w:lvlOverride w:ilvl="0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</w:num>
  <w:num w:numId="18">
    <w:abstractNumId w:val="36"/>
    <w:lvlOverride w:ilvl="0">
      <w:startOverride w:val="1"/>
    </w:lvlOverride>
  </w:num>
  <w:num w:numId="19">
    <w:abstractNumId w:val="36"/>
    <w:lvlOverride w:ilvl="0">
      <w:startOverride w:val="1"/>
    </w:lvlOverride>
  </w:num>
  <w:num w:numId="20">
    <w:abstractNumId w:val="36"/>
    <w:lvlOverride w:ilvl="0">
      <w:startOverride w:val="1"/>
    </w:lvlOverride>
  </w:num>
  <w:num w:numId="21">
    <w:abstractNumId w:val="36"/>
    <w:lvlOverride w:ilvl="0">
      <w:startOverride w:val="1"/>
    </w:lvlOverride>
  </w:num>
  <w:num w:numId="22">
    <w:abstractNumId w:val="36"/>
    <w:lvlOverride w:ilvl="0">
      <w:startOverride w:val="1"/>
    </w:lvlOverride>
  </w:num>
  <w:num w:numId="23">
    <w:abstractNumId w:val="36"/>
    <w:lvlOverride w:ilvl="0">
      <w:startOverride w:val="1"/>
    </w:lvlOverride>
  </w:num>
  <w:num w:numId="24">
    <w:abstractNumId w:val="36"/>
    <w:lvlOverride w:ilvl="0">
      <w:startOverride w:val="1"/>
    </w:lvlOverride>
  </w:num>
  <w:num w:numId="25">
    <w:abstractNumId w:val="36"/>
    <w:lvlOverride w:ilvl="0">
      <w:startOverride w:val="1"/>
    </w:lvlOverride>
  </w:num>
  <w:num w:numId="26">
    <w:abstractNumId w:val="36"/>
    <w:lvlOverride w:ilvl="0">
      <w:startOverride w:val="1"/>
    </w:lvlOverride>
  </w:num>
  <w:num w:numId="27">
    <w:abstractNumId w:val="36"/>
    <w:lvlOverride w:ilvl="0">
      <w:startOverride w:val="1"/>
    </w:lvlOverride>
  </w:num>
  <w:num w:numId="28">
    <w:abstractNumId w:val="36"/>
    <w:lvlOverride w:ilvl="0">
      <w:startOverride w:val="1"/>
    </w:lvlOverride>
  </w:num>
  <w:num w:numId="29">
    <w:abstractNumId w:val="36"/>
    <w:lvlOverride w:ilvl="0">
      <w:startOverride w:val="1"/>
    </w:lvlOverride>
  </w:num>
  <w:num w:numId="30">
    <w:abstractNumId w:val="36"/>
    <w:lvlOverride w:ilvl="0">
      <w:startOverride w:val="1"/>
    </w:lvlOverride>
  </w:num>
  <w:num w:numId="31">
    <w:abstractNumId w:val="36"/>
    <w:lvlOverride w:ilvl="0">
      <w:startOverride w:val="1"/>
    </w:lvlOverride>
  </w:num>
  <w:num w:numId="32">
    <w:abstractNumId w:val="36"/>
    <w:lvlOverride w:ilvl="0">
      <w:startOverride w:val="1"/>
    </w:lvlOverride>
  </w:num>
  <w:num w:numId="33">
    <w:abstractNumId w:val="36"/>
    <w:lvlOverride w:ilvl="0">
      <w:startOverride w:val="1"/>
    </w:lvlOverride>
  </w:num>
  <w:num w:numId="34">
    <w:abstractNumId w:val="36"/>
    <w:lvlOverride w:ilvl="0">
      <w:startOverride w:val="1"/>
    </w:lvlOverride>
  </w:num>
  <w:num w:numId="35">
    <w:abstractNumId w:val="36"/>
    <w:lvlOverride w:ilvl="0">
      <w:startOverride w:val="1"/>
    </w:lvlOverride>
  </w:num>
  <w:num w:numId="36">
    <w:abstractNumId w:val="36"/>
    <w:lvlOverride w:ilvl="0">
      <w:startOverride w:val="1"/>
    </w:lvlOverride>
  </w:num>
  <w:num w:numId="37">
    <w:abstractNumId w:val="40"/>
  </w:num>
  <w:num w:numId="38">
    <w:abstractNumId w:val="24"/>
  </w:num>
  <w:num w:numId="39">
    <w:abstractNumId w:val="26"/>
  </w:num>
  <w:num w:numId="40">
    <w:abstractNumId w:val="50"/>
  </w:num>
  <w:num w:numId="41">
    <w:abstractNumId w:val="2"/>
  </w:num>
  <w:num w:numId="42">
    <w:abstractNumId w:val="0"/>
  </w:num>
  <w:num w:numId="43">
    <w:abstractNumId w:val="7"/>
  </w:num>
  <w:num w:numId="44">
    <w:abstractNumId w:val="46"/>
  </w:num>
  <w:num w:numId="4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4"/>
  </w:num>
  <w:num w:numId="47">
    <w:abstractNumId w:val="48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8"/>
  </w:num>
  <w:num w:numId="5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56"/>
  </w:num>
  <w:num w:numId="55">
    <w:abstractNumId w:val="38"/>
  </w:num>
  <w:num w:numId="56">
    <w:abstractNumId w:val="21"/>
  </w:num>
  <w:num w:numId="57">
    <w:abstractNumId w:val="43"/>
  </w:num>
  <w:num w:numId="58">
    <w:abstractNumId w:val="33"/>
  </w:num>
  <w:num w:numId="59">
    <w:abstractNumId w:val="13"/>
  </w:num>
  <w:num w:numId="60">
    <w:abstractNumId w:val="9"/>
  </w:num>
  <w:num w:numId="61">
    <w:abstractNumId w:val="60"/>
  </w:num>
  <w:num w:numId="62">
    <w:abstractNumId w:val="22"/>
  </w:num>
  <w:num w:numId="63">
    <w:abstractNumId w:val="31"/>
  </w:num>
  <w:num w:numId="64">
    <w:abstractNumId w:val="34"/>
  </w:num>
  <w:num w:numId="65">
    <w:abstractNumId w:val="12"/>
  </w:num>
  <w:num w:numId="66">
    <w:abstractNumId w:val="45"/>
  </w:num>
  <w:num w:numId="67">
    <w:abstractNumId w:val="6"/>
  </w:num>
  <w:num w:numId="68">
    <w:abstractNumId w:val="11"/>
  </w:num>
  <w:num w:numId="69">
    <w:abstractNumId w:val="47"/>
  </w:num>
  <w:num w:numId="70">
    <w:abstractNumId w:val="25"/>
  </w:num>
  <w:num w:numId="71">
    <w:abstractNumId w:val="4"/>
  </w:num>
  <w:num w:numId="72">
    <w:abstractNumId w:val="61"/>
  </w:num>
  <w:num w:numId="73">
    <w:abstractNumId w:val="59"/>
  </w:num>
  <w:num w:numId="74">
    <w:abstractNumId w:val="16"/>
  </w:num>
  <w:num w:numId="75">
    <w:abstractNumId w:val="37"/>
  </w:num>
  <w:num w:numId="76">
    <w:abstractNumId w:val="32"/>
  </w:num>
  <w:num w:numId="77">
    <w:abstractNumId w:val="5"/>
  </w:num>
  <w:num w:numId="78">
    <w:abstractNumId w:val="55"/>
  </w:num>
  <w:num w:numId="79">
    <w:abstractNumId w:val="18"/>
  </w:num>
  <w:num w:numId="80">
    <w:abstractNumId w:val="14"/>
  </w:num>
  <w:num w:numId="81">
    <w:abstractNumId w:val="19"/>
  </w:num>
  <w:num w:numId="82">
    <w:abstractNumId w:val="28"/>
  </w:num>
  <w:num w:numId="83">
    <w:abstractNumId w:val="51"/>
  </w:num>
  <w:num w:numId="84">
    <w:abstractNumId w:val="30"/>
  </w:num>
  <w:num w:numId="85">
    <w:abstractNumId w:val="57"/>
  </w:num>
  <w:numIdMacAtCleanup w:val="8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ải Nguyễn Ngọc">
    <w15:presenceInfo w15:providerId="Windows Live" w15:userId="0886f08a4bc83b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D6"/>
    <w:rsid w:val="00001938"/>
    <w:rsid w:val="0000276A"/>
    <w:rsid w:val="00005CB8"/>
    <w:rsid w:val="00005F56"/>
    <w:rsid w:val="00006820"/>
    <w:rsid w:val="00011B91"/>
    <w:rsid w:val="000120E9"/>
    <w:rsid w:val="00015F59"/>
    <w:rsid w:val="00021B46"/>
    <w:rsid w:val="00024206"/>
    <w:rsid w:val="0002585D"/>
    <w:rsid w:val="00026DC7"/>
    <w:rsid w:val="00027FFB"/>
    <w:rsid w:val="00032D69"/>
    <w:rsid w:val="00037E2F"/>
    <w:rsid w:val="00040727"/>
    <w:rsid w:val="00041FC8"/>
    <w:rsid w:val="000447B5"/>
    <w:rsid w:val="00044FD4"/>
    <w:rsid w:val="00045EBF"/>
    <w:rsid w:val="00047512"/>
    <w:rsid w:val="0005091F"/>
    <w:rsid w:val="00050AA2"/>
    <w:rsid w:val="00053576"/>
    <w:rsid w:val="000569CA"/>
    <w:rsid w:val="00056B49"/>
    <w:rsid w:val="000575CF"/>
    <w:rsid w:val="00060B72"/>
    <w:rsid w:val="00061B97"/>
    <w:rsid w:val="00061EF6"/>
    <w:rsid w:val="00061FBA"/>
    <w:rsid w:val="00064260"/>
    <w:rsid w:val="00064575"/>
    <w:rsid w:val="00066237"/>
    <w:rsid w:val="00070C8B"/>
    <w:rsid w:val="00073F82"/>
    <w:rsid w:val="00076FDA"/>
    <w:rsid w:val="000771F5"/>
    <w:rsid w:val="00080FAC"/>
    <w:rsid w:val="00081225"/>
    <w:rsid w:val="0008356E"/>
    <w:rsid w:val="00091753"/>
    <w:rsid w:val="00092AB2"/>
    <w:rsid w:val="000A00F2"/>
    <w:rsid w:val="000A0CE4"/>
    <w:rsid w:val="000A7D60"/>
    <w:rsid w:val="000B0C50"/>
    <w:rsid w:val="000B11DB"/>
    <w:rsid w:val="000B248C"/>
    <w:rsid w:val="000B399A"/>
    <w:rsid w:val="000B6715"/>
    <w:rsid w:val="000C16ED"/>
    <w:rsid w:val="000C21BD"/>
    <w:rsid w:val="000C27D3"/>
    <w:rsid w:val="000C3B18"/>
    <w:rsid w:val="000C4A9E"/>
    <w:rsid w:val="000C4B39"/>
    <w:rsid w:val="000C758F"/>
    <w:rsid w:val="000C7F83"/>
    <w:rsid w:val="000D0A6F"/>
    <w:rsid w:val="000E3392"/>
    <w:rsid w:val="000E6193"/>
    <w:rsid w:val="000E6723"/>
    <w:rsid w:val="000E6B8D"/>
    <w:rsid w:val="000E7C20"/>
    <w:rsid w:val="000E7CA5"/>
    <w:rsid w:val="000F1DD5"/>
    <w:rsid w:val="000F30C5"/>
    <w:rsid w:val="000F3AF0"/>
    <w:rsid w:val="000F3F34"/>
    <w:rsid w:val="00104F58"/>
    <w:rsid w:val="00114B1A"/>
    <w:rsid w:val="00116B51"/>
    <w:rsid w:val="001249A4"/>
    <w:rsid w:val="00125D5E"/>
    <w:rsid w:val="001327F8"/>
    <w:rsid w:val="00141974"/>
    <w:rsid w:val="0015055B"/>
    <w:rsid w:val="001519D0"/>
    <w:rsid w:val="0015444A"/>
    <w:rsid w:val="00154CC3"/>
    <w:rsid w:val="001571C0"/>
    <w:rsid w:val="001578BB"/>
    <w:rsid w:val="001609C2"/>
    <w:rsid w:val="00163A27"/>
    <w:rsid w:val="00163F44"/>
    <w:rsid w:val="00164CCF"/>
    <w:rsid w:val="00173259"/>
    <w:rsid w:val="00173BB1"/>
    <w:rsid w:val="00173F67"/>
    <w:rsid w:val="00174DF6"/>
    <w:rsid w:val="00175C8B"/>
    <w:rsid w:val="00176B65"/>
    <w:rsid w:val="00182226"/>
    <w:rsid w:val="001839DA"/>
    <w:rsid w:val="00187F89"/>
    <w:rsid w:val="001905D6"/>
    <w:rsid w:val="001910AA"/>
    <w:rsid w:val="00193CFF"/>
    <w:rsid w:val="001941B4"/>
    <w:rsid w:val="00197894"/>
    <w:rsid w:val="001A101E"/>
    <w:rsid w:val="001A5BED"/>
    <w:rsid w:val="001A6119"/>
    <w:rsid w:val="001A6A66"/>
    <w:rsid w:val="001B0E1A"/>
    <w:rsid w:val="001C595E"/>
    <w:rsid w:val="001C69BE"/>
    <w:rsid w:val="001D26AB"/>
    <w:rsid w:val="001D4B05"/>
    <w:rsid w:val="001E07D7"/>
    <w:rsid w:val="001E0E3B"/>
    <w:rsid w:val="001E1EF2"/>
    <w:rsid w:val="001E4C56"/>
    <w:rsid w:val="001E5D0E"/>
    <w:rsid w:val="001E6E24"/>
    <w:rsid w:val="001E7140"/>
    <w:rsid w:val="001E76A1"/>
    <w:rsid w:val="001F31E4"/>
    <w:rsid w:val="001F7D7F"/>
    <w:rsid w:val="00204A41"/>
    <w:rsid w:val="00204E03"/>
    <w:rsid w:val="00205E05"/>
    <w:rsid w:val="00207C30"/>
    <w:rsid w:val="0021050B"/>
    <w:rsid w:val="002125D6"/>
    <w:rsid w:val="00213D6B"/>
    <w:rsid w:val="002143A2"/>
    <w:rsid w:val="00214862"/>
    <w:rsid w:val="00220081"/>
    <w:rsid w:val="00223FC6"/>
    <w:rsid w:val="00224E22"/>
    <w:rsid w:val="0023048A"/>
    <w:rsid w:val="002433F3"/>
    <w:rsid w:val="00243A48"/>
    <w:rsid w:val="00243B31"/>
    <w:rsid w:val="00245C83"/>
    <w:rsid w:val="0024616E"/>
    <w:rsid w:val="00250C41"/>
    <w:rsid w:val="0025492D"/>
    <w:rsid w:val="0026454F"/>
    <w:rsid w:val="002648CE"/>
    <w:rsid w:val="00270F4A"/>
    <w:rsid w:val="0027161E"/>
    <w:rsid w:val="00271D63"/>
    <w:rsid w:val="00272DBA"/>
    <w:rsid w:val="00273637"/>
    <w:rsid w:val="00274C55"/>
    <w:rsid w:val="00275BF7"/>
    <w:rsid w:val="002770FB"/>
    <w:rsid w:val="002807C2"/>
    <w:rsid w:val="00284FCA"/>
    <w:rsid w:val="0028696E"/>
    <w:rsid w:val="00290687"/>
    <w:rsid w:val="00290E5E"/>
    <w:rsid w:val="002A0676"/>
    <w:rsid w:val="002A3736"/>
    <w:rsid w:val="002A600F"/>
    <w:rsid w:val="002B0132"/>
    <w:rsid w:val="002B0B86"/>
    <w:rsid w:val="002B403B"/>
    <w:rsid w:val="002B5417"/>
    <w:rsid w:val="002C5807"/>
    <w:rsid w:val="002D09B3"/>
    <w:rsid w:val="002D2F6A"/>
    <w:rsid w:val="002D3997"/>
    <w:rsid w:val="002D3D1E"/>
    <w:rsid w:val="002D7D5A"/>
    <w:rsid w:val="002E2CCC"/>
    <w:rsid w:val="002E3351"/>
    <w:rsid w:val="002E3C14"/>
    <w:rsid w:val="002E3DE8"/>
    <w:rsid w:val="002E4D58"/>
    <w:rsid w:val="002F49F1"/>
    <w:rsid w:val="002F6963"/>
    <w:rsid w:val="00300198"/>
    <w:rsid w:val="00300C57"/>
    <w:rsid w:val="00302DFF"/>
    <w:rsid w:val="00305766"/>
    <w:rsid w:val="00307755"/>
    <w:rsid w:val="0031443D"/>
    <w:rsid w:val="003154BE"/>
    <w:rsid w:val="00321D7D"/>
    <w:rsid w:val="003272B6"/>
    <w:rsid w:val="00330C6A"/>
    <w:rsid w:val="00330CFC"/>
    <w:rsid w:val="0033298E"/>
    <w:rsid w:val="003348EC"/>
    <w:rsid w:val="003363AF"/>
    <w:rsid w:val="00341145"/>
    <w:rsid w:val="00342A3A"/>
    <w:rsid w:val="00344CCA"/>
    <w:rsid w:val="003471F4"/>
    <w:rsid w:val="00347F44"/>
    <w:rsid w:val="00350280"/>
    <w:rsid w:val="00351FD8"/>
    <w:rsid w:val="00352C0A"/>
    <w:rsid w:val="0035459B"/>
    <w:rsid w:val="00354C53"/>
    <w:rsid w:val="003571FA"/>
    <w:rsid w:val="003623C9"/>
    <w:rsid w:val="0037039B"/>
    <w:rsid w:val="00372CC8"/>
    <w:rsid w:val="00380E3E"/>
    <w:rsid w:val="00382E16"/>
    <w:rsid w:val="003843F9"/>
    <w:rsid w:val="00384522"/>
    <w:rsid w:val="003904CB"/>
    <w:rsid w:val="003929F4"/>
    <w:rsid w:val="0039321B"/>
    <w:rsid w:val="003941CF"/>
    <w:rsid w:val="003A40AB"/>
    <w:rsid w:val="003A60F1"/>
    <w:rsid w:val="003A699F"/>
    <w:rsid w:val="003B139D"/>
    <w:rsid w:val="003B56C6"/>
    <w:rsid w:val="003B5C02"/>
    <w:rsid w:val="003C406C"/>
    <w:rsid w:val="003C58FB"/>
    <w:rsid w:val="003C6CD5"/>
    <w:rsid w:val="003C71E8"/>
    <w:rsid w:val="003C74ED"/>
    <w:rsid w:val="003D3C92"/>
    <w:rsid w:val="003E3611"/>
    <w:rsid w:val="003E3D81"/>
    <w:rsid w:val="003F0C31"/>
    <w:rsid w:val="003F3EB9"/>
    <w:rsid w:val="003F4599"/>
    <w:rsid w:val="003F4EE2"/>
    <w:rsid w:val="003F7E7E"/>
    <w:rsid w:val="00404D97"/>
    <w:rsid w:val="00410197"/>
    <w:rsid w:val="0041157C"/>
    <w:rsid w:val="00411BDF"/>
    <w:rsid w:val="004134E2"/>
    <w:rsid w:val="004150AB"/>
    <w:rsid w:val="0041588A"/>
    <w:rsid w:val="0042123D"/>
    <w:rsid w:val="00432641"/>
    <w:rsid w:val="004346A7"/>
    <w:rsid w:val="00436979"/>
    <w:rsid w:val="00437239"/>
    <w:rsid w:val="00441CB7"/>
    <w:rsid w:val="00442155"/>
    <w:rsid w:val="00443673"/>
    <w:rsid w:val="0044534C"/>
    <w:rsid w:val="004455AA"/>
    <w:rsid w:val="004526C3"/>
    <w:rsid w:val="00457057"/>
    <w:rsid w:val="004654A0"/>
    <w:rsid w:val="00471BDD"/>
    <w:rsid w:val="00472AD0"/>
    <w:rsid w:val="00474518"/>
    <w:rsid w:val="004750D0"/>
    <w:rsid w:val="00481BE8"/>
    <w:rsid w:val="00482871"/>
    <w:rsid w:val="00483722"/>
    <w:rsid w:val="00485E18"/>
    <w:rsid w:val="0049185B"/>
    <w:rsid w:val="0049219C"/>
    <w:rsid w:val="004921EC"/>
    <w:rsid w:val="00495A1B"/>
    <w:rsid w:val="004B6898"/>
    <w:rsid w:val="004B6F2D"/>
    <w:rsid w:val="004B7D17"/>
    <w:rsid w:val="004C5843"/>
    <w:rsid w:val="004C6A1F"/>
    <w:rsid w:val="004C6F5A"/>
    <w:rsid w:val="004D1CD6"/>
    <w:rsid w:val="004E08B7"/>
    <w:rsid w:val="004E0C9B"/>
    <w:rsid w:val="004E2978"/>
    <w:rsid w:val="004E2C19"/>
    <w:rsid w:val="004E4516"/>
    <w:rsid w:val="004E7E52"/>
    <w:rsid w:val="004F0739"/>
    <w:rsid w:val="004F185A"/>
    <w:rsid w:val="004F35CF"/>
    <w:rsid w:val="004F51AE"/>
    <w:rsid w:val="00505BD6"/>
    <w:rsid w:val="00513368"/>
    <w:rsid w:val="005206FE"/>
    <w:rsid w:val="00522B0F"/>
    <w:rsid w:val="005269F2"/>
    <w:rsid w:val="0053009C"/>
    <w:rsid w:val="0053235F"/>
    <w:rsid w:val="005350AD"/>
    <w:rsid w:val="0053540F"/>
    <w:rsid w:val="00535528"/>
    <w:rsid w:val="005369C8"/>
    <w:rsid w:val="005403CD"/>
    <w:rsid w:val="00546AD5"/>
    <w:rsid w:val="005521E4"/>
    <w:rsid w:val="005578E8"/>
    <w:rsid w:val="00561984"/>
    <w:rsid w:val="005705D4"/>
    <w:rsid w:val="005737C5"/>
    <w:rsid w:val="00573A02"/>
    <w:rsid w:val="00582D4E"/>
    <w:rsid w:val="00586F49"/>
    <w:rsid w:val="005923F1"/>
    <w:rsid w:val="00595146"/>
    <w:rsid w:val="00595FB9"/>
    <w:rsid w:val="005A0752"/>
    <w:rsid w:val="005A60D6"/>
    <w:rsid w:val="005B0342"/>
    <w:rsid w:val="005B1C10"/>
    <w:rsid w:val="005B3A84"/>
    <w:rsid w:val="005D6360"/>
    <w:rsid w:val="005E0622"/>
    <w:rsid w:val="005E0FE7"/>
    <w:rsid w:val="005E4403"/>
    <w:rsid w:val="005E47BF"/>
    <w:rsid w:val="005F2F4B"/>
    <w:rsid w:val="005F37FE"/>
    <w:rsid w:val="005F3F5C"/>
    <w:rsid w:val="005F4F15"/>
    <w:rsid w:val="005F54C7"/>
    <w:rsid w:val="00603286"/>
    <w:rsid w:val="00603994"/>
    <w:rsid w:val="00604733"/>
    <w:rsid w:val="00604EDC"/>
    <w:rsid w:val="00611E1A"/>
    <w:rsid w:val="00612EE7"/>
    <w:rsid w:val="00613F4B"/>
    <w:rsid w:val="0062680A"/>
    <w:rsid w:val="006344FE"/>
    <w:rsid w:val="00634FC9"/>
    <w:rsid w:val="00641686"/>
    <w:rsid w:val="006416B5"/>
    <w:rsid w:val="00641A0C"/>
    <w:rsid w:val="00644301"/>
    <w:rsid w:val="0064500A"/>
    <w:rsid w:val="00651A67"/>
    <w:rsid w:val="00652E3F"/>
    <w:rsid w:val="00673743"/>
    <w:rsid w:val="00675C10"/>
    <w:rsid w:val="00676570"/>
    <w:rsid w:val="00677452"/>
    <w:rsid w:val="00677492"/>
    <w:rsid w:val="0068299C"/>
    <w:rsid w:val="0068341A"/>
    <w:rsid w:val="006841E8"/>
    <w:rsid w:val="00694CD0"/>
    <w:rsid w:val="006966A3"/>
    <w:rsid w:val="00697263"/>
    <w:rsid w:val="006A0704"/>
    <w:rsid w:val="006A0DD1"/>
    <w:rsid w:val="006A1953"/>
    <w:rsid w:val="006B09FD"/>
    <w:rsid w:val="006B1795"/>
    <w:rsid w:val="006B21BC"/>
    <w:rsid w:val="006B2D67"/>
    <w:rsid w:val="006B33D3"/>
    <w:rsid w:val="006B369C"/>
    <w:rsid w:val="006B4A60"/>
    <w:rsid w:val="006B5EDB"/>
    <w:rsid w:val="006C3AA4"/>
    <w:rsid w:val="006C3C3C"/>
    <w:rsid w:val="006C78B7"/>
    <w:rsid w:val="006C7C43"/>
    <w:rsid w:val="006D39DA"/>
    <w:rsid w:val="006D43E6"/>
    <w:rsid w:val="006D5DC9"/>
    <w:rsid w:val="006D5FFE"/>
    <w:rsid w:val="006E03FA"/>
    <w:rsid w:val="006E271A"/>
    <w:rsid w:val="006E2787"/>
    <w:rsid w:val="006E569B"/>
    <w:rsid w:val="006F4369"/>
    <w:rsid w:val="006F5496"/>
    <w:rsid w:val="006F72E9"/>
    <w:rsid w:val="0070084E"/>
    <w:rsid w:val="00701496"/>
    <w:rsid w:val="00702ACC"/>
    <w:rsid w:val="00704ABB"/>
    <w:rsid w:val="00706E13"/>
    <w:rsid w:val="00710202"/>
    <w:rsid w:val="007105D6"/>
    <w:rsid w:val="007108C4"/>
    <w:rsid w:val="00710DF9"/>
    <w:rsid w:val="00710E1D"/>
    <w:rsid w:val="00710F76"/>
    <w:rsid w:val="00712B0B"/>
    <w:rsid w:val="00714176"/>
    <w:rsid w:val="00717AC3"/>
    <w:rsid w:val="0072178C"/>
    <w:rsid w:val="007223B0"/>
    <w:rsid w:val="007238A8"/>
    <w:rsid w:val="00725DFA"/>
    <w:rsid w:val="007309F5"/>
    <w:rsid w:val="00736333"/>
    <w:rsid w:val="00740B9C"/>
    <w:rsid w:val="007419D6"/>
    <w:rsid w:val="00742106"/>
    <w:rsid w:val="00745E9A"/>
    <w:rsid w:val="007539A0"/>
    <w:rsid w:val="00754838"/>
    <w:rsid w:val="00757149"/>
    <w:rsid w:val="00757C1A"/>
    <w:rsid w:val="00761DA3"/>
    <w:rsid w:val="00763421"/>
    <w:rsid w:val="00771E57"/>
    <w:rsid w:val="00772498"/>
    <w:rsid w:val="007771DA"/>
    <w:rsid w:val="00777765"/>
    <w:rsid w:val="00777DC0"/>
    <w:rsid w:val="00781C05"/>
    <w:rsid w:val="00781ECA"/>
    <w:rsid w:val="00787E4D"/>
    <w:rsid w:val="007928A1"/>
    <w:rsid w:val="00793ABC"/>
    <w:rsid w:val="007A0EE0"/>
    <w:rsid w:val="007A550E"/>
    <w:rsid w:val="007A7AE5"/>
    <w:rsid w:val="007A7FB4"/>
    <w:rsid w:val="007B2658"/>
    <w:rsid w:val="007B43E7"/>
    <w:rsid w:val="007B5BB0"/>
    <w:rsid w:val="007C1F06"/>
    <w:rsid w:val="007C2281"/>
    <w:rsid w:val="007C4185"/>
    <w:rsid w:val="007C42D0"/>
    <w:rsid w:val="007C5EF1"/>
    <w:rsid w:val="007D0385"/>
    <w:rsid w:val="007D0FBD"/>
    <w:rsid w:val="007D1936"/>
    <w:rsid w:val="007D2544"/>
    <w:rsid w:val="007D4063"/>
    <w:rsid w:val="007D47F1"/>
    <w:rsid w:val="007D7895"/>
    <w:rsid w:val="007D7AF1"/>
    <w:rsid w:val="007E019C"/>
    <w:rsid w:val="007E03C0"/>
    <w:rsid w:val="007E19CB"/>
    <w:rsid w:val="007E32B3"/>
    <w:rsid w:val="007E4008"/>
    <w:rsid w:val="007F0817"/>
    <w:rsid w:val="007F3807"/>
    <w:rsid w:val="007F387D"/>
    <w:rsid w:val="007F419E"/>
    <w:rsid w:val="007F638C"/>
    <w:rsid w:val="0080025E"/>
    <w:rsid w:val="00800513"/>
    <w:rsid w:val="00800EB5"/>
    <w:rsid w:val="008013D9"/>
    <w:rsid w:val="00803555"/>
    <w:rsid w:val="00804981"/>
    <w:rsid w:val="0081300B"/>
    <w:rsid w:val="008166BC"/>
    <w:rsid w:val="00816ADB"/>
    <w:rsid w:val="0082093E"/>
    <w:rsid w:val="00821643"/>
    <w:rsid w:val="00822458"/>
    <w:rsid w:val="008239BD"/>
    <w:rsid w:val="0082483C"/>
    <w:rsid w:val="00826B30"/>
    <w:rsid w:val="008274FA"/>
    <w:rsid w:val="00830DAE"/>
    <w:rsid w:val="00832217"/>
    <w:rsid w:val="00840ABC"/>
    <w:rsid w:val="008454C4"/>
    <w:rsid w:val="00851DDE"/>
    <w:rsid w:val="008525CB"/>
    <w:rsid w:val="00854761"/>
    <w:rsid w:val="00856286"/>
    <w:rsid w:val="00856EF1"/>
    <w:rsid w:val="00861A05"/>
    <w:rsid w:val="00867DC2"/>
    <w:rsid w:val="00870620"/>
    <w:rsid w:val="00876C1D"/>
    <w:rsid w:val="008829D3"/>
    <w:rsid w:val="00883ADD"/>
    <w:rsid w:val="00890D28"/>
    <w:rsid w:val="00894C32"/>
    <w:rsid w:val="008A03DF"/>
    <w:rsid w:val="008A3AA5"/>
    <w:rsid w:val="008A6B02"/>
    <w:rsid w:val="008A769D"/>
    <w:rsid w:val="008B2376"/>
    <w:rsid w:val="008B38AB"/>
    <w:rsid w:val="008B3E7B"/>
    <w:rsid w:val="008B4418"/>
    <w:rsid w:val="008B7B0F"/>
    <w:rsid w:val="008C06B9"/>
    <w:rsid w:val="008C0E8B"/>
    <w:rsid w:val="008C15E9"/>
    <w:rsid w:val="008C5B07"/>
    <w:rsid w:val="008D0073"/>
    <w:rsid w:val="008D0932"/>
    <w:rsid w:val="008D1782"/>
    <w:rsid w:val="008E00C3"/>
    <w:rsid w:val="008E0C00"/>
    <w:rsid w:val="008E480F"/>
    <w:rsid w:val="008E6203"/>
    <w:rsid w:val="008E6F22"/>
    <w:rsid w:val="008F2952"/>
    <w:rsid w:val="00902DA7"/>
    <w:rsid w:val="009116D8"/>
    <w:rsid w:val="00914955"/>
    <w:rsid w:val="009157ED"/>
    <w:rsid w:val="00916E7B"/>
    <w:rsid w:val="009206F5"/>
    <w:rsid w:val="00921336"/>
    <w:rsid w:val="00922494"/>
    <w:rsid w:val="00923D44"/>
    <w:rsid w:val="00924FD6"/>
    <w:rsid w:val="00925426"/>
    <w:rsid w:val="0092554E"/>
    <w:rsid w:val="00930289"/>
    <w:rsid w:val="009314A1"/>
    <w:rsid w:val="009328E4"/>
    <w:rsid w:val="00943135"/>
    <w:rsid w:val="00952E1B"/>
    <w:rsid w:val="0095439C"/>
    <w:rsid w:val="0095669D"/>
    <w:rsid w:val="00956F05"/>
    <w:rsid w:val="009611D8"/>
    <w:rsid w:val="00962723"/>
    <w:rsid w:val="00963698"/>
    <w:rsid w:val="00972A27"/>
    <w:rsid w:val="00975A63"/>
    <w:rsid w:val="00975DEA"/>
    <w:rsid w:val="0097680E"/>
    <w:rsid w:val="00977D97"/>
    <w:rsid w:val="00982280"/>
    <w:rsid w:val="009854D6"/>
    <w:rsid w:val="00985EE2"/>
    <w:rsid w:val="009873CF"/>
    <w:rsid w:val="009919D3"/>
    <w:rsid w:val="00992C9B"/>
    <w:rsid w:val="00994FF7"/>
    <w:rsid w:val="00995774"/>
    <w:rsid w:val="00995D49"/>
    <w:rsid w:val="009A2F21"/>
    <w:rsid w:val="009A6243"/>
    <w:rsid w:val="009A669B"/>
    <w:rsid w:val="009B1CE4"/>
    <w:rsid w:val="009B2F93"/>
    <w:rsid w:val="009B4389"/>
    <w:rsid w:val="009B7CBB"/>
    <w:rsid w:val="009C3251"/>
    <w:rsid w:val="009C4B4C"/>
    <w:rsid w:val="009C6784"/>
    <w:rsid w:val="009D3299"/>
    <w:rsid w:val="009D3A23"/>
    <w:rsid w:val="009D3ADB"/>
    <w:rsid w:val="009D3C42"/>
    <w:rsid w:val="009D757F"/>
    <w:rsid w:val="009E0C56"/>
    <w:rsid w:val="009E4302"/>
    <w:rsid w:val="009E6F0C"/>
    <w:rsid w:val="009E70B9"/>
    <w:rsid w:val="009F2421"/>
    <w:rsid w:val="009F2690"/>
    <w:rsid w:val="009F2A6C"/>
    <w:rsid w:val="009F61D6"/>
    <w:rsid w:val="00A03386"/>
    <w:rsid w:val="00A044A1"/>
    <w:rsid w:val="00A0460A"/>
    <w:rsid w:val="00A05310"/>
    <w:rsid w:val="00A130BF"/>
    <w:rsid w:val="00A14368"/>
    <w:rsid w:val="00A149A7"/>
    <w:rsid w:val="00A156C1"/>
    <w:rsid w:val="00A1606E"/>
    <w:rsid w:val="00A21020"/>
    <w:rsid w:val="00A229B3"/>
    <w:rsid w:val="00A252EF"/>
    <w:rsid w:val="00A322B2"/>
    <w:rsid w:val="00A33435"/>
    <w:rsid w:val="00A40042"/>
    <w:rsid w:val="00A408F3"/>
    <w:rsid w:val="00A46DEA"/>
    <w:rsid w:val="00A51CF5"/>
    <w:rsid w:val="00A53FCB"/>
    <w:rsid w:val="00A5606F"/>
    <w:rsid w:val="00A60EEA"/>
    <w:rsid w:val="00A62AE9"/>
    <w:rsid w:val="00A651C3"/>
    <w:rsid w:val="00A667C5"/>
    <w:rsid w:val="00A675B5"/>
    <w:rsid w:val="00A70924"/>
    <w:rsid w:val="00A731F1"/>
    <w:rsid w:val="00A74BB9"/>
    <w:rsid w:val="00A8139F"/>
    <w:rsid w:val="00A82744"/>
    <w:rsid w:val="00A85B1C"/>
    <w:rsid w:val="00A917AA"/>
    <w:rsid w:val="00A91982"/>
    <w:rsid w:val="00A94AE7"/>
    <w:rsid w:val="00A94F5F"/>
    <w:rsid w:val="00AA2351"/>
    <w:rsid w:val="00AA3D7E"/>
    <w:rsid w:val="00AA6656"/>
    <w:rsid w:val="00AB467D"/>
    <w:rsid w:val="00AB4A4C"/>
    <w:rsid w:val="00AB6B7D"/>
    <w:rsid w:val="00AB75ED"/>
    <w:rsid w:val="00AC2FFF"/>
    <w:rsid w:val="00AC6737"/>
    <w:rsid w:val="00AD2921"/>
    <w:rsid w:val="00AE039A"/>
    <w:rsid w:val="00AE08AB"/>
    <w:rsid w:val="00AE362D"/>
    <w:rsid w:val="00AE491F"/>
    <w:rsid w:val="00AE51B0"/>
    <w:rsid w:val="00AF186C"/>
    <w:rsid w:val="00AF3908"/>
    <w:rsid w:val="00AF43A0"/>
    <w:rsid w:val="00B01D6D"/>
    <w:rsid w:val="00B02E34"/>
    <w:rsid w:val="00B05DCA"/>
    <w:rsid w:val="00B07785"/>
    <w:rsid w:val="00B07D61"/>
    <w:rsid w:val="00B147B2"/>
    <w:rsid w:val="00B167AC"/>
    <w:rsid w:val="00B24BF3"/>
    <w:rsid w:val="00B275C3"/>
    <w:rsid w:val="00B32126"/>
    <w:rsid w:val="00B353F5"/>
    <w:rsid w:val="00B35C2E"/>
    <w:rsid w:val="00B36B4C"/>
    <w:rsid w:val="00B37003"/>
    <w:rsid w:val="00B3711E"/>
    <w:rsid w:val="00B41A89"/>
    <w:rsid w:val="00B42561"/>
    <w:rsid w:val="00B42629"/>
    <w:rsid w:val="00B43A8D"/>
    <w:rsid w:val="00B50218"/>
    <w:rsid w:val="00B56214"/>
    <w:rsid w:val="00B6071F"/>
    <w:rsid w:val="00B66745"/>
    <w:rsid w:val="00B72F88"/>
    <w:rsid w:val="00B80404"/>
    <w:rsid w:val="00B86367"/>
    <w:rsid w:val="00B90ACD"/>
    <w:rsid w:val="00B93357"/>
    <w:rsid w:val="00B94268"/>
    <w:rsid w:val="00BA1FDC"/>
    <w:rsid w:val="00BA4618"/>
    <w:rsid w:val="00BA655F"/>
    <w:rsid w:val="00BB00F7"/>
    <w:rsid w:val="00BB146B"/>
    <w:rsid w:val="00BB2679"/>
    <w:rsid w:val="00BB7929"/>
    <w:rsid w:val="00BC38A7"/>
    <w:rsid w:val="00BC52D3"/>
    <w:rsid w:val="00BC5CF7"/>
    <w:rsid w:val="00BD5085"/>
    <w:rsid w:val="00BE0146"/>
    <w:rsid w:val="00BE265D"/>
    <w:rsid w:val="00BE32B1"/>
    <w:rsid w:val="00BE525F"/>
    <w:rsid w:val="00BE6145"/>
    <w:rsid w:val="00BF1C57"/>
    <w:rsid w:val="00BF3F0A"/>
    <w:rsid w:val="00BF78A2"/>
    <w:rsid w:val="00C03048"/>
    <w:rsid w:val="00C1051E"/>
    <w:rsid w:val="00C13E4E"/>
    <w:rsid w:val="00C14B8B"/>
    <w:rsid w:val="00C15EBA"/>
    <w:rsid w:val="00C22676"/>
    <w:rsid w:val="00C25129"/>
    <w:rsid w:val="00C2578B"/>
    <w:rsid w:val="00C277C1"/>
    <w:rsid w:val="00C30B86"/>
    <w:rsid w:val="00C3342E"/>
    <w:rsid w:val="00C34DD3"/>
    <w:rsid w:val="00C37C4B"/>
    <w:rsid w:val="00C416B4"/>
    <w:rsid w:val="00C4442B"/>
    <w:rsid w:val="00C4774B"/>
    <w:rsid w:val="00C52E23"/>
    <w:rsid w:val="00C64189"/>
    <w:rsid w:val="00C72FA1"/>
    <w:rsid w:val="00C74789"/>
    <w:rsid w:val="00C754EA"/>
    <w:rsid w:val="00C75CA1"/>
    <w:rsid w:val="00C76461"/>
    <w:rsid w:val="00C807BC"/>
    <w:rsid w:val="00C84F24"/>
    <w:rsid w:val="00C86696"/>
    <w:rsid w:val="00C90A84"/>
    <w:rsid w:val="00C91C13"/>
    <w:rsid w:val="00C9785A"/>
    <w:rsid w:val="00CA0F10"/>
    <w:rsid w:val="00CA3B7B"/>
    <w:rsid w:val="00CB111A"/>
    <w:rsid w:val="00CB627A"/>
    <w:rsid w:val="00CB6ADB"/>
    <w:rsid w:val="00CB6C73"/>
    <w:rsid w:val="00CC0CBD"/>
    <w:rsid w:val="00CC2B58"/>
    <w:rsid w:val="00CC7CCA"/>
    <w:rsid w:val="00CD1DAC"/>
    <w:rsid w:val="00CD271F"/>
    <w:rsid w:val="00CD4E78"/>
    <w:rsid w:val="00CD5D4E"/>
    <w:rsid w:val="00CE0523"/>
    <w:rsid w:val="00CE33BE"/>
    <w:rsid w:val="00CE369C"/>
    <w:rsid w:val="00CE5B01"/>
    <w:rsid w:val="00CF3BD7"/>
    <w:rsid w:val="00D00621"/>
    <w:rsid w:val="00D02E30"/>
    <w:rsid w:val="00D03D85"/>
    <w:rsid w:val="00D13AEA"/>
    <w:rsid w:val="00D1736C"/>
    <w:rsid w:val="00D17D86"/>
    <w:rsid w:val="00D217D3"/>
    <w:rsid w:val="00D238A2"/>
    <w:rsid w:val="00D27A33"/>
    <w:rsid w:val="00D316EF"/>
    <w:rsid w:val="00D32E82"/>
    <w:rsid w:val="00D36BC3"/>
    <w:rsid w:val="00D41A43"/>
    <w:rsid w:val="00D46BD5"/>
    <w:rsid w:val="00D51E85"/>
    <w:rsid w:val="00D52534"/>
    <w:rsid w:val="00D53642"/>
    <w:rsid w:val="00D54EF5"/>
    <w:rsid w:val="00D57CFE"/>
    <w:rsid w:val="00D60126"/>
    <w:rsid w:val="00D61B46"/>
    <w:rsid w:val="00D63BCF"/>
    <w:rsid w:val="00D63F91"/>
    <w:rsid w:val="00D71655"/>
    <w:rsid w:val="00D72B6F"/>
    <w:rsid w:val="00D76AD8"/>
    <w:rsid w:val="00D806B2"/>
    <w:rsid w:val="00D8345B"/>
    <w:rsid w:val="00D8585E"/>
    <w:rsid w:val="00D85B44"/>
    <w:rsid w:val="00D91820"/>
    <w:rsid w:val="00D934DD"/>
    <w:rsid w:val="00D95A89"/>
    <w:rsid w:val="00D95D3B"/>
    <w:rsid w:val="00DA2D24"/>
    <w:rsid w:val="00DA4D34"/>
    <w:rsid w:val="00DA6834"/>
    <w:rsid w:val="00DB2082"/>
    <w:rsid w:val="00DB5454"/>
    <w:rsid w:val="00DC0571"/>
    <w:rsid w:val="00DC650A"/>
    <w:rsid w:val="00DD069A"/>
    <w:rsid w:val="00DD4C0C"/>
    <w:rsid w:val="00DD5087"/>
    <w:rsid w:val="00DD787E"/>
    <w:rsid w:val="00DE14E6"/>
    <w:rsid w:val="00DE4086"/>
    <w:rsid w:val="00DE5358"/>
    <w:rsid w:val="00DF08F9"/>
    <w:rsid w:val="00DF4B85"/>
    <w:rsid w:val="00DF5381"/>
    <w:rsid w:val="00DF6509"/>
    <w:rsid w:val="00DF71A7"/>
    <w:rsid w:val="00E061A6"/>
    <w:rsid w:val="00E11BDD"/>
    <w:rsid w:val="00E14973"/>
    <w:rsid w:val="00E22D51"/>
    <w:rsid w:val="00E26B57"/>
    <w:rsid w:val="00E364BF"/>
    <w:rsid w:val="00E37453"/>
    <w:rsid w:val="00E40DFF"/>
    <w:rsid w:val="00E5108B"/>
    <w:rsid w:val="00E5304F"/>
    <w:rsid w:val="00E53440"/>
    <w:rsid w:val="00E55AAC"/>
    <w:rsid w:val="00E56BDD"/>
    <w:rsid w:val="00E5766A"/>
    <w:rsid w:val="00E60C69"/>
    <w:rsid w:val="00E618F9"/>
    <w:rsid w:val="00E64EED"/>
    <w:rsid w:val="00E73220"/>
    <w:rsid w:val="00E73DC4"/>
    <w:rsid w:val="00E75A38"/>
    <w:rsid w:val="00E77D4E"/>
    <w:rsid w:val="00E82312"/>
    <w:rsid w:val="00E85E63"/>
    <w:rsid w:val="00E866A3"/>
    <w:rsid w:val="00E96F15"/>
    <w:rsid w:val="00EA0E7E"/>
    <w:rsid w:val="00EA2FCC"/>
    <w:rsid w:val="00EA780E"/>
    <w:rsid w:val="00EB1A17"/>
    <w:rsid w:val="00EB505C"/>
    <w:rsid w:val="00EB7767"/>
    <w:rsid w:val="00EC4D42"/>
    <w:rsid w:val="00EC7850"/>
    <w:rsid w:val="00ED293E"/>
    <w:rsid w:val="00ED4173"/>
    <w:rsid w:val="00ED4A11"/>
    <w:rsid w:val="00ED7C26"/>
    <w:rsid w:val="00EE0706"/>
    <w:rsid w:val="00EE1900"/>
    <w:rsid w:val="00EE4AF3"/>
    <w:rsid w:val="00EE4FBB"/>
    <w:rsid w:val="00EE528F"/>
    <w:rsid w:val="00EE7455"/>
    <w:rsid w:val="00EF01BF"/>
    <w:rsid w:val="00EF0AEF"/>
    <w:rsid w:val="00EF2DCA"/>
    <w:rsid w:val="00EF3284"/>
    <w:rsid w:val="00EF36E9"/>
    <w:rsid w:val="00EF3709"/>
    <w:rsid w:val="00EF6063"/>
    <w:rsid w:val="00EF612C"/>
    <w:rsid w:val="00F0023F"/>
    <w:rsid w:val="00F0429F"/>
    <w:rsid w:val="00F052A5"/>
    <w:rsid w:val="00F05475"/>
    <w:rsid w:val="00F06E9C"/>
    <w:rsid w:val="00F07627"/>
    <w:rsid w:val="00F07F5E"/>
    <w:rsid w:val="00F126BC"/>
    <w:rsid w:val="00F130CA"/>
    <w:rsid w:val="00F1503B"/>
    <w:rsid w:val="00F1687D"/>
    <w:rsid w:val="00F17C38"/>
    <w:rsid w:val="00F17E79"/>
    <w:rsid w:val="00F234B0"/>
    <w:rsid w:val="00F24B7E"/>
    <w:rsid w:val="00F24BCB"/>
    <w:rsid w:val="00F268C9"/>
    <w:rsid w:val="00F32157"/>
    <w:rsid w:val="00F321DC"/>
    <w:rsid w:val="00F32A42"/>
    <w:rsid w:val="00F34A66"/>
    <w:rsid w:val="00F34F57"/>
    <w:rsid w:val="00F45082"/>
    <w:rsid w:val="00F51869"/>
    <w:rsid w:val="00F51F3D"/>
    <w:rsid w:val="00F52DFC"/>
    <w:rsid w:val="00F56D07"/>
    <w:rsid w:val="00F603C8"/>
    <w:rsid w:val="00F606B9"/>
    <w:rsid w:val="00F6097D"/>
    <w:rsid w:val="00F61EDC"/>
    <w:rsid w:val="00F645A7"/>
    <w:rsid w:val="00F6596C"/>
    <w:rsid w:val="00F679FE"/>
    <w:rsid w:val="00F70138"/>
    <w:rsid w:val="00F855D2"/>
    <w:rsid w:val="00F87232"/>
    <w:rsid w:val="00F95523"/>
    <w:rsid w:val="00FB1605"/>
    <w:rsid w:val="00FB4099"/>
    <w:rsid w:val="00FB6809"/>
    <w:rsid w:val="00FC4F70"/>
    <w:rsid w:val="00FC5B1A"/>
    <w:rsid w:val="00FC5EB2"/>
    <w:rsid w:val="00FD02D9"/>
    <w:rsid w:val="00FD2452"/>
    <w:rsid w:val="00FD5B9B"/>
    <w:rsid w:val="00FD7C9E"/>
    <w:rsid w:val="00FE07F4"/>
    <w:rsid w:val="00FE1B14"/>
    <w:rsid w:val="00FE41D4"/>
    <w:rsid w:val="00FE6578"/>
    <w:rsid w:val="00FE7B20"/>
    <w:rsid w:val="00FF1947"/>
    <w:rsid w:val="00FF6265"/>
    <w:rsid w:val="00FF6E35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67B7"/>
  <w15:docId w15:val="{13FC259A-69DA-4057-8256-1E5D7F0D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795"/>
  </w:style>
  <w:style w:type="paragraph" w:styleId="1">
    <w:name w:val="heading 1"/>
    <w:basedOn w:val="a0"/>
    <w:next w:val="a"/>
    <w:link w:val="10"/>
    <w:uiPriority w:val="9"/>
    <w:qFormat/>
    <w:rsid w:val="00A70924"/>
    <w:pPr>
      <w:ind w:left="360" w:hanging="360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paragraph" w:styleId="2">
    <w:name w:val="heading 2"/>
    <w:basedOn w:val="1"/>
    <w:next w:val="a"/>
    <w:link w:val="20"/>
    <w:unhideWhenUsed/>
    <w:qFormat/>
    <w:rsid w:val="00A70924"/>
    <w:pPr>
      <w:numPr>
        <w:numId w:val="8"/>
      </w:numPr>
      <w:ind w:left="360"/>
      <w:jc w:val="both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D03D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"/>
    <w:qFormat/>
    <w:rsid w:val="00F126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a5">
    <w:name w:val="Strong"/>
    <w:uiPriority w:val="22"/>
    <w:qFormat/>
    <w:rsid w:val="00F126BC"/>
    <w:rPr>
      <w:b/>
      <w:bCs/>
    </w:rPr>
  </w:style>
  <w:style w:type="paragraph" w:styleId="a0">
    <w:name w:val="List Paragraph"/>
    <w:basedOn w:val="a"/>
    <w:uiPriority w:val="34"/>
    <w:qFormat/>
    <w:rsid w:val="004921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Iieoeiue">
    <w:name w:val="_Iieo?e?iue"/>
    <w:rsid w:val="005269F2"/>
    <w:rPr>
      <w:b/>
    </w:rPr>
  </w:style>
  <w:style w:type="paragraph" w:styleId="a6">
    <w:name w:val="Plain Text"/>
    <w:basedOn w:val="a"/>
    <w:link w:val="a7"/>
    <w:rsid w:val="00CB6ADB"/>
    <w:rPr>
      <w:rFonts w:ascii="Courier New" w:hAnsi="Courier New" w:cs="Courier New"/>
      <w:bCs/>
      <w:color w:val="000000"/>
      <w:lang w:eastAsia="ru-RU"/>
    </w:rPr>
  </w:style>
  <w:style w:type="character" w:customStyle="1" w:styleId="a7">
    <w:name w:val="Текст Знак"/>
    <w:basedOn w:val="a1"/>
    <w:link w:val="a6"/>
    <w:rsid w:val="00CB6ADB"/>
    <w:rPr>
      <w:rFonts w:ascii="Courier New" w:hAnsi="Courier New" w:cs="Courier New"/>
      <w:bCs/>
      <w:color w:val="000000"/>
      <w:lang w:eastAsia="ru-RU"/>
    </w:rPr>
  </w:style>
  <w:style w:type="paragraph" w:styleId="a8">
    <w:name w:val="header"/>
    <w:basedOn w:val="a"/>
    <w:link w:val="a9"/>
    <w:uiPriority w:val="99"/>
    <w:unhideWhenUsed/>
    <w:rsid w:val="006B33D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6B33D3"/>
  </w:style>
  <w:style w:type="paragraph" w:styleId="aa">
    <w:name w:val="footer"/>
    <w:basedOn w:val="a"/>
    <w:link w:val="ab"/>
    <w:uiPriority w:val="99"/>
    <w:unhideWhenUsed/>
    <w:rsid w:val="006B33D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B33D3"/>
  </w:style>
  <w:style w:type="paragraph" w:styleId="ac">
    <w:name w:val="Body Text Indent"/>
    <w:basedOn w:val="a"/>
    <w:link w:val="ad"/>
    <w:semiHidden/>
    <w:unhideWhenUsed/>
    <w:rsid w:val="008829D3"/>
    <w:pPr>
      <w:widowControl w:val="0"/>
      <w:snapToGrid w:val="0"/>
      <w:ind w:left="40" w:firstLine="280"/>
      <w:jc w:val="both"/>
    </w:pPr>
    <w:rPr>
      <w:sz w:val="28"/>
      <w:lang w:eastAsia="ru-RU"/>
    </w:rPr>
  </w:style>
  <w:style w:type="character" w:customStyle="1" w:styleId="ad">
    <w:name w:val="Основной текст с отступом Знак"/>
    <w:basedOn w:val="a1"/>
    <w:link w:val="ac"/>
    <w:semiHidden/>
    <w:rsid w:val="008829D3"/>
    <w:rPr>
      <w:sz w:val="28"/>
      <w:lang w:eastAsia="ru-RU"/>
    </w:rPr>
  </w:style>
  <w:style w:type="paragraph" w:styleId="ae">
    <w:name w:val="Body Text"/>
    <w:basedOn w:val="a"/>
    <w:link w:val="af"/>
    <w:uiPriority w:val="99"/>
    <w:unhideWhenUsed/>
    <w:rsid w:val="003A60F1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3A60F1"/>
  </w:style>
  <w:style w:type="character" w:customStyle="1" w:styleId="20">
    <w:name w:val="Заголовок 2 Знак"/>
    <w:basedOn w:val="a1"/>
    <w:link w:val="2"/>
    <w:rsid w:val="00A70924"/>
    <w:rPr>
      <w:rFonts w:eastAsia="Calibri"/>
      <w:b/>
      <w:bCs/>
      <w:sz w:val="24"/>
      <w:szCs w:val="24"/>
    </w:rPr>
  </w:style>
  <w:style w:type="paragraph" w:styleId="af0">
    <w:name w:val="Normal (Web)"/>
    <w:basedOn w:val="a"/>
    <w:uiPriority w:val="99"/>
    <w:unhideWhenUsed/>
    <w:rsid w:val="006D5DC9"/>
    <w:pPr>
      <w:spacing w:before="100" w:beforeAutospacing="1" w:after="142" w:line="276" w:lineRule="auto"/>
    </w:pPr>
    <w:rPr>
      <w:color w:val="00000A"/>
      <w:sz w:val="24"/>
      <w:szCs w:val="24"/>
      <w:lang w:eastAsia="ru-RU"/>
    </w:rPr>
  </w:style>
  <w:style w:type="paragraph" w:customStyle="1" w:styleId="western">
    <w:name w:val="western"/>
    <w:basedOn w:val="a"/>
    <w:rsid w:val="006D5DC9"/>
    <w:pPr>
      <w:spacing w:before="100" w:beforeAutospacing="1" w:after="142" w:line="276" w:lineRule="auto"/>
    </w:pPr>
    <w:rPr>
      <w:color w:val="00000A"/>
      <w:sz w:val="22"/>
      <w:szCs w:val="22"/>
      <w:lang w:eastAsia="ru-RU"/>
    </w:rPr>
  </w:style>
  <w:style w:type="paragraph" w:customStyle="1" w:styleId="BodyTextIndent31">
    <w:name w:val="Body Text Indent 31"/>
    <w:basedOn w:val="a"/>
    <w:rsid w:val="00011B91"/>
    <w:pPr>
      <w:ind w:left="709" w:hanging="49"/>
      <w:jc w:val="both"/>
    </w:pPr>
    <w:rPr>
      <w:sz w:val="28"/>
      <w:lang w:eastAsia="ru-RU"/>
    </w:rPr>
  </w:style>
  <w:style w:type="character" w:styleId="af1">
    <w:name w:val="annotation reference"/>
    <w:basedOn w:val="a1"/>
    <w:uiPriority w:val="99"/>
    <w:semiHidden/>
    <w:unhideWhenUsed/>
    <w:rsid w:val="00AB6B7D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AB6B7D"/>
  </w:style>
  <w:style w:type="character" w:customStyle="1" w:styleId="af3">
    <w:name w:val="Текст примечания Знак"/>
    <w:basedOn w:val="a1"/>
    <w:link w:val="af2"/>
    <w:uiPriority w:val="99"/>
    <w:rsid w:val="00AB6B7D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B6B7D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B6B7D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A70924"/>
    <w:rPr>
      <w:rFonts w:eastAsia="Calibri"/>
      <w:b/>
      <w:bCs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D03D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F0429F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042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429F"/>
    <w:pPr>
      <w:spacing w:after="100"/>
      <w:ind w:left="200"/>
    </w:pPr>
  </w:style>
  <w:style w:type="character" w:styleId="af7">
    <w:name w:val="Hyperlink"/>
    <w:basedOn w:val="a1"/>
    <w:uiPriority w:val="99"/>
    <w:unhideWhenUsed/>
    <w:rsid w:val="00F0429F"/>
    <w:rPr>
      <w:color w:val="0000FF" w:themeColor="hyperlink"/>
      <w:u w:val="single"/>
    </w:rPr>
  </w:style>
  <w:style w:type="paragraph" w:customStyle="1" w:styleId="BodyText21">
    <w:name w:val="Body Text 21"/>
    <w:basedOn w:val="a"/>
    <w:rsid w:val="008F2952"/>
    <w:pPr>
      <w:ind w:left="567"/>
      <w:jc w:val="both"/>
    </w:pPr>
    <w:rPr>
      <w:sz w:val="24"/>
      <w:lang w:eastAsia="ru-RU"/>
    </w:rPr>
  </w:style>
  <w:style w:type="character" w:customStyle="1" w:styleId="af8">
    <w:name w:val="_Полужирный"/>
    <w:rsid w:val="00E11BDD"/>
    <w:rPr>
      <w:b/>
      <w:bCs/>
    </w:rPr>
  </w:style>
  <w:style w:type="paragraph" w:styleId="af9">
    <w:name w:val="Balloon Text"/>
    <w:basedOn w:val="a"/>
    <w:link w:val="afa"/>
    <w:uiPriority w:val="99"/>
    <w:semiHidden/>
    <w:unhideWhenUsed/>
    <w:rsid w:val="007C2281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7C22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4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3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0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9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87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84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4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7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17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3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98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601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0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5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%D0%9F%D0%BE%D1%81%D0%BF%D0%B5%D0%BB%D0%BE%D0%B2,_%D0%93%D0%B5%D1%80%D0%BC%D0%BE%D0%B3%D0%B5%D0%BD_%D0%A1%D0%B5%D1%80%D0%B3%D0%B5%D0%B5%D0%B2%D0%B8%D1%87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0%B8%D0%BB%D1%8C%D0%BD%D1%8B%D0%B9_%D0%B8_%D1%81%D0%BB%D0%B0%D0%B1%D1%8B%D0%B9_%D0%B8%D1%81%D0%BA%D1%83%D1%81%D1%81%D1%82%D0%B2%D0%B5%D0%BD%D0%BD%D1%8B%D0%B9_%D0%B8%D0%BD%D1%82%D0%B5%D0%BB%D0%BB%D0%B5%D0%BA%D1%82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ru.wikipedia.org/wiki/%D0%90%D0%BA%D0%B0%D0%B4%D0%B5%D0%BC%D0%B8%D1%8F_%D0%BD%D0%B0%D1%83%D0%BA_%D0%A1%D0%A1%D0%A1%D0%A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E%D1%81%D0%BA%D0%BE%D0%B2%D1%81%D0%BA%D0%B8%D0%B9_%D0%B3%D0%BE%D1%81%D1%83%D0%B4%D0%B0%D1%80%D1%81%D1%82%D0%B2%D0%B5%D0%BD%D0%BD%D1%8B%D0%B9_%D1%83%D0%BD%D0%B8%D0%B2%D0%B5%D1%80%D1%81%D0%B8%D1%82%D0%B5%D1%82_%D0%B8%D0%BC%D0%B5%D0%BD%D0%B8_%D0%9C._%D0%92._%D0%9B%D0%BE%D0%BC%D0%BE%D0%BD%D0%BE%D1%81%D0%BE%D0%B2%D0%B0" TargetMode="External"/><Relationship Id="rId20" Type="http://schemas.openxmlformats.org/officeDocument/2006/relationships/hyperlink" Target="https://ru.wikipedia.org/wiki/%D0%A3%D1%81%D0%B8%D0%BB%D0%B5%D0%BD%D0%B8%D0%B5_%D0%B8%D0%BD%D1%82%D0%B5%D0%BB%D0%BB%D0%B5%D0%BA%D1%82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D%D0%BA%D1%81%D0%BF%D0%B5%D1%80%D1%82%D0%BD%D0%B0%D1%8F_%D1%81%D0%B8%D1%81%D1%82%D0%B5%D0%BC%D0%B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F%D0%BE%D1%81%D0%BF%D0%B5%D0%BB%D0%BE%D0%B2,_%D0%93%D0%B5%D1%80%D0%BC%D0%BE%D0%B3%D0%B5%D0%BD_%D0%A1%D0%B5%D1%80%D0%B3%D0%B5%D0%B5%D0%B2%D0%B8%D1%8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1%D0%B0%D0%B7%D0%B0_%D0%B7%D0%BD%D0%B0%D0%BD%D0%B8%D0%B9" TargetMode="External"/><Relationship Id="rId22" Type="http://schemas.openxmlformats.org/officeDocument/2006/relationships/footer" Target="footer1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14BD6-35C6-47D5-8C46-4D824417F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5880</TotalTime>
  <Pages>24</Pages>
  <Words>9597</Words>
  <Characters>54708</Characters>
  <Application>Microsoft Office Word</Application>
  <DocSecurity>0</DocSecurity>
  <Lines>455</Lines>
  <Paragraphs>128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Учетная запись Майкрософт</cp:lastModifiedBy>
  <cp:revision>7</cp:revision>
  <dcterms:created xsi:type="dcterms:W3CDTF">2023-06-16T23:36:00Z</dcterms:created>
  <dcterms:modified xsi:type="dcterms:W3CDTF">2023-06-21T15:44:00Z</dcterms:modified>
</cp:coreProperties>
</file>