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1DA1F" w14:textId="77777777" w:rsidR="000F7203" w:rsidRDefault="000F7203" w:rsidP="00705B1D">
      <w:pPr>
        <w:jc w:val="center"/>
        <w:outlineLvl w:val="0"/>
        <w:rPr>
          <w:rFonts w:ascii="Century Gothic" w:hAnsi="Century Gothic" w:cs="Arial"/>
          <w:b/>
          <w:sz w:val="13"/>
          <w:szCs w:val="13"/>
        </w:rPr>
      </w:pPr>
    </w:p>
    <w:p w14:paraId="1F19C4CF" w14:textId="77777777" w:rsidR="00FA4A49" w:rsidRPr="003A236C" w:rsidRDefault="00FA4A49" w:rsidP="00FA4A49">
      <w:pPr>
        <w:pStyle w:val="Prrafodelista"/>
        <w:ind w:left="142"/>
        <w:jc w:val="both"/>
        <w:rPr>
          <w:rFonts w:ascii="Century Gothic" w:hAnsi="Century Gothic"/>
          <w:sz w:val="20"/>
          <w:szCs w:val="20"/>
          <w:highlight w:val="white"/>
        </w:rPr>
      </w:pPr>
      <w:bookmarkStart w:id="0" w:name="_Hlk114019523"/>
    </w:p>
    <w:p w14:paraId="3AA0021B" w14:textId="77777777" w:rsidR="009E11C9" w:rsidRDefault="00FA4A49" w:rsidP="00FA4A49">
      <w:pPr>
        <w:pStyle w:val="Prrafodelista"/>
        <w:ind w:left="142"/>
        <w:jc w:val="both"/>
        <w:rPr>
          <w:rFonts w:ascii="Century Gothic" w:hAnsi="Century Gothic"/>
          <w:sz w:val="20"/>
          <w:szCs w:val="20"/>
          <w:highlight w:val="white"/>
        </w:rPr>
      </w:pPr>
      <w:r w:rsidRPr="003A236C">
        <w:rPr>
          <w:rFonts w:ascii="Century Gothic" w:hAnsi="Century Gothic"/>
          <w:sz w:val="20"/>
          <w:szCs w:val="20"/>
          <w:highlight w:val="white"/>
        </w:rPr>
        <w:t xml:space="preserve">Yo, </w:t>
      </w:r>
      <w:r w:rsidR="009D528A" w:rsidRPr="009D528A">
        <w:rPr>
          <w:rFonts w:ascii="Century Gothic" w:hAnsi="Century Gothic"/>
          <w:b/>
          <w:bCs/>
          <w:sz w:val="20"/>
          <w:szCs w:val="20"/>
        </w:rPr>
        <w:t>{{paciente}}</w:t>
      </w:r>
      <w:r w:rsidR="009D528A">
        <w:rPr>
          <w:rFonts w:ascii="Century Gothic" w:hAnsi="Century Gothic"/>
          <w:sz w:val="20"/>
          <w:szCs w:val="20"/>
        </w:rPr>
        <w:t xml:space="preserve"> </w:t>
      </w:r>
      <w:r w:rsidRPr="003A236C">
        <w:rPr>
          <w:rFonts w:ascii="Century Gothic" w:hAnsi="Century Gothic"/>
          <w:sz w:val="20"/>
          <w:szCs w:val="20"/>
          <w:highlight w:val="white"/>
        </w:rPr>
        <w:t>mayor de edad identificado(a) con C.C</w:t>
      </w:r>
      <w:r w:rsidR="009D528A">
        <w:rPr>
          <w:rFonts w:ascii="Century Gothic" w:hAnsi="Century Gothic"/>
          <w:sz w:val="20"/>
          <w:szCs w:val="20"/>
        </w:rPr>
        <w:t xml:space="preserve"> </w:t>
      </w:r>
      <w:r w:rsidR="009D528A" w:rsidRPr="009D528A">
        <w:rPr>
          <w:rFonts w:ascii="Century Gothic" w:hAnsi="Century Gothic"/>
          <w:b/>
          <w:bCs/>
          <w:sz w:val="20"/>
          <w:szCs w:val="20"/>
        </w:rPr>
        <w:t>{{cedula_paciente}}</w:t>
      </w:r>
      <w:r w:rsidR="009D528A">
        <w:rPr>
          <w:rFonts w:ascii="Century Gothic" w:hAnsi="Century Gothic"/>
          <w:sz w:val="20"/>
          <w:szCs w:val="20"/>
        </w:rPr>
        <w:t xml:space="preserve"> </w:t>
      </w:r>
      <w:r w:rsidRPr="003A236C">
        <w:rPr>
          <w:rFonts w:ascii="Century Gothic" w:hAnsi="Century Gothic"/>
          <w:sz w:val="20"/>
          <w:szCs w:val="20"/>
          <w:highlight w:val="white"/>
        </w:rPr>
        <w:t xml:space="preserve">de </w:t>
      </w:r>
      <w:r w:rsidR="009D528A" w:rsidRPr="009D528A">
        <w:rPr>
          <w:rFonts w:ascii="Century Gothic" w:hAnsi="Century Gothic"/>
          <w:b/>
          <w:bCs/>
          <w:sz w:val="20"/>
          <w:szCs w:val="20"/>
        </w:rPr>
        <w:t>{{lugar_expedicion_paciente}}</w:t>
      </w:r>
      <w:r w:rsidR="009D528A">
        <w:rPr>
          <w:rFonts w:ascii="Century Gothic" w:hAnsi="Century Gothic"/>
          <w:sz w:val="20"/>
          <w:szCs w:val="20"/>
        </w:rPr>
        <w:t xml:space="preserve"> </w:t>
      </w:r>
      <w:r w:rsidRPr="003A236C">
        <w:rPr>
          <w:rFonts w:ascii="Century Gothic" w:hAnsi="Century Gothic"/>
          <w:sz w:val="20"/>
          <w:szCs w:val="20"/>
          <w:highlight w:val="white"/>
        </w:rPr>
        <w:t xml:space="preserve">actuando en nombre propio, en pleno uso de mis facultades, libre y consciente, declaro que el personal de </w:t>
      </w:r>
      <w:r w:rsidR="00F1604E" w:rsidRPr="003A236C">
        <w:rPr>
          <w:rFonts w:ascii="Century Gothic" w:hAnsi="Century Gothic"/>
          <w:b/>
          <w:bCs/>
          <w:sz w:val="20"/>
          <w:szCs w:val="20"/>
          <w:highlight w:val="white"/>
        </w:rPr>
        <w:t>DHI COLOMBIA</w:t>
      </w:r>
      <w:r w:rsidR="00F1604E">
        <w:rPr>
          <w:rFonts w:ascii="Century Gothic" w:hAnsi="Century Gothic"/>
          <w:b/>
          <w:bCs/>
          <w:sz w:val="20"/>
          <w:szCs w:val="20"/>
          <w:highlight w:val="white"/>
        </w:rPr>
        <w:t xml:space="preserve"> -</w:t>
      </w:r>
      <w:r w:rsidR="00F1604E" w:rsidRPr="003A236C">
        <w:rPr>
          <w:rFonts w:ascii="Century Gothic" w:hAnsi="Century Gothic"/>
          <w:b/>
          <w:bCs/>
          <w:sz w:val="20"/>
          <w:szCs w:val="20"/>
          <w:highlight w:val="white"/>
        </w:rPr>
        <w:t xml:space="preserve"> </w:t>
      </w:r>
      <w:r w:rsidR="00F1604E">
        <w:rPr>
          <w:rFonts w:ascii="Century Gothic" w:hAnsi="Century Gothic"/>
          <w:b/>
          <w:bCs/>
          <w:sz w:val="20"/>
          <w:szCs w:val="20"/>
          <w:highlight w:val="white"/>
        </w:rPr>
        <w:t>BARRANQUILLA</w:t>
      </w:r>
      <w:r w:rsidR="00F1604E" w:rsidRPr="003A236C">
        <w:rPr>
          <w:rFonts w:ascii="Century Gothic" w:hAnsi="Century Gothic"/>
          <w:b/>
          <w:bCs/>
          <w:sz w:val="20"/>
          <w:szCs w:val="20"/>
          <w:highlight w:val="white"/>
        </w:rPr>
        <w:t xml:space="preserve"> S.A.S</w:t>
      </w:r>
      <w:r w:rsidRPr="003A236C">
        <w:rPr>
          <w:rFonts w:ascii="Century Gothic" w:hAnsi="Century Gothic"/>
          <w:sz w:val="20"/>
          <w:szCs w:val="20"/>
          <w:highlight w:val="white"/>
        </w:rPr>
        <w:t xml:space="preserve">, para que realice en mi persona un procedimiento llamado </w:t>
      </w:r>
      <w:r w:rsidR="009E11C9" w:rsidRPr="00ED2435">
        <w:rPr>
          <w:rFonts w:ascii="Century Gothic" w:hAnsi="Century Gothic"/>
          <w:b/>
          <w:bCs/>
          <w:sz w:val="20"/>
          <w:szCs w:val="20"/>
          <w:highlight w:val="white"/>
        </w:rPr>
        <w:t>MICROPIGMENTACIÓN</w:t>
      </w:r>
      <w:r w:rsidRPr="003A236C">
        <w:rPr>
          <w:rFonts w:ascii="Century Gothic" w:hAnsi="Century Gothic"/>
          <w:sz w:val="20"/>
          <w:szCs w:val="20"/>
          <w:highlight w:val="white"/>
        </w:rPr>
        <w:t xml:space="preserve">; que consiste </w:t>
      </w:r>
      <w:r w:rsidR="009E11C9">
        <w:rPr>
          <w:rFonts w:ascii="Century Gothic" w:hAnsi="Century Gothic"/>
          <w:sz w:val="20"/>
          <w:szCs w:val="20"/>
          <w:highlight w:val="white"/>
        </w:rPr>
        <w:t>en realizar una pigmentación del cuero cabelludo en las zonas donde presenta alopecia, se realiza con pigmentos naturales, los cuales no son definitivos, ni dura para toda la vida, en la micropigmentación con pigmentos naturales, los primeros 15 – 20 días el color del pigmento es más oscuro y después del primer mes aclara o baja el tono hasta un 10 – 20 % del color que se ve los primeros días</w:t>
      </w:r>
      <w:r w:rsidR="00CC5186">
        <w:rPr>
          <w:rFonts w:ascii="Century Gothic" w:hAnsi="Century Gothic"/>
          <w:sz w:val="20"/>
          <w:szCs w:val="20"/>
          <w:highlight w:val="white"/>
        </w:rPr>
        <w:t>.</w:t>
      </w:r>
    </w:p>
    <w:p w14:paraId="277D9589" w14:textId="77777777" w:rsidR="00FA4A49" w:rsidRPr="003A236C" w:rsidRDefault="00FA4A49" w:rsidP="00FA4A49">
      <w:pPr>
        <w:pStyle w:val="Prrafodelista"/>
        <w:ind w:left="142"/>
        <w:jc w:val="both"/>
        <w:rPr>
          <w:rFonts w:ascii="Century Gothic" w:hAnsi="Century Gothic"/>
          <w:sz w:val="20"/>
          <w:szCs w:val="20"/>
          <w:highlight w:val="white"/>
        </w:rPr>
      </w:pPr>
    </w:p>
    <w:p w14:paraId="17DE6670" w14:textId="77777777" w:rsidR="00FA4A49" w:rsidRDefault="00FA4A49" w:rsidP="00FA4A49">
      <w:pPr>
        <w:pStyle w:val="Prrafodelista"/>
        <w:ind w:left="142"/>
        <w:jc w:val="both"/>
        <w:rPr>
          <w:rFonts w:ascii="Century Gothic" w:hAnsi="Century Gothic"/>
          <w:sz w:val="20"/>
          <w:szCs w:val="20"/>
          <w:highlight w:val="white"/>
        </w:rPr>
      </w:pPr>
      <w:r w:rsidRPr="003A236C">
        <w:rPr>
          <w:rFonts w:ascii="Century Gothic" w:hAnsi="Century Gothic"/>
          <w:sz w:val="20"/>
          <w:szCs w:val="20"/>
          <w:highlight w:val="white"/>
        </w:rPr>
        <w:t xml:space="preserve">Soy plenamente consciente de otras </w:t>
      </w:r>
      <w:r w:rsidRPr="0031587B">
        <w:rPr>
          <w:rFonts w:ascii="Century Gothic" w:hAnsi="Century Gothic"/>
          <w:b/>
          <w:bCs/>
          <w:sz w:val="20"/>
          <w:szCs w:val="20"/>
          <w:highlight w:val="white"/>
        </w:rPr>
        <w:t>ALTERNATIVAS DE TRA</w:t>
      </w:r>
      <w:r w:rsidR="002C2C22">
        <w:rPr>
          <w:rFonts w:ascii="Century Gothic" w:hAnsi="Century Gothic"/>
          <w:b/>
          <w:bCs/>
          <w:sz w:val="20"/>
          <w:szCs w:val="20"/>
          <w:highlight w:val="white"/>
        </w:rPr>
        <w:t>TA</w:t>
      </w:r>
      <w:r w:rsidRPr="0031587B">
        <w:rPr>
          <w:rFonts w:ascii="Century Gothic" w:hAnsi="Century Gothic"/>
          <w:b/>
          <w:bCs/>
          <w:sz w:val="20"/>
          <w:szCs w:val="20"/>
          <w:highlight w:val="white"/>
        </w:rPr>
        <w:t>MIENTO</w:t>
      </w:r>
      <w:r w:rsidRPr="003A236C">
        <w:rPr>
          <w:rFonts w:ascii="Century Gothic" w:hAnsi="Century Gothic"/>
          <w:sz w:val="20"/>
          <w:szCs w:val="20"/>
          <w:highlight w:val="white"/>
        </w:rPr>
        <w:t xml:space="preserve">, </w:t>
      </w:r>
      <w:r w:rsidR="00CC5186" w:rsidRPr="009037D1">
        <w:rPr>
          <w:rFonts w:ascii="Century Gothic" w:hAnsi="Century Gothic"/>
          <w:sz w:val="20"/>
          <w:szCs w:val="20"/>
          <w:highlight w:val="white"/>
        </w:rPr>
        <w:t>el uso de una peluca,</w:t>
      </w:r>
      <w:r w:rsidR="00CC5186">
        <w:rPr>
          <w:rFonts w:ascii="Century Gothic" w:hAnsi="Century Gothic"/>
          <w:sz w:val="20"/>
          <w:szCs w:val="20"/>
          <w:highlight w:val="white"/>
        </w:rPr>
        <w:t xml:space="preserve"> </w:t>
      </w:r>
      <w:r w:rsidR="00CC5186" w:rsidRPr="009037D1">
        <w:rPr>
          <w:rFonts w:ascii="Century Gothic" w:hAnsi="Century Gothic"/>
          <w:sz w:val="20"/>
          <w:szCs w:val="20"/>
          <w:highlight w:val="white"/>
        </w:rPr>
        <w:t>técnica directa de implante, someterme a otros tipos de restauración del cabello, tales como Tira</w:t>
      </w:r>
      <w:r w:rsidR="00CC5186">
        <w:rPr>
          <w:rStyle w:val="Refdenotaalpie"/>
          <w:rFonts w:ascii="Century Gothic" w:hAnsi="Century Gothic"/>
          <w:sz w:val="20"/>
          <w:szCs w:val="20"/>
          <w:highlight w:val="white"/>
        </w:rPr>
        <w:footnoteReference w:id="2"/>
      </w:r>
      <w:r w:rsidR="00CC5186">
        <w:rPr>
          <w:rFonts w:ascii="Century Gothic" w:hAnsi="Century Gothic"/>
          <w:sz w:val="20"/>
          <w:szCs w:val="20"/>
          <w:highlight w:val="white"/>
        </w:rPr>
        <w:t>:</w:t>
      </w:r>
      <w:r w:rsidR="00CC5186" w:rsidRPr="009037D1">
        <w:rPr>
          <w:rFonts w:ascii="Century Gothic" w:hAnsi="Century Gothic"/>
          <w:sz w:val="20"/>
          <w:szCs w:val="20"/>
          <w:highlight w:val="white"/>
        </w:rPr>
        <w:t xml:space="preserve"> y FUE</w:t>
      </w:r>
      <w:r w:rsidR="00CC5186">
        <w:rPr>
          <w:rStyle w:val="Refdenotaalpie"/>
          <w:rFonts w:ascii="Century Gothic" w:hAnsi="Century Gothic"/>
          <w:sz w:val="20"/>
          <w:szCs w:val="20"/>
          <w:highlight w:val="white"/>
        </w:rPr>
        <w:footnoteReference w:id="3"/>
      </w:r>
      <w:r w:rsidR="00CC5186" w:rsidRPr="009037D1">
        <w:rPr>
          <w:rFonts w:ascii="Century Gothic" w:hAnsi="Century Gothic"/>
          <w:sz w:val="20"/>
          <w:szCs w:val="20"/>
          <w:highlight w:val="white"/>
        </w:rPr>
        <w:t>.</w:t>
      </w:r>
      <w:r w:rsidR="00CC5186">
        <w:rPr>
          <w:rFonts w:ascii="Century Gothic" w:hAnsi="Century Gothic"/>
          <w:sz w:val="20"/>
          <w:szCs w:val="20"/>
          <w:highlight w:val="white"/>
        </w:rPr>
        <w:t xml:space="preserve">; </w:t>
      </w:r>
      <w:r w:rsidR="00CC5186" w:rsidRPr="009037D1">
        <w:rPr>
          <w:rFonts w:ascii="Century Gothic" w:hAnsi="Century Gothic"/>
          <w:sz w:val="20"/>
          <w:szCs w:val="20"/>
          <w:highlight w:val="white"/>
        </w:rPr>
        <w:t>para la restauración de pelo como tratamiento médico farmacológico</w:t>
      </w:r>
      <w:r w:rsidR="00CC5186">
        <w:rPr>
          <w:rFonts w:ascii="Century Gothic" w:hAnsi="Century Gothic"/>
          <w:sz w:val="20"/>
          <w:szCs w:val="20"/>
          <w:highlight w:val="white"/>
        </w:rPr>
        <w:t xml:space="preserve">: </w:t>
      </w:r>
      <w:r w:rsidR="00CC5186" w:rsidRPr="009037D1">
        <w:rPr>
          <w:rFonts w:ascii="Century Gothic" w:hAnsi="Century Gothic"/>
          <w:sz w:val="20"/>
          <w:szCs w:val="20"/>
          <w:highlight w:val="white"/>
        </w:rPr>
        <w:t>finasteride, minoxidil, multivitamínicos, colágeno, dutasteride</w:t>
      </w:r>
      <w:r w:rsidR="00CC5186">
        <w:rPr>
          <w:rFonts w:ascii="Century Gothic" w:hAnsi="Century Gothic"/>
          <w:sz w:val="20"/>
          <w:szCs w:val="20"/>
          <w:highlight w:val="white"/>
        </w:rPr>
        <w:t>.</w:t>
      </w:r>
    </w:p>
    <w:p w14:paraId="4A0C9CF8" w14:textId="77777777" w:rsidR="00CC5186" w:rsidRPr="003A236C" w:rsidRDefault="00CC5186" w:rsidP="00FA4A49">
      <w:pPr>
        <w:pStyle w:val="Prrafodelista"/>
        <w:ind w:left="142"/>
        <w:jc w:val="both"/>
        <w:rPr>
          <w:rFonts w:ascii="Century Gothic" w:hAnsi="Century Gothic"/>
          <w:sz w:val="20"/>
          <w:szCs w:val="20"/>
          <w:highlight w:val="white"/>
        </w:rPr>
      </w:pPr>
    </w:p>
    <w:p w14:paraId="60EEBE78" w14:textId="77777777" w:rsidR="00ED6B0A" w:rsidRDefault="00FA4A49" w:rsidP="00ED6B0A">
      <w:pPr>
        <w:pStyle w:val="Prrafodelista"/>
        <w:ind w:left="142"/>
        <w:jc w:val="both"/>
        <w:rPr>
          <w:rFonts w:ascii="Century Gothic" w:hAnsi="Century Gothic"/>
          <w:b/>
          <w:bCs/>
          <w:sz w:val="20"/>
          <w:szCs w:val="20"/>
          <w:highlight w:val="white"/>
        </w:rPr>
      </w:pPr>
      <w:r w:rsidRPr="003A236C">
        <w:rPr>
          <w:rFonts w:ascii="Century Gothic" w:hAnsi="Century Gothic"/>
          <w:b/>
          <w:bCs/>
          <w:sz w:val="20"/>
          <w:szCs w:val="20"/>
          <w:highlight w:val="white"/>
        </w:rPr>
        <w:t>BENEFICIOS</w:t>
      </w:r>
    </w:p>
    <w:p w14:paraId="420DDC68" w14:textId="77777777" w:rsidR="00CC353C" w:rsidRPr="00ED6B0A" w:rsidRDefault="00CC353C" w:rsidP="00ED6B0A">
      <w:pPr>
        <w:pStyle w:val="Prrafodelista"/>
        <w:numPr>
          <w:ilvl w:val="0"/>
          <w:numId w:val="23"/>
        </w:numPr>
        <w:jc w:val="both"/>
        <w:rPr>
          <w:rFonts w:ascii="Century Gothic" w:hAnsi="Century Gothic"/>
          <w:b/>
          <w:bCs/>
          <w:sz w:val="20"/>
          <w:szCs w:val="20"/>
          <w:highlight w:val="white"/>
        </w:rPr>
      </w:pPr>
      <w:r w:rsidRPr="002368D2">
        <w:rPr>
          <w:rFonts w:ascii="Century Gothic" w:hAnsi="Century Gothic"/>
          <w:sz w:val="20"/>
          <w:szCs w:val="20"/>
          <w:highlight w:val="white"/>
        </w:rPr>
        <w:t>Mejorar autoestima de los pacientes.</w:t>
      </w:r>
    </w:p>
    <w:p w14:paraId="28CD6151" w14:textId="77777777" w:rsidR="00CC353C" w:rsidRDefault="00CC353C" w:rsidP="00ED6B0A">
      <w:pPr>
        <w:numPr>
          <w:ilvl w:val="0"/>
          <w:numId w:val="23"/>
        </w:numPr>
        <w:rPr>
          <w:rFonts w:ascii="Century Gothic" w:hAnsi="Century Gothic"/>
          <w:sz w:val="20"/>
          <w:szCs w:val="20"/>
          <w:highlight w:val="white"/>
        </w:rPr>
      </w:pPr>
      <w:r w:rsidRPr="002368D2">
        <w:rPr>
          <w:rFonts w:ascii="Century Gothic" w:hAnsi="Century Gothic"/>
          <w:sz w:val="20"/>
          <w:szCs w:val="20"/>
          <w:highlight w:val="white"/>
        </w:rPr>
        <w:t>Mejorar aspectos psicológicos y sociales en los pacientes con alopecia.</w:t>
      </w:r>
    </w:p>
    <w:p w14:paraId="6A1B2A9A" w14:textId="77777777" w:rsidR="000A5FC4" w:rsidRPr="000A5FC4" w:rsidRDefault="00CC353C" w:rsidP="00ED6B0A">
      <w:pPr>
        <w:numPr>
          <w:ilvl w:val="0"/>
          <w:numId w:val="23"/>
        </w:numPr>
        <w:rPr>
          <w:rFonts w:ascii="Century Gothic" w:hAnsi="Century Gothic"/>
          <w:sz w:val="20"/>
          <w:szCs w:val="20"/>
          <w:highlight w:val="white"/>
        </w:rPr>
      </w:pPr>
      <w:r w:rsidRPr="002368D2">
        <w:rPr>
          <w:rFonts w:ascii="Century Gothic" w:hAnsi="Century Gothic"/>
          <w:sz w:val="20"/>
          <w:szCs w:val="20"/>
          <w:highlight w:val="white"/>
        </w:rPr>
        <w:t xml:space="preserve">Cubrir cicatrices </w:t>
      </w:r>
    </w:p>
    <w:p w14:paraId="2F3E4F68" w14:textId="77777777" w:rsidR="000A5FC4" w:rsidRDefault="00ED6B0A" w:rsidP="00ED6B0A">
      <w:pPr>
        <w:numPr>
          <w:ilvl w:val="0"/>
          <w:numId w:val="23"/>
        </w:numPr>
        <w:rPr>
          <w:rFonts w:ascii="Century Gothic" w:hAnsi="Century Gothic"/>
          <w:sz w:val="20"/>
          <w:szCs w:val="20"/>
          <w:highlight w:val="white"/>
        </w:rPr>
      </w:pPr>
      <w:r>
        <w:rPr>
          <w:rFonts w:ascii="Century Gothic" w:hAnsi="Century Gothic"/>
          <w:sz w:val="20"/>
          <w:szCs w:val="20"/>
        </w:rPr>
        <w:t>G</w:t>
      </w:r>
      <w:r w:rsidRPr="000A5FC4">
        <w:rPr>
          <w:rFonts w:ascii="Century Gothic" w:hAnsi="Century Gothic"/>
          <w:sz w:val="20"/>
          <w:szCs w:val="20"/>
        </w:rPr>
        <w:t>enerar ilusión óptica de densidad capilar</w:t>
      </w:r>
    </w:p>
    <w:p w14:paraId="04790D1F" w14:textId="77777777" w:rsidR="00FA4A49" w:rsidRPr="003A236C" w:rsidRDefault="00FA4A49" w:rsidP="00FA4A49">
      <w:pPr>
        <w:tabs>
          <w:tab w:val="left" w:pos="0"/>
          <w:tab w:val="left" w:pos="142"/>
          <w:tab w:val="left" w:pos="4536"/>
        </w:tabs>
        <w:rPr>
          <w:rFonts w:ascii="Century Gothic" w:hAnsi="Century Gothic"/>
          <w:b/>
          <w:bCs/>
          <w:sz w:val="20"/>
          <w:szCs w:val="20"/>
          <w:highlight w:val="white"/>
        </w:rPr>
      </w:pPr>
    </w:p>
    <w:p w14:paraId="32F9048D" w14:textId="77777777" w:rsidR="00FA4A49" w:rsidRPr="003A236C" w:rsidRDefault="00FA4A49" w:rsidP="00FA4A49">
      <w:pPr>
        <w:tabs>
          <w:tab w:val="left" w:pos="0"/>
          <w:tab w:val="left" w:pos="142"/>
          <w:tab w:val="left" w:pos="4536"/>
        </w:tabs>
        <w:rPr>
          <w:rFonts w:ascii="Century Gothic" w:hAnsi="Century Gothic"/>
          <w:b/>
          <w:bCs/>
          <w:sz w:val="20"/>
          <w:szCs w:val="20"/>
          <w:highlight w:val="white"/>
        </w:rPr>
      </w:pPr>
      <w:r w:rsidRPr="003A236C">
        <w:rPr>
          <w:rFonts w:ascii="Century Gothic" w:hAnsi="Century Gothic"/>
          <w:b/>
          <w:bCs/>
          <w:sz w:val="20"/>
          <w:szCs w:val="20"/>
          <w:highlight w:val="white"/>
        </w:rPr>
        <w:t>RIESGOS</w:t>
      </w:r>
    </w:p>
    <w:p w14:paraId="16306819" w14:textId="77777777" w:rsidR="000A5FC4" w:rsidRDefault="000A5FC4" w:rsidP="000A5FC4">
      <w:pPr>
        <w:pStyle w:val="Prrafodelista"/>
        <w:ind w:left="0"/>
        <w:rPr>
          <w:rFonts w:ascii="Century Gothic" w:hAnsi="Century Gothic"/>
          <w:sz w:val="20"/>
          <w:szCs w:val="20"/>
          <w:highlight w:val="white"/>
        </w:rPr>
      </w:pPr>
    </w:p>
    <w:p w14:paraId="5A163683" w14:textId="77777777" w:rsidR="000A5FC4" w:rsidRDefault="000A5FC4" w:rsidP="000A5FC4">
      <w:pPr>
        <w:pStyle w:val="Prrafodelista"/>
        <w:ind w:left="0"/>
        <w:rPr>
          <w:rFonts w:ascii="Century Gothic" w:hAnsi="Century Gothic"/>
          <w:sz w:val="20"/>
          <w:szCs w:val="20"/>
        </w:rPr>
      </w:pPr>
      <w:r w:rsidRPr="000A5FC4">
        <w:rPr>
          <w:rFonts w:ascii="Century Gothic" w:hAnsi="Century Gothic"/>
          <w:sz w:val="20"/>
          <w:szCs w:val="20"/>
        </w:rPr>
        <w:t xml:space="preserve">1. </w:t>
      </w:r>
      <w:r w:rsidR="00ED6B0A">
        <w:rPr>
          <w:rFonts w:ascii="Century Gothic" w:hAnsi="Century Gothic"/>
          <w:sz w:val="20"/>
          <w:szCs w:val="20"/>
        </w:rPr>
        <w:t>D</w:t>
      </w:r>
      <w:r w:rsidR="00ED6B0A" w:rsidRPr="000A5FC4">
        <w:rPr>
          <w:rFonts w:ascii="Century Gothic" w:hAnsi="Century Gothic"/>
          <w:sz w:val="20"/>
          <w:szCs w:val="20"/>
        </w:rPr>
        <w:t xml:space="preserve">olor en la zona capilar tratada </w:t>
      </w:r>
    </w:p>
    <w:p w14:paraId="2136189B" w14:textId="77777777" w:rsidR="000A5FC4" w:rsidRDefault="00ED6B0A" w:rsidP="000A5FC4">
      <w:pPr>
        <w:pStyle w:val="Prrafodelista"/>
        <w:ind w:left="0"/>
        <w:rPr>
          <w:rFonts w:ascii="Century Gothic" w:hAnsi="Century Gothic"/>
          <w:sz w:val="20"/>
          <w:szCs w:val="20"/>
        </w:rPr>
      </w:pPr>
      <w:r w:rsidRPr="000A5FC4">
        <w:rPr>
          <w:rFonts w:ascii="Century Gothic" w:hAnsi="Century Gothic"/>
          <w:sz w:val="20"/>
          <w:szCs w:val="20"/>
        </w:rPr>
        <w:t xml:space="preserve">2. </w:t>
      </w:r>
      <w:r>
        <w:rPr>
          <w:rFonts w:ascii="Century Gothic" w:hAnsi="Century Gothic"/>
          <w:sz w:val="20"/>
          <w:szCs w:val="20"/>
        </w:rPr>
        <w:t>L</w:t>
      </w:r>
      <w:r w:rsidRPr="000A5FC4">
        <w:rPr>
          <w:rFonts w:ascii="Century Gothic" w:hAnsi="Century Gothic"/>
          <w:sz w:val="20"/>
          <w:szCs w:val="20"/>
        </w:rPr>
        <w:t xml:space="preserve">eve inflamación y posible ardor, infección dérmica (foliculitis, celulitis) </w:t>
      </w:r>
    </w:p>
    <w:p w14:paraId="335AC40E" w14:textId="77777777" w:rsidR="000A5FC4" w:rsidRPr="000A5FC4" w:rsidRDefault="00ED6B0A" w:rsidP="000A5FC4">
      <w:pPr>
        <w:pStyle w:val="Prrafodelista"/>
        <w:ind w:left="0"/>
        <w:rPr>
          <w:rFonts w:ascii="Century Gothic" w:hAnsi="Century Gothic"/>
          <w:sz w:val="20"/>
          <w:szCs w:val="20"/>
        </w:rPr>
      </w:pPr>
      <w:r w:rsidRPr="000A5FC4">
        <w:rPr>
          <w:rFonts w:ascii="Century Gothic" w:hAnsi="Century Gothic"/>
          <w:sz w:val="20"/>
          <w:szCs w:val="20"/>
        </w:rPr>
        <w:t xml:space="preserve">3. </w:t>
      </w:r>
      <w:r>
        <w:rPr>
          <w:rFonts w:ascii="Century Gothic" w:hAnsi="Century Gothic"/>
          <w:sz w:val="20"/>
          <w:szCs w:val="20"/>
        </w:rPr>
        <w:t>A</w:t>
      </w:r>
      <w:r w:rsidRPr="000A5FC4">
        <w:rPr>
          <w:rFonts w:ascii="Century Gothic" w:hAnsi="Century Gothic"/>
          <w:sz w:val="20"/>
          <w:szCs w:val="20"/>
        </w:rPr>
        <w:t>lergias a algún componente de los productos utilizados</w:t>
      </w:r>
    </w:p>
    <w:p w14:paraId="3C202D72" w14:textId="77777777" w:rsidR="00CC353C" w:rsidRDefault="00CC353C" w:rsidP="00CC353C">
      <w:pPr>
        <w:pStyle w:val="Prrafodelista"/>
        <w:ind w:left="0"/>
        <w:rPr>
          <w:rFonts w:ascii="Century Gothic" w:hAnsi="Century Gothic"/>
          <w:sz w:val="20"/>
          <w:szCs w:val="20"/>
          <w:highlight w:val="white"/>
        </w:rPr>
      </w:pPr>
    </w:p>
    <w:p w14:paraId="397C3885" w14:textId="77777777" w:rsidR="00ED6B0A" w:rsidRPr="00ED6B0A" w:rsidRDefault="00CC353C" w:rsidP="00ED6B0A">
      <w:pPr>
        <w:tabs>
          <w:tab w:val="left" w:pos="0"/>
          <w:tab w:val="left" w:pos="142"/>
          <w:tab w:val="left" w:pos="4536"/>
        </w:tabs>
        <w:rPr>
          <w:rFonts w:ascii="Century Gothic" w:hAnsi="Century Gothic"/>
          <w:color w:val="FF0000"/>
          <w:sz w:val="20"/>
          <w:szCs w:val="20"/>
        </w:rPr>
      </w:pPr>
      <w:r w:rsidRPr="003A236C">
        <w:rPr>
          <w:rFonts w:ascii="Century Gothic" w:hAnsi="Century Gothic"/>
          <w:b/>
          <w:bCs/>
          <w:sz w:val="20"/>
          <w:szCs w:val="20"/>
          <w:highlight w:val="white"/>
        </w:rPr>
        <w:t>CONTRAINDICACIONES</w:t>
      </w:r>
      <w:r w:rsidRPr="003A236C">
        <w:rPr>
          <w:rFonts w:ascii="Century Gothic" w:hAnsi="Century Gothic"/>
          <w:color w:val="FF0000"/>
          <w:sz w:val="20"/>
          <w:szCs w:val="20"/>
          <w:highlight w:val="white"/>
        </w:rPr>
        <w:br/>
      </w:r>
    </w:p>
    <w:p w14:paraId="6D911271" w14:textId="77777777" w:rsidR="00ED6B0A" w:rsidRDefault="00ED6B0A" w:rsidP="00ED6B0A">
      <w:pPr>
        <w:pStyle w:val="Prrafodelista"/>
        <w:numPr>
          <w:ilvl w:val="0"/>
          <w:numId w:val="21"/>
        </w:numPr>
        <w:jc w:val="both"/>
        <w:rPr>
          <w:rFonts w:ascii="Century Gothic" w:hAnsi="Century Gothic"/>
          <w:sz w:val="20"/>
          <w:szCs w:val="20"/>
        </w:rPr>
      </w:pPr>
      <w:r w:rsidRPr="00ED6B0A">
        <w:rPr>
          <w:rFonts w:ascii="Century Gothic" w:hAnsi="Century Gothic"/>
          <w:sz w:val="20"/>
          <w:szCs w:val="20"/>
        </w:rPr>
        <w:t>infección activa en cuero cabelludo (</w:t>
      </w:r>
      <w:r w:rsidR="00FF59E3">
        <w:rPr>
          <w:rFonts w:ascii="Century Gothic" w:hAnsi="Century Gothic"/>
          <w:sz w:val="20"/>
          <w:szCs w:val="20"/>
        </w:rPr>
        <w:t xml:space="preserve">viral, </w:t>
      </w:r>
      <w:r w:rsidRPr="00ED6B0A">
        <w:rPr>
          <w:rFonts w:ascii="Century Gothic" w:hAnsi="Century Gothic"/>
          <w:sz w:val="20"/>
          <w:szCs w:val="20"/>
        </w:rPr>
        <w:t>micotica, bacteriana)</w:t>
      </w:r>
      <w:r>
        <w:rPr>
          <w:rFonts w:ascii="Century Gothic" w:hAnsi="Century Gothic"/>
          <w:sz w:val="20"/>
          <w:szCs w:val="20"/>
        </w:rPr>
        <w:t>.</w:t>
      </w:r>
    </w:p>
    <w:p w14:paraId="717D67DE" w14:textId="77777777" w:rsidR="00ED6B0A" w:rsidRPr="00ED6B0A" w:rsidRDefault="00ED6B0A" w:rsidP="00ED6B0A">
      <w:pPr>
        <w:pStyle w:val="Prrafodelista"/>
        <w:numPr>
          <w:ilvl w:val="0"/>
          <w:numId w:val="21"/>
        </w:numPr>
        <w:jc w:val="both"/>
        <w:rPr>
          <w:rFonts w:ascii="Century Gothic" w:hAnsi="Century Gothic"/>
          <w:sz w:val="20"/>
          <w:szCs w:val="20"/>
        </w:rPr>
      </w:pPr>
      <w:r w:rsidRPr="00ED6B0A">
        <w:rPr>
          <w:rFonts w:ascii="Century Gothic" w:hAnsi="Century Gothic"/>
          <w:sz w:val="20"/>
          <w:szCs w:val="20"/>
        </w:rPr>
        <w:t>Alergias a algún componente de los productos utilizados</w:t>
      </w:r>
    </w:p>
    <w:p w14:paraId="7306A25C" w14:textId="77777777" w:rsidR="00ED6B0A" w:rsidRPr="00ED6B0A" w:rsidRDefault="00ED6B0A" w:rsidP="00ED6B0A">
      <w:pPr>
        <w:pStyle w:val="Prrafodelista"/>
        <w:ind w:left="142"/>
        <w:jc w:val="both"/>
        <w:rPr>
          <w:rFonts w:ascii="Century Gothic" w:hAnsi="Century Gothic"/>
          <w:sz w:val="20"/>
          <w:szCs w:val="20"/>
        </w:rPr>
      </w:pPr>
      <w:r>
        <w:rPr>
          <w:rFonts w:ascii="Century Gothic" w:hAnsi="Century Gothic"/>
          <w:sz w:val="20"/>
          <w:szCs w:val="20"/>
        </w:rPr>
        <w:t>3</w:t>
      </w:r>
      <w:r w:rsidRPr="00ED6B0A">
        <w:rPr>
          <w:rFonts w:ascii="Century Gothic" w:hAnsi="Century Gothic"/>
          <w:sz w:val="20"/>
          <w:szCs w:val="20"/>
        </w:rPr>
        <w:t xml:space="preserve">. </w:t>
      </w:r>
      <w:r>
        <w:rPr>
          <w:rFonts w:ascii="Century Gothic" w:hAnsi="Century Gothic"/>
          <w:sz w:val="20"/>
          <w:szCs w:val="20"/>
        </w:rPr>
        <w:t xml:space="preserve">  H</w:t>
      </w:r>
      <w:r w:rsidRPr="00ED6B0A">
        <w:rPr>
          <w:rFonts w:ascii="Century Gothic" w:hAnsi="Century Gothic"/>
          <w:sz w:val="20"/>
          <w:szCs w:val="20"/>
        </w:rPr>
        <w:t>eridas recientes en cuero cabelludo</w:t>
      </w:r>
    </w:p>
    <w:p w14:paraId="608FA738" w14:textId="77777777" w:rsidR="00ED6B0A" w:rsidRPr="00ED6B0A" w:rsidRDefault="00ED6B0A" w:rsidP="00ED6B0A">
      <w:pPr>
        <w:pStyle w:val="Prrafodelista"/>
        <w:ind w:left="142"/>
        <w:jc w:val="both"/>
        <w:rPr>
          <w:rFonts w:ascii="Century Gothic" w:hAnsi="Century Gothic"/>
          <w:sz w:val="20"/>
          <w:szCs w:val="20"/>
        </w:rPr>
      </w:pPr>
      <w:r w:rsidRPr="00ED6B0A">
        <w:rPr>
          <w:rFonts w:ascii="Century Gothic" w:hAnsi="Century Gothic"/>
          <w:sz w:val="20"/>
          <w:szCs w:val="20"/>
        </w:rPr>
        <w:t xml:space="preserve">3. </w:t>
      </w:r>
      <w:r>
        <w:rPr>
          <w:rFonts w:ascii="Century Gothic" w:hAnsi="Century Gothic"/>
          <w:sz w:val="20"/>
          <w:szCs w:val="20"/>
        </w:rPr>
        <w:t xml:space="preserve">  P</w:t>
      </w:r>
      <w:r w:rsidRPr="00ED6B0A">
        <w:rPr>
          <w:rFonts w:ascii="Century Gothic" w:hAnsi="Century Gothic"/>
          <w:sz w:val="20"/>
          <w:szCs w:val="20"/>
        </w:rPr>
        <w:t>soriasis activa</w:t>
      </w:r>
    </w:p>
    <w:p w14:paraId="020EFCAB" w14:textId="77777777" w:rsidR="00ED6B0A" w:rsidRPr="00ED6B0A" w:rsidRDefault="00ED6B0A" w:rsidP="00ED6B0A">
      <w:pPr>
        <w:pStyle w:val="Prrafodelista"/>
        <w:ind w:left="142"/>
        <w:jc w:val="both"/>
        <w:rPr>
          <w:rFonts w:ascii="Century Gothic" w:hAnsi="Century Gothic"/>
          <w:sz w:val="20"/>
          <w:szCs w:val="20"/>
        </w:rPr>
      </w:pPr>
      <w:r w:rsidRPr="00ED6B0A">
        <w:rPr>
          <w:rFonts w:ascii="Century Gothic" w:hAnsi="Century Gothic"/>
          <w:sz w:val="20"/>
          <w:szCs w:val="20"/>
        </w:rPr>
        <w:t xml:space="preserve">4. </w:t>
      </w:r>
      <w:r>
        <w:rPr>
          <w:rFonts w:ascii="Century Gothic" w:hAnsi="Century Gothic"/>
          <w:sz w:val="20"/>
          <w:szCs w:val="20"/>
        </w:rPr>
        <w:t xml:space="preserve">  E</w:t>
      </w:r>
      <w:r w:rsidRPr="00ED6B0A">
        <w:rPr>
          <w:rFonts w:ascii="Century Gothic" w:hAnsi="Century Gothic"/>
          <w:sz w:val="20"/>
          <w:szCs w:val="20"/>
        </w:rPr>
        <w:t>ritema severo</w:t>
      </w:r>
    </w:p>
    <w:p w14:paraId="13FFE020" w14:textId="77777777" w:rsidR="00ED6B0A" w:rsidRPr="00ED6B0A" w:rsidRDefault="00ED6B0A" w:rsidP="00ED6B0A">
      <w:pPr>
        <w:pStyle w:val="Prrafodelista"/>
        <w:ind w:left="142"/>
        <w:jc w:val="both"/>
        <w:rPr>
          <w:rFonts w:ascii="Century Gothic" w:hAnsi="Century Gothic"/>
          <w:sz w:val="20"/>
          <w:szCs w:val="20"/>
        </w:rPr>
      </w:pPr>
      <w:r w:rsidRPr="00ED6B0A">
        <w:rPr>
          <w:rFonts w:ascii="Century Gothic" w:hAnsi="Century Gothic"/>
          <w:sz w:val="20"/>
          <w:szCs w:val="20"/>
        </w:rPr>
        <w:t xml:space="preserve">5.  </w:t>
      </w:r>
      <w:r>
        <w:rPr>
          <w:rFonts w:ascii="Century Gothic" w:hAnsi="Century Gothic"/>
          <w:sz w:val="20"/>
          <w:szCs w:val="20"/>
        </w:rPr>
        <w:t xml:space="preserve"> E</w:t>
      </w:r>
      <w:r w:rsidRPr="00ED6B0A">
        <w:rPr>
          <w:rFonts w:ascii="Century Gothic" w:hAnsi="Century Gothic"/>
          <w:sz w:val="20"/>
          <w:szCs w:val="20"/>
        </w:rPr>
        <w:t xml:space="preserve">mbarazo, lactancia </w:t>
      </w:r>
    </w:p>
    <w:p w14:paraId="5A45E15A" w14:textId="77777777" w:rsidR="00ED6B0A" w:rsidRDefault="00ED6B0A" w:rsidP="00ED6B0A">
      <w:pPr>
        <w:pStyle w:val="Prrafodelista"/>
        <w:ind w:left="142"/>
        <w:jc w:val="both"/>
        <w:rPr>
          <w:rFonts w:ascii="Century Gothic" w:hAnsi="Century Gothic"/>
          <w:sz w:val="20"/>
          <w:szCs w:val="20"/>
        </w:rPr>
      </w:pPr>
      <w:r w:rsidRPr="00ED6B0A">
        <w:rPr>
          <w:rFonts w:ascii="Century Gothic" w:hAnsi="Century Gothic"/>
          <w:sz w:val="20"/>
          <w:szCs w:val="20"/>
        </w:rPr>
        <w:t xml:space="preserve">6. </w:t>
      </w:r>
      <w:r>
        <w:rPr>
          <w:rFonts w:ascii="Century Gothic" w:hAnsi="Century Gothic"/>
          <w:sz w:val="20"/>
          <w:szCs w:val="20"/>
        </w:rPr>
        <w:t xml:space="preserve">  I</w:t>
      </w:r>
      <w:r w:rsidRPr="00ED6B0A">
        <w:rPr>
          <w:rFonts w:ascii="Century Gothic" w:hAnsi="Century Gothic"/>
          <w:sz w:val="20"/>
          <w:szCs w:val="20"/>
        </w:rPr>
        <w:t>mplante capilar reciente (8 meses o menos)</w:t>
      </w:r>
    </w:p>
    <w:p w14:paraId="45E30D3E" w14:textId="77777777" w:rsidR="00ED6B0A" w:rsidRPr="003A236C" w:rsidRDefault="00ED6B0A" w:rsidP="00ED6B0A">
      <w:pPr>
        <w:pStyle w:val="Prrafodelista"/>
        <w:ind w:left="142"/>
        <w:jc w:val="both"/>
        <w:rPr>
          <w:rFonts w:ascii="Century Gothic" w:hAnsi="Century Gothic"/>
          <w:sz w:val="20"/>
          <w:szCs w:val="20"/>
          <w:highlight w:val="white"/>
        </w:rPr>
      </w:pPr>
    </w:p>
    <w:p w14:paraId="327FCB4E" w14:textId="77777777" w:rsidR="00DA2D89" w:rsidRDefault="00DA2D89" w:rsidP="00CC353C">
      <w:pPr>
        <w:pStyle w:val="Prrafodelista"/>
        <w:ind w:left="0"/>
        <w:jc w:val="both"/>
        <w:rPr>
          <w:rFonts w:ascii="Century Gothic" w:hAnsi="Century Gothic"/>
          <w:sz w:val="20"/>
          <w:szCs w:val="20"/>
          <w:highlight w:val="white"/>
        </w:rPr>
      </w:pPr>
    </w:p>
    <w:p w14:paraId="6BA7499F" w14:textId="77777777" w:rsidR="000A5FC4" w:rsidRPr="002368D2" w:rsidRDefault="000A5FC4" w:rsidP="000A5FC4">
      <w:pPr>
        <w:spacing w:line="256" w:lineRule="auto"/>
        <w:jc w:val="both"/>
        <w:rPr>
          <w:rFonts w:ascii="Century Gothic" w:hAnsi="Century Gothic"/>
          <w:b/>
          <w:bCs/>
          <w:sz w:val="20"/>
          <w:szCs w:val="20"/>
          <w:highlight w:val="white"/>
        </w:rPr>
      </w:pPr>
      <w:r w:rsidRPr="002368D2">
        <w:rPr>
          <w:rFonts w:ascii="Century Gothic" w:hAnsi="Century Gothic"/>
          <w:b/>
          <w:bCs/>
          <w:sz w:val="20"/>
          <w:szCs w:val="20"/>
          <w:highlight w:val="white"/>
        </w:rPr>
        <w:t>RECOMENDACIONES POST</w:t>
      </w:r>
    </w:p>
    <w:p w14:paraId="0BC0543F" w14:textId="77777777" w:rsidR="000A5FC4" w:rsidRPr="000A5FC4" w:rsidRDefault="000A5FC4" w:rsidP="000A5FC4">
      <w:pPr>
        <w:pStyle w:val="Prrafodelista"/>
        <w:ind w:left="0"/>
        <w:jc w:val="both"/>
        <w:rPr>
          <w:rFonts w:ascii="Century Gothic" w:hAnsi="Century Gothic"/>
          <w:sz w:val="20"/>
          <w:szCs w:val="20"/>
        </w:rPr>
      </w:pPr>
      <w:r w:rsidRPr="000A5FC4">
        <w:rPr>
          <w:rFonts w:ascii="Century Gothic" w:hAnsi="Century Gothic"/>
          <w:sz w:val="20"/>
          <w:szCs w:val="20"/>
        </w:rPr>
        <w:t>1.</w:t>
      </w:r>
      <w:r w:rsidR="00ED6B0A">
        <w:rPr>
          <w:rFonts w:ascii="Century Gothic" w:hAnsi="Century Gothic"/>
          <w:sz w:val="20"/>
          <w:szCs w:val="20"/>
        </w:rPr>
        <w:t xml:space="preserve"> A</w:t>
      </w:r>
      <w:r w:rsidR="00ED6B0A" w:rsidRPr="000A5FC4">
        <w:rPr>
          <w:rFonts w:ascii="Century Gothic" w:hAnsi="Century Gothic"/>
          <w:sz w:val="20"/>
          <w:szCs w:val="20"/>
        </w:rPr>
        <w:t>bsténgase de usar cualquier producto</w:t>
      </w:r>
      <w:r w:rsidR="00FF59E3">
        <w:rPr>
          <w:rFonts w:ascii="Century Gothic" w:hAnsi="Century Gothic"/>
          <w:sz w:val="20"/>
          <w:szCs w:val="20"/>
        </w:rPr>
        <w:t xml:space="preserve"> como </w:t>
      </w:r>
      <w:r w:rsidR="00ED6B0A" w:rsidRPr="000A5FC4">
        <w:rPr>
          <w:rFonts w:ascii="Century Gothic" w:hAnsi="Century Gothic"/>
          <w:sz w:val="20"/>
          <w:szCs w:val="20"/>
        </w:rPr>
        <w:t>de</w:t>
      </w:r>
      <w:r w:rsidR="00FF59E3">
        <w:rPr>
          <w:rFonts w:ascii="Century Gothic" w:hAnsi="Century Gothic"/>
          <w:sz w:val="20"/>
          <w:szCs w:val="20"/>
        </w:rPr>
        <w:t xml:space="preserve"> </w:t>
      </w:r>
      <w:r w:rsidR="00ED6B0A" w:rsidRPr="000A5FC4">
        <w:rPr>
          <w:rFonts w:ascii="Century Gothic" w:hAnsi="Century Gothic"/>
          <w:sz w:val="20"/>
          <w:szCs w:val="20"/>
        </w:rPr>
        <w:t>por ejemplo cremas, sueros, exfoliantes cerca del área 2 semanas después de su procedimiento</w:t>
      </w:r>
      <w:r w:rsidR="00ED6B0A">
        <w:rPr>
          <w:rFonts w:ascii="Century Gothic" w:hAnsi="Century Gothic"/>
          <w:sz w:val="20"/>
          <w:szCs w:val="20"/>
        </w:rPr>
        <w:t>.</w:t>
      </w:r>
    </w:p>
    <w:p w14:paraId="6C6CB58C" w14:textId="77777777" w:rsidR="000A5FC4" w:rsidRPr="000A5FC4" w:rsidRDefault="00ED6B0A" w:rsidP="000A5FC4">
      <w:pPr>
        <w:pStyle w:val="Prrafodelista"/>
        <w:ind w:left="0"/>
        <w:jc w:val="both"/>
        <w:rPr>
          <w:rFonts w:ascii="Century Gothic" w:hAnsi="Century Gothic"/>
          <w:sz w:val="20"/>
          <w:szCs w:val="20"/>
        </w:rPr>
      </w:pPr>
      <w:r w:rsidRPr="000A5FC4">
        <w:rPr>
          <w:rFonts w:ascii="Century Gothic" w:hAnsi="Century Gothic"/>
          <w:sz w:val="20"/>
          <w:szCs w:val="20"/>
        </w:rPr>
        <w:t>2.</w:t>
      </w:r>
      <w:r>
        <w:rPr>
          <w:rFonts w:ascii="Century Gothic" w:hAnsi="Century Gothic"/>
          <w:sz w:val="20"/>
          <w:szCs w:val="20"/>
        </w:rPr>
        <w:t xml:space="preserve"> N</w:t>
      </w:r>
      <w:r w:rsidRPr="000A5FC4">
        <w:rPr>
          <w:rFonts w:ascii="Century Gothic" w:hAnsi="Century Gothic"/>
          <w:sz w:val="20"/>
          <w:szCs w:val="20"/>
        </w:rPr>
        <w:t>o retirar las costras formadas luego del procedimiento, aplicar crema cicatrizante y humectante cada 12 horas por 7 días, no toque el área tratada a menos que esté aplicando ungüento</w:t>
      </w:r>
    </w:p>
    <w:p w14:paraId="217DB2B3" w14:textId="77777777" w:rsidR="000A5FC4" w:rsidRPr="000A5FC4" w:rsidRDefault="00ED6B0A" w:rsidP="000A5FC4">
      <w:pPr>
        <w:pStyle w:val="Prrafodelista"/>
        <w:ind w:left="0"/>
        <w:jc w:val="both"/>
        <w:rPr>
          <w:rFonts w:ascii="Century Gothic" w:hAnsi="Century Gothic"/>
          <w:sz w:val="20"/>
          <w:szCs w:val="20"/>
        </w:rPr>
      </w:pPr>
      <w:r w:rsidRPr="000A5FC4">
        <w:rPr>
          <w:rFonts w:ascii="Century Gothic" w:hAnsi="Century Gothic"/>
          <w:sz w:val="20"/>
          <w:szCs w:val="20"/>
        </w:rPr>
        <w:lastRenderedPageBreak/>
        <w:t>3.</w:t>
      </w:r>
      <w:r>
        <w:rPr>
          <w:rFonts w:ascii="Century Gothic" w:hAnsi="Century Gothic"/>
          <w:sz w:val="20"/>
          <w:szCs w:val="20"/>
        </w:rPr>
        <w:t xml:space="preserve"> N</w:t>
      </w:r>
      <w:r w:rsidRPr="000A5FC4">
        <w:rPr>
          <w:rFonts w:ascii="Century Gothic" w:hAnsi="Century Gothic"/>
          <w:sz w:val="20"/>
          <w:szCs w:val="20"/>
        </w:rPr>
        <w:t>o rascarse, frotarse o pellizcar el área tratada, no aplique maquillaje en el área tratada hasta que sane, el retoque se puede realizar después de 20 días,</w:t>
      </w:r>
    </w:p>
    <w:p w14:paraId="6E3D33CC" w14:textId="77777777" w:rsidR="000A5FC4" w:rsidRPr="000A5FC4" w:rsidRDefault="00ED6B0A" w:rsidP="000A5FC4">
      <w:pPr>
        <w:pStyle w:val="Prrafodelista"/>
        <w:ind w:left="0"/>
        <w:jc w:val="both"/>
        <w:rPr>
          <w:rFonts w:ascii="Century Gothic" w:hAnsi="Century Gothic"/>
          <w:sz w:val="20"/>
          <w:szCs w:val="20"/>
        </w:rPr>
      </w:pPr>
      <w:r w:rsidRPr="000A5FC4">
        <w:rPr>
          <w:rFonts w:ascii="Century Gothic" w:hAnsi="Century Gothic"/>
          <w:sz w:val="20"/>
          <w:szCs w:val="20"/>
        </w:rPr>
        <w:t>4.</w:t>
      </w:r>
      <w:r>
        <w:rPr>
          <w:rFonts w:ascii="Century Gothic" w:hAnsi="Century Gothic"/>
          <w:sz w:val="20"/>
          <w:szCs w:val="20"/>
        </w:rPr>
        <w:t xml:space="preserve"> E</w:t>
      </w:r>
      <w:r w:rsidRPr="000A5FC4">
        <w:rPr>
          <w:rFonts w:ascii="Century Gothic" w:hAnsi="Century Gothic"/>
          <w:sz w:val="20"/>
          <w:szCs w:val="20"/>
        </w:rPr>
        <w:t>vitar exposición solar, acudir a piscinas, playa, sauna y turco durante este tiempo, además lavar el cuero cabelludo con agua tibia al siguiente día del procedimiento</w:t>
      </w:r>
    </w:p>
    <w:p w14:paraId="3CF910D8" w14:textId="77777777" w:rsidR="000A5FC4" w:rsidRDefault="00ED6B0A" w:rsidP="000A5FC4">
      <w:pPr>
        <w:pStyle w:val="Prrafodelista"/>
        <w:ind w:left="0"/>
        <w:jc w:val="both"/>
        <w:rPr>
          <w:rFonts w:ascii="Century Gothic" w:hAnsi="Century Gothic"/>
          <w:sz w:val="20"/>
          <w:szCs w:val="20"/>
        </w:rPr>
      </w:pPr>
      <w:r>
        <w:rPr>
          <w:rFonts w:ascii="Century Gothic" w:hAnsi="Century Gothic"/>
          <w:sz w:val="20"/>
          <w:szCs w:val="20"/>
        </w:rPr>
        <w:t>5. R</w:t>
      </w:r>
      <w:r w:rsidRPr="000A5FC4">
        <w:rPr>
          <w:rFonts w:ascii="Century Gothic" w:hAnsi="Century Gothic"/>
          <w:sz w:val="20"/>
          <w:szCs w:val="20"/>
        </w:rPr>
        <w:t xml:space="preserve">einiciar shampo que no contenga </w:t>
      </w:r>
      <w:r>
        <w:rPr>
          <w:rFonts w:ascii="Century Gothic" w:hAnsi="Century Gothic"/>
          <w:sz w:val="20"/>
          <w:szCs w:val="20"/>
        </w:rPr>
        <w:t xml:space="preserve">ácidos </w:t>
      </w:r>
      <w:r w:rsidRPr="000A5FC4">
        <w:rPr>
          <w:rFonts w:ascii="Century Gothic" w:hAnsi="Century Gothic"/>
          <w:sz w:val="20"/>
          <w:szCs w:val="20"/>
        </w:rPr>
        <w:t>(shampo para bebes o espuma post</w:t>
      </w:r>
      <w:r>
        <w:rPr>
          <w:rFonts w:ascii="Century Gothic" w:hAnsi="Century Gothic"/>
          <w:sz w:val="20"/>
          <w:szCs w:val="20"/>
        </w:rPr>
        <w:t xml:space="preserve"> </w:t>
      </w:r>
      <w:r w:rsidRPr="000A5FC4">
        <w:rPr>
          <w:rFonts w:ascii="Century Gothic" w:hAnsi="Century Gothic"/>
          <w:sz w:val="20"/>
          <w:szCs w:val="20"/>
        </w:rPr>
        <w:t xml:space="preserve">implante capilar </w:t>
      </w:r>
      <w:proofErr w:type="gramStart"/>
      <w:r w:rsidRPr="000A5FC4">
        <w:rPr>
          <w:rFonts w:ascii="Century Gothic" w:hAnsi="Century Gothic"/>
          <w:sz w:val="20"/>
          <w:szCs w:val="20"/>
        </w:rPr>
        <w:t>DHI )</w:t>
      </w:r>
      <w:proofErr w:type="gramEnd"/>
      <w:r w:rsidRPr="000A5FC4">
        <w:rPr>
          <w:rFonts w:ascii="Century Gothic" w:hAnsi="Century Gothic"/>
          <w:sz w:val="20"/>
          <w:szCs w:val="20"/>
        </w:rPr>
        <w:t xml:space="preserve"> posterior a 1 semana del procedimiento</w:t>
      </w:r>
      <w:r>
        <w:rPr>
          <w:rFonts w:ascii="Century Gothic" w:hAnsi="Century Gothic"/>
          <w:sz w:val="20"/>
          <w:szCs w:val="20"/>
        </w:rPr>
        <w:t>.</w:t>
      </w:r>
    </w:p>
    <w:p w14:paraId="3A081280" w14:textId="77777777" w:rsidR="000A5FC4" w:rsidRDefault="000A5FC4" w:rsidP="000A5FC4">
      <w:pPr>
        <w:pStyle w:val="Prrafodelista"/>
        <w:ind w:left="0"/>
        <w:jc w:val="both"/>
        <w:rPr>
          <w:rFonts w:ascii="Century Gothic" w:hAnsi="Century Gothic"/>
          <w:sz w:val="20"/>
          <w:szCs w:val="20"/>
          <w:highlight w:val="white"/>
        </w:rPr>
      </w:pPr>
    </w:p>
    <w:p w14:paraId="62BA7EC8" w14:textId="77777777" w:rsidR="00CC353C" w:rsidRDefault="00CC353C" w:rsidP="00CC353C">
      <w:pPr>
        <w:pStyle w:val="Prrafodelista"/>
        <w:ind w:left="0"/>
        <w:jc w:val="both"/>
        <w:rPr>
          <w:rFonts w:ascii="Century Gothic" w:hAnsi="Century Gothic"/>
          <w:sz w:val="20"/>
          <w:szCs w:val="20"/>
          <w:highlight w:val="white"/>
        </w:rPr>
      </w:pPr>
      <w:r>
        <w:rPr>
          <w:rFonts w:ascii="Century Gothic" w:hAnsi="Century Gothic"/>
          <w:sz w:val="20"/>
          <w:szCs w:val="20"/>
          <w:highlight w:val="white"/>
        </w:rPr>
        <w:t xml:space="preserve">También se me explico en la consulta médica que el resultado de dicho procedimiento puede durar entre 1 y 2 años, esto depende de mi metabolismo y soy consciente que debo realizar nuevamente retoques de micropigmentación capilar cada 1 o 2 años aproximadamente, ya que </w:t>
      </w:r>
      <w:r w:rsidR="00355345">
        <w:rPr>
          <w:rFonts w:ascii="Century Gothic" w:hAnsi="Century Gothic"/>
          <w:sz w:val="20"/>
          <w:szCs w:val="20"/>
          <w:highlight w:val="white"/>
        </w:rPr>
        <w:t>los pigmentos naturales aplicados en la piel nunca perduran</w:t>
      </w:r>
      <w:r>
        <w:rPr>
          <w:rFonts w:ascii="Century Gothic" w:hAnsi="Century Gothic"/>
          <w:sz w:val="20"/>
          <w:szCs w:val="20"/>
          <w:highlight w:val="white"/>
        </w:rPr>
        <w:t xml:space="preserve"> y tienden aclara</w:t>
      </w:r>
      <w:r w:rsidR="00355345">
        <w:rPr>
          <w:rFonts w:ascii="Century Gothic" w:hAnsi="Century Gothic"/>
          <w:sz w:val="20"/>
          <w:szCs w:val="20"/>
          <w:highlight w:val="white"/>
        </w:rPr>
        <w:t>r</w:t>
      </w:r>
      <w:r>
        <w:rPr>
          <w:rFonts w:ascii="Century Gothic" w:hAnsi="Century Gothic"/>
          <w:sz w:val="20"/>
          <w:szCs w:val="20"/>
          <w:highlight w:val="white"/>
        </w:rPr>
        <w:t>se</w:t>
      </w:r>
      <w:r w:rsidR="00355345">
        <w:rPr>
          <w:rFonts w:ascii="Century Gothic" w:hAnsi="Century Gothic"/>
          <w:sz w:val="20"/>
          <w:szCs w:val="20"/>
          <w:highlight w:val="white"/>
        </w:rPr>
        <w:t>.</w:t>
      </w:r>
    </w:p>
    <w:p w14:paraId="279EA708" w14:textId="77777777" w:rsidR="00355345" w:rsidRDefault="00355345" w:rsidP="00CC353C">
      <w:pPr>
        <w:pStyle w:val="Prrafodelista"/>
        <w:ind w:left="0"/>
        <w:jc w:val="both"/>
        <w:rPr>
          <w:rFonts w:ascii="Century Gothic" w:hAnsi="Century Gothic"/>
          <w:sz w:val="20"/>
          <w:szCs w:val="20"/>
          <w:highlight w:val="white"/>
        </w:rPr>
      </w:pPr>
    </w:p>
    <w:p w14:paraId="0C7AB8B9" w14:textId="77777777" w:rsidR="00895638" w:rsidRDefault="0064635D" w:rsidP="00CC353C">
      <w:pPr>
        <w:pStyle w:val="Prrafodelista"/>
        <w:ind w:left="0"/>
        <w:jc w:val="both"/>
        <w:rPr>
          <w:rFonts w:ascii="Century Gothic" w:hAnsi="Century Gothic"/>
          <w:sz w:val="20"/>
          <w:szCs w:val="20"/>
          <w:highlight w:val="white"/>
        </w:rPr>
      </w:pPr>
      <w:bookmarkStart w:id="1" w:name="_Hlk139959993"/>
      <w:r>
        <w:rPr>
          <w:rFonts w:ascii="Century Gothic" w:hAnsi="Century Gothic"/>
          <w:sz w:val="20"/>
          <w:szCs w:val="20"/>
          <w:highlight w:val="white"/>
        </w:rPr>
        <w:t xml:space="preserve">Este procedimiento se realiza con una maquina especial para </w:t>
      </w:r>
      <w:proofErr w:type="gramStart"/>
      <w:r>
        <w:rPr>
          <w:rFonts w:ascii="Century Gothic" w:hAnsi="Century Gothic"/>
          <w:sz w:val="20"/>
          <w:szCs w:val="20"/>
          <w:highlight w:val="white"/>
        </w:rPr>
        <w:t>pigmentación  y</w:t>
      </w:r>
      <w:proofErr w:type="gramEnd"/>
      <w:r>
        <w:rPr>
          <w:rFonts w:ascii="Century Gothic" w:hAnsi="Century Gothic"/>
          <w:sz w:val="20"/>
          <w:szCs w:val="20"/>
          <w:highlight w:val="white"/>
        </w:rPr>
        <w:t xml:space="preserve"> según la zona se utiliza una aguja fina de una o tres puntas y es un procedimiento realizado solo por </w:t>
      </w:r>
      <w:bookmarkEnd w:id="1"/>
      <w:r>
        <w:rPr>
          <w:rFonts w:ascii="Century Gothic" w:hAnsi="Century Gothic"/>
          <w:sz w:val="20"/>
          <w:szCs w:val="20"/>
          <w:highlight w:val="white"/>
        </w:rPr>
        <w:t>m</w:t>
      </w:r>
      <w:r w:rsidR="00536A48">
        <w:rPr>
          <w:rFonts w:ascii="Century Gothic" w:hAnsi="Century Gothic"/>
          <w:sz w:val="20"/>
          <w:szCs w:val="20"/>
          <w:highlight w:val="white"/>
        </w:rPr>
        <w:t>icropigmentador</w:t>
      </w:r>
      <w:r>
        <w:rPr>
          <w:rFonts w:ascii="Century Gothic" w:hAnsi="Century Gothic"/>
          <w:sz w:val="20"/>
          <w:szCs w:val="20"/>
          <w:highlight w:val="white"/>
        </w:rPr>
        <w:t xml:space="preserve"> entrenado con certificado de formación.</w:t>
      </w:r>
    </w:p>
    <w:p w14:paraId="5B0D4A60" w14:textId="77777777" w:rsidR="0064635D" w:rsidRDefault="0064635D" w:rsidP="00CC353C">
      <w:pPr>
        <w:pStyle w:val="Prrafodelista"/>
        <w:ind w:left="0"/>
        <w:jc w:val="both"/>
        <w:rPr>
          <w:rFonts w:ascii="Century Gothic" w:hAnsi="Century Gothic"/>
          <w:sz w:val="20"/>
          <w:szCs w:val="20"/>
          <w:highlight w:val="white"/>
        </w:rPr>
      </w:pPr>
    </w:p>
    <w:p w14:paraId="27EB356B" w14:textId="77777777" w:rsidR="00895638" w:rsidRPr="00F54AFB" w:rsidRDefault="00895638" w:rsidP="00895638">
      <w:pPr>
        <w:ind w:hanging="2"/>
        <w:jc w:val="both"/>
        <w:rPr>
          <w:rFonts w:ascii="Century Gothic" w:eastAsia="Century Gothic" w:hAnsi="Century Gothic" w:cs="Century Gothic"/>
          <w:sz w:val="20"/>
          <w:szCs w:val="20"/>
        </w:rPr>
      </w:pPr>
      <w:r w:rsidRPr="00304B0B">
        <w:rPr>
          <w:rFonts w:ascii="Century Gothic" w:eastAsia="Century Gothic" w:hAnsi="Century Gothic" w:cs="Century Gothic"/>
          <w:sz w:val="20"/>
          <w:szCs w:val="20"/>
        </w:rPr>
        <w:t>Entiendo</w:t>
      </w:r>
      <w:r w:rsidR="009430F2">
        <w:rPr>
          <w:rFonts w:ascii="Century Gothic" w:eastAsia="Century Gothic" w:hAnsi="Century Gothic" w:cs="Century Gothic"/>
          <w:sz w:val="20"/>
          <w:szCs w:val="20"/>
        </w:rPr>
        <w:t xml:space="preserve">, </w:t>
      </w:r>
      <w:r w:rsidRPr="00304B0B">
        <w:rPr>
          <w:rFonts w:ascii="Century Gothic" w:eastAsia="Century Gothic" w:hAnsi="Century Gothic" w:cs="Century Gothic"/>
          <w:sz w:val="20"/>
          <w:szCs w:val="20"/>
        </w:rPr>
        <w:t>acepto</w:t>
      </w:r>
      <w:r w:rsidR="009430F2">
        <w:rPr>
          <w:rFonts w:ascii="Century Gothic" w:eastAsia="Century Gothic" w:hAnsi="Century Gothic" w:cs="Century Gothic"/>
          <w:sz w:val="20"/>
          <w:szCs w:val="20"/>
        </w:rPr>
        <w:t xml:space="preserve"> </w:t>
      </w:r>
      <w:r w:rsidR="009430F2">
        <w:rPr>
          <w:rFonts w:ascii="Century Gothic" w:eastAsia="Century Gothic" w:hAnsi="Century Gothic" w:cs="Century Gothic"/>
          <w:sz w:val="20"/>
          <w:szCs w:val="20"/>
          <w:highlight w:val="white"/>
        </w:rPr>
        <w:t>y me han informado de forma clara y expresa</w:t>
      </w:r>
      <w:r>
        <w:rPr>
          <w:rFonts w:ascii="Century Gothic" w:eastAsia="Century Gothic" w:hAnsi="Century Gothic" w:cs="Century Gothic"/>
          <w:sz w:val="20"/>
          <w:szCs w:val="20"/>
        </w:rPr>
        <w:t xml:space="preserve"> </w:t>
      </w:r>
      <w:r w:rsidRPr="00304B0B">
        <w:rPr>
          <w:rFonts w:ascii="Century Gothic" w:eastAsia="Century Gothic" w:hAnsi="Century Gothic" w:cs="Century Gothic"/>
          <w:sz w:val="20"/>
          <w:szCs w:val="20"/>
        </w:rPr>
        <w:t>que</w:t>
      </w:r>
      <w:r>
        <w:rPr>
          <w:rFonts w:ascii="Century Gothic" w:eastAsia="Century Gothic" w:hAnsi="Century Gothic" w:cs="Century Gothic"/>
          <w:sz w:val="20"/>
          <w:szCs w:val="20"/>
        </w:rPr>
        <w:t xml:space="preserve"> en una cicatriz  y </w:t>
      </w:r>
      <w:r w:rsidR="00A45A95">
        <w:rPr>
          <w:rFonts w:ascii="Century Gothic" w:eastAsia="Century Gothic" w:hAnsi="Century Gothic" w:cs="Century Gothic"/>
          <w:sz w:val="20"/>
          <w:szCs w:val="20"/>
        </w:rPr>
        <w:t xml:space="preserve"> que </w:t>
      </w:r>
      <w:r>
        <w:rPr>
          <w:rFonts w:ascii="Century Gothic" w:eastAsia="Century Gothic" w:hAnsi="Century Gothic" w:cs="Century Gothic"/>
          <w:sz w:val="20"/>
          <w:szCs w:val="20"/>
        </w:rPr>
        <w:t>en</w:t>
      </w:r>
      <w:r w:rsidRPr="00304B0B">
        <w:rPr>
          <w:rFonts w:ascii="Century Gothic" w:eastAsia="Century Gothic" w:hAnsi="Century Gothic" w:cs="Century Gothic"/>
          <w:sz w:val="20"/>
          <w:szCs w:val="20"/>
        </w:rPr>
        <w:t xml:space="preserve"> todo procedimiento previo (FUT y/o FUE)</w:t>
      </w:r>
      <w:r>
        <w:rPr>
          <w:rFonts w:ascii="Century Gothic" w:eastAsia="Century Gothic" w:hAnsi="Century Gothic" w:cs="Century Gothic"/>
          <w:sz w:val="20"/>
          <w:szCs w:val="20"/>
        </w:rPr>
        <w:t xml:space="preserve"> </w:t>
      </w:r>
      <w:r w:rsidRPr="00304B0B">
        <w:rPr>
          <w:rFonts w:ascii="Century Gothic" w:eastAsia="Century Gothic" w:hAnsi="Century Gothic" w:cs="Century Gothic"/>
          <w:sz w:val="20"/>
          <w:szCs w:val="20"/>
        </w:rPr>
        <w:t xml:space="preserve">puede </w:t>
      </w:r>
      <w:r w:rsidR="00833E4E">
        <w:rPr>
          <w:rFonts w:ascii="Century Gothic" w:eastAsia="Century Gothic" w:hAnsi="Century Gothic" w:cs="Century Gothic"/>
          <w:sz w:val="20"/>
          <w:szCs w:val="20"/>
        </w:rPr>
        <w:t>ocasionar</w:t>
      </w:r>
      <w:r w:rsidRPr="00304B0B">
        <w:rPr>
          <w:rFonts w:ascii="Century Gothic" w:eastAsia="Century Gothic" w:hAnsi="Century Gothic" w:cs="Century Gothic"/>
          <w:sz w:val="20"/>
          <w:szCs w:val="20"/>
        </w:rPr>
        <w:t xml:space="preserve"> una fibrosis modera o severa </w:t>
      </w:r>
      <w:r w:rsidR="00A45A95">
        <w:rPr>
          <w:rFonts w:ascii="Century Gothic" w:eastAsia="Century Gothic" w:hAnsi="Century Gothic" w:cs="Century Gothic"/>
          <w:sz w:val="20"/>
          <w:szCs w:val="20"/>
        </w:rPr>
        <w:t>(</w:t>
      </w:r>
      <w:r w:rsidRPr="00304B0B">
        <w:rPr>
          <w:rFonts w:ascii="Century Gothic" w:eastAsia="Century Gothic" w:hAnsi="Century Gothic" w:cs="Century Gothic"/>
          <w:sz w:val="20"/>
          <w:szCs w:val="20"/>
        </w:rPr>
        <w:t>en la zona receptora</w:t>
      </w:r>
      <w:r w:rsidR="007F21B0">
        <w:rPr>
          <w:rFonts w:ascii="Century Gothic" w:eastAsia="Century Gothic" w:hAnsi="Century Gothic" w:cs="Century Gothic"/>
          <w:sz w:val="20"/>
          <w:szCs w:val="20"/>
        </w:rPr>
        <w:t xml:space="preserve"> – parte superior de la cabeza o zona occipital y temporal en caso de micropigmentarla posterior a una extracción técnica FUE O FUT que deja cicatrices o espacios visibles</w:t>
      </w:r>
      <w:r w:rsidR="00A45A95">
        <w:rPr>
          <w:rFonts w:ascii="Century Gothic" w:eastAsia="Century Gothic" w:hAnsi="Century Gothic" w:cs="Century Gothic"/>
          <w:sz w:val="20"/>
          <w:szCs w:val="20"/>
        </w:rPr>
        <w:t>)</w:t>
      </w:r>
      <w:r>
        <w:rPr>
          <w:rFonts w:ascii="Century Gothic" w:eastAsia="Century Gothic" w:hAnsi="Century Gothic" w:cs="Century Gothic"/>
          <w:sz w:val="20"/>
          <w:szCs w:val="20"/>
        </w:rPr>
        <w:t xml:space="preserve"> </w:t>
      </w:r>
      <w:r w:rsidRPr="00304B0B">
        <w:rPr>
          <w:rFonts w:ascii="Century Gothic" w:eastAsia="Century Gothic" w:hAnsi="Century Gothic" w:cs="Century Gothic"/>
          <w:sz w:val="20"/>
          <w:szCs w:val="20"/>
        </w:rPr>
        <w:t>lo cual disminuirá</w:t>
      </w:r>
      <w:r>
        <w:rPr>
          <w:rFonts w:ascii="Century Gothic" w:eastAsia="Century Gothic" w:hAnsi="Century Gothic" w:cs="Century Gothic"/>
          <w:sz w:val="20"/>
          <w:szCs w:val="20"/>
        </w:rPr>
        <w:t xml:space="preserve"> y no captará el color del pigmento de la micropigmentación </w:t>
      </w:r>
      <w:r w:rsidRPr="00304B0B">
        <w:rPr>
          <w:rFonts w:ascii="Century Gothic" w:eastAsia="Century Gothic" w:hAnsi="Century Gothic" w:cs="Century Gothic"/>
          <w:sz w:val="20"/>
          <w:szCs w:val="20"/>
        </w:rPr>
        <w:t xml:space="preserve">en un </w:t>
      </w:r>
      <w:r w:rsidR="007F21B0">
        <w:rPr>
          <w:rFonts w:ascii="Century Gothic" w:eastAsia="Century Gothic" w:hAnsi="Century Gothic" w:cs="Century Gothic"/>
          <w:sz w:val="20"/>
          <w:szCs w:val="20"/>
        </w:rPr>
        <w:t>7</w:t>
      </w:r>
      <w:r>
        <w:rPr>
          <w:rFonts w:ascii="Century Gothic" w:eastAsia="Century Gothic" w:hAnsi="Century Gothic" w:cs="Century Gothic"/>
          <w:sz w:val="20"/>
          <w:szCs w:val="20"/>
        </w:rPr>
        <w:t>0-</w:t>
      </w:r>
      <w:r w:rsidR="007F21B0">
        <w:rPr>
          <w:rFonts w:ascii="Century Gothic" w:eastAsia="Century Gothic" w:hAnsi="Century Gothic" w:cs="Century Gothic"/>
          <w:sz w:val="20"/>
          <w:szCs w:val="20"/>
        </w:rPr>
        <w:t>9</w:t>
      </w:r>
      <w:r>
        <w:rPr>
          <w:rFonts w:ascii="Century Gothic" w:eastAsia="Century Gothic" w:hAnsi="Century Gothic" w:cs="Century Gothic"/>
          <w:sz w:val="20"/>
          <w:szCs w:val="20"/>
        </w:rPr>
        <w:t xml:space="preserve">0% </w:t>
      </w:r>
      <w:r w:rsidRPr="00F54AFB">
        <w:rPr>
          <w:rFonts w:ascii="Century Gothic" w:eastAsia="Century Gothic" w:hAnsi="Century Gothic" w:cs="Century Gothic"/>
          <w:sz w:val="20"/>
          <w:szCs w:val="20"/>
        </w:rPr>
        <w:t xml:space="preserve"> por lo que será necesario realizar 2 o más sesiones</w:t>
      </w:r>
      <w:r>
        <w:rPr>
          <w:rFonts w:ascii="Century Gothic" w:eastAsia="Century Gothic" w:hAnsi="Century Gothic" w:cs="Century Gothic"/>
          <w:sz w:val="20"/>
          <w:szCs w:val="20"/>
        </w:rPr>
        <w:t xml:space="preserve"> </w:t>
      </w:r>
      <w:r w:rsidRPr="00300710">
        <w:rPr>
          <w:rFonts w:ascii="Century Gothic" w:eastAsia="Century Gothic" w:hAnsi="Century Gothic" w:cs="Century Gothic"/>
          <w:sz w:val="20"/>
          <w:szCs w:val="20"/>
        </w:rPr>
        <w:t>en la zona</w:t>
      </w:r>
      <w:r>
        <w:rPr>
          <w:rFonts w:ascii="Century Gothic" w:eastAsia="Century Gothic" w:hAnsi="Century Gothic" w:cs="Century Gothic"/>
          <w:sz w:val="20"/>
          <w:szCs w:val="20"/>
        </w:rPr>
        <w:t xml:space="preserve">; </w:t>
      </w:r>
      <w:r w:rsidRPr="00304B0B">
        <w:rPr>
          <w:rFonts w:ascii="Century Gothic" w:eastAsia="Century Gothic" w:hAnsi="Century Gothic" w:cs="Century Gothic"/>
          <w:sz w:val="20"/>
          <w:szCs w:val="20"/>
        </w:rPr>
        <w:t xml:space="preserve">por lo cual entiendo que los resultados de </w:t>
      </w:r>
      <w:r>
        <w:rPr>
          <w:rFonts w:ascii="Century Gothic" w:eastAsia="Century Gothic" w:hAnsi="Century Gothic" w:cs="Century Gothic"/>
          <w:sz w:val="20"/>
          <w:szCs w:val="20"/>
        </w:rPr>
        <w:t>la micropigmentación</w:t>
      </w:r>
      <w:r w:rsidRPr="00304B0B">
        <w:rPr>
          <w:rFonts w:ascii="Century Gothic" w:eastAsia="Century Gothic" w:hAnsi="Century Gothic" w:cs="Century Gothic"/>
          <w:sz w:val="20"/>
          <w:szCs w:val="20"/>
        </w:rPr>
        <w:t xml:space="preserve"> no serán iguales a l</w:t>
      </w:r>
      <w:r w:rsidR="007F21B0">
        <w:rPr>
          <w:rFonts w:ascii="Century Gothic" w:eastAsia="Century Gothic" w:hAnsi="Century Gothic" w:cs="Century Gothic"/>
          <w:sz w:val="20"/>
          <w:szCs w:val="20"/>
        </w:rPr>
        <w:t>a</w:t>
      </w:r>
      <w:r w:rsidRPr="00304B0B">
        <w:rPr>
          <w:rFonts w:ascii="Century Gothic" w:eastAsia="Century Gothic" w:hAnsi="Century Gothic" w:cs="Century Gothic"/>
          <w:sz w:val="20"/>
          <w:szCs w:val="20"/>
        </w:rPr>
        <w:t xml:space="preserve">s de un procedimiento </w:t>
      </w:r>
      <w:r w:rsidR="007F21B0">
        <w:rPr>
          <w:rFonts w:ascii="Century Gothic" w:eastAsia="Century Gothic" w:hAnsi="Century Gothic" w:cs="Century Gothic"/>
          <w:sz w:val="20"/>
          <w:szCs w:val="20"/>
        </w:rPr>
        <w:t>por</w:t>
      </w:r>
      <w:r w:rsidRPr="00304B0B">
        <w:rPr>
          <w:rFonts w:ascii="Century Gothic" w:eastAsia="Century Gothic" w:hAnsi="Century Gothic" w:cs="Century Gothic"/>
          <w:sz w:val="20"/>
          <w:szCs w:val="20"/>
        </w:rPr>
        <w:t xml:space="preserve"> primera vez</w:t>
      </w:r>
      <w:r w:rsidR="007F21B0">
        <w:rPr>
          <w:rFonts w:ascii="Century Gothic" w:eastAsia="Century Gothic" w:hAnsi="Century Gothic" w:cs="Century Gothic"/>
          <w:sz w:val="20"/>
          <w:szCs w:val="20"/>
        </w:rPr>
        <w:t xml:space="preserve"> (piel virgen)</w:t>
      </w:r>
      <w:r w:rsidRPr="00304B0B">
        <w:rPr>
          <w:rFonts w:ascii="Century Gothic" w:eastAsia="Century Gothic" w:hAnsi="Century Gothic" w:cs="Century Gothic"/>
          <w:sz w:val="20"/>
          <w:szCs w:val="20"/>
        </w:rPr>
        <w:t xml:space="preserve"> </w:t>
      </w:r>
      <w:r w:rsidRPr="00F54AFB">
        <w:rPr>
          <w:rFonts w:ascii="Century Gothic" w:eastAsia="Century Gothic" w:hAnsi="Century Gothic" w:cs="Century Gothic"/>
          <w:sz w:val="20"/>
          <w:szCs w:val="20"/>
        </w:rPr>
        <w:t xml:space="preserve"> y es probable que algunas áreas con fibrosis severa no capten bien el pigmento</w:t>
      </w:r>
      <w:r>
        <w:rPr>
          <w:rFonts w:ascii="Century Gothic" w:eastAsia="Century Gothic" w:hAnsi="Century Gothic" w:cs="Century Gothic"/>
          <w:sz w:val="20"/>
          <w:szCs w:val="20"/>
        </w:rPr>
        <w:t>.</w:t>
      </w:r>
    </w:p>
    <w:p w14:paraId="056D1CF8" w14:textId="77777777" w:rsidR="00CC353C" w:rsidRDefault="00CC353C" w:rsidP="00CC353C">
      <w:pPr>
        <w:pStyle w:val="Prrafodelista"/>
        <w:ind w:left="0"/>
        <w:jc w:val="both"/>
        <w:rPr>
          <w:rFonts w:ascii="Century Gothic" w:hAnsi="Century Gothic"/>
          <w:sz w:val="20"/>
          <w:szCs w:val="20"/>
          <w:highlight w:val="white"/>
        </w:rPr>
      </w:pPr>
    </w:p>
    <w:p w14:paraId="45FD1A6E" w14:textId="77777777" w:rsidR="00FA4A49" w:rsidRPr="003A236C" w:rsidRDefault="00FA4A49" w:rsidP="00CC353C">
      <w:pPr>
        <w:pStyle w:val="Prrafodelista"/>
        <w:ind w:left="0"/>
        <w:jc w:val="both"/>
        <w:rPr>
          <w:rFonts w:ascii="Century Gothic" w:hAnsi="Century Gothic"/>
          <w:sz w:val="20"/>
          <w:szCs w:val="20"/>
          <w:highlight w:val="white"/>
        </w:rPr>
      </w:pPr>
      <w:r w:rsidRPr="003A236C">
        <w:rPr>
          <w:rFonts w:ascii="Century Gothic" w:hAnsi="Century Gothic"/>
          <w:sz w:val="20"/>
          <w:szCs w:val="20"/>
          <w:highlight w:val="white"/>
        </w:rPr>
        <w:t>Doy fe de no haber omitido o alterado datos al exponer mi historial y antecedentes médicos especialmente los referidos a alergias y enfermedades o riesgos personales. He sido informado verbalmente y por escrito de los aspectos más importantes del tratamiento que me voy a someter, estoy satisfecho de la información que he recibido, le he podido formular todas las preguntas que he creído conveniente y me han sido aclaradas todas las dudas planteadas, de manera que comprendo el alcance del tratamiento. Me ha quedado claro que en cualquier momento y sin necesidad de dar explicación alguna, puedo revocar el consentimiento.</w:t>
      </w:r>
    </w:p>
    <w:p w14:paraId="19EBBA9D" w14:textId="77777777" w:rsidR="00FA4A49" w:rsidRPr="003A236C" w:rsidRDefault="00FA4A49" w:rsidP="00CC353C">
      <w:pPr>
        <w:pStyle w:val="Prrafodelista"/>
        <w:ind w:left="0"/>
        <w:jc w:val="both"/>
        <w:rPr>
          <w:rFonts w:ascii="Century Gothic" w:hAnsi="Century Gothic"/>
          <w:sz w:val="20"/>
          <w:szCs w:val="20"/>
          <w:highlight w:val="white"/>
        </w:rPr>
      </w:pPr>
    </w:p>
    <w:p w14:paraId="0362EBE9" w14:textId="77777777" w:rsidR="00FA4A49" w:rsidRDefault="00FA4A49" w:rsidP="00FA4A49">
      <w:pPr>
        <w:spacing w:after="160" w:line="256" w:lineRule="auto"/>
        <w:jc w:val="both"/>
        <w:rPr>
          <w:rFonts w:ascii="Century Gothic" w:hAnsi="Century Gothic"/>
          <w:sz w:val="20"/>
          <w:szCs w:val="20"/>
          <w:highlight w:val="white"/>
        </w:rPr>
      </w:pPr>
      <w:r w:rsidRPr="003A236C">
        <w:rPr>
          <w:rFonts w:ascii="Century Gothic" w:hAnsi="Century Gothic"/>
          <w:sz w:val="20"/>
          <w:szCs w:val="20"/>
          <w:highlight w:val="white"/>
        </w:rPr>
        <w:t xml:space="preserve">Doy mi consentimiento de utilizar mis datos de contacto con fines informativos en caso de cualquier eventualidad. </w:t>
      </w:r>
    </w:p>
    <w:p w14:paraId="0500F914" w14:textId="77777777" w:rsidR="001532E8" w:rsidRDefault="001532E8" w:rsidP="00FA4A49">
      <w:pPr>
        <w:spacing w:after="160" w:line="256" w:lineRule="auto"/>
        <w:jc w:val="both"/>
        <w:rPr>
          <w:rFonts w:ascii="Century Gothic" w:hAnsi="Century Gothic"/>
          <w:sz w:val="20"/>
          <w:szCs w:val="20"/>
          <w:highlight w:val="white"/>
        </w:rPr>
      </w:pPr>
      <w:r w:rsidRPr="00D220CB">
        <w:rPr>
          <w:rFonts w:ascii="Century Gothic" w:hAnsi="Century Gothic"/>
          <w:sz w:val="20"/>
          <w:szCs w:val="20"/>
          <w:highlight w:val="white"/>
        </w:rPr>
        <w:t xml:space="preserve">Doy mi consentimiento para </w:t>
      </w:r>
      <w:proofErr w:type="gramStart"/>
      <w:r w:rsidRPr="00D220CB">
        <w:rPr>
          <w:rFonts w:ascii="Century Gothic" w:hAnsi="Century Gothic"/>
          <w:sz w:val="20"/>
          <w:szCs w:val="20"/>
          <w:highlight w:val="white"/>
        </w:rPr>
        <w:t>que</w:t>
      </w:r>
      <w:proofErr w:type="gramEnd"/>
      <w:r w:rsidRPr="00D220CB">
        <w:rPr>
          <w:rFonts w:ascii="Century Gothic" w:hAnsi="Century Gothic"/>
          <w:sz w:val="20"/>
          <w:szCs w:val="20"/>
          <w:highlight w:val="white"/>
        </w:rPr>
        <w:t xml:space="preserv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w:t>
      </w:r>
    </w:p>
    <w:p w14:paraId="116026EC" w14:textId="77777777" w:rsidR="00CC5186" w:rsidRPr="002368D2" w:rsidRDefault="00CC5186" w:rsidP="00CC5186">
      <w:pPr>
        <w:contextualSpacing/>
        <w:jc w:val="both"/>
        <w:rPr>
          <w:rFonts w:ascii="Century Gothic" w:hAnsi="Century Gothic"/>
          <w:sz w:val="20"/>
          <w:szCs w:val="20"/>
          <w:highlight w:val="white"/>
        </w:rPr>
      </w:pPr>
      <w:bookmarkStart w:id="2" w:name="_Hlk117170092"/>
      <w:r w:rsidRPr="002368D2">
        <w:rPr>
          <w:rFonts w:ascii="Century Gothic" w:hAnsi="Century Gothic"/>
          <w:sz w:val="20"/>
          <w:szCs w:val="20"/>
          <w:highlight w:val="white"/>
        </w:rPr>
        <w:t>Ya que voy a someterme a un procedimiento médico, autorizo a DHI a tomar registro fotográfico antes y después de mi procedimiento. Autorizo el uso de mis fotografías para:</w:t>
      </w:r>
    </w:p>
    <w:bookmarkEnd w:id="2"/>
    <w:p w14:paraId="30C1D71E" w14:textId="77777777" w:rsidR="00CC5186" w:rsidRPr="002368D2" w:rsidRDefault="00CC5186" w:rsidP="00CC5186">
      <w:pPr>
        <w:contextualSpacing/>
        <w:jc w:val="both"/>
        <w:rPr>
          <w:rFonts w:ascii="Century Gothic" w:hAnsi="Century Gothic"/>
          <w:sz w:val="20"/>
          <w:szCs w:val="20"/>
          <w:highlight w:val="white"/>
        </w:rPr>
      </w:pPr>
    </w:p>
    <w:p w14:paraId="17667A42" w14:textId="77777777" w:rsidR="00CC5186" w:rsidRPr="002368D2" w:rsidRDefault="00CC5186" w:rsidP="00CC5186">
      <w:pPr>
        <w:spacing w:line="256" w:lineRule="auto"/>
        <w:jc w:val="both"/>
        <w:rPr>
          <w:rFonts w:ascii="Century Gothic" w:hAnsi="Century Gothic"/>
          <w:sz w:val="20"/>
          <w:szCs w:val="20"/>
          <w:highlight w:val="white"/>
        </w:rPr>
      </w:pPr>
      <w:r w:rsidRPr="002368D2">
        <w:rPr>
          <w:rFonts w:ascii="Century Gothic" w:hAnsi="Century Gothic"/>
          <w:sz w:val="20"/>
          <w:szCs w:val="20"/>
          <w:highlight w:val="white"/>
        </w:rPr>
        <w:t xml:space="preserve">                                                                      </w:t>
      </w:r>
      <w:r w:rsidRPr="002368D2">
        <w:rPr>
          <w:rFonts w:ascii="Century Gothic" w:hAnsi="Century Gothic"/>
          <w:sz w:val="20"/>
          <w:szCs w:val="20"/>
          <w:highlight w:val="white"/>
        </w:rPr>
        <w:tab/>
        <w:t xml:space="preserve">               SI                  </w:t>
      </w:r>
      <w:r w:rsidRPr="002368D2">
        <w:rPr>
          <w:rFonts w:ascii="Century Gothic" w:hAnsi="Century Gothic"/>
          <w:sz w:val="20"/>
          <w:szCs w:val="20"/>
          <w:highlight w:val="white"/>
        </w:rPr>
        <w:tab/>
        <w:t>NO</w:t>
      </w:r>
    </w:p>
    <w:p w14:paraId="516D0014" w14:textId="77777777" w:rsidR="00CC5186" w:rsidRPr="002368D2" w:rsidRDefault="00CC5186" w:rsidP="00CC5186">
      <w:pPr>
        <w:spacing w:line="256" w:lineRule="auto"/>
        <w:jc w:val="both"/>
        <w:rPr>
          <w:rFonts w:ascii="Century Gothic" w:hAnsi="Century Gothic"/>
          <w:sz w:val="20"/>
          <w:szCs w:val="20"/>
          <w:highlight w:val="white"/>
        </w:rPr>
      </w:pPr>
      <w:r w:rsidRPr="002368D2">
        <w:rPr>
          <w:rFonts w:ascii="Century Gothic" w:hAnsi="Century Gothic"/>
          <w:sz w:val="20"/>
          <w:szCs w:val="20"/>
          <w:highlight w:val="white"/>
        </w:rPr>
        <w:t xml:space="preserve">Seminarios DHI                                                             _x_                </w:t>
      </w:r>
      <w:r w:rsidRPr="002368D2">
        <w:rPr>
          <w:rFonts w:ascii="Century Gothic" w:hAnsi="Century Gothic"/>
          <w:sz w:val="20"/>
          <w:szCs w:val="20"/>
          <w:highlight w:val="white"/>
        </w:rPr>
        <w:tab/>
        <w:t>__</w:t>
      </w:r>
    </w:p>
    <w:p w14:paraId="5DA8F1C1" w14:textId="77777777" w:rsidR="00CC5186" w:rsidRPr="002368D2" w:rsidRDefault="00CC5186" w:rsidP="00CC5186">
      <w:pPr>
        <w:spacing w:line="256" w:lineRule="auto"/>
        <w:jc w:val="both"/>
        <w:rPr>
          <w:rFonts w:ascii="Century Gothic" w:hAnsi="Century Gothic"/>
          <w:sz w:val="20"/>
          <w:szCs w:val="20"/>
          <w:highlight w:val="white"/>
        </w:rPr>
      </w:pPr>
      <w:r w:rsidRPr="002368D2">
        <w:rPr>
          <w:rFonts w:ascii="Century Gothic" w:hAnsi="Century Gothic"/>
          <w:sz w:val="20"/>
          <w:szCs w:val="20"/>
          <w:highlight w:val="white"/>
        </w:rPr>
        <w:t xml:space="preserve">Reuniones médicas y del personal de DHI               </w:t>
      </w:r>
      <w:r w:rsidRPr="002368D2">
        <w:rPr>
          <w:rFonts w:ascii="Century Gothic" w:hAnsi="Century Gothic"/>
          <w:sz w:val="20"/>
          <w:szCs w:val="20"/>
          <w:highlight w:val="white"/>
        </w:rPr>
        <w:tab/>
        <w:t xml:space="preserve">_x_                 </w:t>
      </w:r>
      <w:r w:rsidRPr="002368D2">
        <w:rPr>
          <w:rFonts w:ascii="Century Gothic" w:hAnsi="Century Gothic"/>
          <w:sz w:val="20"/>
          <w:szCs w:val="20"/>
          <w:highlight w:val="white"/>
        </w:rPr>
        <w:tab/>
        <w:t>__</w:t>
      </w:r>
    </w:p>
    <w:p w14:paraId="354F67EF" w14:textId="77777777" w:rsidR="00CC5186" w:rsidRPr="002368D2" w:rsidRDefault="00CC5186" w:rsidP="00CC5186">
      <w:pPr>
        <w:spacing w:line="256" w:lineRule="auto"/>
        <w:jc w:val="both"/>
        <w:rPr>
          <w:rFonts w:ascii="Century Gothic" w:hAnsi="Century Gothic"/>
          <w:sz w:val="20"/>
          <w:szCs w:val="20"/>
          <w:highlight w:val="white"/>
        </w:rPr>
      </w:pPr>
      <w:r w:rsidRPr="002368D2">
        <w:rPr>
          <w:rFonts w:ascii="Century Gothic" w:hAnsi="Century Gothic"/>
          <w:sz w:val="20"/>
          <w:szCs w:val="20"/>
          <w:highlight w:val="white"/>
        </w:rPr>
        <w:t xml:space="preserve">Página web de DHI (cara </w:t>
      </w:r>
      <w:proofErr w:type="gramStart"/>
      <w:r w:rsidRPr="002368D2">
        <w:rPr>
          <w:rFonts w:ascii="Century Gothic" w:hAnsi="Century Gothic"/>
          <w:sz w:val="20"/>
          <w:szCs w:val="20"/>
          <w:highlight w:val="white"/>
        </w:rPr>
        <w:t xml:space="preserve">visible)   </w:t>
      </w:r>
      <w:proofErr w:type="gramEnd"/>
      <w:r w:rsidRPr="002368D2">
        <w:rPr>
          <w:rFonts w:ascii="Century Gothic" w:hAnsi="Century Gothic"/>
          <w:sz w:val="20"/>
          <w:szCs w:val="20"/>
          <w:highlight w:val="white"/>
        </w:rPr>
        <w:t xml:space="preserve">                           </w:t>
      </w:r>
      <w:r w:rsidRPr="002368D2">
        <w:rPr>
          <w:rFonts w:ascii="Century Gothic" w:hAnsi="Century Gothic"/>
          <w:sz w:val="20"/>
          <w:szCs w:val="20"/>
          <w:highlight w:val="white"/>
        </w:rPr>
        <w:tab/>
        <w:t xml:space="preserve">__                 </w:t>
      </w:r>
      <w:r w:rsidRPr="002368D2">
        <w:rPr>
          <w:rFonts w:ascii="Century Gothic" w:hAnsi="Century Gothic"/>
          <w:sz w:val="20"/>
          <w:szCs w:val="20"/>
          <w:highlight w:val="white"/>
        </w:rPr>
        <w:tab/>
        <w:t>__</w:t>
      </w:r>
    </w:p>
    <w:p w14:paraId="4253081A" w14:textId="77777777" w:rsidR="00CC5186" w:rsidRPr="002368D2" w:rsidRDefault="00CC5186" w:rsidP="00CC5186">
      <w:pPr>
        <w:spacing w:line="256" w:lineRule="auto"/>
        <w:jc w:val="both"/>
        <w:rPr>
          <w:rFonts w:ascii="Century Gothic" w:hAnsi="Century Gothic"/>
          <w:sz w:val="20"/>
          <w:szCs w:val="20"/>
          <w:highlight w:val="white"/>
        </w:rPr>
      </w:pPr>
      <w:r w:rsidRPr="002368D2">
        <w:rPr>
          <w:rFonts w:ascii="Century Gothic" w:hAnsi="Century Gothic"/>
          <w:sz w:val="20"/>
          <w:szCs w:val="20"/>
          <w:highlight w:val="white"/>
        </w:rPr>
        <w:t xml:space="preserve">Página web de DHI (cara </w:t>
      </w:r>
      <w:proofErr w:type="gramStart"/>
      <w:r w:rsidRPr="002368D2">
        <w:rPr>
          <w:rFonts w:ascii="Century Gothic" w:hAnsi="Century Gothic"/>
          <w:sz w:val="20"/>
          <w:szCs w:val="20"/>
          <w:highlight w:val="white"/>
        </w:rPr>
        <w:t xml:space="preserve">cubierta)   </w:t>
      </w:r>
      <w:proofErr w:type="gramEnd"/>
      <w:r w:rsidRPr="002368D2">
        <w:rPr>
          <w:rFonts w:ascii="Century Gothic" w:hAnsi="Century Gothic"/>
          <w:sz w:val="20"/>
          <w:szCs w:val="20"/>
          <w:highlight w:val="white"/>
        </w:rPr>
        <w:t xml:space="preserve">          </w:t>
      </w:r>
      <w:r w:rsidRPr="002368D2">
        <w:rPr>
          <w:rFonts w:ascii="Century Gothic" w:hAnsi="Century Gothic"/>
          <w:sz w:val="20"/>
          <w:szCs w:val="20"/>
          <w:highlight w:val="white"/>
        </w:rPr>
        <w:tab/>
        <w:t xml:space="preserve">              __                 </w:t>
      </w:r>
      <w:r w:rsidRPr="002368D2">
        <w:rPr>
          <w:rFonts w:ascii="Century Gothic" w:hAnsi="Century Gothic"/>
          <w:sz w:val="20"/>
          <w:szCs w:val="20"/>
          <w:highlight w:val="white"/>
        </w:rPr>
        <w:tab/>
        <w:t>__</w:t>
      </w:r>
    </w:p>
    <w:p w14:paraId="066AA3D7" w14:textId="77777777" w:rsidR="00CC5186" w:rsidRDefault="00CC5186" w:rsidP="00CC5186">
      <w:pPr>
        <w:spacing w:line="256" w:lineRule="auto"/>
        <w:jc w:val="both"/>
        <w:rPr>
          <w:rFonts w:ascii="Century Gothic" w:hAnsi="Century Gothic"/>
          <w:sz w:val="20"/>
          <w:szCs w:val="20"/>
          <w:highlight w:val="white"/>
        </w:rPr>
      </w:pPr>
      <w:r w:rsidRPr="002368D2">
        <w:rPr>
          <w:rFonts w:ascii="Century Gothic" w:hAnsi="Century Gothic"/>
          <w:sz w:val="20"/>
          <w:szCs w:val="20"/>
          <w:highlight w:val="white"/>
        </w:rPr>
        <w:lastRenderedPageBreak/>
        <w:t xml:space="preserve">Publicaciones exclusivamente en revistas científicas   __                 </w:t>
      </w:r>
      <w:r w:rsidRPr="002368D2">
        <w:rPr>
          <w:rFonts w:ascii="Century Gothic" w:hAnsi="Century Gothic"/>
          <w:sz w:val="20"/>
          <w:szCs w:val="20"/>
          <w:highlight w:val="white"/>
        </w:rPr>
        <w:tab/>
        <w:t>__</w:t>
      </w:r>
    </w:p>
    <w:p w14:paraId="441C3324" w14:textId="77777777" w:rsidR="00CC5186" w:rsidRPr="002368D2" w:rsidRDefault="00CC5186" w:rsidP="00CC5186">
      <w:pPr>
        <w:spacing w:line="256" w:lineRule="auto"/>
        <w:jc w:val="both"/>
        <w:rPr>
          <w:rFonts w:ascii="Century Gothic" w:hAnsi="Century Gothic"/>
          <w:sz w:val="20"/>
          <w:szCs w:val="20"/>
          <w:highlight w:val="white"/>
        </w:rPr>
      </w:pPr>
    </w:p>
    <w:p w14:paraId="08E2C339" w14:textId="77777777" w:rsidR="00CC5186" w:rsidRPr="003A236C" w:rsidRDefault="00CC5186" w:rsidP="00CC5186">
      <w:pPr>
        <w:spacing w:after="160" w:line="256" w:lineRule="auto"/>
        <w:jc w:val="both"/>
        <w:rPr>
          <w:rFonts w:ascii="Century Gothic" w:hAnsi="Century Gothic"/>
          <w:sz w:val="20"/>
          <w:szCs w:val="20"/>
          <w:highlight w:val="white"/>
        </w:rPr>
      </w:pPr>
      <w:r w:rsidRPr="002368D2">
        <w:rPr>
          <w:rFonts w:ascii="Century Gothic" w:hAnsi="Century Gothic"/>
          <w:sz w:val="20"/>
          <w:szCs w:val="20"/>
          <w:highlight w:val="white"/>
        </w:rPr>
        <w:t>Todas las fotos serán propiedad de DHI. Reconozco que mi autorización es de gran valor médico-científico para DHI y que retirarlas podría causar un pobre avance científico para el seguimiento en este tipo de tratamientos. Autorizo a mi médico certificado de DHI para llevar a cabo la mejor opción para mi caso en particular. Entiendo que pueden requerir más sesiones dependiendo del progreso futuro de mi pérdida de pelo y/o para lograr la densidad máxima posible. Doy mi consentimiento para extraer folículos pilosos de la zona donante segura y a la posterior implantación con la técnica "implante directo de pelo", con el fin de restaurar el pelo en el cuero cabelludo, dando la mejor densidad posible. Doy mi consentimiento a la Clínica DHI Colombia para utilizar mis datos de contacto con fines informativos, médicos y científicos, en caso de cualquier eventualidad.</w:t>
      </w:r>
    </w:p>
    <w:p w14:paraId="7E681EB2" w14:textId="77777777" w:rsidR="009430F2" w:rsidRDefault="009430F2" w:rsidP="009430F2">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Certifico y reconozco que he leído este consentimiento y se me ha informado de forma clara y expresa, al punto de entender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caso en particular.</w:t>
      </w:r>
    </w:p>
    <w:p w14:paraId="7B6E8D52" w14:textId="77777777" w:rsidR="009430F2" w:rsidRDefault="009430F2" w:rsidP="009430F2">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 xml:space="preserve">Comprendo y acepto que luego del procedimiento pueden aparecer circunstancias imprevisibles o inesperadas, que puedan requerir una extensión del procedimiento original o la realización de otro procedimiento no mencionado arriba. Solicito al doctor </w:t>
      </w:r>
      <w:r w:rsidR="009D528A" w:rsidRPr="009D528A">
        <w:rPr>
          <w:rFonts w:ascii="Century Gothic" w:hAnsi="Century Gothic"/>
          <w:b/>
          <w:bCs/>
          <w:sz w:val="20"/>
          <w:szCs w:val="20"/>
        </w:rPr>
        <w:t>{{doctor}}</w:t>
      </w:r>
      <w:r>
        <w:rPr>
          <w:rFonts w:ascii="Century Gothic" w:hAnsi="Century Gothic"/>
          <w:sz w:val="20"/>
          <w:szCs w:val="20"/>
          <w:highlight w:val="white"/>
        </w:rPr>
        <w:t xml:space="preserve"> y a sus asociados/asistentes que realicen los procedimientos adicionales que juzguen necesarios. </w:t>
      </w:r>
    </w:p>
    <w:p w14:paraId="5B3069F7" w14:textId="77777777" w:rsidR="009430F2" w:rsidRDefault="009430F2" w:rsidP="009430F2">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 xml:space="preserve">Al firmar este consentimiento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6B5E0736" w14:textId="77777777" w:rsidR="009F3621" w:rsidRPr="009F3621" w:rsidRDefault="009F3621" w:rsidP="009F3621">
      <w:pPr>
        <w:spacing w:after="160" w:line="256" w:lineRule="auto"/>
        <w:jc w:val="both"/>
        <w:rPr>
          <w:rFonts w:ascii="Century Gothic" w:hAnsi="Century Gothic"/>
          <w:sz w:val="20"/>
          <w:szCs w:val="20"/>
          <w:highlight w:val="white"/>
          <w:lang w:val="es-MX"/>
        </w:rPr>
      </w:pPr>
      <w:r w:rsidRPr="005510E0">
        <w:rPr>
          <w:rFonts w:ascii="Century Gothic" w:hAnsi="Century Gothic"/>
          <w:sz w:val="20"/>
          <w:szCs w:val="20"/>
          <w:highlight w:val="white"/>
          <w:lang w:val="es-MX"/>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r w:rsidR="000A1DCB" w:rsidRPr="005510E0">
        <w:rPr>
          <w:rFonts w:ascii="Century Gothic" w:hAnsi="Century Gothic"/>
          <w:sz w:val="20"/>
          <w:szCs w:val="20"/>
          <w:highlight w:val="white"/>
          <w:lang w:val="es"/>
        </w:rPr>
        <w:t xml:space="preserve">DHI </w:t>
      </w:r>
      <w:r w:rsidR="000A1DCB" w:rsidRPr="00707AC4">
        <w:rPr>
          <w:rFonts w:ascii="Century Gothic" w:hAnsi="Century Gothic"/>
          <w:sz w:val="20"/>
          <w:szCs w:val="20"/>
          <w:lang w:val="es"/>
        </w:rPr>
        <w:t>GLOBAL HAIR RESTAURATION COLOMBIA S</w:t>
      </w:r>
      <w:r w:rsidR="000A1DCB">
        <w:rPr>
          <w:rFonts w:ascii="Century Gothic" w:hAnsi="Century Gothic"/>
          <w:sz w:val="20"/>
          <w:szCs w:val="20"/>
          <w:lang w:val="es"/>
        </w:rPr>
        <w:t>.</w:t>
      </w:r>
      <w:r w:rsidR="000A1DCB" w:rsidRPr="00707AC4">
        <w:rPr>
          <w:rFonts w:ascii="Century Gothic" w:hAnsi="Century Gothic"/>
          <w:sz w:val="20"/>
          <w:szCs w:val="20"/>
          <w:lang w:val="es"/>
        </w:rPr>
        <w:t>A</w:t>
      </w:r>
      <w:r w:rsidR="000A1DCB">
        <w:rPr>
          <w:rFonts w:ascii="Century Gothic" w:hAnsi="Century Gothic"/>
          <w:sz w:val="20"/>
          <w:szCs w:val="20"/>
          <w:lang w:val="es"/>
        </w:rPr>
        <w:t>.</w:t>
      </w:r>
      <w:r w:rsidR="000A1DCB" w:rsidRPr="00707AC4">
        <w:rPr>
          <w:rFonts w:ascii="Century Gothic" w:hAnsi="Century Gothic"/>
          <w:sz w:val="20"/>
          <w:szCs w:val="20"/>
          <w:lang w:val="es"/>
        </w:rPr>
        <w:t>S</w:t>
      </w:r>
      <w:r w:rsidR="000A1DCB" w:rsidRPr="005510E0">
        <w:rPr>
          <w:rFonts w:ascii="Century Gothic" w:hAnsi="Century Gothic"/>
          <w:sz w:val="20"/>
          <w:szCs w:val="20"/>
          <w:highlight w:val="white"/>
          <w:lang w:val="es"/>
        </w:rPr>
        <w:t>.</w:t>
      </w:r>
      <w:r w:rsidR="000A1DCB">
        <w:rPr>
          <w:rFonts w:ascii="Century Gothic" w:hAnsi="Century Gothic"/>
          <w:sz w:val="20"/>
          <w:szCs w:val="20"/>
          <w:highlight w:val="white"/>
          <w:lang w:val="es"/>
        </w:rPr>
        <w:t xml:space="preserve"> con Nit </w:t>
      </w:r>
      <w:r w:rsidR="000A1DCB" w:rsidRPr="00707AC4">
        <w:rPr>
          <w:rFonts w:ascii="Century Gothic" w:hAnsi="Century Gothic"/>
          <w:sz w:val="20"/>
          <w:szCs w:val="20"/>
          <w:lang w:val="es"/>
        </w:rPr>
        <w:t xml:space="preserve">901.831.565-3 </w:t>
      </w:r>
      <w:r w:rsidRPr="005510E0">
        <w:rPr>
          <w:rFonts w:ascii="Century Gothic" w:hAnsi="Century Gothic"/>
          <w:bCs/>
          <w:sz w:val="20"/>
          <w:szCs w:val="20"/>
          <w:highlight w:val="white"/>
          <w:lang w:val="es"/>
        </w:rPr>
        <w:t xml:space="preserve">para efectos que pueda conocer y revisar (i.) mi historia clínica, (ii.) almacenarla con fines de archivo y conservación y (iii.) auditarla con el propósito de verificar estándares de calidad,  y a su vez constatar que el diligenciamiento se haya realizado en los términos previstos en los artículo 5, 6, 7, 8, 9, 10 y 11 </w:t>
      </w:r>
      <w:r w:rsidRPr="005510E0">
        <w:rPr>
          <w:rFonts w:ascii="Century Gothic" w:hAnsi="Century Gothic"/>
          <w:sz w:val="20"/>
          <w:szCs w:val="20"/>
          <w:highlight w:val="white"/>
          <w:lang w:val="es-MX"/>
        </w:rPr>
        <w:t xml:space="preserve">de la Resolución 1995 de 1999. </w:t>
      </w:r>
    </w:p>
    <w:p w14:paraId="1147A4B2" w14:textId="77777777" w:rsidR="009430F2" w:rsidRDefault="009430F2" w:rsidP="009430F2">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048600BB" w14:textId="77777777" w:rsidR="009430F2" w:rsidRDefault="009430F2" w:rsidP="009430F2">
      <w:pPr>
        <w:suppressAutoHyphens/>
        <w:spacing w:before="240" w:after="160" w:line="254" w:lineRule="auto"/>
        <w:ind w:leftChars="-1" w:hangingChars="1" w:hanging="2"/>
        <w:jc w:val="both"/>
        <w:textAlignment w:val="top"/>
        <w:outlineLvl w:val="0"/>
        <w:rPr>
          <w:rFonts w:ascii="Century Gothic" w:eastAsia="Century Gothic" w:hAnsi="Century Gothic" w:cs="Century Gothic"/>
          <w:sz w:val="20"/>
          <w:szCs w:val="20"/>
          <w:highlight w:val="white"/>
          <w:lang w:val="es-MX"/>
        </w:rPr>
      </w:pPr>
      <w:r>
        <w:rPr>
          <w:rFonts w:ascii="Century Gothic" w:eastAsia="Century Gothic" w:hAnsi="Century Gothic" w:cs="Century Gothic"/>
          <w:sz w:val="20"/>
          <w:szCs w:val="20"/>
          <w:highlight w:val="white"/>
          <w:lang w:val="es-MX"/>
        </w:rPr>
        <w:t xml:space="preserve">Reconozco y declaro que se ha dado cumplimiento a lo estipulado en el estatuto del consumidor, al suministrarse por parte de </w:t>
      </w:r>
      <w:r>
        <w:rPr>
          <w:rFonts w:ascii="Century Gothic" w:eastAsia="Century Gothic" w:hAnsi="Century Gothic" w:cs="Century Gothic"/>
          <w:b/>
          <w:bCs/>
          <w:sz w:val="20"/>
          <w:szCs w:val="20"/>
          <w:highlight w:val="white"/>
          <w:lang w:val="es-MX"/>
        </w:rPr>
        <w:t>DHI</w:t>
      </w:r>
      <w:r>
        <w:rPr>
          <w:rFonts w:ascii="Century Gothic" w:eastAsia="Century Gothic" w:hAnsi="Century Gothic" w:cs="Century Gothic"/>
          <w:sz w:val="20"/>
          <w:szCs w:val="20"/>
          <w:highlight w:val="white"/>
          <w:lang w:val="es-MX"/>
        </w:rPr>
        <w:t xml:space="preserve"> una información</w:t>
      </w:r>
      <w:r>
        <w:rPr>
          <w:rFonts w:ascii="Century Gothic" w:eastAsia="Century Gothic" w:hAnsi="Century Gothic" w:cs="Century Gothic"/>
          <w:sz w:val="20"/>
          <w:szCs w:val="20"/>
          <w:highlight w:val="white"/>
          <w:lang w:val="es-CO"/>
        </w:rPr>
        <w:t xml:space="preserve"> completa, veraz, transparente, </w:t>
      </w:r>
      <w:r>
        <w:rPr>
          <w:rFonts w:ascii="Century Gothic" w:eastAsia="Century Gothic" w:hAnsi="Century Gothic" w:cs="Century Gothic"/>
          <w:sz w:val="20"/>
          <w:szCs w:val="20"/>
          <w:highlight w:val="white"/>
          <w:lang w:val="es-CO"/>
        </w:rPr>
        <w:lastRenderedPageBreak/>
        <w:t>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23D6C506" w14:textId="77777777" w:rsidR="009430F2" w:rsidRDefault="009430F2" w:rsidP="009430F2"/>
    <w:p w14:paraId="01514EC6" w14:textId="77777777" w:rsidR="009430F2" w:rsidRDefault="009430F2" w:rsidP="009430F2">
      <w:pPr>
        <w:spacing w:after="160" w:line="256" w:lineRule="auto"/>
        <w:jc w:val="both"/>
        <w:rPr>
          <w:rFonts w:ascii="Century Gothic" w:hAnsi="Century Gothic"/>
          <w:sz w:val="20"/>
          <w:szCs w:val="20"/>
          <w:highlight w:val="white"/>
        </w:rPr>
      </w:pPr>
      <w:r w:rsidRPr="00250A9E">
        <w:rPr>
          <w:rFonts w:ascii="Century Gothic" w:eastAsia="Century Gothic" w:hAnsi="Century Gothic" w:cs="Century Gothic"/>
          <w:sz w:val="20"/>
          <w:szCs w:val="20"/>
          <w:highlight w:val="white"/>
        </w:rPr>
        <w:t>C</w:t>
      </w:r>
      <w:r>
        <w:rPr>
          <w:rFonts w:ascii="Century Gothic" w:eastAsia="Century Gothic" w:hAnsi="Century Gothic" w:cs="Century Gothic"/>
          <w:sz w:val="20"/>
          <w:szCs w:val="20"/>
          <w:highlight w:val="white"/>
        </w:rPr>
        <w:t>onfirmo</w:t>
      </w:r>
      <w:r w:rsidRPr="00250A9E">
        <w:rPr>
          <w:rFonts w:ascii="Century Gothic" w:eastAsia="Century Gothic" w:hAnsi="Century Gothic" w:cs="Century Gothic"/>
          <w:sz w:val="20"/>
          <w:szCs w:val="20"/>
          <w:highlight w:val="white"/>
        </w:rPr>
        <w:t xml:space="preserve"> que </w:t>
      </w:r>
      <w:r>
        <w:rPr>
          <w:rFonts w:ascii="Century Gothic" w:eastAsia="Century Gothic" w:hAnsi="Century Gothic" w:cs="Century Gothic"/>
          <w:sz w:val="20"/>
          <w:szCs w:val="20"/>
          <w:highlight w:val="white"/>
        </w:rPr>
        <w:t>m</w:t>
      </w:r>
      <w:r w:rsidRPr="00250A9E">
        <w:rPr>
          <w:rFonts w:ascii="Century Gothic" w:eastAsia="Century Gothic" w:hAnsi="Century Gothic" w:cs="Century Gothic"/>
          <w:sz w:val="20"/>
          <w:szCs w:val="20"/>
          <w:highlight w:val="white"/>
        </w:rPr>
        <w:t>e han explicado detalladamente en palabras entendibles y sencillas, el efecto y la naturaleza de</w:t>
      </w:r>
      <w:r>
        <w:rPr>
          <w:rFonts w:ascii="Century Gothic" w:eastAsia="Century Gothic" w:hAnsi="Century Gothic" w:cs="Century Gothic"/>
          <w:sz w:val="20"/>
          <w:szCs w:val="20"/>
          <w:highlight w:val="white"/>
        </w:rPr>
        <w:t>l</w:t>
      </w:r>
      <w:r w:rsidRPr="00250A9E">
        <w:rPr>
          <w:rFonts w:ascii="Century Gothic" w:eastAsia="Century Gothic" w:hAnsi="Century Gothic" w:cs="Century Gothic"/>
          <w:sz w:val="20"/>
          <w:szCs w:val="20"/>
          <w:highlight w:val="white"/>
        </w:rPr>
        <w:t xml:space="preserve"> procedimiento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practicar</w:t>
      </w:r>
      <w:r>
        <w:rPr>
          <w:rFonts w:ascii="Century Gothic" w:eastAsia="Century Gothic" w:hAnsi="Century Gothic" w:cs="Century Gothic"/>
          <w:sz w:val="20"/>
          <w:szCs w:val="20"/>
          <w:highlight w:val="white"/>
        </w:rPr>
        <w:t>á</w:t>
      </w:r>
      <w:r w:rsidRPr="00250A9E">
        <w:rPr>
          <w:rFonts w:ascii="Century Gothic" w:eastAsia="Century Gothic" w:hAnsi="Century Gothic" w:cs="Century Gothic"/>
          <w:sz w:val="20"/>
          <w:szCs w:val="20"/>
          <w:highlight w:val="white"/>
        </w:rPr>
        <w:t xml:space="preserve">n; así como sus mecanismos de aplicación, de acción, efectos secundarios, contraindicaciones o posibles riesgos o complicaciones y las molestias que se pueden sentir, aun teniendo un periodo post-tratamiento normal y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han detallado en iguales términos los productos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aplicarán dentro del</w:t>
      </w:r>
      <w:r>
        <w:rPr>
          <w:rFonts w:ascii="Century Gothic" w:eastAsia="Century Gothic" w:hAnsi="Century Gothic" w:cs="Century Gothic"/>
          <w:sz w:val="20"/>
          <w:szCs w:val="20"/>
          <w:highlight w:val="white"/>
        </w:rPr>
        <w:t xml:space="preserve"> </w:t>
      </w:r>
      <w:r w:rsidRPr="00250A9E">
        <w:rPr>
          <w:rFonts w:ascii="Century Gothic" w:eastAsia="Century Gothic" w:hAnsi="Century Gothic" w:cs="Century Gothic"/>
          <w:sz w:val="20"/>
          <w:szCs w:val="20"/>
          <w:highlight w:val="white"/>
        </w:rPr>
        <w:t>tratamiento.</w:t>
      </w:r>
    </w:p>
    <w:p w14:paraId="2747C25F" w14:textId="77777777" w:rsidR="00CC5186" w:rsidRDefault="00CC5186" w:rsidP="00FA4A49">
      <w:pPr>
        <w:spacing w:after="160" w:line="256" w:lineRule="auto"/>
        <w:jc w:val="both"/>
        <w:rPr>
          <w:rFonts w:ascii="Century Gothic" w:hAnsi="Century Gothic"/>
          <w:sz w:val="20"/>
          <w:szCs w:val="20"/>
          <w:highlight w:val="white"/>
        </w:rPr>
      </w:pPr>
    </w:p>
    <w:p w14:paraId="06F87216" w14:textId="77777777" w:rsidR="00CC5186" w:rsidRDefault="00CC5186" w:rsidP="00CC5186">
      <w:pPr>
        <w:spacing w:line="256" w:lineRule="auto"/>
        <w:jc w:val="both"/>
        <w:rPr>
          <w:rFonts w:ascii="Century Gothic" w:hAnsi="Century Gothic"/>
          <w:sz w:val="20"/>
          <w:szCs w:val="20"/>
          <w:highlight w:val="white"/>
        </w:rPr>
      </w:pPr>
      <w:r>
        <w:rPr>
          <w:rFonts w:ascii="Century Gothic" w:hAnsi="Century Gothic"/>
          <w:sz w:val="20"/>
          <w:szCs w:val="20"/>
          <w:highlight w:val="white"/>
        </w:rPr>
        <w:t>A</w:t>
      </w:r>
      <w:r w:rsidRPr="009037D1">
        <w:rPr>
          <w:rFonts w:ascii="Century Gothic" w:hAnsi="Century Gothic"/>
          <w:sz w:val="20"/>
          <w:szCs w:val="20"/>
          <w:highlight w:val="white"/>
        </w:rPr>
        <w:t>cepto realizar la</w:t>
      </w:r>
      <w:r>
        <w:rPr>
          <w:rFonts w:ascii="Century Gothic" w:hAnsi="Century Gothic"/>
          <w:sz w:val="20"/>
          <w:szCs w:val="20"/>
          <w:highlight w:val="white"/>
        </w:rPr>
        <w:t xml:space="preserve"> Micropigmentación </w:t>
      </w:r>
      <w:r w:rsidRPr="009037D1">
        <w:rPr>
          <w:rFonts w:ascii="Century Gothic" w:hAnsi="Century Gothic"/>
          <w:sz w:val="20"/>
          <w:szCs w:val="20"/>
          <w:highlight w:val="white"/>
        </w:rPr>
        <w:t>recomendadas en la consulta médica.</w:t>
      </w:r>
      <w:r>
        <w:rPr>
          <w:rFonts w:ascii="Century Gothic" w:hAnsi="Century Gothic"/>
          <w:sz w:val="20"/>
          <w:szCs w:val="20"/>
          <w:highlight w:val="white"/>
        </w:rPr>
        <w:t xml:space="preserve">  SI___</w:t>
      </w:r>
      <w:r w:rsidR="009D528A">
        <w:rPr>
          <w:rFonts w:ascii="Century Gothic" w:hAnsi="Century Gothic"/>
          <w:sz w:val="20"/>
          <w:szCs w:val="20"/>
          <w:highlight w:val="white"/>
        </w:rPr>
        <w:t>X</w:t>
      </w:r>
      <w:r>
        <w:rPr>
          <w:rFonts w:ascii="Century Gothic" w:hAnsi="Century Gothic"/>
          <w:sz w:val="20"/>
          <w:szCs w:val="20"/>
          <w:highlight w:val="white"/>
        </w:rPr>
        <w:t>___.</w:t>
      </w:r>
    </w:p>
    <w:p w14:paraId="043D5E1F" w14:textId="77777777" w:rsidR="00CC5186" w:rsidRDefault="00CC5186" w:rsidP="00CC5186">
      <w:pPr>
        <w:spacing w:line="256" w:lineRule="auto"/>
        <w:jc w:val="both"/>
        <w:rPr>
          <w:rFonts w:ascii="Century Gothic" w:hAnsi="Century Gothic"/>
          <w:sz w:val="20"/>
          <w:szCs w:val="20"/>
          <w:highlight w:val="white"/>
        </w:rPr>
      </w:pPr>
    </w:p>
    <w:p w14:paraId="415075DC" w14:textId="77777777" w:rsidR="00CC5186" w:rsidRDefault="00CC5186" w:rsidP="00CC5186">
      <w:pPr>
        <w:spacing w:line="256" w:lineRule="auto"/>
        <w:jc w:val="both"/>
        <w:rPr>
          <w:rFonts w:ascii="Century Gothic" w:hAnsi="Century Gothic"/>
          <w:sz w:val="20"/>
          <w:szCs w:val="20"/>
          <w:highlight w:val="white"/>
        </w:rPr>
      </w:pPr>
      <w:r>
        <w:rPr>
          <w:rFonts w:ascii="Century Gothic" w:hAnsi="Century Gothic"/>
          <w:sz w:val="20"/>
          <w:szCs w:val="20"/>
          <w:highlight w:val="white"/>
        </w:rPr>
        <w:t xml:space="preserve">    NO_______.</w:t>
      </w:r>
    </w:p>
    <w:p w14:paraId="46C649A8" w14:textId="77777777" w:rsidR="009430F2" w:rsidRPr="003A236C" w:rsidRDefault="009430F2" w:rsidP="00FA4A49">
      <w:pPr>
        <w:jc w:val="both"/>
        <w:rPr>
          <w:rFonts w:ascii="Century Gothic" w:hAnsi="Century Gothic" w:cs="Arial"/>
          <w:b/>
          <w:bCs/>
          <w:sz w:val="20"/>
          <w:szCs w:val="20"/>
        </w:rPr>
      </w:pPr>
    </w:p>
    <w:p w14:paraId="40049430" w14:textId="77777777" w:rsidR="009D528A" w:rsidRPr="009D528A" w:rsidRDefault="009D528A" w:rsidP="009D528A">
      <w:pPr>
        <w:jc w:val="both"/>
        <w:rPr>
          <w:rFonts w:ascii="Century Gothic" w:hAnsi="Century Gothic" w:cs="Arial"/>
          <w:b/>
          <w:bCs/>
          <w:sz w:val="20"/>
          <w:szCs w:val="20"/>
        </w:rPr>
      </w:pPr>
      <w:bookmarkStart w:id="3" w:name="_Hlk217901903"/>
      <w:bookmarkStart w:id="4" w:name="_Hlk217895877"/>
      <w:r w:rsidRPr="009D528A">
        <w:rPr>
          <w:rFonts w:ascii="Century Gothic" w:hAnsi="Century Gothic" w:cs="Arial"/>
          <w:b/>
          <w:bCs/>
          <w:sz w:val="20"/>
          <w:szCs w:val="20"/>
        </w:rPr>
        <w:t>Ciudad: Barranquilla</w:t>
      </w:r>
      <w:r w:rsidRPr="009D528A">
        <w:rPr>
          <w:rFonts w:ascii="Century Gothic" w:hAnsi="Century Gothic" w:cs="Arial"/>
          <w:b/>
          <w:bCs/>
          <w:sz w:val="20"/>
          <w:szCs w:val="20"/>
        </w:rPr>
        <w:tab/>
        <w:t xml:space="preserve"> Fecha: {{fecha}}</w:t>
      </w:r>
      <w:bookmarkEnd w:id="3"/>
      <w:bookmarkEnd w:id="4"/>
    </w:p>
    <w:p w14:paraId="0AB5CD55" w14:textId="77777777" w:rsidR="00B02813" w:rsidRDefault="00B02813" w:rsidP="00FA4A49">
      <w:pPr>
        <w:jc w:val="both"/>
        <w:rPr>
          <w:rFonts w:ascii="Century Gothic" w:hAnsi="Century Gothic" w:cs="Arial"/>
          <w:b/>
          <w:bCs/>
          <w:sz w:val="20"/>
          <w:szCs w:val="20"/>
        </w:rPr>
      </w:pPr>
    </w:p>
    <w:tbl>
      <w:tblPr>
        <w:tblpPr w:leftFromText="141" w:rightFromText="141" w:vertAnchor="page" w:horzAnchor="margin" w:tblpY="6903"/>
        <w:tblW w:w="10288" w:type="dxa"/>
        <w:tblLayout w:type="fixed"/>
        <w:tblLook w:val="04A0" w:firstRow="1" w:lastRow="0" w:firstColumn="1" w:lastColumn="0" w:noHBand="0" w:noVBand="1"/>
      </w:tblPr>
      <w:tblGrid>
        <w:gridCol w:w="5144"/>
        <w:gridCol w:w="5144"/>
      </w:tblGrid>
      <w:tr w:rsidR="009D528A" w:rsidRPr="009D528A" w14:paraId="3717821C" w14:textId="77777777">
        <w:trPr>
          <w:trHeight w:val="424"/>
        </w:trPr>
        <w:tc>
          <w:tcPr>
            <w:tcW w:w="5144" w:type="dxa"/>
          </w:tcPr>
          <w:p w14:paraId="7B92EBD3" w14:textId="77777777" w:rsidR="009D528A" w:rsidRPr="009D528A" w:rsidRDefault="009D528A">
            <w:pPr>
              <w:rPr>
                <w:rFonts w:ascii="Century Gothic" w:hAnsi="Century Gothic" w:cs="Arial"/>
                <w:sz w:val="20"/>
                <w:szCs w:val="20"/>
              </w:rPr>
            </w:pPr>
            <w:bookmarkStart w:id="5" w:name="_Hlk217895888"/>
            <w:r w:rsidRPr="009D528A">
              <w:rPr>
                <w:rFonts w:ascii="Century Gothic" w:hAnsi="Century Gothic" w:cs="Arial"/>
                <w:sz w:val="20"/>
                <w:szCs w:val="20"/>
              </w:rPr>
              <w:t>{{firma_paciente}}</w:t>
            </w:r>
          </w:p>
          <w:p w14:paraId="4E6DF576" w14:textId="77777777" w:rsidR="009D528A" w:rsidRPr="009D528A" w:rsidRDefault="009D528A">
            <w:pPr>
              <w:rPr>
                <w:rFonts w:ascii="Century Gothic" w:hAnsi="Century Gothic" w:cs="Arial"/>
                <w:sz w:val="20"/>
                <w:szCs w:val="20"/>
              </w:rPr>
            </w:pPr>
            <w:r w:rsidRPr="009D528A">
              <w:rPr>
                <w:rFonts w:ascii="Century Gothic" w:hAnsi="Century Gothic" w:cs="Arial"/>
                <w:b/>
                <w:bCs/>
                <w:sz w:val="20"/>
                <w:szCs w:val="20"/>
              </w:rPr>
              <w:t xml:space="preserve">Firma paciente/acudiente                                                 </w:t>
            </w:r>
          </w:p>
        </w:tc>
        <w:tc>
          <w:tcPr>
            <w:tcW w:w="5144" w:type="dxa"/>
          </w:tcPr>
          <w:p w14:paraId="6B6E9ACA" w14:textId="77777777" w:rsidR="009D528A" w:rsidRPr="009D528A" w:rsidRDefault="009D528A">
            <w:pPr>
              <w:rPr>
                <w:rFonts w:ascii="Century Gothic" w:hAnsi="Century Gothic" w:cs="Arial"/>
                <w:sz w:val="20"/>
                <w:szCs w:val="20"/>
              </w:rPr>
            </w:pPr>
            <w:r w:rsidRPr="009D528A">
              <w:rPr>
                <w:rFonts w:ascii="Century Gothic" w:hAnsi="Century Gothic" w:cs="Arial"/>
                <w:sz w:val="20"/>
                <w:szCs w:val="20"/>
              </w:rPr>
              <w:t>{{firma_doctor}}</w:t>
            </w:r>
          </w:p>
          <w:p w14:paraId="0D3518F1" w14:textId="77777777" w:rsidR="009D528A" w:rsidRPr="009D528A" w:rsidRDefault="009D528A">
            <w:pPr>
              <w:rPr>
                <w:rFonts w:ascii="Century Gothic" w:hAnsi="Century Gothic" w:cs="Arial"/>
                <w:b/>
                <w:bCs/>
                <w:sz w:val="20"/>
                <w:szCs w:val="20"/>
              </w:rPr>
            </w:pPr>
            <w:r w:rsidRPr="009D528A">
              <w:rPr>
                <w:rFonts w:ascii="Century Gothic" w:hAnsi="Century Gothic" w:cs="Arial"/>
                <w:b/>
                <w:bCs/>
                <w:sz w:val="20"/>
                <w:szCs w:val="20"/>
              </w:rPr>
              <w:t>Firma Profesional</w:t>
            </w:r>
          </w:p>
          <w:p w14:paraId="490A9C35" w14:textId="77777777" w:rsidR="009D528A" w:rsidRPr="009D528A" w:rsidRDefault="009D528A">
            <w:pPr>
              <w:rPr>
                <w:rFonts w:ascii="Century Gothic" w:hAnsi="Century Gothic" w:cs="Arial"/>
                <w:sz w:val="20"/>
                <w:szCs w:val="20"/>
              </w:rPr>
            </w:pPr>
          </w:p>
        </w:tc>
      </w:tr>
      <w:tr w:rsidR="009D528A" w:rsidRPr="009D528A" w14:paraId="08C2DC8A" w14:textId="77777777">
        <w:trPr>
          <w:trHeight w:val="222"/>
        </w:trPr>
        <w:tc>
          <w:tcPr>
            <w:tcW w:w="5144" w:type="dxa"/>
          </w:tcPr>
          <w:p w14:paraId="1BE73262" w14:textId="77777777" w:rsidR="009D528A" w:rsidRPr="009D528A" w:rsidRDefault="009D528A">
            <w:pPr>
              <w:rPr>
                <w:rFonts w:ascii="Century Gothic" w:hAnsi="Century Gothic" w:cs="Arial"/>
                <w:sz w:val="20"/>
                <w:szCs w:val="20"/>
                <w:u w:val="single"/>
              </w:rPr>
            </w:pPr>
            <w:r w:rsidRPr="009D528A">
              <w:rPr>
                <w:rFonts w:ascii="Century Gothic" w:hAnsi="Century Gothic" w:cs="Arial"/>
                <w:b/>
                <w:bCs/>
                <w:sz w:val="20"/>
                <w:szCs w:val="20"/>
              </w:rPr>
              <w:t>C.C {{cedula_paciente}}</w:t>
            </w:r>
          </w:p>
        </w:tc>
        <w:tc>
          <w:tcPr>
            <w:tcW w:w="5144" w:type="dxa"/>
          </w:tcPr>
          <w:p w14:paraId="0F8494A6" w14:textId="77777777" w:rsidR="009D528A" w:rsidRPr="009D528A" w:rsidRDefault="009D528A">
            <w:pPr>
              <w:rPr>
                <w:rFonts w:ascii="Century Gothic" w:hAnsi="Century Gothic" w:cs="Arial"/>
                <w:b/>
                <w:bCs/>
                <w:sz w:val="20"/>
                <w:szCs w:val="20"/>
              </w:rPr>
            </w:pPr>
            <w:r w:rsidRPr="009D528A">
              <w:rPr>
                <w:rFonts w:ascii="Century Gothic" w:hAnsi="Century Gothic" w:cs="Arial"/>
                <w:b/>
                <w:bCs/>
                <w:sz w:val="20"/>
                <w:szCs w:val="20"/>
              </w:rPr>
              <w:t>C.C. {{cedula_doctor}}</w:t>
            </w:r>
          </w:p>
          <w:p w14:paraId="6C475CE0" w14:textId="77777777" w:rsidR="009D528A" w:rsidRPr="009D528A" w:rsidRDefault="009D528A">
            <w:pPr>
              <w:rPr>
                <w:rFonts w:ascii="Century Gothic" w:hAnsi="Century Gothic" w:cs="Arial"/>
                <w:sz w:val="20"/>
                <w:szCs w:val="20"/>
              </w:rPr>
            </w:pPr>
          </w:p>
        </w:tc>
      </w:tr>
      <w:tr w:rsidR="009D528A" w:rsidRPr="009D528A" w14:paraId="6FC9D404" w14:textId="77777777">
        <w:trPr>
          <w:trHeight w:val="139"/>
        </w:trPr>
        <w:tc>
          <w:tcPr>
            <w:tcW w:w="5144" w:type="dxa"/>
          </w:tcPr>
          <w:p w14:paraId="3693419F" w14:textId="77777777" w:rsidR="009D528A" w:rsidRPr="009D528A" w:rsidRDefault="009D528A">
            <w:pPr>
              <w:rPr>
                <w:rFonts w:ascii="Century Gothic" w:hAnsi="Century Gothic" w:cs="Arial"/>
                <w:b/>
                <w:bCs/>
                <w:sz w:val="20"/>
                <w:szCs w:val="20"/>
              </w:rPr>
            </w:pPr>
            <w:r w:rsidRPr="009D528A">
              <w:rPr>
                <w:rFonts w:ascii="Century Gothic" w:hAnsi="Century Gothic" w:cs="Arial"/>
                <w:b/>
                <w:bCs/>
                <w:sz w:val="20"/>
                <w:szCs w:val="20"/>
              </w:rPr>
              <w:t>Nombre del paciente</w:t>
            </w:r>
          </w:p>
          <w:p w14:paraId="4A494009" w14:textId="77777777" w:rsidR="009D528A" w:rsidRPr="009D528A" w:rsidRDefault="009D528A">
            <w:pPr>
              <w:rPr>
                <w:rFonts w:ascii="Century Gothic" w:hAnsi="Century Gothic" w:cs="Arial"/>
                <w:sz w:val="20"/>
                <w:szCs w:val="20"/>
              </w:rPr>
            </w:pPr>
            <w:r w:rsidRPr="009D528A">
              <w:rPr>
                <w:rFonts w:ascii="Century Gothic" w:hAnsi="Century Gothic" w:cs="Arial"/>
                <w:b/>
                <w:bCs/>
                <w:sz w:val="20"/>
                <w:szCs w:val="20"/>
              </w:rPr>
              <w:t>{{paciente</w:t>
            </w:r>
            <w:proofErr w:type="gramStart"/>
            <w:r w:rsidRPr="009D528A">
              <w:rPr>
                <w:rFonts w:ascii="Century Gothic" w:hAnsi="Century Gothic" w:cs="Arial"/>
                <w:b/>
                <w:bCs/>
                <w:sz w:val="20"/>
                <w:szCs w:val="20"/>
              </w:rPr>
              <w:t xml:space="preserve">}}  </w:t>
            </w:r>
            <w:r w:rsidRPr="009D528A">
              <w:rPr>
                <w:rFonts w:ascii="Century Gothic" w:hAnsi="Century Gothic" w:cs="Arial"/>
                <w:b/>
                <w:bCs/>
                <w:sz w:val="20"/>
                <w:szCs w:val="20"/>
              </w:rPr>
              <w:tab/>
            </w:r>
            <w:proofErr w:type="gramEnd"/>
          </w:p>
        </w:tc>
        <w:tc>
          <w:tcPr>
            <w:tcW w:w="5144" w:type="dxa"/>
          </w:tcPr>
          <w:p w14:paraId="772A79D9" w14:textId="77777777" w:rsidR="009D528A" w:rsidRPr="009D528A" w:rsidRDefault="009D528A">
            <w:pPr>
              <w:rPr>
                <w:rFonts w:ascii="Century Gothic" w:hAnsi="Century Gothic" w:cs="Arial"/>
                <w:b/>
                <w:bCs/>
                <w:sz w:val="20"/>
                <w:szCs w:val="20"/>
              </w:rPr>
            </w:pPr>
            <w:r w:rsidRPr="009D528A">
              <w:rPr>
                <w:rFonts w:ascii="Century Gothic" w:hAnsi="Century Gothic" w:cs="Arial"/>
                <w:b/>
                <w:bCs/>
                <w:sz w:val="20"/>
                <w:szCs w:val="20"/>
              </w:rPr>
              <w:t>Nombre del profesional.</w:t>
            </w:r>
          </w:p>
          <w:p w14:paraId="33917F35" w14:textId="77777777" w:rsidR="009D528A" w:rsidRPr="009D528A" w:rsidRDefault="009D528A">
            <w:pPr>
              <w:rPr>
                <w:rFonts w:ascii="Century Gothic" w:hAnsi="Century Gothic" w:cs="Arial"/>
                <w:sz w:val="20"/>
                <w:szCs w:val="20"/>
              </w:rPr>
            </w:pPr>
            <w:r w:rsidRPr="009D528A">
              <w:rPr>
                <w:rFonts w:ascii="Century Gothic" w:hAnsi="Century Gothic" w:cs="Arial"/>
                <w:b/>
                <w:bCs/>
                <w:sz w:val="20"/>
                <w:szCs w:val="20"/>
              </w:rPr>
              <w:t>{{doctor}}</w:t>
            </w:r>
          </w:p>
        </w:tc>
      </w:tr>
      <w:bookmarkEnd w:id="5"/>
    </w:tbl>
    <w:p w14:paraId="2CD78D66" w14:textId="77777777" w:rsidR="00B02813" w:rsidRDefault="00B02813" w:rsidP="00FA4A49">
      <w:pPr>
        <w:jc w:val="both"/>
        <w:rPr>
          <w:rFonts w:ascii="Century Gothic" w:hAnsi="Century Gothic" w:cs="Arial"/>
          <w:b/>
          <w:bCs/>
          <w:sz w:val="20"/>
          <w:szCs w:val="20"/>
        </w:rPr>
      </w:pPr>
    </w:p>
    <w:p w14:paraId="645843EA" w14:textId="77777777" w:rsidR="00B02813" w:rsidRDefault="00B02813" w:rsidP="00FA4A49">
      <w:pPr>
        <w:jc w:val="both"/>
        <w:rPr>
          <w:rFonts w:ascii="Century Gothic" w:hAnsi="Century Gothic" w:cs="Arial"/>
          <w:b/>
          <w:bCs/>
          <w:sz w:val="20"/>
          <w:szCs w:val="20"/>
        </w:rPr>
      </w:pPr>
    </w:p>
    <w:bookmarkEnd w:id="0"/>
    <w:p w14:paraId="29325B40" w14:textId="77777777" w:rsidR="00D90D52" w:rsidRPr="00D90D52" w:rsidRDefault="00D90D52" w:rsidP="00D90D52">
      <w:pPr>
        <w:rPr>
          <w:rFonts w:ascii="Century Gothic" w:hAnsi="Century Gothic" w:cs="Arial"/>
          <w:sz w:val="20"/>
          <w:szCs w:val="20"/>
        </w:rPr>
      </w:pPr>
    </w:p>
    <w:p w14:paraId="0BE367AA" w14:textId="77777777" w:rsidR="00D90D52" w:rsidRPr="00D90D52" w:rsidRDefault="00D90D52" w:rsidP="00D90D52">
      <w:pPr>
        <w:rPr>
          <w:rFonts w:ascii="Century Gothic" w:hAnsi="Century Gothic" w:cs="Arial"/>
          <w:sz w:val="20"/>
          <w:szCs w:val="20"/>
        </w:rPr>
      </w:pPr>
    </w:p>
    <w:p w14:paraId="2E0CAE30" w14:textId="77777777" w:rsidR="00D90D52" w:rsidRPr="00D90D52" w:rsidRDefault="00D90D52" w:rsidP="00D90D52">
      <w:pPr>
        <w:rPr>
          <w:rFonts w:ascii="Century Gothic" w:hAnsi="Century Gothic" w:cs="Arial"/>
          <w:sz w:val="20"/>
          <w:szCs w:val="20"/>
        </w:rPr>
      </w:pPr>
    </w:p>
    <w:p w14:paraId="37834194" w14:textId="77777777" w:rsidR="00D90D52" w:rsidRPr="00D90D52" w:rsidRDefault="00D90D52" w:rsidP="00D90D52">
      <w:pPr>
        <w:rPr>
          <w:rFonts w:ascii="Century Gothic" w:hAnsi="Century Gothic" w:cs="Arial"/>
          <w:sz w:val="20"/>
          <w:szCs w:val="20"/>
        </w:rPr>
      </w:pPr>
    </w:p>
    <w:p w14:paraId="417791F3" w14:textId="77777777" w:rsidR="00D90D52" w:rsidRPr="00D90D52" w:rsidRDefault="00D90D52" w:rsidP="00D90D52">
      <w:pPr>
        <w:rPr>
          <w:rFonts w:ascii="Century Gothic" w:hAnsi="Century Gothic" w:cs="Arial"/>
          <w:sz w:val="20"/>
          <w:szCs w:val="20"/>
        </w:rPr>
      </w:pPr>
    </w:p>
    <w:p w14:paraId="2326E02F" w14:textId="77777777" w:rsidR="00D90D52" w:rsidRPr="00D90D52" w:rsidRDefault="00D90D52" w:rsidP="00D90D52">
      <w:pPr>
        <w:rPr>
          <w:rFonts w:ascii="Century Gothic" w:hAnsi="Century Gothic" w:cs="Arial"/>
          <w:sz w:val="20"/>
          <w:szCs w:val="20"/>
        </w:rPr>
      </w:pPr>
    </w:p>
    <w:p w14:paraId="25733ACD" w14:textId="77777777" w:rsidR="00D90D52" w:rsidRPr="00D90D52" w:rsidRDefault="00D90D52" w:rsidP="00D90D52">
      <w:pPr>
        <w:rPr>
          <w:rFonts w:ascii="Century Gothic" w:hAnsi="Century Gothic" w:cs="Arial"/>
          <w:sz w:val="20"/>
          <w:szCs w:val="20"/>
        </w:rPr>
      </w:pPr>
    </w:p>
    <w:p w14:paraId="50A38823" w14:textId="77777777" w:rsidR="00D90D52" w:rsidRPr="00D90D52" w:rsidRDefault="00D90D52" w:rsidP="00D90D52">
      <w:pPr>
        <w:rPr>
          <w:rFonts w:ascii="Century Gothic" w:hAnsi="Century Gothic" w:cs="Arial"/>
          <w:sz w:val="20"/>
          <w:szCs w:val="20"/>
        </w:rPr>
      </w:pPr>
    </w:p>
    <w:p w14:paraId="2CAA935D" w14:textId="77777777" w:rsidR="00D90D52" w:rsidRDefault="00D90D52" w:rsidP="00D90D52">
      <w:pPr>
        <w:rPr>
          <w:rFonts w:ascii="Century Gothic" w:hAnsi="Century Gothic" w:cs="Arial"/>
          <w:b/>
          <w:bCs/>
          <w:sz w:val="20"/>
          <w:szCs w:val="20"/>
        </w:rPr>
      </w:pPr>
    </w:p>
    <w:p w14:paraId="26E418CD" w14:textId="77777777" w:rsidR="00D90D52" w:rsidRPr="00D90D52" w:rsidRDefault="00D90D52" w:rsidP="00D90D52">
      <w:pPr>
        <w:tabs>
          <w:tab w:val="left" w:pos="3255"/>
        </w:tabs>
        <w:rPr>
          <w:rFonts w:ascii="Century Gothic" w:hAnsi="Century Gothic" w:cs="Arial"/>
          <w:sz w:val="20"/>
          <w:szCs w:val="20"/>
        </w:rPr>
      </w:pPr>
      <w:r>
        <w:rPr>
          <w:rFonts w:ascii="Century Gothic" w:hAnsi="Century Gothic" w:cs="Arial"/>
          <w:sz w:val="20"/>
          <w:szCs w:val="20"/>
        </w:rPr>
        <w:tab/>
      </w:r>
    </w:p>
    <w:sectPr w:rsidR="00D90D52" w:rsidRPr="00D90D52" w:rsidSect="00E24304">
      <w:headerReference w:type="default" r:id="rId8"/>
      <w:footerReference w:type="default" r:id="rId9"/>
      <w:pgSz w:w="12242" w:h="15842" w:code="1"/>
      <w:pgMar w:top="1440" w:right="1440" w:bottom="1440" w:left="1440" w:header="426"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3BB21" w14:textId="77777777" w:rsidR="001811CD" w:rsidRDefault="001811CD">
      <w:r>
        <w:separator/>
      </w:r>
    </w:p>
  </w:endnote>
  <w:endnote w:type="continuationSeparator" w:id="0">
    <w:p w14:paraId="6A53531B" w14:textId="77777777" w:rsidR="001811CD" w:rsidRDefault="001811CD">
      <w:r>
        <w:continuationSeparator/>
      </w:r>
    </w:p>
  </w:endnote>
  <w:endnote w:type="continuationNotice" w:id="1">
    <w:p w14:paraId="60477EF9" w14:textId="77777777" w:rsidR="001811CD" w:rsidRDefault="001811C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Agency FB">
    <w:panose1 w:val="020B0503020202020204"/>
    <w:charset w:val="00"/>
    <w:family w:val="swiss"/>
    <w:pitch w:val="variable"/>
    <w:sig w:usb0="00000003" w:usb1="00000000" w:usb2="00000000" w:usb3="00000000" w:csb0="00000001" w:csb1="00000000"/>
  </w:font>
  <w:font w:name="Aharoni">
    <w:charset w:val="B1"/>
    <w:family w:val="auto"/>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0D816" w14:textId="77777777" w:rsidR="00DD4748" w:rsidRPr="00361A0A" w:rsidRDefault="00DD4748" w:rsidP="00A83076">
    <w:pPr>
      <w:pStyle w:val="Piedepgina"/>
      <w:jc w:val="center"/>
      <w:rPr>
        <w:color w:val="A6A6A6"/>
      </w:rPr>
    </w:pPr>
  </w:p>
  <w:p w14:paraId="145E9B36" w14:textId="77777777" w:rsidR="00DD4748" w:rsidRPr="002317A2" w:rsidRDefault="00DD4748" w:rsidP="00C85489">
    <w:pPr>
      <w:spacing w:line="480" w:lineRule="auto"/>
      <w:ind w:right="260"/>
      <w:rPr>
        <w:rFonts w:ascii="Cambria" w:hAnsi="Cambria"/>
        <w:color w:val="A6A6A6"/>
        <w:sz w:val="16"/>
        <w:szCs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F2AEC" w14:textId="77777777" w:rsidR="001811CD" w:rsidRDefault="001811CD">
      <w:r>
        <w:separator/>
      </w:r>
    </w:p>
  </w:footnote>
  <w:footnote w:type="continuationSeparator" w:id="0">
    <w:p w14:paraId="03A421E2" w14:textId="77777777" w:rsidR="001811CD" w:rsidRDefault="001811CD">
      <w:r>
        <w:continuationSeparator/>
      </w:r>
    </w:p>
  </w:footnote>
  <w:footnote w:type="continuationNotice" w:id="1">
    <w:p w14:paraId="09842FD3" w14:textId="77777777" w:rsidR="001811CD" w:rsidRDefault="001811CD"/>
  </w:footnote>
  <w:footnote w:id="2">
    <w:p w14:paraId="08366AAE" w14:textId="77777777" w:rsidR="00CC5186" w:rsidRPr="00EB6F5B" w:rsidRDefault="00CC5186" w:rsidP="00CC5186">
      <w:pPr>
        <w:pStyle w:val="Textonotapie"/>
        <w:rPr>
          <w:sz w:val="16"/>
          <w:szCs w:val="16"/>
        </w:rPr>
      </w:pPr>
      <w:r>
        <w:rPr>
          <w:rStyle w:val="Refdenotaalpie"/>
        </w:rPr>
        <w:footnoteRef/>
      </w:r>
      <w:r>
        <w:t xml:space="preserve"> </w:t>
      </w:r>
      <w:r w:rsidRPr="00EB6F5B">
        <w:rPr>
          <w:rFonts w:ascii="Century Gothic" w:hAnsi="Century Gothic"/>
          <w:sz w:val="16"/>
          <w:szCs w:val="16"/>
          <w:highlight w:val="white"/>
        </w:rPr>
        <w:t>procedimiento donde un cirujano corta una tira de piel de la parte posterior o lateral de la cabeza y extrae folículos pilosos individuales. Estos folículos luego se insertan en las partes calvas del cuero cabelludo</w:t>
      </w:r>
    </w:p>
  </w:footnote>
  <w:footnote w:id="3">
    <w:p w14:paraId="2AA75979" w14:textId="77777777" w:rsidR="00CC5186" w:rsidRDefault="00CC5186" w:rsidP="00CC5186">
      <w:pPr>
        <w:pStyle w:val="Textonotapie"/>
      </w:pPr>
      <w:r w:rsidRPr="00EB6F5B">
        <w:rPr>
          <w:rStyle w:val="Refdenotaalpie"/>
          <w:sz w:val="16"/>
          <w:szCs w:val="16"/>
        </w:rPr>
        <w:footnoteRef/>
      </w:r>
      <w:r w:rsidRPr="00EB6F5B">
        <w:rPr>
          <w:sz w:val="16"/>
          <w:szCs w:val="16"/>
        </w:rPr>
        <w:t xml:space="preserve"> </w:t>
      </w:r>
      <w:r w:rsidRPr="00EB6F5B">
        <w:rPr>
          <w:rFonts w:ascii="Century Gothic" w:hAnsi="Century Gothic"/>
          <w:sz w:val="16"/>
          <w:szCs w:val="16"/>
          <w:highlight w:val="white"/>
        </w:rPr>
        <w:t>método de restauración del cabello sin suturas en el que los folículos pilosos se extraen de la parte posterior de la cabeza bajo anestesia local con la ayuda de micropunches especiales y se implantan en el área alopécica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66E39" w14:textId="77777777" w:rsidR="00790048" w:rsidRPr="00790048" w:rsidRDefault="00790048" w:rsidP="00F40C35">
    <w:pPr>
      <w:jc w:val="center"/>
      <w:rPr>
        <w:rFonts w:ascii="Agency FB" w:hAnsi="Agency FB" w:cs="Aharoni"/>
        <w:b/>
        <w:color w:val="808080"/>
        <w:lang w:val="es-CO" w:eastAsia="es-CO"/>
      </w:rPr>
    </w:pPr>
  </w:p>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E24304" w:rsidRPr="00DA0447" w14:paraId="38B0489A" w14:textId="77777777" w:rsidTr="00031C5A">
      <w:tc>
        <w:tcPr>
          <w:tcW w:w="2717" w:type="dxa"/>
          <w:vMerge w:val="restart"/>
        </w:tcPr>
        <w:p w14:paraId="20FF6FFA" w14:textId="77777777" w:rsidR="00E24304" w:rsidRPr="00DA0447" w:rsidRDefault="00B51571" w:rsidP="00E24304">
          <w:pPr>
            <w:pStyle w:val="Encabezado"/>
            <w:jc w:val="center"/>
            <w:rPr>
              <w:rFonts w:ascii="Calibri" w:hAnsi="Calibri" w:cs="Calibri"/>
              <w:sz w:val="18"/>
              <w:szCs w:val="18"/>
            </w:rPr>
          </w:pPr>
          <w:r w:rsidRPr="00B51571">
            <w:rPr>
              <w:rFonts w:ascii="Calibri" w:hAnsi="Calibri" w:cs="Calibri"/>
              <w:noProof/>
            </w:rPr>
            <w:pict w14:anchorId="4674C1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i1025" type="#_x0000_t75" style="width:100.5pt;height:42pt;visibility:visible">
                <v:imagedata r:id="rId1" o:title=""/>
              </v:shape>
            </w:pict>
          </w:r>
        </w:p>
      </w:tc>
      <w:tc>
        <w:tcPr>
          <w:tcW w:w="5451" w:type="dxa"/>
          <w:vMerge w:val="restart"/>
        </w:tcPr>
        <w:p w14:paraId="0277998C" w14:textId="77777777" w:rsidR="00E24304" w:rsidRPr="00DA0447" w:rsidRDefault="00E24304" w:rsidP="00E24304">
          <w:pPr>
            <w:pStyle w:val="Encabezado"/>
            <w:jc w:val="center"/>
            <w:rPr>
              <w:rFonts w:ascii="Calibri" w:hAnsi="Calibri" w:cs="Calibri"/>
              <w:b/>
              <w:sz w:val="18"/>
              <w:szCs w:val="18"/>
            </w:rPr>
          </w:pPr>
          <w:r w:rsidRPr="00DA0447">
            <w:rPr>
              <w:rFonts w:ascii="Calibri" w:hAnsi="Calibri" w:cs="Calibri"/>
              <w:b/>
              <w:sz w:val="18"/>
              <w:szCs w:val="18"/>
            </w:rPr>
            <w:t xml:space="preserve">DHI COLOMBIA </w:t>
          </w:r>
          <w:r w:rsidR="004206E3">
            <w:rPr>
              <w:rFonts w:ascii="Calibri" w:hAnsi="Calibri" w:cs="Calibri"/>
              <w:b/>
              <w:sz w:val="18"/>
              <w:szCs w:val="18"/>
            </w:rPr>
            <w:t>BARRANQUILLA</w:t>
          </w:r>
          <w:r w:rsidRPr="00DA0447">
            <w:rPr>
              <w:rFonts w:ascii="Calibri" w:hAnsi="Calibri" w:cs="Calibri"/>
              <w:b/>
              <w:sz w:val="18"/>
              <w:szCs w:val="18"/>
            </w:rPr>
            <w:t xml:space="preserve"> SAS</w:t>
          </w:r>
        </w:p>
        <w:p w14:paraId="414A4D87" w14:textId="77777777" w:rsidR="00E24304" w:rsidRPr="00DA0447" w:rsidRDefault="00E24304" w:rsidP="00E24304">
          <w:pPr>
            <w:pStyle w:val="Encabezado"/>
            <w:jc w:val="center"/>
            <w:rPr>
              <w:rFonts w:ascii="Calibri" w:hAnsi="Calibri" w:cs="Calibri"/>
              <w:b/>
              <w:sz w:val="18"/>
              <w:szCs w:val="18"/>
            </w:rPr>
          </w:pPr>
          <w:r w:rsidRPr="00DA0447">
            <w:rPr>
              <w:rFonts w:ascii="Calibri" w:hAnsi="Calibri" w:cs="Calibri"/>
              <w:b/>
              <w:sz w:val="18"/>
              <w:szCs w:val="18"/>
            </w:rPr>
            <w:t>DIRECCION MEDICA</w:t>
          </w:r>
        </w:p>
        <w:p w14:paraId="5A8CFA54" w14:textId="77777777" w:rsidR="00E24304" w:rsidRDefault="00E24304" w:rsidP="00E24304">
          <w:pPr>
            <w:pStyle w:val="Encabezado"/>
            <w:jc w:val="center"/>
            <w:rPr>
              <w:rFonts w:ascii="Calibri" w:hAnsi="Calibri" w:cs="Calibri"/>
              <w:b/>
              <w:sz w:val="18"/>
              <w:szCs w:val="18"/>
            </w:rPr>
          </w:pPr>
          <w:r w:rsidRPr="00DA0447">
            <w:rPr>
              <w:rFonts w:ascii="Calibri" w:hAnsi="Calibri" w:cs="Calibri"/>
              <w:b/>
              <w:sz w:val="18"/>
              <w:szCs w:val="18"/>
            </w:rPr>
            <w:t>CONSENTIMIENTO INFORMADO</w:t>
          </w:r>
        </w:p>
        <w:p w14:paraId="6D6C4187" w14:textId="77777777" w:rsidR="00E24304" w:rsidRPr="00DA0447" w:rsidRDefault="00E24304" w:rsidP="00E24304">
          <w:pPr>
            <w:pStyle w:val="Encabezado"/>
            <w:jc w:val="center"/>
            <w:rPr>
              <w:rFonts w:ascii="Calibri" w:hAnsi="Calibri" w:cs="Calibri"/>
              <w:b/>
              <w:sz w:val="18"/>
              <w:szCs w:val="18"/>
            </w:rPr>
          </w:pPr>
          <w:r>
            <w:rPr>
              <w:rFonts w:ascii="Calibri" w:hAnsi="Calibri" w:cs="Calibri"/>
              <w:b/>
              <w:sz w:val="18"/>
              <w:szCs w:val="18"/>
            </w:rPr>
            <w:t xml:space="preserve">MICROPIGMENTACION CON CICATRIZ E IMPLANTE PREVIO </w:t>
          </w:r>
        </w:p>
      </w:tc>
      <w:tc>
        <w:tcPr>
          <w:tcW w:w="2577" w:type="dxa"/>
        </w:tcPr>
        <w:p w14:paraId="6D1AD027" w14:textId="77777777" w:rsidR="00E24304" w:rsidRPr="00DA0447" w:rsidRDefault="00E24304" w:rsidP="00E24304">
          <w:pPr>
            <w:pStyle w:val="Encabezado"/>
            <w:rPr>
              <w:rFonts w:ascii="Calibri" w:hAnsi="Calibri" w:cs="Calibri"/>
              <w:b/>
              <w:sz w:val="18"/>
              <w:szCs w:val="18"/>
            </w:rPr>
          </w:pPr>
          <w:r w:rsidRPr="00DA0447">
            <w:rPr>
              <w:rFonts w:ascii="Calibri" w:hAnsi="Calibri" w:cs="Calibri"/>
              <w:b/>
              <w:sz w:val="18"/>
              <w:szCs w:val="18"/>
            </w:rPr>
            <w:t xml:space="preserve">Código: </w:t>
          </w:r>
          <w:r w:rsidR="00A96E86" w:rsidRPr="00A96E86">
            <w:rPr>
              <w:rFonts w:ascii="Calibri" w:hAnsi="Calibri" w:cs="Calibri"/>
              <w:b/>
              <w:sz w:val="18"/>
              <w:szCs w:val="18"/>
            </w:rPr>
            <w:t>DIR-CONS-F27</w:t>
          </w:r>
        </w:p>
      </w:tc>
    </w:tr>
    <w:tr w:rsidR="00E24304" w:rsidRPr="00DA0447" w14:paraId="0E9F5902" w14:textId="77777777" w:rsidTr="00031C5A">
      <w:tc>
        <w:tcPr>
          <w:tcW w:w="2717" w:type="dxa"/>
          <w:vMerge/>
        </w:tcPr>
        <w:p w14:paraId="5DDE0D17" w14:textId="77777777" w:rsidR="00E24304" w:rsidRPr="00DA0447" w:rsidRDefault="00E24304" w:rsidP="00E24304">
          <w:pPr>
            <w:pStyle w:val="Encabezado"/>
            <w:rPr>
              <w:rFonts w:ascii="Calibri" w:hAnsi="Calibri" w:cs="Calibri"/>
              <w:sz w:val="18"/>
              <w:szCs w:val="18"/>
            </w:rPr>
          </w:pPr>
        </w:p>
      </w:tc>
      <w:tc>
        <w:tcPr>
          <w:tcW w:w="5451" w:type="dxa"/>
          <w:vMerge/>
        </w:tcPr>
        <w:p w14:paraId="2AA920B2" w14:textId="77777777" w:rsidR="00E24304" w:rsidRPr="00DA0447" w:rsidRDefault="00E24304" w:rsidP="00E24304">
          <w:pPr>
            <w:pStyle w:val="Encabezado"/>
            <w:rPr>
              <w:rFonts w:ascii="Calibri" w:hAnsi="Calibri" w:cs="Calibri"/>
              <w:sz w:val="18"/>
              <w:szCs w:val="18"/>
            </w:rPr>
          </w:pPr>
        </w:p>
      </w:tc>
      <w:tc>
        <w:tcPr>
          <w:tcW w:w="2577" w:type="dxa"/>
        </w:tcPr>
        <w:p w14:paraId="35581160" w14:textId="77777777" w:rsidR="00E24304" w:rsidRPr="00DA0447" w:rsidRDefault="00E24304" w:rsidP="00E24304">
          <w:pPr>
            <w:pStyle w:val="Encabezado"/>
            <w:rPr>
              <w:rFonts w:ascii="Calibri" w:hAnsi="Calibri" w:cs="Calibri"/>
              <w:b/>
              <w:sz w:val="18"/>
              <w:szCs w:val="18"/>
            </w:rPr>
          </w:pPr>
          <w:r w:rsidRPr="00DA0447">
            <w:rPr>
              <w:rFonts w:ascii="Calibri" w:hAnsi="Calibri" w:cs="Calibri"/>
              <w:b/>
              <w:sz w:val="18"/>
              <w:szCs w:val="18"/>
            </w:rPr>
            <w:t xml:space="preserve">Versión: </w:t>
          </w:r>
          <w:r w:rsidR="001532E8">
            <w:rPr>
              <w:rFonts w:ascii="Calibri" w:hAnsi="Calibri" w:cs="Calibri"/>
              <w:b/>
              <w:sz w:val="18"/>
              <w:szCs w:val="18"/>
            </w:rPr>
            <w:t>2</w:t>
          </w:r>
        </w:p>
      </w:tc>
    </w:tr>
    <w:tr w:rsidR="00E24304" w:rsidRPr="00DA0447" w14:paraId="2846A2D1" w14:textId="77777777" w:rsidTr="00031C5A">
      <w:tc>
        <w:tcPr>
          <w:tcW w:w="2717" w:type="dxa"/>
          <w:vMerge/>
        </w:tcPr>
        <w:p w14:paraId="12265FFF" w14:textId="77777777" w:rsidR="00E24304" w:rsidRPr="00DA0447" w:rsidRDefault="00E24304" w:rsidP="00E24304">
          <w:pPr>
            <w:pStyle w:val="Encabezado"/>
            <w:rPr>
              <w:rFonts w:ascii="Calibri" w:hAnsi="Calibri" w:cs="Calibri"/>
              <w:sz w:val="18"/>
              <w:szCs w:val="18"/>
            </w:rPr>
          </w:pPr>
        </w:p>
      </w:tc>
      <w:tc>
        <w:tcPr>
          <w:tcW w:w="5451" w:type="dxa"/>
          <w:vMerge/>
        </w:tcPr>
        <w:p w14:paraId="653D6AF0" w14:textId="77777777" w:rsidR="00E24304" w:rsidRPr="00DA0447" w:rsidRDefault="00E24304" w:rsidP="00E24304">
          <w:pPr>
            <w:pStyle w:val="Encabezado"/>
            <w:rPr>
              <w:rFonts w:ascii="Calibri" w:hAnsi="Calibri" w:cs="Calibri"/>
              <w:sz w:val="18"/>
              <w:szCs w:val="18"/>
            </w:rPr>
          </w:pPr>
        </w:p>
      </w:tc>
      <w:tc>
        <w:tcPr>
          <w:tcW w:w="2577" w:type="dxa"/>
        </w:tcPr>
        <w:p w14:paraId="003C66F6" w14:textId="77777777" w:rsidR="001532E8" w:rsidRPr="00DA0447" w:rsidRDefault="00E24304" w:rsidP="00E24304">
          <w:pPr>
            <w:pStyle w:val="Encabezado"/>
            <w:tabs>
              <w:tab w:val="left" w:pos="977"/>
            </w:tabs>
            <w:rPr>
              <w:rFonts w:ascii="Calibri" w:hAnsi="Calibri" w:cs="Calibri"/>
              <w:b/>
              <w:sz w:val="18"/>
              <w:szCs w:val="18"/>
            </w:rPr>
          </w:pPr>
          <w:r w:rsidRPr="00DA0447">
            <w:rPr>
              <w:rFonts w:ascii="Calibri" w:hAnsi="Calibri" w:cs="Calibri"/>
              <w:b/>
              <w:sz w:val="18"/>
              <w:szCs w:val="18"/>
            </w:rPr>
            <w:t xml:space="preserve">Fecha: </w:t>
          </w:r>
          <w:r w:rsidR="006C506E">
            <w:rPr>
              <w:rFonts w:ascii="Calibri" w:hAnsi="Calibri" w:cs="Calibri"/>
              <w:b/>
              <w:sz w:val="18"/>
              <w:szCs w:val="18"/>
            </w:rPr>
            <w:t>2</w:t>
          </w:r>
          <w:r w:rsidR="001532E8">
            <w:rPr>
              <w:rFonts w:ascii="Calibri" w:hAnsi="Calibri" w:cs="Calibri"/>
              <w:b/>
              <w:sz w:val="18"/>
              <w:szCs w:val="18"/>
            </w:rPr>
            <w:t>1 de julio de 2025</w:t>
          </w:r>
        </w:p>
      </w:tc>
    </w:tr>
    <w:tr w:rsidR="00E24304" w:rsidRPr="00DA0447" w14:paraId="0700E69C" w14:textId="77777777" w:rsidTr="00031C5A">
      <w:tc>
        <w:tcPr>
          <w:tcW w:w="2717" w:type="dxa"/>
          <w:vMerge/>
        </w:tcPr>
        <w:p w14:paraId="38E0EF4A" w14:textId="77777777" w:rsidR="00E24304" w:rsidRPr="00DA0447" w:rsidRDefault="00E24304" w:rsidP="00E24304">
          <w:pPr>
            <w:pStyle w:val="Encabezado"/>
            <w:rPr>
              <w:rFonts w:ascii="Calibri" w:hAnsi="Calibri" w:cs="Calibri"/>
              <w:sz w:val="18"/>
              <w:szCs w:val="18"/>
            </w:rPr>
          </w:pPr>
        </w:p>
      </w:tc>
      <w:tc>
        <w:tcPr>
          <w:tcW w:w="5451" w:type="dxa"/>
          <w:vMerge/>
        </w:tcPr>
        <w:p w14:paraId="2848B710" w14:textId="77777777" w:rsidR="00E24304" w:rsidRPr="00DA0447" w:rsidRDefault="00E24304" w:rsidP="00E24304">
          <w:pPr>
            <w:pStyle w:val="Encabezado"/>
            <w:rPr>
              <w:rFonts w:ascii="Calibri" w:hAnsi="Calibri" w:cs="Calibri"/>
              <w:sz w:val="18"/>
              <w:szCs w:val="18"/>
            </w:rPr>
          </w:pPr>
        </w:p>
      </w:tc>
      <w:tc>
        <w:tcPr>
          <w:tcW w:w="2577" w:type="dxa"/>
        </w:tcPr>
        <w:p w14:paraId="08A397BD" w14:textId="77777777" w:rsidR="00E24304" w:rsidRPr="00DA0447" w:rsidRDefault="00E24304" w:rsidP="00E24304">
          <w:pPr>
            <w:pStyle w:val="Encabezado"/>
            <w:rPr>
              <w:rFonts w:ascii="Calibri" w:hAnsi="Calibri" w:cs="Calibri"/>
              <w:b/>
              <w:sz w:val="18"/>
              <w:szCs w:val="18"/>
            </w:rPr>
          </w:pPr>
          <w:r w:rsidRPr="00DA0447">
            <w:rPr>
              <w:rFonts w:ascii="Calibri" w:hAnsi="Calibri" w:cs="Calibri"/>
              <w:b/>
              <w:sz w:val="18"/>
              <w:szCs w:val="18"/>
            </w:rPr>
            <w:t xml:space="preserve">Páginas: </w:t>
          </w:r>
          <w:r>
            <w:rPr>
              <w:rFonts w:ascii="Calibri" w:hAnsi="Calibri" w:cs="Calibri"/>
              <w:b/>
              <w:sz w:val="18"/>
              <w:szCs w:val="18"/>
            </w:rPr>
            <w:t>4</w:t>
          </w:r>
        </w:p>
      </w:tc>
    </w:tr>
  </w:tbl>
  <w:p w14:paraId="489BA3F2" w14:textId="77777777" w:rsidR="00DD4748" w:rsidRPr="00144332" w:rsidRDefault="00DD4748" w:rsidP="000A5463">
    <w:pPr>
      <w:pStyle w:val="Encabezado"/>
      <w:tabs>
        <w:tab w:val="left" w:pos="1650"/>
        <w:tab w:val="left" w:pos="4372"/>
        <w:tab w:val="center" w:pos="4681"/>
      </w:tabs>
      <w:jc w:val="center"/>
      <w:rPr>
        <w:sz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8"/>
      </v:shape>
    </w:pict>
  </w:numPicBullet>
  <w:numPicBullet w:numPicBulletId="1">
    <w:pict>
      <v:shape id="_x0000_i1026" type="#_x0000_t75" style="width:9pt;height:9pt" o:bullet="t">
        <v:imagedata r:id="rId2" o:title="BD10265_"/>
      </v:shape>
    </w:pict>
  </w:numPicBullet>
  <w:numPicBullet w:numPicBulletId="2">
    <w:pict>
      <v:shape id="_x0000_i1027" type="#_x0000_t75" style="width:9pt;height:9pt" o:bullet="t">
        <v:imagedata r:id="rId3" o:title="BD14794_"/>
      </v:shape>
    </w:pict>
  </w:numPicBullet>
  <w:abstractNum w:abstractNumId="0" w15:restartNumberingAfterBreak="0">
    <w:nsid w:val="02704271"/>
    <w:multiLevelType w:val="hybridMultilevel"/>
    <w:tmpl w:val="7A9AFF14"/>
    <w:lvl w:ilvl="0" w:tplc="C610FCA2">
      <w:start w:val="1"/>
      <w:numFmt w:val="decimal"/>
      <w:lvlText w:val="%1."/>
      <w:lvlJc w:val="left"/>
      <w:pPr>
        <w:ind w:left="502" w:hanging="360"/>
      </w:pPr>
      <w:rPr>
        <w:rFonts w:hint="default"/>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1" w15:restartNumberingAfterBreak="0">
    <w:nsid w:val="050534AF"/>
    <w:multiLevelType w:val="hybridMultilevel"/>
    <w:tmpl w:val="C48CC1D8"/>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06412AD5"/>
    <w:multiLevelType w:val="hybridMultilevel"/>
    <w:tmpl w:val="C72C94F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51C1427"/>
    <w:multiLevelType w:val="hybridMultilevel"/>
    <w:tmpl w:val="187483D6"/>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15D77F9A"/>
    <w:multiLevelType w:val="hybridMultilevel"/>
    <w:tmpl w:val="9356B0B8"/>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6E27653"/>
    <w:multiLevelType w:val="hybridMultilevel"/>
    <w:tmpl w:val="32B22F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7D26D3B"/>
    <w:multiLevelType w:val="hybridMultilevel"/>
    <w:tmpl w:val="63587D70"/>
    <w:lvl w:ilvl="0" w:tplc="CAEA17CA">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B1E6B72"/>
    <w:multiLevelType w:val="hybridMultilevel"/>
    <w:tmpl w:val="671AB0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61048F"/>
    <w:multiLevelType w:val="hybridMultilevel"/>
    <w:tmpl w:val="26C470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D85C2C"/>
    <w:multiLevelType w:val="hybridMultilevel"/>
    <w:tmpl w:val="9A8EA9A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0708CB"/>
    <w:multiLevelType w:val="hybridMultilevel"/>
    <w:tmpl w:val="A8704180"/>
    <w:lvl w:ilvl="0" w:tplc="BA04CD04">
      <w:start w:val="1"/>
      <w:numFmt w:val="decimal"/>
      <w:lvlText w:val="%1."/>
      <w:lvlJc w:val="left"/>
      <w:pPr>
        <w:ind w:left="502" w:hanging="360"/>
      </w:pPr>
      <w:rPr>
        <w:rFonts w:hint="default"/>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11" w15:restartNumberingAfterBreak="0">
    <w:nsid w:val="4D7B1CFA"/>
    <w:multiLevelType w:val="hybridMultilevel"/>
    <w:tmpl w:val="3B50E2CA"/>
    <w:lvl w:ilvl="0" w:tplc="1444BA58">
      <w:start w:val="1"/>
      <w:numFmt w:val="decimal"/>
      <w:lvlText w:val="%1."/>
      <w:lvlJc w:val="left"/>
      <w:pPr>
        <w:ind w:left="720" w:hanging="360"/>
      </w:pPr>
      <w:rPr>
        <w:rFonts w:ascii="Century Gothic" w:eastAsia="Times New Roman" w:hAnsi="Century Gothic" w:cs="Times New Roman"/>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2" w15:restartNumberingAfterBreak="0">
    <w:nsid w:val="57406D3F"/>
    <w:multiLevelType w:val="hybridMultilevel"/>
    <w:tmpl w:val="BE14B2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616946C5"/>
    <w:multiLevelType w:val="hybridMultilevel"/>
    <w:tmpl w:val="9200A1E4"/>
    <w:lvl w:ilvl="0" w:tplc="240A000D">
      <w:start w:val="1"/>
      <w:numFmt w:val="bullet"/>
      <w:lvlText w:val=""/>
      <w:lvlJc w:val="left"/>
      <w:pPr>
        <w:ind w:left="1440" w:hanging="360"/>
      </w:pPr>
      <w:rPr>
        <w:rFonts w:ascii="Wingdings" w:hAnsi="Wingdings" w:hint="default"/>
      </w:rPr>
    </w:lvl>
    <w:lvl w:ilvl="1" w:tplc="240A0003">
      <w:start w:val="1"/>
      <w:numFmt w:val="bullet"/>
      <w:lvlText w:val="o"/>
      <w:lvlJc w:val="left"/>
      <w:pPr>
        <w:ind w:left="2160" w:hanging="360"/>
      </w:pPr>
      <w:rPr>
        <w:rFonts w:ascii="Courier New" w:hAnsi="Courier New" w:cs="Courier New" w:hint="default"/>
      </w:rPr>
    </w:lvl>
    <w:lvl w:ilvl="2" w:tplc="240A0005">
      <w:start w:val="1"/>
      <w:numFmt w:val="bullet"/>
      <w:lvlText w:val=""/>
      <w:lvlJc w:val="left"/>
      <w:pPr>
        <w:ind w:left="2880" w:hanging="360"/>
      </w:pPr>
      <w:rPr>
        <w:rFonts w:ascii="Wingdings" w:hAnsi="Wingdings" w:hint="default"/>
      </w:rPr>
    </w:lvl>
    <w:lvl w:ilvl="3" w:tplc="240A0001">
      <w:start w:val="1"/>
      <w:numFmt w:val="bullet"/>
      <w:lvlText w:val=""/>
      <w:lvlJc w:val="left"/>
      <w:pPr>
        <w:ind w:left="3600" w:hanging="360"/>
      </w:pPr>
      <w:rPr>
        <w:rFonts w:ascii="Symbol" w:hAnsi="Symbol" w:hint="default"/>
      </w:rPr>
    </w:lvl>
    <w:lvl w:ilvl="4" w:tplc="240A0003">
      <w:start w:val="1"/>
      <w:numFmt w:val="bullet"/>
      <w:lvlText w:val="o"/>
      <w:lvlJc w:val="left"/>
      <w:pPr>
        <w:ind w:left="4320" w:hanging="360"/>
      </w:pPr>
      <w:rPr>
        <w:rFonts w:ascii="Courier New" w:hAnsi="Courier New" w:cs="Courier New" w:hint="default"/>
      </w:rPr>
    </w:lvl>
    <w:lvl w:ilvl="5" w:tplc="240A0005">
      <w:start w:val="1"/>
      <w:numFmt w:val="bullet"/>
      <w:lvlText w:val=""/>
      <w:lvlJc w:val="left"/>
      <w:pPr>
        <w:ind w:left="5040" w:hanging="360"/>
      </w:pPr>
      <w:rPr>
        <w:rFonts w:ascii="Wingdings" w:hAnsi="Wingdings" w:hint="default"/>
      </w:rPr>
    </w:lvl>
    <w:lvl w:ilvl="6" w:tplc="240A0001">
      <w:start w:val="1"/>
      <w:numFmt w:val="bullet"/>
      <w:lvlText w:val=""/>
      <w:lvlJc w:val="left"/>
      <w:pPr>
        <w:ind w:left="5760" w:hanging="360"/>
      </w:pPr>
      <w:rPr>
        <w:rFonts w:ascii="Symbol" w:hAnsi="Symbol" w:hint="default"/>
      </w:rPr>
    </w:lvl>
    <w:lvl w:ilvl="7" w:tplc="240A0003">
      <w:start w:val="1"/>
      <w:numFmt w:val="bullet"/>
      <w:lvlText w:val="o"/>
      <w:lvlJc w:val="left"/>
      <w:pPr>
        <w:ind w:left="6480" w:hanging="360"/>
      </w:pPr>
      <w:rPr>
        <w:rFonts w:ascii="Courier New" w:hAnsi="Courier New" w:cs="Courier New" w:hint="default"/>
      </w:rPr>
    </w:lvl>
    <w:lvl w:ilvl="8" w:tplc="240A0005">
      <w:start w:val="1"/>
      <w:numFmt w:val="bullet"/>
      <w:lvlText w:val=""/>
      <w:lvlJc w:val="left"/>
      <w:pPr>
        <w:ind w:left="7200" w:hanging="360"/>
      </w:pPr>
      <w:rPr>
        <w:rFonts w:ascii="Wingdings" w:hAnsi="Wingdings" w:hint="default"/>
      </w:rPr>
    </w:lvl>
  </w:abstractNum>
  <w:abstractNum w:abstractNumId="14" w15:restartNumberingAfterBreak="0">
    <w:nsid w:val="63090C7E"/>
    <w:multiLevelType w:val="hybridMultilevel"/>
    <w:tmpl w:val="D7D243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67A741AD"/>
    <w:multiLevelType w:val="hybridMultilevel"/>
    <w:tmpl w:val="8F2C32E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6A1A2956"/>
    <w:multiLevelType w:val="hybridMultilevel"/>
    <w:tmpl w:val="F0047B04"/>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7" w15:restartNumberingAfterBreak="0">
    <w:nsid w:val="707A4F10"/>
    <w:multiLevelType w:val="hybridMultilevel"/>
    <w:tmpl w:val="F4002D58"/>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8" w15:restartNumberingAfterBreak="0">
    <w:nsid w:val="731302F3"/>
    <w:multiLevelType w:val="hybridMultilevel"/>
    <w:tmpl w:val="C5BC7564"/>
    <w:lvl w:ilvl="0" w:tplc="CAEA17CA">
      <w:start w:val="1"/>
      <w:numFmt w:val="bullet"/>
      <w:lvlText w:val=""/>
      <w:lvlJc w:val="left"/>
      <w:pPr>
        <w:ind w:left="779" w:hanging="360"/>
      </w:pPr>
      <w:rPr>
        <w:rFonts w:ascii="Symbol" w:hAnsi="Symbol" w:hint="default"/>
        <w:color w:val="auto"/>
      </w:rPr>
    </w:lvl>
    <w:lvl w:ilvl="1" w:tplc="04090003">
      <w:start w:val="1"/>
      <w:numFmt w:val="bullet"/>
      <w:lvlText w:val="o"/>
      <w:lvlJc w:val="left"/>
      <w:pPr>
        <w:ind w:left="1499" w:hanging="360"/>
      </w:pPr>
      <w:rPr>
        <w:rFonts w:ascii="Courier New" w:hAnsi="Courier New" w:cs="Courier New" w:hint="default"/>
      </w:rPr>
    </w:lvl>
    <w:lvl w:ilvl="2" w:tplc="04090005">
      <w:start w:val="1"/>
      <w:numFmt w:val="bullet"/>
      <w:lvlText w:val=""/>
      <w:lvlJc w:val="left"/>
      <w:pPr>
        <w:ind w:left="2219" w:hanging="360"/>
      </w:pPr>
      <w:rPr>
        <w:rFonts w:ascii="Wingdings" w:hAnsi="Wingdings" w:hint="default"/>
      </w:rPr>
    </w:lvl>
    <w:lvl w:ilvl="3" w:tplc="04090001">
      <w:start w:val="1"/>
      <w:numFmt w:val="bullet"/>
      <w:lvlText w:val=""/>
      <w:lvlJc w:val="left"/>
      <w:pPr>
        <w:ind w:left="2939" w:hanging="360"/>
      </w:pPr>
      <w:rPr>
        <w:rFonts w:ascii="Symbol" w:hAnsi="Symbol" w:hint="default"/>
      </w:rPr>
    </w:lvl>
    <w:lvl w:ilvl="4" w:tplc="04090003">
      <w:start w:val="1"/>
      <w:numFmt w:val="bullet"/>
      <w:lvlText w:val="o"/>
      <w:lvlJc w:val="left"/>
      <w:pPr>
        <w:ind w:left="3659" w:hanging="360"/>
      </w:pPr>
      <w:rPr>
        <w:rFonts w:ascii="Courier New" w:hAnsi="Courier New" w:cs="Courier New" w:hint="default"/>
      </w:rPr>
    </w:lvl>
    <w:lvl w:ilvl="5" w:tplc="04090005">
      <w:start w:val="1"/>
      <w:numFmt w:val="bullet"/>
      <w:lvlText w:val=""/>
      <w:lvlJc w:val="left"/>
      <w:pPr>
        <w:ind w:left="4379" w:hanging="360"/>
      </w:pPr>
      <w:rPr>
        <w:rFonts w:ascii="Wingdings" w:hAnsi="Wingdings" w:hint="default"/>
      </w:rPr>
    </w:lvl>
    <w:lvl w:ilvl="6" w:tplc="04090001">
      <w:start w:val="1"/>
      <w:numFmt w:val="bullet"/>
      <w:lvlText w:val=""/>
      <w:lvlJc w:val="left"/>
      <w:pPr>
        <w:ind w:left="5099" w:hanging="360"/>
      </w:pPr>
      <w:rPr>
        <w:rFonts w:ascii="Symbol" w:hAnsi="Symbol" w:hint="default"/>
      </w:rPr>
    </w:lvl>
    <w:lvl w:ilvl="7" w:tplc="04090003">
      <w:start w:val="1"/>
      <w:numFmt w:val="bullet"/>
      <w:lvlText w:val="o"/>
      <w:lvlJc w:val="left"/>
      <w:pPr>
        <w:ind w:left="5819" w:hanging="360"/>
      </w:pPr>
      <w:rPr>
        <w:rFonts w:ascii="Courier New" w:hAnsi="Courier New" w:cs="Courier New" w:hint="default"/>
      </w:rPr>
    </w:lvl>
    <w:lvl w:ilvl="8" w:tplc="04090005">
      <w:start w:val="1"/>
      <w:numFmt w:val="bullet"/>
      <w:lvlText w:val=""/>
      <w:lvlJc w:val="left"/>
      <w:pPr>
        <w:ind w:left="6539" w:hanging="360"/>
      </w:pPr>
      <w:rPr>
        <w:rFonts w:ascii="Wingdings" w:hAnsi="Wingdings" w:hint="default"/>
      </w:rPr>
    </w:lvl>
  </w:abstractNum>
  <w:abstractNum w:abstractNumId="19" w15:restartNumberingAfterBreak="0">
    <w:nsid w:val="73E747C8"/>
    <w:multiLevelType w:val="hybridMultilevel"/>
    <w:tmpl w:val="7B8AE660"/>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0" w15:restartNumberingAfterBreak="0">
    <w:nsid w:val="74EB3ADE"/>
    <w:multiLevelType w:val="hybridMultilevel"/>
    <w:tmpl w:val="105636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4A4178"/>
    <w:multiLevelType w:val="multilevel"/>
    <w:tmpl w:val="B84E1E56"/>
    <w:lvl w:ilvl="0">
      <w:start w:val="1"/>
      <w:numFmt w:val="none"/>
      <w:pStyle w:val="Preambulo"/>
      <w:suff w:val="nothing"/>
      <w:lvlText w:val="PREAMBULO"/>
      <w:lvlJc w:val="left"/>
      <w:rPr>
        <w:rFonts w:ascii="Times New Roman" w:hAnsi="Times New Roman" w:cs="Times New Roman" w:hint="default"/>
        <w:b/>
        <w:i w:val="0"/>
        <w:caps/>
        <w:sz w:val="24"/>
      </w:rPr>
    </w:lvl>
    <w:lvl w:ilvl="1">
      <w:start w:val="1"/>
      <w:numFmt w:val="none"/>
      <w:pStyle w:val="TtuloPreliminar"/>
      <w:suff w:val="nothing"/>
      <w:lvlText w:val="TITULO PRELIMINAR"/>
      <w:lvlJc w:val="left"/>
      <w:rPr>
        <w:rFonts w:ascii="Times New Roman" w:hAnsi="Times New Roman" w:cs="Times New Roman" w:hint="default"/>
        <w:b/>
        <w:i w:val="0"/>
        <w:caps/>
        <w:sz w:val="24"/>
      </w:rPr>
    </w:lvl>
    <w:lvl w:ilvl="2">
      <w:start w:val="1"/>
      <w:numFmt w:val="upperRoman"/>
      <w:pStyle w:val="CaptuloPreliminar"/>
      <w:suff w:val="nothing"/>
      <w:lvlText w:val="CAPITULO %3"/>
      <w:lvlJc w:val="left"/>
      <w:rPr>
        <w:rFonts w:ascii="Arial" w:hAnsi="Arial" w:cs="Times New Roman" w:hint="default"/>
        <w:b/>
        <w:i w:val="0"/>
        <w:caps/>
        <w:sz w:val="22"/>
      </w:rPr>
    </w:lvl>
    <w:lvl w:ilvl="3">
      <w:start w:val="1"/>
      <w:numFmt w:val="decimal"/>
      <w:lvlRestart w:val="0"/>
      <w:pStyle w:val="Artculo"/>
      <w:suff w:val="nothing"/>
      <w:lvlText w:val="ARTICULO %4. "/>
      <w:lvlJc w:val="left"/>
      <w:rPr>
        <w:rFonts w:ascii="Arial" w:hAnsi="Arial" w:cs="Times New Roman" w:hint="default"/>
        <w:b/>
        <w:i w:val="0"/>
        <w:sz w:val="22"/>
      </w:rPr>
    </w:lvl>
    <w:lvl w:ilvl="4">
      <w:start w:val="1"/>
      <w:numFmt w:val="ordinal"/>
      <w:pStyle w:val="PargrafoNumerado"/>
      <w:suff w:val="nothing"/>
      <w:lvlText w:val="PARAGRAFO %5. "/>
      <w:lvlJc w:val="left"/>
      <w:rPr>
        <w:rFonts w:ascii="Arial" w:hAnsi="Arial" w:cs="Times New Roman" w:hint="default"/>
        <w:b/>
        <w:i w:val="0"/>
        <w:sz w:val="22"/>
      </w:rPr>
    </w:lvl>
    <w:lvl w:ilvl="5">
      <w:start w:val="1"/>
      <w:numFmt w:val="none"/>
      <w:suff w:val="nothing"/>
      <w:lvlText w:val=""/>
      <w:lvlJc w:val="left"/>
      <w:rPr>
        <w:rFonts w:cs="Times New Roman"/>
      </w:rPr>
    </w:lvl>
    <w:lvl w:ilvl="6">
      <w:start w:val="1"/>
      <w:numFmt w:val="none"/>
      <w:suff w:val="nothing"/>
      <w:lvlText w:val=""/>
      <w:lvlJc w:val="left"/>
      <w:rPr>
        <w:rFonts w:cs="Times New Roman"/>
      </w:rPr>
    </w:lvl>
    <w:lvl w:ilvl="7">
      <w:start w:val="1"/>
      <w:numFmt w:val="none"/>
      <w:suff w:val="nothing"/>
      <w:lvlText w:val=""/>
      <w:lvlJc w:val="left"/>
      <w:rPr>
        <w:rFonts w:cs="Times New Roman"/>
      </w:rPr>
    </w:lvl>
    <w:lvl w:ilvl="8">
      <w:start w:val="1"/>
      <w:numFmt w:val="none"/>
      <w:suff w:val="nothing"/>
      <w:lvlText w:val=""/>
      <w:lvlJc w:val="left"/>
      <w:rPr>
        <w:rFonts w:cs="Times New Roman"/>
      </w:rPr>
    </w:lvl>
  </w:abstractNum>
  <w:num w:numId="1" w16cid:durableId="1909537239">
    <w:abstractNumId w:val="21"/>
  </w:num>
  <w:num w:numId="2" w16cid:durableId="632751708">
    <w:abstractNumId w:val="4"/>
  </w:num>
  <w:num w:numId="3" w16cid:durableId="878861375">
    <w:abstractNumId w:val="2"/>
  </w:num>
  <w:num w:numId="4" w16cid:durableId="795373797">
    <w:abstractNumId w:val="9"/>
  </w:num>
  <w:num w:numId="5" w16cid:durableId="1408117713">
    <w:abstractNumId w:val="20"/>
  </w:num>
  <w:num w:numId="6" w16cid:durableId="667950328">
    <w:abstractNumId w:val="7"/>
  </w:num>
  <w:num w:numId="7" w16cid:durableId="455179937">
    <w:abstractNumId w:val="8"/>
  </w:num>
  <w:num w:numId="8" w16cid:durableId="1109468291">
    <w:abstractNumId w:val="14"/>
    <w:lvlOverride w:ilvl="0"/>
    <w:lvlOverride w:ilvl="1"/>
    <w:lvlOverride w:ilvl="2"/>
    <w:lvlOverride w:ilvl="3"/>
    <w:lvlOverride w:ilvl="4"/>
    <w:lvlOverride w:ilvl="5"/>
    <w:lvlOverride w:ilvl="6"/>
    <w:lvlOverride w:ilvl="7"/>
    <w:lvlOverride w:ilvl="8"/>
  </w:num>
  <w:num w:numId="9" w16cid:durableId="1564827141">
    <w:abstractNumId w:val="6"/>
    <w:lvlOverride w:ilvl="0"/>
    <w:lvlOverride w:ilvl="1"/>
    <w:lvlOverride w:ilvl="2"/>
    <w:lvlOverride w:ilvl="3"/>
    <w:lvlOverride w:ilvl="4"/>
    <w:lvlOverride w:ilvl="5"/>
    <w:lvlOverride w:ilvl="6"/>
    <w:lvlOverride w:ilvl="7"/>
    <w:lvlOverride w:ilvl="8"/>
  </w:num>
  <w:num w:numId="10" w16cid:durableId="673990541">
    <w:abstractNumId w:val="3"/>
    <w:lvlOverride w:ilvl="0"/>
    <w:lvlOverride w:ilvl="1"/>
    <w:lvlOverride w:ilvl="2"/>
    <w:lvlOverride w:ilvl="3"/>
    <w:lvlOverride w:ilvl="4"/>
    <w:lvlOverride w:ilvl="5"/>
    <w:lvlOverride w:ilvl="6"/>
    <w:lvlOverride w:ilvl="7"/>
    <w:lvlOverride w:ilvl="8"/>
  </w:num>
  <w:num w:numId="11" w16cid:durableId="739715757">
    <w:abstractNumId w:val="17"/>
    <w:lvlOverride w:ilvl="0"/>
    <w:lvlOverride w:ilvl="1"/>
    <w:lvlOverride w:ilvl="2"/>
    <w:lvlOverride w:ilvl="3"/>
    <w:lvlOverride w:ilvl="4"/>
    <w:lvlOverride w:ilvl="5"/>
    <w:lvlOverride w:ilvl="6"/>
    <w:lvlOverride w:ilvl="7"/>
    <w:lvlOverride w:ilvl="8"/>
  </w:num>
  <w:num w:numId="12" w16cid:durableId="2034577696">
    <w:abstractNumId w:val="19"/>
    <w:lvlOverride w:ilvl="0"/>
    <w:lvlOverride w:ilvl="1"/>
    <w:lvlOverride w:ilvl="2"/>
    <w:lvlOverride w:ilvl="3"/>
    <w:lvlOverride w:ilvl="4"/>
    <w:lvlOverride w:ilvl="5"/>
    <w:lvlOverride w:ilvl="6"/>
    <w:lvlOverride w:ilvl="7"/>
    <w:lvlOverride w:ilvl="8"/>
  </w:num>
  <w:num w:numId="13" w16cid:durableId="1197045430">
    <w:abstractNumId w:val="1"/>
    <w:lvlOverride w:ilvl="0"/>
    <w:lvlOverride w:ilvl="1"/>
    <w:lvlOverride w:ilvl="2"/>
    <w:lvlOverride w:ilvl="3"/>
    <w:lvlOverride w:ilvl="4"/>
    <w:lvlOverride w:ilvl="5"/>
    <w:lvlOverride w:ilvl="6"/>
    <w:lvlOverride w:ilvl="7"/>
    <w:lvlOverride w:ilvl="8"/>
  </w:num>
  <w:num w:numId="14" w16cid:durableId="119689011">
    <w:abstractNumId w:val="12"/>
    <w:lvlOverride w:ilvl="0"/>
    <w:lvlOverride w:ilvl="1"/>
    <w:lvlOverride w:ilvl="2"/>
    <w:lvlOverride w:ilvl="3"/>
    <w:lvlOverride w:ilvl="4"/>
    <w:lvlOverride w:ilvl="5"/>
    <w:lvlOverride w:ilvl="6"/>
    <w:lvlOverride w:ilvl="7"/>
    <w:lvlOverride w:ilvl="8"/>
  </w:num>
  <w:num w:numId="15" w16cid:durableId="801659314">
    <w:abstractNumId w:val="5"/>
    <w:lvlOverride w:ilvl="0"/>
    <w:lvlOverride w:ilvl="1"/>
    <w:lvlOverride w:ilvl="2"/>
    <w:lvlOverride w:ilvl="3"/>
    <w:lvlOverride w:ilvl="4"/>
    <w:lvlOverride w:ilvl="5"/>
    <w:lvlOverride w:ilvl="6"/>
    <w:lvlOverride w:ilvl="7"/>
    <w:lvlOverride w:ilvl="8"/>
  </w:num>
  <w:num w:numId="16" w16cid:durableId="1317802112">
    <w:abstractNumId w:val="18"/>
    <w:lvlOverride w:ilvl="0"/>
    <w:lvlOverride w:ilvl="1"/>
    <w:lvlOverride w:ilvl="2"/>
    <w:lvlOverride w:ilvl="3"/>
    <w:lvlOverride w:ilvl="4"/>
    <w:lvlOverride w:ilvl="5"/>
    <w:lvlOverride w:ilvl="6"/>
    <w:lvlOverride w:ilvl="7"/>
    <w:lvlOverride w:ilvl="8"/>
  </w:num>
  <w:num w:numId="17" w16cid:durableId="1116830377">
    <w:abstractNumId w:val="13"/>
    <w:lvlOverride w:ilvl="0"/>
    <w:lvlOverride w:ilvl="1"/>
    <w:lvlOverride w:ilvl="2"/>
    <w:lvlOverride w:ilvl="3"/>
    <w:lvlOverride w:ilvl="4"/>
    <w:lvlOverride w:ilvl="5"/>
    <w:lvlOverride w:ilvl="6"/>
    <w:lvlOverride w:ilvl="7"/>
    <w:lvlOverride w:ilvl="8"/>
  </w:num>
  <w:num w:numId="18" w16cid:durableId="1792481754">
    <w:abstractNumId w:val="15"/>
    <w:lvlOverride w:ilvl="0"/>
    <w:lvlOverride w:ilvl="1"/>
    <w:lvlOverride w:ilvl="2"/>
    <w:lvlOverride w:ilvl="3"/>
    <w:lvlOverride w:ilvl="4"/>
    <w:lvlOverride w:ilvl="5"/>
    <w:lvlOverride w:ilvl="6"/>
    <w:lvlOverride w:ilvl="7"/>
    <w:lvlOverride w:ilvl="8"/>
  </w:num>
  <w:num w:numId="19" w16cid:durableId="1801459650">
    <w:abstractNumId w:val="16"/>
    <w:lvlOverride w:ilvl="0"/>
    <w:lvlOverride w:ilvl="1"/>
    <w:lvlOverride w:ilvl="2"/>
    <w:lvlOverride w:ilvl="3"/>
    <w:lvlOverride w:ilvl="4"/>
    <w:lvlOverride w:ilvl="5"/>
    <w:lvlOverride w:ilvl="6"/>
    <w:lvlOverride w:ilvl="7"/>
    <w:lvlOverride w:ilvl="8"/>
  </w:num>
  <w:num w:numId="20" w16cid:durableId="677972211">
    <w:abstractNumId w:val="0"/>
  </w:num>
  <w:num w:numId="21" w16cid:durableId="1937446314">
    <w:abstractNumId w:val="10"/>
  </w:num>
  <w:num w:numId="22" w16cid:durableId="1429741598">
    <w:abstractNumId w:val="1"/>
  </w:num>
  <w:num w:numId="23" w16cid:durableId="1305306809">
    <w:abstractNumId w:val="1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F4076"/>
    <w:rsid w:val="00001FD1"/>
    <w:rsid w:val="000049AE"/>
    <w:rsid w:val="00007F41"/>
    <w:rsid w:val="00013F0D"/>
    <w:rsid w:val="00020495"/>
    <w:rsid w:val="00025BDE"/>
    <w:rsid w:val="00025DA6"/>
    <w:rsid w:val="00030CAA"/>
    <w:rsid w:val="00030CC9"/>
    <w:rsid w:val="0003171D"/>
    <w:rsid w:val="00031C5A"/>
    <w:rsid w:val="00031D56"/>
    <w:rsid w:val="00033914"/>
    <w:rsid w:val="000352B9"/>
    <w:rsid w:val="00035B3F"/>
    <w:rsid w:val="00041577"/>
    <w:rsid w:val="000440D5"/>
    <w:rsid w:val="00044BB8"/>
    <w:rsid w:val="000453AB"/>
    <w:rsid w:val="000473C0"/>
    <w:rsid w:val="00056DA2"/>
    <w:rsid w:val="00060887"/>
    <w:rsid w:val="000667D1"/>
    <w:rsid w:val="00071C78"/>
    <w:rsid w:val="0007353F"/>
    <w:rsid w:val="00077F56"/>
    <w:rsid w:val="000800A6"/>
    <w:rsid w:val="0008382F"/>
    <w:rsid w:val="00083E3F"/>
    <w:rsid w:val="00096803"/>
    <w:rsid w:val="00097F76"/>
    <w:rsid w:val="000A1DCB"/>
    <w:rsid w:val="000A2A61"/>
    <w:rsid w:val="000A5463"/>
    <w:rsid w:val="000A5FC4"/>
    <w:rsid w:val="000A7A03"/>
    <w:rsid w:val="000B0925"/>
    <w:rsid w:val="000B0C7C"/>
    <w:rsid w:val="000B42A1"/>
    <w:rsid w:val="000B5EAA"/>
    <w:rsid w:val="000C041A"/>
    <w:rsid w:val="000C1737"/>
    <w:rsid w:val="000C1C48"/>
    <w:rsid w:val="000C34D8"/>
    <w:rsid w:val="000C3D8F"/>
    <w:rsid w:val="000C4779"/>
    <w:rsid w:val="000C5271"/>
    <w:rsid w:val="000D1E3F"/>
    <w:rsid w:val="000D5729"/>
    <w:rsid w:val="000E2B9A"/>
    <w:rsid w:val="000E3048"/>
    <w:rsid w:val="000F7203"/>
    <w:rsid w:val="00111F67"/>
    <w:rsid w:val="001131A7"/>
    <w:rsid w:val="0011406C"/>
    <w:rsid w:val="00115E0F"/>
    <w:rsid w:val="00121B49"/>
    <w:rsid w:val="001260C0"/>
    <w:rsid w:val="00134A7A"/>
    <w:rsid w:val="00134C28"/>
    <w:rsid w:val="00144305"/>
    <w:rsid w:val="00144332"/>
    <w:rsid w:val="0014526E"/>
    <w:rsid w:val="00152781"/>
    <w:rsid w:val="001532E8"/>
    <w:rsid w:val="001539A7"/>
    <w:rsid w:val="0015477F"/>
    <w:rsid w:val="0015766C"/>
    <w:rsid w:val="001603B1"/>
    <w:rsid w:val="00163823"/>
    <w:rsid w:val="00166870"/>
    <w:rsid w:val="00166D92"/>
    <w:rsid w:val="001744DE"/>
    <w:rsid w:val="00177571"/>
    <w:rsid w:val="0018044F"/>
    <w:rsid w:val="001811CD"/>
    <w:rsid w:val="00186067"/>
    <w:rsid w:val="001900B4"/>
    <w:rsid w:val="001912BD"/>
    <w:rsid w:val="0019215F"/>
    <w:rsid w:val="001970F7"/>
    <w:rsid w:val="001A07E4"/>
    <w:rsid w:val="001A46E2"/>
    <w:rsid w:val="001A4BC1"/>
    <w:rsid w:val="001A5505"/>
    <w:rsid w:val="001A681C"/>
    <w:rsid w:val="001B074A"/>
    <w:rsid w:val="001B62B8"/>
    <w:rsid w:val="001C4272"/>
    <w:rsid w:val="001C4670"/>
    <w:rsid w:val="001D1684"/>
    <w:rsid w:val="001D1821"/>
    <w:rsid w:val="001D2AF9"/>
    <w:rsid w:val="001D3BEC"/>
    <w:rsid w:val="001D482C"/>
    <w:rsid w:val="001D48D8"/>
    <w:rsid w:val="001E2055"/>
    <w:rsid w:val="001F1E4A"/>
    <w:rsid w:val="001F3086"/>
    <w:rsid w:val="001F32B1"/>
    <w:rsid w:val="001F3DE7"/>
    <w:rsid w:val="001F466E"/>
    <w:rsid w:val="001F47E6"/>
    <w:rsid w:val="002018B9"/>
    <w:rsid w:val="002045A7"/>
    <w:rsid w:val="002129DA"/>
    <w:rsid w:val="00213DBE"/>
    <w:rsid w:val="00217466"/>
    <w:rsid w:val="00220210"/>
    <w:rsid w:val="002309D9"/>
    <w:rsid w:val="002317A2"/>
    <w:rsid w:val="00231C52"/>
    <w:rsid w:val="00232930"/>
    <w:rsid w:val="00236C05"/>
    <w:rsid w:val="00237884"/>
    <w:rsid w:val="00237DDA"/>
    <w:rsid w:val="00240B3E"/>
    <w:rsid w:val="00244A95"/>
    <w:rsid w:val="002457D2"/>
    <w:rsid w:val="0024660B"/>
    <w:rsid w:val="00250090"/>
    <w:rsid w:val="00266196"/>
    <w:rsid w:val="00273138"/>
    <w:rsid w:val="002744FB"/>
    <w:rsid w:val="00274BD9"/>
    <w:rsid w:val="002815EA"/>
    <w:rsid w:val="00284022"/>
    <w:rsid w:val="00284BFC"/>
    <w:rsid w:val="00286552"/>
    <w:rsid w:val="0028776D"/>
    <w:rsid w:val="002901FF"/>
    <w:rsid w:val="002903D5"/>
    <w:rsid w:val="002924CD"/>
    <w:rsid w:val="002A45D1"/>
    <w:rsid w:val="002A4775"/>
    <w:rsid w:val="002B4659"/>
    <w:rsid w:val="002B5C7D"/>
    <w:rsid w:val="002C1A09"/>
    <w:rsid w:val="002C2C22"/>
    <w:rsid w:val="002D383C"/>
    <w:rsid w:val="002D7FB6"/>
    <w:rsid w:val="002E6D91"/>
    <w:rsid w:val="002E7DA9"/>
    <w:rsid w:val="002F24C0"/>
    <w:rsid w:val="002F3033"/>
    <w:rsid w:val="002F32FC"/>
    <w:rsid w:val="002F52AA"/>
    <w:rsid w:val="002F5301"/>
    <w:rsid w:val="002F5B9D"/>
    <w:rsid w:val="002F6029"/>
    <w:rsid w:val="003043BD"/>
    <w:rsid w:val="00304ED5"/>
    <w:rsid w:val="00311ED8"/>
    <w:rsid w:val="0031284B"/>
    <w:rsid w:val="0031587B"/>
    <w:rsid w:val="00315B29"/>
    <w:rsid w:val="00317384"/>
    <w:rsid w:val="003175EE"/>
    <w:rsid w:val="00321646"/>
    <w:rsid w:val="0032556C"/>
    <w:rsid w:val="003263C5"/>
    <w:rsid w:val="00330D28"/>
    <w:rsid w:val="00333C37"/>
    <w:rsid w:val="0033526D"/>
    <w:rsid w:val="00337CF9"/>
    <w:rsid w:val="00340F32"/>
    <w:rsid w:val="00352F59"/>
    <w:rsid w:val="00354567"/>
    <w:rsid w:val="00355345"/>
    <w:rsid w:val="00361A0A"/>
    <w:rsid w:val="00362681"/>
    <w:rsid w:val="00363454"/>
    <w:rsid w:val="003639DA"/>
    <w:rsid w:val="003657EB"/>
    <w:rsid w:val="00370488"/>
    <w:rsid w:val="00370663"/>
    <w:rsid w:val="00372E44"/>
    <w:rsid w:val="00373739"/>
    <w:rsid w:val="00390A47"/>
    <w:rsid w:val="003915C4"/>
    <w:rsid w:val="00392F93"/>
    <w:rsid w:val="00393FA9"/>
    <w:rsid w:val="003A05EE"/>
    <w:rsid w:val="003A097D"/>
    <w:rsid w:val="003A495B"/>
    <w:rsid w:val="003A4D76"/>
    <w:rsid w:val="003A5CD4"/>
    <w:rsid w:val="003A780E"/>
    <w:rsid w:val="003B2C83"/>
    <w:rsid w:val="003B3983"/>
    <w:rsid w:val="003B5AD3"/>
    <w:rsid w:val="003B7EC8"/>
    <w:rsid w:val="003C2174"/>
    <w:rsid w:val="003C3DA2"/>
    <w:rsid w:val="003C45DD"/>
    <w:rsid w:val="003C4671"/>
    <w:rsid w:val="003C5A3F"/>
    <w:rsid w:val="003C63A8"/>
    <w:rsid w:val="003D35C9"/>
    <w:rsid w:val="003D4DC4"/>
    <w:rsid w:val="003D7BEA"/>
    <w:rsid w:val="003E40E6"/>
    <w:rsid w:val="003F136E"/>
    <w:rsid w:val="00405063"/>
    <w:rsid w:val="00406092"/>
    <w:rsid w:val="0040630F"/>
    <w:rsid w:val="0041256C"/>
    <w:rsid w:val="004138BF"/>
    <w:rsid w:val="00414180"/>
    <w:rsid w:val="004206E3"/>
    <w:rsid w:val="00425E3F"/>
    <w:rsid w:val="0042639D"/>
    <w:rsid w:val="00434D75"/>
    <w:rsid w:val="00436E40"/>
    <w:rsid w:val="0044056B"/>
    <w:rsid w:val="004440CC"/>
    <w:rsid w:val="00444615"/>
    <w:rsid w:val="00444C42"/>
    <w:rsid w:val="0044601B"/>
    <w:rsid w:val="004466DA"/>
    <w:rsid w:val="00447ACA"/>
    <w:rsid w:val="00450394"/>
    <w:rsid w:val="00453A5D"/>
    <w:rsid w:val="00453DF2"/>
    <w:rsid w:val="00457465"/>
    <w:rsid w:val="004622FB"/>
    <w:rsid w:val="00464292"/>
    <w:rsid w:val="004645A2"/>
    <w:rsid w:val="00465FA7"/>
    <w:rsid w:val="00466680"/>
    <w:rsid w:val="00471630"/>
    <w:rsid w:val="0047492C"/>
    <w:rsid w:val="00477867"/>
    <w:rsid w:val="00480492"/>
    <w:rsid w:val="00480C3A"/>
    <w:rsid w:val="00481A0D"/>
    <w:rsid w:val="0048471D"/>
    <w:rsid w:val="004927DF"/>
    <w:rsid w:val="0049464C"/>
    <w:rsid w:val="00495034"/>
    <w:rsid w:val="004A5AE8"/>
    <w:rsid w:val="004A720E"/>
    <w:rsid w:val="004A765C"/>
    <w:rsid w:val="004A77E4"/>
    <w:rsid w:val="004B0108"/>
    <w:rsid w:val="004B444B"/>
    <w:rsid w:val="004B49CF"/>
    <w:rsid w:val="004C2077"/>
    <w:rsid w:val="004C22E6"/>
    <w:rsid w:val="004D4A26"/>
    <w:rsid w:val="004D5F5F"/>
    <w:rsid w:val="004F2374"/>
    <w:rsid w:val="004F334F"/>
    <w:rsid w:val="004F4B9C"/>
    <w:rsid w:val="004F6559"/>
    <w:rsid w:val="004F6BC5"/>
    <w:rsid w:val="0050056E"/>
    <w:rsid w:val="00502F0E"/>
    <w:rsid w:val="00502F21"/>
    <w:rsid w:val="00512B56"/>
    <w:rsid w:val="0051548A"/>
    <w:rsid w:val="0051630C"/>
    <w:rsid w:val="0051653B"/>
    <w:rsid w:val="00516DDA"/>
    <w:rsid w:val="00521BBB"/>
    <w:rsid w:val="00522187"/>
    <w:rsid w:val="00522946"/>
    <w:rsid w:val="00524E2B"/>
    <w:rsid w:val="0052530F"/>
    <w:rsid w:val="00532933"/>
    <w:rsid w:val="00536A48"/>
    <w:rsid w:val="00545E51"/>
    <w:rsid w:val="005513ED"/>
    <w:rsid w:val="005535F0"/>
    <w:rsid w:val="005573BF"/>
    <w:rsid w:val="00576589"/>
    <w:rsid w:val="00580516"/>
    <w:rsid w:val="00581254"/>
    <w:rsid w:val="005905E0"/>
    <w:rsid w:val="00591F33"/>
    <w:rsid w:val="00592B19"/>
    <w:rsid w:val="00593CE2"/>
    <w:rsid w:val="00594A82"/>
    <w:rsid w:val="005A3A24"/>
    <w:rsid w:val="005B1026"/>
    <w:rsid w:val="005B4DAF"/>
    <w:rsid w:val="005B69FD"/>
    <w:rsid w:val="005B6C08"/>
    <w:rsid w:val="005C63DC"/>
    <w:rsid w:val="005D326F"/>
    <w:rsid w:val="005E0C36"/>
    <w:rsid w:val="005E52D6"/>
    <w:rsid w:val="005E7122"/>
    <w:rsid w:val="0060281F"/>
    <w:rsid w:val="006056F2"/>
    <w:rsid w:val="00610164"/>
    <w:rsid w:val="0061236F"/>
    <w:rsid w:val="0061358B"/>
    <w:rsid w:val="006138C5"/>
    <w:rsid w:val="006233E6"/>
    <w:rsid w:val="0062344C"/>
    <w:rsid w:val="006322FD"/>
    <w:rsid w:val="00633C92"/>
    <w:rsid w:val="00634351"/>
    <w:rsid w:val="006354AB"/>
    <w:rsid w:val="00637101"/>
    <w:rsid w:val="00637521"/>
    <w:rsid w:val="00637547"/>
    <w:rsid w:val="00640114"/>
    <w:rsid w:val="0064635D"/>
    <w:rsid w:val="00650516"/>
    <w:rsid w:val="00667B87"/>
    <w:rsid w:val="00672A15"/>
    <w:rsid w:val="00675196"/>
    <w:rsid w:val="00677BA4"/>
    <w:rsid w:val="00682D54"/>
    <w:rsid w:val="00686A9C"/>
    <w:rsid w:val="00687463"/>
    <w:rsid w:val="006927DC"/>
    <w:rsid w:val="006939EF"/>
    <w:rsid w:val="00694E4E"/>
    <w:rsid w:val="006956B6"/>
    <w:rsid w:val="00695C06"/>
    <w:rsid w:val="006967EF"/>
    <w:rsid w:val="006A0309"/>
    <w:rsid w:val="006A0846"/>
    <w:rsid w:val="006A31FD"/>
    <w:rsid w:val="006B0D32"/>
    <w:rsid w:val="006B2846"/>
    <w:rsid w:val="006B2FB6"/>
    <w:rsid w:val="006B4DAF"/>
    <w:rsid w:val="006B55B5"/>
    <w:rsid w:val="006C506E"/>
    <w:rsid w:val="006D3FF3"/>
    <w:rsid w:val="006D61E5"/>
    <w:rsid w:val="006D6F48"/>
    <w:rsid w:val="006E2D12"/>
    <w:rsid w:val="006E4FFE"/>
    <w:rsid w:val="006E6F5B"/>
    <w:rsid w:val="006F1060"/>
    <w:rsid w:val="006F1445"/>
    <w:rsid w:val="006F5938"/>
    <w:rsid w:val="006F6A9D"/>
    <w:rsid w:val="007000FF"/>
    <w:rsid w:val="0070055C"/>
    <w:rsid w:val="00702158"/>
    <w:rsid w:val="00703AD6"/>
    <w:rsid w:val="00705B1D"/>
    <w:rsid w:val="00707212"/>
    <w:rsid w:val="00713888"/>
    <w:rsid w:val="00715752"/>
    <w:rsid w:val="00715949"/>
    <w:rsid w:val="00715ABE"/>
    <w:rsid w:val="00721F8D"/>
    <w:rsid w:val="007250DD"/>
    <w:rsid w:val="00732050"/>
    <w:rsid w:val="0074178D"/>
    <w:rsid w:val="00742CC3"/>
    <w:rsid w:val="0075129F"/>
    <w:rsid w:val="00757410"/>
    <w:rsid w:val="00757E46"/>
    <w:rsid w:val="007606F2"/>
    <w:rsid w:val="00760C3E"/>
    <w:rsid w:val="00766E53"/>
    <w:rsid w:val="00773D75"/>
    <w:rsid w:val="00776F81"/>
    <w:rsid w:val="00776FE5"/>
    <w:rsid w:val="00790048"/>
    <w:rsid w:val="007A10A9"/>
    <w:rsid w:val="007A49BF"/>
    <w:rsid w:val="007B4205"/>
    <w:rsid w:val="007B7291"/>
    <w:rsid w:val="007C0FCA"/>
    <w:rsid w:val="007C23CE"/>
    <w:rsid w:val="007C2A60"/>
    <w:rsid w:val="007C6C99"/>
    <w:rsid w:val="007C7DBB"/>
    <w:rsid w:val="007D3DF8"/>
    <w:rsid w:val="007E6D8D"/>
    <w:rsid w:val="007F03DD"/>
    <w:rsid w:val="007F17D9"/>
    <w:rsid w:val="007F21B0"/>
    <w:rsid w:val="007F3089"/>
    <w:rsid w:val="007F46E5"/>
    <w:rsid w:val="00800169"/>
    <w:rsid w:val="0080255F"/>
    <w:rsid w:val="008047FF"/>
    <w:rsid w:val="0080703B"/>
    <w:rsid w:val="00811380"/>
    <w:rsid w:val="008119B7"/>
    <w:rsid w:val="00811DA8"/>
    <w:rsid w:val="008207C5"/>
    <w:rsid w:val="008219F3"/>
    <w:rsid w:val="00823AF6"/>
    <w:rsid w:val="008306DF"/>
    <w:rsid w:val="008312B9"/>
    <w:rsid w:val="00833E4E"/>
    <w:rsid w:val="008356B9"/>
    <w:rsid w:val="0084081E"/>
    <w:rsid w:val="00846DF8"/>
    <w:rsid w:val="00855E0F"/>
    <w:rsid w:val="00861849"/>
    <w:rsid w:val="008627E1"/>
    <w:rsid w:val="00865069"/>
    <w:rsid w:val="0086628E"/>
    <w:rsid w:val="00870080"/>
    <w:rsid w:val="00871FBB"/>
    <w:rsid w:val="00874D2B"/>
    <w:rsid w:val="008755F0"/>
    <w:rsid w:val="008758E3"/>
    <w:rsid w:val="008769EA"/>
    <w:rsid w:val="00877EF4"/>
    <w:rsid w:val="00882D00"/>
    <w:rsid w:val="008865C8"/>
    <w:rsid w:val="00893519"/>
    <w:rsid w:val="008935F2"/>
    <w:rsid w:val="00895638"/>
    <w:rsid w:val="00895D24"/>
    <w:rsid w:val="00896373"/>
    <w:rsid w:val="0089646E"/>
    <w:rsid w:val="008973E7"/>
    <w:rsid w:val="00897ACF"/>
    <w:rsid w:val="008A1C44"/>
    <w:rsid w:val="008A350F"/>
    <w:rsid w:val="008B136B"/>
    <w:rsid w:val="008B6680"/>
    <w:rsid w:val="008B6C5B"/>
    <w:rsid w:val="008C4EB3"/>
    <w:rsid w:val="008D3086"/>
    <w:rsid w:val="008D4C65"/>
    <w:rsid w:val="008D574A"/>
    <w:rsid w:val="008E2534"/>
    <w:rsid w:val="008E2A1C"/>
    <w:rsid w:val="008E4E58"/>
    <w:rsid w:val="008E7C57"/>
    <w:rsid w:val="008E7FA4"/>
    <w:rsid w:val="008F0B12"/>
    <w:rsid w:val="008F2040"/>
    <w:rsid w:val="008F352A"/>
    <w:rsid w:val="008F6EE0"/>
    <w:rsid w:val="008F7B4E"/>
    <w:rsid w:val="00900A6C"/>
    <w:rsid w:val="00901BEC"/>
    <w:rsid w:val="00903414"/>
    <w:rsid w:val="009037D1"/>
    <w:rsid w:val="00911A86"/>
    <w:rsid w:val="00914A4A"/>
    <w:rsid w:val="00930CEE"/>
    <w:rsid w:val="009430F2"/>
    <w:rsid w:val="009537EF"/>
    <w:rsid w:val="009563EB"/>
    <w:rsid w:val="00957E8F"/>
    <w:rsid w:val="009669A3"/>
    <w:rsid w:val="00971E86"/>
    <w:rsid w:val="009753EF"/>
    <w:rsid w:val="00975418"/>
    <w:rsid w:val="0097582E"/>
    <w:rsid w:val="00975DA0"/>
    <w:rsid w:val="00980492"/>
    <w:rsid w:val="00983911"/>
    <w:rsid w:val="009914A2"/>
    <w:rsid w:val="00996B26"/>
    <w:rsid w:val="00997BAF"/>
    <w:rsid w:val="009A4D13"/>
    <w:rsid w:val="009B01B9"/>
    <w:rsid w:val="009C29A3"/>
    <w:rsid w:val="009C3465"/>
    <w:rsid w:val="009C38F0"/>
    <w:rsid w:val="009C51B4"/>
    <w:rsid w:val="009C52E6"/>
    <w:rsid w:val="009D3A99"/>
    <w:rsid w:val="009D4FAA"/>
    <w:rsid w:val="009D528A"/>
    <w:rsid w:val="009D6748"/>
    <w:rsid w:val="009D6A42"/>
    <w:rsid w:val="009D7C4A"/>
    <w:rsid w:val="009E0EE0"/>
    <w:rsid w:val="009E11C9"/>
    <w:rsid w:val="009F1610"/>
    <w:rsid w:val="009F188F"/>
    <w:rsid w:val="009F3621"/>
    <w:rsid w:val="009F7872"/>
    <w:rsid w:val="00A00EA4"/>
    <w:rsid w:val="00A147B8"/>
    <w:rsid w:val="00A21B6C"/>
    <w:rsid w:val="00A223B4"/>
    <w:rsid w:val="00A24602"/>
    <w:rsid w:val="00A24880"/>
    <w:rsid w:val="00A3316E"/>
    <w:rsid w:val="00A34067"/>
    <w:rsid w:val="00A4135D"/>
    <w:rsid w:val="00A43148"/>
    <w:rsid w:val="00A4595D"/>
    <w:rsid w:val="00A45A95"/>
    <w:rsid w:val="00A527C7"/>
    <w:rsid w:val="00A52F9B"/>
    <w:rsid w:val="00A61E2C"/>
    <w:rsid w:val="00A661E7"/>
    <w:rsid w:val="00A67634"/>
    <w:rsid w:val="00A75DD6"/>
    <w:rsid w:val="00A82353"/>
    <w:rsid w:val="00A83076"/>
    <w:rsid w:val="00A87F11"/>
    <w:rsid w:val="00A954F7"/>
    <w:rsid w:val="00A95E06"/>
    <w:rsid w:val="00A96E86"/>
    <w:rsid w:val="00AA0D07"/>
    <w:rsid w:val="00AA5249"/>
    <w:rsid w:val="00AB19C8"/>
    <w:rsid w:val="00AB4183"/>
    <w:rsid w:val="00AB60FF"/>
    <w:rsid w:val="00AB7013"/>
    <w:rsid w:val="00AB7C75"/>
    <w:rsid w:val="00AC312E"/>
    <w:rsid w:val="00AC522C"/>
    <w:rsid w:val="00AC5257"/>
    <w:rsid w:val="00AC7FE2"/>
    <w:rsid w:val="00AD00A5"/>
    <w:rsid w:val="00AD5658"/>
    <w:rsid w:val="00AD6636"/>
    <w:rsid w:val="00AD6E19"/>
    <w:rsid w:val="00AE09CF"/>
    <w:rsid w:val="00AE299C"/>
    <w:rsid w:val="00AE367E"/>
    <w:rsid w:val="00AE72FE"/>
    <w:rsid w:val="00AE7CE0"/>
    <w:rsid w:val="00AF056E"/>
    <w:rsid w:val="00AF140E"/>
    <w:rsid w:val="00AF4106"/>
    <w:rsid w:val="00AF4B75"/>
    <w:rsid w:val="00B02813"/>
    <w:rsid w:val="00B05182"/>
    <w:rsid w:val="00B0626D"/>
    <w:rsid w:val="00B06942"/>
    <w:rsid w:val="00B14AF1"/>
    <w:rsid w:val="00B15F5E"/>
    <w:rsid w:val="00B1717F"/>
    <w:rsid w:val="00B24EC9"/>
    <w:rsid w:val="00B30708"/>
    <w:rsid w:val="00B37DFC"/>
    <w:rsid w:val="00B4083C"/>
    <w:rsid w:val="00B4253C"/>
    <w:rsid w:val="00B51571"/>
    <w:rsid w:val="00B526E6"/>
    <w:rsid w:val="00B5298F"/>
    <w:rsid w:val="00B5329B"/>
    <w:rsid w:val="00B53409"/>
    <w:rsid w:val="00B55BF1"/>
    <w:rsid w:val="00B71919"/>
    <w:rsid w:val="00B7734E"/>
    <w:rsid w:val="00B804C6"/>
    <w:rsid w:val="00B83E8A"/>
    <w:rsid w:val="00BA213C"/>
    <w:rsid w:val="00BA7DE5"/>
    <w:rsid w:val="00BB0C52"/>
    <w:rsid w:val="00BB49C3"/>
    <w:rsid w:val="00BC3AFB"/>
    <w:rsid w:val="00BD37FA"/>
    <w:rsid w:val="00BD730F"/>
    <w:rsid w:val="00BE2D1E"/>
    <w:rsid w:val="00BE6DCD"/>
    <w:rsid w:val="00BE75B3"/>
    <w:rsid w:val="00BF155E"/>
    <w:rsid w:val="00BF302F"/>
    <w:rsid w:val="00BF55EC"/>
    <w:rsid w:val="00BF7EBE"/>
    <w:rsid w:val="00BF7F1C"/>
    <w:rsid w:val="00C00346"/>
    <w:rsid w:val="00C00515"/>
    <w:rsid w:val="00C01666"/>
    <w:rsid w:val="00C0202E"/>
    <w:rsid w:val="00C0568C"/>
    <w:rsid w:val="00C06E75"/>
    <w:rsid w:val="00C124AA"/>
    <w:rsid w:val="00C138D7"/>
    <w:rsid w:val="00C14225"/>
    <w:rsid w:val="00C30C26"/>
    <w:rsid w:val="00C31316"/>
    <w:rsid w:val="00C31A17"/>
    <w:rsid w:val="00C33C6A"/>
    <w:rsid w:val="00C3753D"/>
    <w:rsid w:val="00C41079"/>
    <w:rsid w:val="00C45688"/>
    <w:rsid w:val="00C46203"/>
    <w:rsid w:val="00C470D9"/>
    <w:rsid w:val="00C56A98"/>
    <w:rsid w:val="00C64B55"/>
    <w:rsid w:val="00C64F9A"/>
    <w:rsid w:val="00C659E3"/>
    <w:rsid w:val="00C65D95"/>
    <w:rsid w:val="00C704F2"/>
    <w:rsid w:val="00C74413"/>
    <w:rsid w:val="00C83540"/>
    <w:rsid w:val="00C83B5B"/>
    <w:rsid w:val="00C85489"/>
    <w:rsid w:val="00C87D4F"/>
    <w:rsid w:val="00C91FCD"/>
    <w:rsid w:val="00C9332E"/>
    <w:rsid w:val="00CA13FE"/>
    <w:rsid w:val="00CA2259"/>
    <w:rsid w:val="00CA2AED"/>
    <w:rsid w:val="00CA6478"/>
    <w:rsid w:val="00CB1739"/>
    <w:rsid w:val="00CB6A6F"/>
    <w:rsid w:val="00CB6B0B"/>
    <w:rsid w:val="00CC353C"/>
    <w:rsid w:val="00CC357F"/>
    <w:rsid w:val="00CC37BF"/>
    <w:rsid w:val="00CC5186"/>
    <w:rsid w:val="00CD4511"/>
    <w:rsid w:val="00CD6039"/>
    <w:rsid w:val="00CD72A7"/>
    <w:rsid w:val="00CE0C32"/>
    <w:rsid w:val="00CE744C"/>
    <w:rsid w:val="00CE7DE5"/>
    <w:rsid w:val="00CF164E"/>
    <w:rsid w:val="00CF191E"/>
    <w:rsid w:val="00D02DF0"/>
    <w:rsid w:val="00D03404"/>
    <w:rsid w:val="00D048A1"/>
    <w:rsid w:val="00D04BDF"/>
    <w:rsid w:val="00D15812"/>
    <w:rsid w:val="00D179BF"/>
    <w:rsid w:val="00D21AB6"/>
    <w:rsid w:val="00D2380E"/>
    <w:rsid w:val="00D23878"/>
    <w:rsid w:val="00D261F2"/>
    <w:rsid w:val="00D30089"/>
    <w:rsid w:val="00D32643"/>
    <w:rsid w:val="00D339DD"/>
    <w:rsid w:val="00D37ED9"/>
    <w:rsid w:val="00D42641"/>
    <w:rsid w:val="00D429C8"/>
    <w:rsid w:val="00D42E28"/>
    <w:rsid w:val="00D4457C"/>
    <w:rsid w:val="00D50466"/>
    <w:rsid w:val="00D50E9A"/>
    <w:rsid w:val="00D54C13"/>
    <w:rsid w:val="00D57089"/>
    <w:rsid w:val="00D62E48"/>
    <w:rsid w:val="00D63312"/>
    <w:rsid w:val="00D64AC0"/>
    <w:rsid w:val="00D73494"/>
    <w:rsid w:val="00D73936"/>
    <w:rsid w:val="00D740F0"/>
    <w:rsid w:val="00D76C4C"/>
    <w:rsid w:val="00D777E4"/>
    <w:rsid w:val="00D80DFE"/>
    <w:rsid w:val="00D8168F"/>
    <w:rsid w:val="00D835B4"/>
    <w:rsid w:val="00D84F6A"/>
    <w:rsid w:val="00D90D52"/>
    <w:rsid w:val="00D95C3F"/>
    <w:rsid w:val="00DA2C77"/>
    <w:rsid w:val="00DA2D89"/>
    <w:rsid w:val="00DA4022"/>
    <w:rsid w:val="00DA46B5"/>
    <w:rsid w:val="00DA6351"/>
    <w:rsid w:val="00DB08B4"/>
    <w:rsid w:val="00DB746E"/>
    <w:rsid w:val="00DB7BBD"/>
    <w:rsid w:val="00DC1CC5"/>
    <w:rsid w:val="00DC30EC"/>
    <w:rsid w:val="00DC6392"/>
    <w:rsid w:val="00DD1E14"/>
    <w:rsid w:val="00DD4748"/>
    <w:rsid w:val="00DE2BF8"/>
    <w:rsid w:val="00DF0A9A"/>
    <w:rsid w:val="00DF1C12"/>
    <w:rsid w:val="00DF1FFD"/>
    <w:rsid w:val="00DF4D19"/>
    <w:rsid w:val="00E00706"/>
    <w:rsid w:val="00E042CD"/>
    <w:rsid w:val="00E119EB"/>
    <w:rsid w:val="00E12581"/>
    <w:rsid w:val="00E1453B"/>
    <w:rsid w:val="00E175CF"/>
    <w:rsid w:val="00E24304"/>
    <w:rsid w:val="00E37AE1"/>
    <w:rsid w:val="00E405A5"/>
    <w:rsid w:val="00E44D93"/>
    <w:rsid w:val="00E565A8"/>
    <w:rsid w:val="00E566E5"/>
    <w:rsid w:val="00E650DB"/>
    <w:rsid w:val="00E67889"/>
    <w:rsid w:val="00E71A0C"/>
    <w:rsid w:val="00E72074"/>
    <w:rsid w:val="00E74724"/>
    <w:rsid w:val="00E74D82"/>
    <w:rsid w:val="00E75894"/>
    <w:rsid w:val="00E8438A"/>
    <w:rsid w:val="00E86828"/>
    <w:rsid w:val="00E90109"/>
    <w:rsid w:val="00E90B75"/>
    <w:rsid w:val="00E92284"/>
    <w:rsid w:val="00E95B38"/>
    <w:rsid w:val="00EA6B4B"/>
    <w:rsid w:val="00EA7E87"/>
    <w:rsid w:val="00EB6F5B"/>
    <w:rsid w:val="00EC179E"/>
    <w:rsid w:val="00EC1820"/>
    <w:rsid w:val="00EC5FCA"/>
    <w:rsid w:val="00EC6DA4"/>
    <w:rsid w:val="00ED2435"/>
    <w:rsid w:val="00ED6711"/>
    <w:rsid w:val="00ED6B0A"/>
    <w:rsid w:val="00ED7E50"/>
    <w:rsid w:val="00EE000F"/>
    <w:rsid w:val="00EE36C0"/>
    <w:rsid w:val="00EE7AED"/>
    <w:rsid w:val="00EF0698"/>
    <w:rsid w:val="00EF12C9"/>
    <w:rsid w:val="00EF4076"/>
    <w:rsid w:val="00EF5DB7"/>
    <w:rsid w:val="00F00E70"/>
    <w:rsid w:val="00F02517"/>
    <w:rsid w:val="00F044D0"/>
    <w:rsid w:val="00F04BE1"/>
    <w:rsid w:val="00F05D0C"/>
    <w:rsid w:val="00F07846"/>
    <w:rsid w:val="00F10B53"/>
    <w:rsid w:val="00F1135F"/>
    <w:rsid w:val="00F12121"/>
    <w:rsid w:val="00F12819"/>
    <w:rsid w:val="00F12F6D"/>
    <w:rsid w:val="00F12FD9"/>
    <w:rsid w:val="00F15A13"/>
    <w:rsid w:val="00F1604E"/>
    <w:rsid w:val="00F301A7"/>
    <w:rsid w:val="00F31ED0"/>
    <w:rsid w:val="00F3407D"/>
    <w:rsid w:val="00F40B26"/>
    <w:rsid w:val="00F40C35"/>
    <w:rsid w:val="00F43142"/>
    <w:rsid w:val="00F4458A"/>
    <w:rsid w:val="00F515AA"/>
    <w:rsid w:val="00F53858"/>
    <w:rsid w:val="00F57A14"/>
    <w:rsid w:val="00F62FFE"/>
    <w:rsid w:val="00F67FC2"/>
    <w:rsid w:val="00F76812"/>
    <w:rsid w:val="00F76B4B"/>
    <w:rsid w:val="00F80B0E"/>
    <w:rsid w:val="00F811A4"/>
    <w:rsid w:val="00F90827"/>
    <w:rsid w:val="00F94CFD"/>
    <w:rsid w:val="00F9537B"/>
    <w:rsid w:val="00FA03A7"/>
    <w:rsid w:val="00FA0A22"/>
    <w:rsid w:val="00FA312A"/>
    <w:rsid w:val="00FA4A49"/>
    <w:rsid w:val="00FA7D6A"/>
    <w:rsid w:val="00FB00F5"/>
    <w:rsid w:val="00FB0A2B"/>
    <w:rsid w:val="00FB2FC6"/>
    <w:rsid w:val="00FB4AB3"/>
    <w:rsid w:val="00FC0607"/>
    <w:rsid w:val="00FC3035"/>
    <w:rsid w:val="00FC5FF0"/>
    <w:rsid w:val="00FC7D0D"/>
    <w:rsid w:val="00FD05F3"/>
    <w:rsid w:val="00FD71F2"/>
    <w:rsid w:val="00FE1A39"/>
    <w:rsid w:val="00FE287A"/>
    <w:rsid w:val="00FE7C6E"/>
    <w:rsid w:val="00FF2A6D"/>
    <w:rsid w:val="00FF4E10"/>
    <w:rsid w:val="00FF59E3"/>
    <w:rsid w:val="00FF621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115488"/>
  <w15:chartTrackingRefBased/>
  <w15:docId w15:val="{B0C28AF1-74B5-477B-981D-202163F10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uiPriority="22" w:qFormat="1"/>
    <w:lsdException w:name="Emphasis" w:qFormat="1"/>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7F56"/>
    <w:rPr>
      <w:sz w:val="24"/>
      <w:szCs w:val="24"/>
    </w:rPr>
  </w:style>
  <w:style w:type="paragraph" w:styleId="Ttulo1">
    <w:name w:val="heading 1"/>
    <w:basedOn w:val="Normal"/>
    <w:qFormat/>
    <w:rsid w:val="004622FB"/>
    <w:pPr>
      <w:spacing w:before="100" w:beforeAutospacing="1" w:after="100" w:afterAutospacing="1"/>
      <w:outlineLvl w:val="0"/>
    </w:pPr>
    <w:rPr>
      <w:b/>
      <w:bCs/>
      <w:kern w:val="36"/>
      <w:sz w:val="48"/>
      <w:szCs w:val="48"/>
    </w:rPr>
  </w:style>
  <w:style w:type="paragraph" w:styleId="Ttulo2">
    <w:name w:val="heading 2"/>
    <w:basedOn w:val="Normal"/>
    <w:qFormat/>
    <w:rsid w:val="004622FB"/>
    <w:pPr>
      <w:spacing w:before="100" w:beforeAutospacing="1" w:after="100" w:afterAutospacing="1"/>
      <w:outlineLvl w:val="1"/>
    </w:pPr>
    <w:rPr>
      <w:b/>
      <w:bCs/>
      <w:sz w:val="36"/>
      <w:szCs w:val="36"/>
    </w:rPr>
  </w:style>
  <w:style w:type="paragraph" w:styleId="Ttulo3">
    <w:name w:val="heading 3"/>
    <w:basedOn w:val="Normal"/>
    <w:next w:val="Normal"/>
    <w:qFormat/>
    <w:rsid w:val="00E042CD"/>
    <w:pPr>
      <w:keepNext/>
      <w:outlineLvl w:val="2"/>
    </w:pPr>
    <w:rPr>
      <w:rFonts w:ascii="Arial" w:hAnsi="Arial"/>
      <w:b/>
      <w:sz w:val="16"/>
      <w:szCs w:val="20"/>
      <w:lang w:val="es-ES_tradnl"/>
    </w:rPr>
  </w:style>
  <w:style w:type="paragraph" w:styleId="Ttulo4">
    <w:name w:val="heading 4"/>
    <w:basedOn w:val="Normal"/>
    <w:next w:val="Normal"/>
    <w:qFormat/>
    <w:rsid w:val="004622FB"/>
    <w:pPr>
      <w:keepNext/>
      <w:spacing w:before="240" w:after="60"/>
      <w:outlineLvl w:val="3"/>
    </w:pPr>
    <w:rPr>
      <w:b/>
      <w:bCs/>
      <w:sz w:val="28"/>
      <w:szCs w:val="28"/>
    </w:rPr>
  </w:style>
  <w:style w:type="paragraph" w:styleId="Ttulo5">
    <w:name w:val="heading 5"/>
    <w:basedOn w:val="Normal"/>
    <w:next w:val="Normal"/>
    <w:qFormat/>
    <w:rsid w:val="00E042CD"/>
    <w:pPr>
      <w:keepNext/>
      <w:jc w:val="center"/>
      <w:outlineLvl w:val="4"/>
    </w:pPr>
    <w:rPr>
      <w:rFonts w:ascii="Arial" w:hAnsi="Arial"/>
      <w:b/>
      <w:color w:val="FF0000"/>
      <w:sz w:val="32"/>
      <w:szCs w:val="20"/>
      <w:u w:val="single"/>
      <w:lang w:val="es-ES_tradnl"/>
    </w:rPr>
  </w:style>
  <w:style w:type="paragraph" w:styleId="Ttulo6">
    <w:name w:val="heading 6"/>
    <w:basedOn w:val="Normal"/>
    <w:next w:val="Normal"/>
    <w:qFormat/>
    <w:rsid w:val="004622FB"/>
    <w:pPr>
      <w:spacing w:before="240" w:after="60"/>
      <w:outlineLvl w:val="5"/>
    </w:pPr>
    <w:rPr>
      <w:b/>
      <w:bCs/>
      <w:sz w:val="22"/>
      <w:szCs w:val="22"/>
    </w:rPr>
  </w:style>
  <w:style w:type="paragraph" w:styleId="Ttulo7">
    <w:name w:val="heading 7"/>
    <w:basedOn w:val="Normal"/>
    <w:next w:val="Normal"/>
    <w:qFormat/>
    <w:rsid w:val="00E042CD"/>
    <w:pPr>
      <w:keepNext/>
      <w:outlineLvl w:val="6"/>
    </w:pPr>
    <w:rPr>
      <w:rFonts w:ascii="Arial" w:hAnsi="Arial"/>
      <w:sz w:val="28"/>
      <w:szCs w:val="20"/>
      <w:lang w:val="es-ES_tradnl"/>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uiPriority w:val="99"/>
    <w:semiHidden/>
  </w:style>
  <w:style w:type="paragraph" w:styleId="Encabezado">
    <w:name w:val="header"/>
    <w:basedOn w:val="Normal"/>
    <w:link w:val="EncabezadoCar"/>
    <w:uiPriority w:val="99"/>
    <w:rsid w:val="00EF4076"/>
    <w:pPr>
      <w:tabs>
        <w:tab w:val="center" w:pos="4252"/>
        <w:tab w:val="right" w:pos="8504"/>
      </w:tabs>
    </w:pPr>
  </w:style>
  <w:style w:type="paragraph" w:styleId="Piedepgina">
    <w:name w:val="footer"/>
    <w:basedOn w:val="Normal"/>
    <w:link w:val="PiedepginaCar"/>
    <w:uiPriority w:val="99"/>
    <w:rsid w:val="00EF4076"/>
    <w:pPr>
      <w:tabs>
        <w:tab w:val="center" w:pos="4252"/>
        <w:tab w:val="right" w:pos="8504"/>
      </w:tabs>
    </w:pPr>
  </w:style>
  <w:style w:type="character" w:customStyle="1" w:styleId="PiedepginaCar">
    <w:name w:val="Pie de página Car"/>
    <w:link w:val="Piedepgina"/>
    <w:uiPriority w:val="99"/>
    <w:rsid w:val="007F46E5"/>
    <w:rPr>
      <w:sz w:val="24"/>
      <w:szCs w:val="24"/>
      <w:lang w:val="es-ES" w:eastAsia="es-ES"/>
    </w:rPr>
  </w:style>
  <w:style w:type="character" w:styleId="Hipervnculo">
    <w:name w:val="Hyperlink"/>
    <w:uiPriority w:val="99"/>
    <w:rsid w:val="004622FB"/>
    <w:rPr>
      <w:strike w:val="0"/>
      <w:dstrike w:val="0"/>
      <w:color w:val="0000FF"/>
      <w:u w:val="none"/>
      <w:effect w:val="none"/>
    </w:rPr>
  </w:style>
  <w:style w:type="paragraph" w:styleId="NormalWeb">
    <w:name w:val="Normal (Web)"/>
    <w:basedOn w:val="Normal"/>
    <w:link w:val="NormalWebCar"/>
    <w:uiPriority w:val="99"/>
    <w:rsid w:val="004622FB"/>
    <w:pPr>
      <w:spacing w:before="100" w:beforeAutospacing="1" w:after="100" w:afterAutospacing="1"/>
    </w:pPr>
  </w:style>
  <w:style w:type="character" w:customStyle="1" w:styleId="NormalWebCar">
    <w:name w:val="Normal (Web) Car"/>
    <w:link w:val="NormalWeb"/>
    <w:uiPriority w:val="99"/>
    <w:rsid w:val="004622FB"/>
    <w:rPr>
      <w:sz w:val="24"/>
      <w:szCs w:val="24"/>
      <w:lang w:val="es-ES" w:eastAsia="es-ES" w:bidi="ar-SA"/>
    </w:rPr>
  </w:style>
  <w:style w:type="paragraph" w:customStyle="1" w:styleId="blockquote">
    <w:name w:val="blockquote"/>
    <w:basedOn w:val="Normal"/>
    <w:rsid w:val="004622FB"/>
    <w:pPr>
      <w:spacing w:before="100" w:beforeAutospacing="1" w:after="100" w:afterAutospacing="1"/>
    </w:pPr>
  </w:style>
  <w:style w:type="table" w:styleId="Tablaconcuadrcula">
    <w:name w:val="Table Grid"/>
    <w:basedOn w:val="Tablanormal"/>
    <w:rsid w:val="004622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622FB"/>
    <w:pPr>
      <w:widowControl w:val="0"/>
      <w:autoSpaceDE w:val="0"/>
      <w:autoSpaceDN w:val="0"/>
      <w:adjustRightInd w:val="0"/>
    </w:pPr>
    <w:rPr>
      <w:rFonts w:ascii="Arial" w:hAnsi="Arial" w:cs="Arial"/>
      <w:color w:val="000000"/>
      <w:sz w:val="24"/>
      <w:szCs w:val="24"/>
    </w:rPr>
  </w:style>
  <w:style w:type="paragraph" w:styleId="Sinespaciado">
    <w:name w:val="No Spacing"/>
    <w:link w:val="SinespaciadoCar"/>
    <w:uiPriority w:val="1"/>
    <w:qFormat/>
    <w:rsid w:val="004622FB"/>
    <w:rPr>
      <w:rFonts w:ascii="Calibri" w:eastAsia="Calibri" w:hAnsi="Calibri"/>
      <w:sz w:val="22"/>
      <w:szCs w:val="22"/>
      <w:lang w:val="es-CO" w:eastAsia="en-US"/>
    </w:rPr>
  </w:style>
  <w:style w:type="character" w:customStyle="1" w:styleId="mw-headline">
    <w:name w:val="mw-headline"/>
    <w:basedOn w:val="Fuentedeprrafopredeter"/>
    <w:rsid w:val="004622FB"/>
  </w:style>
  <w:style w:type="character" w:styleId="Nmerodepgina">
    <w:name w:val="page number"/>
    <w:basedOn w:val="Fuentedeprrafopredeter"/>
    <w:rsid w:val="004622FB"/>
  </w:style>
  <w:style w:type="paragraph" w:styleId="Subttulo">
    <w:name w:val="Subtitle"/>
    <w:basedOn w:val="Normal"/>
    <w:qFormat/>
    <w:rsid w:val="004622FB"/>
    <w:pPr>
      <w:spacing w:after="60"/>
      <w:jc w:val="center"/>
      <w:outlineLvl w:val="1"/>
    </w:pPr>
    <w:rPr>
      <w:rFonts w:ascii="Arial" w:eastAsia="MS Mincho" w:hAnsi="Arial"/>
      <w:szCs w:val="20"/>
      <w:lang w:eastAsia="ja-JP"/>
    </w:rPr>
  </w:style>
  <w:style w:type="paragraph" w:styleId="ndice1">
    <w:name w:val="index 1"/>
    <w:basedOn w:val="Normal"/>
    <w:next w:val="Normal"/>
    <w:autoRedefine/>
    <w:semiHidden/>
    <w:rsid w:val="004622FB"/>
    <w:pPr>
      <w:ind w:left="240" w:hanging="240"/>
    </w:pPr>
    <w:rPr>
      <w:lang w:val="en-US" w:eastAsia="en-US"/>
    </w:rPr>
  </w:style>
  <w:style w:type="paragraph" w:styleId="Ttulodendice">
    <w:name w:val="index heading"/>
    <w:basedOn w:val="Normal"/>
    <w:next w:val="ndice1"/>
    <w:semiHidden/>
    <w:rsid w:val="004622FB"/>
    <w:rPr>
      <w:sz w:val="20"/>
      <w:szCs w:val="20"/>
    </w:rPr>
  </w:style>
  <w:style w:type="paragraph" w:styleId="Sangradetextonormal">
    <w:name w:val="Body Text Indent"/>
    <w:basedOn w:val="Normal"/>
    <w:rsid w:val="004622FB"/>
    <w:pPr>
      <w:spacing w:after="120"/>
      <w:ind w:left="283"/>
      <w:jc w:val="both"/>
    </w:pPr>
    <w:rPr>
      <w:rFonts w:ascii="Arial" w:hAnsi="Arial"/>
      <w:sz w:val="22"/>
      <w:szCs w:val="20"/>
      <w:lang w:val="es-CO"/>
    </w:rPr>
  </w:style>
  <w:style w:type="paragraph" w:customStyle="1" w:styleId="CUERPOTEXTO">
    <w:name w:val="CUERPO TEXTO"/>
    <w:basedOn w:val="Normal"/>
    <w:rsid w:val="004622FB"/>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rsid w:val="004622FB"/>
    <w:pPr>
      <w:spacing w:after="120"/>
    </w:pPr>
  </w:style>
  <w:style w:type="paragraph" w:styleId="Textoindependiente2">
    <w:name w:val="Body Text 2"/>
    <w:basedOn w:val="Normal"/>
    <w:rsid w:val="004622FB"/>
    <w:pPr>
      <w:spacing w:after="120" w:line="480" w:lineRule="auto"/>
    </w:pPr>
  </w:style>
  <w:style w:type="paragraph" w:styleId="Prrafodelista">
    <w:name w:val="List Paragraph"/>
    <w:basedOn w:val="Normal"/>
    <w:uiPriority w:val="34"/>
    <w:qFormat/>
    <w:rsid w:val="004622FB"/>
    <w:pPr>
      <w:ind w:left="708"/>
    </w:pPr>
  </w:style>
  <w:style w:type="character" w:styleId="Textoennegrita">
    <w:name w:val="Strong"/>
    <w:uiPriority w:val="22"/>
    <w:qFormat/>
    <w:rsid w:val="004622FB"/>
    <w:rPr>
      <w:b/>
      <w:bCs/>
    </w:rPr>
  </w:style>
  <w:style w:type="paragraph" w:customStyle="1" w:styleId="style14">
    <w:name w:val="style14"/>
    <w:basedOn w:val="Normal"/>
    <w:rsid w:val="004622FB"/>
    <w:pPr>
      <w:spacing w:before="100" w:beforeAutospacing="1" w:after="100" w:afterAutospacing="1"/>
    </w:pPr>
    <w:rPr>
      <w:rFonts w:ascii="Arial" w:hAnsi="Arial" w:cs="Arial"/>
      <w:sz w:val="18"/>
      <w:szCs w:val="18"/>
    </w:rPr>
  </w:style>
  <w:style w:type="character" w:styleId="nfasis">
    <w:name w:val="Emphasis"/>
    <w:qFormat/>
    <w:rsid w:val="00E042CD"/>
    <w:rPr>
      <w:i/>
      <w:iCs/>
    </w:rPr>
  </w:style>
  <w:style w:type="paragraph" w:customStyle="1" w:styleId="subtitulo">
    <w:name w:val="subtitulo"/>
    <w:basedOn w:val="Normal"/>
    <w:rsid w:val="00E042CD"/>
    <w:pPr>
      <w:spacing w:before="100" w:beforeAutospacing="1" w:after="100" w:afterAutospacing="1"/>
      <w:ind w:left="150" w:right="150"/>
    </w:pPr>
    <w:rPr>
      <w:rFonts w:ascii="Trebuchet MS" w:hAnsi="Trebuchet MS"/>
      <w:b/>
      <w:bCs/>
      <w:color w:val="000000"/>
    </w:rPr>
  </w:style>
  <w:style w:type="character" w:customStyle="1" w:styleId="texto1">
    <w:name w:val="texto1"/>
    <w:rsid w:val="00E042CD"/>
    <w:rPr>
      <w:rFonts w:ascii="Arial" w:hAnsi="Arial" w:cs="Arial" w:hint="default"/>
      <w:sz w:val="20"/>
      <w:szCs w:val="20"/>
    </w:rPr>
  </w:style>
  <w:style w:type="character" w:customStyle="1" w:styleId="notas1">
    <w:name w:val="notas1"/>
    <w:rsid w:val="00E042CD"/>
    <w:rPr>
      <w:rFonts w:ascii="Arial" w:hAnsi="Arial" w:cs="Arial" w:hint="default"/>
      <w:sz w:val="16"/>
      <w:szCs w:val="16"/>
    </w:rPr>
  </w:style>
  <w:style w:type="paragraph" w:customStyle="1" w:styleId="estilo7">
    <w:name w:val="estilo7"/>
    <w:basedOn w:val="Normal"/>
    <w:rsid w:val="00E042CD"/>
    <w:pPr>
      <w:spacing w:before="100" w:beforeAutospacing="1" w:after="100" w:afterAutospacing="1"/>
    </w:pPr>
    <w:rPr>
      <w:rFonts w:ascii="Arial" w:hAnsi="Arial" w:cs="Arial"/>
    </w:rPr>
  </w:style>
  <w:style w:type="paragraph" w:customStyle="1" w:styleId="estilo10">
    <w:name w:val="estilo10"/>
    <w:basedOn w:val="Normal"/>
    <w:rsid w:val="00E042CD"/>
    <w:pPr>
      <w:spacing w:before="100" w:beforeAutospacing="1" w:after="100" w:afterAutospacing="1"/>
    </w:pPr>
    <w:rPr>
      <w:rFonts w:ascii="Arial" w:hAnsi="Arial" w:cs="Arial"/>
    </w:rPr>
  </w:style>
  <w:style w:type="character" w:customStyle="1" w:styleId="estilo91">
    <w:name w:val="estilo91"/>
    <w:rsid w:val="00E042CD"/>
    <w:rPr>
      <w:sz w:val="15"/>
      <w:szCs w:val="15"/>
    </w:rPr>
  </w:style>
  <w:style w:type="paragraph" w:styleId="Textosinformato">
    <w:name w:val="Plain Text"/>
    <w:basedOn w:val="Normal"/>
    <w:rsid w:val="00E042CD"/>
    <w:pPr>
      <w:spacing w:before="100" w:beforeAutospacing="1" w:after="100" w:afterAutospacing="1"/>
    </w:pPr>
  </w:style>
  <w:style w:type="character" w:customStyle="1" w:styleId="estilo71">
    <w:name w:val="estilo71"/>
    <w:rsid w:val="00E042CD"/>
    <w:rPr>
      <w:rFonts w:ascii="Arial" w:hAnsi="Arial" w:cs="Arial" w:hint="default"/>
    </w:rPr>
  </w:style>
  <w:style w:type="paragraph" w:customStyle="1" w:styleId="msoplaintextestilo7">
    <w:name w:val="msoplaintext estilo7"/>
    <w:basedOn w:val="Normal"/>
    <w:rsid w:val="00E042CD"/>
    <w:pPr>
      <w:spacing w:before="100" w:beforeAutospacing="1" w:after="100" w:afterAutospacing="1"/>
    </w:pPr>
  </w:style>
  <w:style w:type="paragraph" w:customStyle="1" w:styleId="estilo7msoplaintextestilo15">
    <w:name w:val="estilo7 msoplaintext estilo15"/>
    <w:basedOn w:val="Normal"/>
    <w:rsid w:val="00E042CD"/>
    <w:pPr>
      <w:spacing w:before="100" w:beforeAutospacing="1" w:after="100" w:afterAutospacing="1"/>
    </w:pPr>
  </w:style>
  <w:style w:type="character" w:customStyle="1" w:styleId="estilo101">
    <w:name w:val="estilo101"/>
    <w:rsid w:val="00E042CD"/>
    <w:rPr>
      <w:rFonts w:ascii="Arial" w:hAnsi="Arial" w:cs="Arial" w:hint="default"/>
      <w:sz w:val="24"/>
      <w:szCs w:val="24"/>
    </w:rPr>
  </w:style>
  <w:style w:type="paragraph" w:customStyle="1" w:styleId="msoplaintextestilo7estilo14">
    <w:name w:val="msoplaintext estilo7 estilo14"/>
    <w:basedOn w:val="Normal"/>
    <w:rsid w:val="00E042CD"/>
    <w:pPr>
      <w:spacing w:before="100" w:beforeAutospacing="1" w:after="100" w:afterAutospacing="1"/>
    </w:pPr>
  </w:style>
  <w:style w:type="paragraph" w:customStyle="1" w:styleId="estilo7msoplaintext">
    <w:name w:val="estilo7 msoplaintext"/>
    <w:basedOn w:val="Normal"/>
    <w:rsid w:val="00E042CD"/>
    <w:pPr>
      <w:spacing w:before="100" w:beforeAutospacing="1" w:after="100" w:afterAutospacing="1"/>
    </w:pPr>
  </w:style>
  <w:style w:type="character" w:customStyle="1" w:styleId="msoplaintext0">
    <w:name w:val="msoplaintext"/>
    <w:basedOn w:val="Fuentedeprrafopredeter"/>
    <w:rsid w:val="00E042CD"/>
  </w:style>
  <w:style w:type="paragraph" w:customStyle="1" w:styleId="cuerpo3">
    <w:name w:val="cuerpo3"/>
    <w:basedOn w:val="Normal"/>
    <w:rsid w:val="00E042CD"/>
    <w:pPr>
      <w:spacing w:line="240" w:lineRule="atLeast"/>
      <w:jc w:val="both"/>
    </w:pPr>
    <w:rPr>
      <w:rFonts w:ascii="Arial" w:hAnsi="Arial" w:cs="Arial"/>
      <w:color w:val="666666"/>
      <w:sz w:val="20"/>
      <w:szCs w:val="20"/>
    </w:rPr>
  </w:style>
  <w:style w:type="character" w:customStyle="1" w:styleId="estilo401">
    <w:name w:val="estilo401"/>
    <w:rsid w:val="00E042CD"/>
    <w:rPr>
      <w:b/>
      <w:bCs/>
      <w:sz w:val="21"/>
      <w:szCs w:val="21"/>
    </w:rPr>
  </w:style>
  <w:style w:type="paragraph" w:customStyle="1" w:styleId="style19">
    <w:name w:val="style19"/>
    <w:basedOn w:val="Normal"/>
    <w:rsid w:val="00E042CD"/>
    <w:pPr>
      <w:spacing w:before="100" w:beforeAutospacing="1" w:after="100" w:afterAutospacing="1"/>
    </w:pPr>
    <w:rPr>
      <w:rFonts w:ascii="Arial" w:hAnsi="Arial" w:cs="Arial"/>
      <w:sz w:val="15"/>
      <w:szCs w:val="15"/>
    </w:rPr>
  </w:style>
  <w:style w:type="paragraph" w:customStyle="1" w:styleId="style24">
    <w:name w:val="style24"/>
    <w:basedOn w:val="Normal"/>
    <w:rsid w:val="00E042CD"/>
    <w:pPr>
      <w:spacing w:before="100" w:beforeAutospacing="1" w:after="100" w:afterAutospacing="1"/>
    </w:pPr>
    <w:rPr>
      <w:rFonts w:ascii="Arial" w:hAnsi="Arial" w:cs="Arial"/>
      <w:b/>
      <w:bCs/>
      <w:sz w:val="18"/>
      <w:szCs w:val="18"/>
    </w:rPr>
  </w:style>
  <w:style w:type="character" w:customStyle="1" w:styleId="style241">
    <w:name w:val="style241"/>
    <w:rsid w:val="00E042CD"/>
    <w:rPr>
      <w:rFonts w:ascii="Arial" w:hAnsi="Arial" w:cs="Arial" w:hint="default"/>
      <w:b/>
      <w:bCs/>
      <w:sz w:val="18"/>
      <w:szCs w:val="18"/>
    </w:rPr>
  </w:style>
  <w:style w:type="character" w:customStyle="1" w:styleId="style141">
    <w:name w:val="style141"/>
    <w:rsid w:val="00E042CD"/>
    <w:rPr>
      <w:rFonts w:ascii="Arial" w:hAnsi="Arial" w:cs="Arial" w:hint="default"/>
      <w:sz w:val="18"/>
      <w:szCs w:val="18"/>
    </w:rPr>
  </w:style>
  <w:style w:type="character" w:customStyle="1" w:styleId="style181">
    <w:name w:val="style181"/>
    <w:rsid w:val="00E042CD"/>
    <w:rPr>
      <w:sz w:val="17"/>
      <w:szCs w:val="17"/>
    </w:rPr>
  </w:style>
  <w:style w:type="character" w:customStyle="1" w:styleId="minusone1">
    <w:name w:val="minusone1"/>
    <w:rsid w:val="00E042CD"/>
    <w:rPr>
      <w:sz w:val="20"/>
      <w:szCs w:val="20"/>
    </w:rPr>
  </w:style>
  <w:style w:type="paragraph" w:styleId="Sangra2detindependiente">
    <w:name w:val="Body Text Indent 2"/>
    <w:basedOn w:val="Normal"/>
    <w:rsid w:val="00E042CD"/>
    <w:pPr>
      <w:widowControl w:val="0"/>
      <w:overflowPunct w:val="0"/>
      <w:autoSpaceDE w:val="0"/>
      <w:autoSpaceDN w:val="0"/>
      <w:adjustRightInd w:val="0"/>
      <w:spacing w:after="120" w:line="480" w:lineRule="auto"/>
      <w:ind w:left="283"/>
      <w:textAlignment w:val="baseline"/>
    </w:pPr>
    <w:rPr>
      <w:rFonts w:ascii="Courier New" w:hAnsi="Courier New"/>
      <w:szCs w:val="20"/>
      <w:lang w:val="es-ES_tradnl"/>
    </w:rPr>
  </w:style>
  <w:style w:type="table" w:styleId="Tablacontema">
    <w:name w:val="Table Theme"/>
    <w:basedOn w:val="Tablanormal"/>
    <w:rsid w:val="00392F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rsid w:val="00392F9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Listaclara-nfasis4">
    <w:name w:val="Light List Accent 4"/>
    <w:basedOn w:val="Tablanormal"/>
    <w:uiPriority w:val="61"/>
    <w:rsid w:val="00007F41"/>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Sombreadomedio1-nfasis4">
    <w:name w:val="Medium Shading 1 Accent 4"/>
    <w:basedOn w:val="Tablanormal"/>
    <w:uiPriority w:val="63"/>
    <w:rsid w:val="00007F41"/>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007F41"/>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Tablaconlista4">
    <w:name w:val="Table List 4"/>
    <w:basedOn w:val="Tablanormal"/>
    <w:rsid w:val="009C51B4"/>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Sombreadoclaro">
    <w:name w:val="Light Shading"/>
    <w:basedOn w:val="Tablanormal"/>
    <w:uiPriority w:val="60"/>
    <w:rsid w:val="00ED6711"/>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stamedia1">
    <w:name w:val="Medium List 1"/>
    <w:basedOn w:val="Tablanormal"/>
    <w:uiPriority w:val="65"/>
    <w:rsid w:val="0041256C"/>
    <w:rPr>
      <w:color w:val="000000"/>
    </w:rPr>
    <w:tblPr>
      <w:tblStyleRowBandSize w:val="1"/>
      <w:tblStyleColBandSize w:val="1"/>
      <w:tblBorders>
        <w:top w:val="single" w:sz="8" w:space="0" w:color="000000"/>
        <w:bottom w:val="single" w:sz="8" w:space="0" w:color="000000"/>
      </w:tblBorders>
    </w:tblPr>
    <w:tblStylePr w:type="firstRow">
      <w:rPr>
        <w:rFonts w:ascii="DengXian" w:eastAsia="Times New Roman" w:hAnsi="DengXian"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Cuadrculamedia3-nfasis1">
    <w:name w:val="Medium Grid 3 Accent 1"/>
    <w:basedOn w:val="Tablanormal"/>
    <w:uiPriority w:val="69"/>
    <w:rsid w:val="00E175CF"/>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character" w:customStyle="1" w:styleId="EncabezadoCar">
    <w:name w:val="Encabezado Car"/>
    <w:link w:val="Encabezado"/>
    <w:uiPriority w:val="99"/>
    <w:rsid w:val="00E00706"/>
    <w:rPr>
      <w:sz w:val="24"/>
      <w:szCs w:val="24"/>
      <w:lang w:val="es-ES" w:eastAsia="es-ES"/>
    </w:rPr>
  </w:style>
  <w:style w:type="paragraph" w:customStyle="1" w:styleId="Vieta">
    <w:name w:val="Viñeta"/>
    <w:basedOn w:val="Prrafodelista"/>
    <w:autoRedefine/>
    <w:qFormat/>
    <w:rsid w:val="00436E40"/>
    <w:pPr>
      <w:spacing w:before="40" w:after="40"/>
      <w:ind w:left="0" w:right="51"/>
    </w:pPr>
    <w:rPr>
      <w:rFonts w:ascii="Arial" w:eastAsia="Batang" w:hAnsi="Arial" w:cs="Arial"/>
      <w:lang w:val="es-MX"/>
    </w:rPr>
  </w:style>
  <w:style w:type="paragraph" w:customStyle="1" w:styleId="Artculo">
    <w:name w:val="Artículo"/>
    <w:basedOn w:val="Normal"/>
    <w:next w:val="Normal"/>
    <w:uiPriority w:val="99"/>
    <w:rsid w:val="00EC1820"/>
    <w:pPr>
      <w:numPr>
        <w:ilvl w:val="3"/>
        <w:numId w:val="1"/>
      </w:numPr>
      <w:spacing w:before="200"/>
      <w:ind w:left="360" w:hanging="360"/>
      <w:outlineLvl w:val="3"/>
    </w:pPr>
    <w:rPr>
      <w:sz w:val="20"/>
      <w:szCs w:val="20"/>
    </w:rPr>
  </w:style>
  <w:style w:type="paragraph" w:customStyle="1" w:styleId="Preambulo">
    <w:name w:val="Preambulo"/>
    <w:basedOn w:val="Normal"/>
    <w:next w:val="Normal"/>
    <w:uiPriority w:val="99"/>
    <w:rsid w:val="00EC1820"/>
    <w:pPr>
      <w:numPr>
        <w:numId w:val="1"/>
      </w:numPr>
      <w:jc w:val="center"/>
      <w:outlineLvl w:val="0"/>
    </w:pPr>
    <w:rPr>
      <w:b/>
      <w:caps/>
      <w:szCs w:val="20"/>
    </w:rPr>
  </w:style>
  <w:style w:type="paragraph" w:customStyle="1" w:styleId="PargrafoNumerado">
    <w:name w:val="ParágrafoNumerado"/>
    <w:basedOn w:val="Normal"/>
    <w:next w:val="Normal"/>
    <w:uiPriority w:val="99"/>
    <w:rsid w:val="00EC1820"/>
    <w:pPr>
      <w:numPr>
        <w:ilvl w:val="4"/>
        <w:numId w:val="1"/>
      </w:numPr>
      <w:outlineLvl w:val="4"/>
    </w:pPr>
    <w:rPr>
      <w:sz w:val="20"/>
      <w:szCs w:val="20"/>
    </w:rPr>
  </w:style>
  <w:style w:type="paragraph" w:customStyle="1" w:styleId="TtuloPreliminar">
    <w:name w:val="TítuloPreliminar"/>
    <w:basedOn w:val="Normal"/>
    <w:next w:val="Normal"/>
    <w:uiPriority w:val="99"/>
    <w:rsid w:val="00EC1820"/>
    <w:pPr>
      <w:numPr>
        <w:ilvl w:val="1"/>
        <w:numId w:val="1"/>
      </w:numPr>
      <w:jc w:val="center"/>
      <w:outlineLvl w:val="1"/>
    </w:pPr>
    <w:rPr>
      <w:b/>
      <w:caps/>
      <w:szCs w:val="20"/>
    </w:rPr>
  </w:style>
  <w:style w:type="paragraph" w:customStyle="1" w:styleId="CaptuloPreliminar">
    <w:name w:val="CapítuloPreliminar"/>
    <w:basedOn w:val="Normal"/>
    <w:next w:val="Normal"/>
    <w:uiPriority w:val="99"/>
    <w:rsid w:val="00EC1820"/>
    <w:pPr>
      <w:numPr>
        <w:ilvl w:val="2"/>
        <w:numId w:val="1"/>
      </w:numPr>
      <w:spacing w:before="200"/>
      <w:jc w:val="center"/>
      <w:outlineLvl w:val="2"/>
    </w:pPr>
    <w:rPr>
      <w:b/>
      <w:caps/>
      <w:sz w:val="20"/>
      <w:szCs w:val="20"/>
    </w:rPr>
  </w:style>
  <w:style w:type="paragraph" w:styleId="Textodeglobo">
    <w:name w:val="Balloon Text"/>
    <w:basedOn w:val="Normal"/>
    <w:link w:val="TextodegloboCar"/>
    <w:rsid w:val="00031D56"/>
    <w:rPr>
      <w:rFonts w:ascii="Segoe UI" w:hAnsi="Segoe UI" w:cs="Segoe UI"/>
      <w:sz w:val="18"/>
      <w:szCs w:val="18"/>
    </w:rPr>
  </w:style>
  <w:style w:type="character" w:customStyle="1" w:styleId="TextodegloboCar">
    <w:name w:val="Texto de globo Car"/>
    <w:link w:val="Textodeglobo"/>
    <w:rsid w:val="00031D56"/>
    <w:rPr>
      <w:rFonts w:ascii="Segoe UI" w:hAnsi="Segoe UI" w:cs="Segoe UI"/>
      <w:sz w:val="18"/>
      <w:szCs w:val="18"/>
      <w:lang w:val="es-ES" w:eastAsia="es-ES"/>
    </w:rPr>
  </w:style>
  <w:style w:type="paragraph" w:customStyle="1" w:styleId="HeaderEven">
    <w:name w:val="Header Even"/>
    <w:basedOn w:val="Sinespaciado"/>
    <w:qFormat/>
    <w:rsid w:val="00911A86"/>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uiPriority w:val="59"/>
    <w:rsid w:val="00581254"/>
    <w:rPr>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097F76"/>
  </w:style>
  <w:style w:type="paragraph" w:customStyle="1" w:styleId="epigrafe01">
    <w:name w:val="epigrafe_01"/>
    <w:basedOn w:val="Normal"/>
    <w:rsid w:val="00044BB8"/>
    <w:pPr>
      <w:spacing w:before="100" w:beforeAutospacing="1" w:after="100" w:afterAutospacing="1"/>
    </w:pPr>
    <w:rPr>
      <w:lang w:val="es-CO" w:eastAsia="es-CO"/>
    </w:rPr>
  </w:style>
  <w:style w:type="character" w:customStyle="1" w:styleId="SinespaciadoCar">
    <w:name w:val="Sin espaciado Car"/>
    <w:link w:val="Sinespaciado"/>
    <w:uiPriority w:val="1"/>
    <w:rsid w:val="008755F0"/>
    <w:rPr>
      <w:rFonts w:ascii="Calibri" w:eastAsia="Calibri" w:hAnsi="Calibri"/>
      <w:sz w:val="22"/>
      <w:szCs w:val="22"/>
      <w:lang w:eastAsia="en-US"/>
    </w:rPr>
  </w:style>
  <w:style w:type="paragraph" w:styleId="Revisin">
    <w:name w:val="Revision"/>
    <w:hidden/>
    <w:uiPriority w:val="99"/>
    <w:semiHidden/>
    <w:rsid w:val="008B136B"/>
    <w:rPr>
      <w:sz w:val="24"/>
      <w:szCs w:val="24"/>
    </w:rPr>
  </w:style>
  <w:style w:type="character" w:styleId="Mencinsinresolver">
    <w:name w:val="Unresolved Mention"/>
    <w:uiPriority w:val="99"/>
    <w:semiHidden/>
    <w:unhideWhenUsed/>
    <w:rsid w:val="00FC0607"/>
    <w:rPr>
      <w:color w:val="605E5C"/>
      <w:shd w:val="clear" w:color="auto" w:fill="E1DFDD"/>
    </w:rPr>
  </w:style>
  <w:style w:type="paragraph" w:styleId="Textonotapie">
    <w:name w:val="footnote text"/>
    <w:basedOn w:val="Normal"/>
    <w:link w:val="TextonotapieCar"/>
    <w:rsid w:val="005535F0"/>
    <w:rPr>
      <w:sz w:val="20"/>
      <w:szCs w:val="20"/>
    </w:rPr>
  </w:style>
  <w:style w:type="character" w:customStyle="1" w:styleId="TextonotapieCar">
    <w:name w:val="Texto nota pie Car"/>
    <w:link w:val="Textonotapie"/>
    <w:rsid w:val="005535F0"/>
    <w:rPr>
      <w:lang w:val="es-ES" w:eastAsia="es-ES"/>
    </w:rPr>
  </w:style>
  <w:style w:type="character" w:styleId="Refdenotaalpie">
    <w:name w:val="footnote reference"/>
    <w:rsid w:val="005535F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34844">
      <w:bodyDiv w:val="1"/>
      <w:marLeft w:val="0"/>
      <w:marRight w:val="0"/>
      <w:marTop w:val="0"/>
      <w:marBottom w:val="0"/>
      <w:divBdr>
        <w:top w:val="none" w:sz="0" w:space="0" w:color="auto"/>
        <w:left w:val="none" w:sz="0" w:space="0" w:color="auto"/>
        <w:bottom w:val="none" w:sz="0" w:space="0" w:color="auto"/>
        <w:right w:val="none" w:sz="0" w:space="0" w:color="auto"/>
      </w:divBdr>
    </w:div>
    <w:div w:id="91511384">
      <w:bodyDiv w:val="1"/>
      <w:marLeft w:val="0"/>
      <w:marRight w:val="0"/>
      <w:marTop w:val="0"/>
      <w:marBottom w:val="0"/>
      <w:divBdr>
        <w:top w:val="none" w:sz="0" w:space="0" w:color="auto"/>
        <w:left w:val="none" w:sz="0" w:space="0" w:color="auto"/>
        <w:bottom w:val="none" w:sz="0" w:space="0" w:color="auto"/>
        <w:right w:val="none" w:sz="0" w:space="0" w:color="auto"/>
      </w:divBdr>
    </w:div>
    <w:div w:id="111872802">
      <w:bodyDiv w:val="1"/>
      <w:marLeft w:val="0"/>
      <w:marRight w:val="0"/>
      <w:marTop w:val="0"/>
      <w:marBottom w:val="0"/>
      <w:divBdr>
        <w:top w:val="none" w:sz="0" w:space="0" w:color="auto"/>
        <w:left w:val="none" w:sz="0" w:space="0" w:color="auto"/>
        <w:bottom w:val="none" w:sz="0" w:space="0" w:color="auto"/>
        <w:right w:val="none" w:sz="0" w:space="0" w:color="auto"/>
      </w:divBdr>
      <w:divsChild>
        <w:div w:id="2031174994">
          <w:marLeft w:val="0"/>
          <w:marRight w:val="0"/>
          <w:marTop w:val="0"/>
          <w:marBottom w:val="0"/>
          <w:divBdr>
            <w:top w:val="none" w:sz="0" w:space="0" w:color="auto"/>
            <w:left w:val="none" w:sz="0" w:space="0" w:color="auto"/>
            <w:bottom w:val="none" w:sz="0" w:space="0" w:color="auto"/>
            <w:right w:val="none" w:sz="0" w:space="0" w:color="auto"/>
          </w:divBdr>
          <w:divsChild>
            <w:div w:id="773090071">
              <w:marLeft w:val="0"/>
              <w:marRight w:val="0"/>
              <w:marTop w:val="0"/>
              <w:marBottom w:val="0"/>
              <w:divBdr>
                <w:top w:val="none" w:sz="0" w:space="0" w:color="auto"/>
                <w:left w:val="none" w:sz="0" w:space="0" w:color="auto"/>
                <w:bottom w:val="none" w:sz="0" w:space="0" w:color="auto"/>
                <w:right w:val="none" w:sz="0" w:space="0" w:color="auto"/>
              </w:divBdr>
              <w:divsChild>
                <w:div w:id="1279557559">
                  <w:marLeft w:val="0"/>
                  <w:marRight w:val="0"/>
                  <w:marTop w:val="0"/>
                  <w:marBottom w:val="0"/>
                  <w:divBdr>
                    <w:top w:val="none" w:sz="0" w:space="0" w:color="auto"/>
                    <w:left w:val="none" w:sz="0" w:space="0" w:color="auto"/>
                    <w:bottom w:val="none" w:sz="0" w:space="0" w:color="auto"/>
                    <w:right w:val="none" w:sz="0" w:space="0" w:color="auto"/>
                  </w:divBdr>
                  <w:divsChild>
                    <w:div w:id="151835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488483">
      <w:bodyDiv w:val="1"/>
      <w:marLeft w:val="0"/>
      <w:marRight w:val="0"/>
      <w:marTop w:val="0"/>
      <w:marBottom w:val="0"/>
      <w:divBdr>
        <w:top w:val="none" w:sz="0" w:space="0" w:color="auto"/>
        <w:left w:val="none" w:sz="0" w:space="0" w:color="auto"/>
        <w:bottom w:val="none" w:sz="0" w:space="0" w:color="auto"/>
        <w:right w:val="none" w:sz="0" w:space="0" w:color="auto"/>
      </w:divBdr>
    </w:div>
    <w:div w:id="240871327">
      <w:bodyDiv w:val="1"/>
      <w:marLeft w:val="0"/>
      <w:marRight w:val="0"/>
      <w:marTop w:val="0"/>
      <w:marBottom w:val="0"/>
      <w:divBdr>
        <w:top w:val="none" w:sz="0" w:space="0" w:color="auto"/>
        <w:left w:val="none" w:sz="0" w:space="0" w:color="auto"/>
        <w:bottom w:val="none" w:sz="0" w:space="0" w:color="auto"/>
        <w:right w:val="none" w:sz="0" w:space="0" w:color="auto"/>
      </w:divBdr>
    </w:div>
    <w:div w:id="337780078">
      <w:bodyDiv w:val="1"/>
      <w:marLeft w:val="0"/>
      <w:marRight w:val="0"/>
      <w:marTop w:val="0"/>
      <w:marBottom w:val="0"/>
      <w:divBdr>
        <w:top w:val="none" w:sz="0" w:space="0" w:color="auto"/>
        <w:left w:val="none" w:sz="0" w:space="0" w:color="auto"/>
        <w:bottom w:val="none" w:sz="0" w:space="0" w:color="auto"/>
        <w:right w:val="none" w:sz="0" w:space="0" w:color="auto"/>
      </w:divBdr>
    </w:div>
    <w:div w:id="407118485">
      <w:bodyDiv w:val="1"/>
      <w:marLeft w:val="0"/>
      <w:marRight w:val="0"/>
      <w:marTop w:val="0"/>
      <w:marBottom w:val="0"/>
      <w:divBdr>
        <w:top w:val="none" w:sz="0" w:space="0" w:color="auto"/>
        <w:left w:val="none" w:sz="0" w:space="0" w:color="auto"/>
        <w:bottom w:val="none" w:sz="0" w:space="0" w:color="auto"/>
        <w:right w:val="none" w:sz="0" w:space="0" w:color="auto"/>
      </w:divBdr>
    </w:div>
    <w:div w:id="453907567">
      <w:bodyDiv w:val="1"/>
      <w:marLeft w:val="0"/>
      <w:marRight w:val="0"/>
      <w:marTop w:val="0"/>
      <w:marBottom w:val="0"/>
      <w:divBdr>
        <w:top w:val="none" w:sz="0" w:space="0" w:color="auto"/>
        <w:left w:val="none" w:sz="0" w:space="0" w:color="auto"/>
        <w:bottom w:val="none" w:sz="0" w:space="0" w:color="auto"/>
        <w:right w:val="none" w:sz="0" w:space="0" w:color="auto"/>
      </w:divBdr>
    </w:div>
    <w:div w:id="463351737">
      <w:bodyDiv w:val="1"/>
      <w:marLeft w:val="0"/>
      <w:marRight w:val="0"/>
      <w:marTop w:val="0"/>
      <w:marBottom w:val="0"/>
      <w:divBdr>
        <w:top w:val="none" w:sz="0" w:space="0" w:color="auto"/>
        <w:left w:val="none" w:sz="0" w:space="0" w:color="auto"/>
        <w:bottom w:val="none" w:sz="0" w:space="0" w:color="auto"/>
        <w:right w:val="none" w:sz="0" w:space="0" w:color="auto"/>
      </w:divBdr>
    </w:div>
    <w:div w:id="491992139">
      <w:bodyDiv w:val="1"/>
      <w:marLeft w:val="0"/>
      <w:marRight w:val="0"/>
      <w:marTop w:val="0"/>
      <w:marBottom w:val="0"/>
      <w:divBdr>
        <w:top w:val="none" w:sz="0" w:space="0" w:color="auto"/>
        <w:left w:val="none" w:sz="0" w:space="0" w:color="auto"/>
        <w:bottom w:val="none" w:sz="0" w:space="0" w:color="auto"/>
        <w:right w:val="none" w:sz="0" w:space="0" w:color="auto"/>
      </w:divBdr>
    </w:div>
    <w:div w:id="624510442">
      <w:bodyDiv w:val="1"/>
      <w:marLeft w:val="0"/>
      <w:marRight w:val="0"/>
      <w:marTop w:val="0"/>
      <w:marBottom w:val="0"/>
      <w:divBdr>
        <w:top w:val="none" w:sz="0" w:space="0" w:color="auto"/>
        <w:left w:val="none" w:sz="0" w:space="0" w:color="auto"/>
        <w:bottom w:val="none" w:sz="0" w:space="0" w:color="auto"/>
        <w:right w:val="none" w:sz="0" w:space="0" w:color="auto"/>
      </w:divBdr>
    </w:div>
    <w:div w:id="640963556">
      <w:bodyDiv w:val="1"/>
      <w:marLeft w:val="0"/>
      <w:marRight w:val="0"/>
      <w:marTop w:val="0"/>
      <w:marBottom w:val="0"/>
      <w:divBdr>
        <w:top w:val="none" w:sz="0" w:space="0" w:color="auto"/>
        <w:left w:val="none" w:sz="0" w:space="0" w:color="auto"/>
        <w:bottom w:val="none" w:sz="0" w:space="0" w:color="auto"/>
        <w:right w:val="none" w:sz="0" w:space="0" w:color="auto"/>
      </w:divBdr>
    </w:div>
    <w:div w:id="699355851">
      <w:bodyDiv w:val="1"/>
      <w:marLeft w:val="0"/>
      <w:marRight w:val="0"/>
      <w:marTop w:val="0"/>
      <w:marBottom w:val="0"/>
      <w:divBdr>
        <w:top w:val="none" w:sz="0" w:space="0" w:color="auto"/>
        <w:left w:val="none" w:sz="0" w:space="0" w:color="auto"/>
        <w:bottom w:val="none" w:sz="0" w:space="0" w:color="auto"/>
        <w:right w:val="none" w:sz="0" w:space="0" w:color="auto"/>
      </w:divBdr>
    </w:div>
    <w:div w:id="827675043">
      <w:bodyDiv w:val="1"/>
      <w:marLeft w:val="0"/>
      <w:marRight w:val="0"/>
      <w:marTop w:val="0"/>
      <w:marBottom w:val="0"/>
      <w:divBdr>
        <w:top w:val="none" w:sz="0" w:space="0" w:color="auto"/>
        <w:left w:val="none" w:sz="0" w:space="0" w:color="auto"/>
        <w:bottom w:val="none" w:sz="0" w:space="0" w:color="auto"/>
        <w:right w:val="none" w:sz="0" w:space="0" w:color="auto"/>
      </w:divBdr>
    </w:div>
    <w:div w:id="867061363">
      <w:bodyDiv w:val="1"/>
      <w:marLeft w:val="0"/>
      <w:marRight w:val="0"/>
      <w:marTop w:val="0"/>
      <w:marBottom w:val="0"/>
      <w:divBdr>
        <w:top w:val="none" w:sz="0" w:space="0" w:color="auto"/>
        <w:left w:val="none" w:sz="0" w:space="0" w:color="auto"/>
        <w:bottom w:val="none" w:sz="0" w:space="0" w:color="auto"/>
        <w:right w:val="none" w:sz="0" w:space="0" w:color="auto"/>
      </w:divBdr>
    </w:div>
    <w:div w:id="939341494">
      <w:bodyDiv w:val="1"/>
      <w:marLeft w:val="0"/>
      <w:marRight w:val="0"/>
      <w:marTop w:val="0"/>
      <w:marBottom w:val="0"/>
      <w:divBdr>
        <w:top w:val="none" w:sz="0" w:space="0" w:color="auto"/>
        <w:left w:val="none" w:sz="0" w:space="0" w:color="auto"/>
        <w:bottom w:val="none" w:sz="0" w:space="0" w:color="auto"/>
        <w:right w:val="none" w:sz="0" w:space="0" w:color="auto"/>
      </w:divBdr>
    </w:div>
    <w:div w:id="957099623">
      <w:bodyDiv w:val="1"/>
      <w:marLeft w:val="0"/>
      <w:marRight w:val="0"/>
      <w:marTop w:val="0"/>
      <w:marBottom w:val="0"/>
      <w:divBdr>
        <w:top w:val="none" w:sz="0" w:space="0" w:color="auto"/>
        <w:left w:val="none" w:sz="0" w:space="0" w:color="auto"/>
        <w:bottom w:val="none" w:sz="0" w:space="0" w:color="auto"/>
        <w:right w:val="none" w:sz="0" w:space="0" w:color="auto"/>
      </w:divBdr>
    </w:div>
    <w:div w:id="1010331841">
      <w:bodyDiv w:val="1"/>
      <w:marLeft w:val="0"/>
      <w:marRight w:val="0"/>
      <w:marTop w:val="0"/>
      <w:marBottom w:val="0"/>
      <w:divBdr>
        <w:top w:val="none" w:sz="0" w:space="0" w:color="auto"/>
        <w:left w:val="none" w:sz="0" w:space="0" w:color="auto"/>
        <w:bottom w:val="none" w:sz="0" w:space="0" w:color="auto"/>
        <w:right w:val="none" w:sz="0" w:space="0" w:color="auto"/>
      </w:divBdr>
    </w:div>
    <w:div w:id="1104500791">
      <w:bodyDiv w:val="1"/>
      <w:marLeft w:val="0"/>
      <w:marRight w:val="0"/>
      <w:marTop w:val="0"/>
      <w:marBottom w:val="0"/>
      <w:divBdr>
        <w:top w:val="none" w:sz="0" w:space="0" w:color="auto"/>
        <w:left w:val="none" w:sz="0" w:space="0" w:color="auto"/>
        <w:bottom w:val="none" w:sz="0" w:space="0" w:color="auto"/>
        <w:right w:val="none" w:sz="0" w:space="0" w:color="auto"/>
      </w:divBdr>
    </w:div>
    <w:div w:id="1413700531">
      <w:bodyDiv w:val="1"/>
      <w:marLeft w:val="0"/>
      <w:marRight w:val="0"/>
      <w:marTop w:val="0"/>
      <w:marBottom w:val="0"/>
      <w:divBdr>
        <w:top w:val="none" w:sz="0" w:space="0" w:color="auto"/>
        <w:left w:val="none" w:sz="0" w:space="0" w:color="auto"/>
        <w:bottom w:val="none" w:sz="0" w:space="0" w:color="auto"/>
        <w:right w:val="none" w:sz="0" w:space="0" w:color="auto"/>
      </w:divBdr>
    </w:div>
    <w:div w:id="1445270275">
      <w:bodyDiv w:val="1"/>
      <w:marLeft w:val="0"/>
      <w:marRight w:val="0"/>
      <w:marTop w:val="0"/>
      <w:marBottom w:val="0"/>
      <w:divBdr>
        <w:top w:val="none" w:sz="0" w:space="0" w:color="auto"/>
        <w:left w:val="none" w:sz="0" w:space="0" w:color="auto"/>
        <w:bottom w:val="none" w:sz="0" w:space="0" w:color="auto"/>
        <w:right w:val="none" w:sz="0" w:space="0" w:color="auto"/>
      </w:divBdr>
    </w:div>
    <w:div w:id="1495871419">
      <w:bodyDiv w:val="1"/>
      <w:marLeft w:val="0"/>
      <w:marRight w:val="0"/>
      <w:marTop w:val="0"/>
      <w:marBottom w:val="0"/>
      <w:divBdr>
        <w:top w:val="none" w:sz="0" w:space="0" w:color="auto"/>
        <w:left w:val="none" w:sz="0" w:space="0" w:color="auto"/>
        <w:bottom w:val="none" w:sz="0" w:space="0" w:color="auto"/>
        <w:right w:val="none" w:sz="0" w:space="0" w:color="auto"/>
      </w:divBdr>
    </w:div>
    <w:div w:id="1694381660">
      <w:bodyDiv w:val="1"/>
      <w:marLeft w:val="0"/>
      <w:marRight w:val="0"/>
      <w:marTop w:val="0"/>
      <w:marBottom w:val="0"/>
      <w:divBdr>
        <w:top w:val="none" w:sz="0" w:space="0" w:color="auto"/>
        <w:left w:val="none" w:sz="0" w:space="0" w:color="auto"/>
        <w:bottom w:val="none" w:sz="0" w:space="0" w:color="auto"/>
        <w:right w:val="none" w:sz="0" w:space="0" w:color="auto"/>
      </w:divBdr>
    </w:div>
    <w:div w:id="1711032361">
      <w:bodyDiv w:val="1"/>
      <w:marLeft w:val="0"/>
      <w:marRight w:val="0"/>
      <w:marTop w:val="0"/>
      <w:marBottom w:val="0"/>
      <w:divBdr>
        <w:top w:val="none" w:sz="0" w:space="0" w:color="auto"/>
        <w:left w:val="none" w:sz="0" w:space="0" w:color="auto"/>
        <w:bottom w:val="none" w:sz="0" w:space="0" w:color="auto"/>
        <w:right w:val="none" w:sz="0" w:space="0" w:color="auto"/>
      </w:divBdr>
    </w:div>
    <w:div w:id="1768386555">
      <w:bodyDiv w:val="1"/>
      <w:marLeft w:val="0"/>
      <w:marRight w:val="0"/>
      <w:marTop w:val="0"/>
      <w:marBottom w:val="0"/>
      <w:divBdr>
        <w:top w:val="none" w:sz="0" w:space="0" w:color="auto"/>
        <w:left w:val="none" w:sz="0" w:space="0" w:color="auto"/>
        <w:bottom w:val="none" w:sz="0" w:space="0" w:color="auto"/>
        <w:right w:val="none" w:sz="0" w:space="0" w:color="auto"/>
      </w:divBdr>
    </w:div>
    <w:div w:id="1868564644">
      <w:bodyDiv w:val="1"/>
      <w:marLeft w:val="0"/>
      <w:marRight w:val="0"/>
      <w:marTop w:val="0"/>
      <w:marBottom w:val="0"/>
      <w:divBdr>
        <w:top w:val="none" w:sz="0" w:space="0" w:color="auto"/>
        <w:left w:val="none" w:sz="0" w:space="0" w:color="auto"/>
        <w:bottom w:val="none" w:sz="0" w:space="0" w:color="auto"/>
        <w:right w:val="none" w:sz="0" w:space="0" w:color="auto"/>
      </w:divBdr>
    </w:div>
    <w:div w:id="1877767923">
      <w:bodyDiv w:val="1"/>
      <w:marLeft w:val="0"/>
      <w:marRight w:val="0"/>
      <w:marTop w:val="0"/>
      <w:marBottom w:val="0"/>
      <w:divBdr>
        <w:top w:val="none" w:sz="0" w:space="0" w:color="auto"/>
        <w:left w:val="none" w:sz="0" w:space="0" w:color="auto"/>
        <w:bottom w:val="none" w:sz="0" w:space="0" w:color="auto"/>
        <w:right w:val="none" w:sz="0" w:space="0" w:color="auto"/>
      </w:divBdr>
    </w:div>
    <w:div w:id="1988629099">
      <w:bodyDiv w:val="1"/>
      <w:marLeft w:val="0"/>
      <w:marRight w:val="0"/>
      <w:marTop w:val="0"/>
      <w:marBottom w:val="0"/>
      <w:divBdr>
        <w:top w:val="none" w:sz="0" w:space="0" w:color="auto"/>
        <w:left w:val="none" w:sz="0" w:space="0" w:color="auto"/>
        <w:bottom w:val="none" w:sz="0" w:space="0" w:color="auto"/>
        <w:right w:val="none" w:sz="0" w:space="0" w:color="auto"/>
      </w:divBdr>
      <w:divsChild>
        <w:div w:id="1725179306">
          <w:marLeft w:val="0"/>
          <w:marRight w:val="0"/>
          <w:marTop w:val="0"/>
          <w:marBottom w:val="0"/>
          <w:divBdr>
            <w:top w:val="none" w:sz="0" w:space="0" w:color="auto"/>
            <w:left w:val="none" w:sz="0" w:space="0" w:color="auto"/>
            <w:bottom w:val="none" w:sz="0" w:space="0" w:color="auto"/>
            <w:right w:val="none" w:sz="0" w:space="0" w:color="auto"/>
          </w:divBdr>
          <w:divsChild>
            <w:div w:id="1310209881">
              <w:marLeft w:val="0"/>
              <w:marRight w:val="0"/>
              <w:marTop w:val="0"/>
              <w:marBottom w:val="0"/>
              <w:divBdr>
                <w:top w:val="none" w:sz="0" w:space="0" w:color="auto"/>
                <w:left w:val="none" w:sz="0" w:space="0" w:color="auto"/>
                <w:bottom w:val="none" w:sz="0" w:space="0" w:color="auto"/>
                <w:right w:val="none" w:sz="0" w:space="0" w:color="auto"/>
              </w:divBdr>
              <w:divsChild>
                <w:div w:id="2048093187">
                  <w:marLeft w:val="0"/>
                  <w:marRight w:val="0"/>
                  <w:marTop w:val="0"/>
                  <w:marBottom w:val="0"/>
                  <w:divBdr>
                    <w:top w:val="none" w:sz="0" w:space="0" w:color="auto"/>
                    <w:left w:val="none" w:sz="0" w:space="0" w:color="auto"/>
                    <w:bottom w:val="none" w:sz="0" w:space="0" w:color="auto"/>
                    <w:right w:val="none" w:sz="0" w:space="0" w:color="auto"/>
                  </w:divBdr>
                  <w:divsChild>
                    <w:div w:id="152675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85681C-1EC4-4206-9073-7ECD5DDD17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1604</Words>
  <Characters>8823</Characters>
  <Application>Microsoft Office Word</Application>
  <DocSecurity>0</DocSecurity>
  <Lines>73</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Dra. ELIZABETH BAQUERO BELTRAN</vt:lpstr>
      <vt:lpstr>Dra. ELIZABETH BAQUERO BELTRAN</vt:lpstr>
    </vt:vector>
  </TitlesOfParts>
  <Company>PRINCIPAL</Company>
  <LinksUpToDate>false</LinksUpToDate>
  <CharactersWithSpaces>10407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 ELIZABETH BAQUERO BELTRAN</dc:title>
  <dc:subject/>
  <dc:creator>PRINCIPAL</dc:creator>
  <cp:keywords/>
  <cp:lastModifiedBy>DHI BARRANQUILLA</cp:lastModifiedBy>
  <cp:revision>2</cp:revision>
  <cp:lastPrinted>2022-09-26T14:53:00Z</cp:lastPrinted>
  <dcterms:created xsi:type="dcterms:W3CDTF">2026-01-05T16:22:00Z</dcterms:created>
  <dcterms:modified xsi:type="dcterms:W3CDTF">2026-01-05T16:22:00Z</dcterms:modified>
</cp:coreProperties>
</file>