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568E7" w14:textId="77777777" w:rsidR="008A57F8" w:rsidRPr="009037D1" w:rsidRDefault="008A57F8" w:rsidP="008A57F8">
      <w:pPr>
        <w:spacing w:after="160" w:line="256" w:lineRule="auto"/>
        <w:jc w:val="both"/>
        <w:rPr>
          <w:rFonts w:ascii="Calibri" w:eastAsia="Calibri" w:hAnsi="Calibri" w:cs="Calibri"/>
          <w:sz w:val="20"/>
          <w:szCs w:val="20"/>
          <w:lang w:val="es-419"/>
        </w:rPr>
      </w:pPr>
    </w:p>
    <w:p w14:paraId="51864527" w14:textId="77777777" w:rsidR="008A57F8" w:rsidRPr="00B17DE4" w:rsidRDefault="008A57F8" w:rsidP="008B043E">
      <w:pPr>
        <w:spacing w:after="160" w:line="256" w:lineRule="auto"/>
        <w:jc w:val="both"/>
        <w:rPr>
          <w:rFonts w:ascii="Calibri" w:eastAsia="Calibri" w:hAnsi="Calibri" w:cs="Calibri"/>
          <w:sz w:val="16"/>
          <w:szCs w:val="16"/>
        </w:rPr>
      </w:pPr>
      <w:r w:rsidRPr="00B17DE4">
        <w:rPr>
          <w:rFonts w:ascii="Century Gothic" w:hAnsi="Century Gothic"/>
          <w:sz w:val="16"/>
          <w:szCs w:val="16"/>
          <w:highlight w:val="white"/>
        </w:rPr>
        <w:t xml:space="preserve">En pleno uso de mis facultades mentales otorgó la autorización al profesional </w:t>
      </w:r>
      <w:r w:rsidR="002F3F9C" w:rsidRPr="001534BD">
        <w:rPr>
          <w:rFonts w:ascii="Century Gothic" w:hAnsi="Century Gothic" w:cs="Arial"/>
          <w:b/>
          <w:bCs/>
          <w:sz w:val="20"/>
          <w:szCs w:val="20"/>
        </w:rPr>
        <w:t>{{doctor}}</w:t>
      </w:r>
      <w:r w:rsidRPr="001534BD">
        <w:rPr>
          <w:rFonts w:ascii="Century Gothic" w:hAnsi="Century Gothic"/>
          <w:sz w:val="12"/>
          <w:szCs w:val="12"/>
          <w:highlight w:val="white"/>
        </w:rPr>
        <w:t xml:space="preserve"> </w:t>
      </w:r>
      <w:r w:rsidRPr="00B17DE4">
        <w:rPr>
          <w:rFonts w:ascii="Century Gothic" w:hAnsi="Century Gothic"/>
          <w:sz w:val="16"/>
          <w:szCs w:val="16"/>
          <w:highlight w:val="white"/>
        </w:rPr>
        <w:t xml:space="preserve">en calidad de Médico tratante y al personal de salud de </w:t>
      </w:r>
      <w:r w:rsidR="003B22B8" w:rsidRPr="00B17DE4">
        <w:rPr>
          <w:rFonts w:ascii="Century Gothic" w:hAnsi="Century Gothic"/>
          <w:b/>
          <w:bCs/>
          <w:sz w:val="16"/>
          <w:szCs w:val="16"/>
          <w:highlight w:val="white"/>
        </w:rPr>
        <w:t>DHI COLOMBIA - BARRANQUILLA S.A.S</w:t>
      </w:r>
      <w:r w:rsidRPr="00B17DE4">
        <w:rPr>
          <w:rFonts w:ascii="Century Gothic" w:hAnsi="Century Gothic"/>
          <w:sz w:val="16"/>
          <w:szCs w:val="16"/>
          <w:highlight w:val="white"/>
        </w:rPr>
        <w:t>, para que realice en mi persona un procedimiento estético llamado MESOTERAPIA CAPILAR en términos generales el propósito del procedimiento es: Plasma rico en plaquetas: El plasma rico en plaquetas (PRP) es un tratamiento, que consiste en la aplicación del propio plasma del paciente de forma inyectable en el cuero cabelludo, lo que genera una aceleración de la producción de fibroblastos y colágeno tipo III. El concentrado de plaquetas contiene enormes reservas de proteínas y factores de crecimiento, que son de vital importancia para iniciar y acelerar la regeneración y crecimiento del cabello</w:t>
      </w:r>
      <w:r w:rsidRPr="00B17DE4">
        <w:rPr>
          <w:rFonts w:ascii="Calibri" w:eastAsia="Calibri" w:hAnsi="Calibri" w:cs="Calibri"/>
          <w:sz w:val="16"/>
          <w:szCs w:val="16"/>
        </w:rPr>
        <w:t>.</w:t>
      </w:r>
      <w:r w:rsidR="008725C2" w:rsidRPr="00B17DE4">
        <w:rPr>
          <w:rFonts w:ascii="Calibri" w:eastAsia="Calibri" w:hAnsi="Calibri" w:cs="Calibri"/>
          <w:sz w:val="16"/>
          <w:szCs w:val="16"/>
        </w:rPr>
        <w:t xml:space="preserve"> </w:t>
      </w:r>
      <w:r w:rsidRPr="00B17DE4">
        <w:rPr>
          <w:rFonts w:ascii="Century Gothic" w:hAnsi="Century Gothic"/>
          <w:sz w:val="16"/>
          <w:szCs w:val="16"/>
          <w:highlight w:val="white"/>
        </w:rPr>
        <w:t>Después de consultar con el médico tratante autorizo realizar el procedimiento con,</w:t>
      </w:r>
      <w:r w:rsidR="00F82F35" w:rsidRPr="00B17DE4">
        <w:rPr>
          <w:rFonts w:ascii="Century Gothic" w:hAnsi="Century Gothic"/>
          <w:sz w:val="16"/>
          <w:szCs w:val="16"/>
          <w:highlight w:val="white"/>
        </w:rPr>
        <w:t xml:space="preserve"> Plasma rico en plaquetas </w:t>
      </w:r>
      <w:r w:rsidRPr="00B17DE4">
        <w:rPr>
          <w:rFonts w:ascii="Century Gothic" w:hAnsi="Century Gothic"/>
          <w:sz w:val="16"/>
          <w:szCs w:val="16"/>
          <w:highlight w:val="white"/>
        </w:rPr>
        <w:t xml:space="preserve">en el cual se realizan infiltraciones mínimamente invasivas. </w:t>
      </w:r>
    </w:p>
    <w:p w14:paraId="2717BDD7" w14:textId="77777777" w:rsidR="008A57F8" w:rsidRPr="00B17DE4" w:rsidRDefault="008A57F8" w:rsidP="008A57F8">
      <w:p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 xml:space="preserve">Los pasos necesarios para el tratamiento han sido explicados por mi médico tratante. Estoy plenamente consciente de otras </w:t>
      </w:r>
      <w:r w:rsidRPr="00B17DE4">
        <w:rPr>
          <w:rFonts w:ascii="Century Gothic" w:hAnsi="Century Gothic"/>
          <w:b/>
          <w:bCs/>
          <w:sz w:val="16"/>
          <w:szCs w:val="16"/>
          <w:highlight w:val="white"/>
        </w:rPr>
        <w:t>ALTERNATIVAS DE TRATAMIENTO</w:t>
      </w:r>
      <w:r w:rsidRPr="00B17DE4">
        <w:rPr>
          <w:rFonts w:ascii="Century Gothic" w:hAnsi="Century Gothic"/>
          <w:sz w:val="16"/>
          <w:szCs w:val="16"/>
          <w:highlight w:val="white"/>
        </w:rPr>
        <w:t xml:space="preserve"> contra la caída del cabello (por ejemplo, el uso de una peluca, técnica directa de implante, someterme a otros tipos de restauración del cabello, tales como Tira</w:t>
      </w:r>
      <w:r w:rsidRPr="00B17DE4">
        <w:rPr>
          <w:rStyle w:val="Refdenotaalpie"/>
          <w:rFonts w:ascii="Century Gothic" w:hAnsi="Century Gothic"/>
          <w:sz w:val="16"/>
          <w:szCs w:val="16"/>
          <w:highlight w:val="white"/>
        </w:rPr>
        <w:footnoteReference w:id="2"/>
      </w:r>
      <w:r w:rsidRPr="00B17DE4">
        <w:rPr>
          <w:rFonts w:ascii="Century Gothic" w:hAnsi="Century Gothic"/>
          <w:sz w:val="16"/>
          <w:szCs w:val="16"/>
          <w:highlight w:val="white"/>
        </w:rPr>
        <w:t>: y FUE</w:t>
      </w:r>
      <w:r w:rsidRPr="00B17DE4">
        <w:rPr>
          <w:rStyle w:val="Refdenotaalpie"/>
          <w:rFonts w:ascii="Century Gothic" w:hAnsi="Century Gothic"/>
          <w:sz w:val="16"/>
          <w:szCs w:val="16"/>
          <w:highlight w:val="white"/>
        </w:rPr>
        <w:footnoteReference w:id="3"/>
      </w:r>
      <w:r w:rsidRPr="00B17DE4">
        <w:rPr>
          <w:rFonts w:ascii="Century Gothic" w:hAnsi="Century Gothic"/>
          <w:sz w:val="16"/>
          <w:szCs w:val="16"/>
          <w:highlight w:val="white"/>
        </w:rPr>
        <w:t>.; para la restauración de pelo como tratamiento médico farmacológico: finasteride, minoxidil, multivitamínicos, colágeno, dutasteride; micropigmentación.</w:t>
      </w:r>
    </w:p>
    <w:p w14:paraId="54DA9E52" w14:textId="77777777" w:rsidR="008A57F8" w:rsidRPr="00B17DE4" w:rsidRDefault="008A57F8" w:rsidP="008A57F8">
      <w:pPr>
        <w:spacing w:after="160" w:line="256" w:lineRule="auto"/>
        <w:jc w:val="both"/>
        <w:rPr>
          <w:rFonts w:ascii="Century Gothic" w:hAnsi="Century Gothic"/>
          <w:b/>
          <w:bCs/>
          <w:sz w:val="16"/>
          <w:szCs w:val="16"/>
          <w:highlight w:val="white"/>
        </w:rPr>
      </w:pPr>
      <w:r w:rsidRPr="00B17DE4">
        <w:rPr>
          <w:rFonts w:ascii="Century Gothic" w:hAnsi="Century Gothic"/>
          <w:b/>
          <w:bCs/>
          <w:sz w:val="16"/>
          <w:szCs w:val="16"/>
          <w:highlight w:val="white"/>
        </w:rPr>
        <w:t>RIESGOS Y COMPLICACIONES</w:t>
      </w:r>
    </w:p>
    <w:p w14:paraId="61F898FD" w14:textId="77777777" w:rsidR="008A57F8" w:rsidRPr="00B17DE4" w:rsidRDefault="008A57F8" w:rsidP="008A57F8">
      <w:p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 xml:space="preserve"> Yo entiendo y autorizó la realización de un procedimiento de este tipo. Se me ha informado </w:t>
      </w:r>
      <w:r w:rsidR="00813260" w:rsidRPr="00B17DE4">
        <w:rPr>
          <w:rFonts w:ascii="Century Gothic" w:eastAsia="Century Gothic" w:hAnsi="Century Gothic" w:cs="Century Gothic"/>
          <w:sz w:val="16"/>
          <w:szCs w:val="16"/>
          <w:highlight w:val="white"/>
        </w:rPr>
        <w:t xml:space="preserve">de forma detallada, clara </w:t>
      </w:r>
      <w:r w:rsidRPr="00B17DE4">
        <w:rPr>
          <w:rFonts w:ascii="Century Gothic" w:hAnsi="Century Gothic"/>
          <w:sz w:val="16"/>
          <w:szCs w:val="16"/>
          <w:highlight w:val="white"/>
        </w:rPr>
        <w:t>y entiendo todos los pasos del procedimiento y sus efectos secundarios potenciales, tales como sangrado menor, hematoma, dolor, edema, equimosis o inflamación localizada menor e infección local y la muerte,  entiendo que existe la posibilidad de una pobre respuesta al tratamiento dependiendo de condiciones médicas, la edad y factores desconocidos, entiendo que los resultados varían debido a las diferencias individuales, nutrición donde exista pobre aporte de proteínas  nutrientes y de la frecuencia</w:t>
      </w:r>
      <w:r w:rsidR="00CB0FEB" w:rsidRPr="00B17DE4">
        <w:rPr>
          <w:rFonts w:ascii="Century Gothic" w:hAnsi="Century Gothic"/>
          <w:sz w:val="16"/>
          <w:szCs w:val="16"/>
          <w:highlight w:val="white"/>
        </w:rPr>
        <w:t xml:space="preserve">. Un factor significativo de la tasa de éxito depende del seguimiento y ser responsable y juicioso con todas las instrucciones antes y después del procedimiento. </w:t>
      </w:r>
    </w:p>
    <w:p w14:paraId="1911FCA7" w14:textId="77777777" w:rsidR="008A57F8" w:rsidRPr="00B17DE4" w:rsidRDefault="008A57F8" w:rsidP="008A57F8">
      <w:p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Doy fe de no haber omitido o alterado datos al exponer mi historial y antecedentes médicos especialmente los referidos a alergias y enfermedades o riesgos personales.</w:t>
      </w:r>
    </w:p>
    <w:p w14:paraId="621644DE" w14:textId="77777777" w:rsidR="008A57F8" w:rsidRPr="00B17DE4" w:rsidRDefault="008A57F8" w:rsidP="008A57F8">
      <w:p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 xml:space="preserve">Acepto que me fue informado que el no seguir las recomendaciones establecidas en cuanto al tiempo entre cada sesión y número de terapias, podría alterar la calidad del resultado. El objetivo del procedimiento propuesto es mejorar el estado de mi pelo y estimular el crecimiento, mas no incrementar la densidad (cantidad de cabello por centímetro cuadrado). </w:t>
      </w:r>
    </w:p>
    <w:p w14:paraId="0B5CED51" w14:textId="77777777" w:rsidR="008A57F8" w:rsidRPr="00B17DE4" w:rsidRDefault="008A57F8" w:rsidP="008A57F8">
      <w:p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Estoy plenamente consciente de las instrucciones pre-procedimiento y post-procedimiento que se me han explicado, debo tomar todos los medicamentos necesarios aconsejados y seguir fielmente las instrucciones con respecto a este tratamiento. Debo informar directamente al médico cualquier condición extraña que pueda surgir para evaluar mis progresos con el tratamiento.</w:t>
      </w:r>
    </w:p>
    <w:p w14:paraId="0708E8CA" w14:textId="77777777" w:rsidR="00CB0FEB" w:rsidRPr="00B17DE4" w:rsidRDefault="00CB0FEB" w:rsidP="00CB0FEB">
      <w:pPr>
        <w:spacing w:after="160" w:line="256" w:lineRule="auto"/>
        <w:jc w:val="both"/>
        <w:rPr>
          <w:rFonts w:ascii="Century Gothic" w:hAnsi="Century Gothic"/>
          <w:b/>
          <w:bCs/>
          <w:sz w:val="16"/>
          <w:szCs w:val="16"/>
          <w:highlight w:val="white"/>
        </w:rPr>
      </w:pPr>
      <w:bookmarkStart w:id="0" w:name="_Hlk115190114"/>
      <w:r w:rsidRPr="00B17DE4">
        <w:rPr>
          <w:rFonts w:ascii="Century Gothic" w:hAnsi="Century Gothic"/>
          <w:b/>
          <w:bCs/>
          <w:sz w:val="16"/>
          <w:szCs w:val="16"/>
          <w:highlight w:val="white"/>
        </w:rPr>
        <w:t>CONTRAINDICACIONES:</w:t>
      </w:r>
    </w:p>
    <w:p w14:paraId="7BD72EDF" w14:textId="77777777" w:rsidR="00CB0FEB" w:rsidRPr="00B17DE4" w:rsidRDefault="00CB0FEB" w:rsidP="00CB0FEB">
      <w:pPr>
        <w:numPr>
          <w:ilvl w:val="0"/>
          <w:numId w:val="22"/>
        </w:numPr>
        <w:spacing w:after="160" w:line="256" w:lineRule="auto"/>
        <w:jc w:val="both"/>
        <w:rPr>
          <w:rFonts w:ascii="Century Gothic" w:hAnsi="Century Gothic"/>
          <w:sz w:val="16"/>
          <w:szCs w:val="16"/>
          <w:highlight w:val="white"/>
        </w:rPr>
      </w:pPr>
      <w:bookmarkStart w:id="1" w:name="_Hlk115193299"/>
      <w:r w:rsidRPr="00B17DE4">
        <w:rPr>
          <w:rFonts w:ascii="Century Gothic" w:hAnsi="Century Gothic"/>
          <w:sz w:val="16"/>
          <w:szCs w:val="16"/>
          <w:highlight w:val="white"/>
        </w:rPr>
        <w:t>Infección bacteriana o fúngica</w:t>
      </w:r>
      <w:r w:rsidR="008725C2" w:rsidRPr="00B17DE4">
        <w:rPr>
          <w:rFonts w:ascii="Century Gothic" w:hAnsi="Century Gothic"/>
          <w:sz w:val="16"/>
          <w:szCs w:val="16"/>
          <w:highlight w:val="white"/>
        </w:rPr>
        <w:t xml:space="preserve"> Relativo</w:t>
      </w:r>
    </w:p>
    <w:p w14:paraId="092E28A3" w14:textId="77777777" w:rsidR="00CB0FEB" w:rsidRPr="00B17DE4" w:rsidRDefault="00CB0FEB" w:rsidP="00CB0FEB">
      <w:pPr>
        <w:numPr>
          <w:ilvl w:val="0"/>
          <w:numId w:val="22"/>
        </w:num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Herida reciente en cuero cabelludo</w:t>
      </w:r>
    </w:p>
    <w:p w14:paraId="4AD9A000" w14:textId="77777777" w:rsidR="00CB0FEB" w:rsidRPr="00B17DE4" w:rsidRDefault="00CB0FEB" w:rsidP="00CB0FEB">
      <w:pPr>
        <w:numPr>
          <w:ilvl w:val="0"/>
          <w:numId w:val="22"/>
        </w:num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Psoriasis activa absoluta</w:t>
      </w:r>
    </w:p>
    <w:p w14:paraId="19DBEEFA" w14:textId="77777777" w:rsidR="00CB0FEB" w:rsidRPr="00B17DE4" w:rsidRDefault="00CB0FEB" w:rsidP="00CB0FEB">
      <w:pPr>
        <w:numPr>
          <w:ilvl w:val="0"/>
          <w:numId w:val="22"/>
        </w:num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Enfermedades cancerígenas de piel activas</w:t>
      </w:r>
    </w:p>
    <w:p w14:paraId="256BB188" w14:textId="77777777" w:rsidR="00CB0FEB" w:rsidRPr="00B17DE4" w:rsidRDefault="00CB0FEB" w:rsidP="00CB0FEB">
      <w:pPr>
        <w:numPr>
          <w:ilvl w:val="0"/>
          <w:numId w:val="22"/>
        </w:num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 xml:space="preserve">Dermatitis seborreica </w:t>
      </w:r>
      <w:r w:rsidR="008725C2" w:rsidRPr="00B17DE4">
        <w:rPr>
          <w:rFonts w:ascii="Century Gothic" w:hAnsi="Century Gothic"/>
          <w:sz w:val="16"/>
          <w:szCs w:val="16"/>
          <w:highlight w:val="white"/>
        </w:rPr>
        <w:t>Relativo</w:t>
      </w:r>
    </w:p>
    <w:p w14:paraId="2F86778A" w14:textId="77777777" w:rsidR="0029219D" w:rsidRPr="00B17DE4" w:rsidRDefault="0029219D" w:rsidP="0029219D">
      <w:pPr>
        <w:numPr>
          <w:ilvl w:val="0"/>
          <w:numId w:val="22"/>
        </w:numPr>
        <w:spacing w:after="160" w:line="256" w:lineRule="auto"/>
        <w:jc w:val="both"/>
        <w:rPr>
          <w:rFonts w:ascii="Century Gothic" w:hAnsi="Century Gothic"/>
          <w:sz w:val="16"/>
          <w:szCs w:val="16"/>
          <w:highlight w:val="white"/>
        </w:rPr>
      </w:pPr>
      <w:proofErr w:type="gramStart"/>
      <w:r w:rsidRPr="00B17DE4">
        <w:rPr>
          <w:rFonts w:ascii="Century Gothic" w:hAnsi="Century Gothic"/>
          <w:sz w:val="16"/>
          <w:szCs w:val="16"/>
          <w:highlight w:val="white"/>
        </w:rPr>
        <w:t>Embarazo absoluta</w:t>
      </w:r>
      <w:proofErr w:type="gramEnd"/>
    </w:p>
    <w:p w14:paraId="54A4A766" w14:textId="77777777" w:rsidR="0029219D" w:rsidRPr="00B17DE4" w:rsidRDefault="0029219D" w:rsidP="0029219D">
      <w:pPr>
        <w:numPr>
          <w:ilvl w:val="0"/>
          <w:numId w:val="22"/>
        </w:num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Lactancia Relativo (según criterio médico)</w:t>
      </w:r>
    </w:p>
    <w:p w14:paraId="4BB6CBB8" w14:textId="77777777" w:rsidR="001534BD" w:rsidRDefault="001534BD" w:rsidP="001534BD">
      <w:pPr>
        <w:spacing w:after="160" w:line="256" w:lineRule="auto"/>
        <w:ind w:left="720"/>
        <w:jc w:val="both"/>
        <w:rPr>
          <w:rFonts w:ascii="Century Gothic" w:hAnsi="Century Gothic"/>
          <w:sz w:val="16"/>
          <w:szCs w:val="16"/>
          <w:highlight w:val="white"/>
        </w:rPr>
      </w:pPr>
    </w:p>
    <w:p w14:paraId="3EB23F9D" w14:textId="77777777" w:rsidR="0029219D" w:rsidRPr="00B17DE4" w:rsidRDefault="0029219D" w:rsidP="0029219D">
      <w:pPr>
        <w:numPr>
          <w:ilvl w:val="0"/>
          <w:numId w:val="22"/>
        </w:num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Eritema o irritación de piel severo</w:t>
      </w:r>
    </w:p>
    <w:p w14:paraId="573F47D8" w14:textId="77777777" w:rsidR="0029219D" w:rsidRPr="00B17DE4" w:rsidRDefault="0029219D" w:rsidP="0029219D">
      <w:pPr>
        <w:numPr>
          <w:ilvl w:val="0"/>
          <w:numId w:val="22"/>
        </w:num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Anticoagulados Relativo (previa autorización)</w:t>
      </w:r>
    </w:p>
    <w:p w14:paraId="31B41332" w14:textId="77777777" w:rsidR="0029219D" w:rsidRPr="00B17DE4" w:rsidRDefault="0029219D" w:rsidP="0029219D">
      <w:pPr>
        <w:numPr>
          <w:ilvl w:val="0"/>
          <w:numId w:val="22"/>
        </w:num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Trombocitopenia Relativo (previa autorización)</w:t>
      </w:r>
    </w:p>
    <w:p w14:paraId="645123F4" w14:textId="77777777" w:rsidR="00C24348" w:rsidRPr="00B17DE4" w:rsidRDefault="0029219D" w:rsidP="0029219D">
      <w:pPr>
        <w:numPr>
          <w:ilvl w:val="0"/>
          <w:numId w:val="22"/>
        </w:num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Plasma Quiloso Relativo (según criterio médico)</w:t>
      </w:r>
    </w:p>
    <w:p w14:paraId="17DD29B9" w14:textId="77777777" w:rsidR="0092772A" w:rsidRPr="00B17DE4" w:rsidRDefault="0092772A" w:rsidP="0092772A">
      <w:pPr>
        <w:rPr>
          <w:rFonts w:ascii="Century Gothic" w:hAnsi="Century Gothic"/>
          <w:i/>
          <w:iCs/>
          <w:sz w:val="16"/>
          <w:szCs w:val="16"/>
          <w:highlight w:val="white"/>
          <w:u w:val="single"/>
        </w:rPr>
      </w:pPr>
      <w:r w:rsidRPr="00B17DE4">
        <w:rPr>
          <w:rFonts w:ascii="Century Gothic" w:hAnsi="Century Gothic"/>
          <w:b/>
          <w:bCs/>
          <w:sz w:val="16"/>
          <w:szCs w:val="16"/>
          <w:highlight w:val="white"/>
        </w:rPr>
        <w:t>FRECUENCIA E INTENSIDAD DE LAS TERAPIAS</w:t>
      </w:r>
      <w:r w:rsidRPr="00B17DE4">
        <w:rPr>
          <w:rFonts w:ascii="Century Gothic" w:hAnsi="Century Gothic"/>
          <w:i/>
          <w:iCs/>
          <w:sz w:val="16"/>
          <w:szCs w:val="16"/>
          <w:highlight w:val="white"/>
          <w:u w:val="single"/>
        </w:rPr>
        <w:t>:</w:t>
      </w:r>
    </w:p>
    <w:p w14:paraId="1A966F22" w14:textId="77777777" w:rsidR="0092772A" w:rsidRPr="00B17DE4" w:rsidRDefault="0092772A" w:rsidP="0092772A">
      <w:pPr>
        <w:rPr>
          <w:rFonts w:ascii="Century Gothic" w:hAnsi="Century Gothic"/>
          <w:i/>
          <w:iCs/>
          <w:sz w:val="16"/>
          <w:szCs w:val="16"/>
          <w:highlight w:val="white"/>
          <w:u w:val="single"/>
        </w:rPr>
      </w:pPr>
    </w:p>
    <w:p w14:paraId="1832256C" w14:textId="77777777" w:rsidR="0092772A" w:rsidRPr="00B17DE4" w:rsidRDefault="0092772A" w:rsidP="0092772A">
      <w:pPr>
        <w:numPr>
          <w:ilvl w:val="0"/>
          <w:numId w:val="23"/>
        </w:num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Se realiza cada 20 – 30 días (PRP)</w:t>
      </w:r>
    </w:p>
    <w:p w14:paraId="56D2714E" w14:textId="77777777" w:rsidR="0092772A" w:rsidRPr="00B17DE4" w:rsidRDefault="0092772A" w:rsidP="0092772A">
      <w:pPr>
        <w:numPr>
          <w:ilvl w:val="0"/>
          <w:numId w:val="23"/>
        </w:num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Pre-implante</w:t>
      </w:r>
    </w:p>
    <w:p w14:paraId="6251ABB4" w14:textId="77777777" w:rsidR="00DF6D31" w:rsidRPr="00B17DE4" w:rsidRDefault="0092772A" w:rsidP="008A57F8">
      <w:pPr>
        <w:numPr>
          <w:ilvl w:val="0"/>
          <w:numId w:val="23"/>
        </w:num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 xml:space="preserve">1er mes Post implante capilar </w:t>
      </w:r>
      <w:bookmarkEnd w:id="0"/>
      <w:bookmarkEnd w:id="1"/>
    </w:p>
    <w:p w14:paraId="72350795" w14:textId="77777777" w:rsidR="008725C2" w:rsidRPr="00B17DE4" w:rsidRDefault="008725C2" w:rsidP="008725C2">
      <w:pPr>
        <w:rPr>
          <w:rFonts w:ascii="Century Gothic" w:hAnsi="Century Gothic"/>
          <w:b/>
          <w:bCs/>
          <w:sz w:val="16"/>
          <w:szCs w:val="16"/>
          <w:highlight w:val="white"/>
        </w:rPr>
      </w:pPr>
      <w:r w:rsidRPr="00B17DE4">
        <w:rPr>
          <w:rFonts w:ascii="Century Gothic" w:hAnsi="Century Gothic"/>
          <w:b/>
          <w:bCs/>
          <w:sz w:val="16"/>
          <w:szCs w:val="16"/>
          <w:highlight w:val="white"/>
        </w:rPr>
        <w:t>RECOMENDACIONES POSTERIORES</w:t>
      </w:r>
    </w:p>
    <w:p w14:paraId="7770CE3F" w14:textId="77777777" w:rsidR="008A57F8" w:rsidRPr="00B17DE4" w:rsidRDefault="008725C2" w:rsidP="008725C2">
      <w:pPr>
        <w:rPr>
          <w:rFonts w:ascii="Century Gothic" w:hAnsi="Century Gothic"/>
          <w:sz w:val="16"/>
          <w:szCs w:val="16"/>
          <w:highlight w:val="white"/>
        </w:rPr>
      </w:pPr>
      <w:r w:rsidRPr="00B17DE4">
        <w:rPr>
          <w:rFonts w:ascii="Century Gothic" w:hAnsi="Century Gothic"/>
          <w:sz w:val="16"/>
          <w:szCs w:val="16"/>
          <w:highlight w:val="white"/>
        </w:rPr>
        <w:t>1.  Evitar aplicación de medicamentos las primeras 12 horas</w:t>
      </w:r>
      <w:r w:rsidRPr="00B17DE4">
        <w:rPr>
          <w:rFonts w:ascii="Century Gothic" w:hAnsi="Century Gothic"/>
          <w:sz w:val="16"/>
          <w:szCs w:val="16"/>
          <w:highlight w:val="white"/>
        </w:rPr>
        <w:br/>
        <w:t>2.  Cremas, lociones</w:t>
      </w:r>
      <w:r w:rsidRPr="00B17DE4">
        <w:rPr>
          <w:rFonts w:ascii="Century Gothic" w:hAnsi="Century Gothic"/>
          <w:sz w:val="16"/>
          <w:szCs w:val="16"/>
          <w:highlight w:val="white"/>
        </w:rPr>
        <w:br/>
        <w:t>3. Evitar exposición solar</w:t>
      </w:r>
      <w:r w:rsidRPr="00B17DE4">
        <w:rPr>
          <w:rFonts w:ascii="Century Gothic" w:hAnsi="Century Gothic"/>
          <w:sz w:val="16"/>
          <w:szCs w:val="16"/>
          <w:highlight w:val="white"/>
        </w:rPr>
        <w:br/>
        <w:t>4.  No saunas no piscina no turco, no ejercicio durante 24 horas</w:t>
      </w:r>
      <w:r w:rsidRPr="00B17DE4">
        <w:rPr>
          <w:rFonts w:ascii="Century Gothic" w:hAnsi="Century Gothic"/>
          <w:sz w:val="16"/>
          <w:szCs w:val="16"/>
          <w:highlight w:val="white"/>
        </w:rPr>
        <w:br/>
        <w:t>5.  Es normal inflamación o dolor leve de 48 -72 horas posteriores,</w:t>
      </w:r>
      <w:r w:rsidRPr="00B17DE4">
        <w:rPr>
          <w:rFonts w:ascii="Century Gothic" w:hAnsi="Century Gothic"/>
          <w:sz w:val="16"/>
          <w:szCs w:val="16"/>
          <w:highlight w:val="white"/>
        </w:rPr>
        <w:br/>
        <w:t>6.  Si presenta dolor se indica analgesia vía oral con acetaminofén</w:t>
      </w:r>
    </w:p>
    <w:p w14:paraId="3DA52F1D" w14:textId="77777777" w:rsidR="00C24348" w:rsidRPr="00B17DE4" w:rsidRDefault="00C24348" w:rsidP="00C24348">
      <w:pPr>
        <w:ind w:left="720"/>
        <w:rPr>
          <w:rFonts w:ascii="Century Gothic" w:hAnsi="Century Gothic"/>
          <w:sz w:val="16"/>
          <w:szCs w:val="16"/>
          <w:highlight w:val="white"/>
        </w:rPr>
      </w:pPr>
    </w:p>
    <w:p w14:paraId="050D387E" w14:textId="77777777" w:rsidR="008A57F8" w:rsidRPr="00B17DE4" w:rsidRDefault="008A57F8" w:rsidP="008A57F8">
      <w:pPr>
        <w:rPr>
          <w:rFonts w:ascii="Century Gothic" w:hAnsi="Century Gothic"/>
          <w:b/>
          <w:bCs/>
          <w:sz w:val="16"/>
          <w:szCs w:val="16"/>
          <w:highlight w:val="white"/>
        </w:rPr>
      </w:pPr>
      <w:r w:rsidRPr="00B17DE4">
        <w:rPr>
          <w:rFonts w:ascii="Century Gothic" w:hAnsi="Century Gothic"/>
          <w:b/>
          <w:bCs/>
          <w:sz w:val="16"/>
          <w:szCs w:val="16"/>
          <w:highlight w:val="white"/>
        </w:rPr>
        <w:t>BENEFICIOS</w:t>
      </w:r>
    </w:p>
    <w:p w14:paraId="673CDBCA" w14:textId="77777777" w:rsidR="008A57F8" w:rsidRPr="00B17DE4" w:rsidRDefault="008A57F8" w:rsidP="008A57F8">
      <w:pPr>
        <w:pStyle w:val="Prrafodelista"/>
        <w:numPr>
          <w:ilvl w:val="0"/>
          <w:numId w:val="18"/>
        </w:numPr>
        <w:ind w:left="284" w:hanging="284"/>
        <w:contextualSpacing/>
        <w:rPr>
          <w:rFonts w:ascii="Century Gothic" w:hAnsi="Century Gothic"/>
          <w:sz w:val="16"/>
          <w:szCs w:val="16"/>
          <w:highlight w:val="white"/>
        </w:rPr>
      </w:pPr>
      <w:r w:rsidRPr="00B17DE4">
        <w:rPr>
          <w:rFonts w:ascii="Century Gothic" w:hAnsi="Century Gothic"/>
          <w:sz w:val="16"/>
          <w:szCs w:val="16"/>
          <w:highlight w:val="white"/>
        </w:rPr>
        <w:t>Estimular la microcirculación capilar</w:t>
      </w:r>
    </w:p>
    <w:p w14:paraId="24C8C00F" w14:textId="77777777" w:rsidR="008A57F8" w:rsidRPr="00B17DE4" w:rsidRDefault="008A57F8" w:rsidP="008A57F8">
      <w:pPr>
        <w:pStyle w:val="Prrafodelista"/>
        <w:numPr>
          <w:ilvl w:val="0"/>
          <w:numId w:val="18"/>
        </w:numPr>
        <w:spacing w:line="256" w:lineRule="auto"/>
        <w:ind w:left="284" w:hanging="284"/>
        <w:contextualSpacing/>
        <w:rPr>
          <w:rFonts w:ascii="Century Gothic" w:hAnsi="Century Gothic"/>
          <w:sz w:val="16"/>
          <w:szCs w:val="16"/>
          <w:highlight w:val="white"/>
        </w:rPr>
      </w:pPr>
      <w:r w:rsidRPr="00B17DE4">
        <w:rPr>
          <w:rFonts w:ascii="Century Gothic" w:hAnsi="Century Gothic"/>
          <w:sz w:val="16"/>
          <w:szCs w:val="16"/>
          <w:highlight w:val="white"/>
        </w:rPr>
        <w:t>Mejora la calidad del pelo</w:t>
      </w:r>
    </w:p>
    <w:p w14:paraId="447CB399" w14:textId="77777777" w:rsidR="008A57F8" w:rsidRPr="00B17DE4" w:rsidRDefault="008A57F8" w:rsidP="008A57F8">
      <w:pPr>
        <w:pStyle w:val="Prrafodelista"/>
        <w:numPr>
          <w:ilvl w:val="0"/>
          <w:numId w:val="18"/>
        </w:numPr>
        <w:spacing w:line="256" w:lineRule="auto"/>
        <w:ind w:left="284" w:hanging="284"/>
        <w:contextualSpacing/>
        <w:rPr>
          <w:rFonts w:ascii="Century Gothic" w:hAnsi="Century Gothic"/>
          <w:sz w:val="16"/>
          <w:szCs w:val="16"/>
          <w:highlight w:val="white"/>
        </w:rPr>
      </w:pPr>
      <w:r w:rsidRPr="00B17DE4">
        <w:rPr>
          <w:rFonts w:ascii="Century Gothic" w:hAnsi="Century Gothic"/>
          <w:sz w:val="16"/>
          <w:szCs w:val="16"/>
          <w:highlight w:val="white"/>
        </w:rPr>
        <w:t>Estimula el crecimiento del pelo</w:t>
      </w:r>
    </w:p>
    <w:p w14:paraId="7F02DE9A" w14:textId="77777777" w:rsidR="00C24348" w:rsidRPr="00B17DE4" w:rsidRDefault="00C24348" w:rsidP="008A57F8">
      <w:pPr>
        <w:pStyle w:val="Prrafodelista"/>
        <w:numPr>
          <w:ilvl w:val="0"/>
          <w:numId w:val="18"/>
        </w:numPr>
        <w:spacing w:line="256" w:lineRule="auto"/>
        <w:ind w:left="284" w:hanging="284"/>
        <w:contextualSpacing/>
        <w:rPr>
          <w:rFonts w:ascii="Century Gothic" w:hAnsi="Century Gothic"/>
          <w:sz w:val="16"/>
          <w:szCs w:val="16"/>
          <w:highlight w:val="white"/>
        </w:rPr>
      </w:pPr>
      <w:r w:rsidRPr="00B17DE4">
        <w:rPr>
          <w:rFonts w:ascii="Century Gothic" w:hAnsi="Century Gothic"/>
          <w:sz w:val="16"/>
          <w:szCs w:val="16"/>
          <w:highlight w:val="white"/>
        </w:rPr>
        <w:t>Estimula la producción de colageno</w:t>
      </w:r>
    </w:p>
    <w:p w14:paraId="2C22BAF9" w14:textId="77777777" w:rsidR="0035465C" w:rsidRPr="00B17DE4" w:rsidRDefault="0035465C" w:rsidP="008A57F8">
      <w:pPr>
        <w:pStyle w:val="Prrafodelista"/>
        <w:numPr>
          <w:ilvl w:val="0"/>
          <w:numId w:val="18"/>
        </w:numPr>
        <w:spacing w:line="256" w:lineRule="auto"/>
        <w:ind w:left="284" w:hanging="284"/>
        <w:contextualSpacing/>
        <w:rPr>
          <w:rFonts w:ascii="Century Gothic" w:hAnsi="Century Gothic"/>
          <w:sz w:val="16"/>
          <w:szCs w:val="16"/>
          <w:highlight w:val="white"/>
        </w:rPr>
      </w:pPr>
      <w:r w:rsidRPr="00B17DE4">
        <w:rPr>
          <w:rFonts w:ascii="Century Gothic" w:hAnsi="Century Gothic"/>
          <w:sz w:val="16"/>
          <w:szCs w:val="16"/>
          <w:highlight w:val="white"/>
        </w:rPr>
        <w:t>Angiogenesis</w:t>
      </w:r>
    </w:p>
    <w:p w14:paraId="4B6BB434" w14:textId="77777777" w:rsidR="008A57F8" w:rsidRPr="00B17DE4" w:rsidRDefault="008A57F8" w:rsidP="008A57F8">
      <w:pPr>
        <w:pStyle w:val="Prrafodelista"/>
        <w:numPr>
          <w:ilvl w:val="0"/>
          <w:numId w:val="19"/>
        </w:numPr>
        <w:spacing w:line="256" w:lineRule="auto"/>
        <w:ind w:left="284" w:hanging="284"/>
        <w:contextualSpacing/>
        <w:rPr>
          <w:rFonts w:ascii="Century Gothic" w:hAnsi="Century Gothic"/>
          <w:sz w:val="16"/>
          <w:szCs w:val="16"/>
          <w:highlight w:val="white"/>
        </w:rPr>
      </w:pPr>
      <w:r w:rsidRPr="00B17DE4">
        <w:rPr>
          <w:rFonts w:ascii="Century Gothic" w:hAnsi="Century Gothic"/>
          <w:sz w:val="16"/>
          <w:szCs w:val="16"/>
          <w:highlight w:val="white"/>
        </w:rPr>
        <w:t xml:space="preserve">Aporte de nutrientes </w:t>
      </w:r>
      <w:proofErr w:type="gramStart"/>
      <w:r w:rsidR="00C24348" w:rsidRPr="00B17DE4">
        <w:rPr>
          <w:rFonts w:ascii="Century Gothic" w:hAnsi="Century Gothic"/>
          <w:sz w:val="16"/>
          <w:szCs w:val="16"/>
          <w:highlight w:val="white"/>
        </w:rPr>
        <w:t>( oxigeno</w:t>
      </w:r>
      <w:proofErr w:type="gramEnd"/>
      <w:r w:rsidR="00C24348" w:rsidRPr="00B17DE4">
        <w:rPr>
          <w:rFonts w:ascii="Century Gothic" w:hAnsi="Century Gothic"/>
          <w:sz w:val="16"/>
          <w:szCs w:val="16"/>
          <w:highlight w:val="white"/>
        </w:rPr>
        <w:t xml:space="preserve">, factores de crecimiento, aminoácidos, vitaminas) al folículo y </w:t>
      </w:r>
      <w:r w:rsidRPr="00B17DE4">
        <w:rPr>
          <w:rFonts w:ascii="Century Gothic" w:hAnsi="Century Gothic"/>
          <w:sz w:val="16"/>
          <w:szCs w:val="16"/>
          <w:highlight w:val="white"/>
        </w:rPr>
        <w:t>al pelo</w:t>
      </w:r>
    </w:p>
    <w:p w14:paraId="7DED0F3F" w14:textId="77777777" w:rsidR="008A57F8" w:rsidRPr="00B17DE4" w:rsidRDefault="008A57F8" w:rsidP="008A57F8">
      <w:pPr>
        <w:pStyle w:val="Prrafodelista"/>
        <w:numPr>
          <w:ilvl w:val="0"/>
          <w:numId w:val="19"/>
        </w:numPr>
        <w:spacing w:line="256" w:lineRule="auto"/>
        <w:ind w:left="284" w:hanging="284"/>
        <w:contextualSpacing/>
        <w:rPr>
          <w:rFonts w:ascii="Century Gothic" w:hAnsi="Century Gothic"/>
          <w:sz w:val="16"/>
          <w:szCs w:val="16"/>
          <w:highlight w:val="white"/>
        </w:rPr>
      </w:pPr>
      <w:r w:rsidRPr="00B17DE4">
        <w:rPr>
          <w:rFonts w:ascii="Century Gothic" w:hAnsi="Century Gothic"/>
          <w:sz w:val="16"/>
          <w:szCs w:val="16"/>
          <w:highlight w:val="white"/>
        </w:rPr>
        <w:t>Cabello más fuerte.</w:t>
      </w:r>
    </w:p>
    <w:p w14:paraId="0A6ED45C" w14:textId="77777777" w:rsidR="008A57F8" w:rsidRPr="00B17DE4" w:rsidRDefault="008A57F8" w:rsidP="008A57F8">
      <w:pPr>
        <w:pStyle w:val="Prrafodelista"/>
        <w:numPr>
          <w:ilvl w:val="0"/>
          <w:numId w:val="19"/>
        </w:numPr>
        <w:spacing w:line="256" w:lineRule="auto"/>
        <w:ind w:left="284" w:hanging="284"/>
        <w:contextualSpacing/>
        <w:rPr>
          <w:rFonts w:ascii="Century Gothic" w:hAnsi="Century Gothic"/>
          <w:sz w:val="16"/>
          <w:szCs w:val="16"/>
          <w:highlight w:val="white"/>
        </w:rPr>
      </w:pPr>
      <w:r w:rsidRPr="00B17DE4">
        <w:rPr>
          <w:rFonts w:ascii="Century Gothic" w:hAnsi="Century Gothic"/>
          <w:sz w:val="16"/>
          <w:szCs w:val="16"/>
          <w:highlight w:val="white"/>
        </w:rPr>
        <w:t>Crecimiento del cabello más rápido y de forma completamente saludable</w:t>
      </w:r>
    </w:p>
    <w:p w14:paraId="58D57342" w14:textId="77777777" w:rsidR="008A57F8" w:rsidRPr="00B17DE4" w:rsidRDefault="008A57F8" w:rsidP="008A57F8">
      <w:pPr>
        <w:pStyle w:val="Prrafodelista"/>
        <w:numPr>
          <w:ilvl w:val="0"/>
          <w:numId w:val="19"/>
        </w:numPr>
        <w:spacing w:line="256" w:lineRule="auto"/>
        <w:ind w:left="284" w:hanging="284"/>
        <w:contextualSpacing/>
        <w:rPr>
          <w:rFonts w:ascii="Century Gothic" w:hAnsi="Century Gothic"/>
          <w:sz w:val="16"/>
          <w:szCs w:val="16"/>
          <w:highlight w:val="white"/>
        </w:rPr>
      </w:pPr>
      <w:r w:rsidRPr="00B17DE4">
        <w:rPr>
          <w:rFonts w:ascii="Century Gothic" w:hAnsi="Century Gothic"/>
          <w:sz w:val="16"/>
          <w:szCs w:val="16"/>
          <w:highlight w:val="white"/>
        </w:rPr>
        <w:t>Cabello más flexible y brillante</w:t>
      </w:r>
    </w:p>
    <w:p w14:paraId="0FB3A0C4" w14:textId="77777777" w:rsidR="00CA6782" w:rsidRPr="00B17DE4" w:rsidRDefault="00CA6782" w:rsidP="00CA6782">
      <w:pPr>
        <w:pStyle w:val="Prrafodelista"/>
        <w:spacing w:line="256" w:lineRule="auto"/>
        <w:ind w:left="0"/>
        <w:contextualSpacing/>
        <w:rPr>
          <w:rFonts w:ascii="Century Gothic" w:hAnsi="Century Gothic"/>
          <w:sz w:val="16"/>
          <w:szCs w:val="16"/>
          <w:highlight w:val="white"/>
        </w:rPr>
      </w:pPr>
    </w:p>
    <w:p w14:paraId="792B475B" w14:textId="77777777" w:rsidR="00CA6782" w:rsidRPr="00B17DE4" w:rsidRDefault="00EF10E9" w:rsidP="00CA6782">
      <w:pPr>
        <w:spacing w:after="160"/>
        <w:ind w:hanging="2"/>
        <w:jc w:val="both"/>
        <w:rPr>
          <w:rFonts w:ascii="Century Gothic" w:hAnsi="Century Gothic"/>
          <w:sz w:val="16"/>
          <w:szCs w:val="16"/>
          <w:highlight w:val="white"/>
        </w:rPr>
      </w:pPr>
      <w:r w:rsidRPr="00B17DE4">
        <w:rPr>
          <w:rFonts w:ascii="Century Gothic" w:eastAsia="Century Gothic" w:hAnsi="Century Gothic" w:cs="Century Gothic"/>
          <w:sz w:val="16"/>
          <w:szCs w:val="16"/>
        </w:rPr>
        <w:t>Se me ha explicado</w:t>
      </w:r>
      <w:r w:rsidR="00813260" w:rsidRPr="00B17DE4">
        <w:rPr>
          <w:rFonts w:ascii="Century Gothic" w:eastAsia="Century Gothic" w:hAnsi="Century Gothic" w:cs="Century Gothic"/>
          <w:sz w:val="16"/>
          <w:szCs w:val="16"/>
        </w:rPr>
        <w:t xml:space="preserve"> </w:t>
      </w:r>
      <w:r w:rsidR="00813260" w:rsidRPr="00B17DE4">
        <w:rPr>
          <w:rFonts w:ascii="Century Gothic" w:eastAsia="Century Gothic" w:hAnsi="Century Gothic" w:cs="Century Gothic"/>
          <w:sz w:val="16"/>
          <w:szCs w:val="16"/>
          <w:highlight w:val="white"/>
        </w:rPr>
        <w:t>de forma detallada y clara</w:t>
      </w:r>
      <w:r w:rsidRPr="00B17DE4">
        <w:rPr>
          <w:rFonts w:ascii="Century Gothic" w:eastAsia="Century Gothic" w:hAnsi="Century Gothic" w:cs="Century Gothic"/>
          <w:sz w:val="16"/>
          <w:szCs w:val="16"/>
        </w:rPr>
        <w:t xml:space="preserve"> que después de los procedimientos realizados de terapias capilares complementarias (laserterapia capilar, plasma rico en plaquetas y mesoterapia capilar) es posible que en cualquier momento aparezca otro tipo de alopecia diferente a la alopecia </w:t>
      </w:r>
      <w:proofErr w:type="gramStart"/>
      <w:r w:rsidRPr="00B17DE4">
        <w:rPr>
          <w:rFonts w:ascii="Century Gothic" w:eastAsia="Century Gothic" w:hAnsi="Century Gothic" w:cs="Century Gothic"/>
          <w:sz w:val="16"/>
          <w:szCs w:val="16"/>
        </w:rPr>
        <w:t>androgenetica  o</w:t>
      </w:r>
      <w:proofErr w:type="gramEnd"/>
      <w:r w:rsidRPr="00B17DE4">
        <w:rPr>
          <w:rFonts w:ascii="Century Gothic" w:eastAsia="Century Gothic" w:hAnsi="Century Gothic" w:cs="Century Gothic"/>
          <w:sz w:val="16"/>
          <w:szCs w:val="16"/>
        </w:rPr>
        <w:t xml:space="preserve">   alguna enfermedad autoinmune de novo, que en el momento de consulta no estaba activa, por lo cual no era posible su diagnóstico. Dichas enfermedades pueden comprometer la buena evolución de los resultados del crecimiento, engrosamiento y restauración capilar, ocasionando pérdida del cabello.  </w:t>
      </w:r>
      <w:r w:rsidR="00CA6782" w:rsidRPr="00B17DE4">
        <w:rPr>
          <w:rFonts w:ascii="Century Gothic" w:hAnsi="Century Gothic"/>
          <w:sz w:val="16"/>
          <w:szCs w:val="16"/>
          <w:highlight w:val="white"/>
        </w:rPr>
        <w:t xml:space="preserve">Entiendo y acepto que donde no hay folículos no </w:t>
      </w:r>
      <w:proofErr w:type="gramStart"/>
      <w:r w:rsidR="00CA6782" w:rsidRPr="00B17DE4">
        <w:rPr>
          <w:rFonts w:ascii="Century Gothic" w:hAnsi="Century Gothic"/>
          <w:sz w:val="16"/>
          <w:szCs w:val="16"/>
          <w:highlight w:val="white"/>
        </w:rPr>
        <w:t>va</w:t>
      </w:r>
      <w:proofErr w:type="gramEnd"/>
      <w:r w:rsidR="00CA6782" w:rsidRPr="00B17DE4">
        <w:rPr>
          <w:rFonts w:ascii="Century Gothic" w:hAnsi="Century Gothic"/>
          <w:sz w:val="16"/>
          <w:szCs w:val="16"/>
          <w:highlight w:val="white"/>
        </w:rPr>
        <w:t xml:space="preserve"> crecer pelo, que ni el tratamiento, ni las terapias capilares van a regenerar folículos, por lo cual la única alternativa es el implante capilar.</w:t>
      </w:r>
    </w:p>
    <w:p w14:paraId="0C5D6B31" w14:textId="77777777" w:rsidR="003A7151" w:rsidRPr="00B17DE4" w:rsidRDefault="003A7151" w:rsidP="003A7151">
      <w:pPr>
        <w:contextualSpacing/>
        <w:jc w:val="both"/>
        <w:rPr>
          <w:rFonts w:ascii="Century Gothic" w:hAnsi="Century Gothic"/>
          <w:sz w:val="16"/>
          <w:szCs w:val="16"/>
          <w:highlight w:val="white"/>
        </w:rPr>
      </w:pPr>
      <w:r w:rsidRPr="00B17DE4">
        <w:rPr>
          <w:rFonts w:ascii="Century Gothic" w:hAnsi="Century Gothic"/>
          <w:sz w:val="16"/>
          <w:szCs w:val="16"/>
          <w:highlight w:val="white"/>
        </w:rPr>
        <w:t>Ya que voy a someterme a un procedimiento médico, autorizo a DHI a tomar registro fotográfico antes y después de mi procedimiento. Autorizo el uso de mis fotografías para:</w:t>
      </w:r>
    </w:p>
    <w:p w14:paraId="76E5F776" w14:textId="77777777" w:rsidR="008A57F8" w:rsidRPr="00B17DE4" w:rsidRDefault="008A57F8" w:rsidP="008A57F8">
      <w:pPr>
        <w:spacing w:line="256" w:lineRule="auto"/>
        <w:jc w:val="both"/>
        <w:rPr>
          <w:rFonts w:ascii="Century Gothic" w:hAnsi="Century Gothic"/>
          <w:sz w:val="16"/>
          <w:szCs w:val="16"/>
          <w:highlight w:val="white"/>
        </w:rPr>
      </w:pPr>
      <w:r w:rsidRPr="00B17DE4">
        <w:rPr>
          <w:rFonts w:ascii="Century Gothic" w:hAnsi="Century Gothic"/>
          <w:sz w:val="16"/>
          <w:szCs w:val="16"/>
          <w:highlight w:val="white"/>
        </w:rPr>
        <w:t xml:space="preserve">                                      </w:t>
      </w:r>
      <w:r w:rsidRPr="00B17DE4">
        <w:rPr>
          <w:rFonts w:ascii="Century Gothic" w:hAnsi="Century Gothic"/>
          <w:sz w:val="16"/>
          <w:szCs w:val="16"/>
          <w:highlight w:val="white"/>
        </w:rPr>
        <w:tab/>
      </w:r>
      <w:r w:rsidRPr="00B17DE4">
        <w:rPr>
          <w:rFonts w:ascii="Century Gothic" w:hAnsi="Century Gothic"/>
          <w:sz w:val="16"/>
          <w:szCs w:val="16"/>
          <w:highlight w:val="white"/>
        </w:rPr>
        <w:tab/>
      </w:r>
      <w:r w:rsidRPr="00B17DE4">
        <w:rPr>
          <w:rFonts w:ascii="Century Gothic" w:hAnsi="Century Gothic"/>
          <w:sz w:val="16"/>
          <w:szCs w:val="16"/>
          <w:highlight w:val="white"/>
        </w:rPr>
        <w:tab/>
      </w:r>
      <w:r w:rsidRPr="00B17DE4">
        <w:rPr>
          <w:rFonts w:ascii="Century Gothic" w:hAnsi="Century Gothic"/>
          <w:sz w:val="16"/>
          <w:szCs w:val="16"/>
          <w:highlight w:val="white"/>
        </w:rPr>
        <w:tab/>
      </w:r>
      <w:r w:rsidRPr="00B17DE4">
        <w:rPr>
          <w:rFonts w:ascii="Century Gothic" w:hAnsi="Century Gothic"/>
          <w:sz w:val="16"/>
          <w:szCs w:val="16"/>
          <w:highlight w:val="white"/>
        </w:rPr>
        <w:tab/>
        <w:t xml:space="preserve">  SI     </w:t>
      </w:r>
      <w:r w:rsidRPr="00B17DE4">
        <w:rPr>
          <w:rFonts w:ascii="Century Gothic" w:hAnsi="Century Gothic"/>
          <w:sz w:val="16"/>
          <w:szCs w:val="16"/>
          <w:highlight w:val="white"/>
        </w:rPr>
        <w:tab/>
      </w:r>
      <w:r w:rsidRPr="00B17DE4">
        <w:rPr>
          <w:rFonts w:ascii="Century Gothic" w:hAnsi="Century Gothic"/>
          <w:sz w:val="16"/>
          <w:szCs w:val="16"/>
          <w:highlight w:val="white"/>
        </w:rPr>
        <w:tab/>
      </w:r>
      <w:r w:rsidRPr="00B17DE4">
        <w:rPr>
          <w:rFonts w:ascii="Century Gothic" w:hAnsi="Century Gothic"/>
          <w:sz w:val="16"/>
          <w:szCs w:val="16"/>
          <w:highlight w:val="white"/>
        </w:rPr>
        <w:tab/>
        <w:t xml:space="preserve"> NO</w:t>
      </w:r>
    </w:p>
    <w:p w14:paraId="6F5360B3" w14:textId="77777777" w:rsidR="008A57F8" w:rsidRPr="00B17DE4" w:rsidRDefault="008A57F8" w:rsidP="008A57F8">
      <w:pPr>
        <w:spacing w:line="256" w:lineRule="auto"/>
        <w:jc w:val="both"/>
        <w:rPr>
          <w:rFonts w:ascii="Century Gothic" w:hAnsi="Century Gothic"/>
          <w:sz w:val="16"/>
          <w:szCs w:val="16"/>
          <w:highlight w:val="white"/>
        </w:rPr>
      </w:pPr>
      <w:r w:rsidRPr="00B17DE4">
        <w:rPr>
          <w:rFonts w:ascii="Century Gothic" w:hAnsi="Century Gothic"/>
          <w:sz w:val="16"/>
          <w:szCs w:val="16"/>
          <w:highlight w:val="white"/>
        </w:rPr>
        <w:t xml:space="preserve">Seminarios DHI            </w:t>
      </w:r>
      <w:r w:rsidRPr="00B17DE4">
        <w:rPr>
          <w:rFonts w:ascii="Century Gothic" w:hAnsi="Century Gothic"/>
          <w:sz w:val="16"/>
          <w:szCs w:val="16"/>
          <w:highlight w:val="white"/>
        </w:rPr>
        <w:tab/>
      </w:r>
      <w:r w:rsidRPr="00B17DE4">
        <w:rPr>
          <w:rFonts w:ascii="Century Gothic" w:hAnsi="Century Gothic"/>
          <w:sz w:val="16"/>
          <w:szCs w:val="16"/>
          <w:highlight w:val="white"/>
        </w:rPr>
        <w:tab/>
      </w:r>
      <w:r w:rsidRPr="00B17DE4">
        <w:rPr>
          <w:rFonts w:ascii="Century Gothic" w:hAnsi="Century Gothic"/>
          <w:sz w:val="16"/>
          <w:szCs w:val="16"/>
          <w:highlight w:val="white"/>
        </w:rPr>
        <w:tab/>
      </w:r>
      <w:r w:rsidRPr="00B17DE4">
        <w:rPr>
          <w:rFonts w:ascii="Century Gothic" w:hAnsi="Century Gothic"/>
          <w:sz w:val="16"/>
          <w:szCs w:val="16"/>
          <w:highlight w:val="white"/>
        </w:rPr>
        <w:tab/>
      </w:r>
      <w:proofErr w:type="gramStart"/>
      <w:r w:rsidRPr="00B17DE4">
        <w:rPr>
          <w:rFonts w:ascii="Century Gothic" w:hAnsi="Century Gothic"/>
          <w:sz w:val="16"/>
          <w:szCs w:val="16"/>
          <w:highlight w:val="white"/>
        </w:rPr>
        <w:tab/>
        <w:t xml:space="preserve">  _</w:t>
      </w:r>
      <w:proofErr w:type="gramEnd"/>
      <w:r w:rsidRPr="00B17DE4">
        <w:rPr>
          <w:rFonts w:ascii="Century Gothic" w:hAnsi="Century Gothic"/>
          <w:sz w:val="16"/>
          <w:szCs w:val="16"/>
          <w:highlight w:val="white"/>
        </w:rPr>
        <w:t>_x_</w:t>
      </w:r>
      <w:r w:rsidRPr="00B17DE4">
        <w:rPr>
          <w:rFonts w:ascii="Century Gothic" w:hAnsi="Century Gothic"/>
          <w:sz w:val="16"/>
          <w:szCs w:val="16"/>
          <w:highlight w:val="white"/>
        </w:rPr>
        <w:tab/>
      </w:r>
      <w:r w:rsidRPr="00B17DE4">
        <w:rPr>
          <w:rFonts w:ascii="Century Gothic" w:hAnsi="Century Gothic"/>
          <w:sz w:val="16"/>
          <w:szCs w:val="16"/>
          <w:highlight w:val="white"/>
        </w:rPr>
        <w:tab/>
      </w:r>
      <w:r w:rsidRPr="00B17DE4">
        <w:rPr>
          <w:rFonts w:ascii="Century Gothic" w:hAnsi="Century Gothic"/>
          <w:sz w:val="16"/>
          <w:szCs w:val="16"/>
          <w:highlight w:val="white"/>
        </w:rPr>
        <w:tab/>
        <w:t>___</w:t>
      </w:r>
    </w:p>
    <w:p w14:paraId="6CB1B686" w14:textId="77777777" w:rsidR="008A57F8" w:rsidRPr="00B17DE4" w:rsidRDefault="008A57F8" w:rsidP="008A57F8">
      <w:pPr>
        <w:spacing w:line="256" w:lineRule="auto"/>
        <w:jc w:val="both"/>
        <w:rPr>
          <w:rFonts w:ascii="Century Gothic" w:hAnsi="Century Gothic"/>
          <w:sz w:val="16"/>
          <w:szCs w:val="16"/>
          <w:highlight w:val="white"/>
        </w:rPr>
      </w:pPr>
      <w:r w:rsidRPr="00B17DE4">
        <w:rPr>
          <w:rFonts w:ascii="Century Gothic" w:hAnsi="Century Gothic"/>
          <w:sz w:val="16"/>
          <w:szCs w:val="16"/>
          <w:highlight w:val="white"/>
        </w:rPr>
        <w:t xml:space="preserve">Reuniones médicas y del personal de DHI         </w:t>
      </w:r>
      <w:r w:rsidRPr="00B17DE4">
        <w:rPr>
          <w:rFonts w:ascii="Century Gothic" w:hAnsi="Century Gothic"/>
          <w:sz w:val="16"/>
          <w:szCs w:val="16"/>
          <w:highlight w:val="white"/>
        </w:rPr>
        <w:tab/>
        <w:t xml:space="preserve"> __x_</w:t>
      </w:r>
      <w:r w:rsidRPr="00B17DE4">
        <w:rPr>
          <w:rFonts w:ascii="Century Gothic" w:hAnsi="Century Gothic"/>
          <w:sz w:val="16"/>
          <w:szCs w:val="16"/>
          <w:highlight w:val="white"/>
        </w:rPr>
        <w:tab/>
      </w:r>
      <w:r w:rsidRPr="00B17DE4">
        <w:rPr>
          <w:rFonts w:ascii="Century Gothic" w:hAnsi="Century Gothic"/>
          <w:sz w:val="16"/>
          <w:szCs w:val="16"/>
          <w:highlight w:val="white"/>
        </w:rPr>
        <w:tab/>
      </w:r>
      <w:r w:rsidRPr="00B17DE4">
        <w:rPr>
          <w:rFonts w:ascii="Century Gothic" w:hAnsi="Century Gothic"/>
          <w:sz w:val="16"/>
          <w:szCs w:val="16"/>
          <w:highlight w:val="white"/>
        </w:rPr>
        <w:tab/>
        <w:t>___</w:t>
      </w:r>
    </w:p>
    <w:p w14:paraId="78B42A7D" w14:textId="77777777" w:rsidR="008A57F8" w:rsidRPr="00B17DE4" w:rsidRDefault="008A57F8" w:rsidP="008A57F8">
      <w:pPr>
        <w:spacing w:line="256" w:lineRule="auto"/>
        <w:jc w:val="both"/>
        <w:rPr>
          <w:rFonts w:ascii="Century Gothic" w:hAnsi="Century Gothic"/>
          <w:sz w:val="16"/>
          <w:szCs w:val="16"/>
          <w:highlight w:val="white"/>
        </w:rPr>
      </w:pPr>
      <w:r w:rsidRPr="00B17DE4">
        <w:rPr>
          <w:rFonts w:ascii="Century Gothic" w:hAnsi="Century Gothic"/>
          <w:sz w:val="16"/>
          <w:szCs w:val="16"/>
          <w:highlight w:val="white"/>
        </w:rPr>
        <w:t xml:space="preserve">Página web de DHI (cara </w:t>
      </w:r>
      <w:proofErr w:type="gramStart"/>
      <w:r w:rsidRPr="00B17DE4">
        <w:rPr>
          <w:rFonts w:ascii="Century Gothic" w:hAnsi="Century Gothic"/>
          <w:sz w:val="16"/>
          <w:szCs w:val="16"/>
          <w:highlight w:val="white"/>
        </w:rPr>
        <w:t xml:space="preserve">visible)   </w:t>
      </w:r>
      <w:proofErr w:type="gramEnd"/>
      <w:r w:rsidRPr="00B17DE4">
        <w:rPr>
          <w:rFonts w:ascii="Century Gothic" w:hAnsi="Century Gothic"/>
          <w:sz w:val="16"/>
          <w:szCs w:val="16"/>
          <w:highlight w:val="white"/>
        </w:rPr>
        <w:t xml:space="preserve">   </w:t>
      </w:r>
      <w:r w:rsidRPr="00B17DE4">
        <w:rPr>
          <w:rFonts w:ascii="Century Gothic" w:hAnsi="Century Gothic"/>
          <w:sz w:val="16"/>
          <w:szCs w:val="16"/>
          <w:highlight w:val="white"/>
        </w:rPr>
        <w:tab/>
      </w:r>
      <w:r w:rsidRPr="00B17DE4">
        <w:rPr>
          <w:rFonts w:ascii="Century Gothic" w:hAnsi="Century Gothic"/>
          <w:sz w:val="16"/>
          <w:szCs w:val="16"/>
          <w:highlight w:val="white"/>
        </w:rPr>
        <w:tab/>
      </w:r>
      <w:proofErr w:type="gramStart"/>
      <w:r w:rsidRPr="00B17DE4">
        <w:rPr>
          <w:rFonts w:ascii="Century Gothic" w:hAnsi="Century Gothic"/>
          <w:sz w:val="16"/>
          <w:szCs w:val="16"/>
          <w:highlight w:val="white"/>
        </w:rPr>
        <w:tab/>
        <w:t xml:space="preserve">  _</w:t>
      </w:r>
      <w:proofErr w:type="gramEnd"/>
      <w:r w:rsidRPr="00B17DE4">
        <w:rPr>
          <w:rFonts w:ascii="Century Gothic" w:hAnsi="Century Gothic"/>
          <w:sz w:val="16"/>
          <w:szCs w:val="16"/>
          <w:highlight w:val="white"/>
        </w:rPr>
        <w:t>__</w:t>
      </w:r>
      <w:r w:rsidRPr="00B17DE4">
        <w:rPr>
          <w:rFonts w:ascii="Century Gothic" w:hAnsi="Century Gothic"/>
          <w:sz w:val="16"/>
          <w:szCs w:val="16"/>
          <w:highlight w:val="white"/>
        </w:rPr>
        <w:tab/>
      </w:r>
      <w:r w:rsidRPr="00B17DE4">
        <w:rPr>
          <w:rFonts w:ascii="Century Gothic" w:hAnsi="Century Gothic"/>
          <w:sz w:val="16"/>
          <w:szCs w:val="16"/>
          <w:highlight w:val="white"/>
        </w:rPr>
        <w:tab/>
      </w:r>
      <w:r w:rsidRPr="00B17DE4">
        <w:rPr>
          <w:rFonts w:ascii="Century Gothic" w:hAnsi="Century Gothic"/>
          <w:sz w:val="16"/>
          <w:szCs w:val="16"/>
          <w:highlight w:val="white"/>
        </w:rPr>
        <w:tab/>
        <w:t xml:space="preserve"> ___</w:t>
      </w:r>
    </w:p>
    <w:p w14:paraId="32CEE855" w14:textId="77777777" w:rsidR="008A57F8" w:rsidRPr="00B17DE4" w:rsidRDefault="008A57F8" w:rsidP="008A57F8">
      <w:pPr>
        <w:spacing w:line="256" w:lineRule="auto"/>
        <w:jc w:val="both"/>
        <w:rPr>
          <w:rFonts w:ascii="Century Gothic" w:hAnsi="Century Gothic"/>
          <w:sz w:val="16"/>
          <w:szCs w:val="16"/>
          <w:highlight w:val="white"/>
        </w:rPr>
      </w:pPr>
      <w:bookmarkStart w:id="2" w:name="_heading=h.gjdgxs"/>
      <w:bookmarkEnd w:id="2"/>
      <w:r w:rsidRPr="00B17DE4">
        <w:rPr>
          <w:rFonts w:ascii="Century Gothic" w:hAnsi="Century Gothic"/>
          <w:sz w:val="16"/>
          <w:szCs w:val="16"/>
          <w:highlight w:val="white"/>
        </w:rPr>
        <w:t xml:space="preserve">Página web de DHI (cara </w:t>
      </w:r>
      <w:proofErr w:type="gramStart"/>
      <w:r w:rsidRPr="00B17DE4">
        <w:rPr>
          <w:rFonts w:ascii="Century Gothic" w:hAnsi="Century Gothic"/>
          <w:sz w:val="16"/>
          <w:szCs w:val="16"/>
          <w:highlight w:val="white"/>
        </w:rPr>
        <w:t xml:space="preserve">cubierta)   </w:t>
      </w:r>
      <w:proofErr w:type="gramEnd"/>
      <w:r w:rsidRPr="00B17DE4">
        <w:rPr>
          <w:rFonts w:ascii="Century Gothic" w:hAnsi="Century Gothic"/>
          <w:sz w:val="16"/>
          <w:szCs w:val="16"/>
          <w:highlight w:val="white"/>
        </w:rPr>
        <w:t xml:space="preserve">   </w:t>
      </w:r>
      <w:r w:rsidRPr="00B17DE4">
        <w:rPr>
          <w:rFonts w:ascii="Century Gothic" w:hAnsi="Century Gothic"/>
          <w:sz w:val="16"/>
          <w:szCs w:val="16"/>
          <w:highlight w:val="white"/>
        </w:rPr>
        <w:tab/>
      </w:r>
      <w:proofErr w:type="gramStart"/>
      <w:r w:rsidRPr="00B17DE4">
        <w:rPr>
          <w:rFonts w:ascii="Century Gothic" w:hAnsi="Century Gothic"/>
          <w:sz w:val="16"/>
          <w:szCs w:val="16"/>
          <w:highlight w:val="white"/>
        </w:rPr>
        <w:tab/>
        <w:t xml:space="preserve">  _</w:t>
      </w:r>
      <w:proofErr w:type="gramEnd"/>
      <w:r w:rsidRPr="00B17DE4">
        <w:rPr>
          <w:rFonts w:ascii="Century Gothic" w:hAnsi="Century Gothic"/>
          <w:sz w:val="16"/>
          <w:szCs w:val="16"/>
          <w:highlight w:val="white"/>
        </w:rPr>
        <w:t xml:space="preserve">__ </w:t>
      </w:r>
      <w:r w:rsidRPr="00B17DE4">
        <w:rPr>
          <w:rFonts w:ascii="Century Gothic" w:hAnsi="Century Gothic"/>
          <w:sz w:val="16"/>
          <w:szCs w:val="16"/>
          <w:highlight w:val="white"/>
        </w:rPr>
        <w:tab/>
      </w:r>
      <w:r w:rsidRPr="00B17DE4">
        <w:rPr>
          <w:rFonts w:ascii="Century Gothic" w:hAnsi="Century Gothic"/>
          <w:sz w:val="16"/>
          <w:szCs w:val="16"/>
          <w:highlight w:val="white"/>
        </w:rPr>
        <w:tab/>
      </w:r>
      <w:r w:rsidRPr="00B17DE4">
        <w:rPr>
          <w:rFonts w:ascii="Century Gothic" w:hAnsi="Century Gothic"/>
          <w:sz w:val="16"/>
          <w:szCs w:val="16"/>
          <w:highlight w:val="white"/>
        </w:rPr>
        <w:tab/>
        <w:t xml:space="preserve"> ___</w:t>
      </w:r>
    </w:p>
    <w:p w14:paraId="46B3E683" w14:textId="77777777" w:rsidR="008A57F8" w:rsidRPr="00B17DE4" w:rsidRDefault="008A57F8" w:rsidP="00B17DE4">
      <w:pPr>
        <w:spacing w:line="256" w:lineRule="auto"/>
        <w:jc w:val="both"/>
        <w:rPr>
          <w:rFonts w:ascii="Century Gothic" w:hAnsi="Century Gothic"/>
          <w:sz w:val="16"/>
          <w:szCs w:val="16"/>
          <w:highlight w:val="white"/>
        </w:rPr>
      </w:pPr>
      <w:r w:rsidRPr="00B17DE4">
        <w:rPr>
          <w:rFonts w:ascii="Century Gothic" w:hAnsi="Century Gothic"/>
          <w:sz w:val="16"/>
          <w:szCs w:val="16"/>
          <w:highlight w:val="white"/>
        </w:rPr>
        <w:t>Publicaciones exclusivamente en revistas científicas    ___</w:t>
      </w:r>
      <w:r w:rsidRPr="00B17DE4">
        <w:rPr>
          <w:rFonts w:ascii="Century Gothic" w:hAnsi="Century Gothic"/>
          <w:sz w:val="16"/>
          <w:szCs w:val="16"/>
          <w:highlight w:val="white"/>
        </w:rPr>
        <w:tab/>
      </w:r>
      <w:r w:rsidRPr="00B17DE4">
        <w:rPr>
          <w:rFonts w:ascii="Century Gothic" w:hAnsi="Century Gothic"/>
          <w:sz w:val="16"/>
          <w:szCs w:val="16"/>
          <w:highlight w:val="white"/>
        </w:rPr>
        <w:tab/>
      </w:r>
      <w:r w:rsidRPr="00B17DE4">
        <w:rPr>
          <w:rFonts w:ascii="Century Gothic" w:hAnsi="Century Gothic"/>
          <w:sz w:val="16"/>
          <w:szCs w:val="16"/>
          <w:highlight w:val="white"/>
        </w:rPr>
        <w:tab/>
        <w:t>___</w:t>
      </w:r>
    </w:p>
    <w:p w14:paraId="7E9EFD10" w14:textId="77777777" w:rsidR="00B17DE4" w:rsidRPr="00B17DE4" w:rsidRDefault="00B17DE4" w:rsidP="00B17DE4">
      <w:pPr>
        <w:spacing w:line="256" w:lineRule="auto"/>
        <w:jc w:val="both"/>
        <w:rPr>
          <w:rFonts w:ascii="Century Gothic" w:hAnsi="Century Gothic"/>
          <w:sz w:val="16"/>
          <w:szCs w:val="16"/>
          <w:highlight w:val="white"/>
        </w:rPr>
      </w:pPr>
    </w:p>
    <w:p w14:paraId="345F47F9" w14:textId="77777777" w:rsidR="008A57F8" w:rsidRPr="00B17DE4" w:rsidRDefault="008A57F8" w:rsidP="008A57F8">
      <w:p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Reconozco que mi autorización es de gran valor, científica y económica y que retirarlas podría causar un gran daño a los intereses. Yo he optado por el procedimiento con mesoterapia capilar y terapia laser. Entiendo que pueden requerirse más sesiones, dependiendo del progreso futuro de mi pérdida de cabello y para lograr el mejor resultado posible.</w:t>
      </w:r>
    </w:p>
    <w:p w14:paraId="4658EA5B" w14:textId="77777777" w:rsidR="008A57F8" w:rsidRPr="00B17DE4" w:rsidRDefault="008A57F8" w:rsidP="008A57F8">
      <w:p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 xml:space="preserve">Doy mi consentimiento de utilizar mis datos de contacto con fines informativos en caso de cualquier eventualidad. </w:t>
      </w:r>
    </w:p>
    <w:p w14:paraId="5C238929" w14:textId="77777777" w:rsidR="001534BD" w:rsidRDefault="00D220CB" w:rsidP="001534BD">
      <w:p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 xml:space="preserve">Doy mi consentimiento para </w:t>
      </w:r>
      <w:proofErr w:type="gramStart"/>
      <w:r w:rsidRPr="00B17DE4">
        <w:rPr>
          <w:rFonts w:ascii="Century Gothic" w:hAnsi="Century Gothic"/>
          <w:sz w:val="16"/>
          <w:szCs w:val="16"/>
          <w:highlight w:val="white"/>
        </w:rPr>
        <w:t>que</w:t>
      </w:r>
      <w:proofErr w:type="gramEnd"/>
      <w:r w:rsidRPr="00B17DE4">
        <w:rPr>
          <w:rFonts w:ascii="Century Gothic" w:hAnsi="Century Gothic"/>
          <w:sz w:val="16"/>
          <w:szCs w:val="16"/>
          <w:highlight w:val="white"/>
        </w:rPr>
        <w:t xml:space="preserve"> en cumplimiento de las normas aplicables en materia de protección de datos, manejo de la información y de confidencialidad de la historia clínica en cumplimiento del artículo 4 de la Resolución </w:t>
      </w:r>
    </w:p>
    <w:p w14:paraId="5A51DD82" w14:textId="77777777" w:rsidR="001534BD" w:rsidRDefault="001534BD" w:rsidP="001534BD">
      <w:pPr>
        <w:spacing w:after="160" w:line="256" w:lineRule="auto"/>
        <w:jc w:val="both"/>
        <w:rPr>
          <w:rFonts w:ascii="Century Gothic" w:hAnsi="Century Gothic"/>
          <w:sz w:val="16"/>
          <w:szCs w:val="16"/>
          <w:highlight w:val="white"/>
        </w:rPr>
      </w:pPr>
    </w:p>
    <w:p w14:paraId="11ABA87C" w14:textId="77777777" w:rsidR="001534BD" w:rsidRDefault="00D220CB" w:rsidP="001534BD">
      <w:p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 xml:space="preserve">465 de 2025 expedida por el Ministerio de Salud y Protección Social se anexe la autorización de tratamiento de mis datos personales a mi historia clínica. </w:t>
      </w:r>
    </w:p>
    <w:p w14:paraId="016B51E0" w14:textId="77777777" w:rsidR="00813260" w:rsidRPr="00B17DE4" w:rsidRDefault="00813260" w:rsidP="00813260">
      <w:pPr>
        <w:spacing w:after="160" w:line="254" w:lineRule="auto"/>
        <w:jc w:val="both"/>
        <w:rPr>
          <w:rFonts w:ascii="Century Gothic" w:hAnsi="Century Gothic"/>
          <w:sz w:val="16"/>
          <w:szCs w:val="16"/>
          <w:highlight w:val="white"/>
        </w:rPr>
      </w:pPr>
      <w:r w:rsidRPr="00B17DE4">
        <w:rPr>
          <w:rFonts w:ascii="Century Gothic" w:hAnsi="Century Gothic"/>
          <w:sz w:val="16"/>
          <w:szCs w:val="16"/>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0D30B407" w14:textId="77777777" w:rsidR="00813260" w:rsidRPr="00B17DE4" w:rsidRDefault="00813260" w:rsidP="00813260">
      <w:pPr>
        <w:spacing w:after="160" w:line="254" w:lineRule="auto"/>
        <w:jc w:val="both"/>
        <w:rPr>
          <w:rFonts w:ascii="Century Gothic" w:hAnsi="Century Gothic"/>
          <w:sz w:val="16"/>
          <w:szCs w:val="16"/>
          <w:highlight w:val="white"/>
        </w:rPr>
      </w:pPr>
      <w:r w:rsidRPr="00B17DE4">
        <w:rPr>
          <w:rFonts w:ascii="Century Gothic" w:hAnsi="Century Gothic"/>
          <w:sz w:val="16"/>
          <w:szCs w:val="16"/>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2F3F9C" w:rsidRPr="002F3F9C">
        <w:rPr>
          <w:rFonts w:ascii="Century Gothic" w:hAnsi="Century Gothic" w:cs="Arial"/>
          <w:b/>
          <w:bCs/>
          <w:sz w:val="20"/>
          <w:szCs w:val="20"/>
        </w:rPr>
        <w:t>{{doctor}}</w:t>
      </w:r>
      <w:r w:rsidRPr="00B17DE4">
        <w:rPr>
          <w:rFonts w:ascii="Century Gothic" w:hAnsi="Century Gothic"/>
          <w:sz w:val="16"/>
          <w:szCs w:val="16"/>
          <w:highlight w:val="white"/>
        </w:rPr>
        <w:t xml:space="preserve"> y a sus asociados/asistentes que realicen los procedimientos adicionales que juzguen necesarios. </w:t>
      </w:r>
    </w:p>
    <w:p w14:paraId="2077261F" w14:textId="77777777" w:rsidR="00941808" w:rsidRPr="00B17DE4" w:rsidRDefault="00813260" w:rsidP="00813260">
      <w:pPr>
        <w:spacing w:after="160" w:line="254" w:lineRule="auto"/>
        <w:jc w:val="both"/>
        <w:rPr>
          <w:rFonts w:ascii="Century Gothic" w:hAnsi="Century Gothic"/>
          <w:sz w:val="16"/>
          <w:szCs w:val="16"/>
          <w:highlight w:val="white"/>
        </w:rPr>
      </w:pPr>
      <w:r w:rsidRPr="00B17DE4">
        <w:rPr>
          <w:rFonts w:ascii="Century Gothic" w:hAnsi="Century Gothic"/>
          <w:sz w:val="16"/>
          <w:szCs w:val="16"/>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15FE2D5F" w14:textId="77777777" w:rsidR="00941808" w:rsidRPr="00B17DE4" w:rsidRDefault="00941808" w:rsidP="00941808">
      <w:pPr>
        <w:spacing w:after="160" w:line="256" w:lineRule="auto"/>
        <w:jc w:val="both"/>
        <w:rPr>
          <w:rFonts w:ascii="Century Gothic" w:hAnsi="Century Gothic"/>
          <w:sz w:val="16"/>
          <w:szCs w:val="16"/>
          <w:highlight w:val="white"/>
          <w:lang w:val="es-MX"/>
        </w:rPr>
      </w:pPr>
      <w:r w:rsidRPr="00B17DE4">
        <w:rPr>
          <w:rFonts w:ascii="Century Gothic" w:hAnsi="Century Gothic"/>
          <w:sz w:val="16"/>
          <w:szCs w:val="16"/>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bookmarkStart w:id="3" w:name="_Hlk150938286"/>
      <w:r w:rsidR="00386A9C" w:rsidRPr="00B17DE4">
        <w:rPr>
          <w:rFonts w:ascii="Century Gothic" w:hAnsi="Century Gothic"/>
          <w:sz w:val="16"/>
          <w:szCs w:val="16"/>
          <w:highlight w:val="white"/>
          <w:lang w:val="es"/>
        </w:rPr>
        <w:t xml:space="preserve">DHI </w:t>
      </w:r>
      <w:r w:rsidR="00386A9C" w:rsidRPr="00B17DE4">
        <w:rPr>
          <w:rFonts w:ascii="Century Gothic" w:hAnsi="Century Gothic"/>
          <w:sz w:val="16"/>
          <w:szCs w:val="16"/>
          <w:lang w:val="es"/>
        </w:rPr>
        <w:t>GLOBAL HAIR RESTAURATION COLOMBIA S.A.S</w:t>
      </w:r>
      <w:r w:rsidR="00386A9C" w:rsidRPr="00B17DE4">
        <w:rPr>
          <w:rFonts w:ascii="Century Gothic" w:hAnsi="Century Gothic"/>
          <w:sz w:val="16"/>
          <w:szCs w:val="16"/>
          <w:highlight w:val="white"/>
          <w:lang w:val="es"/>
        </w:rPr>
        <w:t xml:space="preserve">. con Nit </w:t>
      </w:r>
      <w:r w:rsidR="00386A9C" w:rsidRPr="00B17DE4">
        <w:rPr>
          <w:rFonts w:ascii="Century Gothic" w:hAnsi="Century Gothic"/>
          <w:sz w:val="16"/>
          <w:szCs w:val="16"/>
          <w:lang w:val="es"/>
        </w:rPr>
        <w:t xml:space="preserve">901.831.565-3 </w:t>
      </w:r>
      <w:r w:rsidRPr="00B17DE4">
        <w:rPr>
          <w:rFonts w:ascii="Century Gothic" w:hAnsi="Century Gothic"/>
          <w:sz w:val="16"/>
          <w:szCs w:val="16"/>
          <w:highlight w:val="white"/>
          <w:lang w:val="es"/>
        </w:rPr>
        <w:t xml:space="preserve"> </w:t>
      </w:r>
      <w:bookmarkEnd w:id="3"/>
      <w:r w:rsidRPr="00B17DE4">
        <w:rPr>
          <w:rFonts w:ascii="Century Gothic" w:hAnsi="Century Gothic"/>
          <w:bCs/>
          <w:sz w:val="16"/>
          <w:szCs w:val="16"/>
          <w:highlight w:val="white"/>
          <w:lang w:val="es"/>
        </w:rPr>
        <w:t xml:space="preserve">para efectos que pueda 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w:t>
      </w:r>
      <w:r w:rsidRPr="00B17DE4">
        <w:rPr>
          <w:rFonts w:ascii="Century Gothic" w:hAnsi="Century Gothic"/>
          <w:sz w:val="16"/>
          <w:szCs w:val="16"/>
          <w:highlight w:val="white"/>
          <w:lang w:val="es-MX"/>
        </w:rPr>
        <w:t xml:space="preserve">de la Resolución 1995 de 1999. </w:t>
      </w:r>
    </w:p>
    <w:p w14:paraId="531F56E3" w14:textId="77777777" w:rsidR="00813260" w:rsidRPr="00B17DE4" w:rsidRDefault="00813260" w:rsidP="00813260">
      <w:pPr>
        <w:spacing w:after="160" w:line="254" w:lineRule="auto"/>
        <w:jc w:val="both"/>
        <w:rPr>
          <w:rFonts w:ascii="Century Gothic" w:hAnsi="Century Gothic"/>
          <w:sz w:val="16"/>
          <w:szCs w:val="16"/>
          <w:highlight w:val="white"/>
        </w:rPr>
      </w:pPr>
      <w:r w:rsidRPr="00B17DE4">
        <w:rPr>
          <w:rFonts w:ascii="Century Gothic" w:hAnsi="Century Gothic"/>
          <w:sz w:val="16"/>
          <w:szCs w:val="16"/>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74551B97" w14:textId="77777777" w:rsidR="00813260" w:rsidRDefault="00813260" w:rsidP="00813260">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16"/>
          <w:szCs w:val="16"/>
          <w:highlight w:val="white"/>
          <w:lang w:val="es-CO"/>
        </w:rPr>
      </w:pPr>
      <w:r w:rsidRPr="00B17DE4">
        <w:rPr>
          <w:rFonts w:ascii="Century Gothic" w:eastAsia="Century Gothic" w:hAnsi="Century Gothic" w:cs="Century Gothic"/>
          <w:sz w:val="16"/>
          <w:szCs w:val="16"/>
          <w:highlight w:val="white"/>
          <w:lang w:val="es-MX"/>
        </w:rPr>
        <w:t xml:space="preserve">Reconozco y declaro que se ha dado cumplimiento a lo estipulado en el estatuto del consumidor, al suministrarse por parte de </w:t>
      </w:r>
      <w:r w:rsidRPr="00B17DE4">
        <w:rPr>
          <w:rFonts w:ascii="Century Gothic" w:eastAsia="Century Gothic" w:hAnsi="Century Gothic" w:cs="Century Gothic"/>
          <w:b/>
          <w:bCs/>
          <w:sz w:val="16"/>
          <w:szCs w:val="16"/>
          <w:highlight w:val="white"/>
          <w:lang w:val="es-MX"/>
        </w:rPr>
        <w:t>DHI</w:t>
      </w:r>
      <w:r w:rsidRPr="00B17DE4">
        <w:rPr>
          <w:rFonts w:ascii="Century Gothic" w:eastAsia="Century Gothic" w:hAnsi="Century Gothic" w:cs="Century Gothic"/>
          <w:sz w:val="16"/>
          <w:szCs w:val="16"/>
          <w:highlight w:val="white"/>
          <w:lang w:val="es-MX"/>
        </w:rPr>
        <w:t xml:space="preserve"> una información</w:t>
      </w:r>
      <w:r w:rsidRPr="00B17DE4">
        <w:rPr>
          <w:rFonts w:ascii="Century Gothic" w:eastAsia="Century Gothic" w:hAnsi="Century Gothic" w:cs="Century Gothic"/>
          <w:sz w:val="16"/>
          <w:szCs w:val="16"/>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00105F34" w14:textId="77777777" w:rsidR="001534BD" w:rsidRDefault="001534BD" w:rsidP="00813260">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16"/>
          <w:szCs w:val="16"/>
          <w:highlight w:val="white"/>
          <w:lang w:val="es-CO"/>
        </w:rPr>
      </w:pPr>
    </w:p>
    <w:p w14:paraId="0F20FE5F" w14:textId="77777777" w:rsidR="001534BD" w:rsidRDefault="001534BD" w:rsidP="00813260">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16"/>
          <w:szCs w:val="16"/>
          <w:highlight w:val="white"/>
          <w:lang w:val="es-CO"/>
        </w:rPr>
      </w:pPr>
    </w:p>
    <w:p w14:paraId="7FCB49FE" w14:textId="77777777" w:rsidR="001534BD" w:rsidRDefault="001534BD" w:rsidP="00813260">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16"/>
          <w:szCs w:val="16"/>
          <w:highlight w:val="white"/>
          <w:lang w:val="es-CO"/>
        </w:rPr>
      </w:pPr>
    </w:p>
    <w:p w14:paraId="34E287B5" w14:textId="77777777" w:rsidR="001534BD" w:rsidRDefault="001534BD" w:rsidP="00813260">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16"/>
          <w:szCs w:val="16"/>
          <w:highlight w:val="white"/>
          <w:lang w:val="es-CO"/>
        </w:rPr>
      </w:pPr>
    </w:p>
    <w:p w14:paraId="717D0AE2" w14:textId="77777777" w:rsidR="001534BD" w:rsidRDefault="001534BD" w:rsidP="00813260">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16"/>
          <w:szCs w:val="16"/>
          <w:highlight w:val="white"/>
          <w:lang w:val="es-CO"/>
        </w:rPr>
      </w:pPr>
    </w:p>
    <w:p w14:paraId="65178206" w14:textId="77777777" w:rsidR="001534BD" w:rsidRDefault="001534BD" w:rsidP="00813260">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16"/>
          <w:szCs w:val="16"/>
          <w:highlight w:val="white"/>
          <w:lang w:val="es-CO"/>
        </w:rPr>
      </w:pPr>
    </w:p>
    <w:p w14:paraId="51E41F2F" w14:textId="77777777" w:rsidR="001534BD" w:rsidRDefault="001534BD" w:rsidP="00813260">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16"/>
          <w:szCs w:val="16"/>
          <w:highlight w:val="white"/>
          <w:lang w:val="es-CO"/>
        </w:rPr>
      </w:pPr>
    </w:p>
    <w:p w14:paraId="378D2358" w14:textId="77777777" w:rsidR="001534BD" w:rsidRDefault="001534BD" w:rsidP="00813260">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16"/>
          <w:szCs w:val="16"/>
          <w:highlight w:val="white"/>
          <w:lang w:val="es-CO"/>
        </w:rPr>
      </w:pPr>
    </w:p>
    <w:p w14:paraId="3C91B592" w14:textId="77777777" w:rsidR="001534BD" w:rsidRDefault="001534BD" w:rsidP="00813260">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16"/>
          <w:szCs w:val="16"/>
          <w:highlight w:val="white"/>
          <w:lang w:val="es-CO"/>
        </w:rPr>
      </w:pPr>
    </w:p>
    <w:p w14:paraId="3CEF6A45" w14:textId="77777777" w:rsidR="001534BD" w:rsidRDefault="001534BD" w:rsidP="00813260">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16"/>
          <w:szCs w:val="16"/>
          <w:highlight w:val="white"/>
          <w:lang w:val="es-CO"/>
        </w:rPr>
      </w:pPr>
    </w:p>
    <w:p w14:paraId="47CCB6CD" w14:textId="77777777" w:rsidR="001534BD" w:rsidRPr="00B17DE4" w:rsidRDefault="001534BD" w:rsidP="00813260">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16"/>
          <w:szCs w:val="16"/>
          <w:highlight w:val="white"/>
          <w:lang w:val="es-MX"/>
        </w:rPr>
      </w:pPr>
    </w:p>
    <w:p w14:paraId="138DB93B" w14:textId="77777777" w:rsidR="00B17DE4" w:rsidRPr="00B17DE4" w:rsidRDefault="00B17DE4" w:rsidP="00B17DE4">
      <w:pPr>
        <w:jc w:val="both"/>
        <w:rPr>
          <w:rFonts w:ascii="Century Gothic" w:hAnsi="Century Gothic"/>
          <w:bCs/>
          <w:sz w:val="16"/>
          <w:szCs w:val="16"/>
          <w:highlight w:val="white"/>
          <w:lang w:val="es"/>
        </w:rPr>
      </w:pPr>
      <w:bookmarkStart w:id="4" w:name="_Hlk216962837"/>
      <w:r w:rsidRPr="00B17DE4">
        <w:rPr>
          <w:rFonts w:ascii="Century Gothic" w:hAnsi="Century Gothic"/>
          <w:bCs/>
          <w:sz w:val="16"/>
          <w:szCs w:val="16"/>
          <w:highlight w:val="white"/>
          <w:lang w:val="es"/>
        </w:rPr>
        <w:t>Confirmo que me han explicado detalladamente en palabras entendibles y sencillas, los efectos secundarios del tratamiento médico entre otros el uso de dutaseride en mujer no debe quedar en embarazo o suspender 6 meses antes de quedar en embarazo  y el minoxidil al inicio del tratamiento tiene un efecto shedding (es una caída temporal del cabello que ocurre al inicio del tratamiento) que puede durar entre tres y seis semanas después de comenzar el tratamiento, lo cual es un comportamiento fisiológico normal, asimismo, los efectos de la naturaleza del procedimiento que me practicarán; así como sus mecanismos de aplicación, de acción, efectos secundarios, contraindicaciones o posibles riesgos o complicaciones y las molestias que se pueden sentir, aun teniendo un periodo post-tratamiento normal y que me han detallado en iguales términos los productos que me aplicarán dentro del tratamiento</w:t>
      </w:r>
    </w:p>
    <w:bookmarkEnd w:id="4"/>
    <w:p w14:paraId="3F07CF58" w14:textId="77777777" w:rsidR="00813260" w:rsidRPr="00B17DE4" w:rsidRDefault="00813260" w:rsidP="00813260">
      <w:pPr>
        <w:rPr>
          <w:sz w:val="16"/>
          <w:szCs w:val="16"/>
          <w:lang w:val="es"/>
        </w:rPr>
      </w:pPr>
    </w:p>
    <w:p w14:paraId="29AA44AD" w14:textId="77777777" w:rsidR="008A57F8" w:rsidRPr="00B17DE4" w:rsidRDefault="008A57F8" w:rsidP="008A57F8">
      <w:pPr>
        <w:spacing w:line="256" w:lineRule="auto"/>
        <w:jc w:val="both"/>
        <w:rPr>
          <w:rFonts w:ascii="Century Gothic" w:hAnsi="Century Gothic"/>
          <w:sz w:val="16"/>
          <w:szCs w:val="16"/>
          <w:highlight w:val="white"/>
        </w:rPr>
      </w:pPr>
      <w:r w:rsidRPr="00B17DE4">
        <w:rPr>
          <w:rFonts w:ascii="Century Gothic" w:hAnsi="Century Gothic"/>
          <w:sz w:val="16"/>
          <w:szCs w:val="16"/>
          <w:highlight w:val="white"/>
        </w:rPr>
        <w:t xml:space="preserve">Acepto realizar las terapias complementarias recomendadas en la consulta médica. </w:t>
      </w:r>
    </w:p>
    <w:p w14:paraId="0419754C" w14:textId="77777777" w:rsidR="00813260" w:rsidRPr="00B17DE4" w:rsidRDefault="00813260" w:rsidP="008A57F8">
      <w:pPr>
        <w:spacing w:line="256" w:lineRule="auto"/>
        <w:jc w:val="both"/>
        <w:rPr>
          <w:rFonts w:ascii="Century Gothic" w:hAnsi="Century Gothic"/>
          <w:sz w:val="16"/>
          <w:szCs w:val="16"/>
          <w:highlight w:val="white"/>
        </w:rPr>
      </w:pPr>
    </w:p>
    <w:p w14:paraId="5FB58CEB" w14:textId="77777777" w:rsidR="008A57F8" w:rsidRPr="00B17DE4" w:rsidRDefault="008A57F8" w:rsidP="008A57F8">
      <w:pPr>
        <w:spacing w:line="256" w:lineRule="auto"/>
        <w:jc w:val="both"/>
        <w:rPr>
          <w:rFonts w:ascii="Century Gothic" w:hAnsi="Century Gothic"/>
          <w:sz w:val="16"/>
          <w:szCs w:val="16"/>
          <w:highlight w:val="white"/>
        </w:rPr>
      </w:pPr>
    </w:p>
    <w:p w14:paraId="52EC08EF" w14:textId="77777777" w:rsidR="00813260" w:rsidRPr="00B17DE4" w:rsidRDefault="00F82F35" w:rsidP="008725C2">
      <w:p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Plasma rico en plaquetas</w:t>
      </w:r>
      <w:r w:rsidR="001534BD">
        <w:rPr>
          <w:rFonts w:ascii="Century Gothic" w:hAnsi="Century Gothic"/>
          <w:sz w:val="16"/>
          <w:szCs w:val="16"/>
          <w:highlight w:val="white"/>
        </w:rPr>
        <w:t xml:space="preserve">  </w:t>
      </w:r>
      <w:r w:rsidRPr="00B17DE4">
        <w:rPr>
          <w:rFonts w:ascii="Century Gothic" w:hAnsi="Century Gothic"/>
          <w:sz w:val="16"/>
          <w:szCs w:val="16"/>
          <w:highlight w:val="white"/>
        </w:rPr>
        <w:t xml:space="preserve"> SI___</w:t>
      </w:r>
      <w:r w:rsidR="001534BD">
        <w:rPr>
          <w:rFonts w:ascii="Century Gothic" w:hAnsi="Century Gothic"/>
          <w:sz w:val="16"/>
          <w:szCs w:val="16"/>
          <w:highlight w:val="white"/>
        </w:rPr>
        <w:t>X</w:t>
      </w:r>
      <w:r w:rsidRPr="00B17DE4">
        <w:rPr>
          <w:rFonts w:ascii="Century Gothic" w:hAnsi="Century Gothic"/>
          <w:sz w:val="16"/>
          <w:szCs w:val="16"/>
          <w:highlight w:val="white"/>
        </w:rPr>
        <w:t>___.    NO_______.</w:t>
      </w:r>
    </w:p>
    <w:p w14:paraId="441F9270" w14:textId="77777777" w:rsidR="008A57F8" w:rsidRPr="00B17DE4" w:rsidRDefault="008A57F8" w:rsidP="008A57F8">
      <w:pPr>
        <w:jc w:val="center"/>
        <w:rPr>
          <w:b/>
          <w:sz w:val="16"/>
          <w:szCs w:val="16"/>
        </w:rPr>
      </w:pPr>
    </w:p>
    <w:p w14:paraId="0A41B5D2" w14:textId="77777777" w:rsidR="008A57F8" w:rsidRPr="00B17DE4" w:rsidRDefault="008A57F8" w:rsidP="008A57F8">
      <w:pPr>
        <w:jc w:val="both"/>
        <w:rPr>
          <w:rFonts w:ascii="Century Gothic" w:hAnsi="Century Gothic" w:cs="Arial"/>
          <w:sz w:val="16"/>
          <w:szCs w:val="16"/>
        </w:rPr>
      </w:pPr>
      <w:r w:rsidRPr="00B17DE4">
        <w:rPr>
          <w:rFonts w:ascii="Century Gothic" w:hAnsi="Century Gothic" w:cs="Arial"/>
          <w:b/>
          <w:bCs/>
          <w:sz w:val="16"/>
          <w:szCs w:val="16"/>
        </w:rPr>
        <w:t xml:space="preserve">Ciudad: </w:t>
      </w:r>
      <w:r w:rsidR="001534BD">
        <w:rPr>
          <w:rFonts w:ascii="Century Gothic" w:hAnsi="Century Gothic" w:cs="Arial"/>
          <w:sz w:val="16"/>
          <w:szCs w:val="16"/>
        </w:rPr>
        <w:t>Barranquilla</w:t>
      </w:r>
      <w:r w:rsidR="001534BD">
        <w:rPr>
          <w:rFonts w:ascii="Century Gothic" w:hAnsi="Century Gothic" w:cs="Arial"/>
          <w:sz w:val="16"/>
          <w:szCs w:val="16"/>
        </w:rPr>
        <w:tab/>
      </w:r>
      <w:r w:rsidRPr="00B17DE4">
        <w:rPr>
          <w:rFonts w:ascii="Century Gothic" w:hAnsi="Century Gothic" w:cs="Arial"/>
          <w:sz w:val="16"/>
          <w:szCs w:val="16"/>
        </w:rPr>
        <w:t xml:space="preserve"> </w:t>
      </w:r>
      <w:r w:rsidRPr="00B17DE4">
        <w:rPr>
          <w:rFonts w:ascii="Century Gothic" w:hAnsi="Century Gothic" w:cs="Arial"/>
          <w:b/>
          <w:bCs/>
          <w:sz w:val="16"/>
          <w:szCs w:val="16"/>
        </w:rPr>
        <w:t xml:space="preserve">Fecha: </w:t>
      </w:r>
      <w:r w:rsidR="001534BD" w:rsidRPr="001534BD">
        <w:rPr>
          <w:rFonts w:ascii="Century Gothic" w:hAnsi="Century Gothic" w:cs="Arial"/>
          <w:b/>
          <w:bCs/>
          <w:sz w:val="16"/>
          <w:szCs w:val="16"/>
        </w:rPr>
        <w:t>{{fecha}}</w:t>
      </w:r>
    </w:p>
    <w:p w14:paraId="15E8F8AE" w14:textId="77777777" w:rsidR="008A57F8" w:rsidRPr="00B17DE4" w:rsidRDefault="008A57F8" w:rsidP="008A57F8">
      <w:pPr>
        <w:jc w:val="both"/>
        <w:rPr>
          <w:rFonts w:ascii="Century Gothic" w:hAnsi="Century Gothic" w:cs="Arial"/>
          <w:sz w:val="16"/>
          <w:szCs w:val="16"/>
        </w:rPr>
      </w:pPr>
    </w:p>
    <w:p w14:paraId="2598F850" w14:textId="77777777" w:rsidR="008A57F8" w:rsidRPr="00B17DE4" w:rsidRDefault="008A57F8" w:rsidP="008A57F8">
      <w:pPr>
        <w:jc w:val="both"/>
        <w:rPr>
          <w:rFonts w:ascii="Century Gothic" w:hAnsi="Century Gothic" w:cs="Arial"/>
          <w:sz w:val="16"/>
          <w:szCs w:val="16"/>
        </w:rPr>
      </w:pPr>
    </w:p>
    <w:tbl>
      <w:tblPr>
        <w:tblpPr w:leftFromText="141" w:rightFromText="141" w:vertAnchor="page" w:horzAnchor="margin" w:tblpY="5626"/>
        <w:tblW w:w="10288" w:type="dxa"/>
        <w:tblLayout w:type="fixed"/>
        <w:tblLook w:val="04A0" w:firstRow="1" w:lastRow="0" w:firstColumn="1" w:lastColumn="0" w:noHBand="0" w:noVBand="1"/>
      </w:tblPr>
      <w:tblGrid>
        <w:gridCol w:w="5144"/>
        <w:gridCol w:w="5144"/>
      </w:tblGrid>
      <w:tr w:rsidR="001534BD" w14:paraId="6F24CC75" w14:textId="77777777">
        <w:trPr>
          <w:trHeight w:val="424"/>
        </w:trPr>
        <w:tc>
          <w:tcPr>
            <w:tcW w:w="5144" w:type="dxa"/>
          </w:tcPr>
          <w:p w14:paraId="787AEB60" w14:textId="77777777" w:rsidR="001534BD" w:rsidRDefault="001534BD">
            <w:pPr>
              <w:jc w:val="both"/>
              <w:rPr>
                <w:rFonts w:ascii="Century Gothic" w:hAnsi="Century Gothic" w:cs="Arial"/>
                <w:sz w:val="22"/>
                <w:szCs w:val="22"/>
              </w:rPr>
            </w:pPr>
            <w:bookmarkStart w:id="5" w:name="_Hlk217895888"/>
            <w:r>
              <w:rPr>
                <w:rFonts w:ascii="Century Gothic" w:hAnsi="Century Gothic" w:cs="Arial"/>
                <w:sz w:val="22"/>
                <w:szCs w:val="22"/>
              </w:rPr>
              <w:t>{{firma_paciente}}</w:t>
            </w:r>
          </w:p>
          <w:p w14:paraId="1EA4CBAC" w14:textId="77777777" w:rsidR="001534BD" w:rsidRDefault="001534BD">
            <w:pPr>
              <w:jc w:val="both"/>
              <w:rPr>
                <w:rFonts w:ascii="Century Gothic" w:hAnsi="Century Gothic" w:cs="Arial"/>
                <w:sz w:val="22"/>
                <w:szCs w:val="22"/>
              </w:rPr>
            </w:pPr>
            <w:r>
              <w:rPr>
                <w:rFonts w:ascii="Century Gothic" w:hAnsi="Century Gothic" w:cs="Arial"/>
                <w:b/>
                <w:bCs/>
                <w:sz w:val="22"/>
                <w:szCs w:val="22"/>
              </w:rPr>
              <w:t xml:space="preserve">Firma paciente/acudiente                                                 </w:t>
            </w:r>
          </w:p>
        </w:tc>
        <w:tc>
          <w:tcPr>
            <w:tcW w:w="5144" w:type="dxa"/>
          </w:tcPr>
          <w:p w14:paraId="33263A76" w14:textId="77777777" w:rsidR="001534BD" w:rsidRDefault="001534BD">
            <w:pPr>
              <w:jc w:val="both"/>
              <w:rPr>
                <w:rFonts w:ascii="Century Gothic" w:hAnsi="Century Gothic" w:cs="Arial"/>
                <w:sz w:val="22"/>
                <w:szCs w:val="22"/>
              </w:rPr>
            </w:pPr>
            <w:r>
              <w:rPr>
                <w:rFonts w:ascii="Century Gothic" w:hAnsi="Century Gothic" w:cs="Arial"/>
                <w:sz w:val="22"/>
                <w:szCs w:val="22"/>
              </w:rPr>
              <w:t>{{firma_doctor}}</w:t>
            </w:r>
          </w:p>
          <w:p w14:paraId="5C9D8473" w14:textId="77777777" w:rsidR="001534BD" w:rsidRDefault="001534BD">
            <w:pPr>
              <w:jc w:val="both"/>
              <w:rPr>
                <w:rFonts w:ascii="Century Gothic" w:hAnsi="Century Gothic" w:cs="Arial"/>
                <w:b/>
                <w:bCs/>
                <w:sz w:val="22"/>
                <w:szCs w:val="22"/>
              </w:rPr>
            </w:pPr>
            <w:r>
              <w:rPr>
                <w:rFonts w:ascii="Century Gothic" w:hAnsi="Century Gothic" w:cs="Arial"/>
                <w:b/>
                <w:bCs/>
                <w:sz w:val="22"/>
                <w:szCs w:val="22"/>
              </w:rPr>
              <w:t>Firma Profesional</w:t>
            </w:r>
          </w:p>
          <w:p w14:paraId="21EF29D6" w14:textId="77777777" w:rsidR="001534BD" w:rsidRDefault="001534BD">
            <w:pPr>
              <w:jc w:val="both"/>
              <w:rPr>
                <w:rFonts w:ascii="Century Gothic" w:hAnsi="Century Gothic" w:cs="Arial"/>
                <w:sz w:val="22"/>
                <w:szCs w:val="22"/>
              </w:rPr>
            </w:pPr>
          </w:p>
        </w:tc>
      </w:tr>
      <w:tr w:rsidR="001534BD" w14:paraId="04298FD0" w14:textId="77777777">
        <w:trPr>
          <w:trHeight w:val="222"/>
        </w:trPr>
        <w:tc>
          <w:tcPr>
            <w:tcW w:w="5144" w:type="dxa"/>
          </w:tcPr>
          <w:p w14:paraId="71C49CE9" w14:textId="77777777" w:rsidR="001534BD" w:rsidRDefault="001534BD">
            <w:pPr>
              <w:jc w:val="both"/>
              <w:rPr>
                <w:rFonts w:ascii="Century Gothic" w:hAnsi="Century Gothic" w:cs="Arial"/>
                <w:sz w:val="22"/>
                <w:szCs w:val="22"/>
                <w:u w:val="single"/>
              </w:rPr>
            </w:pPr>
            <w:r>
              <w:rPr>
                <w:rFonts w:ascii="Century Gothic" w:hAnsi="Century Gothic" w:cs="Arial"/>
                <w:b/>
                <w:bCs/>
                <w:sz w:val="22"/>
                <w:szCs w:val="22"/>
              </w:rPr>
              <w:t>C.C {{cedula_paciente}}</w:t>
            </w:r>
          </w:p>
        </w:tc>
        <w:tc>
          <w:tcPr>
            <w:tcW w:w="5144" w:type="dxa"/>
          </w:tcPr>
          <w:p w14:paraId="1EC492F4" w14:textId="77777777" w:rsidR="001534BD" w:rsidRDefault="001534BD">
            <w:pPr>
              <w:jc w:val="both"/>
              <w:rPr>
                <w:rFonts w:ascii="Century Gothic" w:hAnsi="Century Gothic" w:cs="Arial"/>
                <w:b/>
                <w:bCs/>
                <w:sz w:val="22"/>
                <w:szCs w:val="22"/>
              </w:rPr>
            </w:pPr>
            <w:r>
              <w:rPr>
                <w:rFonts w:ascii="Century Gothic" w:hAnsi="Century Gothic" w:cs="Arial"/>
                <w:b/>
                <w:bCs/>
                <w:sz w:val="22"/>
                <w:szCs w:val="22"/>
              </w:rPr>
              <w:t>C.C. {{cedula_doctor}}</w:t>
            </w:r>
          </w:p>
          <w:p w14:paraId="76465B4D" w14:textId="77777777" w:rsidR="001534BD" w:rsidRDefault="001534BD">
            <w:pPr>
              <w:jc w:val="both"/>
              <w:rPr>
                <w:rFonts w:ascii="Century Gothic" w:hAnsi="Century Gothic" w:cs="Arial"/>
                <w:sz w:val="22"/>
                <w:szCs w:val="22"/>
              </w:rPr>
            </w:pPr>
          </w:p>
        </w:tc>
      </w:tr>
      <w:tr w:rsidR="001534BD" w14:paraId="0144D31A" w14:textId="77777777">
        <w:trPr>
          <w:trHeight w:val="139"/>
        </w:trPr>
        <w:tc>
          <w:tcPr>
            <w:tcW w:w="5144" w:type="dxa"/>
          </w:tcPr>
          <w:p w14:paraId="497ED556" w14:textId="77777777" w:rsidR="001534BD" w:rsidRDefault="001534BD">
            <w:pPr>
              <w:jc w:val="both"/>
              <w:rPr>
                <w:rFonts w:ascii="Century Gothic" w:hAnsi="Century Gothic" w:cs="Arial"/>
                <w:b/>
                <w:bCs/>
                <w:sz w:val="22"/>
                <w:szCs w:val="22"/>
              </w:rPr>
            </w:pPr>
            <w:r>
              <w:rPr>
                <w:rFonts w:ascii="Century Gothic" w:hAnsi="Century Gothic" w:cs="Arial"/>
                <w:b/>
                <w:bCs/>
                <w:sz w:val="22"/>
                <w:szCs w:val="22"/>
              </w:rPr>
              <w:t>Nombre del paciente</w:t>
            </w:r>
          </w:p>
          <w:p w14:paraId="21CB159E" w14:textId="77777777" w:rsidR="001534BD" w:rsidRDefault="001534BD">
            <w:pPr>
              <w:jc w:val="both"/>
              <w:rPr>
                <w:rFonts w:ascii="Century Gothic" w:hAnsi="Century Gothic" w:cs="Arial"/>
                <w:sz w:val="22"/>
                <w:szCs w:val="22"/>
              </w:rPr>
            </w:pPr>
            <w:r>
              <w:rPr>
                <w:rFonts w:ascii="Century Gothic" w:hAnsi="Century Gothic" w:cs="Arial"/>
                <w:b/>
                <w:bCs/>
                <w:sz w:val="22"/>
                <w:szCs w:val="22"/>
              </w:rPr>
              <w:t>{{paciente</w:t>
            </w:r>
            <w:proofErr w:type="gramStart"/>
            <w:r>
              <w:rPr>
                <w:rFonts w:ascii="Century Gothic" w:hAnsi="Century Gothic" w:cs="Arial"/>
                <w:b/>
                <w:bCs/>
                <w:sz w:val="22"/>
                <w:szCs w:val="22"/>
              </w:rPr>
              <w:t xml:space="preserve">}}  </w:t>
            </w:r>
            <w:r>
              <w:rPr>
                <w:rFonts w:ascii="Century Gothic" w:hAnsi="Century Gothic" w:cs="Arial"/>
                <w:b/>
                <w:bCs/>
                <w:sz w:val="22"/>
                <w:szCs w:val="22"/>
              </w:rPr>
              <w:tab/>
            </w:r>
            <w:proofErr w:type="gramEnd"/>
          </w:p>
        </w:tc>
        <w:tc>
          <w:tcPr>
            <w:tcW w:w="5144" w:type="dxa"/>
          </w:tcPr>
          <w:p w14:paraId="07090BEB" w14:textId="77777777" w:rsidR="001534BD" w:rsidRDefault="001534BD">
            <w:pPr>
              <w:outlineLvl w:val="0"/>
              <w:rPr>
                <w:rFonts w:ascii="Century Gothic" w:hAnsi="Century Gothic" w:cs="Arial"/>
                <w:b/>
                <w:bCs/>
                <w:sz w:val="22"/>
                <w:szCs w:val="22"/>
              </w:rPr>
            </w:pPr>
            <w:r>
              <w:rPr>
                <w:rFonts w:ascii="Century Gothic" w:hAnsi="Century Gothic" w:cs="Arial"/>
                <w:b/>
                <w:bCs/>
                <w:sz w:val="22"/>
                <w:szCs w:val="22"/>
              </w:rPr>
              <w:t>Nombre del profesional.</w:t>
            </w:r>
          </w:p>
          <w:p w14:paraId="011AEEB9" w14:textId="77777777" w:rsidR="001534BD" w:rsidRDefault="001534BD">
            <w:pPr>
              <w:jc w:val="both"/>
              <w:rPr>
                <w:rFonts w:ascii="Century Gothic" w:hAnsi="Century Gothic" w:cs="Arial"/>
                <w:sz w:val="22"/>
                <w:szCs w:val="22"/>
              </w:rPr>
            </w:pPr>
            <w:r>
              <w:rPr>
                <w:rFonts w:ascii="Century Gothic" w:hAnsi="Century Gothic" w:cs="Arial"/>
                <w:b/>
                <w:bCs/>
                <w:sz w:val="22"/>
                <w:szCs w:val="22"/>
              </w:rPr>
              <w:t>{{doctor}}</w:t>
            </w:r>
          </w:p>
        </w:tc>
      </w:tr>
      <w:bookmarkEnd w:id="5"/>
    </w:tbl>
    <w:p w14:paraId="48634026" w14:textId="77777777" w:rsidR="008A57F8" w:rsidRPr="00B17DE4" w:rsidRDefault="008A57F8" w:rsidP="008A57F8">
      <w:pPr>
        <w:jc w:val="both"/>
        <w:rPr>
          <w:rFonts w:ascii="Century Gothic" w:hAnsi="Century Gothic" w:cs="Arial"/>
          <w:sz w:val="16"/>
          <w:szCs w:val="16"/>
        </w:rPr>
      </w:pPr>
    </w:p>
    <w:p w14:paraId="22A0BD85" w14:textId="77777777" w:rsidR="00077F56" w:rsidRPr="00557D9B" w:rsidRDefault="00077F56" w:rsidP="001534BD">
      <w:pPr>
        <w:jc w:val="both"/>
        <w:rPr>
          <w:rFonts w:ascii="Century Gothic" w:hAnsi="Century Gothic" w:cs="Arial"/>
          <w:b/>
          <w:bCs/>
          <w:sz w:val="20"/>
          <w:szCs w:val="20"/>
        </w:rPr>
      </w:pPr>
    </w:p>
    <w:sectPr w:rsidR="00077F56" w:rsidRPr="00557D9B" w:rsidSect="003C0BA7">
      <w:headerReference w:type="default" r:id="rId8"/>
      <w:footerReference w:type="default" r:id="rId9"/>
      <w:type w:val="continuous"/>
      <w:pgSz w:w="12242" w:h="15842" w:code="1"/>
      <w:pgMar w:top="1440" w:right="1440" w:bottom="1440" w:left="1440" w:header="567"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BFD36" w14:textId="77777777" w:rsidR="00542355" w:rsidRDefault="00542355">
      <w:r>
        <w:separator/>
      </w:r>
    </w:p>
  </w:endnote>
  <w:endnote w:type="continuationSeparator" w:id="0">
    <w:p w14:paraId="33E567CC" w14:textId="77777777" w:rsidR="00542355" w:rsidRDefault="00542355">
      <w:r>
        <w:continuationSeparator/>
      </w:r>
    </w:p>
  </w:endnote>
  <w:endnote w:type="continuationNotice" w:id="1">
    <w:p w14:paraId="5E335A47" w14:textId="77777777" w:rsidR="00542355" w:rsidRDefault="005423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70A76" w14:textId="77777777" w:rsidR="00DD4748" w:rsidRPr="002317A2" w:rsidRDefault="00DD4748" w:rsidP="00C85489">
    <w:pPr>
      <w:spacing w:line="480" w:lineRule="auto"/>
      <w:ind w:right="260"/>
      <w:rPr>
        <w:rFonts w:ascii="Cambria" w:hAnsi="Cambria"/>
        <w:color w:val="A6A6A6"/>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E8E4B" w14:textId="77777777" w:rsidR="00542355" w:rsidRDefault="00542355">
      <w:r>
        <w:separator/>
      </w:r>
    </w:p>
  </w:footnote>
  <w:footnote w:type="continuationSeparator" w:id="0">
    <w:p w14:paraId="62CEEF6C" w14:textId="77777777" w:rsidR="00542355" w:rsidRDefault="00542355">
      <w:r>
        <w:continuationSeparator/>
      </w:r>
    </w:p>
  </w:footnote>
  <w:footnote w:type="continuationNotice" w:id="1">
    <w:p w14:paraId="6FB65862" w14:textId="77777777" w:rsidR="00542355" w:rsidRDefault="00542355"/>
  </w:footnote>
  <w:footnote w:id="2">
    <w:p w14:paraId="5D7C571B" w14:textId="77777777" w:rsidR="008A57F8" w:rsidRPr="00EB6F5B" w:rsidRDefault="008A57F8" w:rsidP="008A57F8">
      <w:pPr>
        <w:pStyle w:val="Textonotapie"/>
        <w:rPr>
          <w:sz w:val="16"/>
          <w:szCs w:val="16"/>
        </w:rPr>
      </w:pPr>
      <w:r>
        <w:rPr>
          <w:rStyle w:val="Refdenotaalpie"/>
        </w:rPr>
        <w:footnoteRef/>
      </w:r>
      <w:r>
        <w:t xml:space="preserve"> </w:t>
      </w:r>
      <w:r w:rsidRPr="00EB6F5B">
        <w:rPr>
          <w:rFonts w:ascii="Century Gothic" w:hAnsi="Century Gothic"/>
          <w:sz w:val="16"/>
          <w:szCs w:val="16"/>
          <w:highlight w:val="white"/>
        </w:rPr>
        <w:t>procedimiento donde un cirujano corta una tira de piel de la parte posterior o lateral de la cabeza y extrae folículos pilosos individuales. Estos folículos luego se insertan en las partes calvas del cuero cabelludo</w:t>
      </w:r>
    </w:p>
  </w:footnote>
  <w:footnote w:id="3">
    <w:p w14:paraId="062695C8" w14:textId="77777777" w:rsidR="008A57F8" w:rsidRDefault="008A57F8" w:rsidP="008A57F8">
      <w:pPr>
        <w:pStyle w:val="Textonotapie"/>
      </w:pPr>
      <w:r w:rsidRPr="00EB6F5B">
        <w:rPr>
          <w:rStyle w:val="Refdenotaalpie"/>
          <w:sz w:val="16"/>
          <w:szCs w:val="16"/>
        </w:rPr>
        <w:footnoteRef/>
      </w:r>
      <w:r w:rsidRPr="00EB6F5B">
        <w:rPr>
          <w:sz w:val="16"/>
          <w:szCs w:val="16"/>
        </w:rPr>
        <w:t xml:space="preserve"> </w:t>
      </w:r>
      <w:r w:rsidRPr="00EB6F5B">
        <w:rPr>
          <w:rFonts w:ascii="Century Gothic" w:hAnsi="Century Gothic"/>
          <w:sz w:val="16"/>
          <w:szCs w:val="16"/>
          <w:highlight w:val="white"/>
        </w:rPr>
        <w:t>método de restauración del cabello sin suturas en el que los folículos pilosos se extraen de la parte posterior de la cabeza bajo anestesia local con la ayuda de micropunches especiales y se implantan en el área alopécica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3C0BA7" w:rsidRPr="00DA0447" w14:paraId="1527DB7F" w14:textId="77777777" w:rsidTr="00B64761">
      <w:tc>
        <w:tcPr>
          <w:tcW w:w="2717" w:type="dxa"/>
          <w:vMerge w:val="restart"/>
        </w:tcPr>
        <w:p w14:paraId="1DDCAE9F" w14:textId="77777777" w:rsidR="003C0BA7" w:rsidRPr="00DA0447" w:rsidRDefault="00B655F8" w:rsidP="003C0BA7">
          <w:pPr>
            <w:pStyle w:val="Encabezado"/>
            <w:ind w:hanging="2"/>
            <w:jc w:val="center"/>
            <w:rPr>
              <w:rFonts w:ascii="Calibri" w:hAnsi="Calibri" w:cs="Calibri"/>
              <w:sz w:val="18"/>
              <w:szCs w:val="18"/>
            </w:rPr>
          </w:pPr>
          <w:r w:rsidRPr="00B655F8">
            <w:rPr>
              <w:rFonts w:ascii="Calibri" w:hAnsi="Calibri" w:cs="Calibri"/>
              <w:noProof/>
            </w:rPr>
            <w:pict w14:anchorId="2DA993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100.5pt;height:42pt;visibility:visible">
                <v:imagedata r:id="rId1" o:title=""/>
              </v:shape>
            </w:pict>
          </w:r>
        </w:p>
      </w:tc>
      <w:tc>
        <w:tcPr>
          <w:tcW w:w="5451" w:type="dxa"/>
          <w:vMerge w:val="restart"/>
        </w:tcPr>
        <w:p w14:paraId="3623CD46" w14:textId="77777777" w:rsidR="003C0BA7" w:rsidRPr="00DA0447" w:rsidRDefault="003C0BA7" w:rsidP="003C0BA7">
          <w:pPr>
            <w:pStyle w:val="Encabezado"/>
            <w:ind w:hanging="2"/>
            <w:jc w:val="center"/>
            <w:rPr>
              <w:rFonts w:ascii="Calibri" w:hAnsi="Calibri" w:cs="Calibri"/>
              <w:b/>
              <w:sz w:val="18"/>
              <w:szCs w:val="18"/>
            </w:rPr>
          </w:pPr>
          <w:r w:rsidRPr="00DA0447">
            <w:rPr>
              <w:rFonts w:ascii="Calibri" w:hAnsi="Calibri" w:cs="Calibri"/>
              <w:b/>
              <w:sz w:val="18"/>
              <w:szCs w:val="18"/>
            </w:rPr>
            <w:t xml:space="preserve">DHI COLOMBIA </w:t>
          </w:r>
          <w:r w:rsidR="002A0DEA">
            <w:rPr>
              <w:rFonts w:ascii="Calibri" w:hAnsi="Calibri" w:cs="Calibri"/>
              <w:b/>
              <w:sz w:val="18"/>
              <w:szCs w:val="18"/>
            </w:rPr>
            <w:t>BARRANQUILLA</w:t>
          </w:r>
          <w:r w:rsidRPr="00DA0447">
            <w:rPr>
              <w:rFonts w:ascii="Calibri" w:hAnsi="Calibri" w:cs="Calibri"/>
              <w:b/>
              <w:sz w:val="18"/>
              <w:szCs w:val="18"/>
            </w:rPr>
            <w:t xml:space="preserve"> SAS</w:t>
          </w:r>
        </w:p>
        <w:p w14:paraId="1686CEA9" w14:textId="77777777" w:rsidR="003C0BA7" w:rsidRPr="00DA0447" w:rsidRDefault="003C0BA7" w:rsidP="003C0BA7">
          <w:pPr>
            <w:pStyle w:val="Encabezado"/>
            <w:ind w:hanging="2"/>
            <w:jc w:val="center"/>
            <w:rPr>
              <w:rFonts w:ascii="Calibri" w:hAnsi="Calibri" w:cs="Calibri"/>
              <w:b/>
              <w:sz w:val="18"/>
              <w:szCs w:val="18"/>
            </w:rPr>
          </w:pPr>
          <w:r w:rsidRPr="00DA0447">
            <w:rPr>
              <w:rFonts w:ascii="Calibri" w:hAnsi="Calibri" w:cs="Calibri"/>
              <w:b/>
              <w:sz w:val="18"/>
              <w:szCs w:val="18"/>
            </w:rPr>
            <w:t>DIRECCION MEDICA</w:t>
          </w:r>
        </w:p>
        <w:p w14:paraId="4CB2EB7B" w14:textId="77777777" w:rsidR="003C0BA7" w:rsidRDefault="003C0BA7" w:rsidP="003C0BA7">
          <w:pPr>
            <w:pStyle w:val="Encabezado"/>
            <w:ind w:hanging="2"/>
            <w:jc w:val="center"/>
            <w:rPr>
              <w:rFonts w:ascii="Calibri" w:hAnsi="Calibri" w:cs="Calibri"/>
              <w:b/>
              <w:sz w:val="18"/>
              <w:szCs w:val="18"/>
            </w:rPr>
          </w:pPr>
          <w:r w:rsidRPr="00DA0447">
            <w:rPr>
              <w:rFonts w:ascii="Calibri" w:hAnsi="Calibri" w:cs="Calibri"/>
              <w:b/>
              <w:sz w:val="18"/>
              <w:szCs w:val="18"/>
            </w:rPr>
            <w:t>CONSENTIMIENTO INFORMADO</w:t>
          </w:r>
        </w:p>
        <w:p w14:paraId="0700AF78" w14:textId="77777777" w:rsidR="003C0BA7" w:rsidRPr="00DA0447" w:rsidRDefault="003C0BA7" w:rsidP="003C0BA7">
          <w:pPr>
            <w:pStyle w:val="Encabezado"/>
            <w:ind w:hanging="2"/>
            <w:jc w:val="center"/>
            <w:rPr>
              <w:rFonts w:ascii="Calibri" w:hAnsi="Calibri" w:cs="Calibri"/>
              <w:b/>
              <w:sz w:val="18"/>
              <w:szCs w:val="18"/>
            </w:rPr>
          </w:pPr>
          <w:r>
            <w:rPr>
              <w:rFonts w:ascii="Calibri" w:hAnsi="Calibri" w:cs="Calibri"/>
              <w:b/>
              <w:sz w:val="18"/>
              <w:szCs w:val="18"/>
            </w:rPr>
            <w:t xml:space="preserve">PLASMA RICO EN PLAQUETAS (PRP) </w:t>
          </w:r>
        </w:p>
      </w:tc>
      <w:tc>
        <w:tcPr>
          <w:tcW w:w="2577" w:type="dxa"/>
        </w:tcPr>
        <w:p w14:paraId="405843A5" w14:textId="77777777" w:rsidR="003C0BA7" w:rsidRPr="00DA0447" w:rsidRDefault="003C0BA7" w:rsidP="003C0BA7">
          <w:pPr>
            <w:pStyle w:val="Encabezado"/>
            <w:ind w:hanging="2"/>
            <w:rPr>
              <w:rFonts w:ascii="Calibri" w:hAnsi="Calibri" w:cs="Calibri"/>
              <w:b/>
              <w:sz w:val="18"/>
              <w:szCs w:val="18"/>
            </w:rPr>
          </w:pPr>
          <w:r w:rsidRPr="00DA0447">
            <w:rPr>
              <w:rFonts w:ascii="Calibri" w:hAnsi="Calibri" w:cs="Calibri"/>
              <w:b/>
              <w:sz w:val="18"/>
              <w:szCs w:val="18"/>
            </w:rPr>
            <w:t xml:space="preserve">Código: </w:t>
          </w:r>
          <w:r w:rsidR="00845E81" w:rsidRPr="00845E81">
            <w:rPr>
              <w:rFonts w:ascii="Calibri" w:hAnsi="Calibri" w:cs="Calibri"/>
              <w:b/>
              <w:sz w:val="18"/>
              <w:szCs w:val="18"/>
            </w:rPr>
            <w:t>DIR-CONS-F03</w:t>
          </w:r>
        </w:p>
      </w:tc>
    </w:tr>
    <w:tr w:rsidR="003C0BA7" w:rsidRPr="00DA0447" w14:paraId="2A35D4B5" w14:textId="77777777" w:rsidTr="00B64761">
      <w:tc>
        <w:tcPr>
          <w:tcW w:w="2717" w:type="dxa"/>
          <w:vMerge/>
        </w:tcPr>
        <w:p w14:paraId="351C66B6" w14:textId="77777777" w:rsidR="003C0BA7" w:rsidRPr="00DA0447" w:rsidRDefault="003C0BA7" w:rsidP="003C0BA7">
          <w:pPr>
            <w:pStyle w:val="Encabezado"/>
            <w:ind w:hanging="2"/>
            <w:rPr>
              <w:rFonts w:ascii="Calibri" w:hAnsi="Calibri" w:cs="Calibri"/>
              <w:sz w:val="18"/>
              <w:szCs w:val="18"/>
            </w:rPr>
          </w:pPr>
        </w:p>
      </w:tc>
      <w:tc>
        <w:tcPr>
          <w:tcW w:w="5451" w:type="dxa"/>
          <w:vMerge/>
        </w:tcPr>
        <w:p w14:paraId="1D9D2A36" w14:textId="77777777" w:rsidR="003C0BA7" w:rsidRPr="00DA0447" w:rsidRDefault="003C0BA7" w:rsidP="003C0BA7">
          <w:pPr>
            <w:pStyle w:val="Encabezado"/>
            <w:ind w:hanging="2"/>
            <w:rPr>
              <w:rFonts w:ascii="Calibri" w:hAnsi="Calibri" w:cs="Calibri"/>
              <w:sz w:val="18"/>
              <w:szCs w:val="18"/>
            </w:rPr>
          </w:pPr>
        </w:p>
      </w:tc>
      <w:tc>
        <w:tcPr>
          <w:tcW w:w="2577" w:type="dxa"/>
        </w:tcPr>
        <w:p w14:paraId="31692825" w14:textId="77777777" w:rsidR="003C0BA7" w:rsidRPr="00DA0447" w:rsidRDefault="003C0BA7" w:rsidP="003C0BA7">
          <w:pPr>
            <w:pStyle w:val="Encabezado"/>
            <w:ind w:hanging="2"/>
            <w:rPr>
              <w:rFonts w:ascii="Calibri" w:hAnsi="Calibri" w:cs="Calibri"/>
              <w:b/>
              <w:sz w:val="18"/>
              <w:szCs w:val="18"/>
            </w:rPr>
          </w:pPr>
          <w:r w:rsidRPr="00DA0447">
            <w:rPr>
              <w:rFonts w:ascii="Calibri" w:hAnsi="Calibri" w:cs="Calibri"/>
              <w:b/>
              <w:sz w:val="18"/>
              <w:szCs w:val="18"/>
            </w:rPr>
            <w:t>Versión:</w:t>
          </w:r>
          <w:r w:rsidR="00176266">
            <w:rPr>
              <w:rFonts w:ascii="Calibri" w:hAnsi="Calibri" w:cs="Calibri"/>
              <w:b/>
              <w:sz w:val="18"/>
              <w:szCs w:val="18"/>
            </w:rPr>
            <w:t xml:space="preserve"> </w:t>
          </w:r>
          <w:r w:rsidR="00B17DE4">
            <w:rPr>
              <w:rFonts w:ascii="Calibri" w:hAnsi="Calibri" w:cs="Calibri"/>
              <w:b/>
              <w:sz w:val="18"/>
              <w:szCs w:val="18"/>
            </w:rPr>
            <w:t>4</w:t>
          </w:r>
        </w:p>
      </w:tc>
    </w:tr>
    <w:tr w:rsidR="003C0BA7" w:rsidRPr="00DA0447" w14:paraId="57C1ED65" w14:textId="77777777" w:rsidTr="00B64761">
      <w:tc>
        <w:tcPr>
          <w:tcW w:w="2717" w:type="dxa"/>
          <w:vMerge/>
        </w:tcPr>
        <w:p w14:paraId="6E2DDF3F" w14:textId="77777777" w:rsidR="003C0BA7" w:rsidRPr="00DA0447" w:rsidRDefault="003C0BA7" w:rsidP="003C0BA7">
          <w:pPr>
            <w:pStyle w:val="Encabezado"/>
            <w:ind w:hanging="2"/>
            <w:rPr>
              <w:rFonts w:ascii="Calibri" w:hAnsi="Calibri" w:cs="Calibri"/>
              <w:sz w:val="18"/>
              <w:szCs w:val="18"/>
            </w:rPr>
          </w:pPr>
        </w:p>
      </w:tc>
      <w:tc>
        <w:tcPr>
          <w:tcW w:w="5451" w:type="dxa"/>
          <w:vMerge/>
        </w:tcPr>
        <w:p w14:paraId="70DA5644" w14:textId="77777777" w:rsidR="003C0BA7" w:rsidRPr="00DA0447" w:rsidRDefault="003C0BA7" w:rsidP="003C0BA7">
          <w:pPr>
            <w:pStyle w:val="Encabezado"/>
            <w:ind w:hanging="2"/>
            <w:rPr>
              <w:rFonts w:ascii="Calibri" w:hAnsi="Calibri" w:cs="Calibri"/>
              <w:sz w:val="18"/>
              <w:szCs w:val="18"/>
            </w:rPr>
          </w:pPr>
        </w:p>
      </w:tc>
      <w:tc>
        <w:tcPr>
          <w:tcW w:w="2577" w:type="dxa"/>
        </w:tcPr>
        <w:p w14:paraId="032C5B94" w14:textId="77777777" w:rsidR="003C0BA7" w:rsidRPr="00DA0447" w:rsidRDefault="003C0BA7" w:rsidP="003C0BA7">
          <w:pPr>
            <w:pStyle w:val="Encabezado"/>
            <w:tabs>
              <w:tab w:val="left" w:pos="977"/>
            </w:tabs>
            <w:ind w:hanging="2"/>
            <w:rPr>
              <w:rFonts w:ascii="Calibri" w:hAnsi="Calibri" w:cs="Calibri"/>
              <w:b/>
              <w:sz w:val="18"/>
              <w:szCs w:val="18"/>
            </w:rPr>
          </w:pPr>
          <w:r w:rsidRPr="00DA0447">
            <w:rPr>
              <w:rFonts w:ascii="Calibri" w:hAnsi="Calibri" w:cs="Calibri"/>
              <w:b/>
              <w:sz w:val="18"/>
              <w:szCs w:val="18"/>
            </w:rPr>
            <w:t xml:space="preserve">Fecha: </w:t>
          </w:r>
          <w:r w:rsidR="00D220CB">
            <w:rPr>
              <w:rFonts w:ascii="Calibri" w:hAnsi="Calibri" w:cs="Calibri"/>
              <w:b/>
              <w:sz w:val="18"/>
              <w:szCs w:val="18"/>
            </w:rPr>
            <w:t>2</w:t>
          </w:r>
          <w:r w:rsidR="00B17DE4">
            <w:rPr>
              <w:rFonts w:ascii="Calibri" w:hAnsi="Calibri" w:cs="Calibri"/>
              <w:b/>
              <w:sz w:val="18"/>
              <w:szCs w:val="18"/>
            </w:rPr>
            <w:t>2 de diciembre de 2025</w:t>
          </w:r>
        </w:p>
      </w:tc>
    </w:tr>
    <w:tr w:rsidR="003C0BA7" w:rsidRPr="00DA0447" w14:paraId="06A367BB" w14:textId="77777777" w:rsidTr="00B64761">
      <w:tc>
        <w:tcPr>
          <w:tcW w:w="2717" w:type="dxa"/>
          <w:vMerge/>
        </w:tcPr>
        <w:p w14:paraId="45BD111D" w14:textId="77777777" w:rsidR="003C0BA7" w:rsidRPr="00DA0447" w:rsidRDefault="003C0BA7" w:rsidP="003C0BA7">
          <w:pPr>
            <w:pStyle w:val="Encabezado"/>
            <w:ind w:hanging="2"/>
            <w:rPr>
              <w:rFonts w:ascii="Calibri" w:hAnsi="Calibri" w:cs="Calibri"/>
              <w:sz w:val="18"/>
              <w:szCs w:val="18"/>
            </w:rPr>
          </w:pPr>
        </w:p>
      </w:tc>
      <w:tc>
        <w:tcPr>
          <w:tcW w:w="5451" w:type="dxa"/>
          <w:vMerge/>
        </w:tcPr>
        <w:p w14:paraId="014652B7" w14:textId="77777777" w:rsidR="003C0BA7" w:rsidRPr="00DA0447" w:rsidRDefault="003C0BA7" w:rsidP="003C0BA7">
          <w:pPr>
            <w:pStyle w:val="Encabezado"/>
            <w:ind w:hanging="2"/>
            <w:rPr>
              <w:rFonts w:ascii="Calibri" w:hAnsi="Calibri" w:cs="Calibri"/>
              <w:sz w:val="18"/>
              <w:szCs w:val="18"/>
            </w:rPr>
          </w:pPr>
        </w:p>
      </w:tc>
      <w:tc>
        <w:tcPr>
          <w:tcW w:w="2577" w:type="dxa"/>
        </w:tcPr>
        <w:p w14:paraId="01DFED68" w14:textId="77777777" w:rsidR="003C0BA7" w:rsidRPr="00DA0447" w:rsidRDefault="003C0BA7" w:rsidP="003C0BA7">
          <w:pPr>
            <w:pStyle w:val="Encabezado"/>
            <w:ind w:hanging="2"/>
            <w:rPr>
              <w:rFonts w:ascii="Calibri" w:hAnsi="Calibri" w:cs="Calibri"/>
              <w:b/>
              <w:sz w:val="18"/>
              <w:szCs w:val="18"/>
            </w:rPr>
          </w:pPr>
          <w:r w:rsidRPr="00DA0447">
            <w:rPr>
              <w:rFonts w:ascii="Calibri" w:hAnsi="Calibri" w:cs="Calibri"/>
              <w:b/>
              <w:sz w:val="18"/>
              <w:szCs w:val="18"/>
            </w:rPr>
            <w:t xml:space="preserve">Páginas: </w:t>
          </w:r>
          <w:r>
            <w:rPr>
              <w:rFonts w:ascii="Calibri" w:hAnsi="Calibri" w:cs="Calibri"/>
              <w:b/>
              <w:sz w:val="18"/>
              <w:szCs w:val="18"/>
            </w:rPr>
            <w:t>4</w:t>
          </w:r>
        </w:p>
      </w:tc>
    </w:tr>
  </w:tbl>
  <w:p w14:paraId="45CF31B5" w14:textId="77777777" w:rsidR="003C0BA7" w:rsidRDefault="003C0BA7" w:rsidP="003C0BA7">
    <w:pPr>
      <w:pBdr>
        <w:top w:val="nil"/>
        <w:left w:val="nil"/>
        <w:bottom w:val="nil"/>
        <w:right w:val="nil"/>
        <w:between w:val="nil"/>
      </w:pBdr>
      <w:tabs>
        <w:tab w:val="center" w:pos="4252"/>
        <w:tab w:val="right" w:pos="8504"/>
        <w:tab w:val="left" w:pos="1650"/>
        <w:tab w:val="left" w:pos="4372"/>
        <w:tab w:val="center" w:pos="4681"/>
      </w:tabs>
      <w:jc w:val="center"/>
      <w:rPr>
        <w:color w:val="000000"/>
        <w:sz w:val="6"/>
        <w:szCs w:val="6"/>
      </w:rPr>
    </w:pPr>
  </w:p>
  <w:p w14:paraId="38B2C3DE" w14:textId="77777777" w:rsidR="00DD4748" w:rsidRPr="00144332" w:rsidRDefault="00DD4748" w:rsidP="000A5463">
    <w:pPr>
      <w:pStyle w:val="Encabezado"/>
      <w:tabs>
        <w:tab w:val="left" w:pos="1650"/>
        <w:tab w:val="left" w:pos="4372"/>
        <w:tab w:val="center" w:pos="4681"/>
      </w:tabs>
      <w:jc w:val="center"/>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8"/>
      </v:shape>
    </w:pict>
  </w:numPicBullet>
  <w:numPicBullet w:numPicBulletId="1">
    <w:pict>
      <v:shape id="_x0000_i1026" type="#_x0000_t75" style="width:9pt;height:9pt" o:bullet="t">
        <v:imagedata r:id="rId2" o:title="BD10265_"/>
      </v:shape>
    </w:pict>
  </w:numPicBullet>
  <w:numPicBullet w:numPicBulletId="2">
    <w:pict>
      <v:shape id="_x0000_i1027" type="#_x0000_t75" style="width:9pt;height:9pt" o:bullet="t">
        <v:imagedata r:id="rId3" o:title="BD14794_"/>
      </v:shape>
    </w:pict>
  </w:numPicBullet>
  <w:abstractNum w:abstractNumId="0" w15:restartNumberingAfterBreak="0">
    <w:nsid w:val="04875F82"/>
    <w:multiLevelType w:val="hybridMultilevel"/>
    <w:tmpl w:val="A18AC7A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0534AF"/>
    <w:multiLevelType w:val="hybridMultilevel"/>
    <w:tmpl w:val="C48CC1D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6412AD5"/>
    <w:multiLevelType w:val="hybridMultilevel"/>
    <w:tmpl w:val="C72C94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1C1427"/>
    <w:multiLevelType w:val="hybridMultilevel"/>
    <w:tmpl w:val="187483D6"/>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15D77F9A"/>
    <w:multiLevelType w:val="hybridMultilevel"/>
    <w:tmpl w:val="9356B0B8"/>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E27653"/>
    <w:multiLevelType w:val="hybridMultilevel"/>
    <w:tmpl w:val="32B22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7D26D3B"/>
    <w:multiLevelType w:val="hybridMultilevel"/>
    <w:tmpl w:val="63587D70"/>
    <w:lvl w:ilvl="0" w:tplc="CAEA17C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B1E6B72"/>
    <w:multiLevelType w:val="hybridMultilevel"/>
    <w:tmpl w:val="671AB0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61048F"/>
    <w:multiLevelType w:val="hybridMultilevel"/>
    <w:tmpl w:val="26C470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FE274B"/>
    <w:multiLevelType w:val="hybridMultilevel"/>
    <w:tmpl w:val="94D09568"/>
    <w:lvl w:ilvl="0" w:tplc="765AC52A">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52022EA"/>
    <w:multiLevelType w:val="hybridMultilevel"/>
    <w:tmpl w:val="30CC4B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7D85C2C"/>
    <w:multiLevelType w:val="hybridMultilevel"/>
    <w:tmpl w:val="9A8EA9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406D3F"/>
    <w:multiLevelType w:val="hybridMultilevel"/>
    <w:tmpl w:val="BE14B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BAB7972"/>
    <w:multiLevelType w:val="hybridMultilevel"/>
    <w:tmpl w:val="B03A510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16946C5"/>
    <w:multiLevelType w:val="hybridMultilevel"/>
    <w:tmpl w:val="9200A1E4"/>
    <w:lvl w:ilvl="0" w:tplc="240A000D">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start w:val="1"/>
      <w:numFmt w:val="bullet"/>
      <w:lvlText w:val=""/>
      <w:lvlJc w:val="left"/>
      <w:pPr>
        <w:ind w:left="5040" w:hanging="360"/>
      </w:pPr>
      <w:rPr>
        <w:rFonts w:ascii="Wingdings" w:hAnsi="Wingdings" w:hint="default"/>
      </w:rPr>
    </w:lvl>
    <w:lvl w:ilvl="6" w:tplc="240A0001">
      <w:start w:val="1"/>
      <w:numFmt w:val="bullet"/>
      <w:lvlText w:val=""/>
      <w:lvlJc w:val="left"/>
      <w:pPr>
        <w:ind w:left="5760" w:hanging="360"/>
      </w:pPr>
      <w:rPr>
        <w:rFonts w:ascii="Symbol" w:hAnsi="Symbol" w:hint="default"/>
      </w:rPr>
    </w:lvl>
    <w:lvl w:ilvl="7" w:tplc="240A0003">
      <w:start w:val="1"/>
      <w:numFmt w:val="bullet"/>
      <w:lvlText w:val="o"/>
      <w:lvlJc w:val="left"/>
      <w:pPr>
        <w:ind w:left="6480" w:hanging="360"/>
      </w:pPr>
      <w:rPr>
        <w:rFonts w:ascii="Courier New" w:hAnsi="Courier New" w:cs="Courier New" w:hint="default"/>
      </w:rPr>
    </w:lvl>
    <w:lvl w:ilvl="8" w:tplc="240A0005">
      <w:start w:val="1"/>
      <w:numFmt w:val="bullet"/>
      <w:lvlText w:val=""/>
      <w:lvlJc w:val="left"/>
      <w:pPr>
        <w:ind w:left="7200" w:hanging="360"/>
      </w:pPr>
      <w:rPr>
        <w:rFonts w:ascii="Wingdings" w:hAnsi="Wingdings" w:hint="default"/>
      </w:rPr>
    </w:lvl>
  </w:abstractNum>
  <w:abstractNum w:abstractNumId="15" w15:restartNumberingAfterBreak="0">
    <w:nsid w:val="63090C7E"/>
    <w:multiLevelType w:val="hybridMultilevel"/>
    <w:tmpl w:val="D7D24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7A741AD"/>
    <w:multiLevelType w:val="hybridMultilevel"/>
    <w:tmpl w:val="8F2C32E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A1A2956"/>
    <w:multiLevelType w:val="hybridMultilevel"/>
    <w:tmpl w:val="F0047B0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8" w15:restartNumberingAfterBreak="0">
    <w:nsid w:val="6D22090F"/>
    <w:multiLevelType w:val="hybridMultilevel"/>
    <w:tmpl w:val="85F8EB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07A4F10"/>
    <w:multiLevelType w:val="hybridMultilevel"/>
    <w:tmpl w:val="F4002D5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731302F3"/>
    <w:multiLevelType w:val="hybridMultilevel"/>
    <w:tmpl w:val="C5BC7564"/>
    <w:lvl w:ilvl="0" w:tplc="CAEA17CA">
      <w:start w:val="1"/>
      <w:numFmt w:val="bullet"/>
      <w:lvlText w:val=""/>
      <w:lvlJc w:val="left"/>
      <w:pPr>
        <w:ind w:left="779" w:hanging="360"/>
      </w:pPr>
      <w:rPr>
        <w:rFonts w:ascii="Symbol" w:hAnsi="Symbol" w:hint="default"/>
        <w:color w:val="auto"/>
      </w:rPr>
    </w:lvl>
    <w:lvl w:ilvl="1" w:tplc="04090003">
      <w:start w:val="1"/>
      <w:numFmt w:val="bullet"/>
      <w:lvlText w:val="o"/>
      <w:lvlJc w:val="left"/>
      <w:pPr>
        <w:ind w:left="1499" w:hanging="360"/>
      </w:pPr>
      <w:rPr>
        <w:rFonts w:ascii="Courier New" w:hAnsi="Courier New" w:cs="Courier New" w:hint="default"/>
      </w:rPr>
    </w:lvl>
    <w:lvl w:ilvl="2" w:tplc="04090005">
      <w:start w:val="1"/>
      <w:numFmt w:val="bullet"/>
      <w:lvlText w:val=""/>
      <w:lvlJc w:val="left"/>
      <w:pPr>
        <w:ind w:left="2219" w:hanging="360"/>
      </w:pPr>
      <w:rPr>
        <w:rFonts w:ascii="Wingdings" w:hAnsi="Wingdings" w:hint="default"/>
      </w:rPr>
    </w:lvl>
    <w:lvl w:ilvl="3" w:tplc="04090001">
      <w:start w:val="1"/>
      <w:numFmt w:val="bullet"/>
      <w:lvlText w:val=""/>
      <w:lvlJc w:val="left"/>
      <w:pPr>
        <w:ind w:left="2939" w:hanging="360"/>
      </w:pPr>
      <w:rPr>
        <w:rFonts w:ascii="Symbol" w:hAnsi="Symbol" w:hint="default"/>
      </w:rPr>
    </w:lvl>
    <w:lvl w:ilvl="4" w:tplc="04090003">
      <w:start w:val="1"/>
      <w:numFmt w:val="bullet"/>
      <w:lvlText w:val="o"/>
      <w:lvlJc w:val="left"/>
      <w:pPr>
        <w:ind w:left="3659" w:hanging="360"/>
      </w:pPr>
      <w:rPr>
        <w:rFonts w:ascii="Courier New" w:hAnsi="Courier New" w:cs="Courier New" w:hint="default"/>
      </w:rPr>
    </w:lvl>
    <w:lvl w:ilvl="5" w:tplc="04090005">
      <w:start w:val="1"/>
      <w:numFmt w:val="bullet"/>
      <w:lvlText w:val=""/>
      <w:lvlJc w:val="left"/>
      <w:pPr>
        <w:ind w:left="4379" w:hanging="360"/>
      </w:pPr>
      <w:rPr>
        <w:rFonts w:ascii="Wingdings" w:hAnsi="Wingdings" w:hint="default"/>
      </w:rPr>
    </w:lvl>
    <w:lvl w:ilvl="6" w:tplc="04090001">
      <w:start w:val="1"/>
      <w:numFmt w:val="bullet"/>
      <w:lvlText w:val=""/>
      <w:lvlJc w:val="left"/>
      <w:pPr>
        <w:ind w:left="5099" w:hanging="360"/>
      </w:pPr>
      <w:rPr>
        <w:rFonts w:ascii="Symbol" w:hAnsi="Symbol" w:hint="default"/>
      </w:rPr>
    </w:lvl>
    <w:lvl w:ilvl="7" w:tplc="04090003">
      <w:start w:val="1"/>
      <w:numFmt w:val="bullet"/>
      <w:lvlText w:val="o"/>
      <w:lvlJc w:val="left"/>
      <w:pPr>
        <w:ind w:left="5819" w:hanging="360"/>
      </w:pPr>
      <w:rPr>
        <w:rFonts w:ascii="Courier New" w:hAnsi="Courier New" w:cs="Courier New" w:hint="default"/>
      </w:rPr>
    </w:lvl>
    <w:lvl w:ilvl="8" w:tplc="04090005">
      <w:start w:val="1"/>
      <w:numFmt w:val="bullet"/>
      <w:lvlText w:val=""/>
      <w:lvlJc w:val="left"/>
      <w:pPr>
        <w:ind w:left="6539" w:hanging="360"/>
      </w:pPr>
      <w:rPr>
        <w:rFonts w:ascii="Wingdings" w:hAnsi="Wingdings" w:hint="default"/>
      </w:rPr>
    </w:lvl>
  </w:abstractNum>
  <w:abstractNum w:abstractNumId="21" w15:restartNumberingAfterBreak="0">
    <w:nsid w:val="73E747C8"/>
    <w:multiLevelType w:val="hybridMultilevel"/>
    <w:tmpl w:val="7B8AE660"/>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2" w15:restartNumberingAfterBreak="0">
    <w:nsid w:val="74EB3ADE"/>
    <w:multiLevelType w:val="hybridMultilevel"/>
    <w:tmpl w:val="105636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4A4178"/>
    <w:multiLevelType w:val="multilevel"/>
    <w:tmpl w:val="B84E1E56"/>
    <w:lvl w:ilvl="0">
      <w:start w:val="1"/>
      <w:numFmt w:val="none"/>
      <w:pStyle w:val="Preambulo"/>
      <w:suff w:val="nothing"/>
      <w:lvlText w:val="PREAMBULO"/>
      <w:lvlJc w:val="left"/>
      <w:rPr>
        <w:rFonts w:ascii="Times New Roman" w:hAnsi="Times New Roman" w:cs="Times New Roman" w:hint="default"/>
        <w:b/>
        <w:i w:val="0"/>
        <w:caps/>
        <w:sz w:val="24"/>
      </w:rPr>
    </w:lvl>
    <w:lvl w:ilvl="1">
      <w:start w:val="1"/>
      <w:numFmt w:val="none"/>
      <w:pStyle w:val="TtuloPreliminar"/>
      <w:suff w:val="nothing"/>
      <w:lvlText w:val="TITULO PRELIMINAR"/>
      <w:lvlJc w:val="left"/>
      <w:rPr>
        <w:rFonts w:ascii="Times New Roman" w:hAnsi="Times New Roman" w:cs="Times New Roman" w:hint="default"/>
        <w:b/>
        <w:i w:val="0"/>
        <w:caps/>
        <w:sz w:val="24"/>
      </w:rPr>
    </w:lvl>
    <w:lvl w:ilvl="2">
      <w:start w:val="1"/>
      <w:numFmt w:val="upperRoman"/>
      <w:pStyle w:val="CaptuloPreliminar"/>
      <w:suff w:val="nothing"/>
      <w:lvlText w:val="CAPITULO %3"/>
      <w:lvlJc w:val="left"/>
      <w:rPr>
        <w:rFonts w:ascii="Arial" w:hAnsi="Arial" w:cs="Times New Roman" w:hint="default"/>
        <w:b/>
        <w:i w:val="0"/>
        <w:caps/>
        <w:sz w:val="22"/>
      </w:rPr>
    </w:lvl>
    <w:lvl w:ilvl="3">
      <w:start w:val="1"/>
      <w:numFmt w:val="decimal"/>
      <w:lvlRestart w:val="0"/>
      <w:pStyle w:val="Artculo"/>
      <w:suff w:val="nothing"/>
      <w:lvlText w:val="ARTICULO %4. "/>
      <w:lvlJc w:val="left"/>
      <w:rPr>
        <w:rFonts w:ascii="Arial" w:hAnsi="Arial" w:cs="Times New Roman" w:hint="default"/>
        <w:b/>
        <w:i w:val="0"/>
        <w:sz w:val="22"/>
      </w:rPr>
    </w:lvl>
    <w:lvl w:ilvl="4">
      <w:start w:val="1"/>
      <w:numFmt w:val="ordinal"/>
      <w:pStyle w:val="PargrafoNumerado"/>
      <w:suff w:val="nothing"/>
      <w:lvlText w:val="PARAGRAFO %5. "/>
      <w:lvlJc w:val="left"/>
      <w:rPr>
        <w:rFonts w:ascii="Arial" w:hAnsi="Arial" w:cs="Times New Roman" w:hint="default"/>
        <w:b/>
        <w:i w:val="0"/>
        <w:sz w:val="22"/>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115804070">
    <w:abstractNumId w:val="23"/>
  </w:num>
  <w:num w:numId="2" w16cid:durableId="723406171">
    <w:abstractNumId w:val="4"/>
  </w:num>
  <w:num w:numId="3" w16cid:durableId="1714689600">
    <w:abstractNumId w:val="2"/>
  </w:num>
  <w:num w:numId="4" w16cid:durableId="1514802297">
    <w:abstractNumId w:val="11"/>
  </w:num>
  <w:num w:numId="5" w16cid:durableId="702903958">
    <w:abstractNumId w:val="22"/>
  </w:num>
  <w:num w:numId="6" w16cid:durableId="807743056">
    <w:abstractNumId w:val="7"/>
  </w:num>
  <w:num w:numId="7" w16cid:durableId="15617396">
    <w:abstractNumId w:val="8"/>
  </w:num>
  <w:num w:numId="8" w16cid:durableId="741178163">
    <w:abstractNumId w:val="15"/>
    <w:lvlOverride w:ilvl="0"/>
    <w:lvlOverride w:ilvl="1"/>
    <w:lvlOverride w:ilvl="2"/>
    <w:lvlOverride w:ilvl="3"/>
    <w:lvlOverride w:ilvl="4"/>
    <w:lvlOverride w:ilvl="5"/>
    <w:lvlOverride w:ilvl="6"/>
    <w:lvlOverride w:ilvl="7"/>
    <w:lvlOverride w:ilvl="8"/>
  </w:num>
  <w:num w:numId="9" w16cid:durableId="400564543">
    <w:abstractNumId w:val="6"/>
    <w:lvlOverride w:ilvl="0"/>
    <w:lvlOverride w:ilvl="1"/>
    <w:lvlOverride w:ilvl="2"/>
    <w:lvlOverride w:ilvl="3"/>
    <w:lvlOverride w:ilvl="4"/>
    <w:lvlOverride w:ilvl="5"/>
    <w:lvlOverride w:ilvl="6"/>
    <w:lvlOverride w:ilvl="7"/>
    <w:lvlOverride w:ilvl="8"/>
  </w:num>
  <w:num w:numId="10" w16cid:durableId="619068102">
    <w:abstractNumId w:val="3"/>
    <w:lvlOverride w:ilvl="0"/>
    <w:lvlOverride w:ilvl="1"/>
    <w:lvlOverride w:ilvl="2"/>
    <w:lvlOverride w:ilvl="3"/>
    <w:lvlOverride w:ilvl="4"/>
    <w:lvlOverride w:ilvl="5"/>
    <w:lvlOverride w:ilvl="6"/>
    <w:lvlOverride w:ilvl="7"/>
    <w:lvlOverride w:ilvl="8"/>
  </w:num>
  <w:num w:numId="11" w16cid:durableId="1914965326">
    <w:abstractNumId w:val="19"/>
    <w:lvlOverride w:ilvl="0"/>
    <w:lvlOverride w:ilvl="1"/>
    <w:lvlOverride w:ilvl="2"/>
    <w:lvlOverride w:ilvl="3"/>
    <w:lvlOverride w:ilvl="4"/>
    <w:lvlOverride w:ilvl="5"/>
    <w:lvlOverride w:ilvl="6"/>
    <w:lvlOverride w:ilvl="7"/>
    <w:lvlOverride w:ilvl="8"/>
  </w:num>
  <w:num w:numId="12" w16cid:durableId="246967441">
    <w:abstractNumId w:val="21"/>
    <w:lvlOverride w:ilvl="0"/>
    <w:lvlOverride w:ilvl="1"/>
    <w:lvlOverride w:ilvl="2"/>
    <w:lvlOverride w:ilvl="3"/>
    <w:lvlOverride w:ilvl="4"/>
    <w:lvlOverride w:ilvl="5"/>
    <w:lvlOverride w:ilvl="6"/>
    <w:lvlOverride w:ilvl="7"/>
    <w:lvlOverride w:ilvl="8"/>
  </w:num>
  <w:num w:numId="13" w16cid:durableId="1278953893">
    <w:abstractNumId w:val="1"/>
    <w:lvlOverride w:ilvl="0"/>
    <w:lvlOverride w:ilvl="1"/>
    <w:lvlOverride w:ilvl="2"/>
    <w:lvlOverride w:ilvl="3"/>
    <w:lvlOverride w:ilvl="4"/>
    <w:lvlOverride w:ilvl="5"/>
    <w:lvlOverride w:ilvl="6"/>
    <w:lvlOverride w:ilvl="7"/>
    <w:lvlOverride w:ilvl="8"/>
  </w:num>
  <w:num w:numId="14" w16cid:durableId="308025787">
    <w:abstractNumId w:val="12"/>
    <w:lvlOverride w:ilvl="0"/>
    <w:lvlOverride w:ilvl="1"/>
    <w:lvlOverride w:ilvl="2"/>
    <w:lvlOverride w:ilvl="3"/>
    <w:lvlOverride w:ilvl="4"/>
    <w:lvlOverride w:ilvl="5"/>
    <w:lvlOverride w:ilvl="6"/>
    <w:lvlOverride w:ilvl="7"/>
    <w:lvlOverride w:ilvl="8"/>
  </w:num>
  <w:num w:numId="15" w16cid:durableId="1181895807">
    <w:abstractNumId w:val="5"/>
    <w:lvlOverride w:ilvl="0"/>
    <w:lvlOverride w:ilvl="1"/>
    <w:lvlOverride w:ilvl="2"/>
    <w:lvlOverride w:ilvl="3"/>
    <w:lvlOverride w:ilvl="4"/>
    <w:lvlOverride w:ilvl="5"/>
    <w:lvlOverride w:ilvl="6"/>
    <w:lvlOverride w:ilvl="7"/>
    <w:lvlOverride w:ilvl="8"/>
  </w:num>
  <w:num w:numId="16" w16cid:durableId="1589457652">
    <w:abstractNumId w:val="20"/>
    <w:lvlOverride w:ilvl="0"/>
    <w:lvlOverride w:ilvl="1"/>
    <w:lvlOverride w:ilvl="2"/>
    <w:lvlOverride w:ilvl="3"/>
    <w:lvlOverride w:ilvl="4"/>
    <w:lvlOverride w:ilvl="5"/>
    <w:lvlOverride w:ilvl="6"/>
    <w:lvlOverride w:ilvl="7"/>
    <w:lvlOverride w:ilvl="8"/>
  </w:num>
  <w:num w:numId="17" w16cid:durableId="1899705286">
    <w:abstractNumId w:val="14"/>
    <w:lvlOverride w:ilvl="0"/>
    <w:lvlOverride w:ilvl="1"/>
    <w:lvlOverride w:ilvl="2"/>
    <w:lvlOverride w:ilvl="3"/>
    <w:lvlOverride w:ilvl="4"/>
    <w:lvlOverride w:ilvl="5"/>
    <w:lvlOverride w:ilvl="6"/>
    <w:lvlOverride w:ilvl="7"/>
    <w:lvlOverride w:ilvl="8"/>
  </w:num>
  <w:num w:numId="18" w16cid:durableId="2027905427">
    <w:abstractNumId w:val="16"/>
    <w:lvlOverride w:ilvl="0"/>
    <w:lvlOverride w:ilvl="1"/>
    <w:lvlOverride w:ilvl="2"/>
    <w:lvlOverride w:ilvl="3"/>
    <w:lvlOverride w:ilvl="4"/>
    <w:lvlOverride w:ilvl="5"/>
    <w:lvlOverride w:ilvl="6"/>
    <w:lvlOverride w:ilvl="7"/>
    <w:lvlOverride w:ilvl="8"/>
  </w:num>
  <w:num w:numId="19" w16cid:durableId="31149062">
    <w:abstractNumId w:val="17"/>
    <w:lvlOverride w:ilvl="0"/>
    <w:lvlOverride w:ilvl="1"/>
    <w:lvlOverride w:ilvl="2"/>
    <w:lvlOverride w:ilvl="3"/>
    <w:lvlOverride w:ilvl="4"/>
    <w:lvlOverride w:ilvl="5"/>
    <w:lvlOverride w:ilvl="6"/>
    <w:lvlOverride w:ilvl="7"/>
    <w:lvlOverride w:ilvl="8"/>
  </w:num>
  <w:num w:numId="20" w16cid:durableId="1239095926">
    <w:abstractNumId w:val="13"/>
  </w:num>
  <w:num w:numId="21" w16cid:durableId="1226796534">
    <w:abstractNumId w:val="18"/>
  </w:num>
  <w:num w:numId="22" w16cid:durableId="964584884">
    <w:abstractNumId w:val="0"/>
  </w:num>
  <w:num w:numId="23" w16cid:durableId="1916476396">
    <w:abstractNumId w:val="10"/>
  </w:num>
  <w:num w:numId="24" w16cid:durableId="1925990309">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4076"/>
    <w:rsid w:val="00001FD1"/>
    <w:rsid w:val="00003787"/>
    <w:rsid w:val="000049AE"/>
    <w:rsid w:val="00007F41"/>
    <w:rsid w:val="00013F0D"/>
    <w:rsid w:val="00020495"/>
    <w:rsid w:val="00025BDE"/>
    <w:rsid w:val="00025DA6"/>
    <w:rsid w:val="00030CAA"/>
    <w:rsid w:val="00030CC9"/>
    <w:rsid w:val="0003171D"/>
    <w:rsid w:val="00031D56"/>
    <w:rsid w:val="00033914"/>
    <w:rsid w:val="000352B9"/>
    <w:rsid w:val="00035B3F"/>
    <w:rsid w:val="00037457"/>
    <w:rsid w:val="00041577"/>
    <w:rsid w:val="000440D5"/>
    <w:rsid w:val="00044BB8"/>
    <w:rsid w:val="000453AB"/>
    <w:rsid w:val="000473C0"/>
    <w:rsid w:val="00056DA2"/>
    <w:rsid w:val="00060887"/>
    <w:rsid w:val="00071C78"/>
    <w:rsid w:val="0007353F"/>
    <w:rsid w:val="00077F56"/>
    <w:rsid w:val="000800A6"/>
    <w:rsid w:val="0008382F"/>
    <w:rsid w:val="00083E3F"/>
    <w:rsid w:val="00096803"/>
    <w:rsid w:val="00097F76"/>
    <w:rsid w:val="000A2A61"/>
    <w:rsid w:val="000A5463"/>
    <w:rsid w:val="000A7A03"/>
    <w:rsid w:val="000B0C7C"/>
    <w:rsid w:val="000B42A1"/>
    <w:rsid w:val="000B5EAA"/>
    <w:rsid w:val="000C041A"/>
    <w:rsid w:val="000C1737"/>
    <w:rsid w:val="000C1C48"/>
    <w:rsid w:val="000C34D8"/>
    <w:rsid w:val="000C3D8F"/>
    <w:rsid w:val="000C4779"/>
    <w:rsid w:val="000C5271"/>
    <w:rsid w:val="000C6842"/>
    <w:rsid w:val="000D1E3F"/>
    <w:rsid w:val="000E3048"/>
    <w:rsid w:val="000F7203"/>
    <w:rsid w:val="00111F67"/>
    <w:rsid w:val="001131A7"/>
    <w:rsid w:val="0011406C"/>
    <w:rsid w:val="00115E0F"/>
    <w:rsid w:val="001260C0"/>
    <w:rsid w:val="00134A7A"/>
    <w:rsid w:val="00134C28"/>
    <w:rsid w:val="00144332"/>
    <w:rsid w:val="0014526E"/>
    <w:rsid w:val="00152781"/>
    <w:rsid w:val="001534BD"/>
    <w:rsid w:val="001539A7"/>
    <w:rsid w:val="0015477F"/>
    <w:rsid w:val="0015766C"/>
    <w:rsid w:val="001603B1"/>
    <w:rsid w:val="00161A64"/>
    <w:rsid w:val="00163823"/>
    <w:rsid w:val="00166870"/>
    <w:rsid w:val="00166D92"/>
    <w:rsid w:val="001744DE"/>
    <w:rsid w:val="00176266"/>
    <w:rsid w:val="0018044F"/>
    <w:rsid w:val="00186067"/>
    <w:rsid w:val="001900B4"/>
    <w:rsid w:val="001912BD"/>
    <w:rsid w:val="00194DF7"/>
    <w:rsid w:val="001970F7"/>
    <w:rsid w:val="001A07E4"/>
    <w:rsid w:val="001A46E2"/>
    <w:rsid w:val="001A4BC1"/>
    <w:rsid w:val="001A5505"/>
    <w:rsid w:val="001A681C"/>
    <w:rsid w:val="001A7194"/>
    <w:rsid w:val="001B074A"/>
    <w:rsid w:val="001B62B8"/>
    <w:rsid w:val="001C4272"/>
    <w:rsid w:val="001C4670"/>
    <w:rsid w:val="001C5892"/>
    <w:rsid w:val="001D14E5"/>
    <w:rsid w:val="001D1684"/>
    <w:rsid w:val="001D3BEC"/>
    <w:rsid w:val="001D482C"/>
    <w:rsid w:val="001D48D8"/>
    <w:rsid w:val="001E2055"/>
    <w:rsid w:val="001F1E4A"/>
    <w:rsid w:val="001F3086"/>
    <w:rsid w:val="001F32B1"/>
    <w:rsid w:val="001F3DE7"/>
    <w:rsid w:val="001F466E"/>
    <w:rsid w:val="001F47E6"/>
    <w:rsid w:val="002018B9"/>
    <w:rsid w:val="002045A7"/>
    <w:rsid w:val="00213DBE"/>
    <w:rsid w:val="00217466"/>
    <w:rsid w:val="00220210"/>
    <w:rsid w:val="002309D9"/>
    <w:rsid w:val="002317A2"/>
    <w:rsid w:val="00231C52"/>
    <w:rsid w:val="00232930"/>
    <w:rsid w:val="00236C05"/>
    <w:rsid w:val="00237884"/>
    <w:rsid w:val="00237DDA"/>
    <w:rsid w:val="00240B3E"/>
    <w:rsid w:val="00244A95"/>
    <w:rsid w:val="0024660B"/>
    <w:rsid w:val="00250090"/>
    <w:rsid w:val="00266196"/>
    <w:rsid w:val="00273138"/>
    <w:rsid w:val="0027368B"/>
    <w:rsid w:val="002744FB"/>
    <w:rsid w:val="002815EA"/>
    <w:rsid w:val="00284022"/>
    <w:rsid w:val="00284BFC"/>
    <w:rsid w:val="00286552"/>
    <w:rsid w:val="0028776D"/>
    <w:rsid w:val="002901FF"/>
    <w:rsid w:val="002903D5"/>
    <w:rsid w:val="0029219D"/>
    <w:rsid w:val="002924CD"/>
    <w:rsid w:val="002A0DEA"/>
    <w:rsid w:val="002A45D1"/>
    <w:rsid w:val="002A4775"/>
    <w:rsid w:val="002B4659"/>
    <w:rsid w:val="002B5C7D"/>
    <w:rsid w:val="002D383C"/>
    <w:rsid w:val="002D7FB6"/>
    <w:rsid w:val="002E6D91"/>
    <w:rsid w:val="002E7DA9"/>
    <w:rsid w:val="002F24C0"/>
    <w:rsid w:val="002F3033"/>
    <w:rsid w:val="002F32FC"/>
    <w:rsid w:val="002F3F9C"/>
    <w:rsid w:val="002F52AA"/>
    <w:rsid w:val="003043BD"/>
    <w:rsid w:val="00304ED5"/>
    <w:rsid w:val="003072B6"/>
    <w:rsid w:val="00311ED8"/>
    <w:rsid w:val="0031284B"/>
    <w:rsid w:val="00315B29"/>
    <w:rsid w:val="00317384"/>
    <w:rsid w:val="003175EE"/>
    <w:rsid w:val="00321646"/>
    <w:rsid w:val="0032556C"/>
    <w:rsid w:val="003263C5"/>
    <w:rsid w:val="00330D28"/>
    <w:rsid w:val="00333C37"/>
    <w:rsid w:val="0033526D"/>
    <w:rsid w:val="00337CF9"/>
    <w:rsid w:val="00352F59"/>
    <w:rsid w:val="00354567"/>
    <w:rsid w:val="0035465C"/>
    <w:rsid w:val="00361A0A"/>
    <w:rsid w:val="00362681"/>
    <w:rsid w:val="00363454"/>
    <w:rsid w:val="003639DA"/>
    <w:rsid w:val="00370488"/>
    <w:rsid w:val="00372E44"/>
    <w:rsid w:val="00373739"/>
    <w:rsid w:val="00386A9C"/>
    <w:rsid w:val="00390A47"/>
    <w:rsid w:val="003915C4"/>
    <w:rsid w:val="00392F93"/>
    <w:rsid w:val="00393FA9"/>
    <w:rsid w:val="003A05EE"/>
    <w:rsid w:val="003A097D"/>
    <w:rsid w:val="003A4D76"/>
    <w:rsid w:val="003A7151"/>
    <w:rsid w:val="003A780E"/>
    <w:rsid w:val="003B22B8"/>
    <w:rsid w:val="003B5AD3"/>
    <w:rsid w:val="003B7EC8"/>
    <w:rsid w:val="003C0BA7"/>
    <w:rsid w:val="003C2174"/>
    <w:rsid w:val="003C3DA2"/>
    <w:rsid w:val="003C45DD"/>
    <w:rsid w:val="003C4671"/>
    <w:rsid w:val="003C63A8"/>
    <w:rsid w:val="003D4DC4"/>
    <w:rsid w:val="003D7BEA"/>
    <w:rsid w:val="003E40E6"/>
    <w:rsid w:val="003F136E"/>
    <w:rsid w:val="00405063"/>
    <w:rsid w:val="00406092"/>
    <w:rsid w:val="0040630F"/>
    <w:rsid w:val="0041256C"/>
    <w:rsid w:val="004138BF"/>
    <w:rsid w:val="00414180"/>
    <w:rsid w:val="00417B70"/>
    <w:rsid w:val="004215D5"/>
    <w:rsid w:val="00425E3F"/>
    <w:rsid w:val="0042639D"/>
    <w:rsid w:val="00434D75"/>
    <w:rsid w:val="00436E40"/>
    <w:rsid w:val="004375EF"/>
    <w:rsid w:val="0044056B"/>
    <w:rsid w:val="004440CC"/>
    <w:rsid w:val="00444615"/>
    <w:rsid w:val="00444C42"/>
    <w:rsid w:val="0044601B"/>
    <w:rsid w:val="004466DA"/>
    <w:rsid w:val="00447ACA"/>
    <w:rsid w:val="00450394"/>
    <w:rsid w:val="00453A5D"/>
    <w:rsid w:val="00457465"/>
    <w:rsid w:val="004622FB"/>
    <w:rsid w:val="00464292"/>
    <w:rsid w:val="004645A2"/>
    <w:rsid w:val="00465FA7"/>
    <w:rsid w:val="00466680"/>
    <w:rsid w:val="00467258"/>
    <w:rsid w:val="0047492C"/>
    <w:rsid w:val="00477867"/>
    <w:rsid w:val="00480492"/>
    <w:rsid w:val="00480C3A"/>
    <w:rsid w:val="0048471D"/>
    <w:rsid w:val="0049464C"/>
    <w:rsid w:val="00495034"/>
    <w:rsid w:val="004A23B2"/>
    <w:rsid w:val="004A5AE8"/>
    <w:rsid w:val="004A765C"/>
    <w:rsid w:val="004A77E4"/>
    <w:rsid w:val="004B0108"/>
    <w:rsid w:val="004B444B"/>
    <w:rsid w:val="004B49CF"/>
    <w:rsid w:val="004C2077"/>
    <w:rsid w:val="004D4A26"/>
    <w:rsid w:val="004D5F5F"/>
    <w:rsid w:val="004F2374"/>
    <w:rsid w:val="004F6559"/>
    <w:rsid w:val="004F6BC5"/>
    <w:rsid w:val="00502F0E"/>
    <w:rsid w:val="00512B56"/>
    <w:rsid w:val="0051548A"/>
    <w:rsid w:val="0051630C"/>
    <w:rsid w:val="0051653B"/>
    <w:rsid w:val="00521BBB"/>
    <w:rsid w:val="00522187"/>
    <w:rsid w:val="00522946"/>
    <w:rsid w:val="00532933"/>
    <w:rsid w:val="00540744"/>
    <w:rsid w:val="00542355"/>
    <w:rsid w:val="00545E51"/>
    <w:rsid w:val="005513ED"/>
    <w:rsid w:val="005535F0"/>
    <w:rsid w:val="005573BF"/>
    <w:rsid w:val="00557D9B"/>
    <w:rsid w:val="00576589"/>
    <w:rsid w:val="00580516"/>
    <w:rsid w:val="00581254"/>
    <w:rsid w:val="005905E0"/>
    <w:rsid w:val="00591F33"/>
    <w:rsid w:val="00592B19"/>
    <w:rsid w:val="00593CE2"/>
    <w:rsid w:val="005A3A24"/>
    <w:rsid w:val="005B1026"/>
    <w:rsid w:val="005B4B4E"/>
    <w:rsid w:val="005B4DAF"/>
    <w:rsid w:val="005B69FD"/>
    <w:rsid w:val="005C63DC"/>
    <w:rsid w:val="005C66F7"/>
    <w:rsid w:val="005D326F"/>
    <w:rsid w:val="005E0C36"/>
    <w:rsid w:val="005E52D6"/>
    <w:rsid w:val="005E7122"/>
    <w:rsid w:val="00601BE9"/>
    <w:rsid w:val="0060281F"/>
    <w:rsid w:val="006056F2"/>
    <w:rsid w:val="00610164"/>
    <w:rsid w:val="0061236F"/>
    <w:rsid w:val="0061358B"/>
    <w:rsid w:val="006138C5"/>
    <w:rsid w:val="0061691F"/>
    <w:rsid w:val="006233E6"/>
    <w:rsid w:val="0062344C"/>
    <w:rsid w:val="006322FD"/>
    <w:rsid w:val="00633C92"/>
    <w:rsid w:val="006354AB"/>
    <w:rsid w:val="00637101"/>
    <w:rsid w:val="00637521"/>
    <w:rsid w:val="00637547"/>
    <w:rsid w:val="00640114"/>
    <w:rsid w:val="00650516"/>
    <w:rsid w:val="00667B87"/>
    <w:rsid w:val="00672A15"/>
    <w:rsid w:val="00675196"/>
    <w:rsid w:val="00677BA4"/>
    <w:rsid w:val="00682D54"/>
    <w:rsid w:val="00686A9C"/>
    <w:rsid w:val="00687463"/>
    <w:rsid w:val="006927DC"/>
    <w:rsid w:val="006939EF"/>
    <w:rsid w:val="00694E4E"/>
    <w:rsid w:val="006956B6"/>
    <w:rsid w:val="00695C06"/>
    <w:rsid w:val="006967EF"/>
    <w:rsid w:val="006A0309"/>
    <w:rsid w:val="006A0846"/>
    <w:rsid w:val="006A31FD"/>
    <w:rsid w:val="006B0D32"/>
    <w:rsid w:val="006B2846"/>
    <w:rsid w:val="006B2FB6"/>
    <w:rsid w:val="006B4DAF"/>
    <w:rsid w:val="006B55B5"/>
    <w:rsid w:val="006D3FF3"/>
    <w:rsid w:val="006D61E5"/>
    <w:rsid w:val="006D6F48"/>
    <w:rsid w:val="006E2D12"/>
    <w:rsid w:val="006E4FFE"/>
    <w:rsid w:val="006E6F5B"/>
    <w:rsid w:val="006F1060"/>
    <w:rsid w:val="006F1445"/>
    <w:rsid w:val="006F5938"/>
    <w:rsid w:val="006F6A9D"/>
    <w:rsid w:val="007000FF"/>
    <w:rsid w:val="0070055C"/>
    <w:rsid w:val="00702158"/>
    <w:rsid w:val="00703AD6"/>
    <w:rsid w:val="00705B1D"/>
    <w:rsid w:val="00707212"/>
    <w:rsid w:val="00713888"/>
    <w:rsid w:val="00715752"/>
    <w:rsid w:val="00715949"/>
    <w:rsid w:val="00715ABE"/>
    <w:rsid w:val="00721F8D"/>
    <w:rsid w:val="007250DD"/>
    <w:rsid w:val="00732050"/>
    <w:rsid w:val="0074178D"/>
    <w:rsid w:val="00742CC3"/>
    <w:rsid w:val="0075129F"/>
    <w:rsid w:val="00757410"/>
    <w:rsid w:val="00757E46"/>
    <w:rsid w:val="007606F2"/>
    <w:rsid w:val="00760C3E"/>
    <w:rsid w:val="00773D75"/>
    <w:rsid w:val="00776F81"/>
    <w:rsid w:val="00776FE5"/>
    <w:rsid w:val="00790048"/>
    <w:rsid w:val="007A10A9"/>
    <w:rsid w:val="007A416C"/>
    <w:rsid w:val="007A49BF"/>
    <w:rsid w:val="007C0FCA"/>
    <w:rsid w:val="007C23CE"/>
    <w:rsid w:val="007C283C"/>
    <w:rsid w:val="007C6C99"/>
    <w:rsid w:val="007C7DBB"/>
    <w:rsid w:val="007D3DF8"/>
    <w:rsid w:val="007D5BDF"/>
    <w:rsid w:val="007E249D"/>
    <w:rsid w:val="007E45CD"/>
    <w:rsid w:val="007E6D8D"/>
    <w:rsid w:val="007F3089"/>
    <w:rsid w:val="007F46E5"/>
    <w:rsid w:val="00800169"/>
    <w:rsid w:val="0080255F"/>
    <w:rsid w:val="008047FF"/>
    <w:rsid w:val="00811380"/>
    <w:rsid w:val="008119B7"/>
    <w:rsid w:val="00811DA8"/>
    <w:rsid w:val="00813260"/>
    <w:rsid w:val="008207C5"/>
    <w:rsid w:val="008219F3"/>
    <w:rsid w:val="008228F6"/>
    <w:rsid w:val="008306DF"/>
    <w:rsid w:val="008312B9"/>
    <w:rsid w:val="008356B9"/>
    <w:rsid w:val="0084081E"/>
    <w:rsid w:val="00845E81"/>
    <w:rsid w:val="00846DF8"/>
    <w:rsid w:val="00855E0F"/>
    <w:rsid w:val="008606CE"/>
    <w:rsid w:val="00861849"/>
    <w:rsid w:val="008627E1"/>
    <w:rsid w:val="00865069"/>
    <w:rsid w:val="0086628E"/>
    <w:rsid w:val="00870080"/>
    <w:rsid w:val="00871FBB"/>
    <w:rsid w:val="008725C2"/>
    <w:rsid w:val="00874D2B"/>
    <w:rsid w:val="008755F0"/>
    <w:rsid w:val="008769EA"/>
    <w:rsid w:val="00877EF4"/>
    <w:rsid w:val="00882D00"/>
    <w:rsid w:val="008865C8"/>
    <w:rsid w:val="00893519"/>
    <w:rsid w:val="008935F2"/>
    <w:rsid w:val="00895D24"/>
    <w:rsid w:val="00896373"/>
    <w:rsid w:val="0089646E"/>
    <w:rsid w:val="008973E7"/>
    <w:rsid w:val="00897ACF"/>
    <w:rsid w:val="008A1C44"/>
    <w:rsid w:val="008A350F"/>
    <w:rsid w:val="008A57F8"/>
    <w:rsid w:val="008B043E"/>
    <w:rsid w:val="008B136B"/>
    <w:rsid w:val="008B6680"/>
    <w:rsid w:val="008D3086"/>
    <w:rsid w:val="008D4C65"/>
    <w:rsid w:val="008D574A"/>
    <w:rsid w:val="008E2534"/>
    <w:rsid w:val="008E2A1C"/>
    <w:rsid w:val="008E4E58"/>
    <w:rsid w:val="008E7C57"/>
    <w:rsid w:val="008E7FA4"/>
    <w:rsid w:val="008F0B12"/>
    <w:rsid w:val="008F2040"/>
    <w:rsid w:val="008F352A"/>
    <w:rsid w:val="008F6EE0"/>
    <w:rsid w:val="008F7B4E"/>
    <w:rsid w:val="00900A6C"/>
    <w:rsid w:val="00901BEC"/>
    <w:rsid w:val="00903414"/>
    <w:rsid w:val="009037D1"/>
    <w:rsid w:val="00911A86"/>
    <w:rsid w:val="00914A4A"/>
    <w:rsid w:val="0092772A"/>
    <w:rsid w:val="00930CEE"/>
    <w:rsid w:val="00941808"/>
    <w:rsid w:val="009537EF"/>
    <w:rsid w:val="009563EB"/>
    <w:rsid w:val="009669A3"/>
    <w:rsid w:val="009753EF"/>
    <w:rsid w:val="0097582E"/>
    <w:rsid w:val="00975DA0"/>
    <w:rsid w:val="00980492"/>
    <w:rsid w:val="009914A2"/>
    <w:rsid w:val="00996B26"/>
    <w:rsid w:val="009A4D13"/>
    <w:rsid w:val="009B01B9"/>
    <w:rsid w:val="009C29A3"/>
    <w:rsid w:val="009C3465"/>
    <w:rsid w:val="009C38F0"/>
    <w:rsid w:val="009C51B4"/>
    <w:rsid w:val="009C52E6"/>
    <w:rsid w:val="009D3A99"/>
    <w:rsid w:val="009D4FAA"/>
    <w:rsid w:val="009D6748"/>
    <w:rsid w:val="009D6A42"/>
    <w:rsid w:val="009D7C4A"/>
    <w:rsid w:val="009E0EE0"/>
    <w:rsid w:val="009F1610"/>
    <w:rsid w:val="009F188F"/>
    <w:rsid w:val="009F1B58"/>
    <w:rsid w:val="009F7872"/>
    <w:rsid w:val="00A00EA4"/>
    <w:rsid w:val="00A1258B"/>
    <w:rsid w:val="00A147B8"/>
    <w:rsid w:val="00A223B4"/>
    <w:rsid w:val="00A24602"/>
    <w:rsid w:val="00A24880"/>
    <w:rsid w:val="00A33139"/>
    <w:rsid w:val="00A3316E"/>
    <w:rsid w:val="00A34067"/>
    <w:rsid w:val="00A4135D"/>
    <w:rsid w:val="00A43148"/>
    <w:rsid w:val="00A4595D"/>
    <w:rsid w:val="00A527C7"/>
    <w:rsid w:val="00A52F9B"/>
    <w:rsid w:val="00A61E2C"/>
    <w:rsid w:val="00A661E7"/>
    <w:rsid w:val="00A67634"/>
    <w:rsid w:val="00A75DD6"/>
    <w:rsid w:val="00A82353"/>
    <w:rsid w:val="00A83076"/>
    <w:rsid w:val="00A87F11"/>
    <w:rsid w:val="00A954F7"/>
    <w:rsid w:val="00A95E06"/>
    <w:rsid w:val="00AA0D07"/>
    <w:rsid w:val="00AA5249"/>
    <w:rsid w:val="00AB19C8"/>
    <w:rsid w:val="00AB4183"/>
    <w:rsid w:val="00AB60FF"/>
    <w:rsid w:val="00AB7013"/>
    <w:rsid w:val="00AB7C75"/>
    <w:rsid w:val="00AC522C"/>
    <w:rsid w:val="00AC5257"/>
    <w:rsid w:val="00AC7FE2"/>
    <w:rsid w:val="00AD00A5"/>
    <w:rsid w:val="00AD5658"/>
    <w:rsid w:val="00AD6636"/>
    <w:rsid w:val="00AD6E19"/>
    <w:rsid w:val="00AE09CF"/>
    <w:rsid w:val="00AE299C"/>
    <w:rsid w:val="00AE367E"/>
    <w:rsid w:val="00AE72FE"/>
    <w:rsid w:val="00AE7CE0"/>
    <w:rsid w:val="00AF056E"/>
    <w:rsid w:val="00AF140E"/>
    <w:rsid w:val="00AF4106"/>
    <w:rsid w:val="00AF4B75"/>
    <w:rsid w:val="00B05182"/>
    <w:rsid w:val="00B0626D"/>
    <w:rsid w:val="00B06942"/>
    <w:rsid w:val="00B14AF1"/>
    <w:rsid w:val="00B15F5E"/>
    <w:rsid w:val="00B1717F"/>
    <w:rsid w:val="00B17DE4"/>
    <w:rsid w:val="00B30708"/>
    <w:rsid w:val="00B37DFC"/>
    <w:rsid w:val="00B4083C"/>
    <w:rsid w:val="00B4253C"/>
    <w:rsid w:val="00B526E6"/>
    <w:rsid w:val="00B5298F"/>
    <w:rsid w:val="00B5329B"/>
    <w:rsid w:val="00B53409"/>
    <w:rsid w:val="00B549A4"/>
    <w:rsid w:val="00B55BF1"/>
    <w:rsid w:val="00B64761"/>
    <w:rsid w:val="00B655F8"/>
    <w:rsid w:val="00B71919"/>
    <w:rsid w:val="00B7734E"/>
    <w:rsid w:val="00B804C6"/>
    <w:rsid w:val="00B92304"/>
    <w:rsid w:val="00BA213C"/>
    <w:rsid w:val="00BB0C52"/>
    <w:rsid w:val="00BB49C3"/>
    <w:rsid w:val="00BC3AFB"/>
    <w:rsid w:val="00BD37FA"/>
    <w:rsid w:val="00BD730F"/>
    <w:rsid w:val="00BE2D1E"/>
    <w:rsid w:val="00BE6DCD"/>
    <w:rsid w:val="00BE75B3"/>
    <w:rsid w:val="00BF155E"/>
    <w:rsid w:val="00BF302F"/>
    <w:rsid w:val="00BF55EC"/>
    <w:rsid w:val="00BF7EBE"/>
    <w:rsid w:val="00BF7F1C"/>
    <w:rsid w:val="00C00346"/>
    <w:rsid w:val="00C00515"/>
    <w:rsid w:val="00C01666"/>
    <w:rsid w:val="00C0202E"/>
    <w:rsid w:val="00C0568C"/>
    <w:rsid w:val="00C06E75"/>
    <w:rsid w:val="00C124AA"/>
    <w:rsid w:val="00C138D7"/>
    <w:rsid w:val="00C14225"/>
    <w:rsid w:val="00C24348"/>
    <w:rsid w:val="00C30C26"/>
    <w:rsid w:val="00C31316"/>
    <w:rsid w:val="00C31A17"/>
    <w:rsid w:val="00C33C6A"/>
    <w:rsid w:val="00C3753D"/>
    <w:rsid w:val="00C41079"/>
    <w:rsid w:val="00C45688"/>
    <w:rsid w:val="00C461B4"/>
    <w:rsid w:val="00C470D9"/>
    <w:rsid w:val="00C56A98"/>
    <w:rsid w:val="00C64B55"/>
    <w:rsid w:val="00C64F9A"/>
    <w:rsid w:val="00C659E3"/>
    <w:rsid w:val="00C65D95"/>
    <w:rsid w:val="00C704F2"/>
    <w:rsid w:val="00C74413"/>
    <w:rsid w:val="00C83540"/>
    <w:rsid w:val="00C83B5B"/>
    <w:rsid w:val="00C85489"/>
    <w:rsid w:val="00C87D4F"/>
    <w:rsid w:val="00C91FCD"/>
    <w:rsid w:val="00C9332E"/>
    <w:rsid w:val="00CA13FE"/>
    <w:rsid w:val="00CA2259"/>
    <w:rsid w:val="00CA2AED"/>
    <w:rsid w:val="00CA6478"/>
    <w:rsid w:val="00CA6782"/>
    <w:rsid w:val="00CB0FEB"/>
    <w:rsid w:val="00CB1739"/>
    <w:rsid w:val="00CB6A6F"/>
    <w:rsid w:val="00CB6B0B"/>
    <w:rsid w:val="00CC357F"/>
    <w:rsid w:val="00CC37BF"/>
    <w:rsid w:val="00CD4511"/>
    <w:rsid w:val="00CD6039"/>
    <w:rsid w:val="00CD72A7"/>
    <w:rsid w:val="00CE0C32"/>
    <w:rsid w:val="00CE7DE5"/>
    <w:rsid w:val="00CF164E"/>
    <w:rsid w:val="00CF296F"/>
    <w:rsid w:val="00D02DF0"/>
    <w:rsid w:val="00D048A1"/>
    <w:rsid w:val="00D04BDF"/>
    <w:rsid w:val="00D15812"/>
    <w:rsid w:val="00D179BF"/>
    <w:rsid w:val="00D21AB6"/>
    <w:rsid w:val="00D220CB"/>
    <w:rsid w:val="00D2380E"/>
    <w:rsid w:val="00D23878"/>
    <w:rsid w:val="00D261F2"/>
    <w:rsid w:val="00D30089"/>
    <w:rsid w:val="00D32643"/>
    <w:rsid w:val="00D339DD"/>
    <w:rsid w:val="00D37ED9"/>
    <w:rsid w:val="00D42641"/>
    <w:rsid w:val="00D429C8"/>
    <w:rsid w:val="00D42E28"/>
    <w:rsid w:val="00D4457C"/>
    <w:rsid w:val="00D50466"/>
    <w:rsid w:val="00D50E9A"/>
    <w:rsid w:val="00D54C13"/>
    <w:rsid w:val="00D57089"/>
    <w:rsid w:val="00D62E48"/>
    <w:rsid w:val="00D63312"/>
    <w:rsid w:val="00D64AC0"/>
    <w:rsid w:val="00D73494"/>
    <w:rsid w:val="00D73936"/>
    <w:rsid w:val="00D740F0"/>
    <w:rsid w:val="00D76C4C"/>
    <w:rsid w:val="00D80DFE"/>
    <w:rsid w:val="00D8168F"/>
    <w:rsid w:val="00D835B4"/>
    <w:rsid w:val="00D84F6A"/>
    <w:rsid w:val="00D95C3F"/>
    <w:rsid w:val="00DA2C77"/>
    <w:rsid w:val="00DA4022"/>
    <w:rsid w:val="00DA46B5"/>
    <w:rsid w:val="00DA6351"/>
    <w:rsid w:val="00DB08B4"/>
    <w:rsid w:val="00DB746E"/>
    <w:rsid w:val="00DB7BBD"/>
    <w:rsid w:val="00DC1CC5"/>
    <w:rsid w:val="00DC30EC"/>
    <w:rsid w:val="00DC6392"/>
    <w:rsid w:val="00DD4748"/>
    <w:rsid w:val="00DE2BF8"/>
    <w:rsid w:val="00DF0A9A"/>
    <w:rsid w:val="00DF1C12"/>
    <w:rsid w:val="00DF1FFD"/>
    <w:rsid w:val="00DF4D19"/>
    <w:rsid w:val="00DF6D31"/>
    <w:rsid w:val="00E00706"/>
    <w:rsid w:val="00E03239"/>
    <w:rsid w:val="00E042CD"/>
    <w:rsid w:val="00E119EB"/>
    <w:rsid w:val="00E1453B"/>
    <w:rsid w:val="00E175CF"/>
    <w:rsid w:val="00E37AE1"/>
    <w:rsid w:val="00E51813"/>
    <w:rsid w:val="00E565A8"/>
    <w:rsid w:val="00E566E5"/>
    <w:rsid w:val="00E602E8"/>
    <w:rsid w:val="00E650DB"/>
    <w:rsid w:val="00E67889"/>
    <w:rsid w:val="00E71A0C"/>
    <w:rsid w:val="00E72074"/>
    <w:rsid w:val="00E74724"/>
    <w:rsid w:val="00E74D82"/>
    <w:rsid w:val="00E75894"/>
    <w:rsid w:val="00E8438A"/>
    <w:rsid w:val="00E86828"/>
    <w:rsid w:val="00E90109"/>
    <w:rsid w:val="00E90B75"/>
    <w:rsid w:val="00E92284"/>
    <w:rsid w:val="00E95B38"/>
    <w:rsid w:val="00EA7E87"/>
    <w:rsid w:val="00EB6F5B"/>
    <w:rsid w:val="00EC179E"/>
    <w:rsid w:val="00EC1820"/>
    <w:rsid w:val="00EC5FCA"/>
    <w:rsid w:val="00EC6DA4"/>
    <w:rsid w:val="00EC7E5B"/>
    <w:rsid w:val="00ED1D20"/>
    <w:rsid w:val="00ED6711"/>
    <w:rsid w:val="00EE000F"/>
    <w:rsid w:val="00EE36C0"/>
    <w:rsid w:val="00EE7AED"/>
    <w:rsid w:val="00EF0698"/>
    <w:rsid w:val="00EF10E9"/>
    <w:rsid w:val="00EF12C9"/>
    <w:rsid w:val="00EF4076"/>
    <w:rsid w:val="00EF5DB7"/>
    <w:rsid w:val="00F00E70"/>
    <w:rsid w:val="00F02517"/>
    <w:rsid w:val="00F044D0"/>
    <w:rsid w:val="00F07846"/>
    <w:rsid w:val="00F10B53"/>
    <w:rsid w:val="00F1135F"/>
    <w:rsid w:val="00F12121"/>
    <w:rsid w:val="00F12F6D"/>
    <w:rsid w:val="00F12FD9"/>
    <w:rsid w:val="00F15A13"/>
    <w:rsid w:val="00F301A7"/>
    <w:rsid w:val="00F31ED0"/>
    <w:rsid w:val="00F3407D"/>
    <w:rsid w:val="00F40B26"/>
    <w:rsid w:val="00F40C35"/>
    <w:rsid w:val="00F43142"/>
    <w:rsid w:val="00F4458A"/>
    <w:rsid w:val="00F515AA"/>
    <w:rsid w:val="00F53858"/>
    <w:rsid w:val="00F57A14"/>
    <w:rsid w:val="00F62FFE"/>
    <w:rsid w:val="00F67FC2"/>
    <w:rsid w:val="00F76812"/>
    <w:rsid w:val="00F76B4B"/>
    <w:rsid w:val="00F80B0E"/>
    <w:rsid w:val="00F811A4"/>
    <w:rsid w:val="00F82F35"/>
    <w:rsid w:val="00F90827"/>
    <w:rsid w:val="00F94CFD"/>
    <w:rsid w:val="00F9537B"/>
    <w:rsid w:val="00FA03A7"/>
    <w:rsid w:val="00FA312A"/>
    <w:rsid w:val="00FA7D6A"/>
    <w:rsid w:val="00FB00F5"/>
    <w:rsid w:val="00FB0A2B"/>
    <w:rsid w:val="00FB2FC6"/>
    <w:rsid w:val="00FB4AB3"/>
    <w:rsid w:val="00FC0607"/>
    <w:rsid w:val="00FC3035"/>
    <w:rsid w:val="00FC5FF0"/>
    <w:rsid w:val="00FC7D0D"/>
    <w:rsid w:val="00FD05F3"/>
    <w:rsid w:val="00FD71F2"/>
    <w:rsid w:val="00FE1A39"/>
    <w:rsid w:val="00FE287A"/>
    <w:rsid w:val="00FE7C6E"/>
    <w:rsid w:val="00FF2A6D"/>
    <w:rsid w:val="00FF4E10"/>
    <w:rsid w:val="00FF62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51C805"/>
  <w15:chartTrackingRefBased/>
  <w15:docId w15:val="{88EAF468-63E3-42E5-9807-04F03EA80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7F56"/>
    <w:rPr>
      <w:sz w:val="24"/>
      <w:szCs w:val="24"/>
    </w:rPr>
  </w:style>
  <w:style w:type="paragraph" w:styleId="Ttulo1">
    <w:name w:val="heading 1"/>
    <w:basedOn w:val="Normal"/>
    <w:qFormat/>
    <w:rsid w:val="004622FB"/>
    <w:pPr>
      <w:spacing w:before="100" w:beforeAutospacing="1" w:after="100" w:afterAutospacing="1"/>
      <w:outlineLvl w:val="0"/>
    </w:pPr>
    <w:rPr>
      <w:b/>
      <w:bCs/>
      <w:kern w:val="36"/>
      <w:sz w:val="48"/>
      <w:szCs w:val="48"/>
    </w:rPr>
  </w:style>
  <w:style w:type="paragraph" w:styleId="Ttulo2">
    <w:name w:val="heading 2"/>
    <w:basedOn w:val="Normal"/>
    <w:qFormat/>
    <w:rsid w:val="004622FB"/>
    <w:pPr>
      <w:spacing w:before="100" w:beforeAutospacing="1" w:after="100" w:afterAutospacing="1"/>
      <w:outlineLvl w:val="1"/>
    </w:pPr>
    <w:rPr>
      <w:b/>
      <w:bCs/>
      <w:sz w:val="36"/>
      <w:szCs w:val="36"/>
    </w:rPr>
  </w:style>
  <w:style w:type="paragraph" w:styleId="Ttulo3">
    <w:name w:val="heading 3"/>
    <w:basedOn w:val="Normal"/>
    <w:next w:val="Normal"/>
    <w:qFormat/>
    <w:rsid w:val="00E042CD"/>
    <w:pPr>
      <w:keepNext/>
      <w:outlineLvl w:val="2"/>
    </w:pPr>
    <w:rPr>
      <w:rFonts w:ascii="Arial" w:hAnsi="Arial"/>
      <w:b/>
      <w:sz w:val="16"/>
      <w:szCs w:val="20"/>
      <w:lang w:val="es-ES_tradnl"/>
    </w:rPr>
  </w:style>
  <w:style w:type="paragraph" w:styleId="Ttulo4">
    <w:name w:val="heading 4"/>
    <w:basedOn w:val="Normal"/>
    <w:next w:val="Normal"/>
    <w:qFormat/>
    <w:rsid w:val="004622FB"/>
    <w:pPr>
      <w:keepNext/>
      <w:spacing w:before="240" w:after="60"/>
      <w:outlineLvl w:val="3"/>
    </w:pPr>
    <w:rPr>
      <w:b/>
      <w:bCs/>
      <w:sz w:val="28"/>
      <w:szCs w:val="28"/>
    </w:rPr>
  </w:style>
  <w:style w:type="paragraph" w:styleId="Ttulo5">
    <w:name w:val="heading 5"/>
    <w:basedOn w:val="Normal"/>
    <w:next w:val="Normal"/>
    <w:qFormat/>
    <w:rsid w:val="00E042CD"/>
    <w:pPr>
      <w:keepNext/>
      <w:jc w:val="center"/>
      <w:outlineLvl w:val="4"/>
    </w:pPr>
    <w:rPr>
      <w:rFonts w:ascii="Arial" w:hAnsi="Arial"/>
      <w:b/>
      <w:color w:val="FF0000"/>
      <w:sz w:val="32"/>
      <w:szCs w:val="20"/>
      <w:u w:val="single"/>
      <w:lang w:val="es-ES_tradnl"/>
    </w:rPr>
  </w:style>
  <w:style w:type="paragraph" w:styleId="Ttulo6">
    <w:name w:val="heading 6"/>
    <w:basedOn w:val="Normal"/>
    <w:next w:val="Normal"/>
    <w:qFormat/>
    <w:rsid w:val="004622FB"/>
    <w:pPr>
      <w:spacing w:before="240" w:after="60"/>
      <w:outlineLvl w:val="5"/>
    </w:pPr>
    <w:rPr>
      <w:b/>
      <w:bCs/>
      <w:sz w:val="22"/>
      <w:szCs w:val="22"/>
    </w:rPr>
  </w:style>
  <w:style w:type="paragraph" w:styleId="Ttulo7">
    <w:name w:val="heading 7"/>
    <w:basedOn w:val="Normal"/>
    <w:next w:val="Normal"/>
    <w:qFormat/>
    <w:rsid w:val="00E042CD"/>
    <w:pPr>
      <w:keepNext/>
      <w:outlineLvl w:val="6"/>
    </w:pPr>
    <w:rPr>
      <w:rFonts w:ascii="Arial" w:hAnsi="Arial"/>
      <w:sz w:val="28"/>
      <w:szCs w:val="20"/>
      <w:lang w:val="es-ES_tradnl"/>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Encabezado">
    <w:name w:val="header"/>
    <w:basedOn w:val="Normal"/>
    <w:link w:val="EncabezadoCar"/>
    <w:uiPriority w:val="99"/>
    <w:rsid w:val="00EF4076"/>
    <w:pPr>
      <w:tabs>
        <w:tab w:val="center" w:pos="4252"/>
        <w:tab w:val="right" w:pos="8504"/>
      </w:tabs>
    </w:pPr>
  </w:style>
  <w:style w:type="paragraph" w:styleId="Piedepgina">
    <w:name w:val="footer"/>
    <w:basedOn w:val="Normal"/>
    <w:link w:val="PiedepginaCar"/>
    <w:uiPriority w:val="99"/>
    <w:rsid w:val="00EF4076"/>
    <w:pPr>
      <w:tabs>
        <w:tab w:val="center" w:pos="4252"/>
        <w:tab w:val="right" w:pos="8504"/>
      </w:tabs>
    </w:pPr>
  </w:style>
  <w:style w:type="character" w:customStyle="1" w:styleId="PiedepginaCar">
    <w:name w:val="Pie de página Car"/>
    <w:link w:val="Piedepgina"/>
    <w:uiPriority w:val="99"/>
    <w:rsid w:val="007F46E5"/>
    <w:rPr>
      <w:sz w:val="24"/>
      <w:szCs w:val="24"/>
      <w:lang w:val="es-ES" w:eastAsia="es-ES"/>
    </w:rPr>
  </w:style>
  <w:style w:type="character" w:styleId="Hipervnculo">
    <w:name w:val="Hyperlink"/>
    <w:uiPriority w:val="99"/>
    <w:rsid w:val="004622FB"/>
    <w:rPr>
      <w:strike w:val="0"/>
      <w:dstrike w:val="0"/>
      <w:color w:val="0000FF"/>
      <w:u w:val="none"/>
      <w:effect w:val="none"/>
    </w:rPr>
  </w:style>
  <w:style w:type="paragraph" w:styleId="NormalWeb">
    <w:name w:val="Normal (Web)"/>
    <w:basedOn w:val="Normal"/>
    <w:link w:val="NormalWebCar"/>
    <w:uiPriority w:val="99"/>
    <w:rsid w:val="004622FB"/>
    <w:pPr>
      <w:spacing w:before="100" w:beforeAutospacing="1" w:after="100" w:afterAutospacing="1"/>
    </w:pPr>
  </w:style>
  <w:style w:type="character" w:customStyle="1" w:styleId="NormalWebCar">
    <w:name w:val="Normal (Web) Car"/>
    <w:link w:val="NormalWeb"/>
    <w:uiPriority w:val="99"/>
    <w:rsid w:val="004622FB"/>
    <w:rPr>
      <w:sz w:val="24"/>
      <w:szCs w:val="24"/>
      <w:lang w:val="es-ES" w:eastAsia="es-ES" w:bidi="ar-SA"/>
    </w:rPr>
  </w:style>
  <w:style w:type="paragraph" w:customStyle="1" w:styleId="blockquote">
    <w:name w:val="blockquote"/>
    <w:basedOn w:val="Normal"/>
    <w:rsid w:val="004622FB"/>
    <w:pPr>
      <w:spacing w:before="100" w:beforeAutospacing="1" w:after="100" w:afterAutospacing="1"/>
    </w:pPr>
  </w:style>
  <w:style w:type="table" w:styleId="Tablaconcuadrcula">
    <w:name w:val="Table Grid"/>
    <w:basedOn w:val="Tablanormal"/>
    <w:rsid w:val="00462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622FB"/>
    <w:pPr>
      <w:widowControl w:val="0"/>
      <w:autoSpaceDE w:val="0"/>
      <w:autoSpaceDN w:val="0"/>
      <w:adjustRightInd w:val="0"/>
    </w:pPr>
    <w:rPr>
      <w:rFonts w:ascii="Arial" w:hAnsi="Arial" w:cs="Arial"/>
      <w:color w:val="000000"/>
      <w:sz w:val="24"/>
      <w:szCs w:val="24"/>
    </w:rPr>
  </w:style>
  <w:style w:type="paragraph" w:styleId="Sinespaciado">
    <w:name w:val="No Spacing"/>
    <w:link w:val="SinespaciadoCar"/>
    <w:uiPriority w:val="1"/>
    <w:qFormat/>
    <w:rsid w:val="004622FB"/>
    <w:rPr>
      <w:rFonts w:ascii="Calibri" w:eastAsia="Calibri" w:hAnsi="Calibri"/>
      <w:sz w:val="22"/>
      <w:szCs w:val="22"/>
      <w:lang w:val="es-CO" w:eastAsia="en-US"/>
    </w:rPr>
  </w:style>
  <w:style w:type="character" w:customStyle="1" w:styleId="mw-headline">
    <w:name w:val="mw-headline"/>
    <w:basedOn w:val="Fuentedeprrafopredeter"/>
    <w:rsid w:val="004622FB"/>
  </w:style>
  <w:style w:type="character" w:styleId="Nmerodepgina">
    <w:name w:val="page number"/>
    <w:basedOn w:val="Fuentedeprrafopredeter"/>
    <w:rsid w:val="004622FB"/>
  </w:style>
  <w:style w:type="paragraph" w:styleId="Subttulo">
    <w:name w:val="Subtitle"/>
    <w:basedOn w:val="Normal"/>
    <w:qFormat/>
    <w:rsid w:val="004622FB"/>
    <w:pPr>
      <w:spacing w:after="60"/>
      <w:jc w:val="center"/>
      <w:outlineLvl w:val="1"/>
    </w:pPr>
    <w:rPr>
      <w:rFonts w:ascii="Arial" w:eastAsia="MS Mincho" w:hAnsi="Arial"/>
      <w:szCs w:val="20"/>
      <w:lang w:eastAsia="ja-JP"/>
    </w:rPr>
  </w:style>
  <w:style w:type="paragraph" w:styleId="ndice1">
    <w:name w:val="index 1"/>
    <w:basedOn w:val="Normal"/>
    <w:next w:val="Normal"/>
    <w:autoRedefine/>
    <w:semiHidden/>
    <w:rsid w:val="004622FB"/>
    <w:pPr>
      <w:ind w:left="240" w:hanging="240"/>
    </w:pPr>
    <w:rPr>
      <w:lang w:val="en-US" w:eastAsia="en-US"/>
    </w:rPr>
  </w:style>
  <w:style w:type="paragraph" w:styleId="Ttulodendice">
    <w:name w:val="index heading"/>
    <w:basedOn w:val="Normal"/>
    <w:next w:val="ndice1"/>
    <w:semiHidden/>
    <w:rsid w:val="004622FB"/>
    <w:rPr>
      <w:sz w:val="20"/>
      <w:szCs w:val="20"/>
    </w:rPr>
  </w:style>
  <w:style w:type="paragraph" w:styleId="Sangradetextonormal">
    <w:name w:val="Body Text Indent"/>
    <w:basedOn w:val="Normal"/>
    <w:rsid w:val="004622FB"/>
    <w:pPr>
      <w:spacing w:after="120"/>
      <w:ind w:left="283"/>
      <w:jc w:val="both"/>
    </w:pPr>
    <w:rPr>
      <w:rFonts w:ascii="Arial" w:hAnsi="Arial"/>
      <w:sz w:val="22"/>
      <w:szCs w:val="20"/>
      <w:lang w:val="es-CO"/>
    </w:rPr>
  </w:style>
  <w:style w:type="paragraph" w:customStyle="1" w:styleId="CUERPOTEXTO">
    <w:name w:val="CUERPO TEXTO"/>
    <w:basedOn w:val="Normal"/>
    <w:rsid w:val="004622FB"/>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rsid w:val="004622FB"/>
    <w:pPr>
      <w:spacing w:after="120"/>
    </w:pPr>
  </w:style>
  <w:style w:type="paragraph" w:styleId="Textoindependiente2">
    <w:name w:val="Body Text 2"/>
    <w:basedOn w:val="Normal"/>
    <w:rsid w:val="004622FB"/>
    <w:pPr>
      <w:spacing w:after="120" w:line="480" w:lineRule="auto"/>
    </w:pPr>
  </w:style>
  <w:style w:type="paragraph" w:styleId="Prrafodelista">
    <w:name w:val="List Paragraph"/>
    <w:basedOn w:val="Normal"/>
    <w:uiPriority w:val="34"/>
    <w:qFormat/>
    <w:rsid w:val="004622FB"/>
    <w:pPr>
      <w:ind w:left="708"/>
    </w:pPr>
  </w:style>
  <w:style w:type="character" w:styleId="Textoennegrita">
    <w:name w:val="Strong"/>
    <w:uiPriority w:val="22"/>
    <w:qFormat/>
    <w:rsid w:val="004622FB"/>
    <w:rPr>
      <w:b/>
      <w:bCs/>
    </w:rPr>
  </w:style>
  <w:style w:type="paragraph" w:customStyle="1" w:styleId="style14">
    <w:name w:val="style14"/>
    <w:basedOn w:val="Normal"/>
    <w:rsid w:val="004622FB"/>
    <w:pPr>
      <w:spacing w:before="100" w:beforeAutospacing="1" w:after="100" w:afterAutospacing="1"/>
    </w:pPr>
    <w:rPr>
      <w:rFonts w:ascii="Arial" w:hAnsi="Arial" w:cs="Arial"/>
      <w:sz w:val="18"/>
      <w:szCs w:val="18"/>
    </w:rPr>
  </w:style>
  <w:style w:type="character" w:styleId="nfasis">
    <w:name w:val="Emphasis"/>
    <w:qFormat/>
    <w:rsid w:val="00E042CD"/>
    <w:rPr>
      <w:i/>
      <w:iCs/>
    </w:rPr>
  </w:style>
  <w:style w:type="paragraph" w:customStyle="1" w:styleId="subtitulo">
    <w:name w:val="subtitulo"/>
    <w:basedOn w:val="Normal"/>
    <w:rsid w:val="00E042CD"/>
    <w:pPr>
      <w:spacing w:before="100" w:beforeAutospacing="1" w:after="100" w:afterAutospacing="1"/>
      <w:ind w:left="150" w:right="150"/>
    </w:pPr>
    <w:rPr>
      <w:rFonts w:ascii="Trebuchet MS" w:hAnsi="Trebuchet MS"/>
      <w:b/>
      <w:bCs/>
      <w:color w:val="000000"/>
    </w:rPr>
  </w:style>
  <w:style w:type="character" w:customStyle="1" w:styleId="texto1">
    <w:name w:val="texto1"/>
    <w:rsid w:val="00E042CD"/>
    <w:rPr>
      <w:rFonts w:ascii="Arial" w:hAnsi="Arial" w:cs="Arial" w:hint="default"/>
      <w:sz w:val="20"/>
      <w:szCs w:val="20"/>
    </w:rPr>
  </w:style>
  <w:style w:type="character" w:customStyle="1" w:styleId="notas1">
    <w:name w:val="notas1"/>
    <w:rsid w:val="00E042CD"/>
    <w:rPr>
      <w:rFonts w:ascii="Arial" w:hAnsi="Arial" w:cs="Arial" w:hint="default"/>
      <w:sz w:val="16"/>
      <w:szCs w:val="16"/>
    </w:rPr>
  </w:style>
  <w:style w:type="paragraph" w:customStyle="1" w:styleId="estilo7">
    <w:name w:val="estilo7"/>
    <w:basedOn w:val="Normal"/>
    <w:rsid w:val="00E042CD"/>
    <w:pPr>
      <w:spacing w:before="100" w:beforeAutospacing="1" w:after="100" w:afterAutospacing="1"/>
    </w:pPr>
    <w:rPr>
      <w:rFonts w:ascii="Arial" w:hAnsi="Arial" w:cs="Arial"/>
    </w:rPr>
  </w:style>
  <w:style w:type="paragraph" w:customStyle="1" w:styleId="estilo10">
    <w:name w:val="estilo10"/>
    <w:basedOn w:val="Normal"/>
    <w:rsid w:val="00E042CD"/>
    <w:pPr>
      <w:spacing w:before="100" w:beforeAutospacing="1" w:after="100" w:afterAutospacing="1"/>
    </w:pPr>
    <w:rPr>
      <w:rFonts w:ascii="Arial" w:hAnsi="Arial" w:cs="Arial"/>
    </w:rPr>
  </w:style>
  <w:style w:type="character" w:customStyle="1" w:styleId="estilo91">
    <w:name w:val="estilo91"/>
    <w:rsid w:val="00E042CD"/>
    <w:rPr>
      <w:sz w:val="15"/>
      <w:szCs w:val="15"/>
    </w:rPr>
  </w:style>
  <w:style w:type="paragraph" w:styleId="Textosinformato">
    <w:name w:val="Plain Text"/>
    <w:basedOn w:val="Normal"/>
    <w:rsid w:val="00E042CD"/>
    <w:pPr>
      <w:spacing w:before="100" w:beforeAutospacing="1" w:after="100" w:afterAutospacing="1"/>
    </w:pPr>
  </w:style>
  <w:style w:type="character" w:customStyle="1" w:styleId="estilo71">
    <w:name w:val="estilo71"/>
    <w:rsid w:val="00E042CD"/>
    <w:rPr>
      <w:rFonts w:ascii="Arial" w:hAnsi="Arial" w:cs="Arial" w:hint="default"/>
    </w:rPr>
  </w:style>
  <w:style w:type="paragraph" w:customStyle="1" w:styleId="msoplaintextestilo7">
    <w:name w:val="msoplaintext estilo7"/>
    <w:basedOn w:val="Normal"/>
    <w:rsid w:val="00E042CD"/>
    <w:pPr>
      <w:spacing w:before="100" w:beforeAutospacing="1" w:after="100" w:afterAutospacing="1"/>
    </w:pPr>
  </w:style>
  <w:style w:type="paragraph" w:customStyle="1" w:styleId="estilo7msoplaintextestilo15">
    <w:name w:val="estilo7 msoplaintext estilo15"/>
    <w:basedOn w:val="Normal"/>
    <w:rsid w:val="00E042CD"/>
    <w:pPr>
      <w:spacing w:before="100" w:beforeAutospacing="1" w:after="100" w:afterAutospacing="1"/>
    </w:pPr>
  </w:style>
  <w:style w:type="character" w:customStyle="1" w:styleId="estilo101">
    <w:name w:val="estilo101"/>
    <w:rsid w:val="00E042CD"/>
    <w:rPr>
      <w:rFonts w:ascii="Arial" w:hAnsi="Arial" w:cs="Arial" w:hint="default"/>
      <w:sz w:val="24"/>
      <w:szCs w:val="24"/>
    </w:rPr>
  </w:style>
  <w:style w:type="paragraph" w:customStyle="1" w:styleId="msoplaintextestilo7estilo14">
    <w:name w:val="msoplaintext estilo7 estilo14"/>
    <w:basedOn w:val="Normal"/>
    <w:rsid w:val="00E042CD"/>
    <w:pPr>
      <w:spacing w:before="100" w:beforeAutospacing="1" w:after="100" w:afterAutospacing="1"/>
    </w:pPr>
  </w:style>
  <w:style w:type="paragraph" w:customStyle="1" w:styleId="estilo7msoplaintext">
    <w:name w:val="estilo7 msoplaintext"/>
    <w:basedOn w:val="Normal"/>
    <w:rsid w:val="00E042CD"/>
    <w:pPr>
      <w:spacing w:before="100" w:beforeAutospacing="1" w:after="100" w:afterAutospacing="1"/>
    </w:pPr>
  </w:style>
  <w:style w:type="character" w:customStyle="1" w:styleId="msoplaintext0">
    <w:name w:val="msoplaintext"/>
    <w:basedOn w:val="Fuentedeprrafopredeter"/>
    <w:rsid w:val="00E042CD"/>
  </w:style>
  <w:style w:type="paragraph" w:customStyle="1" w:styleId="cuerpo3">
    <w:name w:val="cuerpo3"/>
    <w:basedOn w:val="Normal"/>
    <w:rsid w:val="00E042CD"/>
    <w:pPr>
      <w:spacing w:line="240" w:lineRule="atLeast"/>
      <w:jc w:val="both"/>
    </w:pPr>
    <w:rPr>
      <w:rFonts w:ascii="Arial" w:hAnsi="Arial" w:cs="Arial"/>
      <w:color w:val="666666"/>
      <w:sz w:val="20"/>
      <w:szCs w:val="20"/>
    </w:rPr>
  </w:style>
  <w:style w:type="character" w:customStyle="1" w:styleId="estilo401">
    <w:name w:val="estilo401"/>
    <w:rsid w:val="00E042CD"/>
    <w:rPr>
      <w:b/>
      <w:bCs/>
      <w:sz w:val="21"/>
      <w:szCs w:val="21"/>
    </w:rPr>
  </w:style>
  <w:style w:type="paragraph" w:customStyle="1" w:styleId="style19">
    <w:name w:val="style19"/>
    <w:basedOn w:val="Normal"/>
    <w:rsid w:val="00E042CD"/>
    <w:pPr>
      <w:spacing w:before="100" w:beforeAutospacing="1" w:after="100" w:afterAutospacing="1"/>
    </w:pPr>
    <w:rPr>
      <w:rFonts w:ascii="Arial" w:hAnsi="Arial" w:cs="Arial"/>
      <w:sz w:val="15"/>
      <w:szCs w:val="15"/>
    </w:rPr>
  </w:style>
  <w:style w:type="paragraph" w:customStyle="1" w:styleId="style24">
    <w:name w:val="style24"/>
    <w:basedOn w:val="Normal"/>
    <w:rsid w:val="00E042CD"/>
    <w:pPr>
      <w:spacing w:before="100" w:beforeAutospacing="1" w:after="100" w:afterAutospacing="1"/>
    </w:pPr>
    <w:rPr>
      <w:rFonts w:ascii="Arial" w:hAnsi="Arial" w:cs="Arial"/>
      <w:b/>
      <w:bCs/>
      <w:sz w:val="18"/>
      <w:szCs w:val="18"/>
    </w:rPr>
  </w:style>
  <w:style w:type="character" w:customStyle="1" w:styleId="style241">
    <w:name w:val="style241"/>
    <w:rsid w:val="00E042CD"/>
    <w:rPr>
      <w:rFonts w:ascii="Arial" w:hAnsi="Arial" w:cs="Arial" w:hint="default"/>
      <w:b/>
      <w:bCs/>
      <w:sz w:val="18"/>
      <w:szCs w:val="18"/>
    </w:rPr>
  </w:style>
  <w:style w:type="character" w:customStyle="1" w:styleId="style141">
    <w:name w:val="style141"/>
    <w:rsid w:val="00E042CD"/>
    <w:rPr>
      <w:rFonts w:ascii="Arial" w:hAnsi="Arial" w:cs="Arial" w:hint="default"/>
      <w:sz w:val="18"/>
      <w:szCs w:val="18"/>
    </w:rPr>
  </w:style>
  <w:style w:type="character" w:customStyle="1" w:styleId="style181">
    <w:name w:val="style181"/>
    <w:rsid w:val="00E042CD"/>
    <w:rPr>
      <w:sz w:val="17"/>
      <w:szCs w:val="17"/>
    </w:rPr>
  </w:style>
  <w:style w:type="character" w:customStyle="1" w:styleId="minusone1">
    <w:name w:val="minusone1"/>
    <w:rsid w:val="00E042CD"/>
    <w:rPr>
      <w:sz w:val="20"/>
      <w:szCs w:val="20"/>
    </w:rPr>
  </w:style>
  <w:style w:type="paragraph" w:styleId="Sangra2detindependiente">
    <w:name w:val="Body Text Indent 2"/>
    <w:basedOn w:val="Normal"/>
    <w:rsid w:val="00E042CD"/>
    <w:pPr>
      <w:widowControl w:val="0"/>
      <w:overflowPunct w:val="0"/>
      <w:autoSpaceDE w:val="0"/>
      <w:autoSpaceDN w:val="0"/>
      <w:adjustRightInd w:val="0"/>
      <w:spacing w:after="120" w:line="480" w:lineRule="auto"/>
      <w:ind w:left="283"/>
      <w:textAlignment w:val="baseline"/>
    </w:pPr>
    <w:rPr>
      <w:rFonts w:ascii="Courier New" w:hAnsi="Courier New"/>
      <w:szCs w:val="20"/>
      <w:lang w:val="es-ES_tradnl"/>
    </w:rPr>
  </w:style>
  <w:style w:type="table" w:styleId="Tablacontema">
    <w:name w:val="Table Theme"/>
    <w:basedOn w:val="Tablanormal"/>
    <w:rsid w:val="00392F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rsid w:val="00392F9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Listaclara-nfasis4">
    <w:name w:val="Light List Accent 4"/>
    <w:basedOn w:val="Tablanormal"/>
    <w:uiPriority w:val="61"/>
    <w:rsid w:val="00007F4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Sombreadomedio1-nfasis4">
    <w:name w:val="Medium Shading 1 Accent 4"/>
    <w:basedOn w:val="Tablanormal"/>
    <w:uiPriority w:val="63"/>
    <w:rsid w:val="00007F41"/>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007F41"/>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ablaconlista4">
    <w:name w:val="Table List 4"/>
    <w:basedOn w:val="Tablanormal"/>
    <w:rsid w:val="009C51B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Sombreadoclaro">
    <w:name w:val="Light Shading"/>
    <w:basedOn w:val="Tablanormal"/>
    <w:uiPriority w:val="60"/>
    <w:rsid w:val="00ED6711"/>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media1">
    <w:name w:val="Medium List 1"/>
    <w:basedOn w:val="Tablanormal"/>
    <w:uiPriority w:val="65"/>
    <w:rsid w:val="0041256C"/>
    <w:rPr>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Cuadrculamedia3-nfasis1">
    <w:name w:val="Medium Grid 3 Accent 1"/>
    <w:basedOn w:val="Tablanormal"/>
    <w:uiPriority w:val="69"/>
    <w:rsid w:val="00E175CF"/>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character" w:customStyle="1" w:styleId="EncabezadoCar">
    <w:name w:val="Encabezado Car"/>
    <w:link w:val="Encabezado"/>
    <w:uiPriority w:val="99"/>
    <w:rsid w:val="00E00706"/>
    <w:rPr>
      <w:sz w:val="24"/>
      <w:szCs w:val="24"/>
      <w:lang w:val="es-ES" w:eastAsia="es-ES"/>
    </w:rPr>
  </w:style>
  <w:style w:type="paragraph" w:customStyle="1" w:styleId="Vieta">
    <w:name w:val="Viñeta"/>
    <w:basedOn w:val="Prrafodelista"/>
    <w:autoRedefine/>
    <w:qFormat/>
    <w:rsid w:val="00436E40"/>
    <w:pPr>
      <w:spacing w:before="40" w:after="40"/>
      <w:ind w:left="0" w:right="51"/>
    </w:pPr>
    <w:rPr>
      <w:rFonts w:ascii="Arial" w:eastAsia="Batang" w:hAnsi="Arial" w:cs="Arial"/>
      <w:lang w:val="es-MX"/>
    </w:rPr>
  </w:style>
  <w:style w:type="paragraph" w:customStyle="1" w:styleId="Artculo">
    <w:name w:val="Artículo"/>
    <w:basedOn w:val="Normal"/>
    <w:next w:val="Normal"/>
    <w:uiPriority w:val="99"/>
    <w:rsid w:val="00EC1820"/>
    <w:pPr>
      <w:numPr>
        <w:ilvl w:val="3"/>
        <w:numId w:val="1"/>
      </w:numPr>
      <w:spacing w:before="200"/>
      <w:ind w:left="360" w:hanging="360"/>
      <w:outlineLvl w:val="3"/>
    </w:pPr>
    <w:rPr>
      <w:sz w:val="20"/>
      <w:szCs w:val="20"/>
    </w:rPr>
  </w:style>
  <w:style w:type="paragraph" w:customStyle="1" w:styleId="Preambulo">
    <w:name w:val="Preambulo"/>
    <w:basedOn w:val="Normal"/>
    <w:next w:val="Normal"/>
    <w:uiPriority w:val="99"/>
    <w:rsid w:val="00EC1820"/>
    <w:pPr>
      <w:numPr>
        <w:numId w:val="1"/>
      </w:numPr>
      <w:jc w:val="center"/>
      <w:outlineLvl w:val="0"/>
    </w:pPr>
    <w:rPr>
      <w:b/>
      <w:caps/>
      <w:szCs w:val="20"/>
    </w:rPr>
  </w:style>
  <w:style w:type="paragraph" w:customStyle="1" w:styleId="PargrafoNumerado">
    <w:name w:val="ParágrafoNumerado"/>
    <w:basedOn w:val="Normal"/>
    <w:next w:val="Normal"/>
    <w:uiPriority w:val="99"/>
    <w:rsid w:val="00EC1820"/>
    <w:pPr>
      <w:numPr>
        <w:ilvl w:val="4"/>
        <w:numId w:val="1"/>
      </w:numPr>
      <w:outlineLvl w:val="4"/>
    </w:pPr>
    <w:rPr>
      <w:sz w:val="20"/>
      <w:szCs w:val="20"/>
    </w:rPr>
  </w:style>
  <w:style w:type="paragraph" w:customStyle="1" w:styleId="TtuloPreliminar">
    <w:name w:val="TítuloPreliminar"/>
    <w:basedOn w:val="Normal"/>
    <w:next w:val="Normal"/>
    <w:uiPriority w:val="99"/>
    <w:rsid w:val="00EC1820"/>
    <w:pPr>
      <w:numPr>
        <w:ilvl w:val="1"/>
        <w:numId w:val="1"/>
      </w:numPr>
      <w:jc w:val="center"/>
      <w:outlineLvl w:val="1"/>
    </w:pPr>
    <w:rPr>
      <w:b/>
      <w:caps/>
      <w:szCs w:val="20"/>
    </w:rPr>
  </w:style>
  <w:style w:type="paragraph" w:customStyle="1" w:styleId="CaptuloPreliminar">
    <w:name w:val="CapítuloPreliminar"/>
    <w:basedOn w:val="Normal"/>
    <w:next w:val="Normal"/>
    <w:uiPriority w:val="99"/>
    <w:rsid w:val="00EC1820"/>
    <w:pPr>
      <w:numPr>
        <w:ilvl w:val="2"/>
        <w:numId w:val="1"/>
      </w:numPr>
      <w:spacing w:before="200"/>
      <w:jc w:val="center"/>
      <w:outlineLvl w:val="2"/>
    </w:pPr>
    <w:rPr>
      <w:b/>
      <w:caps/>
      <w:sz w:val="20"/>
      <w:szCs w:val="20"/>
    </w:rPr>
  </w:style>
  <w:style w:type="paragraph" w:styleId="Textodeglobo">
    <w:name w:val="Balloon Text"/>
    <w:basedOn w:val="Normal"/>
    <w:link w:val="TextodegloboCar"/>
    <w:rsid w:val="00031D56"/>
    <w:rPr>
      <w:rFonts w:ascii="Segoe UI" w:hAnsi="Segoe UI" w:cs="Segoe UI"/>
      <w:sz w:val="18"/>
      <w:szCs w:val="18"/>
    </w:rPr>
  </w:style>
  <w:style w:type="character" w:customStyle="1" w:styleId="TextodegloboCar">
    <w:name w:val="Texto de globo Car"/>
    <w:link w:val="Textodeglobo"/>
    <w:rsid w:val="00031D56"/>
    <w:rPr>
      <w:rFonts w:ascii="Segoe UI" w:hAnsi="Segoe UI" w:cs="Segoe UI"/>
      <w:sz w:val="18"/>
      <w:szCs w:val="18"/>
      <w:lang w:val="es-ES" w:eastAsia="es-ES"/>
    </w:rPr>
  </w:style>
  <w:style w:type="paragraph" w:customStyle="1" w:styleId="HeaderEven">
    <w:name w:val="Header Even"/>
    <w:basedOn w:val="Sinespaciado"/>
    <w:qFormat/>
    <w:rsid w:val="00911A86"/>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uiPriority w:val="59"/>
    <w:rsid w:val="00581254"/>
    <w:rPr>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097F76"/>
  </w:style>
  <w:style w:type="paragraph" w:customStyle="1" w:styleId="epigrafe01">
    <w:name w:val="epigrafe_01"/>
    <w:basedOn w:val="Normal"/>
    <w:rsid w:val="00044BB8"/>
    <w:pPr>
      <w:spacing w:before="100" w:beforeAutospacing="1" w:after="100" w:afterAutospacing="1"/>
    </w:pPr>
    <w:rPr>
      <w:lang w:val="es-CO" w:eastAsia="es-CO"/>
    </w:rPr>
  </w:style>
  <w:style w:type="character" w:customStyle="1" w:styleId="SinespaciadoCar">
    <w:name w:val="Sin espaciado Car"/>
    <w:link w:val="Sinespaciado"/>
    <w:uiPriority w:val="1"/>
    <w:rsid w:val="008755F0"/>
    <w:rPr>
      <w:rFonts w:ascii="Calibri" w:eastAsia="Calibri" w:hAnsi="Calibri"/>
      <w:sz w:val="22"/>
      <w:szCs w:val="22"/>
      <w:lang w:eastAsia="en-US"/>
    </w:rPr>
  </w:style>
  <w:style w:type="paragraph" w:styleId="Revisin">
    <w:name w:val="Revision"/>
    <w:hidden/>
    <w:uiPriority w:val="99"/>
    <w:semiHidden/>
    <w:rsid w:val="008B136B"/>
    <w:rPr>
      <w:sz w:val="24"/>
      <w:szCs w:val="24"/>
    </w:rPr>
  </w:style>
  <w:style w:type="character" w:styleId="Mencinsinresolver">
    <w:name w:val="Unresolved Mention"/>
    <w:uiPriority w:val="99"/>
    <w:semiHidden/>
    <w:unhideWhenUsed/>
    <w:rsid w:val="00FC0607"/>
    <w:rPr>
      <w:color w:val="605E5C"/>
      <w:shd w:val="clear" w:color="auto" w:fill="E1DFDD"/>
    </w:rPr>
  </w:style>
  <w:style w:type="paragraph" w:styleId="Textonotapie">
    <w:name w:val="footnote text"/>
    <w:basedOn w:val="Normal"/>
    <w:link w:val="TextonotapieCar"/>
    <w:rsid w:val="005535F0"/>
    <w:rPr>
      <w:sz w:val="20"/>
      <w:szCs w:val="20"/>
    </w:rPr>
  </w:style>
  <w:style w:type="character" w:customStyle="1" w:styleId="TextonotapieCar">
    <w:name w:val="Texto nota pie Car"/>
    <w:link w:val="Textonotapie"/>
    <w:rsid w:val="005535F0"/>
    <w:rPr>
      <w:lang w:val="es-ES" w:eastAsia="es-ES"/>
    </w:rPr>
  </w:style>
  <w:style w:type="character" w:styleId="Refdenotaalpie">
    <w:name w:val="footnote reference"/>
    <w:rsid w:val="005535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4844">
      <w:bodyDiv w:val="1"/>
      <w:marLeft w:val="0"/>
      <w:marRight w:val="0"/>
      <w:marTop w:val="0"/>
      <w:marBottom w:val="0"/>
      <w:divBdr>
        <w:top w:val="none" w:sz="0" w:space="0" w:color="auto"/>
        <w:left w:val="none" w:sz="0" w:space="0" w:color="auto"/>
        <w:bottom w:val="none" w:sz="0" w:space="0" w:color="auto"/>
        <w:right w:val="none" w:sz="0" w:space="0" w:color="auto"/>
      </w:divBdr>
    </w:div>
    <w:div w:id="91511384">
      <w:bodyDiv w:val="1"/>
      <w:marLeft w:val="0"/>
      <w:marRight w:val="0"/>
      <w:marTop w:val="0"/>
      <w:marBottom w:val="0"/>
      <w:divBdr>
        <w:top w:val="none" w:sz="0" w:space="0" w:color="auto"/>
        <w:left w:val="none" w:sz="0" w:space="0" w:color="auto"/>
        <w:bottom w:val="none" w:sz="0" w:space="0" w:color="auto"/>
        <w:right w:val="none" w:sz="0" w:space="0" w:color="auto"/>
      </w:divBdr>
    </w:div>
    <w:div w:id="111872802">
      <w:bodyDiv w:val="1"/>
      <w:marLeft w:val="0"/>
      <w:marRight w:val="0"/>
      <w:marTop w:val="0"/>
      <w:marBottom w:val="0"/>
      <w:divBdr>
        <w:top w:val="none" w:sz="0" w:space="0" w:color="auto"/>
        <w:left w:val="none" w:sz="0" w:space="0" w:color="auto"/>
        <w:bottom w:val="none" w:sz="0" w:space="0" w:color="auto"/>
        <w:right w:val="none" w:sz="0" w:space="0" w:color="auto"/>
      </w:divBdr>
      <w:divsChild>
        <w:div w:id="2031174994">
          <w:marLeft w:val="0"/>
          <w:marRight w:val="0"/>
          <w:marTop w:val="0"/>
          <w:marBottom w:val="0"/>
          <w:divBdr>
            <w:top w:val="none" w:sz="0" w:space="0" w:color="auto"/>
            <w:left w:val="none" w:sz="0" w:space="0" w:color="auto"/>
            <w:bottom w:val="none" w:sz="0" w:space="0" w:color="auto"/>
            <w:right w:val="none" w:sz="0" w:space="0" w:color="auto"/>
          </w:divBdr>
          <w:divsChild>
            <w:div w:id="773090071">
              <w:marLeft w:val="0"/>
              <w:marRight w:val="0"/>
              <w:marTop w:val="0"/>
              <w:marBottom w:val="0"/>
              <w:divBdr>
                <w:top w:val="none" w:sz="0" w:space="0" w:color="auto"/>
                <w:left w:val="none" w:sz="0" w:space="0" w:color="auto"/>
                <w:bottom w:val="none" w:sz="0" w:space="0" w:color="auto"/>
                <w:right w:val="none" w:sz="0" w:space="0" w:color="auto"/>
              </w:divBdr>
              <w:divsChild>
                <w:div w:id="1279557559">
                  <w:marLeft w:val="0"/>
                  <w:marRight w:val="0"/>
                  <w:marTop w:val="0"/>
                  <w:marBottom w:val="0"/>
                  <w:divBdr>
                    <w:top w:val="none" w:sz="0" w:space="0" w:color="auto"/>
                    <w:left w:val="none" w:sz="0" w:space="0" w:color="auto"/>
                    <w:bottom w:val="none" w:sz="0" w:space="0" w:color="auto"/>
                    <w:right w:val="none" w:sz="0" w:space="0" w:color="auto"/>
                  </w:divBdr>
                  <w:divsChild>
                    <w:div w:id="15183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488483">
      <w:bodyDiv w:val="1"/>
      <w:marLeft w:val="0"/>
      <w:marRight w:val="0"/>
      <w:marTop w:val="0"/>
      <w:marBottom w:val="0"/>
      <w:divBdr>
        <w:top w:val="none" w:sz="0" w:space="0" w:color="auto"/>
        <w:left w:val="none" w:sz="0" w:space="0" w:color="auto"/>
        <w:bottom w:val="none" w:sz="0" w:space="0" w:color="auto"/>
        <w:right w:val="none" w:sz="0" w:space="0" w:color="auto"/>
      </w:divBdr>
    </w:div>
    <w:div w:id="240871327">
      <w:bodyDiv w:val="1"/>
      <w:marLeft w:val="0"/>
      <w:marRight w:val="0"/>
      <w:marTop w:val="0"/>
      <w:marBottom w:val="0"/>
      <w:divBdr>
        <w:top w:val="none" w:sz="0" w:space="0" w:color="auto"/>
        <w:left w:val="none" w:sz="0" w:space="0" w:color="auto"/>
        <w:bottom w:val="none" w:sz="0" w:space="0" w:color="auto"/>
        <w:right w:val="none" w:sz="0" w:space="0" w:color="auto"/>
      </w:divBdr>
    </w:div>
    <w:div w:id="337780078">
      <w:bodyDiv w:val="1"/>
      <w:marLeft w:val="0"/>
      <w:marRight w:val="0"/>
      <w:marTop w:val="0"/>
      <w:marBottom w:val="0"/>
      <w:divBdr>
        <w:top w:val="none" w:sz="0" w:space="0" w:color="auto"/>
        <w:left w:val="none" w:sz="0" w:space="0" w:color="auto"/>
        <w:bottom w:val="none" w:sz="0" w:space="0" w:color="auto"/>
        <w:right w:val="none" w:sz="0" w:space="0" w:color="auto"/>
      </w:divBdr>
    </w:div>
    <w:div w:id="407118485">
      <w:bodyDiv w:val="1"/>
      <w:marLeft w:val="0"/>
      <w:marRight w:val="0"/>
      <w:marTop w:val="0"/>
      <w:marBottom w:val="0"/>
      <w:divBdr>
        <w:top w:val="none" w:sz="0" w:space="0" w:color="auto"/>
        <w:left w:val="none" w:sz="0" w:space="0" w:color="auto"/>
        <w:bottom w:val="none" w:sz="0" w:space="0" w:color="auto"/>
        <w:right w:val="none" w:sz="0" w:space="0" w:color="auto"/>
      </w:divBdr>
    </w:div>
    <w:div w:id="453907567">
      <w:bodyDiv w:val="1"/>
      <w:marLeft w:val="0"/>
      <w:marRight w:val="0"/>
      <w:marTop w:val="0"/>
      <w:marBottom w:val="0"/>
      <w:divBdr>
        <w:top w:val="none" w:sz="0" w:space="0" w:color="auto"/>
        <w:left w:val="none" w:sz="0" w:space="0" w:color="auto"/>
        <w:bottom w:val="none" w:sz="0" w:space="0" w:color="auto"/>
        <w:right w:val="none" w:sz="0" w:space="0" w:color="auto"/>
      </w:divBdr>
    </w:div>
    <w:div w:id="463351737">
      <w:bodyDiv w:val="1"/>
      <w:marLeft w:val="0"/>
      <w:marRight w:val="0"/>
      <w:marTop w:val="0"/>
      <w:marBottom w:val="0"/>
      <w:divBdr>
        <w:top w:val="none" w:sz="0" w:space="0" w:color="auto"/>
        <w:left w:val="none" w:sz="0" w:space="0" w:color="auto"/>
        <w:bottom w:val="none" w:sz="0" w:space="0" w:color="auto"/>
        <w:right w:val="none" w:sz="0" w:space="0" w:color="auto"/>
      </w:divBdr>
    </w:div>
    <w:div w:id="491992139">
      <w:bodyDiv w:val="1"/>
      <w:marLeft w:val="0"/>
      <w:marRight w:val="0"/>
      <w:marTop w:val="0"/>
      <w:marBottom w:val="0"/>
      <w:divBdr>
        <w:top w:val="none" w:sz="0" w:space="0" w:color="auto"/>
        <w:left w:val="none" w:sz="0" w:space="0" w:color="auto"/>
        <w:bottom w:val="none" w:sz="0" w:space="0" w:color="auto"/>
        <w:right w:val="none" w:sz="0" w:space="0" w:color="auto"/>
      </w:divBdr>
    </w:div>
    <w:div w:id="624510442">
      <w:bodyDiv w:val="1"/>
      <w:marLeft w:val="0"/>
      <w:marRight w:val="0"/>
      <w:marTop w:val="0"/>
      <w:marBottom w:val="0"/>
      <w:divBdr>
        <w:top w:val="none" w:sz="0" w:space="0" w:color="auto"/>
        <w:left w:val="none" w:sz="0" w:space="0" w:color="auto"/>
        <w:bottom w:val="none" w:sz="0" w:space="0" w:color="auto"/>
        <w:right w:val="none" w:sz="0" w:space="0" w:color="auto"/>
      </w:divBdr>
    </w:div>
    <w:div w:id="640963556">
      <w:bodyDiv w:val="1"/>
      <w:marLeft w:val="0"/>
      <w:marRight w:val="0"/>
      <w:marTop w:val="0"/>
      <w:marBottom w:val="0"/>
      <w:divBdr>
        <w:top w:val="none" w:sz="0" w:space="0" w:color="auto"/>
        <w:left w:val="none" w:sz="0" w:space="0" w:color="auto"/>
        <w:bottom w:val="none" w:sz="0" w:space="0" w:color="auto"/>
        <w:right w:val="none" w:sz="0" w:space="0" w:color="auto"/>
      </w:divBdr>
    </w:div>
    <w:div w:id="699355851">
      <w:bodyDiv w:val="1"/>
      <w:marLeft w:val="0"/>
      <w:marRight w:val="0"/>
      <w:marTop w:val="0"/>
      <w:marBottom w:val="0"/>
      <w:divBdr>
        <w:top w:val="none" w:sz="0" w:space="0" w:color="auto"/>
        <w:left w:val="none" w:sz="0" w:space="0" w:color="auto"/>
        <w:bottom w:val="none" w:sz="0" w:space="0" w:color="auto"/>
        <w:right w:val="none" w:sz="0" w:space="0" w:color="auto"/>
      </w:divBdr>
    </w:div>
    <w:div w:id="827675043">
      <w:bodyDiv w:val="1"/>
      <w:marLeft w:val="0"/>
      <w:marRight w:val="0"/>
      <w:marTop w:val="0"/>
      <w:marBottom w:val="0"/>
      <w:divBdr>
        <w:top w:val="none" w:sz="0" w:space="0" w:color="auto"/>
        <w:left w:val="none" w:sz="0" w:space="0" w:color="auto"/>
        <w:bottom w:val="none" w:sz="0" w:space="0" w:color="auto"/>
        <w:right w:val="none" w:sz="0" w:space="0" w:color="auto"/>
      </w:divBdr>
    </w:div>
    <w:div w:id="867061363">
      <w:bodyDiv w:val="1"/>
      <w:marLeft w:val="0"/>
      <w:marRight w:val="0"/>
      <w:marTop w:val="0"/>
      <w:marBottom w:val="0"/>
      <w:divBdr>
        <w:top w:val="none" w:sz="0" w:space="0" w:color="auto"/>
        <w:left w:val="none" w:sz="0" w:space="0" w:color="auto"/>
        <w:bottom w:val="none" w:sz="0" w:space="0" w:color="auto"/>
        <w:right w:val="none" w:sz="0" w:space="0" w:color="auto"/>
      </w:divBdr>
    </w:div>
    <w:div w:id="939341494">
      <w:bodyDiv w:val="1"/>
      <w:marLeft w:val="0"/>
      <w:marRight w:val="0"/>
      <w:marTop w:val="0"/>
      <w:marBottom w:val="0"/>
      <w:divBdr>
        <w:top w:val="none" w:sz="0" w:space="0" w:color="auto"/>
        <w:left w:val="none" w:sz="0" w:space="0" w:color="auto"/>
        <w:bottom w:val="none" w:sz="0" w:space="0" w:color="auto"/>
        <w:right w:val="none" w:sz="0" w:space="0" w:color="auto"/>
      </w:divBdr>
    </w:div>
    <w:div w:id="957099623">
      <w:bodyDiv w:val="1"/>
      <w:marLeft w:val="0"/>
      <w:marRight w:val="0"/>
      <w:marTop w:val="0"/>
      <w:marBottom w:val="0"/>
      <w:divBdr>
        <w:top w:val="none" w:sz="0" w:space="0" w:color="auto"/>
        <w:left w:val="none" w:sz="0" w:space="0" w:color="auto"/>
        <w:bottom w:val="none" w:sz="0" w:space="0" w:color="auto"/>
        <w:right w:val="none" w:sz="0" w:space="0" w:color="auto"/>
      </w:divBdr>
    </w:div>
    <w:div w:id="1010331841">
      <w:bodyDiv w:val="1"/>
      <w:marLeft w:val="0"/>
      <w:marRight w:val="0"/>
      <w:marTop w:val="0"/>
      <w:marBottom w:val="0"/>
      <w:divBdr>
        <w:top w:val="none" w:sz="0" w:space="0" w:color="auto"/>
        <w:left w:val="none" w:sz="0" w:space="0" w:color="auto"/>
        <w:bottom w:val="none" w:sz="0" w:space="0" w:color="auto"/>
        <w:right w:val="none" w:sz="0" w:space="0" w:color="auto"/>
      </w:divBdr>
    </w:div>
    <w:div w:id="1104500791">
      <w:bodyDiv w:val="1"/>
      <w:marLeft w:val="0"/>
      <w:marRight w:val="0"/>
      <w:marTop w:val="0"/>
      <w:marBottom w:val="0"/>
      <w:divBdr>
        <w:top w:val="none" w:sz="0" w:space="0" w:color="auto"/>
        <w:left w:val="none" w:sz="0" w:space="0" w:color="auto"/>
        <w:bottom w:val="none" w:sz="0" w:space="0" w:color="auto"/>
        <w:right w:val="none" w:sz="0" w:space="0" w:color="auto"/>
      </w:divBdr>
    </w:div>
    <w:div w:id="1413700531">
      <w:bodyDiv w:val="1"/>
      <w:marLeft w:val="0"/>
      <w:marRight w:val="0"/>
      <w:marTop w:val="0"/>
      <w:marBottom w:val="0"/>
      <w:divBdr>
        <w:top w:val="none" w:sz="0" w:space="0" w:color="auto"/>
        <w:left w:val="none" w:sz="0" w:space="0" w:color="auto"/>
        <w:bottom w:val="none" w:sz="0" w:space="0" w:color="auto"/>
        <w:right w:val="none" w:sz="0" w:space="0" w:color="auto"/>
      </w:divBdr>
    </w:div>
    <w:div w:id="1445270275">
      <w:bodyDiv w:val="1"/>
      <w:marLeft w:val="0"/>
      <w:marRight w:val="0"/>
      <w:marTop w:val="0"/>
      <w:marBottom w:val="0"/>
      <w:divBdr>
        <w:top w:val="none" w:sz="0" w:space="0" w:color="auto"/>
        <w:left w:val="none" w:sz="0" w:space="0" w:color="auto"/>
        <w:bottom w:val="none" w:sz="0" w:space="0" w:color="auto"/>
        <w:right w:val="none" w:sz="0" w:space="0" w:color="auto"/>
      </w:divBdr>
    </w:div>
    <w:div w:id="1495871419">
      <w:bodyDiv w:val="1"/>
      <w:marLeft w:val="0"/>
      <w:marRight w:val="0"/>
      <w:marTop w:val="0"/>
      <w:marBottom w:val="0"/>
      <w:divBdr>
        <w:top w:val="none" w:sz="0" w:space="0" w:color="auto"/>
        <w:left w:val="none" w:sz="0" w:space="0" w:color="auto"/>
        <w:bottom w:val="none" w:sz="0" w:space="0" w:color="auto"/>
        <w:right w:val="none" w:sz="0" w:space="0" w:color="auto"/>
      </w:divBdr>
    </w:div>
    <w:div w:id="1694381660">
      <w:bodyDiv w:val="1"/>
      <w:marLeft w:val="0"/>
      <w:marRight w:val="0"/>
      <w:marTop w:val="0"/>
      <w:marBottom w:val="0"/>
      <w:divBdr>
        <w:top w:val="none" w:sz="0" w:space="0" w:color="auto"/>
        <w:left w:val="none" w:sz="0" w:space="0" w:color="auto"/>
        <w:bottom w:val="none" w:sz="0" w:space="0" w:color="auto"/>
        <w:right w:val="none" w:sz="0" w:space="0" w:color="auto"/>
      </w:divBdr>
    </w:div>
    <w:div w:id="1711032361">
      <w:bodyDiv w:val="1"/>
      <w:marLeft w:val="0"/>
      <w:marRight w:val="0"/>
      <w:marTop w:val="0"/>
      <w:marBottom w:val="0"/>
      <w:divBdr>
        <w:top w:val="none" w:sz="0" w:space="0" w:color="auto"/>
        <w:left w:val="none" w:sz="0" w:space="0" w:color="auto"/>
        <w:bottom w:val="none" w:sz="0" w:space="0" w:color="auto"/>
        <w:right w:val="none" w:sz="0" w:space="0" w:color="auto"/>
      </w:divBdr>
    </w:div>
    <w:div w:id="1768386555">
      <w:bodyDiv w:val="1"/>
      <w:marLeft w:val="0"/>
      <w:marRight w:val="0"/>
      <w:marTop w:val="0"/>
      <w:marBottom w:val="0"/>
      <w:divBdr>
        <w:top w:val="none" w:sz="0" w:space="0" w:color="auto"/>
        <w:left w:val="none" w:sz="0" w:space="0" w:color="auto"/>
        <w:bottom w:val="none" w:sz="0" w:space="0" w:color="auto"/>
        <w:right w:val="none" w:sz="0" w:space="0" w:color="auto"/>
      </w:divBdr>
    </w:div>
    <w:div w:id="1868564644">
      <w:bodyDiv w:val="1"/>
      <w:marLeft w:val="0"/>
      <w:marRight w:val="0"/>
      <w:marTop w:val="0"/>
      <w:marBottom w:val="0"/>
      <w:divBdr>
        <w:top w:val="none" w:sz="0" w:space="0" w:color="auto"/>
        <w:left w:val="none" w:sz="0" w:space="0" w:color="auto"/>
        <w:bottom w:val="none" w:sz="0" w:space="0" w:color="auto"/>
        <w:right w:val="none" w:sz="0" w:space="0" w:color="auto"/>
      </w:divBdr>
    </w:div>
    <w:div w:id="1877767923">
      <w:bodyDiv w:val="1"/>
      <w:marLeft w:val="0"/>
      <w:marRight w:val="0"/>
      <w:marTop w:val="0"/>
      <w:marBottom w:val="0"/>
      <w:divBdr>
        <w:top w:val="none" w:sz="0" w:space="0" w:color="auto"/>
        <w:left w:val="none" w:sz="0" w:space="0" w:color="auto"/>
        <w:bottom w:val="none" w:sz="0" w:space="0" w:color="auto"/>
        <w:right w:val="none" w:sz="0" w:space="0" w:color="auto"/>
      </w:divBdr>
    </w:div>
    <w:div w:id="1988629099">
      <w:bodyDiv w:val="1"/>
      <w:marLeft w:val="0"/>
      <w:marRight w:val="0"/>
      <w:marTop w:val="0"/>
      <w:marBottom w:val="0"/>
      <w:divBdr>
        <w:top w:val="none" w:sz="0" w:space="0" w:color="auto"/>
        <w:left w:val="none" w:sz="0" w:space="0" w:color="auto"/>
        <w:bottom w:val="none" w:sz="0" w:space="0" w:color="auto"/>
        <w:right w:val="none" w:sz="0" w:space="0" w:color="auto"/>
      </w:divBdr>
      <w:divsChild>
        <w:div w:id="1725179306">
          <w:marLeft w:val="0"/>
          <w:marRight w:val="0"/>
          <w:marTop w:val="0"/>
          <w:marBottom w:val="0"/>
          <w:divBdr>
            <w:top w:val="none" w:sz="0" w:space="0" w:color="auto"/>
            <w:left w:val="none" w:sz="0" w:space="0" w:color="auto"/>
            <w:bottom w:val="none" w:sz="0" w:space="0" w:color="auto"/>
            <w:right w:val="none" w:sz="0" w:space="0" w:color="auto"/>
          </w:divBdr>
          <w:divsChild>
            <w:div w:id="1310209881">
              <w:marLeft w:val="0"/>
              <w:marRight w:val="0"/>
              <w:marTop w:val="0"/>
              <w:marBottom w:val="0"/>
              <w:divBdr>
                <w:top w:val="none" w:sz="0" w:space="0" w:color="auto"/>
                <w:left w:val="none" w:sz="0" w:space="0" w:color="auto"/>
                <w:bottom w:val="none" w:sz="0" w:space="0" w:color="auto"/>
                <w:right w:val="none" w:sz="0" w:space="0" w:color="auto"/>
              </w:divBdr>
              <w:divsChild>
                <w:div w:id="2048093187">
                  <w:marLeft w:val="0"/>
                  <w:marRight w:val="0"/>
                  <w:marTop w:val="0"/>
                  <w:marBottom w:val="0"/>
                  <w:divBdr>
                    <w:top w:val="none" w:sz="0" w:space="0" w:color="auto"/>
                    <w:left w:val="none" w:sz="0" w:space="0" w:color="auto"/>
                    <w:bottom w:val="none" w:sz="0" w:space="0" w:color="auto"/>
                    <w:right w:val="none" w:sz="0" w:space="0" w:color="auto"/>
                  </w:divBdr>
                  <w:divsChild>
                    <w:div w:id="15267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042981-1B91-4519-8BA0-B52710DA7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1674</Words>
  <Characters>9212</Characters>
  <Application>Microsoft Office Word</Application>
  <DocSecurity>0</DocSecurity>
  <Lines>76</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Dra. ELIZABETH BAQUERO BELTRAN</vt:lpstr>
      <vt:lpstr>Dra. ELIZABETH BAQUERO BELTRAN</vt:lpstr>
    </vt:vector>
  </TitlesOfParts>
  <Company>PRINCIPAL</Company>
  <LinksUpToDate>false</LinksUpToDate>
  <CharactersWithSpaces>10865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 ELIZABETH BAQUERO BELTRAN</dc:title>
  <dc:subject/>
  <dc:creator>PRINCIPAL</dc:creator>
  <cp:keywords/>
  <cp:lastModifiedBy>DHI BARRANQUILLA</cp:lastModifiedBy>
  <cp:revision>2</cp:revision>
  <cp:lastPrinted>2022-09-26T15:11:00Z</cp:lastPrinted>
  <dcterms:created xsi:type="dcterms:W3CDTF">2026-01-06T13:59:00Z</dcterms:created>
  <dcterms:modified xsi:type="dcterms:W3CDTF">2026-01-06T13:59:00Z</dcterms:modified>
</cp:coreProperties>
</file>