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4796" w14:textId="77777777" w:rsidR="00F33238" w:rsidRDefault="00F33238" w:rsidP="0027172B">
      <w:pPr>
        <w:pStyle w:val="Textoindependiente"/>
        <w:jc w:val="both"/>
        <w:rPr>
          <w:rFonts w:ascii="Century Gothic" w:hAnsi="Century Gothic"/>
          <w:highlight w:val="white"/>
        </w:rPr>
      </w:pPr>
      <w:bookmarkStart w:id="0" w:name="_Hlk151066940"/>
    </w:p>
    <w:p w14:paraId="7FDDEF00" w14:textId="63224C16" w:rsidR="00C97D40" w:rsidRPr="0027172B" w:rsidRDefault="00540FB8" w:rsidP="0027172B">
      <w:pPr>
        <w:pStyle w:val="Textoindependiente"/>
        <w:jc w:val="both"/>
        <w:rPr>
          <w:rFonts w:ascii="Century Gothic" w:eastAsia="Century Gothic" w:hAnsi="Century Gothic" w:cs="Century Gothic"/>
        </w:rPr>
      </w:pPr>
      <w:r w:rsidRPr="00336216">
        <w:rPr>
          <w:rFonts w:ascii="Century Gothic" w:hAnsi="Century Gothic"/>
          <w:highlight w:val="white"/>
        </w:rPr>
        <w:t>Yo</w:t>
      </w:r>
      <w:r w:rsidR="00F5456E" w:rsidRPr="00F5456E">
        <w:t xml:space="preserve"> </w:t>
      </w:r>
      <w:r w:rsidR="00F5456E" w:rsidRPr="00F5456E">
        <w:rPr>
          <w:rFonts w:ascii="Century Gothic" w:hAnsi="Century Gothic"/>
        </w:rPr>
        <w:t>{{</w:t>
      </w:r>
      <w:proofErr w:type="spellStart"/>
      <w:r w:rsidR="00F5456E" w:rsidRPr="00F5456E">
        <w:rPr>
          <w:rFonts w:ascii="Century Gothic" w:hAnsi="Century Gothic"/>
        </w:rPr>
        <w:t>acudiente_nombre</w:t>
      </w:r>
      <w:proofErr w:type="spellEnd"/>
      <w:r w:rsidR="00F5456E" w:rsidRPr="00F5456E">
        <w:rPr>
          <w:rFonts w:ascii="Century Gothic" w:hAnsi="Century Gothic"/>
        </w:rPr>
        <w:t>}}</w:t>
      </w:r>
      <w:r w:rsidR="00F5456E">
        <w:rPr>
          <w:rFonts w:ascii="Century Gothic" w:hAnsi="Century Gothic"/>
        </w:rPr>
        <w:t xml:space="preserve"> </w:t>
      </w:r>
      <w:r w:rsidRPr="00336216">
        <w:rPr>
          <w:rFonts w:ascii="Century Gothic" w:eastAsia="Times New Roman" w:hAnsi="Century Gothic" w:cs="Times New Roman"/>
          <w:highlight w:val="white"/>
        </w:rPr>
        <w:t xml:space="preserve">en pleno </w:t>
      </w:r>
      <w:r w:rsidRPr="00336216">
        <w:rPr>
          <w:rFonts w:ascii="Century Gothic" w:eastAsia="Times New Roman" w:hAnsi="Century Gothic" w:cs="Times New Roman"/>
          <w:highlight w:val="white"/>
        </w:rPr>
        <w:tab/>
        <w:t xml:space="preserve">uso de </w:t>
      </w:r>
      <w:r w:rsidRPr="00336216">
        <w:rPr>
          <w:rFonts w:ascii="Century Gothic" w:eastAsia="Times New Roman" w:hAnsi="Century Gothic" w:cs="Times New Roman"/>
          <w:highlight w:val="white"/>
        </w:rPr>
        <w:tab/>
        <w:t xml:space="preserve">mis facultades mentales otorgó la autorización como representante legal y/o acudiente del/la paciente </w:t>
      </w:r>
      <w:r w:rsidR="00F5456E" w:rsidRPr="00F5456E">
        <w:rPr>
          <w:rFonts w:ascii="Century Gothic" w:eastAsia="Times New Roman" w:hAnsi="Century Gothic" w:cs="Times New Roman"/>
        </w:rPr>
        <w:t>{{</w:t>
      </w:r>
      <w:proofErr w:type="spellStart"/>
      <w:r w:rsidR="00F5456E" w:rsidRPr="00F5456E">
        <w:rPr>
          <w:rFonts w:ascii="Century Gothic" w:eastAsia="Times New Roman" w:hAnsi="Century Gothic" w:cs="Times New Roman"/>
        </w:rPr>
        <w:t>menor_edad</w:t>
      </w:r>
      <w:proofErr w:type="spellEnd"/>
      <w:r w:rsidR="00F5456E" w:rsidRPr="00F5456E">
        <w:rPr>
          <w:rFonts w:ascii="Century Gothic" w:eastAsia="Times New Roman" w:hAnsi="Century Gothic" w:cs="Times New Roman"/>
        </w:rPr>
        <w:t>}}</w:t>
      </w:r>
      <w:r w:rsidR="00F5456E">
        <w:rPr>
          <w:rFonts w:ascii="Century Gothic" w:eastAsia="Times New Roman" w:hAnsi="Century Gothic" w:cs="Times New Roman"/>
        </w:rPr>
        <w:t xml:space="preserve"> </w:t>
      </w:r>
      <w:r w:rsidRPr="00336216">
        <w:rPr>
          <w:rFonts w:ascii="Century Gothic" w:eastAsia="Times New Roman" w:hAnsi="Century Gothic" w:cs="Times New Roman"/>
          <w:highlight w:val="white"/>
        </w:rPr>
        <w:t xml:space="preserve">al profesional </w:t>
      </w:r>
      <w:r w:rsidR="00F5456E" w:rsidRPr="00F5456E">
        <w:rPr>
          <w:rFonts w:ascii="Century Gothic" w:eastAsia="Times New Roman" w:hAnsi="Century Gothic" w:cs="Times New Roman"/>
          <w:b/>
          <w:bCs/>
        </w:rPr>
        <w:t>{{doctor}}</w:t>
      </w:r>
      <w:r w:rsidRPr="00336216">
        <w:rPr>
          <w:rFonts w:ascii="Century Gothic" w:eastAsia="Times New Roman" w:hAnsi="Century Gothic" w:cs="Times New Roman"/>
          <w:highlight w:val="white"/>
        </w:rPr>
        <w:t xml:space="preserve"> </w:t>
      </w:r>
      <w:bookmarkEnd w:id="0"/>
      <w:r w:rsidR="00A42658" w:rsidRPr="0027172B">
        <w:rPr>
          <w:rFonts w:ascii="Century Gothic" w:eastAsia="Century Gothic" w:hAnsi="Century Gothic" w:cs="Century Gothic"/>
        </w:rPr>
        <w:t xml:space="preserve">en calidad de Médico tratante y al personal de salud de </w:t>
      </w:r>
      <w:r w:rsidR="00737744" w:rsidRPr="003A236C">
        <w:rPr>
          <w:rFonts w:ascii="Century Gothic" w:hAnsi="Century Gothic"/>
          <w:b/>
          <w:bCs/>
          <w:highlight w:val="white"/>
        </w:rPr>
        <w:t>DHI COLOMBIA</w:t>
      </w:r>
      <w:r w:rsidR="00737744">
        <w:rPr>
          <w:rFonts w:ascii="Century Gothic" w:hAnsi="Century Gothic"/>
          <w:b/>
          <w:bCs/>
          <w:highlight w:val="white"/>
        </w:rPr>
        <w:t xml:space="preserve"> -</w:t>
      </w:r>
      <w:r w:rsidR="00737744" w:rsidRPr="003A236C">
        <w:rPr>
          <w:rFonts w:ascii="Century Gothic" w:hAnsi="Century Gothic"/>
          <w:b/>
          <w:bCs/>
          <w:highlight w:val="white"/>
        </w:rPr>
        <w:t xml:space="preserve"> </w:t>
      </w:r>
      <w:r w:rsidR="00737744">
        <w:rPr>
          <w:rFonts w:ascii="Century Gothic" w:hAnsi="Century Gothic"/>
          <w:b/>
          <w:bCs/>
          <w:highlight w:val="white"/>
        </w:rPr>
        <w:t>BARRANQUILLA</w:t>
      </w:r>
      <w:r w:rsidR="00737744" w:rsidRPr="003A236C">
        <w:rPr>
          <w:rFonts w:ascii="Century Gothic" w:hAnsi="Century Gothic"/>
          <w:b/>
          <w:bCs/>
          <w:highlight w:val="white"/>
        </w:rPr>
        <w:t xml:space="preserve"> </w:t>
      </w:r>
      <w:proofErr w:type="gramStart"/>
      <w:r w:rsidR="00737744" w:rsidRPr="003A236C">
        <w:rPr>
          <w:rFonts w:ascii="Century Gothic" w:hAnsi="Century Gothic"/>
          <w:b/>
          <w:bCs/>
          <w:highlight w:val="white"/>
        </w:rPr>
        <w:t>S.A.S</w:t>
      </w:r>
      <w:r w:rsidR="00A42658" w:rsidRPr="0027172B">
        <w:rPr>
          <w:rFonts w:ascii="Century Gothic" w:eastAsia="Century Gothic" w:hAnsi="Century Gothic" w:cs="Century Gothic"/>
        </w:rPr>
        <w:t>,  para</w:t>
      </w:r>
      <w:proofErr w:type="gramEnd"/>
      <w:r w:rsidR="00A42658" w:rsidRPr="0027172B">
        <w:rPr>
          <w:rFonts w:ascii="Century Gothic" w:eastAsia="Century Gothic" w:hAnsi="Century Gothic" w:cs="Century Gothic"/>
        </w:rPr>
        <w:t xml:space="preserve">  </w:t>
      </w:r>
      <w:proofErr w:type="gramStart"/>
      <w:r w:rsidR="00A42658" w:rsidRPr="0027172B">
        <w:rPr>
          <w:rFonts w:ascii="Century Gothic" w:eastAsia="Century Gothic" w:hAnsi="Century Gothic" w:cs="Century Gothic"/>
        </w:rPr>
        <w:t>que  realice</w:t>
      </w:r>
      <w:proofErr w:type="gramEnd"/>
      <w:r w:rsidR="00A42658" w:rsidRPr="0027172B">
        <w:rPr>
          <w:rFonts w:ascii="Century Gothic" w:eastAsia="Century Gothic" w:hAnsi="Century Gothic" w:cs="Century Gothic"/>
        </w:rPr>
        <w:t xml:space="preserve">  </w:t>
      </w:r>
      <w:proofErr w:type="gramStart"/>
      <w:r w:rsidR="00A42658" w:rsidRPr="0027172B">
        <w:rPr>
          <w:rFonts w:ascii="Century Gothic" w:eastAsia="Century Gothic" w:hAnsi="Century Gothic" w:cs="Century Gothic"/>
        </w:rPr>
        <w:t>en  mi</w:t>
      </w:r>
      <w:proofErr w:type="gramEnd"/>
      <w:r w:rsidR="00A42658" w:rsidRPr="0027172B">
        <w:rPr>
          <w:rFonts w:ascii="Century Gothic" w:eastAsia="Century Gothic" w:hAnsi="Century Gothic" w:cs="Century Gothic"/>
        </w:rPr>
        <w:t xml:space="preserve">  </w:t>
      </w:r>
      <w:proofErr w:type="gramStart"/>
      <w:r w:rsidR="00A42658" w:rsidRPr="0027172B">
        <w:rPr>
          <w:rFonts w:ascii="Century Gothic" w:eastAsia="Century Gothic" w:hAnsi="Century Gothic" w:cs="Century Gothic"/>
        </w:rPr>
        <w:t>persona  un</w:t>
      </w:r>
      <w:proofErr w:type="gramEnd"/>
      <w:r w:rsidR="00A42658" w:rsidRPr="0027172B">
        <w:rPr>
          <w:rFonts w:ascii="Century Gothic" w:eastAsia="Century Gothic" w:hAnsi="Century Gothic" w:cs="Century Gothic"/>
        </w:rPr>
        <w:t xml:space="preserve"> procedimiento estético llamado MESOTERAPIA CAPILAR en términos generales el propósito del procedimiento es:</w:t>
      </w:r>
    </w:p>
    <w:p w14:paraId="0026C4F8" w14:textId="77777777" w:rsidR="00C97D40" w:rsidRDefault="00A42658">
      <w:pPr>
        <w:pStyle w:val="Textoindependiente"/>
        <w:spacing w:before="155" w:line="259" w:lineRule="auto"/>
        <w:ind w:right="119"/>
        <w:jc w:val="both"/>
        <w:rPr>
          <w:rFonts w:ascii="Century Gothic" w:eastAsia="Century Gothic" w:hAnsi="Century Gothic" w:cs="Century Gothic"/>
        </w:rPr>
      </w:pPr>
      <w:r w:rsidRPr="0027172B">
        <w:rPr>
          <w:rFonts w:ascii="Century Gothic" w:eastAsia="Century Gothic" w:hAnsi="Century Gothic" w:cs="Century Gothic"/>
        </w:rPr>
        <w:t>Laser terapia capilar: Es un estímulo físico a las células del cuero cabelludo, que se ha comprobado que estimula el folículo del pelo, mejora el metabolismo celular, aumenta la circulación sanguínea en la piel del cuero cabelludo, mejorando la nutrición celular, mejora la calidad del pelo y previene la caída de pelo.</w:t>
      </w:r>
    </w:p>
    <w:p w14:paraId="6A5F1C35" w14:textId="77777777" w:rsidR="00540FB8" w:rsidRPr="0027172B" w:rsidRDefault="00540FB8">
      <w:pPr>
        <w:pStyle w:val="Textoindependiente"/>
        <w:spacing w:before="155" w:line="259" w:lineRule="auto"/>
        <w:ind w:right="119"/>
        <w:jc w:val="both"/>
        <w:rPr>
          <w:rFonts w:ascii="Century Gothic" w:eastAsia="Century Gothic" w:hAnsi="Century Gothic" w:cs="Century Gothic"/>
        </w:rPr>
      </w:pPr>
      <w:bookmarkStart w:id="1" w:name="_Hlk151065012"/>
      <w:r w:rsidRPr="00336216">
        <w:rPr>
          <w:rFonts w:ascii="Century Gothic" w:eastAsia="Times New Roman" w:hAnsi="Century Gothic" w:cs="Times New Roman"/>
          <w:highlight w:val="white"/>
        </w:rPr>
        <w:t xml:space="preserve">La información suministrada en el presente </w:t>
      </w:r>
      <w:proofErr w:type="gramStart"/>
      <w:r w:rsidRPr="00336216">
        <w:rPr>
          <w:rFonts w:ascii="Century Gothic" w:eastAsia="Times New Roman" w:hAnsi="Century Gothic" w:cs="Times New Roman"/>
          <w:highlight w:val="white"/>
        </w:rPr>
        <w:t>documento,</w:t>
      </w:r>
      <w:proofErr w:type="gramEnd"/>
      <w:r w:rsidRPr="00336216">
        <w:rPr>
          <w:rFonts w:ascii="Century Gothic" w:eastAsia="Times New Roman" w:hAnsi="Century Gothic" w:cs="Times New Roman"/>
          <w:highlight w:val="white"/>
        </w:rPr>
        <w:t xml:space="preserve"> es aceptada e informada de manera clara y expresa tanto por el menor de edad (paciente), como del acudiente y/o tutor legal que funja en la presente relación.</w:t>
      </w:r>
      <w:bookmarkEnd w:id="1"/>
    </w:p>
    <w:p w14:paraId="5DCA0D59" w14:textId="77777777" w:rsidR="00C97D40" w:rsidRPr="0027172B" w:rsidRDefault="00A42658">
      <w:pPr>
        <w:pStyle w:val="Textoindependiente"/>
        <w:spacing w:before="157"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 xml:space="preserve">Los pasos necesarios para el tratamiento de mi condición han sido explicados por mi médico tratante. Estoy plenamente consciente de otras ALTERNATIVAS DE TRATAMIENTO contra la caída del cabello (por ejemplo, el uso de una peluca, técnica directa de implante, someterme a otros tipos de restauración del cabello, tales como Tira1: y FUE2.; para la restauración de pelo </w:t>
      </w:r>
      <w:proofErr w:type="gramStart"/>
      <w:r w:rsidRPr="0027172B">
        <w:rPr>
          <w:rFonts w:ascii="Century Gothic" w:eastAsia="Century Gothic" w:hAnsi="Century Gothic" w:cs="Century Gothic"/>
        </w:rPr>
        <w:t>como  tratamiento</w:t>
      </w:r>
      <w:proofErr w:type="gramEnd"/>
      <w:r w:rsidRPr="0027172B">
        <w:rPr>
          <w:rFonts w:ascii="Century Gothic" w:eastAsia="Century Gothic" w:hAnsi="Century Gothic" w:cs="Century Gothic"/>
        </w:rPr>
        <w:t xml:space="preserve">  </w:t>
      </w:r>
      <w:proofErr w:type="gramStart"/>
      <w:r w:rsidRPr="0027172B">
        <w:rPr>
          <w:rFonts w:ascii="Century Gothic" w:eastAsia="Century Gothic" w:hAnsi="Century Gothic" w:cs="Century Gothic"/>
        </w:rPr>
        <w:t>médico  farmacológico</w:t>
      </w:r>
      <w:proofErr w:type="gramEnd"/>
      <w:r w:rsidRPr="0027172B">
        <w:rPr>
          <w:rFonts w:ascii="Century Gothic" w:eastAsia="Century Gothic" w:hAnsi="Century Gothic" w:cs="Century Gothic"/>
        </w:rPr>
        <w:t xml:space="preserve">:  </w:t>
      </w:r>
      <w:proofErr w:type="spellStart"/>
      <w:proofErr w:type="gramStart"/>
      <w:r w:rsidRPr="0027172B">
        <w:rPr>
          <w:rFonts w:ascii="Century Gothic" w:eastAsia="Century Gothic" w:hAnsi="Century Gothic" w:cs="Century Gothic"/>
        </w:rPr>
        <w:t>finasteride</w:t>
      </w:r>
      <w:proofErr w:type="spellEnd"/>
      <w:r w:rsidRPr="0027172B">
        <w:rPr>
          <w:rFonts w:ascii="Century Gothic" w:eastAsia="Century Gothic" w:hAnsi="Century Gothic" w:cs="Century Gothic"/>
        </w:rPr>
        <w:t>,  minoxidil,  multivitamínicos,  colágeno</w:t>
      </w:r>
      <w:proofErr w:type="gramEnd"/>
      <w:r w:rsidRPr="0027172B">
        <w:rPr>
          <w:rFonts w:ascii="Century Gothic" w:eastAsia="Century Gothic" w:hAnsi="Century Gothic" w:cs="Century Gothic"/>
        </w:rPr>
        <w:t xml:space="preserve">, </w:t>
      </w:r>
      <w:proofErr w:type="spellStart"/>
      <w:r w:rsidRPr="0027172B">
        <w:rPr>
          <w:rFonts w:ascii="Century Gothic" w:eastAsia="Century Gothic" w:hAnsi="Century Gothic" w:cs="Century Gothic"/>
        </w:rPr>
        <w:t>dutasteride</w:t>
      </w:r>
      <w:proofErr w:type="spellEnd"/>
      <w:r w:rsidRPr="0027172B">
        <w:rPr>
          <w:rFonts w:ascii="Century Gothic" w:eastAsia="Century Gothic" w:hAnsi="Century Gothic" w:cs="Century Gothic"/>
        </w:rPr>
        <w:t>; micropigmentación.</w:t>
      </w:r>
    </w:p>
    <w:p w14:paraId="2B6EED5E" w14:textId="77777777" w:rsidR="00C97D40" w:rsidRPr="0027172B" w:rsidRDefault="00C97D40">
      <w:pPr>
        <w:pStyle w:val="Textoindependiente"/>
        <w:spacing w:before="4"/>
        <w:ind w:left="0"/>
        <w:rPr>
          <w:rFonts w:ascii="Century Gothic" w:eastAsia="Century Gothic" w:hAnsi="Century Gothic" w:cs="Century Gothic"/>
        </w:rPr>
      </w:pPr>
    </w:p>
    <w:p w14:paraId="5995076A" w14:textId="77777777" w:rsidR="00C97D40" w:rsidRPr="00F7203C" w:rsidRDefault="00A42658">
      <w:pPr>
        <w:pStyle w:val="Ttulo1"/>
        <w:jc w:val="both"/>
        <w:rPr>
          <w:rFonts w:ascii="Century Gothic" w:eastAsia="Century Gothic" w:hAnsi="Century Gothic" w:cs="Century Gothic"/>
          <w:bCs w:val="0"/>
        </w:rPr>
      </w:pPr>
      <w:r w:rsidRPr="00F7203C">
        <w:rPr>
          <w:rFonts w:ascii="Century Gothic" w:eastAsia="Century Gothic" w:hAnsi="Century Gothic" w:cs="Century Gothic"/>
          <w:bCs w:val="0"/>
        </w:rPr>
        <w:t>RIESGOS Y COMPLICACIONES</w:t>
      </w:r>
    </w:p>
    <w:p w14:paraId="454A464C" w14:textId="77777777" w:rsidR="00C97D40" w:rsidRPr="0027172B" w:rsidRDefault="00A42658">
      <w:pPr>
        <w:pStyle w:val="Textoindependiente"/>
        <w:spacing w:before="177" w:line="259" w:lineRule="auto"/>
        <w:ind w:right="116"/>
        <w:jc w:val="both"/>
        <w:rPr>
          <w:rFonts w:ascii="Century Gothic" w:eastAsia="Century Gothic" w:hAnsi="Century Gothic" w:cs="Century Gothic"/>
        </w:rPr>
      </w:pPr>
      <w:r w:rsidRPr="0027172B">
        <w:rPr>
          <w:rFonts w:ascii="Century Gothic" w:eastAsia="Century Gothic" w:hAnsi="Century Gothic" w:cs="Century Gothic"/>
        </w:rPr>
        <w:t>Yo entiendo y autorizó la realización de un procedimiento de este tipo. Se me ha informado y entiendo todos los pasos del procedimiento y sus efectos secundarios potenciales, descamación, al inicio del tratamiento caída de pelo, prurito,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 Un factor significativo de la tasa de éxito depende del seguimiento de todas las instrucciones antes y después del procedimiento.</w:t>
      </w:r>
    </w:p>
    <w:p w14:paraId="4D77B4D0" w14:textId="77777777" w:rsidR="00C97D40" w:rsidRPr="0027172B" w:rsidRDefault="00A42658">
      <w:pPr>
        <w:pStyle w:val="Textoindependiente"/>
        <w:spacing w:before="152" w:line="244" w:lineRule="auto"/>
        <w:ind w:right="122"/>
        <w:jc w:val="both"/>
        <w:rPr>
          <w:rFonts w:ascii="Century Gothic" w:eastAsia="Century Gothic" w:hAnsi="Century Gothic" w:cs="Century Gothic"/>
        </w:rPr>
      </w:pPr>
      <w:r w:rsidRPr="0027172B">
        <w:rPr>
          <w:rFonts w:ascii="Century Gothic" w:eastAsia="Century Gothic" w:hAnsi="Century Gothic" w:cs="Century Gothic"/>
        </w:rPr>
        <w:t>Doy fe de no haber omitido o alterado datos al exponer mi historial y antecedentes médicos especialmente los referidos a alergias y enfermedades o riesgos personales.</w:t>
      </w:r>
    </w:p>
    <w:p w14:paraId="04607C4A" w14:textId="77777777" w:rsidR="00C97D40" w:rsidRPr="0027172B" w:rsidRDefault="00C97D40">
      <w:pPr>
        <w:pStyle w:val="Textoindependiente"/>
        <w:spacing w:before="10"/>
        <w:ind w:left="0"/>
        <w:rPr>
          <w:rFonts w:ascii="Century Gothic" w:eastAsia="Century Gothic" w:hAnsi="Century Gothic" w:cs="Century Gothic"/>
        </w:rPr>
      </w:pPr>
    </w:p>
    <w:p w14:paraId="048CC581" w14:textId="77777777" w:rsidR="00C97D40" w:rsidRPr="0027172B" w:rsidRDefault="00A42658">
      <w:pPr>
        <w:pStyle w:val="Textoindependiente"/>
        <w:spacing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w:t>
      </w:r>
    </w:p>
    <w:p w14:paraId="27819632" w14:textId="77777777" w:rsidR="00C97D40" w:rsidRPr="0027172B" w:rsidRDefault="00C97D40">
      <w:pPr>
        <w:pStyle w:val="Textoindependiente"/>
        <w:spacing w:before="2"/>
        <w:ind w:left="0"/>
        <w:rPr>
          <w:rFonts w:ascii="Century Gothic" w:eastAsia="Century Gothic" w:hAnsi="Century Gothic" w:cs="Century Gothic"/>
        </w:rPr>
      </w:pPr>
    </w:p>
    <w:p w14:paraId="316BB5B6" w14:textId="77777777" w:rsidR="00C97D40" w:rsidRPr="0027172B" w:rsidRDefault="0024684E" w:rsidP="00A33184">
      <w:pPr>
        <w:pStyle w:val="Textoindependiente"/>
        <w:spacing w:before="3"/>
        <w:ind w:left="0"/>
        <w:rPr>
          <w:rFonts w:ascii="Century Gothic" w:eastAsia="Century Gothic" w:hAnsi="Century Gothic" w:cs="Century Gothic"/>
          <w:sz w:val="14"/>
          <w:szCs w:val="14"/>
        </w:rPr>
      </w:pPr>
      <w:r w:rsidRPr="0027172B">
        <w:rPr>
          <w:rFonts w:ascii="Century Gothic" w:eastAsia="Century Gothic" w:hAnsi="Century Gothic" w:cs="Century Gothic"/>
          <w:noProof/>
        </w:rPr>
        <mc:AlternateContent>
          <mc:Choice Requires="wps">
            <w:drawing>
              <wp:anchor distT="0" distB="0" distL="0" distR="0" simplePos="0" relativeHeight="487587840" behindDoc="1" locked="0" layoutInCell="1" allowOverlap="1" wp14:anchorId="574E46AF" wp14:editId="70FA7C2A">
                <wp:simplePos x="0" y="0"/>
                <wp:positionH relativeFrom="page">
                  <wp:posOffset>914400</wp:posOffset>
                </wp:positionH>
                <wp:positionV relativeFrom="paragraph">
                  <wp:posOffset>104140</wp:posOffset>
                </wp:positionV>
                <wp:extent cx="1828800" cy="7620"/>
                <wp:effectExtent l="0" t="0" r="0" b="0"/>
                <wp:wrapTopAndBottom/>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5A410" id="Rectangle 7" o:spid="_x0000_s1026" style="position:absolute;margin-left:1in;margin-top:8.2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" fillcolor="black" stroked="f">
                <w10:wrap type="topAndBottom" anchorx="page"/>
              </v:rect>
            </w:pict>
          </mc:Fallback>
        </mc:AlternateContent>
      </w:r>
      <w:r w:rsidR="00A42658" w:rsidRPr="0027172B">
        <w:rPr>
          <w:rFonts w:ascii="Century Gothic" w:eastAsia="Century Gothic" w:hAnsi="Century Gothic" w:cs="Century Gothic"/>
          <w:sz w:val="14"/>
          <w:szCs w:val="14"/>
        </w:rPr>
        <w:t xml:space="preserve">1 procedimiento donde un cirujano corta una tira de piel de la parte posterior o lateral de la cabeza y extrae folículos pilosos individuales. Estos folículos luego se insertan en las partes </w:t>
      </w:r>
      <w:r w:rsidR="0027172B" w:rsidRPr="0027172B">
        <w:rPr>
          <w:rFonts w:ascii="Century Gothic" w:eastAsia="Century Gothic" w:hAnsi="Century Gothic" w:cs="Century Gothic"/>
          <w:sz w:val="14"/>
          <w:szCs w:val="14"/>
        </w:rPr>
        <w:t>alopécicas</w:t>
      </w:r>
      <w:r w:rsidR="00A42658" w:rsidRPr="0027172B">
        <w:rPr>
          <w:rFonts w:ascii="Century Gothic" w:eastAsia="Century Gothic" w:hAnsi="Century Gothic" w:cs="Century Gothic"/>
          <w:sz w:val="14"/>
          <w:szCs w:val="14"/>
        </w:rPr>
        <w:t xml:space="preserve"> del cuero cabelludo</w:t>
      </w:r>
    </w:p>
    <w:p w14:paraId="0C26CDC7" w14:textId="77777777" w:rsidR="00C97D40" w:rsidRPr="0027172B" w:rsidRDefault="00A42658" w:rsidP="0027172B">
      <w:pPr>
        <w:spacing w:line="186" w:lineRule="exact"/>
        <w:ind w:left="100"/>
        <w:rPr>
          <w:rFonts w:ascii="Century Gothic" w:eastAsia="Century Gothic" w:hAnsi="Century Gothic" w:cs="Century Gothic"/>
          <w:sz w:val="14"/>
          <w:szCs w:val="14"/>
        </w:rPr>
      </w:pPr>
      <w:r w:rsidRPr="0027172B">
        <w:rPr>
          <w:rFonts w:ascii="Century Gothic" w:eastAsia="Century Gothic" w:hAnsi="Century Gothic" w:cs="Century Gothic"/>
          <w:sz w:val="14"/>
          <w:szCs w:val="14"/>
        </w:rPr>
        <w:t>2 método de restauración del cabello sin suturas en el que los folículos pilosos se extraen de la parte posterior de la</w:t>
      </w:r>
      <w:r w:rsidR="0027172B" w:rsidRPr="0027172B">
        <w:rPr>
          <w:rFonts w:ascii="Century Gothic" w:eastAsia="Century Gothic" w:hAnsi="Century Gothic" w:cs="Century Gothic"/>
          <w:sz w:val="14"/>
          <w:szCs w:val="14"/>
        </w:rPr>
        <w:t xml:space="preserve"> </w:t>
      </w:r>
      <w:r w:rsidRPr="0027172B">
        <w:rPr>
          <w:rFonts w:ascii="Century Gothic" w:eastAsia="Century Gothic" w:hAnsi="Century Gothic" w:cs="Century Gothic"/>
          <w:sz w:val="14"/>
          <w:szCs w:val="14"/>
        </w:rPr>
        <w:t xml:space="preserve">cabeza bajo anestesia local con la ayuda de </w:t>
      </w:r>
      <w:proofErr w:type="spellStart"/>
      <w:r w:rsidRPr="0027172B">
        <w:rPr>
          <w:rFonts w:ascii="Century Gothic" w:eastAsia="Century Gothic" w:hAnsi="Century Gothic" w:cs="Century Gothic"/>
          <w:sz w:val="14"/>
          <w:szCs w:val="14"/>
        </w:rPr>
        <w:t>micropunches</w:t>
      </w:r>
      <w:proofErr w:type="spellEnd"/>
      <w:r w:rsidRPr="0027172B">
        <w:rPr>
          <w:rFonts w:ascii="Century Gothic" w:eastAsia="Century Gothic" w:hAnsi="Century Gothic" w:cs="Century Gothic"/>
          <w:sz w:val="14"/>
          <w:szCs w:val="14"/>
        </w:rPr>
        <w:t xml:space="preserve"> especiales y se implantan en el área alopécica</w:t>
      </w:r>
    </w:p>
    <w:p w14:paraId="47B109C8" w14:textId="77777777" w:rsidR="00C97D40" w:rsidRPr="0027172B" w:rsidRDefault="00C97D40">
      <w:pPr>
        <w:rPr>
          <w:rFonts w:ascii="Century Gothic" w:eastAsia="Century Gothic" w:hAnsi="Century Gothic" w:cs="Century Gothic"/>
          <w:sz w:val="20"/>
          <w:szCs w:val="20"/>
        </w:rPr>
        <w:sectPr w:rsidR="00C97D40" w:rsidRPr="0027172B" w:rsidSect="00F33238">
          <w:headerReference w:type="default" r:id="rId7"/>
          <w:footerReference w:type="default" r:id="rId8"/>
          <w:type w:val="continuous"/>
          <w:pgSz w:w="12250" w:h="15850"/>
          <w:pgMar w:top="1417" w:right="1701" w:bottom="1417" w:left="1701" w:header="720" w:footer="1042" w:gutter="0"/>
          <w:pgNumType w:start="1"/>
          <w:cols w:space="720"/>
          <w:docGrid w:linePitch="299"/>
        </w:sectPr>
      </w:pPr>
    </w:p>
    <w:p w14:paraId="6DD12A3A" w14:textId="77777777" w:rsidR="00540FB8" w:rsidRPr="0027172B" w:rsidRDefault="00540FB8" w:rsidP="00540FB8">
      <w:pPr>
        <w:pStyle w:val="Textoindependiente"/>
        <w:spacing w:line="242" w:lineRule="auto"/>
        <w:ind w:right="117"/>
        <w:jc w:val="both"/>
        <w:rPr>
          <w:rFonts w:ascii="Century Gothic" w:eastAsia="Century Gothic" w:hAnsi="Century Gothic" w:cs="Century Gothic"/>
        </w:rPr>
      </w:pPr>
      <w:r w:rsidRPr="0027172B">
        <w:rPr>
          <w:rFonts w:ascii="Century Gothic" w:eastAsia="Century Gothic" w:hAnsi="Century Gothic" w:cs="Century Gothic"/>
        </w:rPr>
        <w:lastRenderedPageBreak/>
        <w:t xml:space="preserve">Estoy plenamente consciente de las instrucciones </w:t>
      </w:r>
      <w:proofErr w:type="spellStart"/>
      <w:r w:rsidRPr="0027172B">
        <w:rPr>
          <w:rFonts w:ascii="Century Gothic" w:eastAsia="Century Gothic" w:hAnsi="Century Gothic" w:cs="Century Gothic"/>
        </w:rPr>
        <w:t>pre-procedimiento</w:t>
      </w:r>
      <w:proofErr w:type="spellEnd"/>
      <w:r w:rsidRPr="0027172B">
        <w:rPr>
          <w:rFonts w:ascii="Century Gothic" w:eastAsia="Century Gothic" w:hAnsi="Century Gothic" w:cs="Century Gothic"/>
        </w:rPr>
        <w:t xml:space="preserve"> y </w:t>
      </w:r>
      <w:proofErr w:type="spellStart"/>
      <w:r w:rsidRPr="0027172B">
        <w:rPr>
          <w:rFonts w:ascii="Century Gothic" w:eastAsia="Century Gothic" w:hAnsi="Century Gothic" w:cs="Century Gothic"/>
        </w:rPr>
        <w:t>post-procedimiento</w:t>
      </w:r>
      <w:proofErr w:type="spellEnd"/>
      <w:r w:rsidRPr="0027172B">
        <w:rPr>
          <w:rFonts w:ascii="Century Gothic" w:eastAsia="Century Gothic" w:hAnsi="Century Gothic" w:cs="Century Gothic"/>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0C4DD47B" w14:textId="77777777" w:rsidR="0059600B" w:rsidRPr="0027172B" w:rsidRDefault="0059600B">
      <w:pPr>
        <w:pStyle w:val="Textoindependiente"/>
        <w:spacing w:before="2"/>
        <w:ind w:left="0"/>
        <w:rPr>
          <w:rFonts w:ascii="Century Gothic" w:eastAsia="Century Gothic" w:hAnsi="Century Gothic" w:cs="Century Gothic"/>
        </w:rPr>
      </w:pPr>
    </w:p>
    <w:p w14:paraId="20DD2B42" w14:textId="77777777" w:rsidR="00C97D40" w:rsidRPr="00F7203C" w:rsidRDefault="00A42658">
      <w:pPr>
        <w:pStyle w:val="Ttulo1"/>
        <w:spacing w:before="101"/>
        <w:rPr>
          <w:rFonts w:ascii="Century Gothic" w:eastAsia="Century Gothic" w:hAnsi="Century Gothic" w:cs="Century Gothic"/>
          <w:bCs w:val="0"/>
        </w:rPr>
      </w:pPr>
      <w:r w:rsidRPr="00F7203C">
        <w:rPr>
          <w:rFonts w:ascii="Century Gothic" w:eastAsia="Century Gothic" w:hAnsi="Century Gothic" w:cs="Century Gothic"/>
          <w:bCs w:val="0"/>
        </w:rPr>
        <w:t>TERAPIA DE CHOQUE</w:t>
      </w:r>
    </w:p>
    <w:p w14:paraId="5FD13BC5" w14:textId="77777777" w:rsidR="00C97D40" w:rsidRDefault="00A42658">
      <w:pPr>
        <w:pStyle w:val="Prrafodelista"/>
        <w:numPr>
          <w:ilvl w:val="0"/>
          <w:numId w:val="1"/>
        </w:numPr>
        <w:tabs>
          <w:tab w:val="left" w:pos="384"/>
        </w:tabs>
        <w:spacing w:before="2"/>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cada semana durante 3 meses</w:t>
      </w:r>
    </w:p>
    <w:p w14:paraId="78EEE8A1" w14:textId="77777777" w:rsidR="0059600B" w:rsidRPr="0027172B" w:rsidRDefault="0059600B" w:rsidP="0059600B">
      <w:pPr>
        <w:pStyle w:val="Prrafodelista"/>
        <w:tabs>
          <w:tab w:val="left" w:pos="384"/>
        </w:tabs>
        <w:spacing w:before="2"/>
        <w:ind w:firstLine="0"/>
        <w:rPr>
          <w:rFonts w:ascii="Century Gothic" w:eastAsia="Century Gothic" w:hAnsi="Century Gothic" w:cs="Century Gothic"/>
          <w:sz w:val="20"/>
          <w:szCs w:val="20"/>
        </w:rPr>
      </w:pPr>
    </w:p>
    <w:p w14:paraId="005F5031" w14:textId="77777777" w:rsidR="00C97D40" w:rsidRPr="00F7203C" w:rsidRDefault="00A42658">
      <w:pPr>
        <w:pStyle w:val="Ttulo1"/>
        <w:spacing w:before="20"/>
        <w:rPr>
          <w:rFonts w:ascii="Century Gothic" w:eastAsia="Century Gothic" w:hAnsi="Century Gothic" w:cs="Century Gothic"/>
          <w:bCs w:val="0"/>
        </w:rPr>
      </w:pPr>
      <w:r w:rsidRPr="00F7203C">
        <w:rPr>
          <w:rFonts w:ascii="Century Gothic" w:eastAsia="Century Gothic" w:hAnsi="Century Gothic" w:cs="Century Gothic"/>
          <w:bCs w:val="0"/>
        </w:rPr>
        <w:t>TERAPIA REGULAR</w:t>
      </w:r>
    </w:p>
    <w:p w14:paraId="63942A43" w14:textId="77777777" w:rsidR="00C97D40" w:rsidRDefault="00A42658">
      <w:pPr>
        <w:pStyle w:val="Prrafodelista"/>
        <w:numPr>
          <w:ilvl w:val="0"/>
          <w:numId w:val="1"/>
        </w:numPr>
        <w:tabs>
          <w:tab w:val="left" w:pos="384"/>
        </w:tabs>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cada 2 semanas durante 3 meses</w:t>
      </w:r>
    </w:p>
    <w:p w14:paraId="46262A9A" w14:textId="77777777" w:rsidR="0059600B" w:rsidRPr="0027172B" w:rsidRDefault="0059600B" w:rsidP="0059600B">
      <w:pPr>
        <w:pStyle w:val="Prrafodelista"/>
        <w:tabs>
          <w:tab w:val="left" w:pos="384"/>
        </w:tabs>
        <w:ind w:firstLine="0"/>
        <w:rPr>
          <w:rFonts w:ascii="Century Gothic" w:eastAsia="Century Gothic" w:hAnsi="Century Gothic" w:cs="Century Gothic"/>
          <w:sz w:val="20"/>
          <w:szCs w:val="20"/>
        </w:rPr>
      </w:pPr>
    </w:p>
    <w:p w14:paraId="413D2B24" w14:textId="77777777" w:rsidR="00C97D40" w:rsidRPr="00F7203C" w:rsidRDefault="00A42658">
      <w:pPr>
        <w:pStyle w:val="Ttulo1"/>
        <w:spacing w:before="19"/>
        <w:rPr>
          <w:rFonts w:ascii="Century Gothic" w:eastAsia="Century Gothic" w:hAnsi="Century Gothic" w:cs="Century Gothic"/>
          <w:bCs w:val="0"/>
        </w:rPr>
      </w:pPr>
      <w:r w:rsidRPr="00F7203C">
        <w:rPr>
          <w:rFonts w:ascii="Century Gothic" w:eastAsia="Century Gothic" w:hAnsi="Century Gothic" w:cs="Century Gothic"/>
          <w:bCs w:val="0"/>
        </w:rPr>
        <w:t>TERAPIA STANDAR</w:t>
      </w:r>
    </w:p>
    <w:p w14:paraId="62ACCBB5" w14:textId="77777777" w:rsidR="00C97D40" w:rsidRPr="0027172B" w:rsidRDefault="00A42658">
      <w:pPr>
        <w:pStyle w:val="Prrafodelista"/>
        <w:numPr>
          <w:ilvl w:val="0"/>
          <w:numId w:val="1"/>
        </w:numPr>
        <w:tabs>
          <w:tab w:val="left" w:pos="384"/>
        </w:tabs>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al mes por un mes</w:t>
      </w:r>
    </w:p>
    <w:p w14:paraId="1A0FD179" w14:textId="77777777" w:rsidR="00C97D40" w:rsidRPr="0027172B" w:rsidRDefault="00A42658">
      <w:pPr>
        <w:pStyle w:val="Prrafodelista"/>
        <w:numPr>
          <w:ilvl w:val="0"/>
          <w:numId w:val="1"/>
        </w:numPr>
        <w:tabs>
          <w:tab w:val="left" w:pos="384"/>
        </w:tabs>
        <w:rPr>
          <w:rFonts w:ascii="Century Gothic" w:eastAsia="Century Gothic" w:hAnsi="Century Gothic" w:cs="Century Gothic"/>
          <w:sz w:val="20"/>
          <w:szCs w:val="20"/>
        </w:rPr>
      </w:pPr>
      <w:r w:rsidRPr="0027172B">
        <w:rPr>
          <w:rFonts w:ascii="Century Gothic" w:eastAsia="Century Gothic" w:hAnsi="Century Gothic" w:cs="Century Gothic"/>
          <w:sz w:val="20"/>
          <w:szCs w:val="20"/>
        </w:rPr>
        <w:t>1 sesión cada 2 a 3 meses por 6 meses (criterio de médico tratante)</w:t>
      </w:r>
    </w:p>
    <w:p w14:paraId="6BE3C5F4" w14:textId="77777777" w:rsidR="00C97D40" w:rsidRDefault="00C97D40">
      <w:pPr>
        <w:pStyle w:val="Textoindependiente"/>
        <w:spacing w:before="6"/>
        <w:ind w:left="0"/>
        <w:rPr>
          <w:rFonts w:ascii="Century Gothic" w:eastAsia="Century Gothic" w:hAnsi="Century Gothic" w:cs="Century Gothic"/>
        </w:rPr>
      </w:pPr>
    </w:p>
    <w:p w14:paraId="1C2E07EC" w14:textId="77777777" w:rsidR="00C97D40" w:rsidRPr="00F7203C" w:rsidRDefault="00A42658">
      <w:pPr>
        <w:pStyle w:val="Ttulo1"/>
        <w:rPr>
          <w:rFonts w:ascii="Century Gothic" w:eastAsia="Century Gothic" w:hAnsi="Century Gothic" w:cs="Century Gothic"/>
          <w:bCs w:val="0"/>
        </w:rPr>
      </w:pPr>
      <w:r w:rsidRPr="00F7203C">
        <w:rPr>
          <w:rFonts w:ascii="Century Gothic" w:eastAsia="Century Gothic" w:hAnsi="Century Gothic" w:cs="Century Gothic"/>
          <w:bCs w:val="0"/>
        </w:rPr>
        <w:t>BENEFICIOS</w:t>
      </w:r>
    </w:p>
    <w:p w14:paraId="2CF299F7" w14:textId="77777777" w:rsidR="00C97D40" w:rsidRPr="0027172B" w:rsidRDefault="00A42658">
      <w:pPr>
        <w:pStyle w:val="Textoindependiente"/>
        <w:spacing w:before="3"/>
        <w:ind w:left="155"/>
        <w:rPr>
          <w:rFonts w:ascii="Century Gothic" w:eastAsia="Century Gothic" w:hAnsi="Century Gothic" w:cs="Century Gothic"/>
        </w:rPr>
      </w:pPr>
      <w:r w:rsidRPr="0027172B">
        <w:rPr>
          <w:rFonts w:ascii="Century Gothic" w:eastAsia="Century Gothic" w:hAnsi="Century Gothic" w:cs="Century Gothic"/>
        </w:rPr>
        <w:t>Vasodilatación capilar</w:t>
      </w:r>
    </w:p>
    <w:p w14:paraId="7209592B" w14:textId="77777777" w:rsidR="00C97D40" w:rsidRPr="0027172B" w:rsidRDefault="00A42658">
      <w:pPr>
        <w:pStyle w:val="Textoindependiente"/>
        <w:spacing w:before="1"/>
        <w:ind w:right="4791"/>
        <w:rPr>
          <w:rFonts w:ascii="Century Gothic" w:eastAsia="Century Gothic" w:hAnsi="Century Gothic" w:cs="Century Gothic"/>
        </w:rPr>
      </w:pPr>
      <w:r w:rsidRPr="0027172B">
        <w:rPr>
          <w:rFonts w:ascii="Century Gothic" w:eastAsia="Century Gothic" w:hAnsi="Century Gothic" w:cs="Century Gothic"/>
        </w:rPr>
        <w:t>Mejor penetración de los medicamentos Mejorar actividad celular</w:t>
      </w:r>
    </w:p>
    <w:p w14:paraId="6BAEA88D" w14:textId="77777777" w:rsidR="00C97D40" w:rsidRPr="0027172B" w:rsidRDefault="00A42658">
      <w:pPr>
        <w:pStyle w:val="Textoindependiente"/>
        <w:spacing w:before="4"/>
        <w:ind w:right="6493"/>
        <w:rPr>
          <w:rFonts w:ascii="Century Gothic" w:eastAsia="Century Gothic" w:hAnsi="Century Gothic" w:cs="Century Gothic"/>
        </w:rPr>
      </w:pPr>
      <w:r w:rsidRPr="0027172B">
        <w:rPr>
          <w:rFonts w:ascii="Century Gothic" w:eastAsia="Century Gothic" w:hAnsi="Century Gothic" w:cs="Century Gothic"/>
        </w:rPr>
        <w:t>Aumenta la densidad del pelo Aumenta el diámetro del pelo</w:t>
      </w:r>
    </w:p>
    <w:p w14:paraId="268512A6" w14:textId="77777777" w:rsidR="0027172B" w:rsidRDefault="0027172B">
      <w:pPr>
        <w:pStyle w:val="Textoindependiente"/>
        <w:spacing w:before="4"/>
        <w:ind w:right="6493"/>
        <w:rPr>
          <w:rFonts w:ascii="Century Gothic" w:eastAsia="Century Gothic" w:hAnsi="Century Gothic" w:cs="Century Gothic"/>
        </w:rPr>
      </w:pPr>
    </w:p>
    <w:p w14:paraId="5A2933A9" w14:textId="77777777" w:rsidR="0059600B" w:rsidRPr="0027172B" w:rsidRDefault="0059600B">
      <w:pPr>
        <w:pStyle w:val="Textoindependiente"/>
        <w:spacing w:before="4"/>
        <w:ind w:right="6493"/>
        <w:rPr>
          <w:rFonts w:ascii="Century Gothic" w:eastAsia="Century Gothic" w:hAnsi="Century Gothic" w:cs="Century Gothic"/>
        </w:rPr>
      </w:pPr>
    </w:p>
    <w:p w14:paraId="79AFAD90" w14:textId="77777777" w:rsidR="00FE1829" w:rsidRPr="00FE1829" w:rsidRDefault="00FE1829" w:rsidP="00FE1829">
      <w:pPr>
        <w:ind w:right="567"/>
        <w:jc w:val="both"/>
        <w:rPr>
          <w:rFonts w:ascii="Century Gothic" w:eastAsia="Century Gothic" w:hAnsi="Century Gothic" w:cs="Century Gothic"/>
          <w:sz w:val="20"/>
          <w:szCs w:val="20"/>
        </w:rPr>
      </w:pPr>
      <w:r w:rsidRPr="00AC4B78">
        <w:rPr>
          <w:rFonts w:ascii="Century Gothic" w:eastAsia="Century Gothic" w:hAnsi="Century Gothic" w:cs="Century Gothic"/>
          <w:sz w:val="20"/>
          <w:szCs w:val="20"/>
        </w:rPr>
        <w:t>Se me ha explicado que después de los procedimientos realizados de terapias capilares complementarias</w:t>
      </w:r>
      <w:r>
        <w:rPr>
          <w:rFonts w:ascii="Century Gothic" w:eastAsia="Century Gothic" w:hAnsi="Century Gothic" w:cs="Century Gothic"/>
          <w:sz w:val="20"/>
          <w:szCs w:val="20"/>
        </w:rPr>
        <w:t xml:space="preserve"> </w:t>
      </w:r>
      <w:r w:rsidRPr="00AC4B78">
        <w:rPr>
          <w:rFonts w:ascii="Century Gothic" w:eastAsia="Century Gothic" w:hAnsi="Century Gothic" w:cs="Century Gothic"/>
          <w:sz w:val="20"/>
          <w:szCs w:val="20"/>
        </w:rPr>
        <w:t>(laserterapia capilar, plasma rico en plaquetas y mesot</w:t>
      </w:r>
      <w:r>
        <w:rPr>
          <w:rFonts w:ascii="Century Gothic" w:eastAsia="Century Gothic" w:hAnsi="Century Gothic" w:cs="Century Gothic"/>
          <w:sz w:val="20"/>
          <w:szCs w:val="20"/>
        </w:rPr>
        <w:t>e</w:t>
      </w:r>
      <w:r w:rsidRPr="00AC4B78">
        <w:rPr>
          <w:rFonts w:ascii="Century Gothic" w:eastAsia="Century Gothic" w:hAnsi="Century Gothic" w:cs="Century Gothic"/>
          <w:sz w:val="20"/>
          <w:szCs w:val="20"/>
        </w:rPr>
        <w:t xml:space="preserve">rapia capilar) </w:t>
      </w:r>
      <w:r w:rsidRPr="002C04A7">
        <w:rPr>
          <w:rFonts w:ascii="Century Gothic" w:eastAsia="Century Gothic" w:hAnsi="Century Gothic" w:cs="Century Gothic"/>
          <w:sz w:val="20"/>
          <w:szCs w:val="20"/>
        </w:rPr>
        <w:t>es posible que en cualquier momento aparezca</w:t>
      </w:r>
      <w:r w:rsidRPr="00AC4B78">
        <w:rPr>
          <w:rFonts w:ascii="Century Gothic" w:eastAsia="Century Gothic" w:hAnsi="Century Gothic" w:cs="Century Gothic"/>
          <w:sz w:val="20"/>
          <w:szCs w:val="20"/>
        </w:rPr>
        <w:t xml:space="preserve"> otro tipo de alopecia diferente a la alopecia </w:t>
      </w:r>
      <w:proofErr w:type="spellStart"/>
      <w:proofErr w:type="gramStart"/>
      <w:r w:rsidRPr="00AC4B78">
        <w:rPr>
          <w:rFonts w:ascii="Century Gothic" w:eastAsia="Century Gothic" w:hAnsi="Century Gothic" w:cs="Century Gothic"/>
          <w:sz w:val="20"/>
          <w:szCs w:val="20"/>
        </w:rPr>
        <w:t>androgenetica</w:t>
      </w:r>
      <w:proofErr w:type="spellEnd"/>
      <w:r w:rsidRPr="00AC4B78">
        <w:rPr>
          <w:rFonts w:ascii="Century Gothic" w:eastAsia="Century Gothic" w:hAnsi="Century Gothic" w:cs="Century Gothic"/>
          <w:sz w:val="20"/>
          <w:szCs w:val="20"/>
        </w:rPr>
        <w:t xml:space="preserve">  o</w:t>
      </w:r>
      <w:proofErr w:type="gramEnd"/>
      <w:r w:rsidRPr="00AC4B78">
        <w:rPr>
          <w:rFonts w:ascii="Century Gothic" w:eastAsia="Century Gothic" w:hAnsi="Century Gothic" w:cs="Century Gothic"/>
          <w:sz w:val="20"/>
          <w:szCs w:val="20"/>
        </w:rPr>
        <w:t xml:space="preserve">   alguna enfermedad autoinmune de </w:t>
      </w:r>
      <w:proofErr w:type="spellStart"/>
      <w:r w:rsidRPr="00AC4B78">
        <w:rPr>
          <w:rFonts w:ascii="Century Gothic" w:eastAsia="Century Gothic" w:hAnsi="Century Gothic" w:cs="Century Gothic"/>
          <w:sz w:val="20"/>
          <w:szCs w:val="20"/>
        </w:rPr>
        <w:t>novo</w:t>
      </w:r>
      <w:proofErr w:type="spellEnd"/>
      <w:r w:rsidRPr="00AC4B78">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 los resultados del crecimiento, engrosamiento y restauración capilar, ocasionando pérdida del cabello.</w:t>
      </w:r>
      <w:r>
        <w:rPr>
          <w:rFonts w:ascii="Century Gothic" w:eastAsia="Century Gothic" w:hAnsi="Century Gothic" w:cs="Century Gothic"/>
          <w:sz w:val="20"/>
          <w:szCs w:val="20"/>
        </w:rPr>
        <w:t xml:space="preserve">  </w:t>
      </w:r>
      <w:r w:rsidRPr="0050493D">
        <w:rPr>
          <w:rFonts w:ascii="Century Gothic" w:hAnsi="Century Gothic"/>
          <w:sz w:val="20"/>
          <w:szCs w:val="20"/>
          <w:highlight w:val="white"/>
        </w:rPr>
        <w:t xml:space="preserve">Entiendo y acepto que donde no hay folículos no </w:t>
      </w:r>
      <w:proofErr w:type="gramStart"/>
      <w:r w:rsidRPr="0050493D">
        <w:rPr>
          <w:rFonts w:ascii="Century Gothic" w:hAnsi="Century Gothic"/>
          <w:sz w:val="20"/>
          <w:szCs w:val="20"/>
          <w:highlight w:val="white"/>
        </w:rPr>
        <w:t>va</w:t>
      </w:r>
      <w:proofErr w:type="gramEnd"/>
      <w:r w:rsidRPr="0050493D">
        <w:rPr>
          <w:rFonts w:ascii="Century Gothic" w:hAnsi="Century Gothic"/>
          <w:sz w:val="20"/>
          <w:szCs w:val="20"/>
          <w:highlight w:val="white"/>
        </w:rPr>
        <w:t xml:space="preserve"> crecer pelo, que ni el tratamiento, ni las terapias capilares van a regenerar folículos, por lo cual la única alternativa es el implante capilar.</w:t>
      </w:r>
    </w:p>
    <w:p w14:paraId="63A25EFA" w14:textId="77777777" w:rsidR="00C97D40" w:rsidRPr="0027172B" w:rsidRDefault="00C97D40">
      <w:pPr>
        <w:pStyle w:val="Textoindependiente"/>
        <w:spacing w:before="8"/>
        <w:ind w:left="0"/>
        <w:rPr>
          <w:rFonts w:ascii="Century Gothic" w:eastAsia="Century Gothic" w:hAnsi="Century Gothic" w:cs="Century Gothic"/>
        </w:rPr>
      </w:pPr>
    </w:p>
    <w:p w14:paraId="67228BC9" w14:textId="77777777" w:rsidR="00C97D40" w:rsidRDefault="00A42658" w:rsidP="00FE1829">
      <w:pPr>
        <w:pStyle w:val="Textoindependiente"/>
        <w:spacing w:line="261" w:lineRule="auto"/>
        <w:ind w:left="0"/>
        <w:rPr>
          <w:rFonts w:ascii="Century Gothic" w:eastAsia="Century Gothic" w:hAnsi="Century Gothic" w:cs="Century Gothic"/>
        </w:rPr>
      </w:pPr>
      <w:r w:rsidRPr="0027172B">
        <w:rPr>
          <w:rFonts w:ascii="Century Gothic" w:eastAsia="Century Gothic" w:hAnsi="Century Gothic" w:cs="Century Gothic"/>
        </w:rPr>
        <w:t>Ya que voy a someterme a un servicio médico, autorizó tomar registro fotográfico antes y después de mi procedimiento. Autorizo el uso de mis fotografías para:</w:t>
      </w:r>
    </w:p>
    <w:p w14:paraId="33599E99" w14:textId="77777777" w:rsidR="0059600B" w:rsidRPr="0027172B" w:rsidRDefault="0059600B">
      <w:pPr>
        <w:pStyle w:val="Textoindependiente"/>
        <w:spacing w:line="261" w:lineRule="auto"/>
        <w:rPr>
          <w:rFonts w:ascii="Century Gothic" w:eastAsia="Century Gothic" w:hAnsi="Century Gothic" w:cs="Century Gothic"/>
        </w:rPr>
      </w:pPr>
    </w:p>
    <w:p w14:paraId="102621BC" w14:textId="77777777" w:rsidR="00C97D40" w:rsidRPr="00F7203C" w:rsidRDefault="00A42658">
      <w:pPr>
        <w:pStyle w:val="Textoindependiente"/>
        <w:tabs>
          <w:tab w:val="left" w:pos="7236"/>
        </w:tabs>
        <w:spacing w:before="152"/>
        <w:ind w:left="5167"/>
        <w:rPr>
          <w:rFonts w:ascii="Century Gothic" w:eastAsia="Century Gothic" w:hAnsi="Century Gothic" w:cs="Century Gothic"/>
          <w:b/>
        </w:rPr>
      </w:pPr>
      <w:r w:rsidRPr="00F7203C">
        <w:rPr>
          <w:rFonts w:ascii="Century Gothic" w:eastAsia="Century Gothic" w:hAnsi="Century Gothic" w:cs="Century Gothic"/>
          <w:b/>
        </w:rPr>
        <w:t>SI</w:t>
      </w:r>
      <w:r w:rsidRPr="00F7203C">
        <w:rPr>
          <w:rFonts w:ascii="Century Gothic" w:eastAsia="Century Gothic" w:hAnsi="Century Gothic" w:cs="Century Gothic"/>
          <w:b/>
        </w:rPr>
        <w:tab/>
        <w:t>NO</w:t>
      </w:r>
    </w:p>
    <w:p w14:paraId="21E8EE15" w14:textId="77777777" w:rsidR="00C97D40" w:rsidRPr="0027172B" w:rsidRDefault="0024684E">
      <w:pPr>
        <w:pStyle w:val="Textoindependiente"/>
        <w:tabs>
          <w:tab w:val="left" w:pos="5167"/>
        </w:tabs>
        <w:spacing w:before="18"/>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152" behindDoc="0" locked="0" layoutInCell="1" allowOverlap="1" wp14:anchorId="547A5A3B" wp14:editId="74E476C0">
                <wp:simplePos x="0" y="0"/>
                <wp:positionH relativeFrom="page">
                  <wp:posOffset>5410835</wp:posOffset>
                </wp:positionH>
                <wp:positionV relativeFrom="paragraph">
                  <wp:posOffset>151765</wp:posOffset>
                </wp:positionV>
                <wp:extent cx="192405" cy="0"/>
                <wp:effectExtent l="0" t="0" r="0" b="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4D52E" id="Line 6" o:spid="_x0000_s1026"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1.95pt" to="441.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HA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Seminarios DHI</w:t>
      </w:r>
      <w:r w:rsidR="00A42658" w:rsidRPr="0027172B">
        <w:rPr>
          <w:rFonts w:ascii="Century Gothic" w:eastAsia="Century Gothic" w:hAnsi="Century Gothic" w:cs="Century Gothic"/>
        </w:rPr>
        <w:tab/>
        <w:t>x_</w:t>
      </w:r>
    </w:p>
    <w:p w14:paraId="00026BBB" w14:textId="77777777" w:rsidR="00C97D40" w:rsidRPr="0027172B" w:rsidRDefault="0024684E">
      <w:pPr>
        <w:pStyle w:val="Textoindependiente"/>
        <w:tabs>
          <w:tab w:val="left" w:pos="5112"/>
          <w:tab w:val="left" w:pos="5167"/>
          <w:tab w:val="left" w:pos="5519"/>
        </w:tabs>
        <w:spacing w:before="19" w:line="259" w:lineRule="auto"/>
        <w:ind w:right="406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664" behindDoc="0" locked="0" layoutInCell="1" allowOverlap="1" wp14:anchorId="7BACA479" wp14:editId="292EB88F">
                <wp:simplePos x="0" y="0"/>
                <wp:positionH relativeFrom="page">
                  <wp:posOffset>5410835</wp:posOffset>
                </wp:positionH>
                <wp:positionV relativeFrom="paragraph">
                  <wp:posOffset>152400</wp:posOffset>
                </wp:positionV>
                <wp:extent cx="19240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77FCB" id="Line 5"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2pt" to="44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8tGw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0176" behindDoc="0" locked="0" layoutInCell="1" allowOverlap="1" wp14:anchorId="006B1082" wp14:editId="2664F470">
                <wp:simplePos x="0" y="0"/>
                <wp:positionH relativeFrom="page">
                  <wp:posOffset>5446395</wp:posOffset>
                </wp:positionH>
                <wp:positionV relativeFrom="paragraph">
                  <wp:posOffset>318770</wp:posOffset>
                </wp:positionV>
                <wp:extent cx="191770"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BBF2A" id="Line 4"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25.1pt" to="44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Reuniones médicas y del personal de DHI</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x_ Página web de DHI (cara visible)</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p>
    <w:p w14:paraId="77EB9F13" w14:textId="77777777" w:rsidR="00C97D40" w:rsidRPr="0027172B" w:rsidRDefault="0024684E">
      <w:pPr>
        <w:pStyle w:val="Textoindependiente"/>
        <w:tabs>
          <w:tab w:val="left" w:pos="5167"/>
          <w:tab w:val="left" w:pos="5339"/>
          <w:tab w:val="left" w:pos="5519"/>
          <w:tab w:val="left" w:pos="5689"/>
        </w:tabs>
        <w:spacing w:line="259" w:lineRule="auto"/>
        <w:ind w:right="389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30688" behindDoc="0" locked="0" layoutInCell="1" allowOverlap="1" wp14:anchorId="0A0242C9" wp14:editId="13C8CCB0">
                <wp:simplePos x="0" y="0"/>
                <wp:positionH relativeFrom="page">
                  <wp:posOffset>5446395</wp:posOffset>
                </wp:positionH>
                <wp:positionV relativeFrom="paragraph">
                  <wp:posOffset>140335</wp:posOffset>
                </wp:positionV>
                <wp:extent cx="19177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21BA7" id="Line 3" o:spid="_x0000_s1026" style="position:absolute;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11.05pt" to="44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1200" behindDoc="0" locked="0" layoutInCell="1" allowOverlap="1" wp14:anchorId="1961257D" wp14:editId="3EE7E851">
                <wp:simplePos x="0" y="0"/>
                <wp:positionH relativeFrom="page">
                  <wp:posOffset>5410835</wp:posOffset>
                </wp:positionH>
                <wp:positionV relativeFrom="paragraph">
                  <wp:posOffset>306705</wp:posOffset>
                </wp:positionV>
                <wp:extent cx="1924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F772A" id="Line 2"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24.15pt" to="441.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" strokeweight=".17569mm">
                <w10:wrap anchorx="page"/>
              </v:line>
            </w:pict>
          </mc:Fallback>
        </mc:AlternateContent>
      </w:r>
      <w:r w:rsidR="00A42658" w:rsidRPr="0027172B">
        <w:rPr>
          <w:rFonts w:ascii="Century Gothic" w:eastAsia="Century Gothic" w:hAnsi="Century Gothic" w:cs="Century Gothic"/>
        </w:rPr>
        <w:t>Página web de DHI (cara cubierta)</w:t>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Publicaciones exclusivamente en revistas científicas</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r>
    </w:p>
    <w:p w14:paraId="25429A4F" w14:textId="77777777" w:rsidR="00C97D40"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07269A73" w14:textId="77777777" w:rsidR="00540FB8" w:rsidRDefault="00540FB8" w:rsidP="00540FB8">
      <w:pPr>
        <w:pStyle w:val="Textoindependiente"/>
        <w:spacing w:line="259" w:lineRule="auto"/>
        <w:ind w:right="117"/>
        <w:jc w:val="center"/>
        <w:rPr>
          <w:rFonts w:ascii="Times New Roman"/>
          <w:noProof/>
        </w:rPr>
      </w:pPr>
    </w:p>
    <w:p w14:paraId="6EFFE7C5" w14:textId="77777777" w:rsidR="008B25CE" w:rsidRDefault="008B25CE" w:rsidP="00540FB8">
      <w:pPr>
        <w:pStyle w:val="Textoindependiente"/>
        <w:spacing w:line="259" w:lineRule="auto"/>
        <w:ind w:right="117"/>
        <w:jc w:val="center"/>
        <w:rPr>
          <w:rFonts w:ascii="Century Gothic" w:eastAsia="Century Gothic" w:hAnsi="Century Gothic" w:cs="Century Gothic"/>
        </w:rPr>
      </w:pPr>
    </w:p>
    <w:p w14:paraId="6A6B6108" w14:textId="77777777" w:rsidR="008B25CE" w:rsidRDefault="008B25CE" w:rsidP="00540FB8">
      <w:pPr>
        <w:pStyle w:val="Textoindependiente"/>
        <w:spacing w:line="259" w:lineRule="auto"/>
        <w:ind w:right="117"/>
        <w:jc w:val="center"/>
        <w:rPr>
          <w:rFonts w:ascii="Century Gothic" w:eastAsia="Century Gothic" w:hAnsi="Century Gothic" w:cs="Century Gothic"/>
        </w:rPr>
      </w:pPr>
    </w:p>
    <w:p w14:paraId="34766279" w14:textId="77777777" w:rsidR="00540FB8" w:rsidRDefault="00A42658" w:rsidP="00540FB8">
      <w:pPr>
        <w:pStyle w:val="Textoindependiente"/>
        <w:spacing w:before="154" w:line="261" w:lineRule="auto"/>
        <w:ind w:right="118"/>
        <w:jc w:val="both"/>
        <w:rPr>
          <w:rFonts w:ascii="Century Gothic" w:eastAsia="Century Gothic" w:hAnsi="Century Gothic" w:cs="Century Gothic"/>
        </w:rPr>
      </w:pPr>
      <w:r w:rsidRPr="0027172B">
        <w:rPr>
          <w:rFonts w:ascii="Century Gothic" w:eastAsia="Century Gothic" w:hAnsi="Century Gothic" w:cs="Century Gothic"/>
        </w:rPr>
        <w:t>Doy mi consentimiento de utilizar mis datos de contacto con fines informativos en caso de cualquier eventualidad.</w:t>
      </w:r>
    </w:p>
    <w:p w14:paraId="69C113D7" w14:textId="77777777" w:rsidR="002B2105" w:rsidRDefault="002B2105" w:rsidP="00540FB8">
      <w:pPr>
        <w:pStyle w:val="Textoindependiente"/>
        <w:spacing w:before="154" w:line="261" w:lineRule="auto"/>
        <w:ind w:right="118"/>
        <w:jc w:val="both"/>
        <w:rPr>
          <w:rFonts w:ascii="Century Gothic" w:eastAsia="Century Gothic" w:hAnsi="Century Gothic" w:cs="Century Gothic"/>
        </w:rPr>
      </w:pPr>
    </w:p>
    <w:p w14:paraId="1E96F1B0" w14:textId="2F2310A0" w:rsidR="002B2105" w:rsidRPr="002B2105" w:rsidRDefault="002B2105" w:rsidP="002B2105">
      <w:pPr>
        <w:spacing w:after="160" w:line="256" w:lineRule="auto"/>
        <w:jc w:val="both"/>
        <w:rPr>
          <w:rFonts w:ascii="Century Gothic" w:hAnsi="Century Gothic"/>
          <w:color w:val="FF0000"/>
          <w:sz w:val="20"/>
          <w:szCs w:val="20"/>
          <w:highlight w:val="white"/>
        </w:rPr>
      </w:pPr>
      <w:r w:rsidRPr="00C5247F">
        <w:rPr>
          <w:rFonts w:ascii="Century Gothic" w:hAnsi="Century Gothic"/>
          <w:sz w:val="20"/>
          <w:szCs w:val="20"/>
          <w:highlight w:val="white"/>
        </w:rPr>
        <w:t xml:space="preserve">Doy mi consentimiento para </w:t>
      </w:r>
      <w:proofErr w:type="gramStart"/>
      <w:r w:rsidRPr="00C5247F">
        <w:rPr>
          <w:rFonts w:ascii="Century Gothic" w:hAnsi="Century Gothic"/>
          <w:sz w:val="20"/>
          <w:szCs w:val="20"/>
          <w:highlight w:val="white"/>
        </w:rPr>
        <w:t>que</w:t>
      </w:r>
      <w:proofErr w:type="gramEnd"/>
      <w:r w:rsidRPr="00C5247F">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674F7F">
        <w:rPr>
          <w:rFonts w:ascii="Century Gothic" w:hAnsi="Century Gothic"/>
          <w:color w:val="FF0000"/>
          <w:sz w:val="20"/>
          <w:szCs w:val="20"/>
          <w:highlight w:val="white"/>
        </w:rPr>
        <w:t xml:space="preserve">. </w:t>
      </w:r>
    </w:p>
    <w:p w14:paraId="3CAC8B62" w14:textId="77777777" w:rsidR="00C97D40" w:rsidRDefault="00A42658" w:rsidP="00540FB8">
      <w:pPr>
        <w:pStyle w:val="Textoindependiente"/>
        <w:spacing w:before="154" w:line="261" w:lineRule="auto"/>
        <w:ind w:right="118"/>
        <w:jc w:val="both"/>
        <w:rPr>
          <w:rFonts w:ascii="Century Gothic" w:eastAsia="Century Gothic" w:hAnsi="Century Gothic" w:cs="Century Gothic"/>
        </w:rPr>
      </w:pPr>
      <w:r w:rsidRPr="0027172B">
        <w:rPr>
          <w:rFonts w:ascii="Century Gothic" w:eastAsia="Century Gothic" w:hAnsi="Century Gothic" w:cs="Century Gothic"/>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426BF6C2" w14:textId="77777777" w:rsidR="008B25CE" w:rsidRDefault="008B25CE" w:rsidP="00540FB8">
      <w:pPr>
        <w:spacing w:after="160" w:line="254" w:lineRule="auto"/>
        <w:jc w:val="both"/>
        <w:rPr>
          <w:rFonts w:ascii="Century Gothic" w:hAnsi="Century Gothic"/>
          <w:sz w:val="20"/>
          <w:szCs w:val="20"/>
          <w:highlight w:val="white"/>
        </w:rPr>
      </w:pPr>
      <w:bookmarkStart w:id="2" w:name="_Hlk151068200"/>
      <w:bookmarkStart w:id="3" w:name="_Hlk151064373"/>
      <w:bookmarkStart w:id="4" w:name="_Hlk151064805"/>
      <w:bookmarkStart w:id="5" w:name="_Hlk151067045"/>
    </w:p>
    <w:p w14:paraId="42E6473E" w14:textId="2D986D34"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A4153" w:rsidRPr="009A4153">
        <w:rPr>
          <w:rFonts w:ascii="Century Gothic" w:hAnsi="Century Gothic"/>
          <w:b/>
          <w:bCs/>
          <w:sz w:val="20"/>
          <w:szCs w:val="20"/>
          <w:u w:val="single"/>
        </w:rPr>
        <w:t>{{doctor}}</w:t>
      </w:r>
      <w:r>
        <w:rPr>
          <w:rFonts w:ascii="Century Gothic" w:hAnsi="Century Gothic"/>
          <w:sz w:val="20"/>
          <w:szCs w:val="20"/>
          <w:highlight w:val="white"/>
        </w:rPr>
        <w:t xml:space="preserve"> y a sus asociados/asistentes que realicen los procedimientos adicionales que juzguen necesarios. </w:t>
      </w:r>
    </w:p>
    <w:p w14:paraId="1747FC67" w14:textId="77777777"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FAABDF4" w14:textId="77777777" w:rsidR="00540FB8" w:rsidRDefault="00540FB8" w:rsidP="00540FB8">
      <w:pPr>
        <w:spacing w:after="160" w:line="254" w:lineRule="auto"/>
        <w:jc w:val="both"/>
        <w:rPr>
          <w:rFonts w:ascii="Century Gothic" w:hAnsi="Century Gothic"/>
          <w:sz w:val="20"/>
          <w:szCs w:val="20"/>
          <w:highlight w:val="white"/>
        </w:rPr>
      </w:pPr>
      <w:bookmarkStart w:id="6" w:name="_Hlk151068467"/>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4461EDF" w14:textId="77777777" w:rsidR="00540FB8" w:rsidRDefault="00540FB8" w:rsidP="00540FB8">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CO"/>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11B13B2" w14:textId="77777777" w:rsidR="00540FB8" w:rsidRDefault="00540FB8" w:rsidP="00540FB8"/>
    <w:p w14:paraId="66CF86D4" w14:textId="60F1476E" w:rsidR="00540FB8" w:rsidRPr="002B2105" w:rsidRDefault="002B2105" w:rsidP="002B2105">
      <w:pPr>
        <w:jc w:val="both"/>
        <w:rPr>
          <w:rFonts w:ascii="Century Gothic" w:hAnsi="Century Gothic"/>
          <w:bCs/>
          <w:sz w:val="20"/>
          <w:szCs w:val="20"/>
          <w:highlight w:val="white"/>
          <w:lang w:val="es"/>
        </w:rPr>
      </w:pPr>
      <w:bookmarkStart w:id="7"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w:t>
      </w:r>
      <w:proofErr w:type="spellStart"/>
      <w:r w:rsidRPr="009A2CB5">
        <w:rPr>
          <w:rFonts w:ascii="Century Gothic" w:hAnsi="Century Gothic"/>
          <w:bCs/>
          <w:sz w:val="20"/>
          <w:szCs w:val="20"/>
          <w:highlight w:val="white"/>
          <w:lang w:val="es"/>
        </w:rPr>
        <w:t>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w:t>
      </w:r>
      <w:proofErr w:type="spellEnd"/>
      <w:r w:rsidRPr="009A2CB5">
        <w:rPr>
          <w:rFonts w:ascii="Century Gothic" w:hAnsi="Century Gothic"/>
          <w:bCs/>
          <w:sz w:val="20"/>
          <w:szCs w:val="20"/>
          <w:highlight w:val="white"/>
          <w:lang w:val="es"/>
        </w:rPr>
        <w:t xml:space="preserv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 xml:space="preserve">minoxidil al inicio del tratamiento tiene un efecto </w:t>
      </w:r>
      <w:proofErr w:type="spellStart"/>
      <w:r w:rsidRPr="009A2CB5">
        <w:rPr>
          <w:rFonts w:ascii="Century Gothic" w:hAnsi="Century Gothic"/>
          <w:bCs/>
          <w:sz w:val="20"/>
          <w:szCs w:val="20"/>
          <w:highlight w:val="white"/>
          <w:lang w:val="es"/>
        </w:rPr>
        <w:t>shedding</w:t>
      </w:r>
      <w:proofErr w:type="spellEnd"/>
      <w:r w:rsidRPr="009A2CB5">
        <w:rPr>
          <w:rFonts w:ascii="Century Gothic" w:hAnsi="Century Gothic"/>
          <w:bCs/>
          <w:sz w:val="20"/>
          <w:szCs w:val="20"/>
          <w:highlight w:val="white"/>
          <w:lang w:val="es"/>
        </w:rPr>
        <w:t xml:space="preserve"> (es una caída temporal del cabello que ocurre al inicio del tratamiento) que puede durar entre tres y seis semanas después de comenzar el 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naturaleza del procedimiento que me practicarán; así como sus mecanismos de aplicación, de acción, efectos secundarios, contraindicaciones o posibles riesgos o complicaciones y las molestias que se pueden sentir, aun </w:t>
      </w:r>
      <w:r w:rsidRPr="005C5824">
        <w:rPr>
          <w:rFonts w:ascii="Century Gothic" w:hAnsi="Century Gothic"/>
          <w:bCs/>
          <w:sz w:val="20"/>
          <w:szCs w:val="20"/>
          <w:highlight w:val="white"/>
          <w:lang w:val="es"/>
        </w:rPr>
        <w:lastRenderedPageBreak/>
        <w:t xml:space="preserve">teniendo un periodo </w:t>
      </w:r>
      <w:proofErr w:type="spellStart"/>
      <w:r w:rsidRPr="005C5824">
        <w:rPr>
          <w:rFonts w:ascii="Century Gothic" w:hAnsi="Century Gothic"/>
          <w:bCs/>
          <w:sz w:val="20"/>
          <w:szCs w:val="20"/>
          <w:highlight w:val="white"/>
          <w:lang w:val="es"/>
        </w:rPr>
        <w:t>post-tratamiento</w:t>
      </w:r>
      <w:proofErr w:type="spellEnd"/>
      <w:r w:rsidRPr="005C5824">
        <w:rPr>
          <w:rFonts w:ascii="Century Gothic" w:hAnsi="Century Gothic"/>
          <w:bCs/>
          <w:sz w:val="20"/>
          <w:szCs w:val="20"/>
          <w:highlight w:val="white"/>
          <w:lang w:val="es"/>
        </w:rPr>
        <w:t xml:space="preserve"> normal y que me han detallado en iguales términos los productos que me aplicarán dentro del tratamiento</w:t>
      </w:r>
      <w:bookmarkEnd w:id="7"/>
      <w:r w:rsidR="00540FB8" w:rsidRPr="00250A9E">
        <w:rPr>
          <w:rFonts w:ascii="Century Gothic" w:eastAsia="Century Gothic" w:hAnsi="Century Gothic" w:cs="Century Gothic"/>
          <w:sz w:val="20"/>
          <w:szCs w:val="20"/>
          <w:highlight w:val="white"/>
        </w:rPr>
        <w:t>.</w:t>
      </w:r>
    </w:p>
    <w:p w14:paraId="427453D3" w14:textId="77777777" w:rsidR="00540FB8" w:rsidRDefault="00540FB8" w:rsidP="00540FB8"/>
    <w:p w14:paraId="03C09335" w14:textId="77CBE791" w:rsidR="00540FB8" w:rsidRPr="005510E0" w:rsidRDefault="00540FB8" w:rsidP="00540FB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244DA2" w:rsidRPr="005510E0">
        <w:rPr>
          <w:rFonts w:ascii="Century Gothic" w:hAnsi="Century Gothic"/>
          <w:sz w:val="20"/>
          <w:szCs w:val="20"/>
          <w:highlight w:val="white"/>
          <w:lang w:val="es"/>
        </w:rPr>
        <w:t xml:space="preserve">DHI </w:t>
      </w:r>
      <w:r w:rsidR="00244DA2" w:rsidRPr="00707AC4">
        <w:rPr>
          <w:rFonts w:ascii="Century Gothic" w:hAnsi="Century Gothic"/>
          <w:sz w:val="20"/>
          <w:szCs w:val="20"/>
          <w:lang w:val="es"/>
        </w:rPr>
        <w:t>GLOBAL HAIR RESTAURATION COLOMBIA S</w:t>
      </w:r>
      <w:r w:rsidR="00244DA2">
        <w:rPr>
          <w:rFonts w:ascii="Century Gothic" w:hAnsi="Century Gothic"/>
          <w:sz w:val="20"/>
          <w:szCs w:val="20"/>
          <w:lang w:val="es"/>
        </w:rPr>
        <w:t>.</w:t>
      </w:r>
      <w:r w:rsidR="00244DA2" w:rsidRPr="00707AC4">
        <w:rPr>
          <w:rFonts w:ascii="Century Gothic" w:hAnsi="Century Gothic"/>
          <w:sz w:val="20"/>
          <w:szCs w:val="20"/>
          <w:lang w:val="es"/>
        </w:rPr>
        <w:t>A</w:t>
      </w:r>
      <w:r w:rsidR="00244DA2">
        <w:rPr>
          <w:rFonts w:ascii="Century Gothic" w:hAnsi="Century Gothic"/>
          <w:sz w:val="20"/>
          <w:szCs w:val="20"/>
          <w:lang w:val="es"/>
        </w:rPr>
        <w:t>.</w:t>
      </w:r>
      <w:r w:rsidR="00244DA2" w:rsidRPr="00707AC4">
        <w:rPr>
          <w:rFonts w:ascii="Century Gothic" w:hAnsi="Century Gothic"/>
          <w:sz w:val="20"/>
          <w:szCs w:val="20"/>
          <w:lang w:val="es"/>
        </w:rPr>
        <w:t>S</w:t>
      </w:r>
      <w:r w:rsidR="00244DA2" w:rsidRPr="005510E0">
        <w:rPr>
          <w:rFonts w:ascii="Century Gothic" w:hAnsi="Century Gothic"/>
          <w:sz w:val="20"/>
          <w:szCs w:val="20"/>
          <w:highlight w:val="white"/>
          <w:lang w:val="es"/>
        </w:rPr>
        <w:t>.</w:t>
      </w:r>
      <w:r w:rsidR="00244DA2">
        <w:rPr>
          <w:rFonts w:ascii="Century Gothic" w:hAnsi="Century Gothic"/>
          <w:sz w:val="20"/>
          <w:szCs w:val="20"/>
          <w:highlight w:val="white"/>
          <w:lang w:val="es"/>
        </w:rPr>
        <w:t xml:space="preserve"> con </w:t>
      </w:r>
      <w:proofErr w:type="spellStart"/>
      <w:r w:rsidR="00244DA2">
        <w:rPr>
          <w:rFonts w:ascii="Century Gothic" w:hAnsi="Century Gothic"/>
          <w:sz w:val="20"/>
          <w:szCs w:val="20"/>
          <w:highlight w:val="white"/>
          <w:lang w:val="es"/>
        </w:rPr>
        <w:t>Nit</w:t>
      </w:r>
      <w:proofErr w:type="spellEnd"/>
      <w:r w:rsidR="00244DA2">
        <w:rPr>
          <w:rFonts w:ascii="Century Gothic" w:hAnsi="Century Gothic"/>
          <w:sz w:val="20"/>
          <w:szCs w:val="20"/>
          <w:highlight w:val="white"/>
          <w:lang w:val="es"/>
        </w:rPr>
        <w:t xml:space="preserve"> </w:t>
      </w:r>
      <w:r w:rsidR="00244DA2"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2"/>
    </w:p>
    <w:bookmarkEnd w:id="3"/>
    <w:bookmarkEnd w:id="4"/>
    <w:bookmarkEnd w:id="5"/>
    <w:bookmarkEnd w:id="6"/>
    <w:p w14:paraId="0DDC0BA8" w14:textId="77777777" w:rsidR="0059600B" w:rsidRPr="0027172B" w:rsidRDefault="0059600B" w:rsidP="00540FB8">
      <w:pPr>
        <w:pStyle w:val="Textoindependiente"/>
        <w:spacing w:before="154" w:line="259" w:lineRule="auto"/>
        <w:ind w:left="0" w:right="119"/>
        <w:jc w:val="both"/>
        <w:rPr>
          <w:rFonts w:ascii="Century Gothic" w:eastAsia="Century Gothic" w:hAnsi="Century Gothic" w:cs="Century Gothic"/>
        </w:rPr>
      </w:pPr>
    </w:p>
    <w:p w14:paraId="4DB7F6BC" w14:textId="77777777" w:rsidR="00C97D40" w:rsidRPr="0027172B" w:rsidRDefault="00C97D40">
      <w:pPr>
        <w:pStyle w:val="Textoindependiente"/>
        <w:spacing w:before="9"/>
        <w:ind w:left="0"/>
        <w:rPr>
          <w:rFonts w:ascii="Century Gothic" w:eastAsia="Century Gothic" w:hAnsi="Century Gothic" w:cs="Century Gothic"/>
        </w:rPr>
      </w:pPr>
    </w:p>
    <w:p w14:paraId="258167CF" w14:textId="77777777" w:rsidR="0059600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Acepto realizar las terapias complementarias de laser terapia recomendadas en la consulta </w:t>
      </w:r>
    </w:p>
    <w:p w14:paraId="70783E0C" w14:textId="77777777" w:rsidR="0059600B" w:rsidRDefault="0059600B">
      <w:pPr>
        <w:pStyle w:val="Textoindependiente"/>
        <w:spacing w:line="259" w:lineRule="auto"/>
        <w:ind w:right="117"/>
        <w:jc w:val="both"/>
        <w:rPr>
          <w:rFonts w:ascii="Century Gothic" w:eastAsia="Century Gothic" w:hAnsi="Century Gothic" w:cs="Century Gothic"/>
        </w:rPr>
      </w:pPr>
    </w:p>
    <w:p w14:paraId="4FF147FF" w14:textId="1CCEDDC7" w:rsidR="00C97D40" w:rsidRPr="0027172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médica. SI </w:t>
      </w:r>
      <w:r w:rsidR="0059600B">
        <w:rPr>
          <w:rFonts w:ascii="Century Gothic" w:eastAsia="Century Gothic" w:hAnsi="Century Gothic" w:cs="Century Gothic"/>
        </w:rPr>
        <w:t>____</w:t>
      </w:r>
      <w:r w:rsidR="008601D6">
        <w:rPr>
          <w:rFonts w:ascii="Century Gothic" w:eastAsia="Century Gothic" w:hAnsi="Century Gothic" w:cs="Century Gothic"/>
        </w:rPr>
        <w:t>X</w:t>
      </w:r>
      <w:r w:rsidR="0059600B">
        <w:rPr>
          <w:rFonts w:ascii="Century Gothic" w:eastAsia="Century Gothic" w:hAnsi="Century Gothic" w:cs="Century Gothic"/>
        </w:rPr>
        <w:t>____</w:t>
      </w:r>
      <w:r w:rsidRPr="0027172B">
        <w:rPr>
          <w:rFonts w:ascii="Century Gothic" w:eastAsia="Century Gothic" w:hAnsi="Century Gothic" w:cs="Century Gothic"/>
        </w:rPr>
        <w:t xml:space="preserve">. NO </w:t>
      </w:r>
      <w:r w:rsidR="0059600B">
        <w:rPr>
          <w:rFonts w:ascii="Century Gothic" w:eastAsia="Century Gothic" w:hAnsi="Century Gothic" w:cs="Century Gothic"/>
        </w:rPr>
        <w:t>_______________</w:t>
      </w:r>
      <w:r w:rsidRPr="0027172B">
        <w:rPr>
          <w:rFonts w:ascii="Century Gothic" w:eastAsia="Century Gothic" w:hAnsi="Century Gothic" w:cs="Century Gothic"/>
        </w:rPr>
        <w:t>.</w:t>
      </w:r>
    </w:p>
    <w:p w14:paraId="7663E25E" w14:textId="77777777" w:rsidR="00C97D40" w:rsidRPr="007B4326" w:rsidRDefault="00C97D40">
      <w:pPr>
        <w:pStyle w:val="Textoindependiente"/>
        <w:ind w:left="0"/>
        <w:rPr>
          <w:rFonts w:ascii="Century Gothic" w:eastAsia="Century Gothic" w:hAnsi="Century Gothic" w:cs="Century Gothic"/>
          <w:sz w:val="18"/>
          <w:szCs w:val="18"/>
        </w:rPr>
      </w:pPr>
    </w:p>
    <w:p w14:paraId="6E35CD35" w14:textId="77777777" w:rsidR="008601D6" w:rsidRPr="007B4326" w:rsidRDefault="008601D6" w:rsidP="008601D6">
      <w:pPr>
        <w:jc w:val="both"/>
        <w:rPr>
          <w:rFonts w:ascii="Century Gothic" w:hAnsi="Century Gothic" w:cs="Arial"/>
          <w:sz w:val="20"/>
          <w:szCs w:val="20"/>
        </w:rPr>
      </w:pPr>
      <w:r w:rsidRPr="007B4326">
        <w:rPr>
          <w:rFonts w:ascii="Century Gothic" w:hAnsi="Century Gothic" w:cs="Arial"/>
          <w:b/>
          <w:bCs/>
          <w:sz w:val="20"/>
          <w:szCs w:val="20"/>
        </w:rPr>
        <w:t xml:space="preserve">Ciudad: </w:t>
      </w:r>
      <w:r w:rsidRPr="007B4326">
        <w:rPr>
          <w:rFonts w:ascii="Century Gothic" w:hAnsi="Century Gothic" w:cs="Arial"/>
          <w:sz w:val="20"/>
          <w:szCs w:val="20"/>
        </w:rPr>
        <w:t>Barranquilla</w:t>
      </w:r>
      <w:r w:rsidRPr="007B4326">
        <w:rPr>
          <w:rFonts w:ascii="Century Gothic" w:hAnsi="Century Gothic" w:cs="Arial"/>
          <w:sz w:val="20"/>
          <w:szCs w:val="20"/>
        </w:rPr>
        <w:tab/>
        <w:t xml:space="preserve"> </w:t>
      </w:r>
      <w:r w:rsidRPr="007B4326">
        <w:rPr>
          <w:rFonts w:ascii="Century Gothic" w:hAnsi="Century Gothic" w:cs="Arial"/>
          <w:b/>
          <w:bCs/>
          <w:sz w:val="20"/>
          <w:szCs w:val="20"/>
        </w:rPr>
        <w:t>Fecha: {{fecha}}</w:t>
      </w:r>
    </w:p>
    <w:p w14:paraId="210E6523" w14:textId="77777777" w:rsidR="008601D6" w:rsidRDefault="008601D6" w:rsidP="008601D6"/>
    <w:tbl>
      <w:tblPr>
        <w:tblW w:w="10288" w:type="dxa"/>
        <w:tblInd w:w="-57" w:type="dxa"/>
        <w:tblLayout w:type="fixed"/>
        <w:tblLook w:val="04A0" w:firstRow="1" w:lastRow="0" w:firstColumn="1" w:lastColumn="0" w:noHBand="0" w:noVBand="1"/>
      </w:tblPr>
      <w:tblGrid>
        <w:gridCol w:w="5144"/>
        <w:gridCol w:w="5144"/>
      </w:tblGrid>
      <w:tr w:rsidR="008601D6" w14:paraId="04C232B5" w14:textId="77777777" w:rsidTr="00B02E3F">
        <w:trPr>
          <w:trHeight w:val="424"/>
        </w:trPr>
        <w:tc>
          <w:tcPr>
            <w:tcW w:w="5144" w:type="dxa"/>
          </w:tcPr>
          <w:p w14:paraId="404AC55C" w14:textId="77777777" w:rsidR="008601D6" w:rsidRDefault="008601D6" w:rsidP="00B02E3F">
            <w:pPr>
              <w:jc w:val="both"/>
              <w:rPr>
                <w:rFonts w:ascii="Century Gothic" w:hAnsi="Century Gothic" w:cs="Arial"/>
              </w:rPr>
            </w:pPr>
            <w:bookmarkStart w:id="8" w:name="_Hlk217896403"/>
            <w:r>
              <w:rPr>
                <w:rFonts w:ascii="Century Gothic" w:hAnsi="Century Gothic" w:cs="Arial"/>
              </w:rPr>
              <w:t>{{</w:t>
            </w:r>
            <w:proofErr w:type="spellStart"/>
            <w:r>
              <w:rPr>
                <w:rFonts w:ascii="Century Gothic" w:hAnsi="Century Gothic" w:cs="Arial"/>
              </w:rPr>
              <w:t>firma_acudiente</w:t>
            </w:r>
            <w:proofErr w:type="spellEnd"/>
            <w:r>
              <w:rPr>
                <w:rFonts w:ascii="Century Gothic" w:hAnsi="Century Gothic" w:cs="Arial"/>
              </w:rPr>
              <w:t>}}</w:t>
            </w:r>
          </w:p>
          <w:p w14:paraId="0F822581" w14:textId="77777777" w:rsidR="008601D6" w:rsidRDefault="008601D6" w:rsidP="00B02E3F">
            <w:pPr>
              <w:jc w:val="both"/>
              <w:rPr>
                <w:rFonts w:ascii="Century Gothic" w:hAnsi="Century Gothic" w:cs="Arial"/>
              </w:rPr>
            </w:pPr>
            <w:r>
              <w:rPr>
                <w:rFonts w:ascii="Century Gothic" w:hAnsi="Century Gothic" w:cs="Arial"/>
                <w:b/>
                <w:bCs/>
              </w:rPr>
              <w:t xml:space="preserve">Firma Acudiente                                                 </w:t>
            </w:r>
          </w:p>
        </w:tc>
        <w:tc>
          <w:tcPr>
            <w:tcW w:w="5144" w:type="dxa"/>
          </w:tcPr>
          <w:p w14:paraId="0EE5797E" w14:textId="77777777" w:rsidR="008601D6" w:rsidRDefault="008601D6" w:rsidP="00B02E3F">
            <w:pPr>
              <w:jc w:val="both"/>
              <w:rPr>
                <w:rFonts w:ascii="Century Gothic" w:hAnsi="Century Gothic" w:cs="Arial"/>
              </w:rPr>
            </w:pPr>
            <w:r>
              <w:rPr>
                <w:rFonts w:ascii="Century Gothic" w:hAnsi="Century Gothic" w:cs="Arial"/>
              </w:rPr>
              <w:t>{{</w:t>
            </w:r>
            <w:proofErr w:type="spellStart"/>
            <w:r>
              <w:rPr>
                <w:rFonts w:ascii="Century Gothic" w:hAnsi="Century Gothic" w:cs="Arial"/>
              </w:rPr>
              <w:t>firma_doctor</w:t>
            </w:r>
            <w:proofErr w:type="spellEnd"/>
            <w:r>
              <w:rPr>
                <w:rFonts w:ascii="Century Gothic" w:hAnsi="Century Gothic" w:cs="Arial"/>
              </w:rPr>
              <w:t>}}</w:t>
            </w:r>
          </w:p>
          <w:p w14:paraId="14729006" w14:textId="77777777" w:rsidR="008601D6" w:rsidRDefault="008601D6" w:rsidP="00B02E3F">
            <w:pPr>
              <w:jc w:val="both"/>
              <w:rPr>
                <w:rFonts w:ascii="Century Gothic" w:hAnsi="Century Gothic" w:cs="Arial"/>
                <w:b/>
                <w:bCs/>
              </w:rPr>
            </w:pPr>
            <w:r>
              <w:rPr>
                <w:rFonts w:ascii="Century Gothic" w:hAnsi="Century Gothic" w:cs="Arial"/>
                <w:b/>
                <w:bCs/>
              </w:rPr>
              <w:t>Firma Profesional</w:t>
            </w:r>
          </w:p>
          <w:p w14:paraId="0A0BE0F8" w14:textId="77777777" w:rsidR="008601D6" w:rsidRDefault="008601D6" w:rsidP="00B02E3F">
            <w:pPr>
              <w:jc w:val="both"/>
              <w:rPr>
                <w:rFonts w:ascii="Century Gothic" w:hAnsi="Century Gothic" w:cs="Arial"/>
              </w:rPr>
            </w:pPr>
          </w:p>
        </w:tc>
      </w:tr>
      <w:tr w:rsidR="008601D6" w14:paraId="13D45464" w14:textId="77777777" w:rsidTr="00B02E3F">
        <w:trPr>
          <w:trHeight w:val="222"/>
        </w:trPr>
        <w:tc>
          <w:tcPr>
            <w:tcW w:w="5144" w:type="dxa"/>
          </w:tcPr>
          <w:p w14:paraId="29200E77" w14:textId="77777777" w:rsidR="008601D6" w:rsidRDefault="008601D6" w:rsidP="00B02E3F">
            <w:pPr>
              <w:jc w:val="both"/>
              <w:rPr>
                <w:rFonts w:ascii="Century Gothic" w:hAnsi="Century Gothic" w:cs="Arial"/>
                <w:u w:val="single"/>
              </w:rPr>
            </w:pPr>
            <w:r>
              <w:rPr>
                <w:rFonts w:ascii="Century Gothic" w:hAnsi="Century Gothic" w:cs="Arial"/>
                <w:b/>
                <w:bCs/>
              </w:rPr>
              <w:t>C.C {{</w:t>
            </w:r>
            <w:proofErr w:type="spellStart"/>
            <w:r>
              <w:rPr>
                <w:rFonts w:ascii="Century Gothic" w:hAnsi="Century Gothic" w:cs="Arial"/>
                <w:b/>
                <w:bCs/>
              </w:rPr>
              <w:t>cedula_acudiente</w:t>
            </w:r>
            <w:proofErr w:type="spellEnd"/>
            <w:r>
              <w:rPr>
                <w:rFonts w:ascii="Century Gothic" w:hAnsi="Century Gothic" w:cs="Arial"/>
                <w:b/>
                <w:bCs/>
              </w:rPr>
              <w:t>}}</w:t>
            </w:r>
          </w:p>
        </w:tc>
        <w:tc>
          <w:tcPr>
            <w:tcW w:w="5144" w:type="dxa"/>
          </w:tcPr>
          <w:p w14:paraId="4DD7B45C" w14:textId="77777777" w:rsidR="008601D6" w:rsidRDefault="008601D6" w:rsidP="00B02E3F">
            <w:pPr>
              <w:jc w:val="both"/>
              <w:rPr>
                <w:rFonts w:ascii="Century Gothic" w:hAnsi="Century Gothic" w:cs="Arial"/>
                <w:b/>
                <w:bCs/>
              </w:rPr>
            </w:pPr>
            <w:r>
              <w:rPr>
                <w:rFonts w:ascii="Century Gothic" w:hAnsi="Century Gothic" w:cs="Arial"/>
                <w:b/>
                <w:bCs/>
              </w:rPr>
              <w:t>C.C. {{</w:t>
            </w:r>
            <w:proofErr w:type="spellStart"/>
            <w:r>
              <w:rPr>
                <w:rFonts w:ascii="Century Gothic" w:hAnsi="Century Gothic" w:cs="Arial"/>
                <w:b/>
                <w:bCs/>
              </w:rPr>
              <w:t>cedula_doctor</w:t>
            </w:r>
            <w:proofErr w:type="spellEnd"/>
            <w:r>
              <w:rPr>
                <w:rFonts w:ascii="Century Gothic" w:hAnsi="Century Gothic" w:cs="Arial"/>
                <w:b/>
                <w:bCs/>
              </w:rPr>
              <w:t>}}</w:t>
            </w:r>
          </w:p>
          <w:p w14:paraId="672F120C" w14:textId="77777777" w:rsidR="008601D6" w:rsidRDefault="008601D6" w:rsidP="00B02E3F">
            <w:pPr>
              <w:jc w:val="both"/>
              <w:rPr>
                <w:rFonts w:ascii="Century Gothic" w:hAnsi="Century Gothic" w:cs="Arial"/>
              </w:rPr>
            </w:pPr>
          </w:p>
        </w:tc>
      </w:tr>
      <w:tr w:rsidR="008601D6" w14:paraId="5ACC4407" w14:textId="77777777" w:rsidTr="00B02E3F">
        <w:trPr>
          <w:trHeight w:val="601"/>
        </w:trPr>
        <w:tc>
          <w:tcPr>
            <w:tcW w:w="5144" w:type="dxa"/>
          </w:tcPr>
          <w:p w14:paraId="53B647BC" w14:textId="77777777" w:rsidR="008601D6" w:rsidRDefault="008601D6" w:rsidP="00B02E3F">
            <w:pPr>
              <w:jc w:val="both"/>
              <w:rPr>
                <w:rFonts w:ascii="Century Gothic" w:hAnsi="Century Gothic" w:cs="Arial"/>
                <w:b/>
                <w:bCs/>
              </w:rPr>
            </w:pPr>
            <w:r>
              <w:rPr>
                <w:rFonts w:ascii="Century Gothic" w:hAnsi="Century Gothic" w:cs="Arial"/>
                <w:b/>
                <w:bCs/>
              </w:rPr>
              <w:t>Nombre del acudiente</w:t>
            </w:r>
          </w:p>
          <w:p w14:paraId="12EAD51C" w14:textId="77777777" w:rsidR="008601D6" w:rsidRDefault="008601D6" w:rsidP="00B02E3F">
            <w:pPr>
              <w:jc w:val="both"/>
              <w:rPr>
                <w:rFonts w:ascii="Century Gothic" w:hAnsi="Century Gothic" w:cs="Arial"/>
              </w:rPr>
            </w:pPr>
            <w:r>
              <w:rPr>
                <w:rFonts w:ascii="Century Gothic" w:hAnsi="Century Gothic" w:cs="Arial"/>
              </w:rPr>
              <w:t>{{</w:t>
            </w:r>
            <w:proofErr w:type="spellStart"/>
            <w:r>
              <w:rPr>
                <w:rFonts w:ascii="Century Gothic" w:hAnsi="Century Gothic" w:cs="Arial"/>
              </w:rPr>
              <w:t>acudiente_nombre</w:t>
            </w:r>
            <w:proofErr w:type="spellEnd"/>
            <w:r>
              <w:rPr>
                <w:rFonts w:ascii="Century Gothic" w:hAnsi="Century Gothic" w:cs="Arial"/>
              </w:rPr>
              <w:t>}}</w:t>
            </w:r>
            <w:r>
              <w:rPr>
                <w:rFonts w:ascii="Century Gothic" w:hAnsi="Century Gothic" w:cs="Arial"/>
              </w:rPr>
              <w:tab/>
            </w:r>
          </w:p>
        </w:tc>
        <w:tc>
          <w:tcPr>
            <w:tcW w:w="5144" w:type="dxa"/>
          </w:tcPr>
          <w:p w14:paraId="55FE5688" w14:textId="77777777" w:rsidR="008601D6" w:rsidRDefault="008601D6" w:rsidP="00B02E3F">
            <w:pPr>
              <w:outlineLvl w:val="0"/>
              <w:rPr>
                <w:rFonts w:ascii="Century Gothic" w:hAnsi="Century Gothic" w:cs="Arial"/>
                <w:b/>
                <w:bCs/>
              </w:rPr>
            </w:pPr>
            <w:r>
              <w:rPr>
                <w:rFonts w:ascii="Century Gothic" w:hAnsi="Century Gothic" w:cs="Arial"/>
                <w:b/>
                <w:bCs/>
              </w:rPr>
              <w:t>Nombre del profesional.</w:t>
            </w:r>
          </w:p>
          <w:p w14:paraId="194A8490" w14:textId="77777777" w:rsidR="008601D6" w:rsidRDefault="008601D6" w:rsidP="00B02E3F">
            <w:pPr>
              <w:jc w:val="both"/>
              <w:rPr>
                <w:rFonts w:ascii="Century Gothic" w:hAnsi="Century Gothic" w:cs="Arial"/>
              </w:rPr>
            </w:pPr>
            <w:r>
              <w:rPr>
                <w:rFonts w:ascii="Century Gothic" w:hAnsi="Century Gothic" w:cs="Arial"/>
              </w:rPr>
              <w:t>{{doctor}}</w:t>
            </w:r>
          </w:p>
        </w:tc>
      </w:tr>
      <w:tr w:rsidR="008601D6" w14:paraId="147BEF34" w14:textId="77777777" w:rsidTr="00B02E3F">
        <w:trPr>
          <w:trHeight w:val="139"/>
        </w:trPr>
        <w:tc>
          <w:tcPr>
            <w:tcW w:w="5144" w:type="dxa"/>
          </w:tcPr>
          <w:p w14:paraId="695AB7D4" w14:textId="77777777" w:rsidR="008601D6" w:rsidRPr="00C259E4" w:rsidRDefault="008601D6" w:rsidP="00B02E3F">
            <w:pPr>
              <w:jc w:val="both"/>
              <w:rPr>
                <w:rFonts w:ascii="Century Gothic" w:eastAsia="Century Gothic" w:hAnsi="Century Gothic" w:cs="Century Gothic"/>
                <w:b/>
              </w:rPr>
            </w:pPr>
            <w:r w:rsidRPr="00C259E4">
              <w:rPr>
                <w:rFonts w:ascii="Century Gothic" w:eastAsia="Century Gothic" w:hAnsi="Century Gothic" w:cs="Century Gothic"/>
                <w:b/>
              </w:rPr>
              <w:t>{{</w:t>
            </w:r>
            <w:proofErr w:type="spellStart"/>
            <w:r w:rsidRPr="00C259E4">
              <w:rPr>
                <w:rFonts w:ascii="Century Gothic" w:eastAsia="Century Gothic" w:hAnsi="Century Gothic" w:cs="Century Gothic"/>
                <w:b/>
              </w:rPr>
              <w:t>firma_menor</w:t>
            </w:r>
            <w:proofErr w:type="spellEnd"/>
            <w:r w:rsidRPr="00C259E4">
              <w:rPr>
                <w:rFonts w:ascii="Century Gothic" w:eastAsia="Century Gothic" w:hAnsi="Century Gothic" w:cs="Century Gothic"/>
                <w:b/>
              </w:rPr>
              <w:t>}}</w:t>
            </w:r>
          </w:p>
          <w:p w14:paraId="584B2072" w14:textId="77777777" w:rsidR="008601D6" w:rsidRDefault="008601D6" w:rsidP="00B02E3F">
            <w:pPr>
              <w:jc w:val="both"/>
              <w:rPr>
                <w:rFonts w:ascii="Century Gothic" w:hAnsi="Century Gothic" w:cs="Arial"/>
                <w:b/>
                <w:bCs/>
              </w:rPr>
            </w:pPr>
            <w:r w:rsidRPr="00C259E4">
              <w:rPr>
                <w:rFonts w:ascii="Century Gothic" w:eastAsia="Century Gothic" w:hAnsi="Century Gothic" w:cs="Century Gothic"/>
                <w:b/>
              </w:rPr>
              <w:t xml:space="preserve">Firma paciente                                                                </w:t>
            </w:r>
          </w:p>
        </w:tc>
        <w:tc>
          <w:tcPr>
            <w:tcW w:w="5144" w:type="dxa"/>
          </w:tcPr>
          <w:p w14:paraId="5528ACD9" w14:textId="77777777" w:rsidR="008601D6" w:rsidRDefault="008601D6" w:rsidP="00B02E3F">
            <w:pPr>
              <w:outlineLvl w:val="0"/>
              <w:rPr>
                <w:rFonts w:ascii="Century Gothic" w:hAnsi="Century Gothic" w:cs="Arial"/>
                <w:b/>
                <w:bCs/>
              </w:rPr>
            </w:pPr>
          </w:p>
        </w:tc>
      </w:tr>
      <w:tr w:rsidR="008601D6" w14:paraId="52E0B897" w14:textId="77777777" w:rsidTr="00B02E3F">
        <w:trPr>
          <w:trHeight w:val="139"/>
        </w:trPr>
        <w:tc>
          <w:tcPr>
            <w:tcW w:w="5144" w:type="dxa"/>
          </w:tcPr>
          <w:p w14:paraId="719466B8" w14:textId="77777777" w:rsidR="008601D6" w:rsidRDefault="008601D6" w:rsidP="00B02E3F">
            <w:pPr>
              <w:jc w:val="both"/>
              <w:rPr>
                <w:rFonts w:ascii="Century Gothic" w:hAnsi="Century Gothic" w:cs="Arial"/>
                <w:b/>
                <w:bCs/>
              </w:rPr>
            </w:pPr>
            <w:r w:rsidRPr="00C259E4">
              <w:rPr>
                <w:rFonts w:ascii="Century Gothic" w:eastAsia="Century Gothic" w:hAnsi="Century Gothic" w:cs="Century Gothic"/>
                <w:b/>
              </w:rPr>
              <w:t>T.I {{</w:t>
            </w:r>
            <w:proofErr w:type="spellStart"/>
            <w:r w:rsidRPr="00C259E4">
              <w:rPr>
                <w:rFonts w:ascii="Century Gothic" w:eastAsia="Century Gothic" w:hAnsi="Century Gothic" w:cs="Century Gothic"/>
                <w:b/>
              </w:rPr>
              <w:t>cedula_menor</w:t>
            </w:r>
            <w:proofErr w:type="spellEnd"/>
            <w:proofErr w:type="gramStart"/>
            <w:r w:rsidRPr="00C259E4">
              <w:rPr>
                <w:rFonts w:ascii="Century Gothic" w:eastAsia="Century Gothic" w:hAnsi="Century Gothic" w:cs="Century Gothic"/>
                <w:b/>
              </w:rPr>
              <w:t xml:space="preserve">}}   </w:t>
            </w:r>
            <w:proofErr w:type="gramEnd"/>
            <w:r w:rsidRPr="00C259E4">
              <w:rPr>
                <w:rFonts w:ascii="Century Gothic" w:eastAsia="Century Gothic" w:hAnsi="Century Gothic" w:cs="Century Gothic"/>
                <w:b/>
              </w:rPr>
              <w:t xml:space="preserve">                                                                                                                                                             </w:t>
            </w:r>
          </w:p>
        </w:tc>
        <w:tc>
          <w:tcPr>
            <w:tcW w:w="5144" w:type="dxa"/>
          </w:tcPr>
          <w:p w14:paraId="65358FF6" w14:textId="77777777" w:rsidR="008601D6" w:rsidRDefault="008601D6" w:rsidP="00B02E3F">
            <w:pPr>
              <w:outlineLvl w:val="0"/>
              <w:rPr>
                <w:rFonts w:ascii="Century Gothic" w:hAnsi="Century Gothic" w:cs="Arial"/>
                <w:b/>
                <w:bCs/>
              </w:rPr>
            </w:pPr>
          </w:p>
        </w:tc>
      </w:tr>
      <w:tr w:rsidR="008601D6" w14:paraId="7FFC1DD0" w14:textId="77777777" w:rsidTr="00B02E3F">
        <w:trPr>
          <w:trHeight w:val="139"/>
        </w:trPr>
        <w:tc>
          <w:tcPr>
            <w:tcW w:w="5144" w:type="dxa"/>
          </w:tcPr>
          <w:p w14:paraId="12166C19" w14:textId="77777777" w:rsidR="008601D6" w:rsidRPr="00C259E4" w:rsidRDefault="008601D6" w:rsidP="00B02E3F">
            <w:pPr>
              <w:outlineLvl w:val="0"/>
              <w:rPr>
                <w:rFonts w:ascii="Century Gothic" w:eastAsia="Century Gothic" w:hAnsi="Century Gothic" w:cs="Century Gothic"/>
                <w:b/>
              </w:rPr>
            </w:pPr>
            <w:r w:rsidRPr="00C259E4">
              <w:rPr>
                <w:rFonts w:ascii="Century Gothic" w:eastAsia="Century Gothic" w:hAnsi="Century Gothic" w:cs="Century Gothic"/>
                <w:b/>
              </w:rPr>
              <w:t>Nombre del paciente</w:t>
            </w:r>
          </w:p>
          <w:p w14:paraId="013DBC80" w14:textId="77777777" w:rsidR="008601D6" w:rsidRDefault="008601D6" w:rsidP="00B02E3F">
            <w:pPr>
              <w:jc w:val="both"/>
              <w:rPr>
                <w:rFonts w:ascii="Century Gothic" w:hAnsi="Century Gothic" w:cs="Arial"/>
                <w:b/>
                <w:bCs/>
              </w:rPr>
            </w:pPr>
            <w:r w:rsidRPr="00C259E4">
              <w:rPr>
                <w:rFonts w:ascii="Century Gothic" w:eastAsia="Century Gothic" w:hAnsi="Century Gothic" w:cs="Century Gothic"/>
                <w:bCs/>
              </w:rPr>
              <w:t>{{</w:t>
            </w:r>
            <w:proofErr w:type="spellStart"/>
            <w:r w:rsidRPr="00C259E4">
              <w:rPr>
                <w:rFonts w:ascii="Century Gothic" w:eastAsia="Century Gothic" w:hAnsi="Century Gothic" w:cs="Century Gothic"/>
                <w:bCs/>
              </w:rPr>
              <w:t>menor_edad</w:t>
            </w:r>
            <w:proofErr w:type="spellEnd"/>
            <w:r w:rsidRPr="00C259E4">
              <w:rPr>
                <w:rFonts w:ascii="Century Gothic" w:eastAsia="Century Gothic" w:hAnsi="Century Gothic" w:cs="Century Gothic"/>
                <w:bCs/>
              </w:rPr>
              <w:t>}}</w:t>
            </w:r>
          </w:p>
        </w:tc>
        <w:tc>
          <w:tcPr>
            <w:tcW w:w="5144" w:type="dxa"/>
          </w:tcPr>
          <w:p w14:paraId="38751D91" w14:textId="77777777" w:rsidR="008601D6" w:rsidRDefault="008601D6" w:rsidP="00B02E3F">
            <w:pPr>
              <w:outlineLvl w:val="0"/>
              <w:rPr>
                <w:rFonts w:ascii="Century Gothic" w:hAnsi="Century Gothic" w:cs="Arial"/>
                <w:b/>
                <w:bCs/>
              </w:rPr>
            </w:pPr>
          </w:p>
        </w:tc>
      </w:tr>
      <w:bookmarkEnd w:id="8"/>
    </w:tbl>
    <w:p w14:paraId="32CF5720" w14:textId="77777777" w:rsidR="00C97D40" w:rsidRPr="007B4326" w:rsidRDefault="00C97D40" w:rsidP="008B25CE">
      <w:pPr>
        <w:ind w:hanging="2"/>
        <w:jc w:val="both"/>
        <w:rPr>
          <w:rFonts w:ascii="Century Gothic" w:eastAsia="Century Gothic" w:hAnsi="Century Gothic" w:cs="Century Gothic"/>
          <w:b/>
          <w:sz w:val="20"/>
          <w:szCs w:val="20"/>
          <w:u w:val="single"/>
        </w:rPr>
      </w:pPr>
    </w:p>
    <w:sectPr w:rsidR="00C97D40" w:rsidRPr="007B4326" w:rsidSect="00B745D6">
      <w:pgSz w:w="12250" w:h="15850"/>
      <w:pgMar w:top="880" w:right="1320" w:bottom="1240" w:left="1340"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A441" w14:textId="77777777" w:rsidR="0010275E" w:rsidRDefault="0010275E">
      <w:r>
        <w:separator/>
      </w:r>
    </w:p>
  </w:endnote>
  <w:endnote w:type="continuationSeparator" w:id="0">
    <w:p w14:paraId="5D25D0CC" w14:textId="77777777" w:rsidR="0010275E" w:rsidRDefault="00102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4889" w14:textId="77777777" w:rsidR="0059600B" w:rsidRDefault="0059600B">
    <w:pPr>
      <w:pStyle w:val="Textoindependiente"/>
      <w:spacing w:line="14" w:lineRule="auto"/>
      <w:ind w:left="0"/>
    </w:pPr>
    <w:r>
      <w:rPr>
        <w:noProof/>
      </w:rPr>
      <mc:AlternateContent>
        <mc:Choice Requires="wps">
          <w:drawing>
            <wp:anchor distT="0" distB="0" distL="114300" distR="114300" simplePos="0" relativeHeight="487534080" behindDoc="1" locked="0" layoutInCell="1" allowOverlap="1" wp14:anchorId="3874BB55" wp14:editId="71438830">
              <wp:simplePos x="0" y="0"/>
              <wp:positionH relativeFrom="page">
                <wp:posOffset>901700</wp:posOffset>
              </wp:positionH>
              <wp:positionV relativeFrom="page">
                <wp:posOffset>9258300</wp:posOffset>
              </wp:positionV>
              <wp:extent cx="912495" cy="1454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7CEC2" w14:textId="77777777" w:rsidR="0059600B" w:rsidRDefault="0059600B">
                          <w:pPr>
                            <w:spacing w:before="20"/>
                            <w:ind w:left="20"/>
                            <w:rPr>
                              <w:rFonts w:ascii="Cambria"/>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4BB55" id="_x0000_t202" coordsize="21600,21600" o:spt="202" path="m,l,21600r21600,l21600,xe">
              <v:stroke joinstyle="miter"/>
              <v:path gradientshapeok="t" o:connecttype="rect"/>
            </v:shapetype>
            <v:shape id="Text Box 2" o:spid="_x0000_s1026" type="#_x0000_t202" style="position:absolute;margin-left:71pt;margin-top:729pt;width:71.85pt;height:11.45pt;z-index:-1578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" filled="f" stroked="f">
              <v:textbox inset="0,0,0,0">
                <w:txbxContent>
                  <w:p w14:paraId="1077CEC2" w14:textId="77777777" w:rsidR="0059600B" w:rsidRDefault="0059600B">
                    <w:pPr>
                      <w:spacing w:before="20"/>
                      <w:ind w:left="20"/>
                      <w:rPr>
                        <w:rFonts w:ascii="Cambria"/>
                        <w:sz w:val="16"/>
                      </w:rPr>
                    </w:pPr>
                  </w:p>
                </w:txbxContent>
              </v:textbox>
              <w10:wrap anchorx="page" anchory="page"/>
            </v:shape>
          </w:pict>
        </mc:Fallback>
      </mc:AlternateContent>
    </w:r>
    <w:r>
      <w:rPr>
        <w:noProof/>
      </w:rPr>
      <mc:AlternateContent>
        <mc:Choice Requires="wps">
          <w:drawing>
            <wp:anchor distT="0" distB="0" distL="114300" distR="114300" simplePos="0" relativeHeight="487534592" behindDoc="1" locked="0" layoutInCell="1" allowOverlap="1" wp14:anchorId="46CC913F" wp14:editId="30ED08D0">
              <wp:simplePos x="0" y="0"/>
              <wp:positionH relativeFrom="page">
                <wp:posOffset>7202170</wp:posOffset>
              </wp:positionH>
              <wp:positionV relativeFrom="page">
                <wp:posOffset>9387840</wp:posOffset>
              </wp:positionV>
              <wp:extent cx="133350" cy="1454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CD0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C913F" id="Text Box 1" o:spid="_x0000_s1027" type="#_x0000_t202" style="position:absolute;margin-left:567.1pt;margin-top:739.2pt;width:10.5pt;height:11.45pt;z-index:-1578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" filled="f" stroked="f">
              <v:textbox inset="0,0,0,0">
                <w:txbxContent>
                  <w:p w14:paraId="429CD0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1195" w14:textId="77777777" w:rsidR="0010275E" w:rsidRDefault="0010275E">
      <w:r>
        <w:separator/>
      </w:r>
    </w:p>
  </w:footnote>
  <w:footnote w:type="continuationSeparator" w:id="0">
    <w:p w14:paraId="79579209" w14:textId="77777777" w:rsidR="0010275E" w:rsidRDefault="00102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A808" w14:textId="77777777" w:rsidR="008B25CE" w:rsidRDefault="008B25CE">
    <w:pPr>
      <w:pStyle w:val="Encabezado"/>
    </w:pPr>
  </w:p>
  <w:p w14:paraId="4DC01A97" w14:textId="77777777" w:rsidR="00F33238" w:rsidRDefault="00F33238">
    <w:pPr>
      <w:pStyle w:val="Encabezado"/>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33238" w:rsidRPr="00DA0447" w14:paraId="4B3E8C5F" w14:textId="77777777" w:rsidTr="00EE1E44">
      <w:tc>
        <w:tcPr>
          <w:tcW w:w="2717" w:type="dxa"/>
          <w:vMerge w:val="restart"/>
        </w:tcPr>
        <w:p w14:paraId="5DC8EAF8" w14:textId="7EED36F8" w:rsidR="00F33238" w:rsidRPr="00DA0447" w:rsidRDefault="00F67ED9" w:rsidP="00F33238">
          <w:pPr>
            <w:pStyle w:val="Encabezado"/>
            <w:jc w:val="center"/>
            <w:rPr>
              <w:rFonts w:ascii="Calibri" w:hAnsi="Calibri" w:cs="Calibri"/>
              <w:sz w:val="18"/>
              <w:szCs w:val="18"/>
            </w:rPr>
          </w:pPr>
          <w:r>
            <w:rPr>
              <w:rFonts w:ascii="Calibri" w:hAnsi="Calibri" w:cs="Calibri"/>
              <w:noProof/>
            </w:rPr>
            <w:drawing>
              <wp:inline distT="0" distB="0" distL="0" distR="0" wp14:anchorId="6D62C718" wp14:editId="017CDF6E">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FEB1D4F" w14:textId="58F73D11" w:rsidR="00F33238" w:rsidRPr="00DA0447" w:rsidRDefault="00F33238" w:rsidP="00F33238">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C1770">
            <w:rPr>
              <w:rFonts w:ascii="Calibri" w:hAnsi="Calibri" w:cs="Calibri"/>
              <w:b/>
              <w:sz w:val="18"/>
              <w:szCs w:val="18"/>
            </w:rPr>
            <w:t>BARRANQUILLA</w:t>
          </w:r>
          <w:r w:rsidRPr="00DA0447">
            <w:rPr>
              <w:rFonts w:ascii="Calibri" w:hAnsi="Calibri" w:cs="Calibri"/>
              <w:b/>
              <w:sz w:val="18"/>
              <w:szCs w:val="18"/>
            </w:rPr>
            <w:t xml:space="preserve"> SAS</w:t>
          </w:r>
        </w:p>
        <w:p w14:paraId="79D04B25" w14:textId="77777777" w:rsidR="00F33238" w:rsidRPr="00DA0447" w:rsidRDefault="00F33238" w:rsidP="00F33238">
          <w:pPr>
            <w:pStyle w:val="Encabezado"/>
            <w:jc w:val="center"/>
            <w:rPr>
              <w:rFonts w:ascii="Calibri" w:hAnsi="Calibri" w:cs="Calibri"/>
              <w:b/>
              <w:sz w:val="18"/>
              <w:szCs w:val="18"/>
            </w:rPr>
          </w:pPr>
          <w:r w:rsidRPr="00DA0447">
            <w:rPr>
              <w:rFonts w:ascii="Calibri" w:hAnsi="Calibri" w:cs="Calibri"/>
              <w:b/>
              <w:sz w:val="18"/>
              <w:szCs w:val="18"/>
            </w:rPr>
            <w:t>DIRECCION MEDICA</w:t>
          </w:r>
        </w:p>
        <w:p w14:paraId="46DFB690" w14:textId="77777777" w:rsidR="00F33238" w:rsidRDefault="00F33238" w:rsidP="00F33238">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0F6B905A" w14:textId="77777777" w:rsidR="00F33238" w:rsidRPr="00DA0447" w:rsidRDefault="00F33238" w:rsidP="00F33238">
          <w:pPr>
            <w:pStyle w:val="Encabezado"/>
            <w:jc w:val="center"/>
            <w:rPr>
              <w:rFonts w:ascii="Calibri" w:hAnsi="Calibri" w:cs="Calibri"/>
              <w:b/>
              <w:sz w:val="18"/>
              <w:szCs w:val="18"/>
            </w:rPr>
          </w:pPr>
          <w:r>
            <w:rPr>
              <w:rFonts w:ascii="Calibri" w:hAnsi="Calibri" w:cs="Calibri"/>
              <w:b/>
              <w:sz w:val="18"/>
              <w:szCs w:val="18"/>
            </w:rPr>
            <w:t>LASERTERAPIA EN MENOR DE EDAD</w:t>
          </w:r>
        </w:p>
      </w:tc>
      <w:tc>
        <w:tcPr>
          <w:tcW w:w="2577" w:type="dxa"/>
        </w:tcPr>
        <w:p w14:paraId="2C8D7E99" w14:textId="77777777"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Código: </w:t>
          </w:r>
          <w:r w:rsidRPr="00A915A6">
            <w:rPr>
              <w:rFonts w:ascii="Calibri" w:hAnsi="Calibri" w:cs="Calibri"/>
              <w:b/>
              <w:sz w:val="18"/>
              <w:szCs w:val="18"/>
            </w:rPr>
            <w:t>DIR-CONS-F32</w:t>
          </w:r>
        </w:p>
      </w:tc>
    </w:tr>
    <w:tr w:rsidR="00F33238" w:rsidRPr="00DA0447" w14:paraId="600070B4" w14:textId="77777777" w:rsidTr="00EE1E44">
      <w:tc>
        <w:tcPr>
          <w:tcW w:w="2717" w:type="dxa"/>
          <w:vMerge/>
        </w:tcPr>
        <w:p w14:paraId="399BFBB8" w14:textId="77777777" w:rsidR="00F33238" w:rsidRPr="00DA0447" w:rsidRDefault="00F33238" w:rsidP="00F33238">
          <w:pPr>
            <w:pStyle w:val="Encabezado"/>
            <w:rPr>
              <w:rFonts w:ascii="Calibri" w:hAnsi="Calibri" w:cs="Calibri"/>
              <w:sz w:val="18"/>
              <w:szCs w:val="18"/>
            </w:rPr>
          </w:pPr>
        </w:p>
      </w:tc>
      <w:tc>
        <w:tcPr>
          <w:tcW w:w="5451" w:type="dxa"/>
          <w:vMerge/>
        </w:tcPr>
        <w:p w14:paraId="30148834" w14:textId="77777777" w:rsidR="00F33238" w:rsidRPr="00DA0447" w:rsidRDefault="00F33238" w:rsidP="00F33238">
          <w:pPr>
            <w:pStyle w:val="Encabezado"/>
            <w:rPr>
              <w:rFonts w:ascii="Calibri" w:hAnsi="Calibri" w:cs="Calibri"/>
              <w:sz w:val="18"/>
              <w:szCs w:val="18"/>
            </w:rPr>
          </w:pPr>
        </w:p>
      </w:tc>
      <w:tc>
        <w:tcPr>
          <w:tcW w:w="2577" w:type="dxa"/>
        </w:tcPr>
        <w:p w14:paraId="1EB9FBE0" w14:textId="3B48919F"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Versión: </w:t>
          </w:r>
          <w:r w:rsidR="00414018">
            <w:rPr>
              <w:rFonts w:ascii="Calibri" w:hAnsi="Calibri" w:cs="Calibri"/>
              <w:b/>
              <w:sz w:val="18"/>
              <w:szCs w:val="18"/>
            </w:rPr>
            <w:t>2</w:t>
          </w:r>
        </w:p>
      </w:tc>
    </w:tr>
    <w:tr w:rsidR="00F33238" w:rsidRPr="00DA0447" w14:paraId="712C442D" w14:textId="77777777" w:rsidTr="00EE1E44">
      <w:tc>
        <w:tcPr>
          <w:tcW w:w="2717" w:type="dxa"/>
          <w:vMerge/>
        </w:tcPr>
        <w:p w14:paraId="0BF0894D" w14:textId="77777777" w:rsidR="00F33238" w:rsidRPr="00DA0447" w:rsidRDefault="00F33238" w:rsidP="00F33238">
          <w:pPr>
            <w:pStyle w:val="Encabezado"/>
            <w:rPr>
              <w:rFonts w:ascii="Calibri" w:hAnsi="Calibri" w:cs="Calibri"/>
              <w:sz w:val="18"/>
              <w:szCs w:val="18"/>
            </w:rPr>
          </w:pPr>
        </w:p>
      </w:tc>
      <w:tc>
        <w:tcPr>
          <w:tcW w:w="5451" w:type="dxa"/>
          <w:vMerge/>
        </w:tcPr>
        <w:p w14:paraId="25D015A2" w14:textId="77777777" w:rsidR="00F33238" w:rsidRPr="00DA0447" w:rsidRDefault="00F33238" w:rsidP="00F33238">
          <w:pPr>
            <w:pStyle w:val="Encabezado"/>
            <w:rPr>
              <w:rFonts w:ascii="Calibri" w:hAnsi="Calibri" w:cs="Calibri"/>
              <w:sz w:val="18"/>
              <w:szCs w:val="18"/>
            </w:rPr>
          </w:pPr>
        </w:p>
      </w:tc>
      <w:tc>
        <w:tcPr>
          <w:tcW w:w="2577" w:type="dxa"/>
        </w:tcPr>
        <w:p w14:paraId="3ADAA658" w14:textId="4D4EF6E6" w:rsidR="00F33238" w:rsidRPr="00DA0447" w:rsidRDefault="00F33238" w:rsidP="00F33238">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414018">
            <w:rPr>
              <w:rFonts w:ascii="Calibri" w:hAnsi="Calibri" w:cs="Calibri"/>
              <w:b/>
              <w:sz w:val="18"/>
              <w:szCs w:val="18"/>
            </w:rPr>
            <w:t>2 de diciembre de 2025</w:t>
          </w:r>
        </w:p>
      </w:tc>
    </w:tr>
    <w:tr w:rsidR="00F33238" w:rsidRPr="00DA0447" w14:paraId="5D9FDD04" w14:textId="77777777" w:rsidTr="00EE1E44">
      <w:tc>
        <w:tcPr>
          <w:tcW w:w="2717" w:type="dxa"/>
          <w:vMerge/>
        </w:tcPr>
        <w:p w14:paraId="4A4053C1" w14:textId="77777777" w:rsidR="00F33238" w:rsidRPr="00DA0447" w:rsidRDefault="00F33238" w:rsidP="00F33238">
          <w:pPr>
            <w:pStyle w:val="Encabezado"/>
            <w:rPr>
              <w:rFonts w:ascii="Calibri" w:hAnsi="Calibri" w:cs="Calibri"/>
              <w:sz w:val="18"/>
              <w:szCs w:val="18"/>
            </w:rPr>
          </w:pPr>
        </w:p>
      </w:tc>
      <w:tc>
        <w:tcPr>
          <w:tcW w:w="5451" w:type="dxa"/>
          <w:vMerge/>
        </w:tcPr>
        <w:p w14:paraId="20D9F20D" w14:textId="77777777" w:rsidR="00F33238" w:rsidRPr="00DA0447" w:rsidRDefault="00F33238" w:rsidP="00F33238">
          <w:pPr>
            <w:pStyle w:val="Encabezado"/>
            <w:rPr>
              <w:rFonts w:ascii="Calibri" w:hAnsi="Calibri" w:cs="Calibri"/>
              <w:sz w:val="18"/>
              <w:szCs w:val="18"/>
            </w:rPr>
          </w:pPr>
        </w:p>
      </w:tc>
      <w:tc>
        <w:tcPr>
          <w:tcW w:w="2577" w:type="dxa"/>
        </w:tcPr>
        <w:p w14:paraId="64279584" w14:textId="77777777"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58EECA27" w14:textId="77777777" w:rsidR="00F33238" w:rsidRDefault="00F33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A4699"/>
    <w:multiLevelType w:val="hybridMultilevel"/>
    <w:tmpl w:val="19E02F66"/>
    <w:lvl w:ilvl="0" w:tplc="BD70E526">
      <w:numFmt w:val="bullet"/>
      <w:lvlText w:val=""/>
      <w:lvlJc w:val="left"/>
      <w:pPr>
        <w:ind w:left="383" w:hanging="284"/>
      </w:pPr>
      <w:rPr>
        <w:rFonts w:ascii="Wingdings" w:eastAsia="Wingdings" w:hAnsi="Wingdings" w:cs="Wingdings" w:hint="default"/>
        <w:w w:val="99"/>
        <w:sz w:val="20"/>
        <w:szCs w:val="20"/>
        <w:lang w:val="es-ES" w:eastAsia="en-US" w:bidi="ar-SA"/>
      </w:rPr>
    </w:lvl>
    <w:lvl w:ilvl="1" w:tplc="7660D092">
      <w:numFmt w:val="bullet"/>
      <w:lvlText w:val="•"/>
      <w:lvlJc w:val="left"/>
      <w:pPr>
        <w:ind w:left="1300" w:hanging="284"/>
      </w:pPr>
      <w:rPr>
        <w:rFonts w:hint="default"/>
        <w:lang w:val="es-ES" w:eastAsia="en-US" w:bidi="ar-SA"/>
      </w:rPr>
    </w:lvl>
    <w:lvl w:ilvl="2" w:tplc="1D42C8C6">
      <w:numFmt w:val="bullet"/>
      <w:lvlText w:val="•"/>
      <w:lvlJc w:val="left"/>
      <w:pPr>
        <w:ind w:left="2220" w:hanging="284"/>
      </w:pPr>
      <w:rPr>
        <w:rFonts w:hint="default"/>
        <w:lang w:val="es-ES" w:eastAsia="en-US" w:bidi="ar-SA"/>
      </w:rPr>
    </w:lvl>
    <w:lvl w:ilvl="3" w:tplc="EF08A86E">
      <w:numFmt w:val="bullet"/>
      <w:lvlText w:val="•"/>
      <w:lvlJc w:val="left"/>
      <w:pPr>
        <w:ind w:left="3140" w:hanging="284"/>
      </w:pPr>
      <w:rPr>
        <w:rFonts w:hint="default"/>
        <w:lang w:val="es-ES" w:eastAsia="en-US" w:bidi="ar-SA"/>
      </w:rPr>
    </w:lvl>
    <w:lvl w:ilvl="4" w:tplc="10DA01AC">
      <w:numFmt w:val="bullet"/>
      <w:lvlText w:val="•"/>
      <w:lvlJc w:val="left"/>
      <w:pPr>
        <w:ind w:left="4060" w:hanging="284"/>
      </w:pPr>
      <w:rPr>
        <w:rFonts w:hint="default"/>
        <w:lang w:val="es-ES" w:eastAsia="en-US" w:bidi="ar-SA"/>
      </w:rPr>
    </w:lvl>
    <w:lvl w:ilvl="5" w:tplc="A4361CBC">
      <w:numFmt w:val="bullet"/>
      <w:lvlText w:val="•"/>
      <w:lvlJc w:val="left"/>
      <w:pPr>
        <w:ind w:left="4981" w:hanging="284"/>
      </w:pPr>
      <w:rPr>
        <w:rFonts w:hint="default"/>
        <w:lang w:val="es-ES" w:eastAsia="en-US" w:bidi="ar-SA"/>
      </w:rPr>
    </w:lvl>
    <w:lvl w:ilvl="6" w:tplc="BABC4A0E">
      <w:numFmt w:val="bullet"/>
      <w:lvlText w:val="•"/>
      <w:lvlJc w:val="left"/>
      <w:pPr>
        <w:ind w:left="5901" w:hanging="284"/>
      </w:pPr>
      <w:rPr>
        <w:rFonts w:hint="default"/>
        <w:lang w:val="es-ES" w:eastAsia="en-US" w:bidi="ar-SA"/>
      </w:rPr>
    </w:lvl>
    <w:lvl w:ilvl="7" w:tplc="93F493A6">
      <w:numFmt w:val="bullet"/>
      <w:lvlText w:val="•"/>
      <w:lvlJc w:val="left"/>
      <w:pPr>
        <w:ind w:left="6821" w:hanging="284"/>
      </w:pPr>
      <w:rPr>
        <w:rFonts w:hint="default"/>
        <w:lang w:val="es-ES" w:eastAsia="en-US" w:bidi="ar-SA"/>
      </w:rPr>
    </w:lvl>
    <w:lvl w:ilvl="8" w:tplc="B03C7740">
      <w:numFmt w:val="bullet"/>
      <w:lvlText w:val="•"/>
      <w:lvlJc w:val="left"/>
      <w:pPr>
        <w:ind w:left="7741" w:hanging="284"/>
      </w:pPr>
      <w:rPr>
        <w:rFonts w:hint="default"/>
        <w:lang w:val="es-ES" w:eastAsia="en-US" w:bidi="ar-SA"/>
      </w:rPr>
    </w:lvl>
  </w:abstractNum>
  <w:num w:numId="1" w16cid:durableId="95520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40"/>
    <w:rsid w:val="0003716F"/>
    <w:rsid w:val="0010275E"/>
    <w:rsid w:val="00106523"/>
    <w:rsid w:val="002226DF"/>
    <w:rsid w:val="00244DA2"/>
    <w:rsid w:val="0024684E"/>
    <w:rsid w:val="0027172B"/>
    <w:rsid w:val="002A789B"/>
    <w:rsid w:val="002B2105"/>
    <w:rsid w:val="002C1770"/>
    <w:rsid w:val="002D697C"/>
    <w:rsid w:val="002F321C"/>
    <w:rsid w:val="00326B78"/>
    <w:rsid w:val="00414018"/>
    <w:rsid w:val="004C4C15"/>
    <w:rsid w:val="004D0449"/>
    <w:rsid w:val="004D10CF"/>
    <w:rsid w:val="00540FB8"/>
    <w:rsid w:val="0059600B"/>
    <w:rsid w:val="005C2F08"/>
    <w:rsid w:val="005E2206"/>
    <w:rsid w:val="006157DC"/>
    <w:rsid w:val="006F439B"/>
    <w:rsid w:val="00737744"/>
    <w:rsid w:val="007B4326"/>
    <w:rsid w:val="008601D6"/>
    <w:rsid w:val="00870C80"/>
    <w:rsid w:val="008B25CE"/>
    <w:rsid w:val="008D0648"/>
    <w:rsid w:val="00915A8B"/>
    <w:rsid w:val="009A4153"/>
    <w:rsid w:val="009A668D"/>
    <w:rsid w:val="009C21BA"/>
    <w:rsid w:val="00A143D0"/>
    <w:rsid w:val="00A33184"/>
    <w:rsid w:val="00A42658"/>
    <w:rsid w:val="00A915A6"/>
    <w:rsid w:val="00B745D6"/>
    <w:rsid w:val="00BE2E46"/>
    <w:rsid w:val="00C855C7"/>
    <w:rsid w:val="00C97D40"/>
    <w:rsid w:val="00CD2825"/>
    <w:rsid w:val="00D07003"/>
    <w:rsid w:val="00D41DE6"/>
    <w:rsid w:val="00DD50E6"/>
    <w:rsid w:val="00E1206D"/>
    <w:rsid w:val="00E75F4E"/>
    <w:rsid w:val="00EE7C7C"/>
    <w:rsid w:val="00F33238"/>
    <w:rsid w:val="00F5456E"/>
    <w:rsid w:val="00F67ED9"/>
    <w:rsid w:val="00F7203C"/>
    <w:rsid w:val="00F83723"/>
    <w:rsid w:val="00FA569F"/>
    <w:rsid w:val="00FC749A"/>
    <w:rsid w:val="00FE18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8E821"/>
  <w15:docId w15:val="{EEBB9812-F948-449E-BD10-C72AEC2B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00"/>
      <w:outlineLvl w:val="0"/>
    </w:pPr>
    <w:rPr>
      <w:rFonts w:ascii="Tahoma" w:eastAsia="Tahoma" w:hAnsi="Tahoma" w:cs="Tahom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
    </w:pPr>
    <w:rPr>
      <w:sz w:val="20"/>
      <w:szCs w:val="20"/>
    </w:rPr>
  </w:style>
  <w:style w:type="paragraph" w:styleId="Prrafodelista">
    <w:name w:val="List Paragraph"/>
    <w:basedOn w:val="Normal"/>
    <w:uiPriority w:val="1"/>
    <w:qFormat/>
    <w:pPr>
      <w:spacing w:before="19"/>
      <w:ind w:left="383" w:hanging="284"/>
    </w:pPr>
  </w:style>
  <w:style w:type="paragraph" w:customStyle="1" w:styleId="TableParagraph">
    <w:name w:val="Table Paragraph"/>
    <w:basedOn w:val="Normal"/>
    <w:uiPriority w:val="1"/>
    <w:qFormat/>
  </w:style>
  <w:style w:type="paragraph" w:styleId="Sinespaciado">
    <w:name w:val="No Spacing"/>
    <w:link w:val="SinespaciadoCar"/>
    <w:uiPriority w:val="1"/>
    <w:qFormat/>
    <w:rsid w:val="002F321C"/>
    <w:pPr>
      <w:widowControl/>
      <w:autoSpaceDE/>
      <w:autoSpaceDN/>
    </w:pPr>
    <w:rPr>
      <w:rFonts w:ascii="Calibri" w:eastAsia="Calibri" w:hAnsi="Calibri" w:cs="Times New Roman"/>
      <w:lang w:val="es-CO"/>
    </w:rPr>
  </w:style>
  <w:style w:type="character" w:customStyle="1" w:styleId="SinespaciadoCar">
    <w:name w:val="Sin espaciado Car"/>
    <w:link w:val="Sinespaciado"/>
    <w:uiPriority w:val="1"/>
    <w:rsid w:val="002F321C"/>
    <w:rPr>
      <w:rFonts w:ascii="Calibri" w:eastAsia="Calibri" w:hAnsi="Calibri" w:cs="Times New Roman"/>
      <w:lang w:val="es-CO"/>
    </w:rPr>
  </w:style>
  <w:style w:type="paragraph" w:styleId="Encabezado">
    <w:name w:val="header"/>
    <w:basedOn w:val="Normal"/>
    <w:link w:val="EncabezadoCar"/>
    <w:uiPriority w:val="99"/>
    <w:unhideWhenUsed/>
    <w:rsid w:val="002F321C"/>
    <w:pPr>
      <w:tabs>
        <w:tab w:val="center" w:pos="4419"/>
        <w:tab w:val="right" w:pos="8838"/>
      </w:tabs>
    </w:pPr>
  </w:style>
  <w:style w:type="character" w:customStyle="1" w:styleId="EncabezadoCar">
    <w:name w:val="Encabezado Car"/>
    <w:basedOn w:val="Fuentedeprrafopredeter"/>
    <w:link w:val="Encabezado"/>
    <w:uiPriority w:val="99"/>
    <w:rsid w:val="002F321C"/>
    <w:rPr>
      <w:rFonts w:ascii="Verdana" w:eastAsia="Verdana" w:hAnsi="Verdana" w:cs="Verdana"/>
      <w:lang w:val="es-ES"/>
    </w:rPr>
  </w:style>
  <w:style w:type="paragraph" w:styleId="Piedepgina">
    <w:name w:val="footer"/>
    <w:basedOn w:val="Normal"/>
    <w:link w:val="PiedepginaCar"/>
    <w:uiPriority w:val="99"/>
    <w:unhideWhenUsed/>
    <w:rsid w:val="002F321C"/>
    <w:pPr>
      <w:tabs>
        <w:tab w:val="center" w:pos="4419"/>
        <w:tab w:val="right" w:pos="8838"/>
      </w:tabs>
    </w:pPr>
  </w:style>
  <w:style w:type="character" w:customStyle="1" w:styleId="PiedepginaCar">
    <w:name w:val="Pie de página Car"/>
    <w:basedOn w:val="Fuentedeprrafopredeter"/>
    <w:link w:val="Piedepgina"/>
    <w:uiPriority w:val="99"/>
    <w:rsid w:val="002F321C"/>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1609</Words>
  <Characters>8855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creator>PRINCIPAL</dc:creator>
  <cp:lastModifiedBy>DHI SOPORTE</cp:lastModifiedBy>
  <cp:revision>15</cp:revision>
  <dcterms:created xsi:type="dcterms:W3CDTF">2023-11-24T15:22:00Z</dcterms:created>
  <dcterms:modified xsi:type="dcterms:W3CDTF">2025-12-30T17:09:00Z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para Microsoft 365</vt:lpwstr>
  </property>
  <property fmtid="{D5CDD505-2E9C-101B-9397-08002B2CF9AE}" pid="4" name="LastSaved">
    <vt:filetime>2023-07-14T00:00:00Z</vt:filetime>
  </property>
</Properties>
</file>