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3654D" w14:textId="77777777" w:rsidR="00B2031F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Bicep Training Module</w:t>
      </w:r>
    </w:p>
    <w:p w14:paraId="44E20B39" w14:textId="77777777" w:rsidR="00B2031F" w:rsidRDefault="00000000">
      <w:pPr>
        <w:pStyle w:val="NormalWeb"/>
      </w:pPr>
      <w:r>
        <w:t>The below training module aims to upskill and educate Arinco consultants who are not familiar or completely comfortable with using Bicep to deploy resources.</w:t>
      </w:r>
    </w:p>
    <w:p w14:paraId="2ED551CA" w14:textId="77777777" w:rsidR="00B2031F" w:rsidRDefault="00000000">
      <w:pPr>
        <w:pStyle w:val="NormalWeb"/>
      </w:pPr>
      <w:r>
        <w:rPr>
          <w:rStyle w:val="Strong"/>
        </w:rPr>
        <w:t xml:space="preserve">Training course length: </w:t>
      </w:r>
      <w:r>
        <w:t xml:space="preserve">Estimated time to complete the below is 3 days (without </w:t>
      </w:r>
      <w:proofErr w:type="spellStart"/>
      <w:r>
        <w:t>divein</w:t>
      </w:r>
      <w:proofErr w:type="spellEnd"/>
      <w:r>
        <w:t xml:space="preserve"> videos)</w:t>
      </w:r>
    </w:p>
    <w:p w14:paraId="48AF822E" w14:textId="77777777" w:rsidR="00B2031F" w:rsidRDefault="00000000">
      <w:pPr>
        <w:pStyle w:val="NormalWeb"/>
      </w:pPr>
      <w:r>
        <w:t>If the dive-in videos are watched assume 5 days to complete the below.</w:t>
      </w:r>
    </w:p>
    <w:p w14:paraId="102209B6" w14:textId="77777777" w:rsidR="00B2031F" w:rsidRDefault="00000000">
      <w:pPr>
        <w:pStyle w:val="NormalWeb"/>
      </w:pPr>
      <w:r>
        <w:rPr>
          <w:rStyle w:val="Strong"/>
        </w:rPr>
        <w:t xml:space="preserve">Training mentor </w:t>
      </w:r>
      <w:proofErr w:type="spellStart"/>
      <w:r>
        <w:rPr>
          <w:rStyle w:val="Strong"/>
        </w:rPr>
        <w:t>checkin</w:t>
      </w:r>
      <w:proofErr w:type="spellEnd"/>
      <w:r>
        <w:rPr>
          <w:rStyle w:val="Strong"/>
        </w:rPr>
        <w:t>:</w:t>
      </w:r>
      <w:r>
        <w:t xml:space="preserve"> The training mentor </w:t>
      </w:r>
      <w:proofErr w:type="spellStart"/>
      <w:r>
        <w:t>checkins</w:t>
      </w:r>
      <w:proofErr w:type="spellEnd"/>
      <w:r>
        <w:t xml:space="preserve"> take place at the end of the day and give the trainee </w:t>
      </w:r>
      <w:proofErr w:type="gramStart"/>
      <w:r>
        <w:t>an</w:t>
      </w:r>
      <w:proofErr w:type="gramEnd"/>
      <w:r>
        <w:t xml:space="preserve"> sounding board to ask technical questions. It also helps track progress against training milestones to ensure the trainee has enough time to complete training.</w:t>
      </w:r>
    </w:p>
    <w:p w14:paraId="04DB4D48" w14:textId="77777777" w:rsidR="00B2031F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Training resources:</w:t>
      </w:r>
    </w:p>
    <w:p w14:paraId="6C30858A" w14:textId="77777777" w:rsidR="00B2031F" w:rsidRDefault="00000000">
      <w:pPr>
        <w:pStyle w:val="NormalWeb"/>
      </w:pPr>
      <w:r>
        <w:t xml:space="preserve">Learn modules for Bicep - </w:t>
      </w:r>
      <w:hyperlink r:id="rId5" w:history="1">
        <w:r>
          <w:rPr>
            <w:rStyle w:val="Hyperlink"/>
          </w:rPr>
          <w:t>https://learn.microsoft.com/en-us/azure/azure-resource-manager/bicep/learn-bicep</w:t>
        </w:r>
      </w:hyperlink>
      <w:r>
        <w:t xml:space="preserve"> </w:t>
      </w:r>
    </w:p>
    <w:p w14:paraId="1C7FFCCA" w14:textId="77777777" w:rsidR="00B2031F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Training schedule and milestones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775"/>
        <w:gridCol w:w="2698"/>
        <w:gridCol w:w="5188"/>
        <w:gridCol w:w="804"/>
        <w:gridCol w:w="2310"/>
      </w:tblGrid>
      <w:tr w:rsidR="00712E38" w14:paraId="243B723B" w14:textId="77777777">
        <w:trPr>
          <w:divId w:val="164215393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119C62" w14:textId="77777777" w:rsidR="00B2031F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Timeline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A954FC" w14:textId="77777777" w:rsidR="00B2031F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2E2B46" w14:textId="77777777" w:rsidR="00B2031F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Training module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3F1391" w14:textId="77777777" w:rsidR="00B2031F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Training activity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DE742D" w14:textId="77777777" w:rsidR="00B2031F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Done?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1B954D" w14:textId="77777777" w:rsidR="00B2031F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Comments/Feedback</w:t>
            </w:r>
          </w:p>
        </w:tc>
      </w:tr>
      <w:tr w:rsidR="00712E38" w14:paraId="319EBD8A" w14:textId="77777777" w:rsidTr="000715B7">
        <w:trPr>
          <w:divId w:val="16421539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9A114F" w14:textId="77777777" w:rsidR="00B2031F" w:rsidRDefault="00000000">
            <w:pPr>
              <w:pStyle w:val="NormalWeb"/>
            </w:pPr>
            <w:r>
              <w:t>Day 1 - 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96CF4E" w14:textId="77777777" w:rsidR="00B2031F" w:rsidRDefault="00000000">
            <w:pPr>
              <w:pStyle w:val="NormalWeb"/>
            </w:pPr>
            <w:r>
              <w:t>~60 mins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9BA161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8AC900" w14:textId="77777777" w:rsidR="00B2031F" w:rsidRDefault="00000000">
            <w:pPr>
              <w:pStyle w:val="NormalWeb"/>
            </w:pPr>
            <w:hyperlink r:id="rId6" w:history="1">
              <w:r>
                <w:rPr>
                  <w:rStyle w:val="Hyperlink"/>
                </w:rPr>
                <w:t>Build your first Bicep template - Training | Microsoft Learn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4DD8C6" w14:textId="10D20BD2" w:rsidR="00B2031F" w:rsidRDefault="00580EA3" w:rsidP="00580EA3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81DA41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1B651927" w14:textId="77777777" w:rsidTr="000715B7">
        <w:trPr>
          <w:divId w:val="1642153935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DA2D60" w14:textId="77777777" w:rsidR="00B2031F" w:rsidRDefault="00000000">
            <w:pPr>
              <w:pStyle w:val="NormalWeb"/>
            </w:pPr>
            <w:r>
              <w:t>Day 1 - AM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0B9857" w14:textId="77777777" w:rsidR="00B2031F" w:rsidRDefault="00000000">
            <w:pPr>
              <w:pStyle w:val="NormalWeb"/>
            </w:pPr>
            <w:r>
              <w:t>~ 3.5 hours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DFFAA0" w14:textId="77777777" w:rsidR="00B2031F" w:rsidRDefault="00000000">
            <w:pPr>
              <w:pStyle w:val="NormalWeb"/>
            </w:pPr>
            <w:hyperlink r:id="rId7" w:history="1">
              <w:r>
                <w:rPr>
                  <w:rStyle w:val="Hyperlink"/>
                </w:rPr>
                <w:t>Fundamentals of Bicep - Training | Microsoft Learn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9EAEBB" w14:textId="77777777" w:rsidR="00B2031F" w:rsidRDefault="00000000">
            <w:pPr>
              <w:pStyle w:val="NormalWeb"/>
              <w:numPr>
                <w:ilvl w:val="0"/>
                <w:numId w:val="2"/>
              </w:numPr>
            </w:pPr>
            <w:hyperlink r:id="rId8" w:history="1">
              <w:r>
                <w:rPr>
                  <w:rStyle w:val="Hyperlink"/>
                </w:rPr>
                <w:t>Introduction to infrastructure as code using Bicep - Training | Microsoft Learn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A21745" w14:textId="4D167A4B" w:rsidR="00B2031F" w:rsidRDefault="00ED75D8" w:rsidP="00ED75D8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39C04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71F72044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829C87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BB92B9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F8BF71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D50BD3" w14:textId="77777777" w:rsidR="00B2031F" w:rsidRDefault="00000000">
            <w:pPr>
              <w:pStyle w:val="NormalWeb"/>
            </w:pPr>
            <w:r>
              <w:t xml:space="preserve">2. </w:t>
            </w:r>
            <w:hyperlink r:id="rId9" w:history="1">
              <w:r>
                <w:rPr>
                  <w:rStyle w:val="Hyperlink"/>
                </w:rPr>
                <w:t>Build your first Bicep template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3352DB" w14:textId="2EE88DCC" w:rsidR="00B2031F" w:rsidRDefault="005B39CB" w:rsidP="005B39CB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FE4DAF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1AA92BA2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9DCDE9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F12B34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132F47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0971EA" w14:textId="77777777" w:rsidR="00B2031F" w:rsidRDefault="00000000">
            <w:pPr>
              <w:pStyle w:val="NormalWeb"/>
            </w:pPr>
            <w:r>
              <w:t xml:space="preserve">3. </w:t>
            </w:r>
            <w:hyperlink r:id="rId10" w:history="1">
              <w:r>
                <w:rPr>
                  <w:rStyle w:val="Hyperlink"/>
                </w:rPr>
                <w:t>Build reusable Bicep templates by using parameters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63DD8D" w14:textId="102F90CF" w:rsidR="00B2031F" w:rsidRDefault="005B39CB" w:rsidP="005B39CB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371EE5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7559B8EE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FBA3AA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C2AB57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3408BC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40163A" w14:textId="77777777" w:rsidR="00B2031F" w:rsidRDefault="00000000">
            <w:pPr>
              <w:pStyle w:val="NormalWeb"/>
            </w:pPr>
            <w:r>
              <w:t xml:space="preserve">4. </w:t>
            </w:r>
            <w:hyperlink r:id="rId11" w:history="1">
              <w:r>
                <w:rPr>
                  <w:rStyle w:val="Hyperlink"/>
                </w:rPr>
                <w:t>Build flexible Bicep templates by using conditions and loops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A16159" w14:textId="44688FCF" w:rsidR="00B2031F" w:rsidRDefault="005B39CB" w:rsidP="005B39CB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20689B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12E9F4F7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186C43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FE0C19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22F90C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B8EC4C" w14:textId="77777777" w:rsidR="00B2031F" w:rsidRDefault="00000000">
            <w:pPr>
              <w:pStyle w:val="NormalWeb"/>
            </w:pPr>
            <w:r>
              <w:t xml:space="preserve">5. </w:t>
            </w:r>
            <w:hyperlink r:id="rId12" w:history="1">
              <w:r>
                <w:rPr>
                  <w:rStyle w:val="Hyperlink"/>
                </w:rPr>
                <w:t>Create composable Bicep files by using modules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4DD628" w14:textId="59B10C56" w:rsidR="00B2031F" w:rsidRDefault="005B39CB" w:rsidP="005B39CB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1DB65D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3D196A40" w14:textId="77777777" w:rsidTr="000715B7">
        <w:trPr>
          <w:divId w:val="1642153935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675FC7" w14:textId="77777777" w:rsidR="00B2031F" w:rsidRDefault="00000000">
            <w:pPr>
              <w:pStyle w:val="NormalWeb"/>
            </w:pPr>
            <w:r>
              <w:t>Day 1 - PM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D22A09" w14:textId="77777777" w:rsidR="00B2031F" w:rsidRDefault="00000000">
            <w:pPr>
              <w:pStyle w:val="NormalWeb"/>
            </w:pPr>
            <w:r>
              <w:t>~4 hrs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A385D2" w14:textId="77777777" w:rsidR="00B2031F" w:rsidRDefault="00000000">
            <w:pPr>
              <w:pStyle w:val="NormalWeb"/>
            </w:pPr>
            <w:hyperlink r:id="rId13" w:history="1">
              <w:r>
                <w:rPr>
                  <w:rStyle w:val="Hyperlink"/>
                </w:rPr>
                <w:t>Intermediate Bicep - Training | Microsoft Learn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518828" w14:textId="77777777" w:rsidR="00B2031F" w:rsidRDefault="00000000">
            <w:pPr>
              <w:pStyle w:val="NormalWeb"/>
              <w:numPr>
                <w:ilvl w:val="0"/>
                <w:numId w:val="8"/>
              </w:numPr>
            </w:pPr>
            <w:hyperlink r:id="rId14" w:history="1">
              <w:r>
                <w:rPr>
                  <w:rStyle w:val="Hyperlink"/>
                </w:rPr>
                <w:t>Deploy child and extension resources by using Bicep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E12939" w14:textId="640A3DD4" w:rsidR="00B2031F" w:rsidRDefault="003079E6" w:rsidP="003079E6">
            <w:pPr>
              <w:spacing w:before="100" w:beforeAutospacing="1" w:after="100" w:afterAutospacing="1"/>
              <w:rPr>
                <w:rFonts w:eastAsia="Times New Roman" w:hint="eastAsia"/>
                <w:lang w:eastAsia="zh-CN"/>
              </w:rPr>
            </w:pPr>
            <w:r>
              <w:rPr>
                <w:rFonts w:eastAsia="Times New Roman"/>
                <w:lang w:eastAsia="zh-C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F71625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235D3C09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0DE6CE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5C203D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4D8EDD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6E91CB" w14:textId="77777777" w:rsidR="00B2031F" w:rsidRDefault="00000000">
            <w:pPr>
              <w:pStyle w:val="NormalWeb"/>
            </w:pPr>
            <w:r>
              <w:t xml:space="preserve">2. </w:t>
            </w:r>
            <w:hyperlink r:id="rId15" w:history="1">
              <w:r>
                <w:rPr>
                  <w:rStyle w:val="Hyperlink"/>
                </w:rPr>
                <w:t>Manage changes to your Bicep code by using Git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DC0CF6" w14:textId="19065334" w:rsidR="00B2031F" w:rsidRDefault="00712E38" w:rsidP="00712E38">
            <w:pPr>
              <w:spacing w:before="100" w:beforeAutospacing="1" w:after="100" w:afterAutospacing="1"/>
              <w:rPr>
                <w:rFonts w:eastAsia="Times New Roman" w:hint="eastAsia"/>
                <w:lang w:eastAsia="zh-CN"/>
              </w:rPr>
            </w:pPr>
            <w:r>
              <w:rPr>
                <w:rFonts w:eastAsia="Times New Roman"/>
                <w:lang w:eastAsia="zh-C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EA08B7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6B3E655E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D4D9F2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B9E6FD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DF5C18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DCB293" w14:textId="77777777" w:rsidR="00B2031F" w:rsidRDefault="00000000">
            <w:pPr>
              <w:pStyle w:val="NormalWeb"/>
            </w:pPr>
            <w:r>
              <w:t xml:space="preserve">3. </w:t>
            </w:r>
            <w:hyperlink r:id="rId16" w:history="1">
              <w:r>
                <w:rPr>
                  <w:rStyle w:val="Hyperlink"/>
                </w:rPr>
                <w:t>https://learn.microsoft.com/en-us/training/modules/structure-bicep-code-collaboration/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BB918A" w14:textId="0145CB66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CB1055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74A739F5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C3B4D8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FD9950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EF598B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4B0E46" w14:textId="77777777" w:rsidR="00B2031F" w:rsidRDefault="00000000">
            <w:pPr>
              <w:pStyle w:val="NormalWeb"/>
            </w:pPr>
            <w:r>
              <w:t xml:space="preserve">4. </w:t>
            </w:r>
            <w:hyperlink r:id="rId17" w:history="1">
              <w:r>
                <w:rPr>
                  <w:rStyle w:val="Hyperlink"/>
                </w:rPr>
                <w:t>Review Azure infrastructure changes by using Bicep and pull requests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6F7908" w14:textId="6D98B682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830D6F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2F5FE126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6755A7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4DC600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B1E223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D4788" w14:textId="77777777" w:rsidR="00B2031F" w:rsidRDefault="00000000">
            <w:pPr>
              <w:pStyle w:val="NormalWeb"/>
            </w:pPr>
            <w:r>
              <w:t xml:space="preserve">5. </w:t>
            </w:r>
            <w:hyperlink r:id="rId18" w:history="1">
              <w:r>
                <w:rPr>
                  <w:rStyle w:val="Hyperlink"/>
                </w:rPr>
                <w:t>https://learn.microsoft.com/en-us/training/modules/arm-template-whatif/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EE1F0D" w14:textId="169E8ABF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29E5C1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15332ACD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4D45F3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813846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58835C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B44787" w14:textId="77777777" w:rsidR="00B2031F" w:rsidRDefault="00000000">
            <w:pPr>
              <w:pStyle w:val="NormalWeb"/>
            </w:pPr>
            <w:r>
              <w:t xml:space="preserve">6. </w:t>
            </w:r>
            <w:hyperlink r:id="rId19" w:history="1">
              <w:r>
                <w:rPr>
                  <w:rStyle w:val="Hyperlink"/>
                </w:rPr>
                <w:t>https://learn.microsoft.com/en-us/training/modules/migrate-azure-resources-bicep/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28B71F" w14:textId="5B3D8798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05F921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12255368" w14:textId="77777777" w:rsidTr="000715B7">
        <w:trPr>
          <w:divId w:val="16421539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FDBCB5" w14:textId="77777777" w:rsidR="00B2031F" w:rsidRDefault="00000000">
            <w:pPr>
              <w:pStyle w:val="NormalWeb"/>
            </w:pPr>
            <w:r>
              <w:rPr>
                <w:color w:val="FF991F"/>
              </w:rPr>
              <w:t>Day 1 - PM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3D5B79" w14:textId="77777777" w:rsidR="00B2031F" w:rsidRDefault="00000000">
            <w:pPr>
              <w:pStyle w:val="NormalWeb"/>
            </w:pPr>
            <w:r>
              <w:rPr>
                <w:color w:val="FF991F"/>
              </w:rPr>
              <w:t>15 mins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EB0420" w14:textId="77777777" w:rsidR="00B2031F" w:rsidRDefault="00000000">
            <w:pPr>
              <w:pStyle w:val="NormalWeb"/>
            </w:pPr>
            <w:r>
              <w:rPr>
                <w:color w:val="FF991F"/>
              </w:rPr>
              <w:t>N/A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0A314A" w14:textId="77777777" w:rsidR="00B2031F" w:rsidRDefault="00000000">
            <w:pPr>
              <w:pStyle w:val="NormalWeb"/>
            </w:pPr>
            <w:r>
              <w:rPr>
                <w:color w:val="FF991F"/>
              </w:rPr>
              <w:t>Catchup with your training mentor to discuss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11D2C6" w14:textId="6287B3A0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CFEF8A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1E64419A" w14:textId="77777777" w:rsidTr="000715B7">
        <w:trPr>
          <w:divId w:val="1642153935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FD8131" w14:textId="77777777" w:rsidR="00B2031F" w:rsidRDefault="00000000">
            <w:pPr>
              <w:pStyle w:val="NormalWeb"/>
            </w:pPr>
            <w:r>
              <w:t>Day 2 - AM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52086B" w14:textId="77777777" w:rsidR="00B2031F" w:rsidRDefault="00000000">
            <w:pPr>
              <w:pStyle w:val="NormalWeb"/>
            </w:pPr>
            <w:r>
              <w:t>~2.5 hrs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19E5FC" w14:textId="77777777" w:rsidR="00B2031F" w:rsidRDefault="00000000">
            <w:pPr>
              <w:pStyle w:val="NormalWeb"/>
            </w:pPr>
            <w:hyperlink r:id="rId20" w:history="1">
              <w:r>
                <w:rPr>
                  <w:rStyle w:val="Hyperlink"/>
                </w:rPr>
                <w:t>Advanced Bicep - Training | Microsoft Learn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98CAB8" w14:textId="77777777" w:rsidR="00B2031F" w:rsidRDefault="00000000">
            <w:pPr>
              <w:pStyle w:val="NormalWeb"/>
              <w:numPr>
                <w:ilvl w:val="0"/>
                <w:numId w:val="16"/>
              </w:numPr>
            </w:pPr>
            <w:hyperlink r:id="rId21" w:history="1">
              <w:r>
                <w:rPr>
                  <w:rStyle w:val="Hyperlink"/>
                </w:rPr>
                <w:t>https://learn.microsoft.com/en-us/training/modules/deploy-resources-scopes-bicep/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A5A3FA" w14:textId="0B02E010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906AF6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2F40A14C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356985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1DCC1D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2C423C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F5DF7F" w14:textId="77777777" w:rsidR="00B2031F" w:rsidRDefault="00000000">
            <w:pPr>
              <w:pStyle w:val="NormalWeb"/>
            </w:pPr>
            <w:r>
              <w:t xml:space="preserve">2. </w:t>
            </w:r>
            <w:hyperlink r:id="rId22" w:history="1">
              <w:r>
                <w:rPr>
                  <w:rStyle w:val="Hyperlink"/>
                </w:rPr>
                <w:t>https://learn.microsoft.com/en-us/training/modules/extend-resource-manager-template-deployment-scripts/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8BF3F7" w14:textId="085A7E9D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1B02A1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5CEFF23B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78AD09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931698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D6CDBE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9FA3B4" w14:textId="77777777" w:rsidR="00B2031F" w:rsidRDefault="00000000">
            <w:pPr>
              <w:pStyle w:val="NormalWeb"/>
            </w:pPr>
            <w:r>
              <w:t xml:space="preserve">3. </w:t>
            </w:r>
            <w:hyperlink r:id="rId23" w:history="1">
              <w:r>
                <w:rPr>
                  <w:rStyle w:val="Hyperlink"/>
                </w:rPr>
                <w:t>https://learn.microsoft.com/en-us/training/modules/arm-template-specs/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57F447" w14:textId="12B7F460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431100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51A802ED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2CBB57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1BE6C0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702E30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A8CA7E" w14:textId="77777777" w:rsidR="00B2031F" w:rsidRDefault="00000000">
            <w:pPr>
              <w:pStyle w:val="NormalWeb"/>
            </w:pPr>
            <w:r>
              <w:t xml:space="preserve">4. </w:t>
            </w:r>
            <w:hyperlink r:id="rId24" w:history="1">
              <w:r>
                <w:rPr>
                  <w:rStyle w:val="Hyperlink"/>
                </w:rPr>
                <w:t>Share Bicep modules by using private registries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6D2290" w14:textId="3626C837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D3992B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61B511A7" w14:textId="77777777" w:rsidTr="000715B7">
        <w:trPr>
          <w:divId w:val="1642153935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8530AA" w14:textId="77777777" w:rsidR="00B2031F" w:rsidRDefault="00000000">
            <w:pPr>
              <w:pStyle w:val="NormalWeb"/>
            </w:pPr>
            <w:r>
              <w:t>Day 2 - AM/PM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A8B92E" w14:textId="77777777" w:rsidR="00B2031F" w:rsidRDefault="00000000">
            <w:pPr>
              <w:pStyle w:val="NormalWeb"/>
            </w:pPr>
            <w:r>
              <w:t>~4.5 hrs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D5083B" w14:textId="77777777" w:rsidR="00B2031F" w:rsidRDefault="00000000">
            <w:pPr>
              <w:pStyle w:val="NormalWeb"/>
            </w:pPr>
            <w:hyperlink r:id="rId25" w:history="1">
              <w:r>
                <w:rPr>
                  <w:rStyle w:val="Hyperlink"/>
                </w:rPr>
                <w:t>Deploy Azure resources by using Bicep and Azure Pipelines - Training | Microsoft Learn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A99634" w14:textId="77777777" w:rsidR="00B2031F" w:rsidRDefault="00000000">
            <w:pPr>
              <w:pStyle w:val="NormalWeb"/>
              <w:numPr>
                <w:ilvl w:val="0"/>
                <w:numId w:val="21"/>
              </w:numPr>
            </w:pPr>
            <w:hyperlink r:id="rId26" w:history="1">
              <w:r>
                <w:rPr>
                  <w:rStyle w:val="Hyperlink"/>
                </w:rPr>
                <w:t>https://learn.microsoft.com/en-us/training/modules/build-first-bicep-deployment-pipeline-using-azure-pipelines/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F40967" w14:textId="08DBA872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199D52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58AB1089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731CB7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218BA6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F719D2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A6882B" w14:textId="77777777" w:rsidR="00B2031F" w:rsidRDefault="00000000">
            <w:pPr>
              <w:pStyle w:val="NormalWeb"/>
            </w:pPr>
            <w:r>
              <w:t xml:space="preserve">2. </w:t>
            </w:r>
            <w:hyperlink r:id="rId27" w:history="1">
              <w:r>
                <w:rPr>
                  <w:rStyle w:val="Hyperlink"/>
                </w:rPr>
                <w:t>Authenticate your Azure deployment pipeline by using service principals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C2D5A1" w14:textId="6DD9D54F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8A4CA4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1B3123E1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A63342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093C80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62C5F4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50F81C" w14:textId="77777777" w:rsidR="00B2031F" w:rsidRDefault="00000000">
            <w:pPr>
              <w:pStyle w:val="NormalWeb"/>
            </w:pPr>
            <w:r>
              <w:t xml:space="preserve">3. </w:t>
            </w:r>
            <w:hyperlink r:id="rId28" w:history="1">
              <w:r>
                <w:rPr>
                  <w:rStyle w:val="Hyperlink"/>
                </w:rPr>
                <w:t>https://learn.microsoft.com/en-us/training/modules/test-bicep-code-using-azure-pipelines/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4B152C" w14:textId="58D924DE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78325F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73974BBF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3A3F83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A35717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50C04F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EE5DF4" w14:textId="77777777" w:rsidR="00B2031F" w:rsidRDefault="00000000">
            <w:pPr>
              <w:pStyle w:val="NormalWeb"/>
            </w:pPr>
            <w:r>
              <w:t xml:space="preserve">4. </w:t>
            </w:r>
            <w:hyperlink r:id="rId29" w:history="1">
              <w:r>
                <w:rPr>
                  <w:rStyle w:val="Hyperlink"/>
                </w:rPr>
                <w:t>https://learn.microsoft.com/en-us/training/modules/manage-multiple-environments-using-bicep-azure-pipelines/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974FE0" w14:textId="1D684B84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E0367E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0794467F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41E5A3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134C73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688E07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1D6980" w14:textId="77777777" w:rsidR="00B2031F" w:rsidRDefault="00000000">
            <w:pPr>
              <w:pStyle w:val="NormalWeb"/>
            </w:pPr>
            <w:r>
              <w:t xml:space="preserve">5. </w:t>
            </w:r>
            <w:hyperlink r:id="rId30" w:history="1">
              <w:r>
                <w:rPr>
                  <w:rStyle w:val="Hyperlink"/>
                </w:rPr>
                <w:t>https://learn.microsoft.com/en-us/training/modules/manage-end-end-deployment-scenarios-using-bicep-azure-pipelines/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652DDC" w14:textId="4525CBE3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9D5360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14806469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612796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38A133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8CF719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F03E31" w14:textId="77777777" w:rsidR="00B2031F" w:rsidRDefault="00000000">
            <w:pPr>
              <w:pStyle w:val="NormalWeb"/>
            </w:pPr>
            <w:r>
              <w:t xml:space="preserve">6. </w:t>
            </w:r>
            <w:hyperlink r:id="rId31" w:history="1">
              <w:r>
                <w:rPr>
                  <w:rStyle w:val="Hyperlink"/>
                </w:rPr>
                <w:t>Publish reusable Bicep code by using Azure Pipelines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8EBBE9" w14:textId="560BA180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CBB8E2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6BD3E6DA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98CD5D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0B2B9F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954D81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CB0011" w14:textId="77777777" w:rsidR="00B2031F" w:rsidRDefault="00000000">
            <w:pPr>
              <w:pStyle w:val="NormalWeb"/>
            </w:pPr>
            <w:r>
              <w:t xml:space="preserve">7. </w:t>
            </w:r>
            <w:hyperlink r:id="rId32" w:history="1">
              <w:r>
                <w:rPr>
                  <w:rStyle w:val="Hyperlink"/>
                </w:rPr>
                <w:t>Control and govern your Azure environment by deploying your infrastructure as 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CE5A79" w14:textId="173F83C5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71CD0B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05D0A9B7" w14:textId="77777777" w:rsidTr="000715B7">
        <w:trPr>
          <w:divId w:val="16421539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4C1A74" w14:textId="77777777" w:rsidR="00B2031F" w:rsidRDefault="00000000">
            <w:pPr>
              <w:pStyle w:val="NormalWeb"/>
            </w:pPr>
            <w:r>
              <w:rPr>
                <w:color w:val="FF991F"/>
              </w:rPr>
              <w:t>Day 2 - PM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9FA549" w14:textId="77777777" w:rsidR="00B2031F" w:rsidRDefault="00000000">
            <w:pPr>
              <w:pStyle w:val="NormalWeb"/>
            </w:pPr>
            <w:r>
              <w:rPr>
                <w:color w:val="FF991F"/>
              </w:rPr>
              <w:t>15 mins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94D6DC" w14:textId="77777777" w:rsidR="00B2031F" w:rsidRDefault="00000000">
            <w:pPr>
              <w:pStyle w:val="NormalWeb"/>
            </w:pPr>
            <w:r>
              <w:rPr>
                <w:color w:val="FF991F"/>
              </w:rPr>
              <w:t>N/A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037AC8" w14:textId="77777777" w:rsidR="00B2031F" w:rsidRDefault="00000000">
            <w:pPr>
              <w:pStyle w:val="NormalWeb"/>
            </w:pPr>
            <w:r>
              <w:rPr>
                <w:color w:val="FF991F"/>
              </w:rPr>
              <w:t>Catchup with your training mentor to discuss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8A21B8" w14:textId="7AAECEFD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3C9298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4E8417E9" w14:textId="77777777" w:rsidTr="000715B7">
        <w:trPr>
          <w:divId w:val="1642153935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0B7273" w14:textId="77777777" w:rsidR="00B2031F" w:rsidRDefault="00000000">
            <w:pPr>
              <w:pStyle w:val="NormalWeb"/>
            </w:pPr>
            <w:r>
              <w:lastRenderedPageBreak/>
              <w:t>Day 3 AM/PM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327C9F" w14:textId="77777777" w:rsidR="00B2031F" w:rsidRDefault="00000000">
            <w:pPr>
              <w:pStyle w:val="NormalWeb"/>
            </w:pPr>
            <w:r>
              <w:t>~ 5 hrs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E3A73E" w14:textId="77777777" w:rsidR="00B2031F" w:rsidRDefault="00000000">
            <w:pPr>
              <w:pStyle w:val="NormalWeb"/>
            </w:pPr>
            <w:hyperlink r:id="rId33" w:history="1">
              <w:r>
                <w:rPr>
                  <w:rStyle w:val="Hyperlink"/>
                </w:rPr>
                <w:t>Deploy Azure resources by using Bicep and GitHub Actions - Training | Microsoft Learn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93DA4E" w14:textId="77777777" w:rsidR="00B2031F" w:rsidRDefault="00000000">
            <w:pPr>
              <w:pStyle w:val="NormalWeb"/>
              <w:numPr>
                <w:ilvl w:val="0"/>
                <w:numId w:val="30"/>
              </w:numPr>
            </w:pPr>
            <w:hyperlink r:id="rId34" w:history="1">
              <w:r>
                <w:rPr>
                  <w:rStyle w:val="Hyperlink"/>
                </w:rPr>
                <w:t>Build your first Bicep deployment workflow by using GitHub Actions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2AA1A6" w14:textId="1F47C97B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8849CC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5989EE82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9628C6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A719AE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911BAE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DF922B" w14:textId="77777777" w:rsidR="00B2031F" w:rsidRDefault="00000000">
            <w:pPr>
              <w:pStyle w:val="NormalWeb"/>
            </w:pPr>
            <w:r>
              <w:t xml:space="preserve">2. </w:t>
            </w:r>
            <w:hyperlink r:id="rId35" w:history="1">
              <w:r>
                <w:rPr>
                  <w:rStyle w:val="Hyperlink"/>
                </w:rPr>
                <w:t>https://learn.microsoft.com/en-us/training/modules/authenticate-azure-deployment-workflow-workload-identities/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F738B1" w14:textId="20093A0B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469334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5CD13916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8FD48C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D9BC73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1F6D74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B6E7B7" w14:textId="77777777" w:rsidR="00B2031F" w:rsidRDefault="00000000">
            <w:pPr>
              <w:pStyle w:val="NormalWeb"/>
            </w:pPr>
            <w:r>
              <w:t xml:space="preserve">3. </w:t>
            </w:r>
            <w:hyperlink r:id="rId36" w:history="1">
              <w:r>
                <w:rPr>
                  <w:rStyle w:val="Hyperlink"/>
                </w:rPr>
                <w:t>https://learn.microsoft.com/en-us/training/modules/test-bicep-code-using-github-actions/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E4129A" w14:textId="1D0480FB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AA5D7D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797195A8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87E610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91EDA6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56BA1E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2EEF4F" w14:textId="77777777" w:rsidR="00B2031F" w:rsidRDefault="00000000">
            <w:pPr>
              <w:pStyle w:val="NormalWeb"/>
            </w:pPr>
            <w:r>
              <w:t xml:space="preserve">4. </w:t>
            </w:r>
            <w:hyperlink r:id="rId37" w:history="1">
              <w:r>
                <w:rPr>
                  <w:rStyle w:val="Hyperlink"/>
                </w:rPr>
                <w:t>Manage multiple environments by using Bicep and GitHub Actions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9F7E72" w14:textId="50D4CD83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C29F99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159B0B0A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874F83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020346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444E1F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75F638" w14:textId="77777777" w:rsidR="00B2031F" w:rsidRDefault="00000000">
            <w:pPr>
              <w:pStyle w:val="NormalWeb"/>
            </w:pPr>
            <w:r>
              <w:t xml:space="preserve">5. </w:t>
            </w:r>
            <w:hyperlink r:id="rId38" w:history="1">
              <w:r>
                <w:rPr>
                  <w:rStyle w:val="Hyperlink"/>
                </w:rPr>
                <w:t>https://learn.microsoft.com/en-us/training/modules/manage-end-end-deployment-scenarios-using-bicep-github-actions/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73B5F6" w14:textId="0EDCFA80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185C55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554D08D5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033028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5B7135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12CFB4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B6F0DF" w14:textId="77777777" w:rsidR="00B2031F" w:rsidRDefault="00000000">
            <w:pPr>
              <w:pStyle w:val="NormalWeb"/>
            </w:pPr>
            <w:r>
              <w:t xml:space="preserve">6. </w:t>
            </w:r>
            <w:hyperlink r:id="rId39" w:history="1">
              <w:r>
                <w:rPr>
                  <w:rStyle w:val="Hyperlink"/>
                </w:rPr>
                <w:t>https://learn.microsoft.com/en-us/training/modules/automate-azure-infrastructure-change-reviews-using-bicep-github/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439BF7" w14:textId="4E82C728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C31D70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4E25F95C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58C799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EDE17D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F07F5C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52A525" w14:textId="77777777" w:rsidR="00B2031F" w:rsidRDefault="00000000">
            <w:pPr>
              <w:pStyle w:val="NormalWeb"/>
            </w:pPr>
            <w:r>
              <w:t xml:space="preserve">7. </w:t>
            </w:r>
            <w:hyperlink r:id="rId40" w:history="1">
              <w:r>
                <w:rPr>
                  <w:rStyle w:val="Hyperlink"/>
                </w:rPr>
                <w:t>Publish reusable Bicep code by using GitHub Actions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96432C" w14:textId="0A1F2E63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9BDACF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79F83599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DC272C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D79A47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4660BA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F96543" w14:textId="77777777" w:rsidR="00B2031F" w:rsidRDefault="00000000">
            <w:pPr>
              <w:pStyle w:val="NormalWeb"/>
            </w:pPr>
            <w:r>
              <w:t xml:space="preserve">8. </w:t>
            </w:r>
            <w:hyperlink r:id="rId41" w:history="1">
              <w:r>
                <w:rPr>
                  <w:rStyle w:val="Hyperlink"/>
                </w:rPr>
                <w:t>Control and govern your Azure environment by deploying your infrastructure as 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AE7CD3" w14:textId="6943522C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F7A16A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712E38" w14:paraId="27B8DC51" w14:textId="77777777" w:rsidTr="000715B7">
        <w:trPr>
          <w:divId w:val="16421539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2D2378" w14:textId="77777777" w:rsidR="00B2031F" w:rsidRDefault="00000000">
            <w:pPr>
              <w:pStyle w:val="NormalWeb"/>
            </w:pPr>
            <w:r>
              <w:rPr>
                <w:color w:val="FF991F"/>
              </w:rPr>
              <w:t>Day 3 - PM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B69A38" w14:textId="77777777" w:rsidR="00B2031F" w:rsidRDefault="00000000">
            <w:pPr>
              <w:pStyle w:val="NormalWeb"/>
            </w:pPr>
            <w:r>
              <w:rPr>
                <w:color w:val="FF991F"/>
              </w:rPr>
              <w:t>15 mins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473833" w14:textId="77777777" w:rsidR="00B2031F" w:rsidRDefault="00000000">
            <w:pPr>
              <w:pStyle w:val="NormalWeb"/>
            </w:pPr>
            <w:r>
              <w:rPr>
                <w:color w:val="FF991F"/>
              </w:rPr>
              <w:t>N/A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43DEE8" w14:textId="77777777" w:rsidR="00B2031F" w:rsidRDefault="00000000">
            <w:pPr>
              <w:pStyle w:val="NormalWeb"/>
            </w:pPr>
            <w:r>
              <w:rPr>
                <w:color w:val="FF991F"/>
              </w:rPr>
              <w:t>Catchup with your training mentor to discuss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CB5728" w14:textId="56B44364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DB4A28" w14:textId="77777777" w:rsidR="00B2031F" w:rsidRDefault="00B2031F">
            <w:pPr>
              <w:rPr>
                <w:rFonts w:eastAsia="Times New Roman"/>
              </w:rPr>
            </w:pPr>
          </w:p>
        </w:tc>
      </w:tr>
    </w:tbl>
    <w:p w14:paraId="79E8DCAC" w14:textId="77777777" w:rsidR="00236378" w:rsidRDefault="00236378">
      <w:pPr>
        <w:divId w:val="1642153935"/>
        <w:rPr>
          <w:rFonts w:eastAsia="Times New Roman"/>
        </w:rPr>
      </w:pPr>
    </w:p>
    <w:p w14:paraId="754EA84B" w14:textId="23755873" w:rsidR="000771D5" w:rsidRDefault="000771D5">
      <w:pPr>
        <w:divId w:val="1642153935"/>
        <w:rPr>
          <w:rFonts w:eastAsia="Times New Roman"/>
        </w:rPr>
      </w:pPr>
      <w:r>
        <w:rPr>
          <w:rFonts w:eastAsia="Times New Roman"/>
        </w:rPr>
        <w:t xml:space="preserve">Professional/internal </w:t>
      </w:r>
    </w:p>
    <w:sectPr w:rsidR="000771D5" w:rsidSect="000715B7">
      <w:pgSz w:w="15840" w:h="12240" w:orient="landscape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9A8"/>
    <w:multiLevelType w:val="multilevel"/>
    <w:tmpl w:val="D99C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C7EF9"/>
    <w:multiLevelType w:val="multilevel"/>
    <w:tmpl w:val="BB22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E6A37"/>
    <w:multiLevelType w:val="multilevel"/>
    <w:tmpl w:val="3D50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D05D0"/>
    <w:multiLevelType w:val="multilevel"/>
    <w:tmpl w:val="4B7A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A1013"/>
    <w:multiLevelType w:val="multilevel"/>
    <w:tmpl w:val="A2F4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8D62E2"/>
    <w:multiLevelType w:val="multilevel"/>
    <w:tmpl w:val="89DA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209C2"/>
    <w:multiLevelType w:val="multilevel"/>
    <w:tmpl w:val="0D3E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07D4C"/>
    <w:multiLevelType w:val="multilevel"/>
    <w:tmpl w:val="6046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3F0576"/>
    <w:multiLevelType w:val="multilevel"/>
    <w:tmpl w:val="619AB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716FBD"/>
    <w:multiLevelType w:val="multilevel"/>
    <w:tmpl w:val="E2CA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522CB6"/>
    <w:multiLevelType w:val="multilevel"/>
    <w:tmpl w:val="1934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B2F7F"/>
    <w:multiLevelType w:val="multilevel"/>
    <w:tmpl w:val="C9E2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E53BF"/>
    <w:multiLevelType w:val="multilevel"/>
    <w:tmpl w:val="FDB8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C51E17"/>
    <w:multiLevelType w:val="multilevel"/>
    <w:tmpl w:val="2CA4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C2178"/>
    <w:multiLevelType w:val="multilevel"/>
    <w:tmpl w:val="5B52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862D26"/>
    <w:multiLevelType w:val="multilevel"/>
    <w:tmpl w:val="9736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5F5713"/>
    <w:multiLevelType w:val="multilevel"/>
    <w:tmpl w:val="7E84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C60758"/>
    <w:multiLevelType w:val="multilevel"/>
    <w:tmpl w:val="BC6E3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0C0EEE"/>
    <w:multiLevelType w:val="multilevel"/>
    <w:tmpl w:val="0AA6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83747"/>
    <w:multiLevelType w:val="multilevel"/>
    <w:tmpl w:val="AEB0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A739BB"/>
    <w:multiLevelType w:val="multilevel"/>
    <w:tmpl w:val="E368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EA57DF"/>
    <w:multiLevelType w:val="multilevel"/>
    <w:tmpl w:val="8AD0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E9064B"/>
    <w:multiLevelType w:val="multilevel"/>
    <w:tmpl w:val="508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62683F"/>
    <w:multiLevelType w:val="multilevel"/>
    <w:tmpl w:val="1514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7D2D8F"/>
    <w:multiLevelType w:val="multilevel"/>
    <w:tmpl w:val="E28A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FF0FA4"/>
    <w:multiLevelType w:val="multilevel"/>
    <w:tmpl w:val="615C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0B3EBE"/>
    <w:multiLevelType w:val="multilevel"/>
    <w:tmpl w:val="6212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A925A8"/>
    <w:multiLevelType w:val="multilevel"/>
    <w:tmpl w:val="B276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6F4F3F"/>
    <w:multiLevelType w:val="multilevel"/>
    <w:tmpl w:val="F6CC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076240"/>
    <w:multiLevelType w:val="multilevel"/>
    <w:tmpl w:val="073C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275473"/>
    <w:multiLevelType w:val="multilevel"/>
    <w:tmpl w:val="EBD0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A84DC8"/>
    <w:multiLevelType w:val="multilevel"/>
    <w:tmpl w:val="7354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F05C62"/>
    <w:multiLevelType w:val="multilevel"/>
    <w:tmpl w:val="E200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F30241"/>
    <w:multiLevelType w:val="multilevel"/>
    <w:tmpl w:val="43F0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3274B8"/>
    <w:multiLevelType w:val="multilevel"/>
    <w:tmpl w:val="030E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7022D6"/>
    <w:multiLevelType w:val="multilevel"/>
    <w:tmpl w:val="53F0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957F77"/>
    <w:multiLevelType w:val="multilevel"/>
    <w:tmpl w:val="AA12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855F13"/>
    <w:multiLevelType w:val="multilevel"/>
    <w:tmpl w:val="34F2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C81CA9"/>
    <w:multiLevelType w:val="hybridMultilevel"/>
    <w:tmpl w:val="87E4CE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4A70420"/>
    <w:multiLevelType w:val="multilevel"/>
    <w:tmpl w:val="C712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007701">
    <w:abstractNumId w:val="6"/>
  </w:num>
  <w:num w:numId="2" w16cid:durableId="1109394493">
    <w:abstractNumId w:val="9"/>
  </w:num>
  <w:num w:numId="3" w16cid:durableId="896861200">
    <w:abstractNumId w:val="29"/>
  </w:num>
  <w:num w:numId="4" w16cid:durableId="2141532335">
    <w:abstractNumId w:val="3"/>
  </w:num>
  <w:num w:numId="5" w16cid:durableId="658768544">
    <w:abstractNumId w:val="33"/>
  </w:num>
  <w:num w:numId="6" w16cid:durableId="1617634804">
    <w:abstractNumId w:val="39"/>
  </w:num>
  <w:num w:numId="7" w16cid:durableId="417873403">
    <w:abstractNumId w:val="23"/>
  </w:num>
  <w:num w:numId="8" w16cid:durableId="1948537577">
    <w:abstractNumId w:val="8"/>
  </w:num>
  <w:num w:numId="9" w16cid:durableId="38942095">
    <w:abstractNumId w:val="2"/>
  </w:num>
  <w:num w:numId="10" w16cid:durableId="551385981">
    <w:abstractNumId w:val="32"/>
  </w:num>
  <w:num w:numId="11" w16cid:durableId="589391777">
    <w:abstractNumId w:val="25"/>
  </w:num>
  <w:num w:numId="12" w16cid:durableId="723479763">
    <w:abstractNumId w:val="31"/>
  </w:num>
  <w:num w:numId="13" w16cid:durableId="1763529757">
    <w:abstractNumId w:val="14"/>
  </w:num>
  <w:num w:numId="14" w16cid:durableId="1949697252">
    <w:abstractNumId w:val="12"/>
  </w:num>
  <w:num w:numId="15" w16cid:durableId="57751843">
    <w:abstractNumId w:val="22"/>
  </w:num>
  <w:num w:numId="16" w16cid:durableId="1441757682">
    <w:abstractNumId w:val="17"/>
  </w:num>
  <w:num w:numId="17" w16cid:durableId="2143189595">
    <w:abstractNumId w:val="10"/>
  </w:num>
  <w:num w:numId="18" w16cid:durableId="752166587">
    <w:abstractNumId w:val="30"/>
  </w:num>
  <w:num w:numId="19" w16cid:durableId="1213347267">
    <w:abstractNumId w:val="0"/>
  </w:num>
  <w:num w:numId="20" w16cid:durableId="564756128">
    <w:abstractNumId w:val="15"/>
  </w:num>
  <w:num w:numId="21" w16cid:durableId="243498224">
    <w:abstractNumId w:val="4"/>
  </w:num>
  <w:num w:numId="22" w16cid:durableId="1576010648">
    <w:abstractNumId w:val="35"/>
  </w:num>
  <w:num w:numId="23" w16cid:durableId="480538107">
    <w:abstractNumId w:val="5"/>
  </w:num>
  <w:num w:numId="24" w16cid:durableId="294022916">
    <w:abstractNumId w:val="7"/>
  </w:num>
  <w:num w:numId="25" w16cid:durableId="384644357">
    <w:abstractNumId w:val="16"/>
  </w:num>
  <w:num w:numId="26" w16cid:durableId="191304410">
    <w:abstractNumId w:val="21"/>
  </w:num>
  <w:num w:numId="27" w16cid:durableId="1462991688">
    <w:abstractNumId w:val="36"/>
  </w:num>
  <w:num w:numId="28" w16cid:durableId="1832988586">
    <w:abstractNumId w:val="24"/>
  </w:num>
  <w:num w:numId="29" w16cid:durableId="538784088">
    <w:abstractNumId w:val="20"/>
  </w:num>
  <w:num w:numId="30" w16cid:durableId="1814366423">
    <w:abstractNumId w:val="19"/>
  </w:num>
  <w:num w:numId="31" w16cid:durableId="18165479">
    <w:abstractNumId w:val="26"/>
  </w:num>
  <w:num w:numId="32" w16cid:durableId="1874225798">
    <w:abstractNumId w:val="1"/>
  </w:num>
  <w:num w:numId="33" w16cid:durableId="1072966930">
    <w:abstractNumId w:val="34"/>
  </w:num>
  <w:num w:numId="34" w16cid:durableId="771363484">
    <w:abstractNumId w:val="27"/>
  </w:num>
  <w:num w:numId="35" w16cid:durableId="1845435364">
    <w:abstractNumId w:val="11"/>
  </w:num>
  <w:num w:numId="36" w16cid:durableId="867253210">
    <w:abstractNumId w:val="18"/>
  </w:num>
  <w:num w:numId="37" w16cid:durableId="1036779922">
    <w:abstractNumId w:val="28"/>
  </w:num>
  <w:num w:numId="38" w16cid:durableId="1167210540">
    <w:abstractNumId w:val="37"/>
  </w:num>
  <w:num w:numId="39" w16cid:durableId="50886478">
    <w:abstractNumId w:val="13"/>
  </w:num>
  <w:num w:numId="40" w16cid:durableId="93672036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B7"/>
    <w:rsid w:val="000715B7"/>
    <w:rsid w:val="000771D5"/>
    <w:rsid w:val="00144C76"/>
    <w:rsid w:val="00236378"/>
    <w:rsid w:val="003079E6"/>
    <w:rsid w:val="00580EA3"/>
    <w:rsid w:val="005B39CB"/>
    <w:rsid w:val="00712E38"/>
    <w:rsid w:val="00A3629F"/>
    <w:rsid w:val="00B2031F"/>
    <w:rsid w:val="00ED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17169C9"/>
  <w15:chartTrackingRefBased/>
  <w15:docId w15:val="{90D7B96F-9A5E-3749-A9A2-C11E8EB4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placeholder-inline-tasks">
    <w:name w:val="placeholder-inline-tasks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training/paths/intermediate-bicep/" TargetMode="External"/><Relationship Id="rId18" Type="http://schemas.openxmlformats.org/officeDocument/2006/relationships/hyperlink" Target="https://learn.microsoft.com/en-us/training/modules/arm-template-whatif/" TargetMode="External"/><Relationship Id="rId26" Type="http://schemas.openxmlformats.org/officeDocument/2006/relationships/hyperlink" Target="https://learn.microsoft.com/en-us/training/modules/build-first-bicep-deployment-pipeline-using-azure-pipelines/" TargetMode="External"/><Relationship Id="rId39" Type="http://schemas.openxmlformats.org/officeDocument/2006/relationships/hyperlink" Target="https://learn.microsoft.com/en-us/training/modules/automate-azure-infrastructure-change-reviews-using-bicep-github/" TargetMode="External"/><Relationship Id="rId21" Type="http://schemas.openxmlformats.org/officeDocument/2006/relationships/hyperlink" Target="https://learn.microsoft.com/en-us/training/modules/deploy-resources-scopes-bicep/" TargetMode="External"/><Relationship Id="rId34" Type="http://schemas.openxmlformats.org/officeDocument/2006/relationships/hyperlink" Target="https://learn.microsoft.com/en-us/training/modules/build-first-bicep-deployment-pipeline-using-github-actions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learn.microsoft.com/en-us/training/paths/fundamentals-bice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training/modules/structure-bicep-code-collaboration/" TargetMode="External"/><Relationship Id="rId20" Type="http://schemas.openxmlformats.org/officeDocument/2006/relationships/hyperlink" Target="https://learn.microsoft.com/en-us/training/paths/advanced-bicep/" TargetMode="External"/><Relationship Id="rId29" Type="http://schemas.openxmlformats.org/officeDocument/2006/relationships/hyperlink" Target="https://learn.microsoft.com/en-us/training/modules/manage-multiple-environments-using-bicep-azure-pipelines/" TargetMode="External"/><Relationship Id="rId41" Type="http://schemas.openxmlformats.org/officeDocument/2006/relationships/hyperlink" Target="https://learn.microsoft.com/en-us/training/modules/control-govern-azure-environment-deploying-infrastructure-cod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modules/build-first-bicep-template/" TargetMode="External"/><Relationship Id="rId11" Type="http://schemas.openxmlformats.org/officeDocument/2006/relationships/hyperlink" Target="https://learn.microsoft.com/en-us/training/modules/build-flexible-bicep-templates-conditions-loops/" TargetMode="External"/><Relationship Id="rId24" Type="http://schemas.openxmlformats.org/officeDocument/2006/relationships/hyperlink" Target="https://learn.microsoft.com/en-us/training/modules/share-bicep-modules-using-private-registries/" TargetMode="External"/><Relationship Id="rId32" Type="http://schemas.openxmlformats.org/officeDocument/2006/relationships/hyperlink" Target="https://learn.microsoft.com/en-us/training/modules/control-govern-azure-environment-deploying-infrastructure-code/" TargetMode="External"/><Relationship Id="rId37" Type="http://schemas.openxmlformats.org/officeDocument/2006/relationships/hyperlink" Target="https://learn.microsoft.com/en-us/training/modules/manage-multiple-environments-using-bicep-github-actions/" TargetMode="External"/><Relationship Id="rId40" Type="http://schemas.openxmlformats.org/officeDocument/2006/relationships/hyperlink" Target="https://learn.microsoft.com/en-us/training/modules/publish-reusable-bicep-code-using-github-actions/" TargetMode="External"/><Relationship Id="rId5" Type="http://schemas.openxmlformats.org/officeDocument/2006/relationships/hyperlink" Target="https://learn.microsoft.com/en-us/azure/azure-resource-manager/bicep/learn-bicep" TargetMode="External"/><Relationship Id="rId15" Type="http://schemas.openxmlformats.org/officeDocument/2006/relationships/hyperlink" Target="https://learn.microsoft.com/en-us/training/modules/manage-changes-bicep-code-git/" TargetMode="External"/><Relationship Id="rId23" Type="http://schemas.openxmlformats.org/officeDocument/2006/relationships/hyperlink" Target="https://learn.microsoft.com/en-us/training/modules/arm-template-specs/" TargetMode="External"/><Relationship Id="rId28" Type="http://schemas.openxmlformats.org/officeDocument/2006/relationships/hyperlink" Target="https://learn.microsoft.com/en-us/training/modules/test-bicep-code-using-azure-pipelines/" TargetMode="External"/><Relationship Id="rId36" Type="http://schemas.openxmlformats.org/officeDocument/2006/relationships/hyperlink" Target="https://learn.microsoft.com/en-us/training/modules/test-bicep-code-using-github-actions/" TargetMode="External"/><Relationship Id="rId10" Type="http://schemas.openxmlformats.org/officeDocument/2006/relationships/hyperlink" Target="https://learn.microsoft.com/en-us/training/modules/build-reusable-bicep-templates-parameters/" TargetMode="External"/><Relationship Id="rId19" Type="http://schemas.openxmlformats.org/officeDocument/2006/relationships/hyperlink" Target="https://learn.microsoft.com/en-us/training/modules/migrate-azure-resources-bicep/" TargetMode="External"/><Relationship Id="rId31" Type="http://schemas.openxmlformats.org/officeDocument/2006/relationships/hyperlink" Target="https://learn.microsoft.com/en-us/training/modules/publish-reusable-bicep-code-using-azure-pipelin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training/modules/build-first-bicep-template/" TargetMode="External"/><Relationship Id="rId14" Type="http://schemas.openxmlformats.org/officeDocument/2006/relationships/hyperlink" Target="https://learn.microsoft.com/en-us/training/modules/child-extension-bicep-templates/" TargetMode="External"/><Relationship Id="rId22" Type="http://schemas.openxmlformats.org/officeDocument/2006/relationships/hyperlink" Target="https://learn.microsoft.com/en-us/training/modules/extend-resource-manager-template-deployment-scripts/" TargetMode="External"/><Relationship Id="rId27" Type="http://schemas.openxmlformats.org/officeDocument/2006/relationships/hyperlink" Target="https://learn.microsoft.com/en-us/training/modules/authenticate-azure-deployment-pipeline-service-principals/" TargetMode="External"/><Relationship Id="rId30" Type="http://schemas.openxmlformats.org/officeDocument/2006/relationships/hyperlink" Target="https://learn.microsoft.com/en-us/training/modules/manage-end-end-deployment-scenarios-using-bicep-azure-pipelines/" TargetMode="External"/><Relationship Id="rId35" Type="http://schemas.openxmlformats.org/officeDocument/2006/relationships/hyperlink" Target="https://learn.microsoft.com/en-us/training/modules/authenticate-azure-deployment-workflow-workload-identities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learn.microsoft.com/en-us/training/modules/introduction-to-infrastructure-as-code-using-bicep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rn.microsoft.com/en-us/training/modules/create-composable-bicep-files-using-modules/" TargetMode="External"/><Relationship Id="rId17" Type="http://schemas.openxmlformats.org/officeDocument/2006/relationships/hyperlink" Target="https://learn.microsoft.com/en-us/training/modules/review-azure-infrastructure-changes-using-bicep-pull-requests/" TargetMode="External"/><Relationship Id="rId25" Type="http://schemas.openxmlformats.org/officeDocument/2006/relationships/hyperlink" Target="https://learn.microsoft.com/en-us/training/paths/bicep-azure-pipelines/" TargetMode="External"/><Relationship Id="rId33" Type="http://schemas.openxmlformats.org/officeDocument/2006/relationships/hyperlink" Target="https://learn.microsoft.com/en-us/training/paths/bicep-github-actions/" TargetMode="External"/><Relationship Id="rId38" Type="http://schemas.openxmlformats.org/officeDocument/2006/relationships/hyperlink" Target="https://learn.microsoft.com/en-us/training/modules/manage-end-end-deployment-scenarios-using-bicep-github-a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Bicep Training Module</vt:lpstr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Bicep Training Module</dc:title>
  <dc:subject/>
  <dc:creator>Mitch Bagan</dc:creator>
  <cp:keywords/>
  <dc:description/>
  <cp:lastModifiedBy>Tu Lan</cp:lastModifiedBy>
  <cp:revision>8</cp:revision>
  <dcterms:created xsi:type="dcterms:W3CDTF">2023-04-03T23:43:00Z</dcterms:created>
  <dcterms:modified xsi:type="dcterms:W3CDTF">2023-05-02T03:12:00Z</dcterms:modified>
</cp:coreProperties>
</file>