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5D5C8" w14:textId="16673093" w:rsidR="004C73A3" w:rsidRDefault="004C73A3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BF45DB" w14:textId="37E79CDB" w:rsidR="004C73A3" w:rsidRDefault="004C73A3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5B43B" w14:textId="6A8FF99F" w:rsidR="004C73A3" w:rsidRDefault="004C73A3" w:rsidP="00E9678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0683FD3" w14:textId="659D1756" w:rsidR="004C73A3" w:rsidRDefault="004C73A3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9535E7" w14:textId="3541BBD4" w:rsidR="00315255" w:rsidRDefault="00315255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CF96D9" w14:textId="77777777" w:rsidR="00315255" w:rsidRDefault="00315255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23E816" w14:textId="588B46F1" w:rsidR="002E6385" w:rsidRDefault="002E6385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2D792B" w14:textId="77777777" w:rsidR="002E6385" w:rsidRDefault="002E6385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4EBB26" w14:textId="71F1FDAE" w:rsidR="004C73A3" w:rsidRPr="005D55BD" w:rsidRDefault="00A075B9" w:rsidP="004C73A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55BD">
        <w:rPr>
          <w:rFonts w:ascii="Times New Roman" w:hAnsi="Times New Roman" w:cs="Times New Roman"/>
          <w:b/>
          <w:bCs/>
          <w:sz w:val="24"/>
          <w:szCs w:val="24"/>
        </w:rPr>
        <w:t>Presentation Topic Selection Summary</w:t>
      </w:r>
    </w:p>
    <w:p w14:paraId="6B9DFFB5" w14:textId="01D5A0B1" w:rsidR="00A075B9" w:rsidRDefault="00A075B9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Bryant Cornwell</w:t>
      </w:r>
    </w:p>
    <w:p w14:paraId="7B826862" w14:textId="683B5502" w:rsidR="00A075B9" w:rsidRDefault="00A075B9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Indiana University</w:t>
      </w:r>
    </w:p>
    <w:p w14:paraId="47392011" w14:textId="7193C09E" w:rsidR="00CD1309" w:rsidRDefault="00766F9C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D-590 SQL/</w:t>
      </w:r>
      <w:r w:rsidR="00A04AC0">
        <w:rPr>
          <w:rFonts w:ascii="Times New Roman" w:hAnsi="Times New Roman" w:cs="Times New Roman"/>
          <w:sz w:val="24"/>
          <w:szCs w:val="24"/>
        </w:rPr>
        <w:t>NoSQL</w:t>
      </w:r>
    </w:p>
    <w:p w14:paraId="362195B7" w14:textId="66F4E5FF" w:rsidR="0003323A" w:rsidRDefault="0003323A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Olga </w:t>
      </w:r>
      <w:proofErr w:type="spellStart"/>
      <w:r w:rsidR="00BF25E8">
        <w:rPr>
          <w:rFonts w:ascii="Times New Roman" w:hAnsi="Times New Roman" w:cs="Times New Roman"/>
          <w:sz w:val="24"/>
          <w:szCs w:val="24"/>
        </w:rPr>
        <w:t>Scrivner</w:t>
      </w:r>
      <w:proofErr w:type="spellEnd"/>
      <w:r w:rsidR="00280666">
        <w:rPr>
          <w:rFonts w:ascii="Times New Roman" w:hAnsi="Times New Roman" w:cs="Times New Roman"/>
          <w:sz w:val="24"/>
          <w:szCs w:val="24"/>
        </w:rPr>
        <w:t>, PhD</w:t>
      </w:r>
      <w:r w:rsidR="005D2A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AD48F1" w14:textId="1B7F9B9E" w:rsidR="00E738A5" w:rsidRDefault="00E738A5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5, 2021</w:t>
      </w:r>
    </w:p>
    <w:p w14:paraId="3F5D6FD1" w14:textId="42910BFE" w:rsidR="004C73A3" w:rsidRDefault="007B3256" w:rsidP="004C73A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177230" w14:textId="5747E7EA" w:rsidR="00D167C9" w:rsidRPr="00D167C9" w:rsidRDefault="00D167C9" w:rsidP="00D167C9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55B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Presentation Topic Selection Summary</w:t>
      </w:r>
    </w:p>
    <w:p w14:paraId="7039F0A0" w14:textId="24D764B1" w:rsidR="00B67B80" w:rsidRDefault="006A1252" w:rsidP="002D496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11BBB">
        <w:rPr>
          <w:rFonts w:ascii="Times New Roman" w:hAnsi="Times New Roman" w:cs="Times New Roman"/>
          <w:sz w:val="24"/>
          <w:szCs w:val="24"/>
        </w:rPr>
        <w:t>amount</w:t>
      </w:r>
      <w:r>
        <w:rPr>
          <w:rFonts w:ascii="Times New Roman" w:hAnsi="Times New Roman" w:cs="Times New Roman"/>
          <w:sz w:val="24"/>
          <w:szCs w:val="24"/>
        </w:rPr>
        <w:t xml:space="preserve"> of healthcare data worldwide </w:t>
      </w:r>
      <w:r w:rsidR="0082155C">
        <w:rPr>
          <w:rFonts w:ascii="Times New Roman" w:hAnsi="Times New Roman" w:cs="Times New Roman"/>
          <w:sz w:val="24"/>
          <w:szCs w:val="24"/>
        </w:rPr>
        <w:t>generated</w:t>
      </w:r>
      <w:r w:rsidR="00454A79">
        <w:rPr>
          <w:rFonts w:ascii="Times New Roman" w:hAnsi="Times New Roman" w:cs="Times New Roman"/>
          <w:sz w:val="24"/>
          <w:szCs w:val="24"/>
        </w:rPr>
        <w:t xml:space="preserve"> every</w:t>
      </w:r>
      <w:r w:rsidR="0007354B">
        <w:rPr>
          <w:rFonts w:ascii="Times New Roman" w:hAnsi="Times New Roman" w:cs="Times New Roman"/>
          <w:sz w:val="24"/>
          <w:szCs w:val="24"/>
        </w:rPr>
        <w:t xml:space="preserve"> </w:t>
      </w:r>
      <w:r w:rsidR="0082155C">
        <w:rPr>
          <w:rFonts w:ascii="Times New Roman" w:hAnsi="Times New Roman" w:cs="Times New Roman"/>
          <w:sz w:val="24"/>
          <w:szCs w:val="24"/>
        </w:rPr>
        <w:t>year</w:t>
      </w:r>
      <w:r w:rsidR="00454A79">
        <w:rPr>
          <w:rFonts w:ascii="Times New Roman" w:hAnsi="Times New Roman" w:cs="Times New Roman"/>
          <w:sz w:val="24"/>
          <w:szCs w:val="24"/>
        </w:rPr>
        <w:t xml:space="preserve"> is </w:t>
      </w:r>
      <w:r w:rsidR="0007354B">
        <w:rPr>
          <w:rFonts w:ascii="Times New Roman" w:hAnsi="Times New Roman" w:cs="Times New Roman"/>
          <w:sz w:val="24"/>
          <w:szCs w:val="24"/>
        </w:rPr>
        <w:t xml:space="preserve">tremendous </w:t>
      </w:r>
      <w:r>
        <w:rPr>
          <w:rFonts w:ascii="Times New Roman" w:hAnsi="Times New Roman" w:cs="Times New Roman"/>
          <w:sz w:val="24"/>
          <w:szCs w:val="24"/>
        </w:rPr>
        <w:t>and increasing rapidly. Due to this high speed and large volume, older database methods are not able to quickly adapt to the increasing volume and structural changes to data</w:t>
      </w:r>
      <w:r w:rsidR="00A949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49F6" w:rsidRPr="003561A0">
        <w:rPr>
          <w:rFonts w:ascii="Times New Roman" w:hAnsi="Times New Roman" w:cs="Times New Roman"/>
          <w:sz w:val="24"/>
          <w:szCs w:val="24"/>
        </w:rPr>
        <w:t>Goli-Malekabadi</w:t>
      </w:r>
      <w:proofErr w:type="spellEnd"/>
      <w:r w:rsidR="00A949F6">
        <w:rPr>
          <w:rFonts w:ascii="Times New Roman" w:hAnsi="Times New Roman" w:cs="Times New Roman"/>
          <w:sz w:val="24"/>
          <w:szCs w:val="24"/>
        </w:rPr>
        <w:t>, pp. 75-76)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5E24" w:rsidRPr="003561A0">
        <w:rPr>
          <w:rFonts w:ascii="Times New Roman" w:hAnsi="Times New Roman" w:cs="Times New Roman"/>
          <w:sz w:val="24"/>
          <w:szCs w:val="24"/>
        </w:rPr>
        <w:t>Goli-Malekabadi</w:t>
      </w:r>
      <w:proofErr w:type="spellEnd"/>
      <w:r w:rsidR="00C107E0">
        <w:rPr>
          <w:rFonts w:ascii="Times New Roman" w:hAnsi="Times New Roman" w:cs="Times New Roman"/>
          <w:sz w:val="24"/>
          <w:szCs w:val="24"/>
        </w:rPr>
        <w:t xml:space="preserve"> et al. (2016)</w:t>
      </w:r>
      <w:r w:rsidR="00D754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propose</w:t>
      </w:r>
      <w:r w:rsidR="00C107E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the use of </w:t>
      </w:r>
      <w:r w:rsidR="0053590E">
        <w:rPr>
          <w:rFonts w:ascii="Times New Roman" w:hAnsi="Times New Roman" w:cs="Times New Roman"/>
          <w:sz w:val="24"/>
          <w:szCs w:val="24"/>
        </w:rPr>
        <w:t>NoSQL</w:t>
      </w:r>
      <w:r>
        <w:rPr>
          <w:rFonts w:ascii="Times New Roman" w:hAnsi="Times New Roman" w:cs="Times New Roman"/>
          <w:sz w:val="24"/>
          <w:szCs w:val="24"/>
        </w:rPr>
        <w:t xml:space="preserve"> databases in conjunction with cloud computing techniques to develop a more efficient model </w:t>
      </w:r>
      <w:r w:rsidR="003560B6">
        <w:rPr>
          <w:rFonts w:ascii="Times New Roman" w:hAnsi="Times New Roman" w:cs="Times New Roman"/>
          <w:sz w:val="24"/>
          <w:szCs w:val="24"/>
        </w:rPr>
        <w:t xml:space="preserve">for analyzing large amounts of health data. The </w:t>
      </w:r>
      <w:r w:rsidR="0053590E">
        <w:rPr>
          <w:rFonts w:ascii="Times New Roman" w:hAnsi="Times New Roman" w:cs="Times New Roman"/>
          <w:sz w:val="24"/>
          <w:szCs w:val="24"/>
        </w:rPr>
        <w:t>intent</w:t>
      </w:r>
      <w:r w:rsidR="003560B6">
        <w:rPr>
          <w:rFonts w:ascii="Times New Roman" w:hAnsi="Times New Roman" w:cs="Times New Roman"/>
          <w:sz w:val="24"/>
          <w:szCs w:val="24"/>
        </w:rPr>
        <w:t xml:space="preserve"> of analyzing large amounts of health data is to find a </w:t>
      </w:r>
      <w:r w:rsidR="0053590E">
        <w:rPr>
          <w:rFonts w:ascii="Times New Roman" w:hAnsi="Times New Roman" w:cs="Times New Roman"/>
          <w:sz w:val="24"/>
          <w:szCs w:val="24"/>
        </w:rPr>
        <w:t xml:space="preserve">relationship or connection that can provide </w:t>
      </w:r>
      <w:r w:rsidR="00852522">
        <w:rPr>
          <w:rFonts w:ascii="Times New Roman" w:hAnsi="Times New Roman" w:cs="Times New Roman"/>
          <w:sz w:val="24"/>
          <w:szCs w:val="24"/>
        </w:rPr>
        <w:t>valuable</w:t>
      </w:r>
      <w:r w:rsidR="0053590E">
        <w:rPr>
          <w:rFonts w:ascii="Times New Roman" w:hAnsi="Times New Roman" w:cs="Times New Roman"/>
          <w:sz w:val="24"/>
          <w:szCs w:val="24"/>
        </w:rPr>
        <w:t xml:space="preserve"> information used to make critical decisions</w:t>
      </w:r>
      <w:r w:rsidR="00397B8B">
        <w:rPr>
          <w:rFonts w:ascii="Times New Roman" w:hAnsi="Times New Roman" w:cs="Times New Roman"/>
          <w:sz w:val="24"/>
          <w:szCs w:val="24"/>
        </w:rPr>
        <w:t xml:space="preserve"> </w:t>
      </w:r>
      <w:r w:rsidR="00A878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4233C" w:rsidRPr="003561A0">
        <w:rPr>
          <w:rFonts w:ascii="Times New Roman" w:hAnsi="Times New Roman" w:cs="Times New Roman"/>
          <w:sz w:val="24"/>
          <w:szCs w:val="24"/>
        </w:rPr>
        <w:t>Goli-Malekabadi</w:t>
      </w:r>
      <w:proofErr w:type="spellEnd"/>
      <w:r w:rsidR="0094233C">
        <w:rPr>
          <w:rFonts w:ascii="Times New Roman" w:hAnsi="Times New Roman" w:cs="Times New Roman"/>
          <w:sz w:val="24"/>
          <w:szCs w:val="24"/>
        </w:rPr>
        <w:t xml:space="preserve">, pp. </w:t>
      </w:r>
      <w:r w:rsidR="0001781C">
        <w:rPr>
          <w:rFonts w:ascii="Times New Roman" w:hAnsi="Times New Roman" w:cs="Times New Roman"/>
          <w:sz w:val="24"/>
          <w:szCs w:val="24"/>
        </w:rPr>
        <w:t>76</w:t>
      </w:r>
      <w:r w:rsidR="00A878A7">
        <w:rPr>
          <w:rFonts w:ascii="Times New Roman" w:hAnsi="Times New Roman" w:cs="Times New Roman"/>
          <w:sz w:val="24"/>
          <w:szCs w:val="24"/>
        </w:rPr>
        <w:t>)</w:t>
      </w:r>
      <w:r w:rsidR="0053590E">
        <w:rPr>
          <w:rFonts w:ascii="Times New Roman" w:hAnsi="Times New Roman" w:cs="Times New Roman"/>
          <w:sz w:val="24"/>
          <w:szCs w:val="24"/>
        </w:rPr>
        <w:t xml:space="preserve">. The article compares query time between SQL Server, MongoDB and </w:t>
      </w:r>
      <w:r w:rsidR="009B5BD1">
        <w:rPr>
          <w:rFonts w:ascii="Times New Roman" w:hAnsi="Times New Roman" w:cs="Times New Roman"/>
          <w:sz w:val="24"/>
          <w:szCs w:val="24"/>
        </w:rPr>
        <w:t xml:space="preserve">a version of </w:t>
      </w:r>
      <w:r w:rsidR="0053590E">
        <w:rPr>
          <w:rFonts w:ascii="Times New Roman" w:hAnsi="Times New Roman" w:cs="Times New Roman"/>
          <w:sz w:val="24"/>
          <w:szCs w:val="24"/>
        </w:rPr>
        <w:t>MongoDB</w:t>
      </w:r>
      <w:r w:rsidR="009B5BD1">
        <w:rPr>
          <w:rFonts w:ascii="Times New Roman" w:hAnsi="Times New Roman" w:cs="Times New Roman"/>
          <w:sz w:val="24"/>
          <w:szCs w:val="24"/>
        </w:rPr>
        <w:t xml:space="preserve"> mixed with cloud computing</w:t>
      </w:r>
      <w:r w:rsidR="000A65CD">
        <w:rPr>
          <w:rFonts w:ascii="Times New Roman" w:hAnsi="Times New Roman" w:cs="Times New Roman"/>
          <w:sz w:val="24"/>
          <w:szCs w:val="24"/>
        </w:rPr>
        <w:t xml:space="preserve"> that they</w:t>
      </w:r>
      <w:r w:rsidR="009B5BD1">
        <w:rPr>
          <w:rFonts w:ascii="Times New Roman" w:hAnsi="Times New Roman" w:cs="Times New Roman"/>
          <w:sz w:val="24"/>
          <w:szCs w:val="24"/>
        </w:rPr>
        <w:t xml:space="preserve"> </w:t>
      </w:r>
      <w:r w:rsidR="000A65CD">
        <w:rPr>
          <w:rFonts w:ascii="Times New Roman" w:hAnsi="Times New Roman" w:cs="Times New Roman"/>
          <w:sz w:val="24"/>
          <w:szCs w:val="24"/>
        </w:rPr>
        <w:t>labelled</w:t>
      </w:r>
      <w:r w:rsidR="009B5BD1">
        <w:rPr>
          <w:rFonts w:ascii="Times New Roman" w:hAnsi="Times New Roman" w:cs="Times New Roman"/>
          <w:sz w:val="24"/>
          <w:szCs w:val="24"/>
        </w:rPr>
        <w:t xml:space="preserve"> Mongo-sharded</w:t>
      </w:r>
      <w:r w:rsidR="0053590E">
        <w:rPr>
          <w:rFonts w:ascii="Times New Roman" w:hAnsi="Times New Roman" w:cs="Times New Roman"/>
          <w:sz w:val="24"/>
          <w:szCs w:val="24"/>
        </w:rPr>
        <w:t xml:space="preserve">. </w:t>
      </w:r>
      <w:r w:rsidR="00F950ED">
        <w:rPr>
          <w:rFonts w:ascii="Times New Roman" w:hAnsi="Times New Roman" w:cs="Times New Roman"/>
          <w:sz w:val="24"/>
          <w:szCs w:val="24"/>
        </w:rPr>
        <w:t xml:space="preserve">The </w:t>
      </w:r>
      <w:r w:rsidR="009B5BD1">
        <w:rPr>
          <w:rFonts w:ascii="Times New Roman" w:hAnsi="Times New Roman" w:cs="Times New Roman"/>
          <w:sz w:val="24"/>
          <w:szCs w:val="24"/>
        </w:rPr>
        <w:t>Mongo</w:t>
      </w:r>
      <w:r w:rsidR="00EF2BE2">
        <w:rPr>
          <w:rFonts w:ascii="Times New Roman" w:hAnsi="Times New Roman" w:cs="Times New Roman"/>
          <w:sz w:val="24"/>
          <w:szCs w:val="24"/>
        </w:rPr>
        <w:t>-</w:t>
      </w:r>
      <w:r w:rsidR="009B5BD1">
        <w:rPr>
          <w:rFonts w:ascii="Times New Roman" w:hAnsi="Times New Roman" w:cs="Times New Roman"/>
          <w:sz w:val="24"/>
          <w:szCs w:val="24"/>
        </w:rPr>
        <w:t>s</w:t>
      </w:r>
      <w:r w:rsidR="0053590E">
        <w:rPr>
          <w:rFonts w:ascii="Times New Roman" w:hAnsi="Times New Roman" w:cs="Times New Roman"/>
          <w:sz w:val="24"/>
          <w:szCs w:val="24"/>
        </w:rPr>
        <w:t>hard</w:t>
      </w:r>
      <w:r w:rsidR="009B5BD1">
        <w:rPr>
          <w:rFonts w:ascii="Times New Roman" w:hAnsi="Times New Roman" w:cs="Times New Roman"/>
          <w:sz w:val="24"/>
          <w:szCs w:val="24"/>
        </w:rPr>
        <w:t xml:space="preserve">ed </w:t>
      </w:r>
      <w:r w:rsidR="0053590E">
        <w:rPr>
          <w:rFonts w:ascii="Times New Roman" w:hAnsi="Times New Roman" w:cs="Times New Roman"/>
          <w:sz w:val="24"/>
          <w:szCs w:val="24"/>
        </w:rPr>
        <w:t>approach</w:t>
      </w:r>
      <w:r w:rsidR="00011BBB">
        <w:rPr>
          <w:rFonts w:ascii="Times New Roman" w:hAnsi="Times New Roman" w:cs="Times New Roman"/>
          <w:sz w:val="24"/>
          <w:szCs w:val="24"/>
        </w:rPr>
        <w:t xml:space="preserve"> allocates </w:t>
      </w:r>
      <w:r w:rsidR="000A65CD">
        <w:rPr>
          <w:rFonts w:ascii="Times New Roman" w:hAnsi="Times New Roman" w:cs="Times New Roman"/>
          <w:sz w:val="24"/>
          <w:szCs w:val="24"/>
        </w:rPr>
        <w:t xml:space="preserve">data </w:t>
      </w:r>
      <w:r w:rsidR="00011BBB">
        <w:rPr>
          <w:rFonts w:ascii="Times New Roman" w:hAnsi="Times New Roman" w:cs="Times New Roman"/>
          <w:sz w:val="24"/>
          <w:szCs w:val="24"/>
        </w:rPr>
        <w:t xml:space="preserve">over </w:t>
      </w:r>
      <w:r w:rsidR="00E72DB1">
        <w:rPr>
          <w:rFonts w:ascii="Times New Roman" w:hAnsi="Times New Roman" w:cs="Times New Roman"/>
          <w:sz w:val="24"/>
          <w:szCs w:val="24"/>
        </w:rPr>
        <w:t>a</w:t>
      </w:r>
      <w:r w:rsidR="00011BBB">
        <w:rPr>
          <w:rFonts w:ascii="Times New Roman" w:hAnsi="Times New Roman" w:cs="Times New Roman"/>
          <w:sz w:val="24"/>
          <w:szCs w:val="24"/>
        </w:rPr>
        <w:t xml:space="preserve"> number of connected </w:t>
      </w:r>
      <w:r w:rsidR="000A65CD">
        <w:rPr>
          <w:rFonts w:ascii="Times New Roman" w:hAnsi="Times New Roman" w:cs="Times New Roman"/>
          <w:sz w:val="24"/>
          <w:szCs w:val="24"/>
        </w:rPr>
        <w:t>machines</w:t>
      </w:r>
      <w:r w:rsidR="00011BBB">
        <w:rPr>
          <w:rFonts w:ascii="Times New Roman" w:hAnsi="Times New Roman" w:cs="Times New Roman"/>
          <w:sz w:val="24"/>
          <w:szCs w:val="24"/>
        </w:rPr>
        <w:t xml:space="preserve"> (</w:t>
      </w:r>
      <w:r w:rsidR="00A57300">
        <w:rPr>
          <w:rFonts w:ascii="Times New Roman" w:hAnsi="Times New Roman" w:cs="Times New Roman"/>
          <w:sz w:val="24"/>
          <w:szCs w:val="24"/>
        </w:rPr>
        <w:t>MongoDB</w:t>
      </w:r>
      <w:r w:rsidR="00D42AAF">
        <w:rPr>
          <w:rFonts w:ascii="Times New Roman" w:hAnsi="Times New Roman" w:cs="Times New Roman"/>
          <w:sz w:val="24"/>
          <w:szCs w:val="24"/>
        </w:rPr>
        <w:t>, n.d.</w:t>
      </w:r>
      <w:r w:rsidR="00011BBB">
        <w:rPr>
          <w:rFonts w:ascii="Times New Roman" w:hAnsi="Times New Roman" w:cs="Times New Roman"/>
          <w:sz w:val="24"/>
          <w:szCs w:val="24"/>
        </w:rPr>
        <w:t>)</w:t>
      </w:r>
      <w:r w:rsidR="0053590E">
        <w:rPr>
          <w:rFonts w:ascii="Times New Roman" w:hAnsi="Times New Roman" w:cs="Times New Roman"/>
          <w:sz w:val="24"/>
          <w:szCs w:val="24"/>
        </w:rPr>
        <w:t>.</w:t>
      </w:r>
      <w:r w:rsidR="000A65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DB31E" w14:textId="3B217EFA" w:rsidR="000A65CD" w:rsidRDefault="000A65CD" w:rsidP="00B67B8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0210E">
        <w:rPr>
          <w:rFonts w:ascii="Times New Roman" w:hAnsi="Times New Roman" w:cs="Times New Roman"/>
          <w:sz w:val="24"/>
          <w:szCs w:val="24"/>
        </w:rPr>
        <w:t xml:space="preserve">Testing of </w:t>
      </w:r>
      <w:r w:rsidR="00507834">
        <w:rPr>
          <w:rFonts w:ascii="Times New Roman" w:hAnsi="Times New Roman" w:cs="Times New Roman"/>
          <w:sz w:val="24"/>
          <w:szCs w:val="24"/>
        </w:rPr>
        <w:t xml:space="preserve">these three </w:t>
      </w:r>
      <w:r w:rsidR="00D02D48">
        <w:rPr>
          <w:rFonts w:ascii="Times New Roman" w:hAnsi="Times New Roman" w:cs="Times New Roman"/>
          <w:sz w:val="24"/>
          <w:szCs w:val="24"/>
        </w:rPr>
        <w:t xml:space="preserve">database </w:t>
      </w:r>
      <w:r w:rsidR="00507834">
        <w:rPr>
          <w:rFonts w:ascii="Times New Roman" w:hAnsi="Times New Roman" w:cs="Times New Roman"/>
          <w:sz w:val="24"/>
          <w:szCs w:val="24"/>
        </w:rPr>
        <w:t>methods was conducted</w:t>
      </w:r>
      <w:r w:rsidR="00F5456A">
        <w:rPr>
          <w:rFonts w:ascii="Times New Roman" w:hAnsi="Times New Roman" w:cs="Times New Roman"/>
          <w:sz w:val="24"/>
          <w:szCs w:val="24"/>
        </w:rPr>
        <w:t xml:space="preserve"> in four common read or write queries</w:t>
      </w:r>
      <w:r w:rsidR="007748D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748DA" w:rsidRPr="006D5833">
        <w:rPr>
          <w:rFonts w:ascii="Times New Roman" w:hAnsi="Times New Roman" w:cs="Times New Roman"/>
          <w:sz w:val="24"/>
          <w:szCs w:val="24"/>
        </w:rPr>
        <w:t>Goli-Malekabadi</w:t>
      </w:r>
      <w:proofErr w:type="spellEnd"/>
      <w:r w:rsidR="007748DA">
        <w:rPr>
          <w:rFonts w:ascii="Times New Roman" w:hAnsi="Times New Roman" w:cs="Times New Roman"/>
          <w:sz w:val="24"/>
          <w:szCs w:val="24"/>
        </w:rPr>
        <w:t>, pp. 79-80)</w:t>
      </w:r>
      <w:r w:rsidR="00F5456A">
        <w:rPr>
          <w:rFonts w:ascii="Times New Roman" w:hAnsi="Times New Roman" w:cs="Times New Roman"/>
          <w:sz w:val="24"/>
          <w:szCs w:val="24"/>
        </w:rPr>
        <w:t>.</w:t>
      </w:r>
      <w:r w:rsidR="005078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results </w:t>
      </w:r>
      <w:r w:rsidR="00257289">
        <w:rPr>
          <w:rFonts w:ascii="Times New Roman" w:hAnsi="Times New Roman" w:cs="Times New Roman"/>
          <w:sz w:val="24"/>
          <w:szCs w:val="24"/>
        </w:rPr>
        <w:t>indicated</w:t>
      </w:r>
      <w:r>
        <w:rPr>
          <w:rFonts w:ascii="Times New Roman" w:hAnsi="Times New Roman" w:cs="Times New Roman"/>
          <w:sz w:val="24"/>
          <w:szCs w:val="24"/>
        </w:rPr>
        <w:t xml:space="preserve"> that MongoDB works better </w:t>
      </w:r>
      <w:r w:rsidR="00FE51D1">
        <w:rPr>
          <w:rFonts w:ascii="Times New Roman" w:hAnsi="Times New Roman" w:cs="Times New Roman"/>
          <w:sz w:val="24"/>
          <w:szCs w:val="24"/>
        </w:rPr>
        <w:t xml:space="preserve">when </w:t>
      </w:r>
      <w:r w:rsidR="002E0FAD">
        <w:rPr>
          <w:rFonts w:ascii="Times New Roman" w:hAnsi="Times New Roman" w:cs="Times New Roman"/>
          <w:sz w:val="24"/>
          <w:szCs w:val="24"/>
        </w:rPr>
        <w:t>writing</w:t>
      </w:r>
      <w:r>
        <w:rPr>
          <w:rFonts w:ascii="Times New Roman" w:hAnsi="Times New Roman" w:cs="Times New Roman"/>
          <w:sz w:val="24"/>
          <w:szCs w:val="24"/>
        </w:rPr>
        <w:t xml:space="preserve"> quer</w:t>
      </w:r>
      <w:r w:rsidR="000201BC">
        <w:rPr>
          <w:rFonts w:ascii="Times New Roman" w:hAnsi="Times New Roman" w:cs="Times New Roman"/>
          <w:sz w:val="24"/>
          <w:szCs w:val="24"/>
        </w:rPr>
        <w:t xml:space="preserve">ies. </w:t>
      </w:r>
      <w:r w:rsidR="00BE5733">
        <w:rPr>
          <w:rFonts w:ascii="Times New Roman" w:hAnsi="Times New Roman" w:cs="Times New Roman"/>
          <w:sz w:val="24"/>
          <w:szCs w:val="24"/>
        </w:rPr>
        <w:t>For the</w:t>
      </w:r>
      <w:r w:rsidR="002E0FAD">
        <w:rPr>
          <w:rFonts w:ascii="Times New Roman" w:hAnsi="Times New Roman" w:cs="Times New Roman"/>
          <w:sz w:val="24"/>
          <w:szCs w:val="24"/>
        </w:rPr>
        <w:t xml:space="preserve"> read </w:t>
      </w:r>
      <w:r>
        <w:rPr>
          <w:rFonts w:ascii="Times New Roman" w:hAnsi="Times New Roman" w:cs="Times New Roman"/>
          <w:sz w:val="24"/>
          <w:szCs w:val="24"/>
        </w:rPr>
        <w:t>queries</w:t>
      </w:r>
      <w:r w:rsidR="002E0FAD">
        <w:rPr>
          <w:rFonts w:ascii="Times New Roman" w:hAnsi="Times New Roman" w:cs="Times New Roman"/>
          <w:sz w:val="24"/>
          <w:szCs w:val="24"/>
        </w:rPr>
        <w:t>, as each query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0FAD">
        <w:rPr>
          <w:rFonts w:ascii="Times New Roman" w:hAnsi="Times New Roman" w:cs="Times New Roman"/>
          <w:sz w:val="24"/>
          <w:szCs w:val="24"/>
        </w:rPr>
        <w:t>grew in</w:t>
      </w:r>
      <w:r>
        <w:rPr>
          <w:rFonts w:ascii="Times New Roman" w:hAnsi="Times New Roman" w:cs="Times New Roman"/>
          <w:sz w:val="24"/>
          <w:szCs w:val="24"/>
        </w:rPr>
        <w:t xml:space="preserve"> complex</w:t>
      </w:r>
      <w:r w:rsidR="002E0FAD">
        <w:rPr>
          <w:rFonts w:ascii="Times New Roman" w:hAnsi="Times New Roman" w:cs="Times New Roman"/>
          <w:sz w:val="24"/>
          <w:szCs w:val="24"/>
        </w:rPr>
        <w:t>ity</w:t>
      </w:r>
      <w:r>
        <w:rPr>
          <w:rFonts w:ascii="Times New Roman" w:hAnsi="Times New Roman" w:cs="Times New Roman"/>
          <w:sz w:val="24"/>
          <w:szCs w:val="24"/>
        </w:rPr>
        <w:t xml:space="preserve"> with a large amount of record outputs</w:t>
      </w:r>
      <w:r w:rsidR="002E0FAD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MongoDB response times were much higher than </w:t>
      </w:r>
      <w:r w:rsidR="002E0FAD">
        <w:rPr>
          <w:rFonts w:ascii="Times New Roman" w:hAnsi="Times New Roman" w:cs="Times New Roman"/>
          <w:sz w:val="24"/>
          <w:szCs w:val="24"/>
        </w:rPr>
        <w:t xml:space="preserve">the times of </w:t>
      </w:r>
      <w:r>
        <w:rPr>
          <w:rFonts w:ascii="Times New Roman" w:hAnsi="Times New Roman" w:cs="Times New Roman"/>
          <w:sz w:val="24"/>
          <w:szCs w:val="24"/>
        </w:rPr>
        <w:t>SQL Server. The Mongo-sharded option however did very well at providing lower response times compared to SQL Server</w:t>
      </w:r>
      <w:r w:rsidR="002E0FAD">
        <w:rPr>
          <w:rFonts w:ascii="Times New Roman" w:hAnsi="Times New Roman" w:cs="Times New Roman"/>
          <w:sz w:val="24"/>
          <w:szCs w:val="24"/>
        </w:rPr>
        <w:t xml:space="preserve"> at high number of records, but at lower number of records SQL Server was quicker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E2FD5">
        <w:rPr>
          <w:rFonts w:ascii="Times New Roman" w:hAnsi="Times New Roman" w:cs="Times New Roman"/>
          <w:sz w:val="24"/>
          <w:szCs w:val="24"/>
        </w:rPr>
        <w:t>Since MongoDB do</w:t>
      </w:r>
      <w:r w:rsidR="00F2309C">
        <w:rPr>
          <w:rFonts w:ascii="Times New Roman" w:hAnsi="Times New Roman" w:cs="Times New Roman"/>
          <w:sz w:val="24"/>
          <w:szCs w:val="24"/>
        </w:rPr>
        <w:t>es</w:t>
      </w:r>
      <w:r w:rsidR="005E2FD5">
        <w:rPr>
          <w:rFonts w:ascii="Times New Roman" w:hAnsi="Times New Roman" w:cs="Times New Roman"/>
          <w:sz w:val="24"/>
          <w:szCs w:val="24"/>
        </w:rPr>
        <w:t xml:space="preserve"> not </w:t>
      </w:r>
      <w:r w:rsidR="00793E2D">
        <w:rPr>
          <w:rFonts w:ascii="Times New Roman" w:hAnsi="Times New Roman" w:cs="Times New Roman"/>
          <w:sz w:val="24"/>
          <w:szCs w:val="24"/>
        </w:rPr>
        <w:t xml:space="preserve">require </w:t>
      </w:r>
      <w:r w:rsidR="005E2FD5">
        <w:rPr>
          <w:rFonts w:ascii="Times New Roman" w:hAnsi="Times New Roman" w:cs="Times New Roman"/>
          <w:sz w:val="24"/>
          <w:szCs w:val="24"/>
        </w:rPr>
        <w:t xml:space="preserve">the </w:t>
      </w:r>
      <w:r w:rsidR="00793E2D">
        <w:rPr>
          <w:rFonts w:ascii="Times New Roman" w:hAnsi="Times New Roman" w:cs="Times New Roman"/>
          <w:sz w:val="24"/>
          <w:szCs w:val="24"/>
        </w:rPr>
        <w:t>mandatory structure</w:t>
      </w:r>
      <w:r w:rsidR="005E2FD5">
        <w:rPr>
          <w:rFonts w:ascii="Times New Roman" w:hAnsi="Times New Roman" w:cs="Times New Roman"/>
          <w:sz w:val="24"/>
          <w:szCs w:val="24"/>
        </w:rPr>
        <w:t xml:space="preserve"> of relational databases like SQL, </w:t>
      </w:r>
      <w:r w:rsidR="007050C8">
        <w:rPr>
          <w:rFonts w:ascii="Times New Roman" w:hAnsi="Times New Roman" w:cs="Times New Roman"/>
          <w:sz w:val="24"/>
          <w:szCs w:val="24"/>
        </w:rPr>
        <w:t>the use of MongoDB</w:t>
      </w:r>
      <w:r w:rsidR="00285AB3">
        <w:rPr>
          <w:rFonts w:ascii="Times New Roman" w:hAnsi="Times New Roman" w:cs="Times New Roman"/>
          <w:sz w:val="24"/>
          <w:szCs w:val="24"/>
        </w:rPr>
        <w:t xml:space="preserve"> can decrease database develop</w:t>
      </w:r>
      <w:r w:rsidR="00532B44">
        <w:rPr>
          <w:rFonts w:ascii="Times New Roman" w:hAnsi="Times New Roman" w:cs="Times New Roman"/>
          <w:sz w:val="24"/>
          <w:szCs w:val="24"/>
        </w:rPr>
        <w:t>ment</w:t>
      </w:r>
      <w:r w:rsidR="00285AB3">
        <w:rPr>
          <w:rFonts w:ascii="Times New Roman" w:hAnsi="Times New Roman" w:cs="Times New Roman"/>
          <w:sz w:val="24"/>
          <w:szCs w:val="24"/>
        </w:rPr>
        <w:t xml:space="preserve"> </w:t>
      </w:r>
      <w:r w:rsidR="002455CB">
        <w:rPr>
          <w:rFonts w:ascii="Times New Roman" w:hAnsi="Times New Roman" w:cs="Times New Roman"/>
          <w:sz w:val="24"/>
          <w:szCs w:val="24"/>
        </w:rPr>
        <w:t>time</w:t>
      </w:r>
      <w:r w:rsidR="00153700">
        <w:rPr>
          <w:rFonts w:ascii="Times New Roman" w:hAnsi="Times New Roman" w:cs="Times New Roman"/>
          <w:sz w:val="24"/>
          <w:szCs w:val="24"/>
        </w:rPr>
        <w:t xml:space="preserve"> and provide the flexibility</w:t>
      </w:r>
      <w:r w:rsidR="00B10301">
        <w:rPr>
          <w:rFonts w:ascii="Times New Roman" w:hAnsi="Times New Roman" w:cs="Times New Roman"/>
          <w:sz w:val="24"/>
          <w:szCs w:val="24"/>
        </w:rPr>
        <w:t xml:space="preserve"> </w:t>
      </w:r>
      <w:r w:rsidR="00237F08">
        <w:rPr>
          <w:rFonts w:ascii="Times New Roman" w:hAnsi="Times New Roman" w:cs="Times New Roman"/>
          <w:sz w:val="24"/>
          <w:szCs w:val="24"/>
        </w:rPr>
        <w:t xml:space="preserve">of adding </w:t>
      </w:r>
      <w:r w:rsidR="004A44D8">
        <w:rPr>
          <w:rFonts w:ascii="Times New Roman" w:hAnsi="Times New Roman" w:cs="Times New Roman"/>
          <w:sz w:val="24"/>
          <w:szCs w:val="24"/>
        </w:rPr>
        <w:t xml:space="preserve">data of various complexity. </w:t>
      </w:r>
      <w:r w:rsidR="007E2030">
        <w:rPr>
          <w:rFonts w:ascii="Times New Roman" w:hAnsi="Times New Roman" w:cs="Times New Roman"/>
          <w:sz w:val="24"/>
          <w:szCs w:val="24"/>
        </w:rPr>
        <w:t>The addition of cloud computing</w:t>
      </w:r>
      <w:r w:rsidR="00EC3DC6">
        <w:rPr>
          <w:rFonts w:ascii="Times New Roman" w:hAnsi="Times New Roman" w:cs="Times New Roman"/>
          <w:sz w:val="24"/>
          <w:szCs w:val="24"/>
        </w:rPr>
        <w:t xml:space="preserve"> provides the ability to</w:t>
      </w:r>
      <w:r w:rsidR="00A1411B">
        <w:rPr>
          <w:rFonts w:ascii="Times New Roman" w:hAnsi="Times New Roman" w:cs="Times New Roman"/>
          <w:sz w:val="24"/>
          <w:szCs w:val="24"/>
        </w:rPr>
        <w:t xml:space="preserve"> </w:t>
      </w:r>
      <w:r w:rsidR="00B676FE">
        <w:rPr>
          <w:rFonts w:ascii="Times New Roman" w:hAnsi="Times New Roman" w:cs="Times New Roman"/>
          <w:sz w:val="24"/>
          <w:szCs w:val="24"/>
        </w:rPr>
        <w:t xml:space="preserve">distribute and </w:t>
      </w:r>
      <w:r w:rsidR="003D660C">
        <w:rPr>
          <w:rFonts w:ascii="Times New Roman" w:hAnsi="Times New Roman" w:cs="Times New Roman"/>
          <w:sz w:val="24"/>
          <w:szCs w:val="24"/>
        </w:rPr>
        <w:t xml:space="preserve">evaluate high amounts of data </w:t>
      </w:r>
      <w:r w:rsidR="00902477">
        <w:rPr>
          <w:rFonts w:ascii="Times New Roman" w:hAnsi="Times New Roman" w:cs="Times New Roman"/>
          <w:sz w:val="24"/>
          <w:szCs w:val="24"/>
        </w:rPr>
        <w:t xml:space="preserve">with </w:t>
      </w:r>
      <w:r w:rsidR="000D46CD">
        <w:rPr>
          <w:rFonts w:ascii="Times New Roman" w:hAnsi="Times New Roman" w:cs="Times New Roman"/>
          <w:sz w:val="24"/>
          <w:szCs w:val="24"/>
        </w:rPr>
        <w:t>an easy</w:t>
      </w:r>
      <w:r w:rsidR="003F253A">
        <w:rPr>
          <w:rFonts w:ascii="Times New Roman" w:hAnsi="Times New Roman" w:cs="Times New Roman"/>
          <w:sz w:val="24"/>
          <w:szCs w:val="24"/>
        </w:rPr>
        <w:t xml:space="preserve"> expansion of space</w:t>
      </w:r>
      <w:r w:rsidR="00CD7818">
        <w:rPr>
          <w:rFonts w:ascii="Times New Roman" w:hAnsi="Times New Roman" w:cs="Times New Roman"/>
          <w:sz w:val="24"/>
          <w:szCs w:val="24"/>
        </w:rPr>
        <w:t xml:space="preserve"> by adding another machine to the cloud</w:t>
      </w:r>
      <w:r w:rsidR="00CF7D51">
        <w:rPr>
          <w:rFonts w:ascii="Times New Roman" w:hAnsi="Times New Roman" w:cs="Times New Roman"/>
          <w:sz w:val="24"/>
          <w:szCs w:val="24"/>
        </w:rPr>
        <w:t>.</w:t>
      </w:r>
    </w:p>
    <w:p w14:paraId="72609004" w14:textId="415E4D8F" w:rsidR="008B0F46" w:rsidRDefault="00EC14B6" w:rsidP="00EF1B0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3072D">
        <w:rPr>
          <w:rFonts w:ascii="Times New Roman" w:hAnsi="Times New Roman" w:cs="Times New Roman"/>
          <w:sz w:val="24"/>
          <w:szCs w:val="24"/>
        </w:rPr>
        <w:t>This article provide</w:t>
      </w:r>
      <w:r w:rsidR="00BC451E">
        <w:rPr>
          <w:rFonts w:ascii="Times New Roman" w:hAnsi="Times New Roman" w:cs="Times New Roman"/>
          <w:sz w:val="24"/>
          <w:szCs w:val="24"/>
        </w:rPr>
        <w:t>s</w:t>
      </w:r>
      <w:r w:rsidR="0023072D">
        <w:rPr>
          <w:rFonts w:ascii="Times New Roman" w:hAnsi="Times New Roman" w:cs="Times New Roman"/>
          <w:sz w:val="24"/>
          <w:szCs w:val="24"/>
        </w:rPr>
        <w:t xml:space="preserve"> </w:t>
      </w:r>
      <w:r w:rsidR="009953BC">
        <w:rPr>
          <w:rFonts w:ascii="Times New Roman" w:hAnsi="Times New Roman" w:cs="Times New Roman"/>
          <w:sz w:val="24"/>
          <w:szCs w:val="24"/>
        </w:rPr>
        <w:t>insight</w:t>
      </w:r>
      <w:r w:rsidR="00CD0E55">
        <w:rPr>
          <w:rFonts w:ascii="Times New Roman" w:hAnsi="Times New Roman" w:cs="Times New Roman"/>
          <w:sz w:val="24"/>
          <w:szCs w:val="24"/>
        </w:rPr>
        <w:t xml:space="preserve"> to the SQL/NoSQL cohort</w:t>
      </w:r>
      <w:r w:rsidR="009953BC">
        <w:rPr>
          <w:rFonts w:ascii="Times New Roman" w:hAnsi="Times New Roman" w:cs="Times New Roman"/>
          <w:sz w:val="24"/>
          <w:szCs w:val="24"/>
        </w:rPr>
        <w:t xml:space="preserve"> on how MongoDB</w:t>
      </w:r>
      <w:r w:rsidR="00515B6B">
        <w:rPr>
          <w:rFonts w:ascii="Times New Roman" w:hAnsi="Times New Roman" w:cs="Times New Roman"/>
          <w:sz w:val="24"/>
          <w:szCs w:val="24"/>
        </w:rPr>
        <w:t xml:space="preserve"> </w:t>
      </w:r>
      <w:r w:rsidR="003C4A53">
        <w:rPr>
          <w:rFonts w:ascii="Times New Roman" w:hAnsi="Times New Roman" w:cs="Times New Roman"/>
          <w:sz w:val="24"/>
          <w:szCs w:val="24"/>
        </w:rPr>
        <w:t>can</w:t>
      </w:r>
      <w:r w:rsidR="000559AE">
        <w:rPr>
          <w:rFonts w:ascii="Times New Roman" w:hAnsi="Times New Roman" w:cs="Times New Roman"/>
          <w:sz w:val="24"/>
          <w:szCs w:val="24"/>
        </w:rPr>
        <w:t xml:space="preserve"> be</w:t>
      </w:r>
      <w:r w:rsidR="003C4A53">
        <w:rPr>
          <w:rFonts w:ascii="Times New Roman" w:hAnsi="Times New Roman" w:cs="Times New Roman"/>
          <w:sz w:val="24"/>
          <w:szCs w:val="24"/>
        </w:rPr>
        <w:t xml:space="preserve"> </w:t>
      </w:r>
      <w:r w:rsidR="00C5354A">
        <w:rPr>
          <w:rFonts w:ascii="Times New Roman" w:hAnsi="Times New Roman" w:cs="Times New Roman"/>
          <w:sz w:val="24"/>
          <w:szCs w:val="24"/>
        </w:rPr>
        <w:t xml:space="preserve">a </w:t>
      </w:r>
      <w:r w:rsidR="00515B6B">
        <w:rPr>
          <w:rFonts w:ascii="Times New Roman" w:hAnsi="Times New Roman" w:cs="Times New Roman"/>
          <w:sz w:val="24"/>
          <w:szCs w:val="24"/>
        </w:rPr>
        <w:t>solution for companies need</w:t>
      </w:r>
      <w:r w:rsidR="008D039B">
        <w:rPr>
          <w:rFonts w:ascii="Times New Roman" w:hAnsi="Times New Roman" w:cs="Times New Roman"/>
          <w:sz w:val="24"/>
          <w:szCs w:val="24"/>
        </w:rPr>
        <w:t xml:space="preserve">ing to expand with a database option </w:t>
      </w:r>
      <w:r w:rsidR="003A066E">
        <w:rPr>
          <w:rFonts w:ascii="Times New Roman" w:hAnsi="Times New Roman" w:cs="Times New Roman"/>
          <w:sz w:val="24"/>
          <w:szCs w:val="24"/>
        </w:rPr>
        <w:t>that allow</w:t>
      </w:r>
      <w:r w:rsidR="00D7114D">
        <w:rPr>
          <w:rFonts w:ascii="Times New Roman" w:hAnsi="Times New Roman" w:cs="Times New Roman"/>
          <w:sz w:val="24"/>
          <w:szCs w:val="24"/>
        </w:rPr>
        <w:t>s</w:t>
      </w:r>
      <w:r w:rsidR="003A066E">
        <w:rPr>
          <w:rFonts w:ascii="Times New Roman" w:hAnsi="Times New Roman" w:cs="Times New Roman"/>
          <w:sz w:val="24"/>
          <w:szCs w:val="24"/>
        </w:rPr>
        <w:t xml:space="preserve"> more storage data capabilities</w:t>
      </w:r>
      <w:r w:rsidR="00850A4C">
        <w:rPr>
          <w:rFonts w:ascii="Times New Roman" w:hAnsi="Times New Roman" w:cs="Times New Roman"/>
          <w:sz w:val="24"/>
          <w:szCs w:val="24"/>
        </w:rPr>
        <w:t xml:space="preserve">, </w:t>
      </w:r>
      <w:r w:rsidR="00D7114D">
        <w:rPr>
          <w:rFonts w:ascii="Times New Roman" w:hAnsi="Times New Roman" w:cs="Times New Roman"/>
          <w:sz w:val="24"/>
          <w:szCs w:val="24"/>
        </w:rPr>
        <w:t>comparable or better response times</w:t>
      </w:r>
      <w:r w:rsidR="00850A4C">
        <w:rPr>
          <w:rFonts w:ascii="Times New Roman" w:hAnsi="Times New Roman" w:cs="Times New Roman"/>
          <w:sz w:val="24"/>
          <w:szCs w:val="24"/>
        </w:rPr>
        <w:t>,</w:t>
      </w:r>
      <w:r w:rsidR="00BD61F8">
        <w:rPr>
          <w:rFonts w:ascii="Times New Roman" w:hAnsi="Times New Roman" w:cs="Times New Roman"/>
          <w:sz w:val="24"/>
          <w:szCs w:val="24"/>
        </w:rPr>
        <w:t xml:space="preserve"> and the ability to increase the complexity of </w:t>
      </w:r>
      <w:r w:rsidR="00546241">
        <w:rPr>
          <w:rFonts w:ascii="Times New Roman" w:hAnsi="Times New Roman" w:cs="Times New Roman"/>
          <w:sz w:val="24"/>
          <w:szCs w:val="24"/>
        </w:rPr>
        <w:t>data without relational schema.</w:t>
      </w:r>
    </w:p>
    <w:p w14:paraId="7C27355E" w14:textId="70F6B2AD" w:rsidR="00545D21" w:rsidRPr="00545D21" w:rsidRDefault="00247D17" w:rsidP="00247D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45D21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2660F3D8" w14:textId="212B74F0" w:rsidR="00DD1F87" w:rsidRDefault="00DD1F87" w:rsidP="00ED7DA0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0" w:name="_Hlk76226976"/>
      <w:proofErr w:type="spellStart"/>
      <w:r w:rsidRPr="003561A0">
        <w:rPr>
          <w:rFonts w:ascii="Times New Roman" w:hAnsi="Times New Roman" w:cs="Times New Roman"/>
          <w:sz w:val="24"/>
          <w:szCs w:val="24"/>
        </w:rPr>
        <w:t>Goli-Malekabadi</w:t>
      </w:r>
      <w:bookmarkEnd w:id="0"/>
      <w:proofErr w:type="spellEnd"/>
      <w:r w:rsidRPr="003561A0">
        <w:rPr>
          <w:rFonts w:ascii="Times New Roman" w:hAnsi="Times New Roman" w:cs="Times New Roman"/>
          <w:sz w:val="24"/>
          <w:szCs w:val="24"/>
        </w:rPr>
        <w:t>,</w:t>
      </w:r>
      <w:r w:rsidR="00591273" w:rsidRPr="003561A0">
        <w:rPr>
          <w:rFonts w:ascii="Times New Roman" w:hAnsi="Times New Roman" w:cs="Times New Roman"/>
          <w:sz w:val="24"/>
          <w:szCs w:val="24"/>
        </w:rPr>
        <w:t xml:space="preserve"> Z.</w:t>
      </w:r>
      <w:r w:rsidR="003261A0" w:rsidRPr="003561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A0">
        <w:rPr>
          <w:rFonts w:ascii="Times New Roman" w:hAnsi="Times New Roman" w:cs="Times New Roman"/>
          <w:sz w:val="24"/>
          <w:szCs w:val="24"/>
        </w:rPr>
        <w:t>Sargolzaei</w:t>
      </w:r>
      <w:proofErr w:type="spellEnd"/>
      <w:r w:rsidRPr="003561A0">
        <w:rPr>
          <w:rFonts w:ascii="Times New Roman" w:hAnsi="Times New Roman" w:cs="Times New Roman"/>
          <w:sz w:val="24"/>
          <w:szCs w:val="24"/>
        </w:rPr>
        <w:t>-Javan</w:t>
      </w:r>
      <w:r w:rsidR="004265BD" w:rsidRPr="003561A0">
        <w:rPr>
          <w:rFonts w:ascii="Times New Roman" w:hAnsi="Times New Roman" w:cs="Times New Roman"/>
          <w:sz w:val="24"/>
          <w:szCs w:val="24"/>
        </w:rPr>
        <w:t>, M.</w:t>
      </w:r>
      <w:r w:rsidRPr="003561A0">
        <w:rPr>
          <w:rFonts w:ascii="Times New Roman" w:hAnsi="Times New Roman" w:cs="Times New Roman"/>
          <w:sz w:val="24"/>
          <w:szCs w:val="24"/>
        </w:rPr>
        <w:t>,</w:t>
      </w:r>
      <w:r w:rsidR="004265BD" w:rsidRPr="003561A0">
        <w:rPr>
          <w:rFonts w:ascii="Times New Roman" w:hAnsi="Times New Roman" w:cs="Times New Roman"/>
          <w:sz w:val="24"/>
          <w:szCs w:val="24"/>
        </w:rPr>
        <w:t xml:space="preserve"> &amp;</w:t>
      </w:r>
      <w:r w:rsidRPr="003561A0">
        <w:rPr>
          <w:rFonts w:ascii="Times New Roman" w:hAnsi="Times New Roman" w:cs="Times New Roman"/>
          <w:sz w:val="24"/>
          <w:szCs w:val="24"/>
        </w:rPr>
        <w:t xml:space="preserve"> Akbari,</w:t>
      </w:r>
      <w:r w:rsidR="004265BD" w:rsidRPr="003561A0">
        <w:rPr>
          <w:rFonts w:ascii="Times New Roman" w:hAnsi="Times New Roman" w:cs="Times New Roman"/>
          <w:sz w:val="24"/>
          <w:szCs w:val="24"/>
        </w:rPr>
        <w:t xml:space="preserve"> M</w:t>
      </w:r>
      <w:r w:rsidR="000C0F47" w:rsidRPr="003561A0">
        <w:rPr>
          <w:rFonts w:ascii="Times New Roman" w:hAnsi="Times New Roman" w:cs="Times New Roman"/>
          <w:sz w:val="24"/>
          <w:szCs w:val="24"/>
        </w:rPr>
        <w:t>. K.</w:t>
      </w:r>
      <w:r w:rsidR="00994134" w:rsidRPr="003561A0">
        <w:rPr>
          <w:rFonts w:ascii="Times New Roman" w:hAnsi="Times New Roman" w:cs="Times New Roman"/>
          <w:sz w:val="24"/>
          <w:szCs w:val="24"/>
        </w:rPr>
        <w:t xml:space="preserve"> (2016)</w:t>
      </w:r>
      <w:r w:rsidR="0052108A" w:rsidRPr="003561A0">
        <w:rPr>
          <w:rFonts w:ascii="Times New Roman" w:hAnsi="Times New Roman" w:cs="Times New Roman"/>
          <w:sz w:val="24"/>
          <w:szCs w:val="24"/>
        </w:rPr>
        <w:t xml:space="preserve">. An effective model for store and retrieve big health data in cloud computing. </w:t>
      </w:r>
      <w:r w:rsidR="004D783F" w:rsidRPr="003561A0">
        <w:rPr>
          <w:rFonts w:ascii="Times New Roman" w:hAnsi="Times New Roman" w:cs="Times New Roman"/>
          <w:i/>
          <w:iCs/>
          <w:sz w:val="24"/>
          <w:szCs w:val="24"/>
        </w:rPr>
        <w:t>Computer Methods and Programs in Biomedicine</w:t>
      </w:r>
      <w:r w:rsidR="001E6AB6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6E7471" w:rsidRPr="003561A0">
        <w:rPr>
          <w:rFonts w:ascii="Times New Roman" w:hAnsi="Times New Roman" w:cs="Times New Roman"/>
          <w:i/>
          <w:iCs/>
          <w:sz w:val="24"/>
          <w:szCs w:val="24"/>
        </w:rPr>
        <w:t xml:space="preserve"> 132</w:t>
      </w:r>
      <w:r w:rsidR="006E7471" w:rsidRPr="003561A0">
        <w:rPr>
          <w:rFonts w:ascii="Times New Roman" w:hAnsi="Times New Roman" w:cs="Times New Roman"/>
          <w:sz w:val="24"/>
          <w:szCs w:val="24"/>
        </w:rPr>
        <w:t>(</w:t>
      </w:r>
      <w:r w:rsidR="008D6D72" w:rsidRPr="003561A0">
        <w:rPr>
          <w:rFonts w:ascii="Times New Roman" w:hAnsi="Times New Roman" w:cs="Times New Roman"/>
          <w:sz w:val="24"/>
          <w:szCs w:val="24"/>
        </w:rPr>
        <w:t>1</w:t>
      </w:r>
      <w:r w:rsidR="006E7471" w:rsidRPr="003561A0">
        <w:rPr>
          <w:rFonts w:ascii="Times New Roman" w:hAnsi="Times New Roman" w:cs="Times New Roman"/>
          <w:sz w:val="24"/>
          <w:szCs w:val="24"/>
        </w:rPr>
        <w:t>)</w:t>
      </w:r>
      <w:r w:rsidR="00747255" w:rsidRPr="003561A0">
        <w:rPr>
          <w:rFonts w:ascii="Times New Roman" w:hAnsi="Times New Roman" w:cs="Times New Roman"/>
          <w:sz w:val="24"/>
          <w:szCs w:val="24"/>
        </w:rPr>
        <w:t xml:space="preserve">, 75-82. </w:t>
      </w:r>
      <w:hyperlink r:id="rId8" w:history="1">
        <w:r w:rsidR="002A5E24" w:rsidRPr="00A40F2F">
          <w:rPr>
            <w:rStyle w:val="Hyperlink"/>
            <w:rFonts w:ascii="Times New Roman" w:hAnsi="Times New Roman" w:cs="Times New Roman"/>
            <w:sz w:val="24"/>
            <w:szCs w:val="24"/>
          </w:rPr>
          <w:t>http://dx.doi.org/10.1016/j.cmpb.2016.04.016</w:t>
        </w:r>
      </w:hyperlink>
    </w:p>
    <w:p w14:paraId="050B536C" w14:textId="67621FAF" w:rsidR="00ED7DA0" w:rsidRPr="00ED7DA0" w:rsidRDefault="00F757DA" w:rsidP="00ED7DA0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D7DA0">
        <w:rPr>
          <w:rFonts w:ascii="Times New Roman" w:hAnsi="Times New Roman" w:cs="Times New Roman"/>
          <w:sz w:val="24"/>
          <w:szCs w:val="24"/>
        </w:rPr>
        <w:t>MongoDB</w:t>
      </w:r>
      <w:r w:rsidR="002E6AF7" w:rsidRPr="00ED7DA0">
        <w:rPr>
          <w:rFonts w:ascii="Times New Roman" w:hAnsi="Times New Roman" w:cs="Times New Roman"/>
          <w:sz w:val="24"/>
          <w:szCs w:val="24"/>
        </w:rPr>
        <w:t>, Inc</w:t>
      </w:r>
      <w:r w:rsidR="009A5BFA" w:rsidRPr="00ED7DA0">
        <w:rPr>
          <w:rFonts w:ascii="Times New Roman" w:hAnsi="Times New Roman" w:cs="Times New Roman"/>
          <w:sz w:val="24"/>
          <w:szCs w:val="24"/>
        </w:rPr>
        <w:t>.</w:t>
      </w:r>
      <w:r w:rsidR="00743FC9" w:rsidRPr="00ED7DA0">
        <w:rPr>
          <w:rFonts w:ascii="Times New Roman" w:hAnsi="Times New Roman" w:cs="Times New Roman"/>
          <w:sz w:val="24"/>
          <w:szCs w:val="24"/>
        </w:rPr>
        <w:t xml:space="preserve"> (n.d.)</w:t>
      </w:r>
      <w:r w:rsidR="00395662" w:rsidRPr="00ED7DA0">
        <w:rPr>
          <w:rFonts w:ascii="Times New Roman" w:hAnsi="Times New Roman" w:cs="Times New Roman"/>
          <w:sz w:val="24"/>
          <w:szCs w:val="24"/>
        </w:rPr>
        <w:t>.</w:t>
      </w:r>
      <w:r w:rsidR="002D46CF" w:rsidRPr="00ED7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6CF" w:rsidRPr="00ED7DA0">
        <w:rPr>
          <w:rFonts w:ascii="Times New Roman" w:hAnsi="Times New Roman" w:cs="Times New Roman"/>
          <w:i/>
          <w:iCs/>
          <w:sz w:val="24"/>
          <w:szCs w:val="24"/>
        </w:rPr>
        <w:t>Sharding</w:t>
      </w:r>
      <w:proofErr w:type="spellEnd"/>
      <w:r w:rsidR="002D46CF" w:rsidRPr="00ED7DA0">
        <w:rPr>
          <w:rFonts w:ascii="Times New Roman" w:hAnsi="Times New Roman" w:cs="Times New Roman"/>
          <w:i/>
          <w:iCs/>
          <w:sz w:val="24"/>
          <w:szCs w:val="24"/>
        </w:rPr>
        <w:t xml:space="preserve"> in MongoDB</w:t>
      </w:r>
      <w:r w:rsidR="00B67C7F" w:rsidRPr="00ED7DA0">
        <w:rPr>
          <w:rFonts w:ascii="Times New Roman" w:hAnsi="Times New Roman" w:cs="Times New Roman"/>
          <w:sz w:val="24"/>
          <w:szCs w:val="24"/>
        </w:rPr>
        <w:t>.</w:t>
      </w:r>
      <w:r w:rsidR="00ED7DA0" w:rsidRPr="00ED7DA0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ED7DA0" w:rsidRPr="00ED7DA0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https://www.mongodb.com/basics/sharding</w:t>
        </w:r>
      </w:hyperlink>
    </w:p>
    <w:p w14:paraId="1B31E31F" w14:textId="1E8C18FF" w:rsidR="00F757DA" w:rsidRPr="00B67C7F" w:rsidRDefault="00F757DA" w:rsidP="00361886">
      <w:pPr>
        <w:spacing w:after="0" w:line="48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449C8CCF" w14:textId="1A927CA4" w:rsidR="002A5E24" w:rsidRDefault="002A5E24" w:rsidP="003561A0">
      <w:pPr>
        <w:spacing w:after="0" w:line="48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73DB2FBD" w14:textId="1FFD52E6" w:rsidR="002A5E24" w:rsidRPr="003561A0" w:rsidRDefault="002A5E24" w:rsidP="001A1B9E">
      <w:pPr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2A5E24" w:rsidRPr="003561A0" w:rsidSect="00A8692E">
      <w:headerReference w:type="default" r:id="rId10"/>
      <w:headerReference w:type="first" r:id="rId11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3862" w14:textId="77777777" w:rsidR="0071032B" w:rsidRDefault="0071032B" w:rsidP="0071032B">
      <w:pPr>
        <w:spacing w:after="0" w:line="240" w:lineRule="auto"/>
      </w:pPr>
      <w:r>
        <w:separator/>
      </w:r>
    </w:p>
  </w:endnote>
  <w:endnote w:type="continuationSeparator" w:id="0">
    <w:p w14:paraId="01BEFCB1" w14:textId="77777777" w:rsidR="0071032B" w:rsidRDefault="0071032B" w:rsidP="0071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681AD" w14:textId="77777777" w:rsidR="0071032B" w:rsidRDefault="0071032B" w:rsidP="0071032B">
      <w:pPr>
        <w:spacing w:after="0" w:line="240" w:lineRule="auto"/>
      </w:pPr>
      <w:r>
        <w:separator/>
      </w:r>
    </w:p>
  </w:footnote>
  <w:footnote w:type="continuationSeparator" w:id="0">
    <w:p w14:paraId="43796458" w14:textId="77777777" w:rsidR="0071032B" w:rsidRDefault="0071032B" w:rsidP="00710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6290767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0D184B" w14:textId="660025E0" w:rsidR="0071032B" w:rsidRPr="0053575D" w:rsidRDefault="00BD5F28" w:rsidP="00BD5F28">
        <w:pPr>
          <w:pStyle w:val="Head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ab/>
        </w:r>
        <w:r w:rsidR="000543A7" w:rsidRPr="0053575D">
          <w:rPr>
            <w:rFonts w:ascii="Times New Roman" w:hAnsi="Times New Roman" w:cs="Times New Roman"/>
            <w:sz w:val="24"/>
            <w:szCs w:val="24"/>
          </w:rPr>
          <w:tab/>
          <w:t xml:space="preserve"> </w:t>
        </w:r>
        <w:r w:rsidR="0071032B" w:rsidRPr="005357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71032B" w:rsidRPr="0053575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71032B" w:rsidRPr="005357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1032B" w:rsidRPr="0053575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71032B" w:rsidRPr="0053575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39C2E0F" w14:textId="77777777" w:rsidR="0071032B" w:rsidRDefault="00710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04309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C372424" w14:textId="5FA13D12" w:rsidR="007B3256" w:rsidRPr="00315255" w:rsidRDefault="007B3256" w:rsidP="007B3256">
        <w:pPr>
          <w:pStyle w:val="Header"/>
          <w:rPr>
            <w:rFonts w:ascii="Times New Roman" w:hAnsi="Times New Roman" w:cs="Times New Roman"/>
            <w:sz w:val="24"/>
            <w:szCs w:val="24"/>
          </w:rPr>
        </w:pPr>
        <w:r w:rsidRPr="00315255">
          <w:rPr>
            <w:rFonts w:ascii="Times New Roman" w:hAnsi="Times New Roman" w:cs="Times New Roman"/>
            <w:sz w:val="24"/>
            <w:szCs w:val="24"/>
          </w:rPr>
          <w:tab/>
        </w:r>
        <w:r w:rsidR="00E22335">
          <w:rPr>
            <w:rFonts w:ascii="Times New Roman" w:hAnsi="Times New Roman" w:cs="Times New Roman"/>
            <w:sz w:val="24"/>
            <w:szCs w:val="24"/>
          </w:rPr>
          <w:tab/>
        </w:r>
        <w:r w:rsidRPr="0031525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1525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1525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1525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1525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ABFF983" w14:textId="49CD8369" w:rsidR="007B3256" w:rsidRDefault="007B32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26974"/>
    <w:multiLevelType w:val="hybridMultilevel"/>
    <w:tmpl w:val="457E6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80"/>
    <w:rsid w:val="00011BBB"/>
    <w:rsid w:val="0001781C"/>
    <w:rsid w:val="000201BC"/>
    <w:rsid w:val="0003323A"/>
    <w:rsid w:val="000406DD"/>
    <w:rsid w:val="0005007D"/>
    <w:rsid w:val="000543A7"/>
    <w:rsid w:val="000559AE"/>
    <w:rsid w:val="0007354B"/>
    <w:rsid w:val="000A65CD"/>
    <w:rsid w:val="000B0D40"/>
    <w:rsid w:val="000C0F47"/>
    <w:rsid w:val="000D46CD"/>
    <w:rsid w:val="000F41A6"/>
    <w:rsid w:val="00153700"/>
    <w:rsid w:val="00172429"/>
    <w:rsid w:val="00185FE5"/>
    <w:rsid w:val="001A1B9E"/>
    <w:rsid w:val="001B50E1"/>
    <w:rsid w:val="001E6AB6"/>
    <w:rsid w:val="0023072D"/>
    <w:rsid w:val="00237F08"/>
    <w:rsid w:val="002455CB"/>
    <w:rsid w:val="00247D17"/>
    <w:rsid w:val="00257289"/>
    <w:rsid w:val="00280666"/>
    <w:rsid w:val="00285AB3"/>
    <w:rsid w:val="002A13B1"/>
    <w:rsid w:val="002A57C3"/>
    <w:rsid w:val="002A5E24"/>
    <w:rsid w:val="002A70C5"/>
    <w:rsid w:val="002D2B50"/>
    <w:rsid w:val="002D46CF"/>
    <w:rsid w:val="002D496A"/>
    <w:rsid w:val="002E0FAD"/>
    <w:rsid w:val="002E6385"/>
    <w:rsid w:val="002E6AF7"/>
    <w:rsid w:val="00315255"/>
    <w:rsid w:val="003261A0"/>
    <w:rsid w:val="00326970"/>
    <w:rsid w:val="003409F3"/>
    <w:rsid w:val="003560B6"/>
    <w:rsid w:val="003561A0"/>
    <w:rsid w:val="00361886"/>
    <w:rsid w:val="00365FB4"/>
    <w:rsid w:val="00393544"/>
    <w:rsid w:val="00395662"/>
    <w:rsid w:val="00397B8B"/>
    <w:rsid w:val="003A066E"/>
    <w:rsid w:val="003C4A53"/>
    <w:rsid w:val="003D660C"/>
    <w:rsid w:val="003F253A"/>
    <w:rsid w:val="0040210E"/>
    <w:rsid w:val="00405F95"/>
    <w:rsid w:val="004265BD"/>
    <w:rsid w:val="00454A79"/>
    <w:rsid w:val="004A44D8"/>
    <w:rsid w:val="004C73A3"/>
    <w:rsid w:val="004D783F"/>
    <w:rsid w:val="00501F1A"/>
    <w:rsid w:val="00507834"/>
    <w:rsid w:val="00515B6B"/>
    <w:rsid w:val="0052108A"/>
    <w:rsid w:val="00532B44"/>
    <w:rsid w:val="0053575D"/>
    <w:rsid w:val="0053590E"/>
    <w:rsid w:val="00545D21"/>
    <w:rsid w:val="00546241"/>
    <w:rsid w:val="00591273"/>
    <w:rsid w:val="005965E2"/>
    <w:rsid w:val="00596F56"/>
    <w:rsid w:val="005B1B52"/>
    <w:rsid w:val="005B6C6A"/>
    <w:rsid w:val="005D2AD5"/>
    <w:rsid w:val="005D55BD"/>
    <w:rsid w:val="005E2FD5"/>
    <w:rsid w:val="00603BF0"/>
    <w:rsid w:val="0062361F"/>
    <w:rsid w:val="006A1252"/>
    <w:rsid w:val="006D5833"/>
    <w:rsid w:val="006E7471"/>
    <w:rsid w:val="006F2725"/>
    <w:rsid w:val="006F4DFD"/>
    <w:rsid w:val="007050C8"/>
    <w:rsid w:val="0071032B"/>
    <w:rsid w:val="0072480C"/>
    <w:rsid w:val="00743FC9"/>
    <w:rsid w:val="00746955"/>
    <w:rsid w:val="00747255"/>
    <w:rsid w:val="007649F3"/>
    <w:rsid w:val="00766F9C"/>
    <w:rsid w:val="007748DA"/>
    <w:rsid w:val="007866E0"/>
    <w:rsid w:val="00786DCF"/>
    <w:rsid w:val="00793E2D"/>
    <w:rsid w:val="007A0014"/>
    <w:rsid w:val="007B3256"/>
    <w:rsid w:val="007E2030"/>
    <w:rsid w:val="0082155C"/>
    <w:rsid w:val="00836AFA"/>
    <w:rsid w:val="00843760"/>
    <w:rsid w:val="00850A4C"/>
    <w:rsid w:val="00852522"/>
    <w:rsid w:val="008B0F46"/>
    <w:rsid w:val="008D039B"/>
    <w:rsid w:val="008D6D72"/>
    <w:rsid w:val="008E0527"/>
    <w:rsid w:val="00902477"/>
    <w:rsid w:val="00910858"/>
    <w:rsid w:val="0094233C"/>
    <w:rsid w:val="00955C95"/>
    <w:rsid w:val="00964D11"/>
    <w:rsid w:val="00994134"/>
    <w:rsid w:val="009953BC"/>
    <w:rsid w:val="009A5BFA"/>
    <w:rsid w:val="009B5BD1"/>
    <w:rsid w:val="009C41D8"/>
    <w:rsid w:val="009D7780"/>
    <w:rsid w:val="00A04AC0"/>
    <w:rsid w:val="00A075B9"/>
    <w:rsid w:val="00A1411B"/>
    <w:rsid w:val="00A17C4F"/>
    <w:rsid w:val="00A26490"/>
    <w:rsid w:val="00A57300"/>
    <w:rsid w:val="00A8692E"/>
    <w:rsid w:val="00A878A7"/>
    <w:rsid w:val="00A949F6"/>
    <w:rsid w:val="00AB787B"/>
    <w:rsid w:val="00AD00DF"/>
    <w:rsid w:val="00B01C05"/>
    <w:rsid w:val="00B10301"/>
    <w:rsid w:val="00B6677D"/>
    <w:rsid w:val="00B676FE"/>
    <w:rsid w:val="00B67B80"/>
    <w:rsid w:val="00B67C7F"/>
    <w:rsid w:val="00B8653E"/>
    <w:rsid w:val="00BB280D"/>
    <w:rsid w:val="00BC451E"/>
    <w:rsid w:val="00BD5F28"/>
    <w:rsid w:val="00BD61F8"/>
    <w:rsid w:val="00BE5733"/>
    <w:rsid w:val="00BF25E8"/>
    <w:rsid w:val="00C107E0"/>
    <w:rsid w:val="00C51FFB"/>
    <w:rsid w:val="00C5354A"/>
    <w:rsid w:val="00C87003"/>
    <w:rsid w:val="00CC7365"/>
    <w:rsid w:val="00CD0E55"/>
    <w:rsid w:val="00CD1309"/>
    <w:rsid w:val="00CD7818"/>
    <w:rsid w:val="00CF7D51"/>
    <w:rsid w:val="00D02D48"/>
    <w:rsid w:val="00D167C9"/>
    <w:rsid w:val="00D42AAF"/>
    <w:rsid w:val="00D7114D"/>
    <w:rsid w:val="00D7547B"/>
    <w:rsid w:val="00DD1F87"/>
    <w:rsid w:val="00E14A94"/>
    <w:rsid w:val="00E22335"/>
    <w:rsid w:val="00E72DB1"/>
    <w:rsid w:val="00E738A5"/>
    <w:rsid w:val="00E9678C"/>
    <w:rsid w:val="00EC14B6"/>
    <w:rsid w:val="00EC3DC6"/>
    <w:rsid w:val="00ED3B26"/>
    <w:rsid w:val="00ED7DA0"/>
    <w:rsid w:val="00EF1B0A"/>
    <w:rsid w:val="00EF2BE2"/>
    <w:rsid w:val="00F2309C"/>
    <w:rsid w:val="00F5456A"/>
    <w:rsid w:val="00F7011C"/>
    <w:rsid w:val="00F757DA"/>
    <w:rsid w:val="00F8244B"/>
    <w:rsid w:val="00F950ED"/>
    <w:rsid w:val="00FA1602"/>
    <w:rsid w:val="00FA20F1"/>
    <w:rsid w:val="00FA5EB4"/>
    <w:rsid w:val="00FE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1E45"/>
  <w15:chartTrackingRefBased/>
  <w15:docId w15:val="{33DB8795-9739-4262-9644-7A3E65B7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yusbgbk">
    <w:name w:val="foyus_bgbk"/>
    <w:basedOn w:val="DefaultParagraphFont"/>
    <w:rsid w:val="00B67B80"/>
  </w:style>
  <w:style w:type="paragraph" w:styleId="ListParagraph">
    <w:name w:val="List Paragraph"/>
    <w:basedOn w:val="Normal"/>
    <w:uiPriority w:val="34"/>
    <w:qFormat/>
    <w:rsid w:val="000A65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1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F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0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2B"/>
  </w:style>
  <w:style w:type="paragraph" w:styleId="Footer">
    <w:name w:val="footer"/>
    <w:basedOn w:val="Normal"/>
    <w:link w:val="FooterChar"/>
    <w:uiPriority w:val="99"/>
    <w:unhideWhenUsed/>
    <w:rsid w:val="00710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32B"/>
  </w:style>
  <w:style w:type="character" w:styleId="FollowedHyperlink">
    <w:name w:val="FollowedHyperlink"/>
    <w:basedOn w:val="DefaultParagraphFont"/>
    <w:uiPriority w:val="99"/>
    <w:semiHidden/>
    <w:unhideWhenUsed/>
    <w:rsid w:val="00E72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2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16/j.cmpb.2016.04.01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ongodb.com/basics/shar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B3864-C73B-4D0A-8205-A14BE079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 Cornwell</dc:creator>
  <cp:keywords/>
  <dc:description/>
  <cp:lastModifiedBy>Bryant Cornwell</cp:lastModifiedBy>
  <cp:revision>171</cp:revision>
  <dcterms:created xsi:type="dcterms:W3CDTF">2021-07-03T14:33:00Z</dcterms:created>
  <dcterms:modified xsi:type="dcterms:W3CDTF">2021-07-04T15:02:00Z</dcterms:modified>
</cp:coreProperties>
</file>