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rPr>
      </w:pPr>
    </w:p>
    <w:p>
      <w:pPr>
        <w:spacing w:line="360" w:lineRule="auto"/>
        <w:jc w:val="center"/>
        <w:rPr>
          <w:rFonts w:hint="eastAsia"/>
          <w:b/>
          <w:bCs/>
          <w:sz w:val="21"/>
          <w:szCs w:val="21"/>
        </w:rPr>
      </w:pPr>
    </w:p>
    <w:p>
      <w:pPr>
        <w:spacing w:line="360" w:lineRule="auto"/>
        <w:jc w:val="center"/>
        <w:rPr>
          <w:rFonts w:hint="eastAsia"/>
          <w:b/>
          <w:bCs/>
          <w:sz w:val="72"/>
          <w:szCs w:val="72"/>
        </w:rPr>
      </w:pPr>
      <w:r>
        <w:rPr>
          <w:rFonts w:hint="eastAsia"/>
          <w:b/>
          <w:bCs/>
          <w:sz w:val="72"/>
          <w:szCs w:val="72"/>
        </w:rPr>
        <w:t>毕业论文（设计）正文</w:t>
      </w:r>
    </w:p>
    <w:p>
      <w:pPr>
        <w:spacing w:line="360" w:lineRule="auto"/>
        <w:jc w:val="center"/>
        <w:rPr>
          <w:rFonts w:hint="eastAsia" w:eastAsia="宋体"/>
          <w:sz w:val="72"/>
          <w:szCs w:val="72"/>
          <w:lang w:val="en-US" w:eastAsia="zh-CN"/>
        </w:rPr>
      </w:pPr>
      <w:r>
        <w:rPr>
          <w:rFonts w:hint="eastAsia"/>
          <w:b/>
          <w:sz w:val="32"/>
          <w:szCs w:val="32"/>
        </w:rPr>
        <w:t>题目：高校课堂考勤小程序</w:t>
      </w:r>
      <w:r>
        <w:rPr>
          <w:rFonts w:hint="eastAsia"/>
          <w:b/>
          <w:sz w:val="32"/>
          <w:szCs w:val="32"/>
          <w:lang w:val="en-US" w:eastAsia="zh-CN"/>
        </w:rPr>
        <w:t>研发</w:t>
      </w:r>
    </w:p>
    <w:p>
      <w:pPr>
        <w:spacing w:line="360" w:lineRule="auto"/>
        <w:jc w:val="both"/>
        <w:rPr>
          <w:rFonts w:hint="eastAsia" w:ascii="黑体" w:eastAsia="黑体"/>
          <w:b/>
          <w:bCs/>
          <w:sz w:val="32"/>
          <w:szCs w:val="32"/>
          <w:lang w:val="en-US" w:eastAsia="zh-CN"/>
        </w:rPr>
      </w:pPr>
      <w:r>
        <w:rPr>
          <w:rFonts w:hint="eastAsia" w:ascii="黑体" w:eastAsia="黑体"/>
          <w:b/>
          <w:bCs/>
          <w:sz w:val="32"/>
          <w:szCs w:val="32"/>
        </w:rPr>
        <w:br w:type="page"/>
      </w:r>
      <w:r>
        <w:rPr>
          <w:rFonts w:hint="eastAsia" w:ascii="黑体" w:eastAsia="黑体"/>
          <w:b/>
          <w:bCs/>
          <w:sz w:val="32"/>
          <w:szCs w:val="32"/>
        </w:rPr>
        <w:t xml:space="preserve">             高校课堂考勤小程序</w:t>
      </w:r>
      <w:r>
        <w:rPr>
          <w:rFonts w:hint="eastAsia" w:ascii="黑体" w:eastAsia="黑体"/>
          <w:b/>
          <w:bCs/>
          <w:sz w:val="32"/>
          <w:szCs w:val="32"/>
          <w:lang w:val="en-US" w:eastAsia="zh-CN"/>
        </w:rPr>
        <w:t>研发</w:t>
      </w:r>
    </w:p>
    <w:p>
      <w:pPr>
        <w:spacing w:line="360" w:lineRule="auto"/>
        <w:ind w:firstLine="420"/>
        <w:rPr>
          <w:rFonts w:hint="eastAsia" w:ascii="宋体" w:hAnsi="宋体"/>
          <w:bCs/>
          <w:lang w:bidi="ar"/>
        </w:rPr>
      </w:pPr>
      <w:r>
        <w:rPr>
          <w:rFonts w:hint="eastAsia"/>
          <w:b/>
          <w:lang w:bidi="ar"/>
        </w:rPr>
        <w:t>摘要：</w:t>
      </w:r>
      <w:r>
        <w:rPr>
          <w:rFonts w:hint="eastAsia" w:ascii="宋体" w:hAnsi="宋体"/>
          <w:bCs/>
          <w:lang w:eastAsia="zh-CN" w:bidi="ar"/>
        </w:rPr>
        <w:t>进入</w:t>
      </w:r>
      <w:r>
        <w:rPr>
          <w:rFonts w:hint="eastAsia" w:ascii="宋体" w:hAnsi="宋体"/>
          <w:bCs/>
          <w:lang w:val="en-US" w:eastAsia="zh-CN" w:bidi="ar"/>
        </w:rPr>
        <w:t>21世纪之后，“互联网+”教育发展增速。渐渐地，“互联网+”教育成为现代化教育的众多代表之一，是其中不可多得的一部分。这其中，我们所熟知微信小程序作为势头正猛的一股洪流正在异军突起。本项目所研究的高校课堂在线考勤，也是提出应用微信小程序作为载体，使用移动端代替客户端的思想，随时随地的使用，方便快捷。本课题已经首先在浙江工商大学国际教育学院应用，具学院教师学生反映，使用效果良好。本平台主要两大功能模块，分别是课程管理以及在线签到，教师将自己任教的课程在课程管理开设课程，创建课程号邀请学生加入。在线签到是本平台的主要功能，教师在发布签到之后学生应在指定时间地点完成签到。在收到很多使用者的建议之后，我们表示本项目今后还将继续研发，做进一步优化，以便更好地投入到师生们的工作中使用。不但现如今的应用已经非常广泛，而且今后也将会依照这样的趋势继续下去，而微信小程序全新理念则需要我们去全面解读。</w:t>
      </w:r>
    </w:p>
    <w:p>
      <w:pPr>
        <w:spacing w:line="360" w:lineRule="auto"/>
        <w:ind w:firstLine="420"/>
        <w:rPr>
          <w:rFonts w:ascii="宋体" w:hAnsi="宋体"/>
          <w:bCs/>
          <w:lang w:bidi="ar"/>
        </w:rPr>
        <w:sectPr>
          <w:headerReference r:id="rId3" w:type="default"/>
          <w:footerReference r:id="rId4" w:type="default"/>
          <w:footerReference r:id="rId5" w:type="even"/>
          <w:pgSz w:w="11906" w:h="16838"/>
          <w:pgMar w:top="1440" w:right="1797" w:bottom="1440" w:left="1797" w:header="709" w:footer="709" w:gutter="0"/>
          <w:pgNumType w:fmt="decimalFullWidth" w:start="0"/>
          <w:cols w:space="720" w:num="1"/>
          <w:titlePg/>
          <w:docGrid w:linePitch="360" w:charSpace="0"/>
        </w:sectPr>
      </w:pPr>
      <w:r>
        <w:rPr>
          <w:rFonts w:hint="eastAsia" w:cs="宋体"/>
          <w:b/>
          <w:lang w:bidi="ar"/>
        </w:rPr>
        <w:t>关键词</w:t>
      </w:r>
      <w:r>
        <w:rPr>
          <w:rFonts w:hint="eastAsia" w:cs="宋体"/>
          <w:b/>
          <w:sz w:val="32"/>
          <w:szCs w:val="32"/>
          <w:lang w:bidi="ar"/>
        </w:rPr>
        <w:t>：</w:t>
      </w:r>
      <w:r>
        <w:rPr>
          <w:rFonts w:hint="eastAsia" w:ascii="宋体" w:hAnsi="宋体" w:cs="宋体"/>
          <w:bCs/>
          <w:lang w:bidi="ar"/>
        </w:rPr>
        <w:t xml:space="preserve">在线考勤 </w:t>
      </w:r>
      <w:r>
        <w:rPr>
          <w:rFonts w:ascii="宋体" w:hAnsi="宋体" w:cs="宋体"/>
          <w:bCs/>
          <w:lang w:bidi="ar"/>
        </w:rPr>
        <w:t xml:space="preserve"> </w:t>
      </w:r>
      <w:r>
        <w:rPr>
          <w:rFonts w:hint="eastAsia" w:ascii="宋体" w:hAnsi="宋体" w:cs="宋体"/>
          <w:bCs/>
          <w:lang w:bidi="ar"/>
        </w:rPr>
        <w:t>微信小程序 “互联网+”</w:t>
      </w:r>
    </w:p>
    <w:p>
      <w:pPr>
        <w:spacing w:line="360" w:lineRule="auto"/>
        <w:jc w:val="center"/>
        <w:rPr>
          <w:rFonts w:hint="eastAsia" w:ascii="黑体" w:eastAsia="黑体"/>
          <w:b/>
          <w:bCs/>
          <w:sz w:val="32"/>
          <w:szCs w:val="32"/>
        </w:rPr>
      </w:pPr>
      <w:r>
        <w:rPr>
          <w:rFonts w:hint="eastAsia" w:ascii="黑体" w:eastAsia="黑体"/>
          <w:b/>
          <w:bCs/>
          <w:sz w:val="32"/>
          <w:szCs w:val="32"/>
        </w:rPr>
        <w:t xml:space="preserve">College class attendance </w:t>
      </w:r>
      <w:r>
        <w:rPr>
          <w:rFonts w:hint="eastAsia" w:ascii="黑体" w:eastAsia="黑体"/>
          <w:b/>
          <w:bCs/>
          <w:sz w:val="32"/>
          <w:szCs w:val="32"/>
          <w:lang w:eastAsia="zh-CN"/>
        </w:rPr>
        <w:t>mini</w:t>
      </w:r>
      <w:r>
        <w:rPr>
          <w:rFonts w:hint="eastAsia" w:ascii="黑体" w:eastAsia="黑体"/>
          <w:b/>
          <w:bCs/>
          <w:sz w:val="32"/>
          <w:szCs w:val="32"/>
        </w:rPr>
        <w:t xml:space="preserve"> program development</w:t>
      </w:r>
    </w:p>
    <w:p>
      <w:pPr>
        <w:spacing w:line="360" w:lineRule="auto"/>
        <w:jc w:val="center"/>
        <w:rPr>
          <w:rFonts w:hint="eastAsia" w:ascii="黑体" w:eastAsia="黑体"/>
          <w:b/>
          <w:bCs/>
          <w:sz w:val="32"/>
          <w:szCs w:val="32"/>
        </w:rPr>
      </w:pPr>
      <w:r>
        <w:rPr>
          <w:rFonts w:hint="eastAsia" w:ascii="黑体" w:eastAsia="黑体"/>
          <w:b/>
          <w:bCs/>
          <w:sz w:val="32"/>
          <w:szCs w:val="32"/>
        </w:rPr>
        <w:t xml:space="preserve">                  </w:t>
      </w:r>
    </w:p>
    <w:p>
      <w:pPr>
        <w:spacing w:line="360" w:lineRule="auto"/>
        <w:ind w:firstLine="472" w:firstLineChars="196"/>
        <w:rPr>
          <w:rFonts w:hint="eastAsia" w:ascii="Arial" w:hAnsi="Arial"/>
          <w:bCs/>
        </w:rPr>
      </w:pPr>
      <w:r>
        <w:rPr>
          <w:b/>
          <w:bCs/>
        </w:rPr>
        <w:t>A</w:t>
      </w:r>
      <w:r>
        <w:rPr>
          <w:rFonts w:hint="eastAsia"/>
          <w:b/>
          <w:bCs/>
        </w:rPr>
        <w:t>bstract:</w:t>
      </w:r>
      <w:r>
        <w:rPr>
          <w:rFonts w:hint="eastAsia" w:ascii="Arial" w:hAnsi="Arial" w:cs="Arial"/>
          <w:bCs/>
        </w:rPr>
        <w:t xml:space="preserve"> </w:t>
      </w:r>
      <w:r>
        <w:rPr>
          <w:rFonts w:hint="eastAsia" w:ascii="Arial" w:hAnsi="Arial"/>
          <w:bCs/>
        </w:rPr>
        <w:t xml:space="preserve">After entering the 21st century, the development of "Internet +" education has increased. Gradually, "Internet +" education has become one of the many representatives of modern education, and it is a rare part of it. Among them, we are familiar with WeChat applet as a torrent of momentum is emerging. The online attendance of college classrooms studied in this project is also the idea of using WeChat applet as a carrier, using mobile terminal instead of client terminal, and it is convenient and fast to use anytime, anywhere. This subject has been first applied in the School of International Education of Zhejiang Technology and Business University. The platform has two main functional modules, namely course management and online check-in. Teachers will open the courses they teach in course management and create course numbers to invite students to join. Online check-in is the main function of this platform. After the teacher releases the check-in, the student should complete the check-in at the designated time and place. After receiving suggestions from many users, we said that the project will continue to be developed and further optimized in order to better put it into the work of teachers and students. Not only is the application now very extensive, but it will continue in accordance with this trend in the future, and the new concept of WeChat applet requires us to fully interpret it.          </w:t>
      </w:r>
    </w:p>
    <w:p>
      <w:pPr>
        <w:spacing w:line="360" w:lineRule="auto"/>
        <w:ind w:firstLine="472" w:firstLineChars="196"/>
        <w:rPr>
          <w:b/>
          <w:bCs/>
        </w:rPr>
      </w:pPr>
    </w:p>
    <w:p>
      <w:pPr>
        <w:spacing w:line="360" w:lineRule="auto"/>
        <w:ind w:firstLine="472" w:firstLineChars="196"/>
        <w:rPr>
          <w:rFonts w:hint="eastAsia"/>
          <w:b/>
          <w:bCs/>
        </w:rPr>
      </w:pPr>
      <w:r>
        <w:rPr>
          <w:b/>
          <w:bCs/>
        </w:rPr>
        <w:t>K</w:t>
      </w:r>
      <w:r>
        <w:rPr>
          <w:rFonts w:hint="eastAsia"/>
          <w:b/>
          <w:bCs/>
        </w:rPr>
        <w:t>eywords:</w:t>
      </w:r>
      <w:r>
        <w:rPr>
          <w:rFonts w:hint="eastAsia" w:ascii="宋体" w:hAnsi="宋体"/>
          <w:b/>
          <w:bCs/>
        </w:rPr>
        <w:t xml:space="preserve"> </w:t>
      </w:r>
      <w:r>
        <w:rPr>
          <w:rFonts w:hint="eastAsia" w:ascii="Arial" w:hAnsi="Arial" w:cs="Arial"/>
          <w:bCs/>
        </w:rPr>
        <w:t xml:space="preserve">Online attendance  Wechat applet  "Internet plus" </w:t>
      </w:r>
      <w:r>
        <w:rPr>
          <w:rFonts w:hint="eastAsia" w:ascii="Arial" w:hAnsi="Arial" w:cs="Arial"/>
          <w:bCs/>
          <w:lang w:val="en-US" w:eastAsia="zh-CN"/>
        </w:rPr>
        <w:t xml:space="preserve">  </w:t>
      </w:r>
      <w:r>
        <w:rPr>
          <w:rFonts w:hint="eastAsia" w:ascii="宋体" w:hAnsi="宋体"/>
          <w:bCs/>
        </w:rPr>
        <w:t xml:space="preserve">                  </w:t>
      </w: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3534" w:firstLineChars="1100"/>
        <w:jc w:val="both"/>
        <w:rPr>
          <w:rFonts w:hint="eastAsia" w:ascii="宋体" w:hAnsi="宋体"/>
          <w:b/>
          <w:bCs/>
          <w:sz w:val="32"/>
          <w:szCs w:val="32"/>
        </w:rPr>
      </w:pPr>
      <w:r>
        <w:rPr>
          <w:rFonts w:ascii="宋体" w:hAnsi="宋体"/>
          <w:b/>
          <w:bCs/>
          <w:sz w:val="32"/>
          <w:szCs w:val="32"/>
        </w:rPr>
        <w:br w:type="page"/>
      </w:r>
      <w:r>
        <w:rPr>
          <w:rFonts w:hint="eastAsia" w:ascii="宋体" w:hAnsi="宋体"/>
          <w:b/>
          <w:bCs/>
          <w:sz w:val="32"/>
          <w:szCs w:val="32"/>
        </w:rPr>
        <w:t>正文目录</w:t>
      </w:r>
    </w:p>
    <w:p>
      <w:pPr>
        <w:pStyle w:val="10"/>
        <w:tabs>
          <w:tab w:val="right" w:leader="dot" w:pos="8306"/>
        </w:tabs>
        <w:rPr>
          <w:rFonts w:hint="eastAsia" w:eastAsia="等线"/>
          <w:lang w:val="en-US" w:eastAsia="zh-CN"/>
        </w:rPr>
      </w:pPr>
      <w:r>
        <w:rPr>
          <w:rFonts w:hint="eastAsia"/>
          <w:b/>
          <w:bCs/>
          <w:lang w:val="zh-CN"/>
        </w:rPr>
        <w:t>一、绪论</w:t>
      </w:r>
      <w:r>
        <w:rPr>
          <w:b/>
          <w:bCs/>
          <w:lang w:val="zh-CN"/>
        </w:rPr>
        <w:tab/>
      </w:r>
      <w:r>
        <w:rPr>
          <w:rFonts w:hint="eastAsia"/>
          <w:b/>
          <w:bCs/>
          <w:lang w:val="en-US" w:eastAsia="zh-CN"/>
        </w:rPr>
        <w:t>6</w:t>
      </w:r>
    </w:p>
    <w:p>
      <w:pPr>
        <w:pStyle w:val="11"/>
        <w:tabs>
          <w:tab w:val="right" w:leader="dot" w:pos="8306"/>
        </w:tabs>
        <w:ind w:left="216"/>
        <w:rPr>
          <w:rFonts w:hint="eastAsia" w:eastAsia="等线"/>
          <w:lang w:val="en-US" w:eastAsia="zh-CN"/>
        </w:rPr>
      </w:pPr>
      <w:r>
        <w:rPr>
          <w:rFonts w:hint="eastAsia"/>
          <w:lang w:val="zh-CN"/>
        </w:rPr>
        <w:t>（一）研究背景与意义</w:t>
      </w:r>
      <w:r>
        <w:rPr>
          <w:lang w:val="zh-CN"/>
        </w:rPr>
        <w:tab/>
      </w:r>
      <w:r>
        <w:rPr>
          <w:rFonts w:hint="eastAsia"/>
          <w:lang w:val="en-US" w:eastAsia="zh-CN"/>
        </w:rPr>
        <w:t>6</w:t>
      </w:r>
    </w:p>
    <w:p>
      <w:pPr>
        <w:pStyle w:val="7"/>
        <w:tabs>
          <w:tab w:val="right" w:leader="dot" w:pos="8306"/>
        </w:tabs>
        <w:ind w:left="446"/>
        <w:rPr>
          <w:lang w:val="zh-CN"/>
        </w:rPr>
      </w:pPr>
      <w:r>
        <w:rPr>
          <w:rFonts w:hint="eastAsia"/>
          <w:lang w:val="zh-CN"/>
        </w:rPr>
        <w:t>1</w:t>
      </w:r>
      <w:r>
        <w:rPr>
          <w:lang w:val="zh-CN"/>
        </w:rPr>
        <w:t>.</w:t>
      </w:r>
      <w:r>
        <w:rPr>
          <w:rFonts w:hint="eastAsia"/>
          <w:lang w:val="zh-CN"/>
        </w:rPr>
        <w:t>研究背景</w:t>
      </w:r>
      <w:r>
        <w:rPr>
          <w:lang w:val="zh-CN"/>
        </w:rPr>
        <w:tab/>
      </w:r>
      <w:r>
        <w:rPr>
          <w:rFonts w:hint="eastAsia"/>
          <w:lang w:val="en-US" w:eastAsia="zh-CN"/>
        </w:rPr>
        <w:t>6</w:t>
      </w:r>
      <w:r>
        <w:rPr>
          <w:lang w:val="zh-CN"/>
        </w:rPr>
        <w:tab/>
      </w:r>
    </w:p>
    <w:p>
      <w:pPr>
        <w:pStyle w:val="7"/>
        <w:tabs>
          <w:tab w:val="right" w:leader="dot" w:pos="8306"/>
        </w:tabs>
        <w:ind w:left="446"/>
        <w:rPr>
          <w:rFonts w:hint="eastAsia" w:eastAsia="等线"/>
          <w:lang w:val="en-US" w:eastAsia="zh-CN"/>
        </w:rPr>
      </w:pPr>
      <w:r>
        <w:rPr>
          <w:lang w:val="zh-CN"/>
        </w:rPr>
        <w:t>2.</w:t>
      </w:r>
      <w:r>
        <w:rPr>
          <w:rFonts w:hint="eastAsia"/>
          <w:lang w:val="zh-CN"/>
        </w:rPr>
        <w:t>研究意义</w:t>
      </w:r>
      <w:r>
        <w:rPr>
          <w:lang w:val="zh-CN"/>
        </w:rPr>
        <w:tab/>
      </w:r>
      <w:r>
        <w:rPr>
          <w:rFonts w:hint="eastAsia"/>
          <w:lang w:val="en-US" w:eastAsia="zh-CN"/>
        </w:rPr>
        <w:t>8</w:t>
      </w:r>
    </w:p>
    <w:p>
      <w:pPr>
        <w:pStyle w:val="11"/>
        <w:tabs>
          <w:tab w:val="right" w:leader="dot" w:pos="8306"/>
        </w:tabs>
        <w:ind w:left="216"/>
        <w:rPr>
          <w:rFonts w:hint="default" w:eastAsia="等线"/>
          <w:lang w:val="en-US" w:eastAsia="zh-CN"/>
        </w:rPr>
      </w:pPr>
      <w:r>
        <w:rPr>
          <w:rFonts w:hint="eastAsia"/>
        </w:rPr>
        <w:t>（二）研究现状</w:t>
      </w:r>
      <w:r>
        <w:rPr>
          <w:lang w:val="zh-CN"/>
        </w:rPr>
        <w:tab/>
      </w:r>
      <w:r>
        <w:rPr>
          <w:rFonts w:hint="eastAsia"/>
          <w:lang w:val="en-US" w:eastAsia="zh-CN"/>
        </w:rPr>
        <w:t>10</w:t>
      </w:r>
    </w:p>
    <w:p>
      <w:pPr>
        <w:pStyle w:val="7"/>
        <w:tabs>
          <w:tab w:val="right" w:leader="dot" w:pos="8306"/>
        </w:tabs>
        <w:ind w:left="446"/>
        <w:rPr>
          <w:rFonts w:hint="default" w:eastAsia="等线"/>
          <w:lang w:val="en-US" w:eastAsia="zh-CN"/>
        </w:rPr>
      </w:pPr>
      <w:r>
        <w:t>1.</w:t>
      </w:r>
      <w:r>
        <w:rPr>
          <w:rFonts w:hint="eastAsia"/>
        </w:rPr>
        <w:t>各在线考勤平台的研究现状</w:t>
      </w:r>
      <w:r>
        <w:rPr>
          <w:lang w:val="zh-CN"/>
        </w:rPr>
        <w:tab/>
      </w:r>
      <w:r>
        <w:rPr>
          <w:rFonts w:hint="eastAsia"/>
          <w:lang w:val="en-US" w:eastAsia="zh-CN"/>
        </w:rPr>
        <w:t>10</w:t>
      </w:r>
    </w:p>
    <w:p>
      <w:pPr>
        <w:pStyle w:val="7"/>
        <w:tabs>
          <w:tab w:val="right" w:leader="dot" w:pos="8306"/>
        </w:tabs>
        <w:ind w:left="446"/>
        <w:rPr>
          <w:rFonts w:hint="default" w:eastAsia="等线"/>
          <w:lang w:val="en-US" w:eastAsia="zh-CN"/>
        </w:rPr>
      </w:pPr>
      <w:r>
        <w:t>2.</w:t>
      </w:r>
      <w:r>
        <w:rPr>
          <w:rFonts w:hint="eastAsia" w:ascii="宋体" w:hAnsi="宋体"/>
          <w:bCs/>
        </w:rPr>
        <w:t xml:space="preserve"> 基于移动端/微信小程序端的研究现状</w:t>
      </w:r>
      <w:r>
        <w:rPr>
          <w:lang w:val="zh-CN"/>
        </w:rPr>
        <w:tab/>
      </w:r>
      <w:r>
        <w:rPr>
          <w:rFonts w:hint="eastAsia"/>
          <w:lang w:val="en-US" w:eastAsia="zh-CN"/>
        </w:rPr>
        <w:t>11</w:t>
      </w:r>
    </w:p>
    <w:p>
      <w:pPr>
        <w:pStyle w:val="7"/>
        <w:tabs>
          <w:tab w:val="right" w:leader="dot" w:pos="8306"/>
        </w:tabs>
        <w:ind w:left="446"/>
        <w:rPr>
          <w:rFonts w:hint="eastAsia" w:eastAsia="等线"/>
          <w:lang w:val="en-US" w:eastAsia="zh-CN"/>
        </w:rPr>
      </w:pPr>
      <w:r>
        <w:t>3.</w:t>
      </w:r>
      <w:r>
        <w:rPr>
          <w:rFonts w:hint="eastAsia" w:ascii="宋体" w:hAnsi="宋体"/>
          <w:bCs/>
        </w:rPr>
        <w:t xml:space="preserve"> 课堂考勤小助手的研究现状</w:t>
      </w:r>
      <w:r>
        <w:rPr>
          <w:lang w:val="zh-CN"/>
        </w:rPr>
        <w:tab/>
      </w:r>
      <w:r>
        <w:rPr>
          <w:lang w:val="zh-CN"/>
        </w:rPr>
        <w:t>1</w:t>
      </w:r>
      <w:r>
        <w:rPr>
          <w:rFonts w:hint="eastAsia"/>
          <w:lang w:val="en-US" w:eastAsia="zh-CN"/>
        </w:rPr>
        <w:t>1</w:t>
      </w:r>
    </w:p>
    <w:p>
      <w:pPr>
        <w:pStyle w:val="11"/>
        <w:tabs>
          <w:tab w:val="right" w:leader="dot" w:pos="8306"/>
        </w:tabs>
        <w:ind w:left="216"/>
        <w:rPr>
          <w:rFonts w:hint="eastAsia" w:eastAsia="等线"/>
          <w:lang w:val="en-US" w:eastAsia="zh-CN"/>
        </w:rPr>
      </w:pPr>
      <w:r>
        <w:rPr>
          <w:rFonts w:hint="eastAsia"/>
          <w:lang w:val="zh-CN"/>
        </w:rPr>
        <w:t>（三）研究内容</w:t>
      </w:r>
      <w:r>
        <w:rPr>
          <w:lang w:val="zh-CN"/>
        </w:rPr>
        <w:tab/>
      </w:r>
      <w:r>
        <w:rPr>
          <w:lang w:val="zh-CN"/>
        </w:rPr>
        <w:t>1</w:t>
      </w:r>
      <w:r>
        <w:rPr>
          <w:rFonts w:hint="eastAsia"/>
          <w:lang w:val="en-US" w:eastAsia="zh-CN"/>
        </w:rPr>
        <w:t>1</w:t>
      </w:r>
    </w:p>
    <w:p>
      <w:pPr>
        <w:pStyle w:val="10"/>
        <w:tabs>
          <w:tab w:val="right" w:leader="dot" w:pos="8306"/>
        </w:tabs>
        <w:rPr>
          <w:rFonts w:hint="eastAsia" w:eastAsia="等线"/>
          <w:lang w:val="en-US" w:eastAsia="zh-CN"/>
        </w:rPr>
      </w:pPr>
      <w:r>
        <w:rPr>
          <w:rFonts w:hint="eastAsia"/>
          <w:b/>
          <w:bCs/>
          <w:lang w:val="zh-CN"/>
        </w:rPr>
        <w:t>二、课堂考勤小助手的分析与设计</w:t>
      </w:r>
      <w:r>
        <w:rPr>
          <w:b/>
          <w:bCs/>
          <w:lang w:val="zh-CN"/>
        </w:rPr>
        <w:tab/>
      </w:r>
      <w:r>
        <w:rPr>
          <w:b/>
          <w:bCs/>
          <w:lang w:val="zh-CN"/>
        </w:rPr>
        <w:t>1</w:t>
      </w:r>
      <w:r>
        <w:rPr>
          <w:rFonts w:hint="eastAsia"/>
          <w:b/>
          <w:bCs/>
          <w:lang w:val="en-US" w:eastAsia="zh-CN"/>
        </w:rPr>
        <w:t>3</w:t>
      </w:r>
    </w:p>
    <w:p>
      <w:pPr>
        <w:pStyle w:val="11"/>
        <w:tabs>
          <w:tab w:val="right" w:leader="dot" w:pos="8306"/>
        </w:tabs>
        <w:ind w:left="216"/>
        <w:rPr>
          <w:rFonts w:hint="eastAsia" w:eastAsia="等线"/>
          <w:lang w:val="en-US" w:eastAsia="zh-CN"/>
        </w:rPr>
      </w:pPr>
      <w:r>
        <w:rPr>
          <w:rFonts w:hint="eastAsia"/>
          <w:lang w:val="zh-CN"/>
        </w:rPr>
        <w:t>（一）课堂考勤小助手的分析</w:t>
      </w:r>
      <w:r>
        <w:rPr>
          <w:lang w:val="zh-CN"/>
        </w:rPr>
        <w:tab/>
      </w:r>
      <w:r>
        <w:rPr>
          <w:lang w:val="zh-CN"/>
        </w:rPr>
        <w:t>1</w:t>
      </w:r>
      <w:r>
        <w:rPr>
          <w:rFonts w:hint="eastAsia"/>
          <w:lang w:val="en-US" w:eastAsia="zh-CN"/>
        </w:rPr>
        <w:t>3</w:t>
      </w:r>
    </w:p>
    <w:p>
      <w:pPr>
        <w:pStyle w:val="7"/>
        <w:tabs>
          <w:tab w:val="right" w:leader="dot" w:pos="8306"/>
        </w:tabs>
        <w:ind w:left="446"/>
        <w:rPr>
          <w:lang w:val="zh-CN"/>
        </w:rPr>
      </w:pPr>
      <w:r>
        <w:rPr>
          <w:rFonts w:hint="eastAsia"/>
          <w:lang w:val="zh-CN"/>
        </w:rPr>
        <w:t>1</w:t>
      </w:r>
      <w:r>
        <w:rPr>
          <w:lang w:val="zh-CN"/>
        </w:rPr>
        <w:t>.</w:t>
      </w:r>
      <w:r>
        <w:rPr>
          <w:rFonts w:hint="eastAsia"/>
          <w:lang w:val="zh-CN"/>
        </w:rPr>
        <w:t>系统需求分析</w:t>
      </w:r>
      <w:r>
        <w:rPr>
          <w:lang w:val="zh-CN"/>
        </w:rPr>
        <w:tab/>
      </w:r>
      <w:r>
        <w:rPr>
          <w:lang w:val="zh-CN"/>
        </w:rPr>
        <w:t>1</w:t>
      </w:r>
      <w:r>
        <w:rPr>
          <w:rFonts w:hint="eastAsia"/>
          <w:lang w:val="en-US" w:eastAsia="zh-CN"/>
        </w:rPr>
        <w:t>3</w:t>
      </w:r>
      <w:r>
        <w:rPr>
          <w:lang w:val="zh-CN"/>
        </w:rPr>
        <w:tab/>
      </w:r>
      <w:r>
        <w:rPr>
          <w:lang w:val="zh-CN"/>
        </w:rPr>
        <w:tab/>
      </w:r>
    </w:p>
    <w:p>
      <w:pPr>
        <w:pStyle w:val="7"/>
        <w:tabs>
          <w:tab w:val="right" w:leader="dot" w:pos="8306"/>
        </w:tabs>
        <w:ind w:left="446"/>
        <w:rPr>
          <w:rFonts w:hint="eastAsia" w:eastAsia="等线"/>
          <w:lang w:val="en-US" w:eastAsia="zh-CN"/>
        </w:rPr>
      </w:pPr>
      <w:r>
        <w:rPr>
          <w:lang w:val="zh-CN"/>
        </w:rPr>
        <w:t>2.</w:t>
      </w:r>
      <w:r>
        <w:rPr>
          <w:rFonts w:hint="eastAsia"/>
          <w:lang w:val="zh-CN"/>
        </w:rPr>
        <w:t>功能需求分析</w:t>
      </w:r>
      <w:r>
        <w:rPr>
          <w:lang w:val="zh-CN"/>
        </w:rPr>
        <w:tab/>
      </w:r>
      <w:r>
        <w:rPr>
          <w:lang w:val="zh-CN"/>
        </w:rPr>
        <w:t>1</w:t>
      </w:r>
      <w:r>
        <w:rPr>
          <w:rFonts w:hint="eastAsia"/>
          <w:lang w:val="en-US" w:eastAsia="zh-CN"/>
        </w:rPr>
        <w:t>4</w:t>
      </w:r>
    </w:p>
    <w:p>
      <w:pPr>
        <w:pStyle w:val="11"/>
        <w:tabs>
          <w:tab w:val="right" w:leader="dot" w:pos="8306"/>
        </w:tabs>
        <w:ind w:left="216"/>
        <w:rPr>
          <w:rFonts w:hint="eastAsia" w:eastAsia="等线"/>
          <w:lang w:val="en-US" w:eastAsia="zh-CN"/>
        </w:rPr>
      </w:pPr>
      <w:r>
        <w:rPr>
          <w:rFonts w:hint="eastAsia"/>
        </w:rPr>
        <w:t>（二）课堂考勤小助手的设计</w:t>
      </w:r>
      <w:r>
        <w:rPr>
          <w:lang w:val="zh-CN"/>
        </w:rPr>
        <w:tab/>
      </w:r>
      <w:r>
        <w:rPr>
          <w:lang w:val="zh-CN"/>
        </w:rPr>
        <w:t>1</w:t>
      </w:r>
      <w:r>
        <w:rPr>
          <w:rFonts w:hint="eastAsia"/>
          <w:lang w:val="en-US" w:eastAsia="zh-CN"/>
        </w:rPr>
        <w:t>5</w:t>
      </w:r>
    </w:p>
    <w:p>
      <w:pPr>
        <w:pStyle w:val="7"/>
        <w:tabs>
          <w:tab w:val="right" w:leader="dot" w:pos="8306"/>
        </w:tabs>
        <w:ind w:left="446"/>
        <w:rPr>
          <w:rFonts w:hint="eastAsia" w:eastAsia="等线"/>
          <w:lang w:val="en-US" w:eastAsia="zh-CN"/>
        </w:rPr>
      </w:pPr>
      <w:r>
        <w:t>1.</w:t>
      </w:r>
      <w:r>
        <w:rPr>
          <w:rFonts w:hint="eastAsia"/>
        </w:rPr>
        <w:t>平台框架图</w:t>
      </w:r>
      <w:r>
        <w:rPr>
          <w:lang w:val="zh-CN"/>
        </w:rPr>
        <w:tab/>
      </w:r>
      <w:r>
        <w:rPr>
          <w:lang w:val="zh-CN"/>
        </w:rPr>
        <w:t>1</w:t>
      </w:r>
      <w:r>
        <w:rPr>
          <w:rFonts w:hint="eastAsia"/>
          <w:lang w:val="en-US" w:eastAsia="zh-CN"/>
        </w:rPr>
        <w:t>5</w:t>
      </w:r>
    </w:p>
    <w:p>
      <w:pPr>
        <w:pStyle w:val="7"/>
        <w:tabs>
          <w:tab w:val="right" w:leader="dot" w:pos="8306"/>
        </w:tabs>
        <w:ind w:left="446"/>
        <w:rPr>
          <w:rFonts w:hint="eastAsia" w:eastAsia="等线"/>
          <w:lang w:val="en-US" w:eastAsia="zh-CN"/>
        </w:rPr>
      </w:pPr>
      <w:r>
        <w:t>2.</w:t>
      </w:r>
      <w:r>
        <w:rPr>
          <w:rFonts w:hint="eastAsia" w:ascii="宋体" w:hAnsi="宋体"/>
          <w:bCs/>
        </w:rPr>
        <w:t>数据库设计</w:t>
      </w:r>
      <w:r>
        <w:rPr>
          <w:lang w:val="zh-CN"/>
        </w:rPr>
        <w:tab/>
      </w:r>
      <w:r>
        <w:rPr>
          <w:lang w:val="zh-CN"/>
        </w:rPr>
        <w:t>1</w:t>
      </w:r>
      <w:r>
        <w:rPr>
          <w:rFonts w:hint="eastAsia"/>
          <w:lang w:val="en-US" w:eastAsia="zh-CN"/>
        </w:rPr>
        <w:t>6</w:t>
      </w:r>
    </w:p>
    <w:p>
      <w:pPr>
        <w:pStyle w:val="7"/>
        <w:tabs>
          <w:tab w:val="right" w:leader="dot" w:pos="8306"/>
        </w:tabs>
        <w:ind w:left="446"/>
        <w:rPr>
          <w:rFonts w:hint="eastAsia" w:eastAsia="等线"/>
          <w:lang w:val="en-US" w:eastAsia="zh-CN"/>
        </w:rPr>
      </w:pPr>
      <w:r>
        <w:t>3.</w:t>
      </w:r>
      <w:r>
        <w:rPr>
          <w:rFonts w:hint="eastAsia"/>
        </w:rPr>
        <w:t>功能模块设计</w:t>
      </w:r>
      <w:r>
        <w:rPr>
          <w:lang w:val="zh-CN"/>
        </w:rPr>
        <w:tab/>
      </w:r>
      <w:r>
        <w:rPr>
          <w:lang w:val="zh-CN"/>
        </w:rPr>
        <w:t>1</w:t>
      </w:r>
      <w:r>
        <w:rPr>
          <w:rFonts w:hint="eastAsia"/>
          <w:lang w:val="en-US" w:eastAsia="zh-CN"/>
        </w:rPr>
        <w:t>7</w:t>
      </w:r>
    </w:p>
    <w:p>
      <w:pPr>
        <w:pStyle w:val="10"/>
        <w:tabs>
          <w:tab w:val="right" w:leader="dot" w:pos="8306"/>
        </w:tabs>
        <w:rPr>
          <w:rFonts w:hint="eastAsia" w:eastAsia="等线"/>
          <w:lang w:val="en-US" w:eastAsia="zh-CN"/>
        </w:rPr>
      </w:pPr>
      <w:r>
        <w:rPr>
          <w:rFonts w:hint="eastAsia"/>
          <w:b/>
          <w:bCs/>
          <w:lang w:val="zh-CN"/>
        </w:rPr>
        <w:t>三、平台主要模块的实现及测试</w:t>
      </w:r>
      <w:r>
        <w:rPr>
          <w:b/>
          <w:bCs/>
          <w:lang w:val="zh-CN"/>
        </w:rPr>
        <w:tab/>
      </w:r>
      <w:r>
        <w:rPr>
          <w:b/>
          <w:bCs/>
          <w:lang w:val="zh-CN"/>
        </w:rPr>
        <w:t>1</w:t>
      </w:r>
      <w:r>
        <w:rPr>
          <w:rFonts w:hint="eastAsia"/>
          <w:b/>
          <w:bCs/>
          <w:lang w:val="en-US" w:eastAsia="zh-CN"/>
        </w:rPr>
        <w:t>9</w:t>
      </w:r>
    </w:p>
    <w:p>
      <w:pPr>
        <w:pStyle w:val="11"/>
        <w:tabs>
          <w:tab w:val="right" w:leader="dot" w:pos="8306"/>
        </w:tabs>
        <w:ind w:left="216"/>
        <w:rPr>
          <w:rFonts w:hint="eastAsia" w:eastAsia="等线"/>
          <w:lang w:val="en-US" w:eastAsia="zh-CN"/>
        </w:rPr>
      </w:pPr>
      <w:r>
        <w:rPr>
          <w:rFonts w:hint="eastAsia"/>
          <w:lang w:val="zh-CN"/>
        </w:rPr>
        <w:t>（一）环境搭建</w:t>
      </w:r>
      <w:r>
        <w:rPr>
          <w:lang w:val="zh-CN"/>
        </w:rPr>
        <w:tab/>
      </w:r>
      <w:r>
        <w:rPr>
          <w:lang w:val="zh-CN"/>
        </w:rPr>
        <w:t>1</w:t>
      </w:r>
      <w:r>
        <w:rPr>
          <w:rFonts w:hint="eastAsia"/>
          <w:lang w:val="en-US" w:eastAsia="zh-CN"/>
        </w:rPr>
        <w:t>9</w:t>
      </w:r>
    </w:p>
    <w:p>
      <w:pPr>
        <w:pStyle w:val="7"/>
        <w:tabs>
          <w:tab w:val="right" w:leader="dot" w:pos="8306"/>
        </w:tabs>
        <w:ind w:left="446"/>
      </w:pPr>
      <w:r>
        <w:rPr>
          <w:rFonts w:hint="eastAsia"/>
        </w:rPr>
        <w:t>1</w:t>
      </w:r>
      <w:r>
        <w:t>.</w:t>
      </w:r>
      <w:r>
        <w:rPr>
          <w:rFonts w:hint="eastAsia"/>
          <w:lang w:val="zh-CN"/>
        </w:rPr>
        <w:t>前端</w:t>
      </w:r>
      <w:r>
        <w:rPr>
          <w:rFonts w:hint="eastAsia"/>
          <w:lang w:val="en-US" w:eastAsia="zh-CN"/>
        </w:rPr>
        <w:t>开发</w:t>
      </w:r>
      <w:r>
        <w:tab/>
      </w:r>
      <w:r>
        <w:t>1</w:t>
      </w:r>
      <w:r>
        <w:rPr>
          <w:rFonts w:hint="eastAsia"/>
          <w:lang w:val="en-US" w:eastAsia="zh-CN"/>
        </w:rPr>
        <w:t>9</w:t>
      </w:r>
      <w:r>
        <w:tab/>
      </w:r>
    </w:p>
    <w:p>
      <w:pPr>
        <w:pStyle w:val="7"/>
        <w:tabs>
          <w:tab w:val="right" w:leader="dot" w:pos="8306"/>
        </w:tabs>
        <w:ind w:left="446"/>
        <w:rPr>
          <w:rFonts w:hint="eastAsia" w:eastAsia="等线"/>
          <w:lang w:val="en-US" w:eastAsia="zh-CN"/>
        </w:rPr>
      </w:pPr>
      <w:r>
        <w:t>2.</w:t>
      </w:r>
      <w:r>
        <w:rPr>
          <w:rFonts w:hint="eastAsia"/>
          <w:lang w:val="zh-CN"/>
        </w:rPr>
        <w:t>后台</w:t>
      </w:r>
      <w:r>
        <w:rPr>
          <w:rFonts w:hint="eastAsia"/>
          <w:lang w:val="en-US" w:eastAsia="zh-CN"/>
        </w:rPr>
        <w:t>开发</w:t>
      </w:r>
      <w:r>
        <w:tab/>
      </w:r>
      <w:r>
        <w:t>1</w:t>
      </w:r>
      <w:r>
        <w:rPr>
          <w:rFonts w:hint="eastAsia"/>
          <w:lang w:val="en-US" w:eastAsia="zh-CN"/>
        </w:rPr>
        <w:t>9</w:t>
      </w:r>
    </w:p>
    <w:p>
      <w:pPr>
        <w:pStyle w:val="11"/>
        <w:tabs>
          <w:tab w:val="right" w:leader="dot" w:pos="8306"/>
        </w:tabs>
        <w:ind w:left="216"/>
        <w:rPr>
          <w:rFonts w:hint="eastAsia" w:eastAsia="等线"/>
          <w:lang w:val="en-US" w:eastAsia="zh-CN"/>
        </w:rPr>
      </w:pPr>
      <w:r>
        <w:rPr>
          <w:rFonts w:hint="eastAsia"/>
        </w:rPr>
        <w:t>（二）主要模块的实现</w:t>
      </w:r>
      <w:r>
        <w:rPr>
          <w:lang w:val="zh-CN"/>
        </w:rPr>
        <w:tab/>
      </w:r>
      <w:r>
        <w:rPr>
          <w:lang w:val="zh-CN"/>
        </w:rPr>
        <w:t>2</w:t>
      </w:r>
      <w:r>
        <w:rPr>
          <w:rFonts w:hint="eastAsia"/>
          <w:lang w:val="en-US" w:eastAsia="zh-CN"/>
        </w:rPr>
        <w:t>4</w:t>
      </w:r>
    </w:p>
    <w:p>
      <w:pPr>
        <w:pStyle w:val="7"/>
        <w:tabs>
          <w:tab w:val="right" w:leader="dot" w:pos="8306"/>
        </w:tabs>
        <w:ind w:left="446"/>
        <w:rPr>
          <w:rFonts w:hint="eastAsia" w:eastAsia="等线"/>
          <w:lang w:val="en-US" w:eastAsia="zh-CN"/>
        </w:rPr>
      </w:pPr>
      <w:r>
        <w:t>1.</w:t>
      </w:r>
      <w:r>
        <w:rPr>
          <w:rFonts w:hint="eastAsia"/>
          <w:lang w:eastAsia="zh-CN"/>
        </w:rPr>
        <w:t>课程管理</w:t>
      </w:r>
      <w:r>
        <w:rPr>
          <w:lang w:val="zh-CN"/>
        </w:rPr>
        <w:tab/>
      </w:r>
      <w:r>
        <w:rPr>
          <w:lang w:val="zh-CN"/>
        </w:rPr>
        <w:t>2</w:t>
      </w:r>
      <w:r>
        <w:rPr>
          <w:rFonts w:hint="eastAsia"/>
          <w:lang w:val="en-US" w:eastAsia="zh-CN"/>
        </w:rPr>
        <w:t>4</w:t>
      </w:r>
    </w:p>
    <w:p>
      <w:pPr>
        <w:pStyle w:val="7"/>
        <w:tabs>
          <w:tab w:val="right" w:leader="dot" w:pos="8306"/>
        </w:tabs>
        <w:ind w:left="446"/>
        <w:rPr>
          <w:rFonts w:hint="eastAsia" w:eastAsia="等线"/>
          <w:lang w:val="en-US" w:eastAsia="zh-CN"/>
        </w:rPr>
      </w:pPr>
      <w:r>
        <w:t>2.</w:t>
      </w:r>
      <w:r>
        <w:rPr>
          <w:rFonts w:hint="eastAsia"/>
          <w:lang w:eastAsia="zh-CN"/>
        </w:rPr>
        <w:t>在线签到</w:t>
      </w:r>
      <w:r>
        <w:rPr>
          <w:lang w:val="zh-CN"/>
        </w:rPr>
        <w:tab/>
      </w:r>
      <w:r>
        <w:rPr>
          <w:lang w:val="zh-CN"/>
        </w:rPr>
        <w:t>2</w:t>
      </w:r>
      <w:r>
        <w:rPr>
          <w:rFonts w:hint="eastAsia"/>
          <w:lang w:val="en-US" w:eastAsia="zh-CN"/>
        </w:rPr>
        <w:t>6</w:t>
      </w:r>
    </w:p>
    <w:p>
      <w:pPr>
        <w:pStyle w:val="11"/>
        <w:tabs>
          <w:tab w:val="right" w:leader="dot" w:pos="8306"/>
        </w:tabs>
        <w:ind w:left="216"/>
        <w:rPr>
          <w:rFonts w:hint="eastAsia" w:eastAsia="等线"/>
          <w:lang w:val="en-US" w:eastAsia="zh-CN"/>
        </w:rPr>
      </w:pPr>
      <w:r>
        <w:rPr>
          <w:rFonts w:hint="eastAsia"/>
        </w:rPr>
        <w:t>（三）平台功能测试</w:t>
      </w:r>
      <w:r>
        <w:rPr>
          <w:lang w:val="zh-CN"/>
        </w:rPr>
        <w:tab/>
      </w:r>
      <w:r>
        <w:rPr>
          <w:lang w:val="zh-CN"/>
        </w:rPr>
        <w:t>2</w:t>
      </w:r>
      <w:r>
        <w:rPr>
          <w:rFonts w:hint="eastAsia"/>
          <w:lang w:val="en-US" w:eastAsia="zh-CN"/>
        </w:rPr>
        <w:t>8</w:t>
      </w:r>
    </w:p>
    <w:p>
      <w:pPr>
        <w:pStyle w:val="7"/>
        <w:tabs>
          <w:tab w:val="right" w:leader="dot" w:pos="8306"/>
        </w:tabs>
        <w:ind w:left="446"/>
        <w:rPr>
          <w:rFonts w:hint="eastAsia" w:eastAsia="等线"/>
          <w:lang w:val="en-US" w:eastAsia="zh-CN"/>
        </w:rPr>
      </w:pPr>
      <w:r>
        <w:t>1.</w:t>
      </w:r>
      <w:r>
        <w:rPr>
          <w:rFonts w:hint="eastAsia"/>
        </w:rPr>
        <w:t>用户授权登录</w:t>
      </w:r>
      <w:r>
        <w:rPr>
          <w:lang w:val="zh-CN"/>
        </w:rPr>
        <w:tab/>
      </w:r>
      <w:r>
        <w:rPr>
          <w:lang w:val="zh-CN"/>
        </w:rPr>
        <w:t>2</w:t>
      </w:r>
      <w:r>
        <w:rPr>
          <w:rFonts w:hint="eastAsia"/>
          <w:lang w:val="en-US" w:eastAsia="zh-CN"/>
        </w:rPr>
        <w:t>8</w:t>
      </w:r>
    </w:p>
    <w:p>
      <w:pPr>
        <w:pStyle w:val="7"/>
        <w:tabs>
          <w:tab w:val="right" w:leader="dot" w:pos="8306"/>
        </w:tabs>
        <w:ind w:left="446"/>
        <w:rPr>
          <w:rFonts w:hint="eastAsia" w:eastAsia="等线"/>
          <w:lang w:val="en-US" w:eastAsia="zh-CN"/>
        </w:rPr>
      </w:pPr>
      <w:r>
        <w:t>2.</w:t>
      </w:r>
      <w:r>
        <w:rPr>
          <w:rFonts w:hint="eastAsia"/>
          <w:lang w:eastAsia="zh-CN"/>
        </w:rPr>
        <w:t>课程管理界面</w:t>
      </w:r>
      <w:r>
        <w:rPr>
          <w:lang w:val="zh-CN"/>
        </w:rPr>
        <w:tab/>
      </w:r>
      <w:r>
        <w:rPr>
          <w:lang w:val="zh-CN"/>
        </w:rPr>
        <w:t>2</w:t>
      </w:r>
      <w:r>
        <w:rPr>
          <w:rFonts w:hint="eastAsia"/>
          <w:lang w:val="en-US" w:eastAsia="zh-CN"/>
        </w:rPr>
        <w:t>9</w:t>
      </w:r>
    </w:p>
    <w:p>
      <w:pPr>
        <w:pStyle w:val="7"/>
        <w:tabs>
          <w:tab w:val="right" w:leader="dot" w:pos="8306"/>
        </w:tabs>
        <w:ind w:left="446"/>
        <w:rPr>
          <w:rFonts w:hint="default" w:eastAsia="等线"/>
          <w:lang w:val="en-US" w:eastAsia="zh-CN"/>
        </w:rPr>
      </w:pPr>
      <w:r>
        <w:t>3.</w:t>
      </w:r>
      <w:r>
        <w:rPr>
          <w:rFonts w:hint="eastAsia"/>
          <w:lang w:eastAsia="zh-CN"/>
        </w:rPr>
        <w:t>考勤签到界面</w:t>
      </w:r>
      <w:r>
        <w:rPr>
          <w:lang w:val="zh-CN"/>
        </w:rPr>
        <w:tab/>
      </w:r>
      <w:r>
        <w:rPr>
          <w:rFonts w:hint="eastAsia"/>
          <w:lang w:val="en-US" w:eastAsia="zh-CN"/>
        </w:rPr>
        <w:t>30</w:t>
      </w:r>
    </w:p>
    <w:p>
      <w:pPr>
        <w:pStyle w:val="10"/>
        <w:tabs>
          <w:tab w:val="right" w:leader="dot" w:pos="8306"/>
        </w:tabs>
        <w:rPr>
          <w:rFonts w:hint="eastAsia" w:eastAsia="等线"/>
          <w:lang w:val="en-US" w:eastAsia="zh-CN"/>
        </w:rPr>
      </w:pPr>
      <w:r>
        <w:rPr>
          <w:rFonts w:hint="eastAsia"/>
          <w:b/>
          <w:bCs/>
          <w:lang w:val="zh-CN"/>
        </w:rPr>
        <w:t>四、运营情况分析</w:t>
      </w:r>
      <w:r>
        <w:rPr>
          <w:b/>
          <w:bCs/>
          <w:lang w:val="zh-CN"/>
        </w:rPr>
        <w:tab/>
      </w:r>
      <w:r>
        <w:rPr>
          <w:b/>
          <w:bCs/>
          <w:lang w:val="zh-CN"/>
        </w:rPr>
        <w:t>3</w:t>
      </w:r>
      <w:r>
        <w:rPr>
          <w:rFonts w:hint="eastAsia"/>
          <w:b/>
          <w:bCs/>
          <w:lang w:val="en-US" w:eastAsia="zh-CN"/>
        </w:rPr>
        <w:t>2</w:t>
      </w:r>
    </w:p>
    <w:p>
      <w:pPr>
        <w:pStyle w:val="11"/>
        <w:tabs>
          <w:tab w:val="right" w:leader="dot" w:pos="8306"/>
        </w:tabs>
        <w:ind w:left="216"/>
        <w:rPr>
          <w:rFonts w:hint="eastAsia" w:eastAsia="等线"/>
          <w:lang w:val="en-US" w:eastAsia="zh-CN"/>
        </w:rPr>
      </w:pPr>
      <w:r>
        <w:rPr>
          <w:rFonts w:hint="eastAsia"/>
          <w:lang w:val="zh-CN"/>
        </w:rPr>
        <w:t>（一）运营数据汇总</w:t>
      </w:r>
      <w:r>
        <w:rPr>
          <w:lang w:val="zh-CN"/>
        </w:rPr>
        <w:tab/>
      </w:r>
      <w:r>
        <w:rPr>
          <w:lang w:val="zh-CN"/>
        </w:rPr>
        <w:t>3</w:t>
      </w:r>
      <w:r>
        <w:rPr>
          <w:rFonts w:hint="eastAsia"/>
          <w:lang w:val="en-US" w:eastAsia="zh-CN"/>
        </w:rPr>
        <w:t>2</w:t>
      </w:r>
    </w:p>
    <w:p>
      <w:pPr>
        <w:pStyle w:val="7"/>
        <w:tabs>
          <w:tab w:val="right" w:leader="dot" w:pos="8306"/>
        </w:tabs>
        <w:ind w:left="446"/>
      </w:pPr>
      <w:r>
        <w:rPr>
          <w:rFonts w:hint="eastAsia"/>
        </w:rPr>
        <w:t>1</w:t>
      </w:r>
      <w:r>
        <w:t>.</w:t>
      </w:r>
      <w:r>
        <w:rPr>
          <w:rFonts w:hint="eastAsia"/>
        </w:rPr>
        <w:t>访问数据统计</w:t>
      </w:r>
      <w:r>
        <w:tab/>
      </w:r>
      <w:r>
        <w:t>3</w:t>
      </w:r>
      <w:r>
        <w:rPr>
          <w:rFonts w:hint="eastAsia"/>
          <w:lang w:val="en-US" w:eastAsia="zh-CN"/>
        </w:rPr>
        <w:t>2</w:t>
      </w:r>
      <w:r>
        <w:tab/>
      </w:r>
      <w:r>
        <w:tab/>
      </w:r>
    </w:p>
    <w:p>
      <w:pPr>
        <w:pStyle w:val="7"/>
        <w:tabs>
          <w:tab w:val="right" w:leader="dot" w:pos="8306"/>
        </w:tabs>
        <w:ind w:left="446"/>
        <w:rPr>
          <w:rFonts w:hint="eastAsia" w:eastAsia="等线"/>
          <w:lang w:val="en-US" w:eastAsia="zh-CN"/>
        </w:rPr>
      </w:pPr>
      <w:r>
        <w:t>2.</w:t>
      </w:r>
      <w:r>
        <w:rPr>
          <w:rFonts w:hint="eastAsia"/>
        </w:rPr>
        <w:t>用户来源分析</w:t>
      </w:r>
      <w:r>
        <w:tab/>
      </w:r>
      <w:r>
        <w:t>3</w:t>
      </w:r>
      <w:r>
        <w:rPr>
          <w:rFonts w:hint="eastAsia"/>
          <w:lang w:val="en-US" w:eastAsia="zh-CN"/>
        </w:rPr>
        <w:t>6</w:t>
      </w:r>
    </w:p>
    <w:p>
      <w:pPr>
        <w:pStyle w:val="7"/>
        <w:tabs>
          <w:tab w:val="right" w:leader="dot" w:pos="8306"/>
        </w:tabs>
        <w:ind w:left="446"/>
        <w:rPr>
          <w:rFonts w:hint="eastAsia" w:eastAsia="等线"/>
          <w:lang w:val="en-US" w:eastAsia="zh-CN"/>
        </w:rPr>
      </w:pPr>
      <w:r>
        <w:t>3.</w:t>
      </w:r>
      <w:r>
        <w:rPr>
          <w:rFonts w:hint="eastAsia"/>
        </w:rPr>
        <w:t>用户画像</w:t>
      </w:r>
      <w:r>
        <w:tab/>
      </w:r>
      <w:r>
        <w:t>3</w:t>
      </w:r>
      <w:r>
        <w:rPr>
          <w:rFonts w:hint="eastAsia"/>
          <w:lang w:val="en-US" w:eastAsia="zh-CN"/>
        </w:rPr>
        <w:t>7</w:t>
      </w:r>
    </w:p>
    <w:p>
      <w:pPr>
        <w:pStyle w:val="11"/>
        <w:tabs>
          <w:tab w:val="right" w:leader="dot" w:pos="8306"/>
        </w:tabs>
        <w:ind w:left="216"/>
        <w:rPr>
          <w:rFonts w:hint="eastAsia" w:eastAsia="等线"/>
          <w:lang w:val="en-US" w:eastAsia="zh-CN"/>
        </w:rPr>
      </w:pPr>
      <w:r>
        <w:rPr>
          <w:rFonts w:hint="eastAsia"/>
          <w:lang w:val="zh-CN"/>
        </w:rPr>
        <w:t>（二）数据汇总分析</w:t>
      </w:r>
      <w:r>
        <w:rPr>
          <w:lang w:val="zh-CN"/>
        </w:rPr>
        <w:tab/>
      </w:r>
      <w:r>
        <w:rPr>
          <w:lang w:val="zh-CN"/>
        </w:rPr>
        <w:t>4</w:t>
      </w:r>
      <w:r>
        <w:rPr>
          <w:rFonts w:hint="eastAsia"/>
          <w:lang w:val="en-US" w:eastAsia="zh-CN"/>
        </w:rPr>
        <w:t>1</w:t>
      </w:r>
    </w:p>
    <w:p>
      <w:pPr>
        <w:pStyle w:val="10"/>
        <w:tabs>
          <w:tab w:val="right" w:leader="dot" w:pos="8306"/>
        </w:tabs>
        <w:rPr>
          <w:rFonts w:hint="eastAsia" w:eastAsia="等线"/>
          <w:lang w:val="en-US" w:eastAsia="zh-CN"/>
        </w:rPr>
      </w:pPr>
      <w:r>
        <w:rPr>
          <w:rFonts w:hint="eastAsia"/>
          <w:b/>
          <w:bCs/>
          <w:lang w:val="zh-CN"/>
        </w:rPr>
        <w:t>五、总结与展望</w:t>
      </w:r>
      <w:r>
        <w:rPr>
          <w:b/>
          <w:bCs/>
          <w:lang w:val="zh-CN"/>
        </w:rPr>
        <w:tab/>
      </w:r>
      <w:r>
        <w:rPr>
          <w:b/>
          <w:bCs/>
          <w:lang w:val="zh-CN"/>
        </w:rPr>
        <w:t>4</w:t>
      </w:r>
      <w:r>
        <w:rPr>
          <w:rFonts w:hint="eastAsia"/>
          <w:b/>
          <w:bCs/>
          <w:lang w:val="en-US" w:eastAsia="zh-CN"/>
        </w:rPr>
        <w:t>3</w:t>
      </w:r>
    </w:p>
    <w:p>
      <w:pPr>
        <w:pStyle w:val="10"/>
        <w:tabs>
          <w:tab w:val="right" w:leader="dot" w:pos="8306"/>
        </w:tabs>
        <w:rPr>
          <w:rFonts w:hint="eastAsia" w:eastAsia="等线"/>
          <w:b/>
          <w:bCs/>
          <w:lang w:val="en-US" w:eastAsia="zh-CN"/>
        </w:rPr>
      </w:pPr>
      <w:r>
        <w:rPr>
          <w:rFonts w:hint="eastAsia"/>
          <w:b/>
          <w:bCs/>
          <w:lang w:val="zh-CN"/>
        </w:rPr>
        <w:t>参考文献</w:t>
      </w:r>
      <w:r>
        <w:rPr>
          <w:b/>
          <w:bCs/>
          <w:lang w:val="zh-CN"/>
        </w:rPr>
        <w:tab/>
      </w:r>
      <w:r>
        <w:rPr>
          <w:b/>
          <w:bCs/>
          <w:lang w:val="zh-CN"/>
        </w:rPr>
        <w:t>4</w:t>
      </w:r>
      <w:r>
        <w:rPr>
          <w:rFonts w:hint="eastAsia"/>
          <w:b/>
          <w:bCs/>
          <w:lang w:val="en-US" w:eastAsia="zh-CN"/>
        </w:rPr>
        <w:t>4</w:t>
      </w:r>
    </w:p>
    <w:p>
      <w:pPr>
        <w:pStyle w:val="10"/>
        <w:tabs>
          <w:tab w:val="right" w:leader="dot" w:pos="8306"/>
        </w:tabs>
        <w:rPr>
          <w:rFonts w:hint="default" w:eastAsia="等线"/>
          <w:b/>
          <w:bCs/>
          <w:lang w:val="en-US" w:eastAsia="zh-CN"/>
        </w:rPr>
      </w:pPr>
      <w:r>
        <w:rPr>
          <w:rFonts w:hint="eastAsia"/>
          <w:b/>
          <w:bCs/>
          <w:lang w:val="zh-CN"/>
        </w:rPr>
        <w:t>致谢</w:t>
      </w:r>
      <w:r>
        <w:rPr>
          <w:b/>
          <w:bCs/>
          <w:lang w:val="zh-CN"/>
        </w:rPr>
        <w:tab/>
      </w:r>
      <w:r>
        <w:rPr>
          <w:b/>
          <w:bCs/>
          <w:lang w:val="zh-CN"/>
        </w:rPr>
        <w:t>4</w:t>
      </w:r>
      <w:r>
        <w:rPr>
          <w:rFonts w:hint="eastAsia"/>
          <w:b/>
          <w:bCs/>
          <w:lang w:val="en-US" w:eastAsia="zh-CN"/>
        </w:rPr>
        <w:t>5</w:t>
      </w:r>
    </w:p>
    <w:p>
      <w:pPr>
        <w:rPr>
          <w:rFonts w:hint="eastAsia"/>
          <w:lang w:val="zh-CN"/>
        </w:rPr>
      </w:pPr>
    </w:p>
    <w:p>
      <w:pPr>
        <w:spacing w:line="360" w:lineRule="auto"/>
        <w:ind w:firstLine="630" w:firstLineChars="196"/>
        <w:rPr>
          <w:rFonts w:hint="eastAsia" w:ascii="宋体" w:hAnsi="宋体"/>
          <w:b/>
          <w:bCs/>
          <w:sz w:val="32"/>
          <w:szCs w:val="32"/>
        </w:rPr>
      </w:pPr>
    </w:p>
    <w:p>
      <w:pPr>
        <w:spacing w:line="360" w:lineRule="auto"/>
        <w:jc w:val="center"/>
        <w:rPr>
          <w:rFonts w:hint="eastAsia" w:ascii="宋体" w:hAnsi="宋体"/>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ind w:firstLine="472" w:firstLineChars="196"/>
        <w:jc w:val="both"/>
        <w:rPr>
          <w:rFonts w:hint="eastAsia" w:ascii="宋体" w:hAnsi="宋体"/>
          <w:b/>
          <w:bCs/>
        </w:rPr>
      </w:pPr>
    </w:p>
    <w:p>
      <w:pPr>
        <w:spacing w:line="360" w:lineRule="auto"/>
        <w:jc w:val="both"/>
        <w:rPr>
          <w:rFonts w:ascii="宋体" w:hAnsi="宋体"/>
          <w:b/>
          <w:bCs/>
        </w:rPr>
      </w:pPr>
    </w:p>
    <w:p>
      <w:pPr>
        <w:numPr>
          <w:ilvl w:val="0"/>
          <w:numId w:val="1"/>
        </w:numPr>
        <w:spacing w:line="360" w:lineRule="auto"/>
        <w:ind w:firstLine="482" w:firstLineChars="200"/>
        <w:jc w:val="both"/>
        <w:rPr>
          <w:rFonts w:hint="eastAsia" w:ascii="宋体" w:hAnsi="宋体"/>
          <w:b/>
          <w:bCs/>
        </w:rPr>
      </w:pPr>
      <w:r>
        <w:rPr>
          <w:rFonts w:ascii="宋体" w:hAnsi="宋体"/>
          <w:b/>
          <w:bCs/>
        </w:rPr>
        <w:br w:type="page"/>
      </w:r>
      <w:r>
        <w:rPr>
          <w:rFonts w:hint="eastAsia" w:ascii="宋体" w:hAnsi="宋体"/>
          <w:b/>
          <w:bCs/>
        </w:rPr>
        <w:t>绪论</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互联网的飞速发展已将世界带入了信息时代，作为信息产业巨头推出的微信小程序，一般</w:t>
      </w:r>
      <w:r>
        <w:rPr>
          <w:rFonts w:hint="eastAsia" w:ascii="宋体" w:hAnsi="宋体" w:eastAsia="宋体" w:cs="宋体"/>
          <w:kern w:val="0"/>
          <w:sz w:val="24"/>
          <w:szCs w:val="24"/>
          <w:lang w:val="en-US" w:eastAsia="zh-CN" w:bidi="ar"/>
        </w:rPr>
        <w:t>可以应用于多种情况。其中，我们最荣幸的是将互联网与校园教育相结合。校园管理模式也由传统形式发生了变化</w:t>
      </w:r>
      <w:r>
        <w:rPr>
          <w:rFonts w:hint="eastAsia" w:ascii="宋体" w:hAnsi="宋体" w:eastAsia="宋体" w:cs="宋体"/>
          <w:kern w:val="0"/>
          <w:sz w:val="24"/>
          <w:szCs w:val="24"/>
          <w:lang w:val="en-US" w:eastAsia="zh-CN" w:bidi="ar"/>
        </w:rPr>
        <w:t>，它已被更实际地应用于校园教学中，以更加便捷的姿态。我们使用微信小程序作为在线考勤的技术支持，开发了浙商大留学生考勤系统。帮助</w:t>
      </w:r>
      <w:r>
        <w:rPr>
          <w:rFonts w:hint="eastAsia" w:ascii="宋体" w:hAnsi="宋体" w:eastAsia="宋体" w:cs="宋体"/>
          <w:kern w:val="0"/>
          <w:sz w:val="24"/>
          <w:szCs w:val="24"/>
          <w:lang w:val="en-US" w:eastAsia="zh-CN" w:bidi="ar"/>
        </w:rPr>
        <w:t>改革学校教育和教学，创新与探究更好的教学模式</w:t>
      </w:r>
      <w:r>
        <w:rPr>
          <w:rFonts w:hint="eastAsia" w:ascii="宋体" w:hAnsi="宋体" w:eastAsia="宋体" w:cs="宋体"/>
          <w:kern w:val="0"/>
          <w:sz w:val="24"/>
          <w:szCs w:val="24"/>
          <w:lang w:val="en-US" w:eastAsia="zh-CN" w:bidi="ar"/>
        </w:rPr>
        <w:t>。本章节</w:t>
      </w:r>
      <w:r>
        <w:rPr>
          <w:rFonts w:hint="eastAsia" w:ascii="宋体" w:hAnsi="宋体" w:eastAsia="宋体" w:cs="宋体"/>
          <w:kern w:val="0"/>
          <w:sz w:val="24"/>
          <w:szCs w:val="24"/>
          <w:lang w:val="en-US" w:eastAsia="zh-CN" w:bidi="ar"/>
        </w:rPr>
        <w:t>主要探讨以微信小程序为主要支持的</w:t>
      </w:r>
      <w:r>
        <w:rPr>
          <w:rFonts w:hint="eastAsia" w:ascii="宋体" w:hAnsi="宋体" w:eastAsia="宋体" w:cs="宋体"/>
          <w:kern w:val="0"/>
          <w:sz w:val="24"/>
          <w:szCs w:val="24"/>
          <w:lang w:val="en-US" w:eastAsia="zh-CN" w:bidi="ar"/>
        </w:rPr>
        <w:t>在线教育平台的背景和重要性，介绍了研究内容和项目结构。</w:t>
      </w:r>
    </w:p>
    <w:p>
      <w:pPr>
        <w:numPr>
          <w:ilvl w:val="0"/>
          <w:numId w:val="2"/>
        </w:numPr>
        <w:spacing w:line="360" w:lineRule="auto"/>
        <w:ind w:firstLine="472" w:firstLineChars="196"/>
        <w:jc w:val="both"/>
        <w:rPr>
          <w:rFonts w:hint="eastAsia" w:ascii="宋体" w:hAnsi="宋体"/>
          <w:b/>
          <w:bCs/>
        </w:rPr>
      </w:pPr>
      <w:r>
        <w:rPr>
          <w:rFonts w:hint="eastAsia" w:ascii="宋体" w:hAnsi="宋体"/>
          <w:b/>
          <w:bCs/>
        </w:rPr>
        <w:t>研究背景及意义</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本章主要讨论了当前微信小程序在当今时代，在高校教育中的的研究背景及其研究意义。</w:t>
      </w:r>
    </w:p>
    <w:p>
      <w:pPr>
        <w:numPr>
          <w:ilvl w:val="0"/>
          <w:numId w:val="3"/>
        </w:numPr>
        <w:spacing w:line="360" w:lineRule="auto"/>
        <w:ind w:firstLine="472" w:firstLineChars="196"/>
        <w:jc w:val="both"/>
        <w:rPr>
          <w:rFonts w:hint="eastAsia" w:ascii="宋体" w:hAnsi="宋体"/>
          <w:b/>
          <w:bCs/>
        </w:rPr>
      </w:pPr>
      <w:r>
        <w:rPr>
          <w:rFonts w:hint="eastAsia" w:ascii="宋体" w:hAnsi="宋体"/>
          <w:b/>
          <w:bCs/>
        </w:rPr>
        <w:t>研究背景</w:t>
      </w:r>
    </w:p>
    <w:p>
      <w:pPr>
        <w:numPr>
          <w:ilvl w:val="0"/>
          <w:numId w:val="4"/>
        </w:numPr>
        <w:spacing w:line="360" w:lineRule="auto"/>
        <w:ind w:firstLine="472" w:firstLineChars="196"/>
        <w:jc w:val="both"/>
        <w:rPr>
          <w:rFonts w:hint="eastAsia" w:ascii="宋体" w:hAnsi="宋体"/>
          <w:b/>
          <w:bCs/>
        </w:rPr>
      </w:pPr>
      <w:r>
        <w:rPr>
          <w:rFonts w:hint="eastAsia" w:ascii="宋体" w:hAnsi="宋体"/>
          <w:b/>
          <w:bCs/>
          <w:lang w:eastAsia="zh-CN"/>
        </w:rPr>
        <w:t>行业</w:t>
      </w:r>
      <w:r>
        <w:rPr>
          <w:rFonts w:hint="eastAsia" w:ascii="宋体" w:hAnsi="宋体"/>
          <w:b/>
          <w:bCs/>
        </w:rPr>
        <w:t>背景</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随着21世纪的到来，现代的“互联网+”教育使学生能够有更多独立的学习时间和空间选择，这要求更高的教学方法和方法标准。 </w:t>
      </w:r>
      <w:r>
        <w:rPr>
          <w:rFonts w:hint="default" w:ascii="宋体" w:hAnsi="宋体" w:eastAsia="宋体" w:cs="宋体"/>
          <w:kern w:val="0"/>
          <w:sz w:val="24"/>
          <w:szCs w:val="24"/>
          <w:lang w:val="en-US" w:eastAsia="zh-CN" w:bidi="ar"/>
        </w:rPr>
        <w:t>教学和课堂教学改革。 关键问题。</w:t>
      </w:r>
      <w:r>
        <w:rPr>
          <w:rFonts w:hint="eastAsia" w:ascii="宋体" w:hAnsi="宋体" w:eastAsia="宋体" w:cs="宋体"/>
          <w:kern w:val="0"/>
          <w:sz w:val="24"/>
          <w:szCs w:val="24"/>
          <w:lang w:val="en-US" w:eastAsia="zh-CN" w:bidi="ar"/>
        </w:rPr>
        <w:t>新一代的学生生于信息时代，长于互联网时代。</w:t>
      </w:r>
      <w:r>
        <w:rPr>
          <w:rFonts w:hint="default" w:ascii="宋体" w:hAnsi="宋体" w:eastAsia="宋体" w:cs="宋体"/>
          <w:kern w:val="0"/>
          <w:sz w:val="24"/>
          <w:szCs w:val="24"/>
          <w:lang w:val="en-US" w:eastAsia="zh-CN" w:bidi="ar"/>
        </w:rPr>
        <w:t>使用互联网</w:t>
      </w:r>
      <w:r>
        <w:rPr>
          <w:rFonts w:hint="eastAsia" w:ascii="宋体" w:hAnsi="宋体" w:eastAsia="宋体" w:cs="宋体"/>
          <w:kern w:val="0"/>
          <w:sz w:val="24"/>
          <w:szCs w:val="24"/>
          <w:lang w:val="en-US" w:eastAsia="zh-CN" w:bidi="ar"/>
        </w:rPr>
        <w:t>进行</w:t>
      </w:r>
      <w:r>
        <w:rPr>
          <w:rFonts w:hint="default" w:ascii="宋体" w:hAnsi="宋体" w:eastAsia="宋体" w:cs="宋体"/>
          <w:kern w:val="0"/>
          <w:sz w:val="24"/>
          <w:szCs w:val="24"/>
          <w:lang w:val="en-US" w:eastAsia="zh-CN" w:bidi="ar"/>
        </w:rPr>
        <w:t>购物，结交朋友和旅行</w:t>
      </w:r>
      <w:r>
        <w:rPr>
          <w:rFonts w:hint="eastAsia" w:ascii="宋体" w:hAnsi="宋体" w:eastAsia="宋体" w:cs="宋体"/>
          <w:kern w:val="0"/>
          <w:sz w:val="24"/>
          <w:szCs w:val="24"/>
          <w:lang w:val="en-US" w:eastAsia="zh-CN" w:bidi="ar"/>
        </w:rPr>
        <w:t>对于每一位同学而言已经是习以为常的事情了</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生活中必不可少，</w:t>
      </w:r>
      <w:r>
        <w:rPr>
          <w:rFonts w:hint="default" w:ascii="宋体" w:hAnsi="宋体" w:eastAsia="宋体" w:cs="宋体"/>
          <w:kern w:val="0"/>
          <w:sz w:val="24"/>
          <w:szCs w:val="24"/>
          <w:lang w:val="en-US" w:eastAsia="zh-CN" w:bidi="ar"/>
        </w:rPr>
        <w:t>但是存在一个问题，</w:t>
      </w:r>
      <w:r>
        <w:rPr>
          <w:rFonts w:hint="eastAsia" w:ascii="宋体" w:hAnsi="宋体" w:eastAsia="宋体" w:cs="宋体"/>
          <w:kern w:val="0"/>
          <w:sz w:val="24"/>
          <w:szCs w:val="24"/>
          <w:lang w:val="en-US" w:eastAsia="zh-CN" w:bidi="ar"/>
        </w:rPr>
        <w:t>而且</w:t>
      </w:r>
      <w:r>
        <w:rPr>
          <w:rFonts w:hint="default" w:ascii="宋体" w:hAnsi="宋体" w:eastAsia="宋体" w:cs="宋体"/>
          <w:kern w:val="0"/>
          <w:sz w:val="24"/>
          <w:szCs w:val="24"/>
          <w:lang w:val="en-US" w:eastAsia="zh-CN" w:bidi="ar"/>
        </w:rPr>
        <w:t>这种情况变得越来越严重，也就是说，</w:t>
      </w:r>
      <w:r>
        <w:rPr>
          <w:rFonts w:hint="eastAsia" w:ascii="宋体" w:hAnsi="宋体" w:eastAsia="宋体" w:cs="宋体"/>
          <w:kern w:val="0"/>
          <w:sz w:val="24"/>
          <w:szCs w:val="24"/>
          <w:lang w:val="en-US" w:eastAsia="zh-CN" w:bidi="ar"/>
        </w:rPr>
        <w:t>随着</w:t>
      </w:r>
      <w:r>
        <w:rPr>
          <w:rFonts w:hint="default" w:ascii="宋体" w:hAnsi="宋体" w:eastAsia="宋体" w:cs="宋体"/>
          <w:kern w:val="0"/>
          <w:sz w:val="24"/>
          <w:szCs w:val="24"/>
          <w:lang w:val="en-US" w:eastAsia="zh-CN" w:bidi="ar"/>
        </w:rPr>
        <w:t>安装的移动应用程序越多，手机的存储空间</w:t>
      </w:r>
      <w:r>
        <w:rPr>
          <w:rFonts w:hint="eastAsia" w:ascii="宋体" w:hAnsi="宋体" w:eastAsia="宋体" w:cs="宋体"/>
          <w:kern w:val="0"/>
          <w:sz w:val="24"/>
          <w:szCs w:val="24"/>
          <w:lang w:val="en-US" w:eastAsia="zh-CN" w:bidi="ar"/>
        </w:rPr>
        <w:t>就会变得越来越不够使用。</w:t>
      </w:r>
      <w:r>
        <w:rPr>
          <w:rFonts w:hint="default" w:ascii="宋体" w:hAnsi="宋体" w:eastAsia="宋体" w:cs="宋体"/>
          <w:kern w:val="0"/>
          <w:sz w:val="24"/>
          <w:szCs w:val="24"/>
          <w:lang w:val="en-US" w:eastAsia="zh-CN" w:bidi="ar"/>
        </w:rPr>
        <w:t>并且其中许多大型应用程序甚至</w:t>
      </w:r>
      <w:r>
        <w:rPr>
          <w:rFonts w:hint="eastAsia" w:ascii="宋体" w:hAnsi="宋体" w:eastAsia="宋体" w:cs="宋体"/>
          <w:kern w:val="0"/>
          <w:sz w:val="24"/>
          <w:szCs w:val="24"/>
          <w:lang w:val="en-US" w:eastAsia="zh-CN" w:bidi="ar"/>
        </w:rPr>
        <w:t>有</w:t>
      </w:r>
      <w:r>
        <w:rPr>
          <w:rFonts w:hint="default" w:ascii="宋体" w:hAnsi="宋体" w:eastAsia="宋体" w:cs="宋体"/>
          <w:kern w:val="0"/>
          <w:sz w:val="24"/>
          <w:szCs w:val="24"/>
          <w:lang w:val="en-US" w:eastAsia="zh-CN" w:bidi="ar"/>
        </w:rPr>
        <w:t>几个G的内存需求。但是</w:t>
      </w:r>
      <w:r>
        <w:rPr>
          <w:rFonts w:hint="eastAsia" w:ascii="宋体" w:hAnsi="宋体" w:eastAsia="宋体" w:cs="宋体"/>
          <w:kern w:val="0"/>
          <w:sz w:val="24"/>
          <w:szCs w:val="24"/>
          <w:lang w:val="en-US" w:eastAsia="zh-CN" w:bidi="ar"/>
        </w:rPr>
        <w:t>，这个却没有给小程序带来负面影响，它不占内存</w:t>
      </w:r>
      <w:r>
        <w:rPr>
          <w:rFonts w:hint="default" w:ascii="宋体" w:hAnsi="宋体" w:eastAsia="宋体" w:cs="宋体"/>
          <w:kern w:val="0"/>
          <w:sz w:val="24"/>
          <w:szCs w:val="24"/>
          <w:lang w:val="en-US" w:eastAsia="zh-CN" w:bidi="ar"/>
        </w:rPr>
        <w:t>。在不下载应用程序的情况下使用微信小程序已释放了手机内存。</w:t>
      </w:r>
      <w:r>
        <w:rPr>
          <w:rFonts w:hint="eastAsia" w:ascii="宋体" w:hAnsi="宋体" w:eastAsia="宋体" w:cs="宋体"/>
          <w:kern w:val="0"/>
          <w:sz w:val="24"/>
          <w:szCs w:val="24"/>
          <w:lang w:val="en-US" w:eastAsia="zh-CN" w:bidi="ar"/>
        </w:rPr>
        <w:t>相比于原生APP的话，微信小程序的应用平台会拥有更好的兼容性，开发周期短容易在受众群体中推广[6]。</w:t>
      </w:r>
      <w:r>
        <w:rPr>
          <w:rFonts w:hint="default" w:ascii="宋体" w:hAnsi="宋体" w:eastAsia="宋体" w:cs="宋体"/>
          <w:kern w:val="0"/>
          <w:sz w:val="24"/>
          <w:szCs w:val="24"/>
          <w:lang w:val="en-US" w:eastAsia="zh-CN" w:bidi="ar"/>
        </w:rPr>
        <w:t>因此</w:t>
      </w:r>
      <w:r>
        <w:rPr>
          <w:rFonts w:hint="eastAsia" w:ascii="宋体" w:hAnsi="宋体" w:eastAsia="宋体" w:cs="宋体"/>
          <w:kern w:val="0"/>
          <w:sz w:val="24"/>
          <w:szCs w:val="24"/>
          <w:lang w:val="en-US" w:eastAsia="zh-CN" w:bidi="ar"/>
        </w:rPr>
        <w:t>广大学生朋友开始喜欢上了使用微信小程序</w:t>
      </w:r>
      <w:r>
        <w:rPr>
          <w:rFonts w:hint="default" w:ascii="宋体" w:hAnsi="宋体" w:eastAsia="宋体" w:cs="宋体"/>
          <w:kern w:val="0"/>
          <w:sz w:val="24"/>
          <w:szCs w:val="24"/>
          <w:lang w:val="en-US" w:eastAsia="zh-CN" w:bidi="ar"/>
        </w:rPr>
        <w:t>。例如，市场上常用的</w:t>
      </w:r>
      <w:r>
        <w:rPr>
          <w:rFonts w:hint="eastAsia" w:ascii="宋体" w:hAnsi="宋体" w:eastAsia="宋体" w:cs="宋体"/>
          <w:kern w:val="0"/>
          <w:sz w:val="24"/>
          <w:szCs w:val="24"/>
          <w:lang w:val="en-US" w:eastAsia="zh-CN" w:bidi="ar"/>
        </w:rPr>
        <w:t>钉钉、安心</w:t>
      </w:r>
      <w:r>
        <w:rPr>
          <w:rFonts w:hint="default" w:ascii="宋体" w:hAnsi="宋体" w:eastAsia="宋体" w:cs="宋体"/>
          <w:kern w:val="0"/>
          <w:sz w:val="24"/>
          <w:szCs w:val="24"/>
          <w:lang w:val="en-US" w:eastAsia="zh-CN" w:bidi="ar"/>
        </w:rPr>
        <w:t>等</w:t>
      </w:r>
      <w:r>
        <w:rPr>
          <w:rFonts w:hint="eastAsia" w:ascii="宋体" w:hAnsi="宋体" w:eastAsia="宋体" w:cs="宋体"/>
          <w:kern w:val="0"/>
          <w:sz w:val="24"/>
          <w:szCs w:val="24"/>
          <w:lang w:val="en-US" w:eastAsia="zh-CN" w:bidi="ar"/>
        </w:rPr>
        <w:t>手机</w:t>
      </w:r>
      <w:r>
        <w:rPr>
          <w:rFonts w:hint="default" w:ascii="宋体" w:hAnsi="宋体" w:eastAsia="宋体" w:cs="宋体"/>
          <w:kern w:val="0"/>
          <w:sz w:val="24"/>
          <w:szCs w:val="24"/>
          <w:lang w:val="en-US" w:eastAsia="zh-CN" w:bidi="ar"/>
        </w:rPr>
        <w:t>软件都具有在线签到功能，大型高校</w:t>
      </w:r>
      <w:r>
        <w:rPr>
          <w:rFonts w:hint="eastAsia" w:ascii="宋体" w:hAnsi="宋体" w:eastAsia="宋体" w:cs="宋体"/>
          <w:kern w:val="0"/>
          <w:sz w:val="24"/>
          <w:szCs w:val="24"/>
          <w:lang w:val="en-US" w:eastAsia="zh-CN" w:bidi="ar"/>
        </w:rPr>
        <w:t>也</w:t>
      </w:r>
      <w:r>
        <w:rPr>
          <w:rFonts w:hint="default" w:ascii="宋体" w:hAnsi="宋体" w:eastAsia="宋体" w:cs="宋体"/>
          <w:kern w:val="0"/>
          <w:sz w:val="24"/>
          <w:szCs w:val="24"/>
          <w:lang w:val="en-US" w:eastAsia="zh-CN" w:bidi="ar"/>
        </w:rPr>
        <w:t>有</w:t>
      </w:r>
      <w:r>
        <w:rPr>
          <w:rFonts w:hint="eastAsia" w:ascii="宋体" w:hAnsi="宋体" w:eastAsia="宋体" w:cs="宋体"/>
          <w:kern w:val="0"/>
          <w:sz w:val="24"/>
          <w:szCs w:val="24"/>
          <w:lang w:val="en-US" w:eastAsia="zh-CN" w:bidi="ar"/>
        </w:rPr>
        <w:t>着</w:t>
      </w:r>
      <w:r>
        <w:rPr>
          <w:rFonts w:hint="default" w:ascii="宋体" w:hAnsi="宋体" w:eastAsia="宋体" w:cs="宋体"/>
          <w:kern w:val="0"/>
          <w:sz w:val="24"/>
          <w:szCs w:val="24"/>
          <w:lang w:val="en-US" w:eastAsia="zh-CN" w:bidi="ar"/>
        </w:rPr>
        <w:t>不同程度的签到平台</w:t>
      </w:r>
      <w:r>
        <w:rPr>
          <w:rFonts w:hint="eastAsia" w:ascii="宋体" w:hAnsi="宋体" w:eastAsia="宋体" w:cs="宋体"/>
          <w:kern w:val="0"/>
          <w:sz w:val="24"/>
          <w:szCs w:val="24"/>
          <w:lang w:val="en-US" w:eastAsia="zh-CN" w:bidi="ar"/>
        </w:rPr>
        <w:t>。受到微信小程序的影响带动，超过一百万的开发者们参与到小程序的研发之中。</w:t>
      </w:r>
    </w:p>
    <w:p>
      <w:pPr>
        <w:numPr>
          <w:ilvl w:val="0"/>
          <w:numId w:val="4"/>
        </w:numPr>
        <w:spacing w:line="360" w:lineRule="auto"/>
        <w:ind w:firstLine="472" w:firstLineChars="196"/>
        <w:jc w:val="both"/>
        <w:rPr>
          <w:rFonts w:hint="eastAsia" w:ascii="宋体" w:hAnsi="宋体"/>
          <w:b/>
          <w:bCs/>
        </w:rPr>
      </w:pPr>
      <w:r>
        <w:rPr>
          <w:rFonts w:hint="eastAsia" w:ascii="宋体" w:hAnsi="宋体"/>
          <w:b/>
          <w:bCs/>
          <w:lang w:eastAsia="zh-CN"/>
        </w:rPr>
        <w:t>社会</w:t>
      </w:r>
      <w:r>
        <w:rPr>
          <w:rFonts w:hint="eastAsia" w:ascii="宋体" w:hAnsi="宋体"/>
          <w:b/>
          <w:bCs/>
        </w:rPr>
        <w:t>背景</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微信小程序增长潜力巨大，必将改变每个人的生活。会像我们的APP软件一样，在潜移默化之中改变人们的理念。</w:t>
      </w:r>
      <w:r>
        <w:rPr>
          <w:rFonts w:hint="default" w:ascii="宋体" w:hAnsi="宋体" w:eastAsia="宋体" w:cs="宋体"/>
          <w:kern w:val="0"/>
          <w:sz w:val="24"/>
          <w:szCs w:val="24"/>
          <w:lang w:val="en-US" w:eastAsia="zh-CN" w:bidi="ar"/>
        </w:rPr>
        <w:t>微信小程序的开发门槛很低，其学习，制作和推广成本也不高，这对许多开发人员来说都是难得的机会。</w:t>
      </w:r>
      <w:r>
        <w:rPr>
          <w:rFonts w:hint="eastAsia" w:ascii="宋体" w:hAnsi="宋体" w:eastAsia="宋体" w:cs="宋体"/>
          <w:kern w:val="0"/>
          <w:sz w:val="24"/>
          <w:szCs w:val="24"/>
          <w:lang w:val="en-US" w:eastAsia="zh-CN" w:bidi="ar"/>
        </w:rPr>
        <w:t>小程序以其独特的优势吸引着越来越多的开发者。纵观国内的很多未上市或者刚刚上市许多初级创新性企业，大多都是人员不多，资源有限，没有足够的资金来支持其独自开发APP，那么微信小程序便是一个很好的选择，这既是机遇，也是挑战，这些企业的不足便被很好的弥补了。</w:t>
      </w:r>
      <w:r>
        <w:rPr>
          <w:rFonts w:hint="default" w:ascii="宋体" w:hAnsi="宋体" w:eastAsia="宋体" w:cs="宋体"/>
          <w:kern w:val="0"/>
          <w:sz w:val="24"/>
          <w:szCs w:val="24"/>
          <w:lang w:val="en-US" w:eastAsia="zh-CN" w:bidi="ar"/>
        </w:rPr>
        <w:t>对于开发人员而言，小程序</w:t>
      </w:r>
      <w:r>
        <w:rPr>
          <w:rFonts w:hint="eastAsia" w:ascii="宋体" w:hAnsi="宋体" w:eastAsia="宋体" w:cs="宋体"/>
          <w:kern w:val="0"/>
          <w:sz w:val="24"/>
          <w:szCs w:val="24"/>
          <w:lang w:val="en-US" w:eastAsia="zh-CN" w:bidi="ar"/>
        </w:rPr>
        <w:t>的广泛应用从另一角度来看就是掀开了一个开发者们的黄金时代。更快的速度投入，更少的时间投入，却能得到更大的效益回报。就我们这些普通用户来说，</w:t>
      </w:r>
      <w:r>
        <w:rPr>
          <w:rFonts w:hint="default" w:ascii="宋体" w:hAnsi="宋体" w:eastAsia="宋体" w:cs="宋体"/>
          <w:kern w:val="0"/>
          <w:sz w:val="24"/>
          <w:szCs w:val="24"/>
          <w:lang w:val="en-US" w:eastAsia="zh-CN" w:bidi="ar"/>
        </w:rPr>
        <w:t>许多应用程序</w:t>
      </w:r>
      <w:r>
        <w:rPr>
          <w:rFonts w:hint="eastAsia" w:ascii="宋体" w:hAnsi="宋体" w:eastAsia="宋体" w:cs="宋体"/>
          <w:kern w:val="0"/>
          <w:sz w:val="24"/>
          <w:szCs w:val="24"/>
          <w:lang w:val="en-US" w:eastAsia="zh-CN" w:bidi="ar"/>
        </w:rPr>
        <w:t>一般也就是用一次，用完不是丢之不管就是随意删除，使用效率非常低下。但是</w:t>
      </w:r>
      <w:r>
        <w:rPr>
          <w:rFonts w:hint="default" w:ascii="宋体" w:hAnsi="宋体" w:eastAsia="宋体" w:cs="宋体"/>
          <w:kern w:val="0"/>
          <w:sz w:val="24"/>
          <w:szCs w:val="24"/>
          <w:lang w:val="en-US" w:eastAsia="zh-CN" w:bidi="ar"/>
        </w:rPr>
        <w:t>这些问题</w:t>
      </w:r>
      <w:r>
        <w:rPr>
          <w:rFonts w:hint="eastAsia" w:ascii="宋体" w:hAnsi="宋体" w:eastAsia="宋体" w:cs="宋体"/>
          <w:kern w:val="0"/>
          <w:sz w:val="24"/>
          <w:szCs w:val="24"/>
          <w:lang w:val="en-US" w:eastAsia="zh-CN" w:bidi="ar"/>
        </w:rPr>
        <w:t>却在微信小程序的使用中不复存在</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个人认为，正是因为有这么多过人的优势优点，微信小程序才能在如今应接不暇的信息时常被人们所接受，有较好的发展前景。</w:t>
      </w:r>
    </w:p>
    <w:p>
      <w:pPr>
        <w:numPr>
          <w:ilvl w:val="0"/>
          <w:numId w:val="4"/>
        </w:numPr>
        <w:spacing w:line="360" w:lineRule="auto"/>
        <w:ind w:firstLine="472" w:firstLineChars="196"/>
        <w:jc w:val="both"/>
        <w:rPr>
          <w:rFonts w:hint="eastAsia" w:ascii="宋体" w:hAnsi="宋体"/>
          <w:b/>
          <w:bCs/>
        </w:rPr>
      </w:pPr>
      <w:r>
        <w:rPr>
          <w:rFonts w:hint="eastAsia" w:ascii="宋体" w:hAnsi="宋体"/>
          <w:b/>
          <w:bCs/>
        </w:rPr>
        <w:t>问题</w:t>
      </w:r>
      <w:r>
        <w:rPr>
          <w:rFonts w:hint="eastAsia" w:ascii="宋体" w:hAnsi="宋体"/>
          <w:b/>
          <w:bCs/>
          <w:lang w:eastAsia="zh-CN"/>
        </w:rPr>
        <w:t>与</w:t>
      </w:r>
      <w:r>
        <w:rPr>
          <w:rFonts w:hint="eastAsia" w:ascii="宋体" w:hAnsi="宋体"/>
          <w:b/>
          <w:bCs/>
        </w:rPr>
        <w:t>利弊</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由相关资料显示，如今在线市场时常会研发推出相关的在线考勤平台，有些是基于网页客户端，有些是仅仅基于ANDROID进行开发等。虽然就目前来看，互联网教育确实有着很多的优点，但实际上还是有不少问题尚未解决[1]。Web端的在线考勤平台，用户体验实际上并不友好，因为在线考勤本身就是要讲求一个便利性，而每次使用在线考勤均要登录网页端会使得过程变得十分冗杂。只能终端一直在发展，APP的开发模式较为复杂，需要用户下载程序，安装以及注册卸载[2]。如果在线考勤操作是应用于APP之上的话，则需要同时考虑手机系统和版本的兼容性以及APP的内存大小。除此之外，</w:t>
      </w:r>
      <w:r>
        <w:rPr>
          <w:rFonts w:hint="default" w:ascii="宋体" w:hAnsi="宋体" w:eastAsia="宋体" w:cs="宋体"/>
          <w:kern w:val="0"/>
          <w:sz w:val="24"/>
          <w:szCs w:val="24"/>
          <w:lang w:val="en-US" w:eastAsia="zh-CN" w:bidi="ar"/>
        </w:rPr>
        <w:t>许多用户</w:t>
      </w:r>
      <w:r>
        <w:rPr>
          <w:rFonts w:hint="eastAsia" w:ascii="宋体" w:hAnsi="宋体" w:eastAsia="宋体" w:cs="宋体"/>
          <w:kern w:val="0"/>
          <w:sz w:val="24"/>
          <w:szCs w:val="24"/>
          <w:lang w:val="en-US" w:eastAsia="zh-CN" w:bidi="ar"/>
        </w:rPr>
        <w:t>或许会认为下载太多的APP是一件没有必要的事情</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我们常常遇到一种情况，那就是手机软件常常要求更新，由于信息、版本等等基本都在实时更新，这对于用户而言则又是一个新的负担。负担所带来的局限性，会很大程度上影响用户体验。当年微信之父，张小龙先生就曾经说过，“设计小程序的目的是为了让微信用户可以更好地享受网络化服务”[7]，从这句话我们可以清楚地看到微信小程序的定位。尽管微信小程序开发架构相对简单，网上即可找到免费的教学视频以及相应的开发文档。除此之外，</w:t>
      </w:r>
      <w:r>
        <w:rPr>
          <w:rFonts w:hint="default" w:ascii="宋体" w:hAnsi="宋体" w:eastAsia="宋体" w:cs="宋体"/>
          <w:kern w:val="0"/>
          <w:sz w:val="24"/>
          <w:szCs w:val="24"/>
          <w:lang w:val="en-US" w:eastAsia="zh-CN" w:bidi="ar"/>
        </w:rPr>
        <w:t>微信小程序仍然存在不足。当我们打开微信小程序时，将从云</w:t>
      </w:r>
      <w:r>
        <w:rPr>
          <w:rFonts w:hint="eastAsia" w:ascii="宋体" w:hAnsi="宋体" w:eastAsia="宋体" w:cs="宋体"/>
          <w:kern w:val="0"/>
          <w:sz w:val="24"/>
          <w:szCs w:val="24"/>
          <w:lang w:val="en-US" w:eastAsia="zh-CN" w:bidi="ar"/>
        </w:rPr>
        <w:t>端</w:t>
      </w:r>
      <w:r>
        <w:rPr>
          <w:rFonts w:hint="default" w:ascii="宋体" w:hAnsi="宋体" w:eastAsia="宋体" w:cs="宋体"/>
          <w:kern w:val="0"/>
          <w:sz w:val="24"/>
          <w:szCs w:val="24"/>
          <w:lang w:val="en-US" w:eastAsia="zh-CN" w:bidi="ar"/>
        </w:rPr>
        <w:t>加载代码。尽管它不占用手机内存，但它也限制了代码的大小，因此该功能将不如传统的APP完善。</w:t>
      </w:r>
      <w:r>
        <w:rPr>
          <w:rFonts w:hint="eastAsia" w:ascii="宋体" w:hAnsi="宋体" w:eastAsia="宋体" w:cs="宋体"/>
          <w:kern w:val="0"/>
          <w:sz w:val="24"/>
          <w:szCs w:val="24"/>
          <w:lang w:val="en-US" w:eastAsia="zh-CN" w:bidi="ar"/>
        </w:rPr>
        <w:t>所以说，尽管微信小程序前景良好的势头也不错</w:t>
      </w:r>
      <w:r>
        <w:rPr>
          <w:rFonts w:hint="default" w:ascii="宋体" w:hAnsi="宋体" w:eastAsia="宋体" w:cs="宋体"/>
          <w:kern w:val="0"/>
          <w:sz w:val="24"/>
          <w:szCs w:val="24"/>
          <w:lang w:val="en-US" w:eastAsia="zh-CN" w:bidi="ar"/>
        </w:rPr>
        <w:t>，但仍然存在有限的障碍和挑战，需要在</w:t>
      </w:r>
      <w:r>
        <w:rPr>
          <w:rFonts w:hint="eastAsia" w:ascii="宋体" w:hAnsi="宋体" w:eastAsia="宋体" w:cs="宋体"/>
          <w:kern w:val="0"/>
          <w:sz w:val="24"/>
          <w:szCs w:val="24"/>
          <w:lang w:val="en-US" w:eastAsia="zh-CN" w:bidi="ar"/>
        </w:rPr>
        <w:t>将来</w:t>
      </w:r>
      <w:r>
        <w:rPr>
          <w:rFonts w:hint="default" w:ascii="宋体" w:hAnsi="宋体" w:eastAsia="宋体" w:cs="宋体"/>
          <w:kern w:val="0"/>
          <w:sz w:val="24"/>
          <w:szCs w:val="24"/>
          <w:lang w:val="en-US" w:eastAsia="zh-CN" w:bidi="ar"/>
        </w:rPr>
        <w:t>取得突破。</w:t>
      </w:r>
    </w:p>
    <w:p>
      <w:pPr>
        <w:spacing w:line="360" w:lineRule="auto"/>
        <w:ind w:firstLine="420"/>
        <w:jc w:val="both"/>
        <w:rPr>
          <w:rFonts w:hint="eastAsia" w:ascii="宋体" w:hAnsi="宋体"/>
        </w:rPr>
      </w:pPr>
    </w:p>
    <w:p>
      <w:pPr>
        <w:numPr>
          <w:ilvl w:val="0"/>
          <w:numId w:val="0"/>
        </w:numPr>
        <w:spacing w:line="360" w:lineRule="auto"/>
        <w:ind w:firstLine="420" w:firstLineChars="0"/>
        <w:jc w:val="both"/>
        <w:rPr>
          <w:rFonts w:hint="eastAsia" w:ascii="宋体" w:hAnsi="宋体"/>
          <w:b/>
          <w:bCs/>
        </w:rPr>
      </w:pPr>
      <w:r>
        <w:rPr>
          <w:rFonts w:hint="eastAsia" w:ascii="宋体" w:hAnsi="宋体"/>
          <w:b/>
          <w:bCs/>
          <w:lang w:val="en-US" w:eastAsia="zh-CN"/>
        </w:rPr>
        <w:t>2、</w:t>
      </w:r>
      <w:r>
        <w:rPr>
          <w:rFonts w:hint="eastAsia" w:ascii="宋体" w:hAnsi="宋体"/>
          <w:b/>
          <w:bCs/>
        </w:rPr>
        <w:t>研究意义</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主要是从学校，教师与学生三个角度来阐述研究意义：</w:t>
      </w:r>
    </w:p>
    <w:p>
      <w:pPr>
        <w:numPr>
          <w:ilvl w:val="0"/>
          <w:numId w:val="5"/>
        </w:numPr>
        <w:spacing w:line="360" w:lineRule="auto"/>
        <w:ind w:firstLine="420"/>
        <w:jc w:val="both"/>
        <w:rPr>
          <w:rFonts w:hint="eastAsia" w:ascii="宋体" w:hAnsi="宋体"/>
          <w:b/>
          <w:bCs/>
        </w:rPr>
      </w:pPr>
      <w:r>
        <w:rPr>
          <w:rFonts w:hint="eastAsia" w:ascii="宋体" w:hAnsi="宋体"/>
          <w:b/>
          <w:bCs/>
        </w:rPr>
        <w:t>对学校的意义</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随着当今世界上“互联网+”教育时代的来临，“互联网+”在线产品受到大家的欢迎。例如微博，微信等。但是很多学生却不能很好的利用这些自媒体，因为他们只是单纯把这些自媒体当做娱乐工具，用来消遣和消磨时间。基于以上的实际情况我认为国内的各所高校都有责任去引导学生如何正确处理新闻媒体，以及他们应采取什么态度来帮助学生提高思维能力。</w:t>
      </w:r>
      <w:r>
        <w:rPr>
          <w:rFonts w:hint="default" w:ascii="宋体" w:hAnsi="宋体" w:eastAsia="宋体" w:cs="宋体"/>
          <w:kern w:val="0"/>
          <w:sz w:val="24"/>
          <w:szCs w:val="24"/>
          <w:lang w:val="en-US" w:eastAsia="zh-CN" w:bidi="ar"/>
        </w:rPr>
        <w:t>并提高他们的效率。 以及政治教育的有效性。由此可以说，以合理的方式引入“互联网+”教育并正确指导是非常必要的。</w:t>
      </w:r>
      <w:r>
        <w:rPr>
          <w:rFonts w:hint="eastAsia" w:ascii="宋体" w:hAnsi="宋体" w:eastAsia="宋体" w:cs="宋体"/>
          <w:kern w:val="0"/>
          <w:sz w:val="24"/>
          <w:szCs w:val="24"/>
          <w:lang w:val="en-US" w:eastAsia="zh-CN" w:bidi="ar"/>
        </w:rPr>
        <w:t>本项目的功能模块主要有两大块，分别是课程管理与在线签到。注册完自己身份的本校学生或者老师，则可以正常使用本平台，后台数据库会自动添加新增人员信息，为每一个使用者创建一个独立的，属于使用者本身的数据库。每一个学生的数据库成绩情况将会被任课教师作为成绩评判标准之一，参与到成绩考核之中。从一个层面上来看，教师通过使用本平台可以大大减少其工作量，而且平台已经设计好的很多功能完成可以作为现成课堂操作投入使用，帮助教师提高工作效率，留出更多的时间可以完成其他的工作。另一层面，学生的成绩会随着每一次的打卡，签到，考核而发生成绩变动，实时上报学生的最新成绩，使得成绩具有更好的可靠性。</w:t>
      </w:r>
    </w:p>
    <w:p>
      <w:pPr>
        <w:numPr>
          <w:ilvl w:val="0"/>
          <w:numId w:val="5"/>
        </w:numPr>
        <w:spacing w:line="360" w:lineRule="auto"/>
        <w:ind w:firstLine="420"/>
        <w:jc w:val="both"/>
        <w:rPr>
          <w:rFonts w:ascii="宋体" w:hAnsi="宋体"/>
          <w:b/>
          <w:bCs/>
        </w:rPr>
      </w:pPr>
      <w:r>
        <w:rPr>
          <w:rFonts w:hint="eastAsia" w:ascii="宋体" w:hAnsi="宋体"/>
          <w:b/>
          <w:bCs/>
        </w:rPr>
        <w:t>对教师的意义</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从教师的角度看，提高了教师的效能。</w:t>
      </w:r>
      <w:r>
        <w:rPr>
          <w:rFonts w:hint="default" w:ascii="宋体" w:hAnsi="宋体" w:eastAsia="宋体" w:cs="宋体"/>
          <w:kern w:val="0"/>
          <w:sz w:val="24"/>
          <w:szCs w:val="24"/>
          <w:lang w:val="en-US" w:eastAsia="zh-CN" w:bidi="ar"/>
        </w:rPr>
        <w:t>一旦学生在线注册，老师就可以管理今天的注册状态和每个同学的注册信息，注册距离等。借助移动任务管理，</w:t>
      </w:r>
      <w:r>
        <w:rPr>
          <w:rFonts w:hint="eastAsia" w:ascii="宋体" w:hAnsi="宋体" w:eastAsia="宋体" w:cs="宋体"/>
          <w:kern w:val="0"/>
          <w:sz w:val="24"/>
          <w:szCs w:val="24"/>
          <w:lang w:val="en-US" w:eastAsia="zh-CN" w:bidi="ar"/>
        </w:rPr>
        <w:t>可以使得</w:t>
      </w:r>
      <w:r>
        <w:rPr>
          <w:rFonts w:hint="default" w:ascii="宋体" w:hAnsi="宋体" w:eastAsia="宋体" w:cs="宋体"/>
          <w:kern w:val="0"/>
          <w:sz w:val="24"/>
          <w:szCs w:val="24"/>
          <w:lang w:val="en-US" w:eastAsia="zh-CN" w:bidi="ar"/>
        </w:rPr>
        <w:t>教学质量</w:t>
      </w:r>
      <w:r>
        <w:rPr>
          <w:rFonts w:hint="eastAsia" w:ascii="宋体" w:hAnsi="宋体" w:eastAsia="宋体" w:cs="宋体"/>
          <w:kern w:val="0"/>
          <w:sz w:val="24"/>
          <w:szCs w:val="24"/>
          <w:lang w:val="en-US" w:eastAsia="zh-CN" w:bidi="ar"/>
        </w:rPr>
        <w:t>得到明显提高。</w:t>
      </w:r>
      <w:r>
        <w:rPr>
          <w:rFonts w:hint="default" w:ascii="宋体" w:hAnsi="宋体" w:eastAsia="宋体" w:cs="宋体"/>
          <w:kern w:val="0"/>
          <w:sz w:val="24"/>
          <w:szCs w:val="24"/>
          <w:lang w:val="en-US" w:eastAsia="zh-CN" w:bidi="ar"/>
        </w:rPr>
        <w:t>同时，教师可以在此平台上留下自己的联系方式，并在工作中与学生进行交流。</w:t>
      </w:r>
      <w:r>
        <w:rPr>
          <w:rFonts w:hint="eastAsia" w:ascii="宋体" w:hAnsi="宋体" w:eastAsia="宋体" w:cs="宋体"/>
          <w:kern w:val="0"/>
          <w:sz w:val="24"/>
          <w:szCs w:val="24"/>
          <w:lang w:val="en-US" w:eastAsia="zh-CN" w:bidi="ar"/>
        </w:rPr>
        <w:t>通过本课堂考勤平台，</w:t>
      </w:r>
      <w:r>
        <w:rPr>
          <w:rFonts w:hint="default" w:ascii="宋体" w:hAnsi="宋体" w:eastAsia="宋体" w:cs="宋体"/>
          <w:kern w:val="0"/>
          <w:sz w:val="24"/>
          <w:szCs w:val="24"/>
          <w:lang w:val="en-US" w:eastAsia="zh-CN" w:bidi="ar"/>
        </w:rPr>
        <w:t>师生可以直接</w:t>
      </w:r>
      <w:r>
        <w:rPr>
          <w:rFonts w:hint="eastAsia" w:ascii="宋体" w:hAnsi="宋体" w:eastAsia="宋体" w:cs="宋体"/>
          <w:kern w:val="0"/>
          <w:sz w:val="24"/>
          <w:szCs w:val="24"/>
          <w:lang w:val="en-US" w:eastAsia="zh-CN" w:bidi="ar"/>
        </w:rPr>
        <w:t>进行在线</w:t>
      </w:r>
      <w:r>
        <w:rPr>
          <w:rFonts w:hint="default" w:ascii="宋体" w:hAnsi="宋体" w:eastAsia="宋体" w:cs="宋体"/>
          <w:kern w:val="0"/>
          <w:sz w:val="24"/>
          <w:szCs w:val="24"/>
          <w:lang w:val="en-US" w:eastAsia="zh-CN" w:bidi="ar"/>
        </w:rPr>
        <w:t>交流，帮助老师更好地</w:t>
      </w:r>
      <w:r>
        <w:rPr>
          <w:rFonts w:hint="eastAsia" w:ascii="宋体" w:hAnsi="宋体" w:eastAsia="宋体" w:cs="宋体"/>
          <w:kern w:val="0"/>
          <w:sz w:val="24"/>
          <w:szCs w:val="24"/>
          <w:lang w:val="en-US" w:eastAsia="zh-CN" w:bidi="ar"/>
        </w:rPr>
        <w:t>了解</w:t>
      </w:r>
      <w:r>
        <w:rPr>
          <w:rFonts w:hint="default" w:ascii="宋体" w:hAnsi="宋体" w:eastAsia="宋体" w:cs="宋体"/>
          <w:kern w:val="0"/>
          <w:sz w:val="24"/>
          <w:szCs w:val="24"/>
          <w:lang w:val="en-US" w:eastAsia="zh-CN" w:bidi="ar"/>
        </w:rPr>
        <w:t>学生</w:t>
      </w:r>
      <w:r>
        <w:rPr>
          <w:rFonts w:hint="eastAsia" w:ascii="宋体" w:hAnsi="宋体" w:eastAsia="宋体" w:cs="宋体"/>
          <w:kern w:val="0"/>
          <w:sz w:val="24"/>
          <w:szCs w:val="24"/>
          <w:lang w:val="en-US" w:eastAsia="zh-CN" w:bidi="ar"/>
        </w:rPr>
        <w:t>的实际情况以及需求</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由此可以消减很多的中间环节，帮助减少时间浪费，修</w:t>
      </w:r>
      <w:r>
        <w:rPr>
          <w:rFonts w:hint="default" w:ascii="宋体" w:hAnsi="宋体" w:eastAsia="宋体" w:cs="宋体"/>
          <w:kern w:val="0"/>
          <w:sz w:val="24"/>
          <w:szCs w:val="24"/>
          <w:lang w:val="en-US" w:eastAsia="zh-CN" w:bidi="ar"/>
        </w:rPr>
        <w:t>正教学</w:t>
      </w:r>
      <w:r>
        <w:rPr>
          <w:rFonts w:hint="eastAsia" w:ascii="宋体" w:hAnsi="宋体" w:eastAsia="宋体" w:cs="宋体"/>
          <w:kern w:val="0"/>
          <w:sz w:val="24"/>
          <w:szCs w:val="24"/>
          <w:lang w:val="en-US" w:eastAsia="zh-CN" w:bidi="ar"/>
        </w:rPr>
        <w:t>工作</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在线教学产品在今年的新冠肺炎期间就得到了很好的发挥，教师不能去学校组织教学工作，只能在家中进行线上教学。这就对“互联网+”的产品性能要求非常高，既要满足每日的教学工作，也要帮助教师做好学生群体的管理工作。</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而小程序的收益可以从三个角度来看：第一是即时性，第二是有效性，第三是实用性。</w:t>
      </w:r>
      <w:r>
        <w:rPr>
          <w:rFonts w:hint="default" w:ascii="宋体" w:hAnsi="宋体" w:eastAsia="宋体" w:cs="宋体"/>
          <w:kern w:val="0"/>
          <w:sz w:val="24"/>
          <w:szCs w:val="24"/>
          <w:lang w:val="en-US" w:eastAsia="zh-CN" w:bidi="ar"/>
        </w:rPr>
        <w:t>在即时性方面，</w:t>
      </w:r>
      <w:r>
        <w:rPr>
          <w:rFonts w:hint="eastAsia" w:ascii="宋体" w:hAnsi="宋体" w:eastAsia="宋体" w:cs="宋体"/>
          <w:kern w:val="0"/>
          <w:sz w:val="24"/>
          <w:szCs w:val="24"/>
          <w:lang w:val="en-US" w:eastAsia="zh-CN" w:bidi="ar"/>
        </w:rPr>
        <w:t>教师可以在课堂开课之前随时发布学习任务，留足学生晚上完成任务的时间即可。在有效性方面完全不必担忧，现如今学生都基本已经拥有手机、电脑，IPAD等设备。可以安排好自己的空闲时间查阅学习任务。最后，考虑到设计本平台的初衷便是帮助学生提高学习成绩，因此在实用性方面可不比多做要求，根据自身的需求进行在线操作，提高教师端与学生端的联系便捷性。</w:t>
      </w:r>
    </w:p>
    <w:p>
      <w:pPr>
        <w:numPr>
          <w:ilvl w:val="0"/>
          <w:numId w:val="5"/>
        </w:numPr>
        <w:spacing w:line="360" w:lineRule="auto"/>
        <w:ind w:firstLine="420"/>
        <w:jc w:val="both"/>
        <w:rPr>
          <w:rFonts w:ascii="宋体" w:hAnsi="宋体"/>
          <w:b/>
          <w:bCs/>
        </w:rPr>
      </w:pPr>
      <w:r>
        <w:rPr>
          <w:rFonts w:hint="eastAsia" w:ascii="宋体" w:hAnsi="宋体"/>
          <w:b/>
          <w:bCs/>
        </w:rPr>
        <w:t>对学生的意义</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如果是站在学生们的角度思考这个问题的话，那仿佛会简单很多，正是在这样的一个是信息化时代之中，教育形式才会逐渐向信息化靠拢。在线教育已经成为很多人的选择。就比如说2019年底突然爆发的新型冠状病毒，全国范围内都严正以待，学校公司都禁止开工，导致很多学生，员工都只能待在家中进行学习或者办公，这样的话，“互联网”教育的优势就可以说是体现地淋漓尽致。按照学校要求，我们学校的每一位学生，每一个都必须要学校官方微信公众号进行健康打卡，实时汇报自身的健康状况。开学延期，可是我们的课程并不延期，教师在课上开课，我们在课上听课，这是我们可以感受到“互联网+”教育所带来的益处是不可估量的。学生们几乎都有手机，都有微信，大家基本每天都会打开微信，也正是因此，微信小程序被大家所熟知所青睐</w:t>
      </w:r>
      <w:r>
        <w:rPr>
          <w:rFonts w:hint="default" w:ascii="宋体" w:hAnsi="宋体" w:eastAsia="宋体" w:cs="宋体"/>
          <w:kern w:val="0"/>
          <w:sz w:val="24"/>
          <w:szCs w:val="24"/>
          <w:lang w:val="en-US" w:eastAsia="zh-CN" w:bidi="ar"/>
        </w:rPr>
        <w:t>。通过开设一个小</w:t>
      </w:r>
      <w:r>
        <w:rPr>
          <w:rFonts w:hint="eastAsia" w:ascii="宋体" w:hAnsi="宋体" w:eastAsia="宋体" w:cs="宋体"/>
          <w:kern w:val="0"/>
          <w:sz w:val="24"/>
          <w:szCs w:val="24"/>
          <w:lang w:val="en-US" w:eastAsia="zh-CN" w:bidi="ar"/>
        </w:rPr>
        <w:t>程序来督促大家</w:t>
      </w:r>
      <w:r>
        <w:rPr>
          <w:rFonts w:hint="default" w:ascii="宋体" w:hAnsi="宋体" w:eastAsia="宋体" w:cs="宋体"/>
          <w:kern w:val="0"/>
          <w:sz w:val="24"/>
          <w:szCs w:val="24"/>
          <w:lang w:val="en-US" w:eastAsia="zh-CN" w:bidi="ar"/>
        </w:rPr>
        <w:t>学习并不会使</w:t>
      </w:r>
      <w:r>
        <w:rPr>
          <w:rFonts w:hint="eastAsia" w:ascii="宋体" w:hAnsi="宋体" w:eastAsia="宋体" w:cs="宋体"/>
          <w:kern w:val="0"/>
          <w:sz w:val="24"/>
          <w:szCs w:val="24"/>
          <w:lang w:val="en-US" w:eastAsia="zh-CN" w:bidi="ar"/>
        </w:rPr>
        <w:t>学生朋友们反感</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甚至可能会在一定层面上激发学生们的学习热情</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也是遵循这样的一个想法，已经今年的实际情况，我们坚信开发微信小程序，作为工具来弘扬“互联网”教育，必定是利大于弊的。虽然在功能上与内容上微信小程序不足以与成熟的APP相抗衡，但是在大多数情况之下，现有的很多微信小程序已经可以基本满足用户群体的需要。另外，APP需要进入手机商城搜索，下载与安装，甚至有些APP是需要收费的比较不便利，长流程，耗时间。而小程序则是省时省力，即开即用。因此我认识当前环境下的互联网教育是非常需要或者说非常依赖微信小程序的。为了便利学习生活。课堂考勤小助手就是从学生朋友的角度出发。通过互联网的形式，以帮助解决学生们所遇到的实际学习问题为原有设计开发真正有用的线上产品。</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br w:type="page"/>
      </w:r>
    </w:p>
    <w:p>
      <w:pPr>
        <w:numPr>
          <w:ilvl w:val="0"/>
          <w:numId w:val="2"/>
        </w:numPr>
        <w:spacing w:line="360" w:lineRule="auto"/>
        <w:ind w:firstLine="472" w:firstLineChars="196"/>
        <w:jc w:val="both"/>
        <w:rPr>
          <w:rFonts w:hint="eastAsia" w:ascii="宋体" w:hAnsi="宋体"/>
          <w:lang w:eastAsia="zh-CN"/>
        </w:rPr>
      </w:pPr>
      <w:r>
        <w:rPr>
          <w:rFonts w:hint="eastAsia" w:ascii="宋体" w:hAnsi="宋体"/>
          <w:b/>
          <w:bCs/>
        </w:rPr>
        <w:t>研究现状</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本小节根据网上收集的一些可靠数据，处理分析这些年以来的微信小程序的发展。</w:t>
      </w:r>
    </w:p>
    <w:p>
      <w:pPr>
        <w:numPr>
          <w:ilvl w:val="0"/>
          <w:numId w:val="6"/>
        </w:numPr>
        <w:spacing w:line="360" w:lineRule="auto"/>
        <w:ind w:firstLine="482" w:firstLineChars="200"/>
        <w:jc w:val="both"/>
        <w:rPr>
          <w:rFonts w:hint="eastAsia" w:ascii="宋体" w:hAnsi="宋体"/>
          <w:b/>
          <w:bCs/>
        </w:rPr>
      </w:pPr>
      <w:r>
        <w:rPr>
          <w:rFonts w:hint="eastAsia" w:ascii="宋体" w:hAnsi="宋体"/>
          <w:b/>
          <w:bCs/>
        </w:rPr>
        <w:t>各在线考勤平台的研究现状</w:t>
      </w:r>
    </w:p>
    <w:p>
      <w:pPr>
        <w:numPr>
          <w:ilvl w:val="0"/>
          <w:numId w:val="7"/>
        </w:numPr>
        <w:spacing w:line="360" w:lineRule="auto"/>
        <w:ind w:firstLine="420"/>
        <w:jc w:val="both"/>
        <w:rPr>
          <w:rFonts w:ascii="宋体" w:hAnsi="宋体"/>
          <w:b/>
          <w:bCs/>
        </w:rPr>
      </w:pPr>
      <w:r>
        <w:rPr>
          <w:rFonts w:hint="eastAsia" w:ascii="宋体" w:hAnsi="宋体"/>
          <w:b/>
          <w:bCs/>
        </w:rPr>
        <w:t>基</w:t>
      </w:r>
      <w:r>
        <w:rPr>
          <w:rFonts w:hint="eastAsia" w:ascii="宋体" w:hAnsi="宋体"/>
          <w:b/>
          <w:bCs/>
          <w:lang w:val="en-US" w:eastAsia="zh-CN"/>
        </w:rPr>
        <w:t>于APP</w:t>
      </w:r>
      <w:r>
        <w:rPr>
          <w:rFonts w:hint="eastAsia" w:ascii="宋体" w:hAnsi="宋体"/>
          <w:b/>
          <w:bCs/>
        </w:rPr>
        <w:t>的课堂考勤现状</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考虑到部分高校的课堂出勤管理情况，减少</w:t>
      </w:r>
      <w:r>
        <w:rPr>
          <w:rFonts w:hint="default" w:ascii="宋体" w:hAnsi="宋体" w:eastAsia="宋体" w:cs="宋体"/>
          <w:kern w:val="0"/>
          <w:sz w:val="24"/>
          <w:szCs w:val="24"/>
          <w:lang w:val="en-US" w:eastAsia="zh-CN" w:bidi="ar"/>
        </w:rPr>
        <w:t>老师，学生和管理员的负担，有些</w:t>
      </w:r>
      <w:r>
        <w:rPr>
          <w:rFonts w:hint="eastAsia" w:ascii="宋体" w:hAnsi="宋体" w:eastAsia="宋体" w:cs="宋体"/>
          <w:kern w:val="0"/>
          <w:sz w:val="24"/>
          <w:szCs w:val="24"/>
          <w:lang w:val="en-US" w:eastAsia="zh-CN" w:bidi="ar"/>
        </w:rPr>
        <w:t>开发人员设计出</w:t>
      </w:r>
      <w:r>
        <w:rPr>
          <w:rFonts w:hint="default" w:ascii="宋体" w:hAnsi="宋体" w:eastAsia="宋体" w:cs="宋体"/>
          <w:kern w:val="0"/>
          <w:sz w:val="24"/>
          <w:szCs w:val="24"/>
          <w:lang w:val="en-US" w:eastAsia="zh-CN" w:bidi="ar"/>
        </w:rPr>
        <w:t>基于APP的课堂出勤系统</w:t>
      </w:r>
      <w:r>
        <w:rPr>
          <w:rFonts w:hint="eastAsia" w:ascii="宋体" w:hAnsi="宋体" w:eastAsia="宋体" w:cs="宋体"/>
          <w:kern w:val="0"/>
          <w:sz w:val="24"/>
          <w:szCs w:val="24"/>
          <w:lang w:val="en-US" w:eastAsia="zh-CN" w:bidi="ar"/>
        </w:rPr>
        <w:t>。这样的考勤系统优点明显，例如便捷性，稳定性，简单易操作。放大透明度，有助于学校相关管理部门加强教学管理，学校相关教职人员获取学生们的实际考勤情况。通过设计以及实现了相较于市面上其他的考勤系统，APP移动定位考勤系统可以增强教学管理部门对被管理人员的实际管理，加强了实时查控的透明度[6]。但是每一个硬币都有两面，该系统问题也很明显。问题之一则是这类APP内存大，会占据过多的内存空间、容易造成资源浪费以及操作过于复杂，对于维护人员来说APP后台数据维护等各个方面的繁琐。问题之二该系统开发困难，开发成本高，开发时间长。所以该系统的开发性价比着实需要仔细斟酌。</w:t>
      </w:r>
    </w:p>
    <w:p>
      <w:pPr>
        <w:numPr>
          <w:ilvl w:val="0"/>
          <w:numId w:val="7"/>
        </w:numPr>
        <w:spacing w:line="360" w:lineRule="auto"/>
        <w:ind w:firstLine="420"/>
        <w:jc w:val="both"/>
        <w:rPr>
          <w:rFonts w:ascii="宋体" w:hAnsi="宋体"/>
          <w:b/>
          <w:bCs/>
        </w:rPr>
      </w:pPr>
      <w:r>
        <w:rPr>
          <w:rFonts w:hint="eastAsia" w:ascii="宋体" w:hAnsi="宋体"/>
          <w:b/>
          <w:bCs/>
          <w:lang w:eastAsia="zh-CN"/>
        </w:rPr>
        <w:t>网页</w:t>
      </w:r>
      <w:r>
        <w:rPr>
          <w:rFonts w:hint="eastAsia" w:ascii="宋体" w:hAnsi="宋体"/>
          <w:b/>
          <w:bCs/>
        </w:rPr>
        <w:t>在线考勤与门禁考勤系统的现状</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网页在线在线考勤系统必须首先编写拥有可靠网址的完整的客户网页端，并且还必须配置相应的后台服务器。</w:t>
      </w:r>
      <w:r>
        <w:rPr>
          <w:rFonts w:hint="default" w:ascii="宋体" w:hAnsi="宋体" w:eastAsia="宋体" w:cs="宋体"/>
          <w:kern w:val="0"/>
          <w:sz w:val="24"/>
          <w:szCs w:val="24"/>
          <w:lang w:val="en-US" w:eastAsia="zh-CN" w:bidi="ar"/>
        </w:rPr>
        <w:t>学生登录时，必须在浏览器中输入有效的网址才能</w:t>
      </w:r>
      <w:r>
        <w:rPr>
          <w:rFonts w:hint="eastAsia" w:ascii="宋体" w:hAnsi="宋体" w:eastAsia="宋体" w:cs="宋体"/>
          <w:kern w:val="0"/>
          <w:sz w:val="24"/>
          <w:szCs w:val="24"/>
          <w:lang w:val="en-US" w:eastAsia="zh-CN" w:bidi="ar"/>
        </w:rPr>
        <w:t>成功进入。</w:t>
      </w:r>
      <w:r>
        <w:rPr>
          <w:rFonts w:hint="default" w:ascii="宋体" w:hAnsi="宋体" w:eastAsia="宋体" w:cs="宋体"/>
          <w:kern w:val="0"/>
          <w:sz w:val="24"/>
          <w:szCs w:val="24"/>
          <w:lang w:val="en-US" w:eastAsia="zh-CN" w:bidi="ar"/>
        </w:rPr>
        <w:t>在线状态结果将被发送到数据库以进行相应的插入，删除和更新操作。简而言之，</w:t>
      </w:r>
      <w:r>
        <w:rPr>
          <w:rFonts w:hint="eastAsia" w:ascii="宋体" w:hAnsi="宋体" w:eastAsia="宋体" w:cs="宋体"/>
          <w:kern w:val="0"/>
          <w:sz w:val="24"/>
          <w:szCs w:val="24"/>
          <w:lang w:val="en-US" w:eastAsia="zh-CN" w:bidi="ar"/>
        </w:rPr>
        <w:t>这种考勤系统操作简单，通俗易懂</w:t>
      </w:r>
      <w:r>
        <w:rPr>
          <w:rFonts w:hint="default" w:ascii="宋体" w:hAnsi="宋体" w:eastAsia="宋体" w:cs="宋体"/>
          <w:kern w:val="0"/>
          <w:sz w:val="24"/>
          <w:szCs w:val="24"/>
          <w:lang w:val="en-US" w:eastAsia="zh-CN" w:bidi="ar"/>
        </w:rPr>
        <w:t>，但是也有缺点。例如，每个用户都需要一台可以连接到网络的计算机，以执行有效的状态操作。这种情况在公司中相对容易实现。但是，在大学中通常很难实施。</w:t>
      </w:r>
      <w:r>
        <w:rPr>
          <w:rFonts w:hint="eastAsia" w:ascii="宋体" w:hAnsi="宋体" w:eastAsia="宋体" w:cs="宋体"/>
          <w:kern w:val="0"/>
          <w:sz w:val="24"/>
          <w:szCs w:val="24"/>
          <w:lang w:val="en-US" w:eastAsia="zh-CN" w:bidi="ar"/>
        </w:rPr>
        <w:t>第一，大学课程不会每节课都需要用到客户端电脑，第二，国内很多大学设备仍旧十分不完善，因此，实现起来较为困难。</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门禁考勤系统主要包括考勤打卡。</w:t>
      </w:r>
      <w:r>
        <w:rPr>
          <w:rFonts w:hint="eastAsia" w:ascii="宋体" w:hAnsi="宋体" w:eastAsia="宋体" w:cs="宋体"/>
          <w:kern w:val="0"/>
          <w:sz w:val="24"/>
          <w:szCs w:val="24"/>
          <w:lang w:val="en-US" w:eastAsia="zh-CN" w:bidi="ar"/>
        </w:rPr>
        <w:t>具体操作是在寝室门口，教室门口等地放置门禁打卡设备</w:t>
      </w:r>
      <w:r>
        <w:rPr>
          <w:rFonts w:hint="default" w:ascii="宋体" w:hAnsi="宋体" w:eastAsia="宋体" w:cs="宋体"/>
          <w:kern w:val="0"/>
          <w:sz w:val="24"/>
          <w:szCs w:val="24"/>
          <w:lang w:val="en-US" w:eastAsia="zh-CN" w:bidi="ar"/>
        </w:rPr>
        <w:t>。学生必须在指定时间内在班级内扫描学生证或其他班级证件。完成后</w:t>
      </w:r>
      <w:r>
        <w:rPr>
          <w:rFonts w:hint="eastAsia" w:ascii="宋体" w:hAnsi="宋体" w:eastAsia="宋体" w:cs="宋体"/>
          <w:kern w:val="0"/>
          <w:sz w:val="24"/>
          <w:szCs w:val="24"/>
          <w:lang w:val="en-US" w:eastAsia="zh-CN" w:bidi="ar"/>
        </w:rPr>
        <w:t>，</w:t>
      </w:r>
      <w:r>
        <w:rPr>
          <w:rFonts w:hint="default" w:ascii="宋体" w:hAnsi="宋体" w:eastAsia="宋体" w:cs="宋体"/>
          <w:kern w:val="0"/>
          <w:sz w:val="24"/>
          <w:szCs w:val="24"/>
          <w:lang w:val="en-US" w:eastAsia="zh-CN" w:bidi="ar"/>
        </w:rPr>
        <w:t>学生必须再次刷卡才能注销。但是，大多数</w:t>
      </w:r>
      <w:r>
        <w:rPr>
          <w:rFonts w:hint="eastAsia" w:ascii="宋体" w:hAnsi="宋体" w:eastAsia="宋体" w:cs="宋体"/>
          <w:kern w:val="0"/>
          <w:sz w:val="24"/>
          <w:szCs w:val="24"/>
          <w:lang w:val="en-US" w:eastAsia="zh-CN" w:bidi="ar"/>
        </w:rPr>
        <w:t>学生反馈得知</w:t>
      </w:r>
      <w:r>
        <w:rPr>
          <w:rFonts w:hint="default" w:ascii="宋体" w:hAnsi="宋体" w:eastAsia="宋体" w:cs="宋体"/>
          <w:kern w:val="0"/>
          <w:sz w:val="24"/>
          <w:szCs w:val="24"/>
          <w:lang w:val="en-US" w:eastAsia="zh-CN" w:bidi="ar"/>
        </w:rPr>
        <w:t>这种出勤方法</w:t>
      </w:r>
      <w:r>
        <w:rPr>
          <w:rFonts w:hint="eastAsia" w:ascii="宋体" w:hAnsi="宋体" w:eastAsia="宋体" w:cs="宋体"/>
          <w:kern w:val="0"/>
          <w:sz w:val="24"/>
          <w:szCs w:val="24"/>
          <w:lang w:val="en-US" w:eastAsia="zh-CN" w:bidi="ar"/>
        </w:rPr>
        <w:t>并</w:t>
      </w:r>
      <w:r>
        <w:rPr>
          <w:rFonts w:hint="default" w:ascii="宋体" w:hAnsi="宋体" w:eastAsia="宋体" w:cs="宋体"/>
          <w:kern w:val="0"/>
          <w:sz w:val="24"/>
          <w:szCs w:val="24"/>
          <w:lang w:val="en-US" w:eastAsia="zh-CN" w:bidi="ar"/>
        </w:rPr>
        <w:t>不切实际，</w:t>
      </w:r>
      <w:r>
        <w:rPr>
          <w:rFonts w:hint="eastAsia" w:ascii="宋体" w:hAnsi="宋体" w:eastAsia="宋体" w:cs="宋体"/>
          <w:kern w:val="0"/>
          <w:sz w:val="24"/>
          <w:szCs w:val="24"/>
          <w:lang w:val="en-US" w:eastAsia="zh-CN" w:bidi="ar"/>
        </w:rPr>
        <w:t>而且十分不方便。</w:t>
      </w:r>
      <w:r>
        <w:rPr>
          <w:rFonts w:hint="default" w:ascii="宋体" w:hAnsi="宋体" w:eastAsia="宋体" w:cs="宋体"/>
          <w:kern w:val="0"/>
          <w:sz w:val="24"/>
          <w:szCs w:val="24"/>
          <w:lang w:val="en-US" w:eastAsia="zh-CN" w:bidi="ar"/>
        </w:rPr>
        <w:t>实时出勤率不高，准确性不够，而且过程繁琐。学生经常不得不排队等待注册，这既耗时又有明显的弊端。但是，与人工签到相比，当前的各种签到系统在效率和准确性上都有了很大的提高，</w:t>
      </w:r>
      <w:r>
        <w:rPr>
          <w:rFonts w:hint="eastAsia" w:ascii="宋体" w:hAnsi="宋体" w:eastAsia="宋体" w:cs="宋体"/>
          <w:kern w:val="0"/>
          <w:sz w:val="24"/>
          <w:szCs w:val="24"/>
          <w:lang w:val="en-US" w:eastAsia="zh-CN" w:bidi="ar"/>
        </w:rPr>
        <w:t>签到发布之后，使用者可以在自己的手机界面查阅到是否签到成功。甚至可以查看通群体用户地签到完成情况[3]。</w:t>
      </w:r>
      <w:r>
        <w:rPr>
          <w:rFonts w:hint="default" w:ascii="宋体" w:hAnsi="宋体" w:eastAsia="宋体" w:cs="宋体"/>
          <w:kern w:val="0"/>
          <w:sz w:val="24"/>
          <w:szCs w:val="24"/>
          <w:lang w:val="en-US" w:eastAsia="zh-CN" w:bidi="ar"/>
        </w:rPr>
        <w:t>但是</w:t>
      </w:r>
      <w:r>
        <w:rPr>
          <w:rFonts w:hint="eastAsia" w:ascii="宋体" w:hAnsi="宋体" w:eastAsia="宋体" w:cs="宋体"/>
          <w:kern w:val="0"/>
          <w:sz w:val="24"/>
          <w:szCs w:val="24"/>
          <w:lang w:val="en-US" w:eastAsia="zh-CN" w:bidi="ar"/>
        </w:rPr>
        <w:t>还有一</w:t>
      </w:r>
      <w:r>
        <w:rPr>
          <w:rFonts w:hint="default" w:ascii="宋体" w:hAnsi="宋体" w:eastAsia="宋体" w:cs="宋体"/>
          <w:kern w:val="0"/>
          <w:sz w:val="24"/>
          <w:szCs w:val="24"/>
          <w:lang w:val="en-US" w:eastAsia="zh-CN" w:bidi="ar"/>
        </w:rPr>
        <w:t>不可否认的是，</w:t>
      </w:r>
      <w:r>
        <w:rPr>
          <w:rFonts w:hint="eastAsia" w:ascii="宋体" w:hAnsi="宋体" w:eastAsia="宋体" w:cs="宋体"/>
          <w:kern w:val="0"/>
          <w:sz w:val="24"/>
          <w:szCs w:val="24"/>
          <w:lang w:val="en-US" w:eastAsia="zh-CN" w:bidi="ar"/>
        </w:rPr>
        <w:t>该系统其实并不完善，存在着很大的不足，其中也有不少的空白需要后面的开发者再去创新。</w:t>
      </w:r>
    </w:p>
    <w:p>
      <w:pPr>
        <w:numPr>
          <w:ilvl w:val="0"/>
          <w:numId w:val="6"/>
        </w:numPr>
        <w:spacing w:line="360" w:lineRule="auto"/>
        <w:ind w:firstLine="482" w:firstLineChars="200"/>
        <w:jc w:val="both"/>
        <w:rPr>
          <w:rFonts w:hint="eastAsia" w:ascii="宋体" w:hAnsi="宋体"/>
          <w:b/>
          <w:bCs/>
        </w:rPr>
      </w:pPr>
      <w:r>
        <w:rPr>
          <w:rFonts w:hint="eastAsia" w:ascii="宋体" w:hAnsi="宋体"/>
          <w:b/>
          <w:bCs/>
        </w:rPr>
        <w:t>基于移动端/微信小程序端的研究现状</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众多开发人员</w:t>
      </w:r>
      <w:r>
        <w:rPr>
          <w:rFonts w:hint="default" w:ascii="宋体" w:hAnsi="宋体" w:eastAsia="宋体" w:cs="宋体"/>
          <w:kern w:val="0"/>
          <w:sz w:val="24"/>
          <w:szCs w:val="24"/>
          <w:lang w:val="en-US" w:eastAsia="zh-CN" w:bidi="ar"/>
        </w:rPr>
        <w:t>逐渐意识到，在线购买优质产品的前提是要在移动终端上在线创建优质产品，这使其成为当前产品。移动产品具有更好的适用性和更高的使用率</w:t>
      </w:r>
      <w:r>
        <w:rPr>
          <w:rFonts w:hint="eastAsia" w:ascii="宋体" w:hAnsi="宋体" w:eastAsia="宋体" w:cs="宋体"/>
          <w:kern w:val="0"/>
          <w:sz w:val="24"/>
          <w:szCs w:val="24"/>
          <w:lang w:val="en-US" w:eastAsia="zh-CN" w:bidi="ar"/>
        </w:rPr>
        <w:t>，从与其他的</w:t>
      </w:r>
      <w:r>
        <w:rPr>
          <w:rFonts w:hint="default" w:ascii="宋体" w:hAnsi="宋体" w:eastAsia="宋体" w:cs="宋体"/>
          <w:kern w:val="0"/>
          <w:sz w:val="24"/>
          <w:szCs w:val="24"/>
          <w:lang w:val="en-US" w:eastAsia="zh-CN" w:bidi="ar"/>
        </w:rPr>
        <w:t>在线产品</w:t>
      </w:r>
      <w:r>
        <w:rPr>
          <w:rFonts w:hint="eastAsia" w:ascii="宋体" w:hAnsi="宋体" w:eastAsia="宋体" w:cs="宋体"/>
          <w:kern w:val="0"/>
          <w:sz w:val="24"/>
          <w:szCs w:val="24"/>
          <w:lang w:val="en-US" w:eastAsia="zh-CN" w:bidi="ar"/>
        </w:rPr>
        <w:t>想比较可得知</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相较于市面上其他</w:t>
      </w:r>
      <w:r>
        <w:rPr>
          <w:rFonts w:hint="default" w:ascii="宋体" w:hAnsi="宋体" w:eastAsia="宋体" w:cs="宋体"/>
          <w:kern w:val="0"/>
          <w:sz w:val="24"/>
          <w:szCs w:val="24"/>
          <w:lang w:val="en-US" w:eastAsia="zh-CN" w:bidi="ar"/>
        </w:rPr>
        <w:t>移动终端产品</w:t>
      </w:r>
      <w:r>
        <w:rPr>
          <w:rFonts w:hint="eastAsia" w:ascii="宋体" w:hAnsi="宋体" w:eastAsia="宋体" w:cs="宋体"/>
          <w:kern w:val="0"/>
          <w:sz w:val="24"/>
          <w:szCs w:val="24"/>
          <w:lang w:val="en-US" w:eastAsia="zh-CN" w:bidi="ar"/>
        </w:rPr>
        <w:t>，我们的微信小程序有其独特的优点</w:t>
      </w:r>
      <w:r>
        <w:rPr>
          <w:rFonts w:hint="default" w:ascii="宋体" w:hAnsi="宋体" w:eastAsia="宋体" w:cs="宋体"/>
          <w:kern w:val="0"/>
          <w:sz w:val="24"/>
          <w:szCs w:val="24"/>
          <w:lang w:val="en-US" w:eastAsia="zh-CN" w:bidi="ar"/>
        </w:rPr>
        <w:t>，不需要下载安装</w:t>
      </w:r>
      <w:r>
        <w:rPr>
          <w:rFonts w:hint="eastAsia" w:ascii="宋体" w:hAnsi="宋体" w:eastAsia="宋体" w:cs="宋体"/>
          <w:kern w:val="0"/>
          <w:sz w:val="24"/>
          <w:szCs w:val="24"/>
          <w:lang w:val="en-US" w:eastAsia="zh-CN" w:bidi="ar"/>
        </w:rPr>
        <w:t>，也不需要购买，直接搜索打开应用即可</w:t>
      </w:r>
      <w:r>
        <w:rPr>
          <w:rFonts w:hint="default" w:ascii="宋体" w:hAnsi="宋体" w:eastAsia="宋体" w:cs="宋体"/>
          <w:kern w:val="0"/>
          <w:sz w:val="24"/>
          <w:szCs w:val="24"/>
          <w:lang w:val="en-US" w:eastAsia="zh-CN" w:bidi="ar"/>
        </w:rPr>
        <w:t>，相对而言</w:t>
      </w:r>
      <w:r>
        <w:rPr>
          <w:rFonts w:hint="eastAsia" w:ascii="宋体" w:hAnsi="宋体" w:eastAsia="宋体" w:cs="宋体"/>
          <w:kern w:val="0"/>
          <w:sz w:val="24"/>
          <w:szCs w:val="24"/>
          <w:lang w:val="en-US" w:eastAsia="zh-CN" w:bidi="ar"/>
        </w:rPr>
        <w:t>其他产品而言</w:t>
      </w:r>
      <w:r>
        <w:rPr>
          <w:rFonts w:hint="default" w:ascii="宋体" w:hAnsi="宋体" w:eastAsia="宋体" w:cs="宋体"/>
          <w:kern w:val="0"/>
          <w:sz w:val="24"/>
          <w:szCs w:val="24"/>
          <w:lang w:val="en-US" w:eastAsia="zh-CN" w:bidi="ar"/>
        </w:rPr>
        <w:t>，开发技术简单，成本低廉，易于接受。</w:t>
      </w:r>
      <w:r>
        <w:rPr>
          <w:rFonts w:hint="eastAsia" w:ascii="宋体" w:hAnsi="宋体" w:eastAsia="宋体" w:cs="宋体"/>
          <w:kern w:val="0"/>
          <w:sz w:val="24"/>
          <w:szCs w:val="24"/>
          <w:lang w:val="en-US" w:eastAsia="zh-CN" w:bidi="ar"/>
        </w:rPr>
        <w:t>帮助</w:t>
      </w:r>
      <w:r>
        <w:rPr>
          <w:rFonts w:hint="default" w:ascii="宋体" w:hAnsi="宋体" w:eastAsia="宋体" w:cs="宋体"/>
          <w:kern w:val="0"/>
          <w:sz w:val="24"/>
          <w:szCs w:val="24"/>
          <w:lang w:val="en-US" w:eastAsia="zh-CN" w:bidi="ar"/>
        </w:rPr>
        <w:t>加强师生之间的交流，有效地改善专业课程的学习并提高研究效率</w:t>
      </w:r>
      <w:r>
        <w:rPr>
          <w:rFonts w:hint="eastAsia" w:ascii="宋体" w:hAnsi="宋体" w:eastAsia="宋体" w:cs="宋体"/>
          <w:kern w:val="0"/>
          <w:sz w:val="24"/>
          <w:szCs w:val="24"/>
          <w:lang w:val="en-US" w:eastAsia="zh-CN" w:bidi="ar"/>
        </w:rPr>
        <w:t>。我认为，</w:t>
      </w:r>
      <w:r>
        <w:rPr>
          <w:rFonts w:hint="default" w:ascii="宋体" w:hAnsi="宋体" w:eastAsia="宋体" w:cs="宋体"/>
          <w:kern w:val="0"/>
          <w:sz w:val="24"/>
          <w:szCs w:val="24"/>
          <w:lang w:val="en-US" w:eastAsia="zh-CN" w:bidi="ar"/>
        </w:rPr>
        <w:t>当前的移动终端或微信小程序的搜索前景都不错</w:t>
      </w:r>
      <w:r>
        <w:rPr>
          <w:rFonts w:hint="eastAsia" w:ascii="宋体" w:hAnsi="宋体" w:eastAsia="宋体" w:cs="宋体"/>
          <w:kern w:val="0"/>
          <w:sz w:val="24"/>
          <w:szCs w:val="24"/>
          <w:lang w:val="en-US" w:eastAsia="zh-CN" w:bidi="ar"/>
        </w:rPr>
        <w:t>，有很好的探索空间。因此我们开发研究微信小程序，尽力完善其功能是有必要的，可以迎合用户需求，</w:t>
      </w:r>
      <w:r>
        <w:rPr>
          <w:rFonts w:hint="default" w:ascii="宋体" w:hAnsi="宋体" w:eastAsia="宋体" w:cs="宋体"/>
          <w:kern w:val="0"/>
          <w:sz w:val="24"/>
          <w:szCs w:val="24"/>
          <w:lang w:val="en-US" w:eastAsia="zh-CN" w:bidi="ar"/>
        </w:rPr>
        <w:t>满足市场需求</w:t>
      </w:r>
      <w:r>
        <w:rPr>
          <w:rFonts w:hint="eastAsia" w:ascii="宋体" w:hAnsi="宋体" w:eastAsia="宋体" w:cs="宋体"/>
          <w:kern w:val="0"/>
          <w:sz w:val="24"/>
          <w:szCs w:val="24"/>
          <w:lang w:val="en-US" w:eastAsia="zh-CN" w:bidi="ar"/>
        </w:rPr>
        <w:t>。</w:t>
      </w:r>
    </w:p>
    <w:p>
      <w:pPr>
        <w:numPr>
          <w:ilvl w:val="0"/>
          <w:numId w:val="6"/>
        </w:numPr>
        <w:spacing w:line="360" w:lineRule="auto"/>
        <w:ind w:firstLine="482" w:firstLineChars="200"/>
        <w:rPr>
          <w:rFonts w:hint="eastAsia" w:ascii="宋体" w:hAnsi="宋体"/>
          <w:b/>
          <w:bCs/>
        </w:rPr>
      </w:pPr>
      <w:r>
        <w:rPr>
          <w:rFonts w:hint="eastAsia" w:ascii="宋体" w:hAnsi="宋体"/>
          <w:b/>
          <w:bCs/>
        </w:rPr>
        <w:t>课堂考勤小助手的研究现状</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就目前的情况来看，课堂考勤小程序可以说是达到了预期的效果，程序稳定运行，得到国教学院良好反馈</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本项目一方面可以满足教师在学习上对教学工具的基本要求，另一方面可以帮助学生更好的完成基本的学习需求</w:t>
      </w:r>
      <w:r>
        <w:rPr>
          <w:rFonts w:hint="default" w:ascii="宋体" w:hAnsi="宋体" w:eastAsia="宋体" w:cs="宋体"/>
          <w:kern w:val="0"/>
          <w:sz w:val="24"/>
          <w:szCs w:val="24"/>
          <w:lang w:val="en-US" w:eastAsia="zh-CN" w:bidi="ar"/>
        </w:rPr>
        <w:t>。在正式调试之前，我们将有一个使用前阶段，该阶段将收集大量数据，</w:t>
      </w:r>
      <w:r>
        <w:rPr>
          <w:rFonts w:hint="eastAsia" w:ascii="宋体" w:hAnsi="宋体" w:eastAsia="宋体" w:cs="宋体"/>
          <w:kern w:val="0"/>
          <w:sz w:val="24"/>
          <w:szCs w:val="24"/>
          <w:lang w:val="en-US" w:eastAsia="zh-CN" w:bidi="ar"/>
        </w:rPr>
        <w:t>在提供有益的指导与建议的基础上帮助团队开发，已经帮助团队找到不足之处以便于改正。</w:t>
      </w:r>
      <w:r>
        <w:rPr>
          <w:rFonts w:hint="default" w:ascii="宋体" w:hAnsi="宋体" w:eastAsia="宋体" w:cs="宋体"/>
          <w:kern w:val="0"/>
          <w:sz w:val="24"/>
          <w:szCs w:val="24"/>
          <w:lang w:val="en-US" w:eastAsia="zh-CN" w:bidi="ar"/>
        </w:rPr>
        <w:t>用于功能模块的开发。同时，我们将考虑使用大数据仅开发相应的模块，将来，我们将使用人工智能为师生提供更快，更方便的服务</w:t>
      </w:r>
      <w:r>
        <w:rPr>
          <w:rFonts w:hint="eastAsia" w:ascii="宋体" w:hAnsi="宋体" w:eastAsia="宋体" w:cs="宋体"/>
          <w:kern w:val="0"/>
          <w:sz w:val="24"/>
          <w:szCs w:val="24"/>
          <w:lang w:val="en-US" w:eastAsia="zh-CN" w:bidi="ar"/>
        </w:rPr>
        <w:t>[8]</w:t>
      </w:r>
      <w:r>
        <w:rPr>
          <w:rFonts w:hint="default" w:ascii="宋体" w:hAnsi="宋体" w:eastAsia="宋体" w:cs="宋体"/>
          <w:kern w:val="0"/>
          <w:sz w:val="24"/>
          <w:szCs w:val="24"/>
          <w:lang w:val="en-US" w:eastAsia="zh-CN" w:bidi="ar"/>
        </w:rPr>
        <w:t>。</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p>
    <w:p>
      <w:pPr>
        <w:numPr>
          <w:ilvl w:val="0"/>
          <w:numId w:val="0"/>
        </w:numPr>
        <w:spacing w:line="360" w:lineRule="auto"/>
        <w:rPr>
          <w:rFonts w:hint="eastAsia" w:ascii="宋体" w:hAnsi="宋体"/>
          <w:b/>
          <w:bCs/>
          <w:lang w:eastAsia="zh-CN"/>
        </w:rPr>
      </w:pPr>
    </w:p>
    <w:p>
      <w:pPr>
        <w:numPr>
          <w:ilvl w:val="0"/>
          <w:numId w:val="0"/>
        </w:numPr>
        <w:spacing w:line="360" w:lineRule="auto"/>
        <w:rPr>
          <w:rFonts w:hint="eastAsia" w:ascii="宋体" w:hAnsi="宋体" w:eastAsia="宋体"/>
          <w:b/>
          <w:bCs/>
          <w:lang w:eastAsia="zh-CN"/>
        </w:rPr>
      </w:pPr>
      <w:r>
        <w:rPr>
          <w:rFonts w:hint="eastAsia" w:ascii="宋体" w:hAnsi="宋体"/>
          <w:b/>
          <w:bCs/>
          <w:lang w:eastAsia="zh-CN"/>
        </w:rPr>
        <w:t>（三）</w:t>
      </w:r>
      <w:r>
        <w:rPr>
          <w:rFonts w:hint="eastAsia" w:ascii="宋体" w:hAnsi="宋体"/>
          <w:b/>
          <w:bCs/>
        </w:rPr>
        <w:t>研究</w:t>
      </w:r>
      <w:r>
        <w:rPr>
          <w:rFonts w:hint="eastAsia" w:ascii="宋体" w:hAnsi="宋体"/>
          <w:b/>
          <w:bCs/>
          <w:lang w:eastAsia="zh-CN"/>
        </w:rPr>
        <w:t>内容</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虽说互联网行业异军突起，有着不可阻挡之势，而且现在市场上可用的在线考勤软件或者平台也参差不齐，但是，到目前为止，仍然没有一个适用于任何群体，没有一个可以得到大众满意的在线考勤平台。而本项目就是想填补这一空白，尝试着去设计一款适合于普通大学生群体的在线考勤平台。针对于当下高校“互联网+”教育，基于微信小程序端来设计开发。由于我国大学教育比较自由，大学生相较于中学生来说，学习时间，地点均较为自由，甚至在课余时间基本由学生自己安排自己的学习时间，基本依靠学生自我的自觉性[9]。因此会有课上教师会进行签到工作，考察学生是否到场。因此，课堂考勤对于大学生而言则是非常有必要的。本平台现已投入使用，据目前得到的来自国教学院的数据来看，反响良好。本平台现主要分为两个部分，分别是教师端以及学生端，各自有前端与后台。</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本论文主要分为五章，大致内容如下：</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第一章为绪论，阐述了该项目的研究背景和重要性，以及全国高校的在线出勤平台的优缺点，以及基于移动终端和互联网的发展。 </w:t>
      </w:r>
      <w:r>
        <w:rPr>
          <w:rFonts w:hint="default" w:ascii="宋体" w:hAnsi="宋体" w:eastAsia="宋体" w:cs="宋体"/>
          <w:kern w:val="0"/>
          <w:sz w:val="24"/>
          <w:szCs w:val="24"/>
          <w:lang w:val="en-US" w:eastAsia="zh-CN" w:bidi="ar"/>
        </w:rPr>
        <w:t>分析了课堂出勤平台的建设现状。</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第二章是课堂考勤小助手的分析与设计，主要是进行需求分析以及描述平台数据库和功能模块的设计。</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第三章主要介绍了本平台中主要功能模块的实现与测试情况。</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第四章就是对本项目平台实际运营情况做分析与整理。</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第五章是对整篇文章的一个总结与展望。</w:t>
      </w:r>
    </w:p>
    <w:p>
      <w:pPr>
        <w:spacing w:line="400" w:lineRule="exact"/>
        <w:ind w:firstLine="480" w:firstLineChars="200"/>
        <w:rPr>
          <w:rFonts w:hint="eastAsia" w:ascii="宋体" w:hAnsi="宋体"/>
          <w:bCs/>
        </w:rPr>
      </w:pPr>
      <w:r>
        <w:rPr>
          <w:rFonts w:hint="eastAsia" w:cs="宋体"/>
          <w:lang w:val="en-US" w:eastAsia="zh-CN" w:bidi="ar"/>
        </w:rPr>
        <w:br w:type="page"/>
      </w:r>
      <w:r>
        <w:rPr>
          <w:rFonts w:hint="eastAsia" w:ascii="宋体" w:hAnsi="宋体"/>
          <w:b/>
          <w:bCs/>
        </w:rPr>
        <w:t>二、课堂考勤小助手的分析与设计</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本章节主要说明了需求分析和课堂考勤小程序模块的设计。</w:t>
      </w:r>
      <w:r>
        <w:rPr>
          <w:rFonts w:hint="default" w:ascii="宋体" w:hAnsi="宋体" w:eastAsia="宋体" w:cs="宋体"/>
          <w:kern w:val="0"/>
          <w:sz w:val="24"/>
          <w:szCs w:val="24"/>
          <w:lang w:val="en-US" w:eastAsia="zh-CN" w:bidi="ar"/>
        </w:rPr>
        <w:t>从用户体验的角度，</w:t>
      </w:r>
      <w:r>
        <w:rPr>
          <w:rFonts w:hint="eastAsia" w:ascii="宋体" w:hAnsi="宋体" w:eastAsia="宋体" w:cs="宋体"/>
          <w:kern w:val="0"/>
          <w:sz w:val="24"/>
          <w:szCs w:val="24"/>
          <w:lang w:val="en-US" w:eastAsia="zh-CN" w:bidi="ar"/>
        </w:rPr>
        <w:t>说明</w:t>
      </w:r>
      <w:r>
        <w:rPr>
          <w:rFonts w:hint="default" w:ascii="宋体" w:hAnsi="宋体" w:eastAsia="宋体" w:cs="宋体"/>
          <w:kern w:val="0"/>
          <w:sz w:val="24"/>
          <w:szCs w:val="24"/>
          <w:lang w:val="en-US" w:eastAsia="zh-CN" w:bidi="ar"/>
        </w:rPr>
        <w:t>系统</w:t>
      </w:r>
      <w:r>
        <w:rPr>
          <w:rFonts w:hint="eastAsia" w:ascii="宋体" w:hAnsi="宋体" w:eastAsia="宋体" w:cs="宋体"/>
          <w:kern w:val="0"/>
          <w:sz w:val="24"/>
          <w:szCs w:val="24"/>
          <w:lang w:val="en-US" w:eastAsia="zh-CN" w:bidi="ar"/>
        </w:rPr>
        <w:t>开发</w:t>
      </w:r>
      <w:r>
        <w:rPr>
          <w:rFonts w:hint="default" w:ascii="宋体" w:hAnsi="宋体" w:eastAsia="宋体" w:cs="宋体"/>
          <w:kern w:val="0"/>
          <w:sz w:val="24"/>
          <w:szCs w:val="24"/>
          <w:lang w:val="en-US" w:eastAsia="zh-CN" w:bidi="ar"/>
        </w:rPr>
        <w:t>和功能需求分析，然后更详细地说明进行此设计的原因并说明对该项目进行设计的必要性</w:t>
      </w:r>
      <w:r>
        <w:rPr>
          <w:rFonts w:hint="eastAsia" w:ascii="宋体" w:hAnsi="宋体" w:eastAsia="宋体" w:cs="宋体"/>
          <w:kern w:val="0"/>
          <w:sz w:val="24"/>
          <w:szCs w:val="24"/>
          <w:lang w:val="en-US" w:eastAsia="zh-CN" w:bidi="ar"/>
        </w:rPr>
        <w:t>[10]</w:t>
      </w:r>
      <w:r>
        <w:rPr>
          <w:rFonts w:hint="default" w:ascii="宋体" w:hAnsi="宋体" w:eastAsia="宋体" w:cs="宋体"/>
          <w:kern w:val="0"/>
          <w:sz w:val="24"/>
          <w:szCs w:val="24"/>
          <w:lang w:val="en-US" w:eastAsia="zh-CN" w:bidi="ar"/>
        </w:rPr>
        <w:t>。</w:t>
      </w:r>
    </w:p>
    <w:p>
      <w:pPr>
        <w:numPr>
          <w:ilvl w:val="0"/>
          <w:numId w:val="8"/>
        </w:numPr>
        <w:spacing w:line="360" w:lineRule="auto"/>
        <w:jc w:val="both"/>
        <w:rPr>
          <w:rFonts w:hint="eastAsia" w:ascii="宋体" w:hAnsi="宋体"/>
          <w:b/>
          <w:bCs/>
        </w:rPr>
      </w:pPr>
      <w:r>
        <w:rPr>
          <w:rFonts w:hint="eastAsia" w:ascii="宋体" w:hAnsi="宋体"/>
          <w:b/>
          <w:bCs/>
        </w:rPr>
        <w:t>课堂考勤小助手的分析</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本小节一是说明系统当前的需求，对此进行分析。二是进一步说明平台的对实际运行功能的需求，阐明当前的工作状态。</w:t>
      </w:r>
    </w:p>
    <w:p>
      <w:pPr>
        <w:spacing w:line="360" w:lineRule="auto"/>
        <w:jc w:val="both"/>
        <w:rPr>
          <w:rFonts w:hint="eastAsia" w:ascii="宋体" w:hAnsi="宋体"/>
          <w:b/>
          <w:bCs/>
        </w:rPr>
      </w:pPr>
      <w:r>
        <w:rPr>
          <w:rFonts w:hint="eastAsia" w:ascii="宋体" w:hAnsi="宋体"/>
          <w:b/>
          <w:bCs/>
        </w:rPr>
        <w:t>1、系统需求分析</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对于当今可用的大多数在线学生考勤平台，其中大多数是某些移动设备上的在线状态软件或Web上的在线出勤平台。如果用户有需要使用移动端上面的考勤软件的话</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那么下载APP与安装APP则是必不可少的</w:t>
      </w:r>
      <w:r>
        <w:rPr>
          <w:rFonts w:hint="default" w:ascii="宋体" w:hAnsi="宋体" w:eastAsia="宋体" w:cs="宋体"/>
          <w:kern w:val="0"/>
          <w:sz w:val="24"/>
          <w:szCs w:val="24"/>
          <w:lang w:val="en-US" w:eastAsia="zh-CN" w:bidi="ar"/>
        </w:rPr>
        <w:t>，这会导致内存和缓存使用问题。</w:t>
      </w:r>
      <w:r>
        <w:rPr>
          <w:rFonts w:hint="eastAsia" w:ascii="宋体" w:hAnsi="宋体" w:eastAsia="宋体" w:cs="宋体"/>
          <w:kern w:val="0"/>
          <w:sz w:val="24"/>
          <w:szCs w:val="24"/>
          <w:lang w:val="en-US" w:eastAsia="zh-CN" w:bidi="ar"/>
        </w:rPr>
        <w:t>还是那个老问题，</w:t>
      </w:r>
      <w:r>
        <w:rPr>
          <w:rFonts w:hint="default" w:ascii="宋体" w:hAnsi="宋体" w:eastAsia="宋体" w:cs="宋体"/>
          <w:kern w:val="0"/>
          <w:sz w:val="24"/>
          <w:szCs w:val="24"/>
          <w:lang w:val="en-US" w:eastAsia="zh-CN" w:bidi="ar"/>
        </w:rPr>
        <w:t>许多手机用户面临内存不足的困境，因此他们常常放弃安装新的开发应用程序，此外，还会出现兼容性问题，</w:t>
      </w:r>
      <w:r>
        <w:rPr>
          <w:rFonts w:hint="eastAsia" w:ascii="宋体" w:hAnsi="宋体" w:eastAsia="宋体" w:cs="宋体"/>
          <w:kern w:val="0"/>
          <w:sz w:val="24"/>
          <w:szCs w:val="24"/>
          <w:lang w:val="en-US" w:eastAsia="zh-CN" w:bidi="ar"/>
        </w:rPr>
        <w:t>版本问题导致的不兼容，会使得正常使用软件变成一种奢侈</w:t>
      </w:r>
      <w:r>
        <w:rPr>
          <w:rFonts w:hint="default" w:ascii="宋体" w:hAnsi="宋体" w:eastAsia="宋体" w:cs="宋体"/>
          <w:kern w:val="0"/>
          <w:sz w:val="24"/>
          <w:szCs w:val="24"/>
          <w:lang w:val="en-US" w:eastAsia="zh-CN" w:bidi="ar"/>
        </w:rPr>
        <w:t>，甚至可能发生</w:t>
      </w:r>
      <w:r>
        <w:rPr>
          <w:rFonts w:hint="eastAsia" w:ascii="宋体" w:hAnsi="宋体" w:eastAsia="宋体" w:cs="宋体"/>
          <w:kern w:val="0"/>
          <w:sz w:val="24"/>
          <w:szCs w:val="24"/>
          <w:lang w:val="en-US" w:eastAsia="zh-CN" w:bidi="ar"/>
        </w:rPr>
        <w:t>闪退[11]</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另外，对于开发人员而言，APP后台的维护工作相对繁重，需要相对较大的调试操作才能完成更新。</w:t>
      </w:r>
      <w:r>
        <w:rPr>
          <w:rFonts w:hint="default" w:ascii="宋体" w:hAnsi="宋体" w:eastAsia="宋体" w:cs="宋体"/>
          <w:kern w:val="0"/>
          <w:sz w:val="24"/>
          <w:szCs w:val="24"/>
          <w:lang w:val="en-US" w:eastAsia="zh-CN" w:bidi="ar"/>
        </w:rPr>
        <w:t>在线使用Web版本的主要缺点是它的便利性差。也就是说，为用户使用</w:t>
      </w:r>
      <w:r>
        <w:rPr>
          <w:rFonts w:hint="eastAsia" w:ascii="宋体" w:hAnsi="宋体" w:eastAsia="宋体" w:cs="宋体"/>
          <w:kern w:val="0"/>
          <w:sz w:val="24"/>
          <w:szCs w:val="24"/>
          <w:lang w:val="en-US" w:eastAsia="zh-CN" w:bidi="ar"/>
        </w:rPr>
        <w:t>起来并</w:t>
      </w:r>
      <w:r>
        <w:rPr>
          <w:rFonts w:hint="default" w:ascii="宋体" w:hAnsi="宋体" w:eastAsia="宋体" w:cs="宋体"/>
          <w:kern w:val="0"/>
          <w:sz w:val="24"/>
          <w:szCs w:val="24"/>
          <w:lang w:val="en-US" w:eastAsia="zh-CN" w:bidi="ar"/>
        </w:rPr>
        <w:t>不是很实用。因此，每次打开Web版本以使用它时，必须首先打开网站，登录并完成注册功能。它不能用作移动终端，</w:t>
      </w:r>
      <w:r>
        <w:rPr>
          <w:rFonts w:hint="eastAsia" w:ascii="宋体" w:hAnsi="宋体" w:eastAsia="宋体" w:cs="宋体"/>
          <w:kern w:val="0"/>
          <w:sz w:val="24"/>
          <w:szCs w:val="24"/>
          <w:lang w:val="en-US" w:eastAsia="zh-CN" w:bidi="ar"/>
        </w:rPr>
        <w:t>虽然说用户如果</w:t>
      </w:r>
      <w:r>
        <w:rPr>
          <w:rFonts w:hint="default" w:ascii="宋体" w:hAnsi="宋体" w:eastAsia="宋体" w:cs="宋体"/>
          <w:kern w:val="0"/>
          <w:sz w:val="24"/>
          <w:szCs w:val="24"/>
          <w:lang w:val="en-US" w:eastAsia="zh-CN" w:bidi="ar"/>
        </w:rPr>
        <w:t>想使用移动终端上的网页登录，</w:t>
      </w:r>
      <w:r>
        <w:rPr>
          <w:rFonts w:hint="eastAsia" w:ascii="宋体" w:hAnsi="宋体" w:eastAsia="宋体" w:cs="宋体"/>
          <w:kern w:val="0"/>
          <w:sz w:val="24"/>
          <w:szCs w:val="24"/>
          <w:lang w:val="en-US" w:eastAsia="zh-CN" w:bidi="ar"/>
        </w:rPr>
        <w:t>也是可以进行操作的</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但是</w:t>
      </w:r>
      <w:r>
        <w:rPr>
          <w:rFonts w:hint="default" w:ascii="宋体" w:hAnsi="宋体" w:eastAsia="宋体" w:cs="宋体"/>
          <w:kern w:val="0"/>
          <w:sz w:val="24"/>
          <w:szCs w:val="24"/>
          <w:lang w:val="en-US" w:eastAsia="zh-CN" w:bidi="ar"/>
        </w:rPr>
        <w:t xml:space="preserve"> 实际上，这不是很实用。有时，WiFi，信号，配置和其他用户问题可能会延迟用户时间，降低效率</w:t>
      </w:r>
      <w:r>
        <w:rPr>
          <w:rFonts w:hint="eastAsia" w:ascii="宋体" w:hAnsi="宋体" w:eastAsia="宋体" w:cs="宋体"/>
          <w:kern w:val="0"/>
          <w:sz w:val="24"/>
          <w:szCs w:val="24"/>
          <w:lang w:val="en-US" w:eastAsia="zh-CN" w:bidi="ar"/>
        </w:rPr>
        <w:t>。近些年来看，微信已经越来越受欢迎，身边几乎人人都在用微信，有微信。</w:t>
      </w:r>
      <w:r>
        <w:rPr>
          <w:rFonts w:hint="default" w:ascii="宋体" w:hAnsi="宋体" w:eastAsia="宋体" w:cs="宋体"/>
          <w:kern w:val="0"/>
          <w:sz w:val="24"/>
          <w:szCs w:val="24"/>
          <w:lang w:val="en-US" w:eastAsia="zh-CN" w:bidi="ar"/>
        </w:rPr>
        <w:t>用户群很大，无论年龄多大，我们都会使用微信。微信小程序可以真正实现实现以某种方式访问应用程序的梦想，并且该应用程序可以在任何地方，任何时间，任何地方使用</w:t>
      </w:r>
      <w:r>
        <w:rPr>
          <w:rFonts w:hint="eastAsia" w:ascii="宋体" w:hAnsi="宋体" w:eastAsia="宋体" w:cs="宋体"/>
          <w:kern w:val="0"/>
          <w:sz w:val="24"/>
          <w:szCs w:val="24"/>
          <w:lang w:val="en-US" w:eastAsia="zh-CN" w:bidi="ar"/>
        </w:rPr>
        <w:t>[12]</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当年，微信小程序一经推出</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便呈现出一股不可阻挡势头</w:t>
      </w:r>
      <w:r>
        <w:rPr>
          <w:rFonts w:hint="default"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绕过手机商城</w:t>
      </w:r>
      <w:r>
        <w:rPr>
          <w:rFonts w:hint="default" w:ascii="宋体" w:hAnsi="宋体" w:eastAsia="宋体" w:cs="宋体"/>
          <w:kern w:val="0"/>
          <w:sz w:val="24"/>
          <w:szCs w:val="24"/>
          <w:lang w:val="en-US" w:eastAsia="zh-CN" w:bidi="ar"/>
        </w:rPr>
        <w:t>复杂的APP下载过程，</w:t>
      </w:r>
      <w:r>
        <w:rPr>
          <w:rFonts w:hint="eastAsia" w:ascii="宋体" w:hAnsi="宋体" w:eastAsia="宋体" w:cs="宋体"/>
          <w:kern w:val="0"/>
          <w:sz w:val="24"/>
          <w:szCs w:val="24"/>
          <w:lang w:val="en-US" w:eastAsia="zh-CN" w:bidi="ar"/>
        </w:rPr>
        <w:t>可以直接在微信上搜索浙商大留学生考勤系统或者扫描小程序</w:t>
      </w:r>
      <w:r>
        <w:rPr>
          <w:rFonts w:hint="default" w:ascii="宋体" w:hAnsi="宋体" w:eastAsia="宋体" w:cs="宋体"/>
          <w:kern w:val="0"/>
          <w:sz w:val="24"/>
          <w:szCs w:val="24"/>
          <w:lang w:val="en-US" w:eastAsia="zh-CN" w:bidi="ar"/>
        </w:rPr>
        <w:t>码</w:t>
      </w:r>
      <w:r>
        <w:rPr>
          <w:rFonts w:hint="eastAsia" w:ascii="宋体" w:hAnsi="宋体" w:eastAsia="宋体" w:cs="宋体"/>
          <w:kern w:val="0"/>
          <w:sz w:val="24"/>
          <w:szCs w:val="24"/>
          <w:lang w:val="en-US" w:eastAsia="zh-CN" w:bidi="ar"/>
        </w:rPr>
        <w:t>便可以进行快速访问</w:t>
      </w:r>
      <w:r>
        <w:rPr>
          <w:rFonts w:hint="default" w:ascii="宋体" w:hAnsi="宋体" w:eastAsia="宋体" w:cs="宋体"/>
          <w:kern w:val="0"/>
          <w:sz w:val="24"/>
          <w:szCs w:val="24"/>
          <w:lang w:val="en-US" w:eastAsia="zh-CN" w:bidi="ar"/>
        </w:rPr>
        <w:t>。</w:t>
      </w:r>
    </w:p>
    <w:p>
      <w:pPr>
        <w:spacing w:line="360" w:lineRule="auto"/>
        <w:jc w:val="both"/>
        <w:rPr>
          <w:rFonts w:hint="eastAsia" w:ascii="宋体" w:hAnsi="宋体"/>
          <w:b/>
          <w:bCs/>
        </w:rPr>
      </w:pPr>
      <w:r>
        <w:rPr>
          <w:rFonts w:hint="eastAsia" w:ascii="宋体" w:hAnsi="宋体"/>
          <w:b/>
          <w:bCs/>
        </w:rPr>
        <w:br w:type="page"/>
      </w:r>
      <w:r>
        <w:rPr>
          <w:rFonts w:hint="eastAsia" w:ascii="宋体" w:hAnsi="宋体"/>
          <w:b/>
          <w:bCs/>
        </w:rPr>
        <w:t>2、功能需求分析</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平台可以简单分为三个部分，其分别是学生端也就是小程序端，教师端即后台网页管理端以及后台部分。进入微信小程序主要有两种方式，分别是扫描小程序码和直接搜索关键字。每一位用户在进入小程序之后需要先绑定个人身份信息以及手机号码，本平台的功能模块才能被正常使用。我们后台的负责管理的老师作为平台管理者，再通过正常途径登录进小程序之后，可以登录小程序的后台网页管理页面，处理项目功能，例如网页预约申请，在线考勤情况，对不必要的学生信息进行有必要的删除等等。本平台还有一个优势就是可以很好地处理平台数据，前端与后台的可用数据将会被串联起来且不会产生不兼容的情况，不会起冲突[13]。本项目的目的是打造一个可靠地在线学习平台，充分利用碎片化时间，让课余时间不再多余。另外，咱们学校的课程开设标准不一，有些课程属于大型课程，一般会有很多的学生申请学习，因此我们在其基础上人性化设计，将不再限制平台课程人数限制，以满足学校课程要求。</w:t>
      </w:r>
    </w:p>
    <w:p>
      <w:pPr>
        <w:spacing w:line="360" w:lineRule="auto"/>
        <w:jc w:val="center"/>
        <w:rPr>
          <w:rFonts w:hint="eastAsia" w:ascii="宋体" w:hAnsi="宋体"/>
          <w:bCs/>
        </w:rPr>
      </w:pPr>
    </w:p>
    <w:p>
      <w:pPr>
        <w:numPr>
          <w:ilvl w:val="0"/>
          <w:numId w:val="8"/>
        </w:numPr>
        <w:spacing w:line="360" w:lineRule="auto"/>
        <w:jc w:val="both"/>
        <w:rPr>
          <w:rFonts w:hint="eastAsia" w:ascii="宋体" w:hAnsi="宋体"/>
          <w:b/>
          <w:bCs/>
        </w:rPr>
      </w:pPr>
      <w:r>
        <w:rPr>
          <w:rFonts w:hint="eastAsia" w:ascii="宋体" w:hAnsi="宋体"/>
          <w:b/>
          <w:bCs/>
        </w:rPr>
        <w:br w:type="page"/>
      </w:r>
      <w:r>
        <w:rPr>
          <w:rFonts w:hint="eastAsia" w:ascii="宋体" w:hAnsi="宋体"/>
          <w:b/>
          <w:bCs/>
        </w:rPr>
        <w:t>课堂考勤小助手的设计</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本小节首先是用图的形式说明了微信小程序的平台框架。一是想说明各部分间的交互性，二是要阐明为什么要选择MYSQL数据库以及各模块的设计思想。</w:t>
      </w:r>
    </w:p>
    <w:p>
      <w:pPr>
        <w:numPr>
          <w:ilvl w:val="0"/>
          <w:numId w:val="9"/>
        </w:numPr>
        <w:spacing w:line="360" w:lineRule="auto"/>
        <w:jc w:val="both"/>
        <w:rPr>
          <w:rFonts w:hint="eastAsia" w:ascii="宋体" w:hAnsi="宋体"/>
          <w:b/>
        </w:rPr>
      </w:pPr>
      <w:r>
        <w:rPr>
          <w:rFonts w:hint="eastAsia" w:ascii="宋体" w:hAnsi="宋体"/>
          <w:b/>
        </w:rPr>
        <w:t>平台框架图</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图1显示的就是本平台的大致框架，主要涉及云服务器和云数据库的构建和运行，</w:t>
      </w:r>
      <w:r>
        <w:rPr>
          <w:rFonts w:hint="default" w:ascii="宋体" w:hAnsi="宋体" w:eastAsia="宋体" w:cs="宋体"/>
          <w:kern w:val="0"/>
          <w:sz w:val="24"/>
          <w:szCs w:val="24"/>
          <w:lang w:val="en-US" w:eastAsia="zh-CN" w:bidi="ar"/>
        </w:rPr>
        <w:t>发送模型消息是服务器和用户之间消息的交互。学生用户使用手机和平板电脑等移动设备连接到自己的微信</w:t>
      </w:r>
      <w:r>
        <w:rPr>
          <w:rFonts w:hint="eastAsia" w:ascii="宋体" w:hAnsi="宋体" w:eastAsia="宋体" w:cs="宋体"/>
          <w:kern w:val="0"/>
          <w:sz w:val="24"/>
          <w:szCs w:val="24"/>
          <w:lang w:val="en-US" w:eastAsia="zh-CN" w:bidi="ar"/>
        </w:rPr>
        <w:t>登陆进去“浙商大留学生考勤系统”，用户每次登录使用都会产生云数据，由于我们已经新建好数据库，那么这些数据便会被冒无保留的存储在云数据库之中。管理员则会一一管理用户们的云数据。App.json是小程序的核心，是其全局配置。页面则属于重要内容，一般情况下由三个文件组成:index.wxml叫做布局文件，管理页面的整体设计结构；index.wxss是样式表，是最终显示问题。app.js是脚本，可以用来调用[4]。</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p>
    <w:p>
      <w:pPr>
        <w:spacing w:line="360" w:lineRule="auto"/>
        <w:ind w:firstLine="420"/>
        <w:jc w:val="both"/>
        <w:rPr>
          <w:rFonts w:ascii="宋体" w:hAnsi="宋体"/>
          <w:b/>
        </w:rPr>
      </w:pPr>
      <w:r>
        <w:rPr>
          <w:rFonts w:ascii="宋体" w:hAnsi="宋体"/>
          <w:b/>
        </w:rPr>
        <mc:AlternateContent>
          <mc:Choice Requires="wpg">
            <w:drawing>
              <wp:inline distT="0" distB="0" distL="114300" distR="114300">
                <wp:extent cx="4280535" cy="4280535"/>
                <wp:effectExtent l="0" t="0" r="0" b="0"/>
                <wp:docPr id="29" name="组合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4280535" cy="4280535"/>
                          <a:chOff x="1641" y="3441"/>
                          <a:chExt cx="8640" cy="8640"/>
                        </a:xfrm>
                      </wpg:grpSpPr>
                      <wps:wsp>
                        <wps:cNvPr id="17" name="矩形 17"/>
                        <wps:cNvSpPr>
                          <a:spLocks noChangeAspect="1" noTextEdit="1"/>
                        </wps:cNvSpPr>
                        <wps:spPr>
                          <a:xfrm>
                            <a:off x="1641" y="3441"/>
                            <a:ext cx="8640" cy="8640"/>
                          </a:xfrm>
                          <a:prstGeom prst="rect">
                            <a:avLst/>
                          </a:prstGeom>
                          <a:noFill/>
                          <a:ln>
                            <a:noFill/>
                          </a:ln>
                        </wps:spPr>
                        <wps:bodyPr upright="1"/>
                      </wps:wsp>
                      <wps:wsp>
                        <wps:cNvPr id="18" name="直接连接符 18"/>
                        <wps:cNvCnPr/>
                        <wps:spPr>
                          <a:xfrm flipH="1" flipV="1">
                            <a:off x="4010" y="7126"/>
                            <a:ext cx="976" cy="317"/>
                          </a:xfrm>
                          <a:prstGeom prst="line">
                            <a:avLst/>
                          </a:prstGeom>
                          <a:ln w="28575" cap="flat" cmpd="sng">
                            <a:solidFill>
                              <a:srgbClr val="CCCC99"/>
                            </a:solidFill>
                            <a:prstDash val="solid"/>
                            <a:headEnd type="none" w="med" len="med"/>
                            <a:tailEnd type="none" w="med" len="med"/>
                          </a:ln>
                        </wps:spPr>
                        <wps:bodyPr upright="1"/>
                      </wps:wsp>
                      <wps:wsp>
                        <wps:cNvPr id="19" name="椭圆 19"/>
                        <wps:cNvSpPr/>
                        <wps:spPr>
                          <a:xfrm>
                            <a:off x="2008" y="5783"/>
                            <a:ext cx="2052" cy="2052"/>
                          </a:xfrm>
                          <a:prstGeom prst="ellipse">
                            <a:avLst/>
                          </a:prstGeom>
                          <a:gradFill rotWithShape="1">
                            <a:gsLst>
                              <a:gs pos="0">
                                <a:srgbClr val="99CC00"/>
                              </a:gs>
                              <a:gs pos="100000">
                                <a:srgbClr val="FFFFFF"/>
                              </a:gs>
                            </a:gsLst>
                            <a:path path="rect">
                              <a:fillToRect l="100000" t="100000"/>
                            </a:path>
                            <a:tileRect/>
                          </a:gradFill>
                          <a:ln w="9525" cap="flat" cmpd="sng">
                            <a:solidFill>
                              <a:srgbClr val="99CC00"/>
                            </a:solidFill>
                            <a:prstDash val="solid"/>
                            <a:headEnd type="none" w="med" len="med"/>
                            <a:tailEnd type="none" w="med" len="med"/>
                          </a:ln>
                          <a:effectLst>
                            <a:outerShdw dist="107763" dir="13499999" algn="ctr" rotWithShape="0">
                              <a:srgbClr val="808080">
                                <a:alpha val="50000"/>
                              </a:srgbClr>
                            </a:outerShdw>
                          </a:effectLst>
                        </wps:spPr>
                        <wps:txbx>
                          <w:txbxContent>
                            <w:p>
                              <w:pPr>
                                <w:jc w:val="center"/>
                                <w:rPr>
                                  <w:rStyle w:val="17"/>
                                  <w:rFonts w:hint="eastAsia"/>
                                  <w:sz w:val="28"/>
                                </w:rPr>
                              </w:pPr>
                              <w:r>
                                <w:rPr>
                                  <w:rStyle w:val="17"/>
                                  <w:sz w:val="28"/>
                                </w:rPr>
                                <w:t>注册、考勤模板</w:t>
                              </w:r>
                            </w:p>
                          </w:txbxContent>
                        </wps:txbx>
                        <wps:bodyPr lIns="0" tIns="0" rIns="0" bIns="0" anchor="ctr" upright="1"/>
                      </wps:wsp>
                      <wps:wsp>
                        <wps:cNvPr id="20" name="直接连接符 20"/>
                        <wps:cNvCnPr/>
                        <wps:spPr>
                          <a:xfrm flipH="1">
                            <a:off x="4755" y="8590"/>
                            <a:ext cx="603" cy="830"/>
                          </a:xfrm>
                          <a:prstGeom prst="line">
                            <a:avLst/>
                          </a:prstGeom>
                          <a:ln w="28575" cap="flat" cmpd="sng">
                            <a:solidFill>
                              <a:srgbClr val="CCCC99"/>
                            </a:solidFill>
                            <a:prstDash val="solid"/>
                            <a:headEnd type="none" w="med" len="med"/>
                            <a:tailEnd type="none" w="med" len="med"/>
                          </a:ln>
                        </wps:spPr>
                        <wps:bodyPr upright="1"/>
                      </wps:wsp>
                      <wps:wsp>
                        <wps:cNvPr id="21" name="椭圆 21"/>
                        <wps:cNvSpPr/>
                        <wps:spPr>
                          <a:xfrm>
                            <a:off x="3126" y="9224"/>
                            <a:ext cx="2052" cy="2052"/>
                          </a:xfrm>
                          <a:prstGeom prst="ellipse">
                            <a:avLst/>
                          </a:prstGeom>
                          <a:gradFill rotWithShape="1">
                            <a:gsLst>
                              <a:gs pos="0">
                                <a:srgbClr val="97CDCC"/>
                              </a:gs>
                              <a:gs pos="100000">
                                <a:srgbClr val="FFFFFF"/>
                              </a:gs>
                            </a:gsLst>
                            <a:path path="rect">
                              <a:fillToRect l="100000" t="100000"/>
                            </a:path>
                            <a:tileRect/>
                          </a:gradFill>
                          <a:ln w="9525" cap="flat" cmpd="sng">
                            <a:solidFill>
                              <a:srgbClr val="97CDCC"/>
                            </a:solidFill>
                            <a:prstDash val="solid"/>
                            <a:headEnd type="none" w="med" len="med"/>
                            <a:tailEnd type="none" w="med" len="med"/>
                          </a:ln>
                          <a:effectLst>
                            <a:outerShdw dist="107763" dir="8100000" algn="ctr" rotWithShape="0">
                              <a:srgbClr val="808080">
                                <a:alpha val="50000"/>
                              </a:srgbClr>
                            </a:outerShdw>
                          </a:effectLst>
                        </wps:spPr>
                        <wps:txbx>
                          <w:txbxContent>
                            <w:p>
                              <w:pPr>
                                <w:jc w:val="center"/>
                                <w:rPr>
                                  <w:rStyle w:val="17"/>
                                  <w:sz w:val="28"/>
                                </w:rPr>
                              </w:pPr>
                              <w:r>
                                <w:rPr>
                                  <w:rStyle w:val="17"/>
                                  <w:sz w:val="28"/>
                                </w:rPr>
                                <w:t>学生用户端</w:t>
                              </w:r>
                            </w:p>
                          </w:txbxContent>
                        </wps:txbx>
                        <wps:bodyPr lIns="0" tIns="0" rIns="0" bIns="0" anchor="ctr" upright="1"/>
                      </wps:wsp>
                      <wps:wsp>
                        <wps:cNvPr id="22" name="直接连接符 22"/>
                        <wps:cNvCnPr/>
                        <wps:spPr>
                          <a:xfrm>
                            <a:off x="6564" y="8590"/>
                            <a:ext cx="603" cy="830"/>
                          </a:xfrm>
                          <a:prstGeom prst="line">
                            <a:avLst/>
                          </a:prstGeom>
                          <a:ln w="28575" cap="flat" cmpd="sng">
                            <a:solidFill>
                              <a:srgbClr val="CCCC99"/>
                            </a:solidFill>
                            <a:prstDash val="solid"/>
                            <a:headEnd type="none" w="med" len="med"/>
                            <a:tailEnd type="none" w="med" len="med"/>
                          </a:ln>
                        </wps:spPr>
                        <wps:bodyPr upright="1"/>
                      </wps:wsp>
                      <wps:wsp>
                        <wps:cNvPr id="23" name="椭圆 23"/>
                        <wps:cNvSpPr/>
                        <wps:spPr>
                          <a:xfrm>
                            <a:off x="6744" y="9224"/>
                            <a:ext cx="2052" cy="2052"/>
                          </a:xfrm>
                          <a:prstGeom prst="ellipse">
                            <a:avLst/>
                          </a:prstGeom>
                          <a:gradFill rotWithShape="1">
                            <a:gsLst>
                              <a:gs pos="0">
                                <a:srgbClr val="CCCC99"/>
                              </a:gs>
                              <a:gs pos="100000">
                                <a:srgbClr val="FFFFFF"/>
                              </a:gs>
                            </a:gsLst>
                            <a:path path="rect">
                              <a:fillToRect l="100000" t="100000"/>
                            </a:path>
                            <a:tileRect/>
                          </a:gradFill>
                          <a:ln w="9525" cap="flat" cmpd="sng">
                            <a:solidFill>
                              <a:srgbClr val="CCCC99"/>
                            </a:solidFill>
                            <a:prstDash val="solid"/>
                            <a:headEnd type="none" w="med" len="med"/>
                            <a:tailEnd type="none" w="med" len="med"/>
                          </a:ln>
                          <a:effectLst>
                            <a:outerShdw dist="107763" dir="2699999" algn="ctr" rotWithShape="0">
                              <a:srgbClr val="808080">
                                <a:alpha val="50000"/>
                              </a:srgbClr>
                            </a:outerShdw>
                          </a:effectLst>
                        </wps:spPr>
                        <wps:txbx>
                          <w:txbxContent>
                            <w:p>
                              <w:pPr>
                                <w:jc w:val="center"/>
                                <w:rPr>
                                  <w:rStyle w:val="17"/>
                                  <w:sz w:val="28"/>
                                </w:rPr>
                              </w:pPr>
                              <w:r>
                                <w:rPr>
                                  <w:rStyle w:val="17"/>
                                  <w:sz w:val="28"/>
                                </w:rPr>
                                <w:t>管理员（</w:t>
                              </w:r>
                              <w:r>
                                <w:rPr>
                                  <w:rStyle w:val="17"/>
                                  <w:rFonts w:hint="eastAsia"/>
                                  <w:sz w:val="28"/>
                                </w:rPr>
                                <w:t>教师端</w:t>
                              </w:r>
                              <w:r>
                                <w:rPr>
                                  <w:rStyle w:val="17"/>
                                  <w:sz w:val="28"/>
                                </w:rPr>
                                <w:t>）</w:t>
                              </w:r>
                            </w:p>
                          </w:txbxContent>
                        </wps:txbx>
                        <wps:bodyPr lIns="0" tIns="0" rIns="0" bIns="0" anchor="ctr" upright="1"/>
                      </wps:wsp>
                      <wps:wsp>
                        <wps:cNvPr id="24" name="直接连接符 24"/>
                        <wps:cNvCnPr/>
                        <wps:spPr>
                          <a:xfrm flipV="1">
                            <a:off x="6936" y="7126"/>
                            <a:ext cx="976" cy="317"/>
                          </a:xfrm>
                          <a:prstGeom prst="line">
                            <a:avLst/>
                          </a:prstGeom>
                          <a:ln w="28575" cap="flat" cmpd="sng">
                            <a:solidFill>
                              <a:srgbClr val="CCCC99"/>
                            </a:solidFill>
                            <a:prstDash val="solid"/>
                            <a:headEnd type="none" w="med" len="med"/>
                            <a:tailEnd type="none" w="med" len="med"/>
                          </a:ln>
                        </wps:spPr>
                        <wps:bodyPr upright="1"/>
                      </wps:wsp>
                      <wps:wsp>
                        <wps:cNvPr id="25" name="椭圆 25"/>
                        <wps:cNvSpPr/>
                        <wps:spPr>
                          <a:xfrm>
                            <a:off x="7862" y="5783"/>
                            <a:ext cx="2052" cy="2052"/>
                          </a:xfrm>
                          <a:prstGeom prst="ellipse">
                            <a:avLst/>
                          </a:prstGeom>
                          <a:gradFill rotWithShape="1">
                            <a:gsLst>
                              <a:gs pos="0">
                                <a:srgbClr val="336666"/>
                              </a:gs>
                              <a:gs pos="100000">
                                <a:srgbClr val="FFFFFF"/>
                              </a:gs>
                            </a:gsLst>
                            <a:path path="rect">
                              <a:fillToRect l="100000" t="100000"/>
                            </a:path>
                            <a:tileRect/>
                          </a:gradFill>
                          <a:ln w="9525" cap="flat" cmpd="sng">
                            <a:solidFill>
                              <a:srgbClr val="336666"/>
                            </a:solidFill>
                            <a:prstDash val="solid"/>
                            <a:headEnd type="none" w="med" len="med"/>
                            <a:tailEnd type="none" w="med" len="med"/>
                          </a:ln>
                          <a:effectLst>
                            <a:outerShdw dist="107763" dir="18900000" algn="ctr" rotWithShape="0">
                              <a:srgbClr val="808080">
                                <a:alpha val="50000"/>
                              </a:srgbClr>
                            </a:outerShdw>
                          </a:effectLst>
                        </wps:spPr>
                        <wps:txbx>
                          <w:txbxContent>
                            <w:p>
                              <w:pPr>
                                <w:jc w:val="center"/>
                                <w:rPr>
                                  <w:rStyle w:val="17"/>
                                </w:rPr>
                              </w:pPr>
                              <w:r>
                                <w:rPr>
                                  <w:rStyle w:val="17"/>
                                </w:rPr>
                                <w:t>微信</w:t>
                              </w:r>
                              <w:r>
                                <w:rPr>
                                  <w:rStyle w:val="17"/>
                                  <w:rFonts w:hint="eastAsia"/>
                                </w:rPr>
                                <w:t>端</w:t>
                              </w:r>
                              <w:r>
                                <w:rPr>
                                  <w:rStyle w:val="17"/>
                                </w:rPr>
                                <w:t>开放接口</w:t>
                              </w:r>
                              <w:r>
                                <w:rPr>
                                  <w:rStyle w:val="17"/>
                                  <w:rFonts w:hint="eastAsia"/>
                                </w:rPr>
                                <w:t>-用于学生登录等</w:t>
                              </w:r>
                            </w:p>
                          </w:txbxContent>
                        </wps:txbx>
                        <wps:bodyPr lIns="0" tIns="0" rIns="0" bIns="0" anchor="ctr" upright="1"/>
                      </wps:wsp>
                      <wps:wsp>
                        <wps:cNvPr id="26" name="直接连接符 26"/>
                        <wps:cNvCnPr/>
                        <wps:spPr>
                          <a:xfrm flipV="1">
                            <a:off x="5961" y="5709"/>
                            <a:ext cx="0" cy="1026"/>
                          </a:xfrm>
                          <a:prstGeom prst="line">
                            <a:avLst/>
                          </a:prstGeom>
                          <a:ln w="28575" cap="flat" cmpd="sng">
                            <a:solidFill>
                              <a:srgbClr val="CCCC99"/>
                            </a:solidFill>
                            <a:prstDash val="solid"/>
                            <a:headEnd type="none" w="med" len="med"/>
                            <a:tailEnd type="none" w="med" len="med"/>
                          </a:ln>
                        </wps:spPr>
                        <wps:bodyPr upright="1"/>
                      </wps:wsp>
                      <wps:wsp>
                        <wps:cNvPr id="27" name="椭圆 27"/>
                        <wps:cNvSpPr/>
                        <wps:spPr>
                          <a:xfrm>
                            <a:off x="4935" y="3657"/>
                            <a:ext cx="2052" cy="2052"/>
                          </a:xfrm>
                          <a:prstGeom prst="ellipse">
                            <a:avLst/>
                          </a:prstGeom>
                          <a:gradFill rotWithShape="1">
                            <a:gsLst>
                              <a:gs pos="0">
                                <a:srgbClr val="D6E0E0"/>
                              </a:gs>
                              <a:gs pos="100000">
                                <a:srgbClr val="FFFFFF"/>
                              </a:gs>
                            </a:gsLst>
                            <a:path path="rect">
                              <a:fillToRect l="100000" t="100000"/>
                            </a:path>
                            <a:tileRect/>
                          </a:gradFill>
                          <a:ln w="9525" cap="flat" cmpd="sng">
                            <a:solidFill>
                              <a:srgbClr val="D6E0E0"/>
                            </a:solidFill>
                            <a:prstDash val="solid"/>
                            <a:headEnd type="none" w="med" len="med"/>
                            <a:tailEnd type="none" w="med" len="med"/>
                          </a:ln>
                          <a:effectLst>
                            <a:outerShdw dist="107763" dir="13499999" algn="ctr" rotWithShape="0">
                              <a:srgbClr val="808080">
                                <a:alpha val="50000"/>
                              </a:srgbClr>
                            </a:outerShdw>
                          </a:effectLst>
                        </wps:spPr>
                        <wps:txbx>
                          <w:txbxContent>
                            <w:p>
                              <w:pPr>
                                <w:jc w:val="center"/>
                                <w:rPr>
                                  <w:rStyle w:val="17"/>
                                  <w:sz w:val="28"/>
                                </w:rPr>
                              </w:pPr>
                              <w:r>
                                <w:rPr>
                                  <w:rStyle w:val="17"/>
                                  <w:sz w:val="28"/>
                                </w:rPr>
                                <w:t>课堂考勤数据库</w:t>
                              </w:r>
                            </w:p>
                          </w:txbxContent>
                        </wps:txbx>
                        <wps:bodyPr lIns="0" tIns="0" rIns="0" bIns="0" anchor="ctr" upright="1"/>
                      </wps:wsp>
                      <wps:wsp>
                        <wps:cNvPr id="28" name="椭圆 28"/>
                        <wps:cNvSpPr/>
                        <wps:spPr>
                          <a:xfrm>
                            <a:off x="4935" y="6735"/>
                            <a:ext cx="2052" cy="2052"/>
                          </a:xfrm>
                          <a:prstGeom prst="ellipse">
                            <a:avLst/>
                          </a:prstGeom>
                          <a:gradFill rotWithShape="1">
                            <a:gsLst>
                              <a:gs pos="0">
                                <a:srgbClr val="97CDCC"/>
                              </a:gs>
                              <a:gs pos="100000">
                                <a:srgbClr val="FFFFFF"/>
                              </a:gs>
                            </a:gsLst>
                            <a:path path="rect">
                              <a:fillToRect l="100000" t="100000"/>
                            </a:path>
                            <a:tileRect/>
                          </a:gradFill>
                          <a:ln w="9525" cap="flat" cmpd="sng">
                            <a:solidFill>
                              <a:srgbClr val="336666"/>
                            </a:solidFill>
                            <a:prstDash val="solid"/>
                            <a:headEnd type="none" w="med" len="med"/>
                            <a:tailEnd type="none" w="med" len="med"/>
                          </a:ln>
                          <a:effectLst>
                            <a:outerShdw dist="107763" dir="2699999" algn="ctr" rotWithShape="0">
                              <a:srgbClr val="808080">
                                <a:alpha val="50000"/>
                              </a:srgbClr>
                            </a:outerShdw>
                          </a:effectLst>
                        </wps:spPr>
                        <wps:txbx>
                          <w:txbxContent>
                            <w:p>
                              <w:pPr>
                                <w:jc w:val="center"/>
                                <w:rPr>
                                  <w:rStyle w:val="15"/>
                                  <w:sz w:val="32"/>
                                </w:rPr>
                              </w:pPr>
                              <w:r>
                                <w:rPr>
                                  <w:rStyle w:val="15"/>
                                  <w:sz w:val="32"/>
                                </w:rPr>
                                <w:t>云服务器</w:t>
                              </w:r>
                            </w:p>
                          </w:txbxContent>
                        </wps:txbx>
                        <wps:bodyPr lIns="0" tIns="0" rIns="0" bIns="0" anchor="ctr" upright="1"/>
                      </wps:wsp>
                    </wpg:wgp>
                  </a:graphicData>
                </a:graphic>
              </wp:inline>
            </w:drawing>
          </mc:Choice>
          <mc:Fallback>
            <w:pict>
              <v:group id="_x0000_s1026" o:spid="_x0000_s1026" o:spt="203" style="height:337.05pt;width:337.05pt;" coordorigin="1641,3441" coordsize="8640,8640" o:gfxdata="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">
                <o:lock v:ext="edit" rotation="t" aspectratio="t"/>
                <v:rect id="_x0000_s1026" o:spid="_x0000_s1026" o:spt="1" style="position:absolute;left:1641;top:3441;height:8640;width:8640;" filled="f" stroked="f" coordsize="21600,21600" o:gfxdata="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9Y8ZLsAAADb&#10;AAAADwAAAAAAAAABACAAAAAiAAAAZHJzL2Rvd25yZXYueG1sUEsBAhQAFAAAAAgAh07iQDMvBZ47&#10;AAAAOQAAABAAAAAAAAAAAQAgAAAACgEAAGRycy9zaGFwZXhtbC54bWxQSwUGAAAAAAYABgBbAQAA&#10;tAMAAAAA&#10;">
                  <v:fill on="f" focussize="0,0"/>
                  <v:stroke on="f"/>
                  <v:imagedata o:title=""/>
                  <o:lock v:ext="edit" text="t" aspectratio="t"/>
                </v:rect>
                <v:line id="_x0000_s1026" o:spid="_x0000_s1026" o:spt="20" style="position:absolute;left:4010;top:7126;flip:x y;height:317;width:976;" filled="f" stroked="t" coordsize="21600,21600" o:gfxdata="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1M8xrsAAADb&#10;AAAADwAAAAAAAAABACAAAAAiAAAAZHJzL2Rvd25yZXYueG1sUEsBAhQAFAAAAAgAh07iQDMvBZ47&#10;AAAAOQAAABAAAAAAAAAAAQAgAAAACgEAAGRycy9zaGFwZXhtbC54bWxQSwUGAAAAAAYABgBbAQAA&#10;tAMAAAAA&#10;">
                  <v:fill on="f" focussize="0,0"/>
                  <v:stroke weight="2.25pt" color="#CCCC99" joinstyle="round"/>
                  <v:imagedata o:title=""/>
                  <o:lock v:ext="edit" aspectratio="f"/>
                </v:line>
                <v:shape id="_x0000_s1026" o:spid="_x0000_s1026" o:spt="3" type="#_x0000_t3" style="position:absolute;left:2008;top:5783;height:2052;width:2052;v-text-anchor:middle;" fillcolor="#99CC00" filled="t" stroked="t" coordsize="21600,21600" o:gfxdata="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0he9ugAAANsA&#10;AAAPAAAAAAAAAAEAIAAAACIAAABkcnMvZG93bnJldi54bWxQSwECFAAUAAAACACHTuJAMy8FnjsA&#10;AAA5AAAAEAAAAAAAAAABACAAAAAJAQAAZHJzL3NoYXBleG1sLnhtbFBLBQYAAAAABgAGAFsBAACz&#10;AwAAAAA=&#10;">
                  <v:fill type="gradientRadial" on="t" color2="#FFFFFF" focus="100%" focussize="0f,0f" focusposition="65536f,65536f" rotate="t">
                    <o:fill type="gradientCenter" v:ext="backwardCompatible"/>
                  </v:fill>
                  <v:stroke color="#99CC00" joinstyle="round"/>
                  <v:imagedata o:title=""/>
                  <o:lock v:ext="edit" aspectratio="f"/>
                  <v:shadow on="t" color="#808080" opacity="32768f" offset="-6pt,-6pt" origin="0f,0f" matrix="65536f,0f,0f,65536f"/>
                  <v:textbox inset="0mm,0mm,0mm,0mm">
                    <w:txbxContent>
                      <w:p>
                        <w:pPr>
                          <w:jc w:val="center"/>
                          <w:rPr>
                            <w:rStyle w:val="17"/>
                            <w:rFonts w:hint="eastAsia"/>
                            <w:sz w:val="28"/>
                          </w:rPr>
                        </w:pPr>
                        <w:r>
                          <w:rPr>
                            <w:rStyle w:val="17"/>
                            <w:sz w:val="28"/>
                          </w:rPr>
                          <w:t>注册、考勤模板</w:t>
                        </w:r>
                      </w:p>
                    </w:txbxContent>
                  </v:textbox>
                </v:shape>
                <v:line id="_x0000_s1026" o:spid="_x0000_s1026" o:spt="20" style="position:absolute;left:4755;top:8590;flip:x;height:830;width:603;" filled="f" stroked="t" coordsize="21600,21600" o:gfxdata="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OD5iugAAANsA&#10;AAAPAAAAAAAAAAEAIAAAACIAAABkcnMvZG93bnJldi54bWxQSwECFAAUAAAACACHTuJAMy8FnjsA&#10;AAA5AAAAEAAAAAAAAAABACAAAAAJAQAAZHJzL3NoYXBleG1sLnhtbFBLBQYAAAAABgAGAFsBAACz&#10;AwAAAAA=&#10;">
                  <v:fill on="f" focussize="0,0"/>
                  <v:stroke weight="2.25pt" color="#CCCC99" joinstyle="round"/>
                  <v:imagedata o:title=""/>
                  <o:lock v:ext="edit" aspectratio="f"/>
                </v:line>
                <v:shape id="_x0000_s1026" o:spid="_x0000_s1026" o:spt="3" type="#_x0000_t3" style="position:absolute;left:3126;top:9224;height:2052;width:2052;v-text-anchor:middle;" fillcolor="#97CDCC" filled="t" stroked="t" coordsize="21600,21600" o:gfxdata="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SZdbsAAADb&#10;AAAADwAAAAAAAAABACAAAAAiAAAAZHJzL2Rvd25yZXYueG1sUEsBAhQAFAAAAAgAh07iQDMvBZ47&#10;AAAAOQAAABAAAAAAAAAAAQAgAAAACgEAAGRycy9zaGFwZXhtbC54bWxQSwUGAAAAAAYABgBbAQAA&#10;tAMAAAAA&#10;">
                  <v:fill type="gradientRadial" on="t" color2="#FFFFFF" focus="100%" focussize="0f,0f" focusposition="65536f,65536f" rotate="t">
                    <o:fill type="gradientCenter" v:ext="backwardCompatible"/>
                  </v:fill>
                  <v:stroke color="#97CDCC" joinstyle="round"/>
                  <v:imagedata o:title=""/>
                  <o:lock v:ext="edit" aspectratio="f"/>
                  <v:shadow on="t" color="#808080" opacity="32768f" offset="-6pt,6pt" origin="0f,0f" matrix="65536f,0f,0f,65536f"/>
                  <v:textbox inset="0mm,0mm,0mm,0mm">
                    <w:txbxContent>
                      <w:p>
                        <w:pPr>
                          <w:jc w:val="center"/>
                          <w:rPr>
                            <w:rStyle w:val="17"/>
                            <w:sz w:val="28"/>
                          </w:rPr>
                        </w:pPr>
                        <w:r>
                          <w:rPr>
                            <w:rStyle w:val="17"/>
                            <w:sz w:val="28"/>
                          </w:rPr>
                          <w:t>学生用户端</w:t>
                        </w:r>
                      </w:p>
                    </w:txbxContent>
                  </v:textbox>
                </v:shape>
                <v:line id="_x0000_s1026" o:spid="_x0000_s1026" o:spt="20" style="position:absolute;left:6564;top:8590;height:830;width:603;" filled="f" stroked="t" coordsize="21600,21600" o:gfxdata="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Lb3K8AAAA&#10;2wAAAA8AAAAAAAAAAQAgAAAAIgAAAGRycy9kb3ducmV2LnhtbFBLAQIUABQAAAAIAIdO4kAzLwWe&#10;OwAAADkAAAAQAAAAAAAAAAEAIAAAAAsBAABkcnMvc2hhcGV4bWwueG1sUEsFBgAAAAAGAAYAWwEA&#10;ALUDAAAAAA==&#10;">
                  <v:fill on="f" focussize="0,0"/>
                  <v:stroke weight="2.25pt" color="#CCCC99" joinstyle="round"/>
                  <v:imagedata o:title=""/>
                  <o:lock v:ext="edit" aspectratio="f"/>
                </v:line>
                <v:shape id="_x0000_s1026" o:spid="_x0000_s1026" o:spt="3" type="#_x0000_t3" style="position:absolute;left:6744;top:9224;height:2052;width:2052;v-text-anchor:middle;" fillcolor="#CCCC99" filled="t" stroked="t" coordsize="21600,21600" o:gfxdata="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7XSm7sAAADb&#10;AAAADwAAAAAAAAABACAAAAAiAAAAZHJzL2Rvd25yZXYueG1sUEsBAhQAFAAAAAgAh07iQDMvBZ47&#10;AAAAOQAAABAAAAAAAAAAAQAgAAAACgEAAGRycy9zaGFwZXhtbC54bWxQSwUGAAAAAAYABgBbAQAA&#10;tAMAAAAA&#10;">
                  <v:fill type="gradientRadial" on="t" color2="#FFFFFF" focus="100%" focussize="0f,0f" focusposition="65536f,65536f" rotate="t">
                    <o:fill type="gradientCenter" v:ext="backwardCompatible"/>
                  </v:fill>
                  <v:stroke color="#CCCC99" joinstyle="round"/>
                  <v:imagedata o:title=""/>
                  <o:lock v:ext="edit" aspectratio="f"/>
                  <v:shadow on="t" color="#808080" opacity="32768f" offset="6pt,6pt" origin="0f,0f" matrix="65536f,0f,0f,65536f"/>
                  <v:textbox inset="0mm,0mm,0mm,0mm">
                    <w:txbxContent>
                      <w:p>
                        <w:pPr>
                          <w:jc w:val="center"/>
                          <w:rPr>
                            <w:rStyle w:val="17"/>
                            <w:sz w:val="28"/>
                          </w:rPr>
                        </w:pPr>
                        <w:r>
                          <w:rPr>
                            <w:rStyle w:val="17"/>
                            <w:sz w:val="28"/>
                          </w:rPr>
                          <w:t>管理员（</w:t>
                        </w:r>
                        <w:r>
                          <w:rPr>
                            <w:rStyle w:val="17"/>
                            <w:rFonts w:hint="eastAsia"/>
                            <w:sz w:val="28"/>
                          </w:rPr>
                          <w:t>教师端</w:t>
                        </w:r>
                        <w:r>
                          <w:rPr>
                            <w:rStyle w:val="17"/>
                            <w:sz w:val="28"/>
                          </w:rPr>
                          <w:t>）</w:t>
                        </w:r>
                      </w:p>
                    </w:txbxContent>
                  </v:textbox>
                </v:shape>
                <v:line id="_x0000_s1026" o:spid="_x0000_s1026" o:spt="20" style="position:absolute;left:6936;top:7126;flip:y;height:317;width:976;" filled="f" stroked="t" coordsize="21600,21600" o:gfxdata="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M4Yb4A&#10;AADbAAAADwAAAAAAAAABACAAAAAiAAAAZHJzL2Rvd25yZXYueG1sUEsBAhQAFAAAAAgAh07iQDMv&#10;BZ47AAAAOQAAABAAAAAAAAAAAQAgAAAADQEAAGRycy9zaGFwZXhtbC54bWxQSwUGAAAAAAYABgBb&#10;AQAAtwMAAAAA&#10;">
                  <v:fill on="f" focussize="0,0"/>
                  <v:stroke weight="2.25pt" color="#CCCC99" joinstyle="round"/>
                  <v:imagedata o:title=""/>
                  <o:lock v:ext="edit" aspectratio="f"/>
                </v:line>
                <v:shape id="_x0000_s1026" o:spid="_x0000_s1026" o:spt="3" type="#_x0000_t3" style="position:absolute;left:7862;top:5783;height:2052;width:2052;v-text-anchor:middle;" fillcolor="#336666" filled="t" stroked="t" coordsize="21600,21600" o:gfxdata="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PDnvvQAA&#10;ANsAAAAPAAAAAAAAAAEAIAAAACIAAABkcnMvZG93bnJldi54bWxQSwECFAAUAAAACACHTuJAMy8F&#10;njsAAAA5AAAAEAAAAAAAAAABACAAAAAMAQAAZHJzL3NoYXBleG1sLnhtbFBLBQYAAAAABgAGAFsB&#10;AAC2AwAAAAA=&#10;">
                  <v:fill type="gradientRadial" on="t" color2="#FFFFFF" focus="100%" focussize="0f,0f" focusposition="65536f,65536f" rotate="t">
                    <o:fill type="gradientCenter" v:ext="backwardCompatible"/>
                  </v:fill>
                  <v:stroke color="#336666" joinstyle="round"/>
                  <v:imagedata o:title=""/>
                  <o:lock v:ext="edit" aspectratio="f"/>
                  <v:shadow on="t" color="#808080" opacity="32768f" offset="6pt,-6pt" origin="0f,0f" matrix="65536f,0f,0f,65536f"/>
                  <v:textbox inset="0mm,0mm,0mm,0mm">
                    <w:txbxContent>
                      <w:p>
                        <w:pPr>
                          <w:jc w:val="center"/>
                          <w:rPr>
                            <w:rStyle w:val="17"/>
                          </w:rPr>
                        </w:pPr>
                        <w:r>
                          <w:rPr>
                            <w:rStyle w:val="17"/>
                          </w:rPr>
                          <w:t>微信</w:t>
                        </w:r>
                        <w:r>
                          <w:rPr>
                            <w:rStyle w:val="17"/>
                            <w:rFonts w:hint="eastAsia"/>
                          </w:rPr>
                          <w:t>端</w:t>
                        </w:r>
                        <w:r>
                          <w:rPr>
                            <w:rStyle w:val="17"/>
                          </w:rPr>
                          <w:t>开放接口</w:t>
                        </w:r>
                        <w:r>
                          <w:rPr>
                            <w:rStyle w:val="17"/>
                            <w:rFonts w:hint="eastAsia"/>
                          </w:rPr>
                          <w:t>-用于学生登录等</w:t>
                        </w:r>
                      </w:p>
                    </w:txbxContent>
                  </v:textbox>
                </v:shape>
                <v:line id="_x0000_s1026" o:spid="_x0000_s1026" o:spt="20" style="position:absolute;left:5961;top:5709;flip:y;height:1026;width:0;" filled="f" stroked="t" coordsize="21600,21600" o:gfxdata="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dA428AAAA&#10;2wAAAA8AAAAAAAAAAQAgAAAAIgAAAGRycy9kb3ducmV2LnhtbFBLAQIUABQAAAAIAIdO4kAzLwWe&#10;OwAAADkAAAAQAAAAAAAAAAEAIAAAAAsBAABkcnMvc2hhcGV4bWwueG1sUEsFBgAAAAAGAAYAWwEA&#10;ALUDAAAAAA==&#10;">
                  <v:fill on="f" focussize="0,0"/>
                  <v:stroke weight="2.25pt" color="#CCCC99" joinstyle="round"/>
                  <v:imagedata o:title=""/>
                  <o:lock v:ext="edit" aspectratio="f"/>
                </v:line>
                <v:shape id="_x0000_s1026" o:spid="_x0000_s1026" o:spt="3" type="#_x0000_t3" style="position:absolute;left:4935;top:3657;height:2052;width:2052;v-text-anchor:middle;" fillcolor="#D6E0E0" filled="t" stroked="t" coordsize="21600,21600" o:gfxdata="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fJOQrsAAADb&#10;AAAADwAAAAAAAAABACAAAAAiAAAAZHJzL2Rvd25yZXYueG1sUEsBAhQAFAAAAAgAh07iQDMvBZ47&#10;AAAAOQAAABAAAAAAAAAAAQAgAAAACgEAAGRycy9zaGFwZXhtbC54bWxQSwUGAAAAAAYABgBbAQAA&#10;tAMAAAAA&#10;">
                  <v:fill type="gradientRadial" on="t" color2="#FFFFFF" focus="100%" focussize="0f,0f" focusposition="65536f,65536f" rotate="t">
                    <o:fill type="gradientCenter" v:ext="backwardCompatible"/>
                  </v:fill>
                  <v:stroke color="#D6E0E0" joinstyle="round"/>
                  <v:imagedata o:title=""/>
                  <o:lock v:ext="edit" aspectratio="f"/>
                  <v:shadow on="t" color="#808080" opacity="32768f" offset="-6pt,-6pt" origin="0f,0f" matrix="65536f,0f,0f,65536f"/>
                  <v:textbox inset="0mm,0mm,0mm,0mm">
                    <w:txbxContent>
                      <w:p>
                        <w:pPr>
                          <w:jc w:val="center"/>
                          <w:rPr>
                            <w:rStyle w:val="17"/>
                            <w:sz w:val="28"/>
                          </w:rPr>
                        </w:pPr>
                        <w:r>
                          <w:rPr>
                            <w:rStyle w:val="17"/>
                            <w:sz w:val="28"/>
                          </w:rPr>
                          <w:t>课堂考勤数据库</w:t>
                        </w:r>
                      </w:p>
                    </w:txbxContent>
                  </v:textbox>
                </v:shape>
                <v:shape id="_x0000_s1026" o:spid="_x0000_s1026" o:spt="3" type="#_x0000_t3" style="position:absolute;left:4935;top:6735;height:2052;width:2052;v-text-anchor:middle;" fillcolor="#97CDCC" filled="t" stroked="t" coordsize="21600,21600" o:gfxdata="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HIgG8AAAA&#10;2wAAAA8AAAAAAAAAAQAgAAAAIgAAAGRycy9kb3ducmV2LnhtbFBLAQIUABQAAAAIAIdO4kAzLwWe&#10;OwAAADkAAAAQAAAAAAAAAAEAIAAAAAsBAABkcnMvc2hhcGV4bWwueG1sUEsFBgAAAAAGAAYAWwEA&#10;ALUDAAAAAA==&#10;">
                  <v:fill type="gradientRadial" on="t" color2="#FFFFFF" focus="100%" focussize="0f,0f" focusposition="65536f,65536f" rotate="t">
                    <o:fill type="gradientCenter" v:ext="backwardCompatible"/>
                  </v:fill>
                  <v:stroke color="#336666" joinstyle="round"/>
                  <v:imagedata o:title=""/>
                  <o:lock v:ext="edit" aspectratio="f"/>
                  <v:shadow on="t" color="#808080" opacity="32768f" offset="6pt,6pt" origin="0f,0f" matrix="65536f,0f,0f,65536f"/>
                  <v:textbox inset="0mm,0mm,0mm,0mm">
                    <w:txbxContent>
                      <w:p>
                        <w:pPr>
                          <w:jc w:val="center"/>
                          <w:rPr>
                            <w:rStyle w:val="15"/>
                            <w:sz w:val="32"/>
                          </w:rPr>
                        </w:pPr>
                        <w:r>
                          <w:rPr>
                            <w:rStyle w:val="15"/>
                            <w:sz w:val="32"/>
                          </w:rPr>
                          <w:t>云服务器</w:t>
                        </w:r>
                      </w:p>
                    </w:txbxContent>
                  </v:textbox>
                </v:shape>
                <w10:wrap type="none"/>
                <w10:anchorlock/>
              </v:group>
            </w:pict>
          </mc:Fallback>
        </mc:AlternateContent>
      </w:r>
    </w:p>
    <w:p>
      <w:pPr>
        <w:pStyle w:val="6"/>
        <w:rPr>
          <w:rFonts w:hint="eastAsia"/>
        </w:rPr>
      </w:pPr>
      <w:bookmarkStart w:id="0" w:name="_Ref9007453"/>
      <w:bookmarkStart w:id="1" w:name="_Ref9007267"/>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0"/>
      <w:r>
        <w:rPr>
          <w:rFonts w:hint="eastAsia"/>
        </w:rPr>
        <w:t xml:space="preserve"> 平台框架图</w:t>
      </w:r>
      <w:bookmarkEnd w:id="1"/>
    </w:p>
    <w:p>
      <w:pPr>
        <w:rPr>
          <w:rFonts w:hint="eastAsia"/>
        </w:rPr>
      </w:pPr>
    </w:p>
    <w:p>
      <w:pPr>
        <w:pStyle w:val="19"/>
        <w:rPr>
          <w:rFonts w:hint="eastAsia"/>
        </w:rPr>
      </w:pPr>
      <w:bookmarkStart w:id="2" w:name="_Toc8985219"/>
      <w:r>
        <w:rPr>
          <w:rFonts w:hint="eastAsia"/>
        </w:rPr>
        <w:t>2、数据库设计</w:t>
      </w:r>
      <w:bookmarkEnd w:id="2"/>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bookmarkStart w:id="3" w:name="_Toc23367"/>
      <w:r>
        <w:rPr>
          <w:rFonts w:hint="eastAsia" w:ascii="宋体" w:hAnsi="宋体" w:eastAsia="宋体" w:cs="宋体"/>
          <w:kern w:val="0"/>
          <w:sz w:val="24"/>
          <w:szCs w:val="24"/>
          <w:lang w:val="en-US" w:eastAsia="zh-CN" w:bidi="ar"/>
        </w:rPr>
        <w:t>由于在本科阶段学习过有关数据库的内容，再加上MYSQL数据库如今功能完善，可操作性强。因此，我们在选择数据库时便直接选择了MYSQL数据库由于本平台内容较多，需要增添很多的数据表，我们对有必要的数据表进行了一一包装，记录在下。由表1我们可以以清楚直观的了解到数据库表的基本内容。</w:t>
      </w:r>
      <w:bookmarkEnd w:id="3"/>
      <w:r>
        <w:rPr>
          <w:rFonts w:hint="eastAsia" w:ascii="宋体" w:hAnsi="宋体" w:eastAsia="宋体" w:cs="宋体"/>
          <w:kern w:val="0"/>
          <w:sz w:val="24"/>
          <w:szCs w:val="24"/>
          <w:lang w:val="en-US" w:eastAsia="zh-CN" w:bidi="ar"/>
        </w:rPr>
        <w:t>接下来我们将对一些重要数据库表进行简单说明。</w:t>
      </w:r>
    </w:p>
    <w:p>
      <w:pPr>
        <w:pStyle w:val="6"/>
        <w:rPr>
          <w:rFonts w:hint="eastAsia"/>
        </w:rPr>
      </w:pPr>
      <w:bookmarkStart w:id="4" w:name="_Ref514497903"/>
      <w:r>
        <w:rPr>
          <w:rFonts w:hint="eastAsia"/>
        </w:rPr>
        <w:t>表</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bookmarkEnd w:id="4"/>
      <w:r>
        <w:rPr>
          <w:rFonts w:hint="eastAsia"/>
        </w:rPr>
        <w:t xml:space="preserve"> 主要数据库表</w:t>
      </w:r>
    </w:p>
    <w:tbl>
      <w:tblPr>
        <w:tblStyle w:val="13"/>
        <w:tblW w:w="74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
        <w:gridCol w:w="3851"/>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Arial" w:hAnsi="Arial" w:cs="Arial"/>
                <w:b/>
                <w:bCs/>
              </w:rPr>
              <w:t>序号</w:t>
            </w:r>
          </w:p>
        </w:tc>
        <w:tc>
          <w:tcPr>
            <w:tcW w:w="3851" w:type="dxa"/>
            <w:noWrap w:val="0"/>
            <w:vAlign w:val="center"/>
          </w:tcPr>
          <w:p>
            <w:pPr>
              <w:widowControl w:val="0"/>
              <w:spacing w:after="100"/>
              <w:ind w:firstLine="482"/>
              <w:jc w:val="center"/>
              <w:rPr>
                <w:rFonts w:hint="eastAsia" w:ascii="宋体" w:hAnsi="宋体" w:cs="宋体"/>
              </w:rPr>
            </w:pPr>
            <w:r>
              <w:rPr>
                <w:rFonts w:hint="eastAsia" w:ascii="宋体" w:hAnsi="宋体" w:cs="宋体"/>
                <w:b/>
                <w:bCs/>
              </w:rPr>
              <w:t>表名</w:t>
            </w:r>
          </w:p>
        </w:tc>
        <w:tc>
          <w:tcPr>
            <w:tcW w:w="2693" w:type="dxa"/>
            <w:noWrap w:val="0"/>
            <w:vAlign w:val="center"/>
          </w:tcPr>
          <w:p>
            <w:pPr>
              <w:widowControl w:val="0"/>
              <w:spacing w:after="100"/>
              <w:ind w:firstLine="482"/>
              <w:jc w:val="center"/>
              <w:rPr>
                <w:rFonts w:hint="eastAsia" w:ascii="宋体" w:hAnsi="宋体" w:cs="宋体"/>
              </w:rPr>
            </w:pPr>
            <w:r>
              <w:rPr>
                <w:rFonts w:hint="eastAsia" w:ascii="Arial" w:hAnsi="Arial" w:cs="Arial"/>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w:t>
            </w:r>
          </w:p>
        </w:tc>
        <w:tc>
          <w:tcPr>
            <w:tcW w:w="3851" w:type="dxa"/>
            <w:noWrap w:val="0"/>
            <w:vAlign w:val="center"/>
          </w:tcPr>
          <w:p>
            <w:pPr>
              <w:widowControl w:val="0"/>
              <w:spacing w:after="100"/>
              <w:jc w:val="center"/>
              <w:rPr>
                <w:rFonts w:ascii="Arial" w:hAnsi="Arial" w:cs="Arial"/>
              </w:rPr>
            </w:pPr>
            <w:r>
              <w:rPr>
                <w:rFonts w:ascii="Arial" w:hAnsi="Arial" w:cs="Arial"/>
              </w:rPr>
              <w:t>appoint_appoint_record</w:t>
            </w:r>
          </w:p>
        </w:tc>
        <w:tc>
          <w:tcPr>
            <w:tcW w:w="2693" w:type="dxa"/>
            <w:noWrap w:val="0"/>
            <w:vAlign w:val="center"/>
          </w:tcPr>
          <w:p>
            <w:pPr>
              <w:widowControl w:val="0"/>
              <w:spacing w:after="100"/>
              <w:rPr>
                <w:rFonts w:hint="eastAsia" w:ascii="宋体" w:hAnsi="宋体" w:cs="宋体"/>
              </w:rPr>
            </w:pPr>
            <w:r>
              <w:rPr>
                <w:rFonts w:hint="eastAsia" w:ascii="宋体" w:hAnsi="宋体" w:cs="宋体"/>
              </w:rPr>
              <w:t>预约记录表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2</w:t>
            </w:r>
          </w:p>
        </w:tc>
        <w:tc>
          <w:tcPr>
            <w:tcW w:w="3851" w:type="dxa"/>
            <w:noWrap w:val="0"/>
            <w:vAlign w:val="center"/>
          </w:tcPr>
          <w:p>
            <w:pPr>
              <w:widowControl w:val="0"/>
              <w:spacing w:after="100"/>
              <w:jc w:val="center"/>
              <w:rPr>
                <w:rFonts w:ascii="Arial" w:hAnsi="Arial" w:cs="Arial"/>
              </w:rPr>
            </w:pPr>
            <w:r>
              <w:rPr>
                <w:rFonts w:ascii="Arial" w:hAnsi="Arial" w:cs="Arial"/>
              </w:rPr>
              <w:t>appoint_</w:t>
            </w:r>
            <w:r>
              <w:rPr>
                <w:rFonts w:hint="eastAsia" w:ascii="Arial" w:hAnsi="Arial" w:cs="Arial"/>
              </w:rPr>
              <w:t>document</w:t>
            </w:r>
          </w:p>
        </w:tc>
        <w:tc>
          <w:tcPr>
            <w:tcW w:w="2693" w:type="dxa"/>
            <w:noWrap w:val="0"/>
            <w:vAlign w:val="center"/>
          </w:tcPr>
          <w:p>
            <w:pPr>
              <w:widowControl w:val="0"/>
              <w:spacing w:after="100"/>
              <w:rPr>
                <w:rFonts w:hint="eastAsia" w:ascii="宋体" w:hAnsi="宋体" w:cs="宋体"/>
              </w:rPr>
            </w:pPr>
            <w:r>
              <w:rPr>
                <w:rFonts w:hint="eastAsia" w:ascii="宋体" w:hAnsi="宋体" w:cs="宋体"/>
              </w:rPr>
              <w:t>学生预约某文件材料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3</w:t>
            </w:r>
          </w:p>
        </w:tc>
        <w:tc>
          <w:tcPr>
            <w:tcW w:w="3851" w:type="dxa"/>
            <w:noWrap w:val="0"/>
            <w:vAlign w:val="center"/>
          </w:tcPr>
          <w:p>
            <w:pPr>
              <w:widowControl w:val="0"/>
              <w:spacing w:after="100"/>
              <w:jc w:val="center"/>
              <w:rPr>
                <w:rFonts w:ascii="Arial" w:hAnsi="Arial" w:cs="Arial"/>
              </w:rPr>
            </w:pPr>
            <w:r>
              <w:rPr>
                <w:rFonts w:ascii="Arial" w:hAnsi="Arial" w:cs="Arial"/>
              </w:rPr>
              <w:t>appoint_exam_record</w:t>
            </w:r>
          </w:p>
        </w:tc>
        <w:tc>
          <w:tcPr>
            <w:tcW w:w="2693" w:type="dxa"/>
            <w:noWrap w:val="0"/>
            <w:vAlign w:val="center"/>
          </w:tcPr>
          <w:p>
            <w:pPr>
              <w:widowControl w:val="0"/>
              <w:spacing w:after="100"/>
              <w:rPr>
                <w:rFonts w:hint="eastAsia" w:ascii="宋体" w:hAnsi="宋体" w:cs="宋体"/>
              </w:rPr>
            </w:pPr>
            <w:r>
              <w:rPr>
                <w:rFonts w:hint="eastAsia" w:ascii="宋体" w:hAnsi="宋体" w:cs="宋体"/>
              </w:rPr>
              <w:t>考试-每道题目的记录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4</w:t>
            </w:r>
          </w:p>
        </w:tc>
        <w:tc>
          <w:tcPr>
            <w:tcW w:w="3851" w:type="dxa"/>
            <w:noWrap w:val="0"/>
            <w:vAlign w:val="center"/>
          </w:tcPr>
          <w:p>
            <w:pPr>
              <w:widowControl w:val="0"/>
              <w:spacing w:after="100"/>
              <w:jc w:val="center"/>
              <w:rPr>
                <w:rFonts w:ascii="Arial" w:hAnsi="Arial" w:cs="Arial"/>
              </w:rPr>
            </w:pPr>
            <w:r>
              <w:rPr>
                <w:rFonts w:ascii="Arial" w:hAnsi="Arial" w:cs="Arial"/>
              </w:rPr>
              <w:t>appoint_exam_</w:t>
            </w:r>
            <w:r>
              <w:rPr>
                <w:rFonts w:hint="eastAsia" w:ascii="Arial" w:hAnsi="Arial" w:cs="Arial"/>
              </w:rPr>
              <w:t>submit</w:t>
            </w:r>
          </w:p>
        </w:tc>
        <w:tc>
          <w:tcPr>
            <w:tcW w:w="2693" w:type="dxa"/>
            <w:noWrap w:val="0"/>
            <w:vAlign w:val="center"/>
          </w:tcPr>
          <w:p>
            <w:pPr>
              <w:widowControl w:val="0"/>
              <w:spacing w:after="100"/>
              <w:rPr>
                <w:rFonts w:hint="eastAsia" w:ascii="宋体" w:hAnsi="宋体" w:cs="宋体"/>
              </w:rPr>
            </w:pPr>
            <w:r>
              <w:rPr>
                <w:rFonts w:hint="eastAsia" w:ascii="宋体" w:hAnsi="宋体" w:cs="宋体"/>
              </w:rPr>
              <w:t>考试-提交记录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5</w:t>
            </w:r>
          </w:p>
        </w:tc>
        <w:tc>
          <w:tcPr>
            <w:tcW w:w="3851" w:type="dxa"/>
            <w:noWrap w:val="0"/>
            <w:vAlign w:val="center"/>
          </w:tcPr>
          <w:p>
            <w:pPr>
              <w:widowControl w:val="0"/>
              <w:spacing w:after="100"/>
              <w:jc w:val="center"/>
              <w:rPr>
                <w:rFonts w:ascii="Arial" w:hAnsi="Arial" w:cs="Arial"/>
              </w:rPr>
            </w:pPr>
            <w:r>
              <w:rPr>
                <w:rFonts w:ascii="Arial" w:hAnsi="Arial" w:cs="Arial"/>
              </w:rPr>
              <w:t>appoint_</w:t>
            </w:r>
            <w:r>
              <w:rPr>
                <w:rFonts w:hint="eastAsia" w:ascii="Arial" w:hAnsi="Arial" w:cs="Arial"/>
              </w:rPr>
              <w:t>formid</w:t>
            </w:r>
          </w:p>
        </w:tc>
        <w:tc>
          <w:tcPr>
            <w:tcW w:w="2693" w:type="dxa"/>
            <w:noWrap w:val="0"/>
            <w:vAlign w:val="center"/>
          </w:tcPr>
          <w:p>
            <w:pPr>
              <w:widowControl w:val="0"/>
              <w:spacing w:after="100"/>
              <w:rPr>
                <w:rFonts w:hint="eastAsia" w:ascii="宋体" w:hAnsi="宋体" w:cs="宋体"/>
              </w:rPr>
            </w:pPr>
            <w:r>
              <w:rPr>
                <w:rFonts w:hint="eastAsia" w:ascii="宋体" w:hAnsi="宋体" w:cs="宋体"/>
              </w:rPr>
              <w:t>储存formid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6</w:t>
            </w:r>
          </w:p>
        </w:tc>
        <w:tc>
          <w:tcPr>
            <w:tcW w:w="3851" w:type="dxa"/>
            <w:noWrap w:val="0"/>
            <w:vAlign w:val="center"/>
          </w:tcPr>
          <w:p>
            <w:pPr>
              <w:widowControl w:val="0"/>
              <w:spacing w:after="100"/>
              <w:jc w:val="center"/>
              <w:rPr>
                <w:rFonts w:ascii="Arial" w:hAnsi="Arial" w:cs="Arial"/>
                <w:highlight w:val="yellow"/>
              </w:rPr>
            </w:pPr>
            <w:r>
              <w:rPr>
                <w:rFonts w:ascii="Arial" w:hAnsi="Arial" w:cs="Arial"/>
              </w:rPr>
              <w:t>appoint_question_</w:t>
            </w:r>
            <w:r>
              <w:rPr>
                <w:rFonts w:hint="eastAsia" w:ascii="Arial" w:hAnsi="Arial" w:cs="Arial"/>
              </w:rPr>
              <w:t>bank</w:t>
            </w:r>
          </w:p>
        </w:tc>
        <w:tc>
          <w:tcPr>
            <w:tcW w:w="2693" w:type="dxa"/>
            <w:noWrap w:val="0"/>
            <w:vAlign w:val="center"/>
          </w:tcPr>
          <w:p>
            <w:pPr>
              <w:widowControl w:val="0"/>
              <w:spacing w:after="100"/>
              <w:rPr>
                <w:rFonts w:hint="eastAsia" w:ascii="宋体" w:hAnsi="宋体" w:cs="宋体"/>
              </w:rPr>
            </w:pPr>
            <w:r>
              <w:rPr>
                <w:rFonts w:hint="eastAsia" w:ascii="宋体" w:hAnsi="宋体" w:cs="宋体"/>
              </w:rPr>
              <w:t>题库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7</w:t>
            </w:r>
          </w:p>
        </w:tc>
        <w:tc>
          <w:tcPr>
            <w:tcW w:w="3851" w:type="dxa"/>
            <w:noWrap w:val="0"/>
            <w:vAlign w:val="center"/>
          </w:tcPr>
          <w:p>
            <w:pPr>
              <w:widowControl w:val="0"/>
              <w:spacing w:after="100"/>
              <w:jc w:val="center"/>
              <w:rPr>
                <w:rFonts w:ascii="Arial" w:hAnsi="Arial" w:cs="Arial"/>
              </w:rPr>
            </w:pPr>
            <w:r>
              <w:rPr>
                <w:rFonts w:ascii="Arial" w:hAnsi="Arial" w:cs="Arial"/>
              </w:rPr>
              <w:t>appoint_question_collection</w:t>
            </w:r>
          </w:p>
        </w:tc>
        <w:tc>
          <w:tcPr>
            <w:tcW w:w="2693" w:type="dxa"/>
            <w:noWrap w:val="0"/>
            <w:vAlign w:val="center"/>
          </w:tcPr>
          <w:p>
            <w:pPr>
              <w:widowControl w:val="0"/>
              <w:spacing w:after="100"/>
              <w:rPr>
                <w:rFonts w:hint="eastAsia" w:ascii="宋体" w:hAnsi="宋体" w:cs="宋体"/>
              </w:rPr>
            </w:pPr>
            <w:r>
              <w:rPr>
                <w:rFonts w:hint="eastAsia" w:ascii="宋体" w:hAnsi="宋体" w:cs="宋体"/>
              </w:rPr>
              <w:t>试题收藏表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8</w:t>
            </w:r>
          </w:p>
        </w:tc>
        <w:tc>
          <w:tcPr>
            <w:tcW w:w="3851" w:type="dxa"/>
            <w:noWrap w:val="0"/>
            <w:vAlign w:val="center"/>
          </w:tcPr>
          <w:p>
            <w:pPr>
              <w:widowControl w:val="0"/>
              <w:spacing w:after="100"/>
              <w:jc w:val="center"/>
              <w:rPr>
                <w:rFonts w:ascii="Arial" w:hAnsi="Arial" w:cs="Arial"/>
              </w:rPr>
            </w:pPr>
            <w:r>
              <w:rPr>
                <w:rFonts w:ascii="Arial" w:hAnsi="Arial" w:cs="Arial"/>
              </w:rPr>
              <w:t>appoint_question_c</w:t>
            </w:r>
            <w:r>
              <w:rPr>
                <w:rFonts w:hint="eastAsia" w:ascii="Arial" w:hAnsi="Arial" w:cs="Arial"/>
              </w:rPr>
              <w:t>ount</w:t>
            </w:r>
          </w:p>
        </w:tc>
        <w:tc>
          <w:tcPr>
            <w:tcW w:w="2693" w:type="dxa"/>
            <w:noWrap w:val="0"/>
            <w:vAlign w:val="center"/>
          </w:tcPr>
          <w:p>
            <w:pPr>
              <w:widowControl w:val="0"/>
              <w:spacing w:after="100"/>
              <w:rPr>
                <w:rFonts w:hint="eastAsia" w:ascii="宋体" w:hAnsi="宋体" w:cs="宋体"/>
              </w:rPr>
            </w:pPr>
            <w:r>
              <w:rPr>
                <w:rFonts w:hint="eastAsia" w:ascii="宋体" w:hAnsi="宋体" w:cs="宋体"/>
              </w:rPr>
              <w:t>统计record表答题次数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9</w:t>
            </w:r>
          </w:p>
        </w:tc>
        <w:tc>
          <w:tcPr>
            <w:tcW w:w="3851" w:type="dxa"/>
            <w:noWrap w:val="0"/>
            <w:vAlign w:val="center"/>
          </w:tcPr>
          <w:p>
            <w:pPr>
              <w:widowControl w:val="0"/>
              <w:spacing w:after="100"/>
              <w:jc w:val="center"/>
              <w:rPr>
                <w:rFonts w:ascii="Arial" w:hAnsi="Arial" w:cs="Arial"/>
              </w:rPr>
            </w:pPr>
            <w:r>
              <w:rPr>
                <w:rFonts w:ascii="Arial" w:hAnsi="Arial" w:cs="Arial"/>
              </w:rPr>
              <w:t>appoint_question_</w:t>
            </w:r>
            <w:r>
              <w:rPr>
                <w:rFonts w:hint="eastAsia" w:ascii="Arial" w:hAnsi="Arial" w:cs="Arial"/>
              </w:rPr>
              <w:t>record</w:t>
            </w:r>
          </w:p>
        </w:tc>
        <w:tc>
          <w:tcPr>
            <w:tcW w:w="2693" w:type="dxa"/>
            <w:noWrap w:val="0"/>
            <w:vAlign w:val="center"/>
          </w:tcPr>
          <w:p>
            <w:pPr>
              <w:widowControl w:val="0"/>
              <w:spacing w:after="100"/>
              <w:rPr>
                <w:rFonts w:hint="eastAsia" w:ascii="宋体" w:hAnsi="宋体" w:cs="宋体"/>
              </w:rPr>
            </w:pPr>
            <w:r>
              <w:rPr>
                <w:rFonts w:hint="eastAsia" w:ascii="宋体" w:hAnsi="宋体" w:cs="宋体"/>
              </w:rPr>
              <w:t>答题记录表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10</w:t>
            </w:r>
          </w:p>
        </w:tc>
        <w:tc>
          <w:tcPr>
            <w:tcW w:w="3851" w:type="dxa"/>
            <w:noWrap w:val="0"/>
            <w:vAlign w:val="center"/>
          </w:tcPr>
          <w:p>
            <w:pPr>
              <w:widowControl w:val="0"/>
              <w:spacing w:after="100"/>
              <w:jc w:val="center"/>
              <w:rPr>
                <w:rFonts w:ascii="Arial" w:hAnsi="Arial" w:cs="Arial"/>
              </w:rPr>
            </w:pPr>
            <w:r>
              <w:rPr>
                <w:rFonts w:ascii="Arial" w:hAnsi="Arial" w:cs="Arial"/>
              </w:rPr>
              <w:t>appoint_system_log</w:t>
            </w:r>
          </w:p>
        </w:tc>
        <w:tc>
          <w:tcPr>
            <w:tcW w:w="2693" w:type="dxa"/>
            <w:noWrap w:val="0"/>
            <w:vAlign w:val="center"/>
          </w:tcPr>
          <w:p>
            <w:pPr>
              <w:widowControl w:val="0"/>
              <w:spacing w:after="100"/>
              <w:rPr>
                <w:rFonts w:hint="eastAsia" w:ascii="宋体" w:hAnsi="宋体" w:cs="宋体"/>
              </w:rPr>
            </w:pPr>
            <w:r>
              <w:rPr>
                <w:rFonts w:hint="eastAsia" w:ascii="宋体" w:hAnsi="宋体" w:cs="宋体"/>
              </w:rPr>
              <w:t>系统操作日志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11</w:t>
            </w:r>
          </w:p>
        </w:tc>
        <w:tc>
          <w:tcPr>
            <w:tcW w:w="3851" w:type="dxa"/>
            <w:noWrap w:val="0"/>
            <w:vAlign w:val="center"/>
          </w:tcPr>
          <w:p>
            <w:pPr>
              <w:widowControl w:val="0"/>
              <w:spacing w:after="100"/>
              <w:jc w:val="center"/>
              <w:rPr>
                <w:rFonts w:ascii="Arial" w:hAnsi="Arial" w:cs="Arial"/>
              </w:rPr>
            </w:pPr>
            <w:r>
              <w:rPr>
                <w:rFonts w:ascii="Arial" w:hAnsi="Arial" w:cs="Arial"/>
              </w:rPr>
              <w:t>appoint_system_</w:t>
            </w:r>
            <w:r>
              <w:rPr>
                <w:rFonts w:hint="eastAsia" w:ascii="Arial" w:hAnsi="Arial" w:cs="Arial"/>
              </w:rPr>
              <w:t>user</w:t>
            </w:r>
          </w:p>
        </w:tc>
        <w:tc>
          <w:tcPr>
            <w:tcW w:w="2693" w:type="dxa"/>
            <w:noWrap w:val="0"/>
            <w:vAlign w:val="center"/>
          </w:tcPr>
          <w:p>
            <w:pPr>
              <w:widowControl w:val="0"/>
              <w:spacing w:after="100"/>
              <w:rPr>
                <w:rFonts w:hint="eastAsia" w:ascii="宋体" w:hAnsi="宋体" w:cs="宋体"/>
              </w:rPr>
            </w:pPr>
            <w:r>
              <w:rPr>
                <w:rFonts w:hint="eastAsia" w:ascii="宋体" w:hAnsi="宋体" w:cs="宋体"/>
              </w:rPr>
              <w:t>系统用户表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12</w:t>
            </w:r>
          </w:p>
        </w:tc>
        <w:tc>
          <w:tcPr>
            <w:tcW w:w="3851" w:type="dxa"/>
            <w:noWrap w:val="0"/>
            <w:vAlign w:val="center"/>
          </w:tcPr>
          <w:p>
            <w:pPr>
              <w:widowControl w:val="0"/>
              <w:spacing w:after="100"/>
              <w:jc w:val="center"/>
              <w:rPr>
                <w:rFonts w:ascii="Arial" w:hAnsi="Arial" w:cs="Arial"/>
              </w:rPr>
            </w:pPr>
            <w:r>
              <w:rPr>
                <w:rFonts w:ascii="Arial" w:hAnsi="Arial" w:cs="Arial"/>
              </w:rPr>
              <w:t>appoint_</w:t>
            </w:r>
            <w:r>
              <w:rPr>
                <w:rFonts w:hint="eastAsia" w:ascii="Arial" w:hAnsi="Arial" w:cs="Arial"/>
              </w:rPr>
              <w:t>user</w:t>
            </w:r>
          </w:p>
        </w:tc>
        <w:tc>
          <w:tcPr>
            <w:tcW w:w="2693" w:type="dxa"/>
            <w:noWrap w:val="0"/>
            <w:vAlign w:val="center"/>
          </w:tcPr>
          <w:p>
            <w:pPr>
              <w:widowControl w:val="0"/>
              <w:spacing w:after="100"/>
              <w:rPr>
                <w:rFonts w:hint="eastAsia" w:ascii="宋体" w:hAnsi="宋体" w:cs="宋体"/>
              </w:rPr>
            </w:pPr>
            <w:r>
              <w:rPr>
                <w:rFonts w:hint="eastAsia" w:ascii="宋体" w:hAnsi="宋体" w:cs="宋体"/>
              </w:rPr>
              <w:t>绑定用户表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13</w:t>
            </w:r>
          </w:p>
          <w:p>
            <w:pPr>
              <w:widowControl w:val="0"/>
              <w:spacing w:after="100"/>
              <w:ind w:firstLine="480"/>
              <w:jc w:val="center"/>
              <w:rPr>
                <w:rFonts w:hint="eastAsia" w:ascii="宋体" w:hAnsi="宋体" w:cs="宋体"/>
              </w:rPr>
            </w:pPr>
            <w:r>
              <w:rPr>
                <w:rFonts w:hint="eastAsia" w:ascii="宋体" w:hAnsi="宋体" w:cs="宋体"/>
              </w:rPr>
              <w:t>14</w:t>
            </w:r>
          </w:p>
        </w:tc>
        <w:tc>
          <w:tcPr>
            <w:tcW w:w="3851" w:type="dxa"/>
            <w:noWrap w:val="0"/>
            <w:vAlign w:val="center"/>
          </w:tcPr>
          <w:p>
            <w:pPr>
              <w:widowControl w:val="0"/>
              <w:spacing w:after="100"/>
              <w:jc w:val="center"/>
              <w:rPr>
                <w:rFonts w:ascii="Arial" w:hAnsi="Arial" w:cs="Arial"/>
              </w:rPr>
            </w:pPr>
            <w:r>
              <w:rPr>
                <w:rFonts w:ascii="Arial" w:hAnsi="Arial" w:cs="Arial"/>
              </w:rPr>
              <w:t>appoint_user_back</w:t>
            </w:r>
          </w:p>
        </w:tc>
        <w:tc>
          <w:tcPr>
            <w:tcW w:w="2693" w:type="dxa"/>
            <w:noWrap w:val="0"/>
            <w:vAlign w:val="center"/>
          </w:tcPr>
          <w:p>
            <w:pPr>
              <w:widowControl w:val="0"/>
              <w:spacing w:after="100"/>
              <w:rPr>
                <w:rFonts w:hint="eastAsia" w:ascii="宋体" w:hAnsi="宋体" w:cs="宋体"/>
              </w:rPr>
            </w:pPr>
            <w:r>
              <w:rPr>
                <w:rFonts w:hint="eastAsia" w:ascii="宋体" w:hAnsi="宋体" w:cs="宋体"/>
              </w:rPr>
              <w:t>已绑定用户的所有信息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878" w:type="dxa"/>
            <w:noWrap w:val="0"/>
            <w:vAlign w:val="center"/>
          </w:tcPr>
          <w:p>
            <w:pPr>
              <w:widowControl w:val="0"/>
              <w:spacing w:after="100"/>
              <w:jc w:val="center"/>
              <w:rPr>
                <w:rFonts w:hint="eastAsia" w:ascii="宋体" w:hAnsi="宋体" w:cs="宋体"/>
              </w:rPr>
            </w:pPr>
            <w:r>
              <w:rPr>
                <w:rFonts w:hint="eastAsia" w:ascii="宋体" w:hAnsi="宋体" w:cs="宋体"/>
              </w:rPr>
              <w:t>14</w:t>
            </w:r>
          </w:p>
        </w:tc>
        <w:tc>
          <w:tcPr>
            <w:tcW w:w="3851" w:type="dxa"/>
            <w:noWrap w:val="0"/>
            <w:vAlign w:val="center"/>
          </w:tcPr>
          <w:p>
            <w:pPr>
              <w:widowControl w:val="0"/>
              <w:spacing w:after="100"/>
              <w:jc w:val="center"/>
              <w:rPr>
                <w:rFonts w:ascii="Arial" w:hAnsi="Arial" w:cs="Arial"/>
              </w:rPr>
            </w:pPr>
            <w:r>
              <w:rPr>
                <w:rFonts w:ascii="Arial" w:hAnsi="Arial" w:cs="Arial"/>
              </w:rPr>
              <w:t>appoint_weixin</w:t>
            </w:r>
          </w:p>
        </w:tc>
        <w:tc>
          <w:tcPr>
            <w:tcW w:w="2693" w:type="dxa"/>
            <w:noWrap w:val="0"/>
            <w:vAlign w:val="center"/>
          </w:tcPr>
          <w:p>
            <w:pPr>
              <w:widowControl w:val="0"/>
              <w:spacing w:after="100"/>
              <w:rPr>
                <w:rFonts w:hint="eastAsia" w:ascii="宋体" w:hAnsi="宋体" w:cs="宋体"/>
              </w:rPr>
            </w:pPr>
            <w:r>
              <w:rPr>
                <w:rFonts w:hint="eastAsia" w:ascii="宋体" w:hAnsi="宋体" w:cs="宋体"/>
              </w:rPr>
              <w:t>微信绑定用户</w:t>
            </w:r>
          </w:p>
        </w:tc>
      </w:tr>
    </w:tbl>
    <w:p>
      <w:pPr>
        <w:pStyle w:val="20"/>
        <w:rPr>
          <w:rFonts w:hint="eastAsia"/>
        </w:rPr>
      </w:pPr>
      <w:bookmarkStart w:id="5" w:name="_Ref8132"/>
      <w:r>
        <w:rPr>
          <w:rFonts w:hint="eastAsia"/>
        </w:rPr>
        <w:t>（1）预约相关表</w:t>
      </w:r>
      <w:bookmarkEnd w:id="5"/>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数据库表的主要工作是存储记录学生的相关预约信息并且记录下学生们的预约相关状态变化，后台管理端与其直接交互，可以直接将可利用数据传入表中，学生端与教师端可以在自己的界面直接查看动态变化。几个重点字段分别是数据修改时间、用户ID，日期DATE等等。</w:t>
      </w:r>
    </w:p>
    <w:p>
      <w:pPr>
        <w:pStyle w:val="20"/>
        <w:rPr>
          <w:rFonts w:hint="eastAsia"/>
        </w:rPr>
      </w:pPr>
      <w:r>
        <w:rPr>
          <w:rFonts w:hint="eastAsia"/>
        </w:rPr>
        <w:t>（2）考试试题相关表</w:t>
      </w:r>
    </w:p>
    <w:p>
      <w:pPr>
        <w:keepNext w:val="0"/>
        <w:keepLines w:val="0"/>
        <w:widowControl/>
        <w:suppressLineNumbers w:val="0"/>
        <w:spacing w:before="0" w:beforeAutospacing="0" w:after="0" w:afterAutospacing="0" w:line="360" w:lineRule="auto"/>
        <w:ind w:right="0" w:firstLine="420" w:firstLineChars="0"/>
        <w:jc w:val="left"/>
        <w:rPr>
          <w:rFonts w:hint="eastAsia" w:ascii="Arial" w:hAnsi="Arial" w:cs="Arial"/>
        </w:rPr>
      </w:pPr>
      <w:r>
        <w:rPr>
          <w:rFonts w:hint="eastAsia" w:ascii="宋体" w:hAnsi="宋体" w:eastAsia="宋体" w:cs="宋体"/>
          <w:kern w:val="0"/>
          <w:sz w:val="24"/>
          <w:szCs w:val="24"/>
          <w:lang w:val="en-US" w:eastAsia="zh-CN" w:bidi="ar"/>
        </w:rPr>
        <w:t>包括EXAM系列的考试相关表其实内容有很多，一是每道题目的记录，二是考试提交记录。在我们的数据库中，在每次考试中，这一过程的学生们的操作，结果，评价都会被记录下来存储到云数据库中。</w:t>
      </w:r>
    </w:p>
    <w:p>
      <w:pPr>
        <w:pStyle w:val="20"/>
        <w:rPr>
          <w:rFonts w:hint="eastAsia"/>
        </w:rPr>
      </w:pPr>
      <w:r>
        <w:rPr>
          <w:rFonts w:hint="eastAsia"/>
        </w:rPr>
        <w:t>（3）系统相关表</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谈及到涉及到系统问题的表格，主要是由两个，一是日志系统表，二是用户系统表，读者可以分别查阅表2以及表3得到系统表格的相关信息。</w:t>
      </w:r>
    </w:p>
    <w:p>
      <w:pPr>
        <w:pStyle w:val="6"/>
        <w:rPr>
          <w:rFonts w:hint="eastAsia"/>
        </w:rPr>
      </w:pPr>
      <w:bookmarkStart w:id="6" w:name="_Ref514497790"/>
      <w:r>
        <w:rPr>
          <w:rFonts w:hint="eastAsia"/>
        </w:rPr>
        <w:t>表</w:t>
      </w:r>
      <w:r>
        <w:fldChar w:fldCharType="begin"/>
      </w:r>
      <w:r>
        <w:instrText xml:space="preserve"> </w:instrText>
      </w:r>
      <w:r>
        <w:rPr>
          <w:rFonts w:hint="eastAsia"/>
        </w:rPr>
        <w:instrText xml:space="preserve">SEQ 表格 \* ARABIC</w:instrText>
      </w:r>
      <w:r>
        <w:instrText xml:space="preserve"> </w:instrText>
      </w:r>
      <w:r>
        <w:fldChar w:fldCharType="separate"/>
      </w:r>
      <w:r>
        <w:t>2</w:t>
      </w:r>
      <w:r>
        <w:fldChar w:fldCharType="end"/>
      </w:r>
      <w:r>
        <w:rPr>
          <w:rFonts w:hint="eastAsia"/>
        </w:rPr>
        <w:t xml:space="preserve"> </w:t>
      </w:r>
      <w:bookmarkEnd w:id="6"/>
      <w:r>
        <w:rPr>
          <w:rFonts w:hint="eastAsia"/>
        </w:rPr>
        <w:t>系统操作日志表</w:t>
      </w:r>
    </w:p>
    <w:tbl>
      <w:tblPr>
        <w:tblStyle w:val="13"/>
        <w:tblW w:w="60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2669"/>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宋体" w:hAnsi="宋体" w:cs="宋体"/>
                <w:b/>
              </w:rPr>
            </w:pPr>
            <w:r>
              <w:rPr>
                <w:rFonts w:hint="eastAsia" w:ascii="宋体" w:hAnsi="宋体" w:cs="宋体"/>
                <w:b/>
              </w:rPr>
              <w:t>序号</w:t>
            </w:r>
          </w:p>
        </w:tc>
        <w:tc>
          <w:tcPr>
            <w:tcW w:w="2669" w:type="dxa"/>
            <w:noWrap w:val="0"/>
            <w:vAlign w:val="center"/>
          </w:tcPr>
          <w:p>
            <w:pPr>
              <w:widowControl w:val="0"/>
              <w:jc w:val="center"/>
              <w:rPr>
                <w:rFonts w:ascii="Arial" w:hAnsi="Arial" w:cs="Arial"/>
                <w:b/>
              </w:rPr>
            </w:pPr>
            <w:r>
              <w:rPr>
                <w:rFonts w:hint="eastAsia" w:ascii="Arial" w:hAnsi="Arial" w:cs="Arial"/>
                <w:b/>
              </w:rPr>
              <w:t>字段名称</w:t>
            </w:r>
          </w:p>
        </w:tc>
        <w:tc>
          <w:tcPr>
            <w:tcW w:w="1905" w:type="dxa"/>
            <w:noWrap w:val="0"/>
            <w:vAlign w:val="center"/>
          </w:tcPr>
          <w:p>
            <w:pPr>
              <w:widowControl w:val="0"/>
              <w:jc w:val="center"/>
              <w:rPr>
                <w:rFonts w:hint="eastAsia" w:ascii="Arial" w:hAnsi="Arial" w:cs="Arial"/>
                <w:b/>
              </w:rPr>
            </w:pPr>
            <w:r>
              <w:rPr>
                <w:rFonts w:hint="eastAsia" w:ascii="Arial" w:hAnsi="Arial" w:cs="Arial"/>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ascii="Arial" w:hAnsi="Arial" w:cs="Arial"/>
              </w:rPr>
            </w:pPr>
            <w:r>
              <w:rPr>
                <w:rFonts w:hint="eastAsia" w:ascii="宋体" w:hAnsi="宋体" w:cs="宋体"/>
              </w:rPr>
              <w:t>1</w:t>
            </w:r>
          </w:p>
        </w:tc>
        <w:tc>
          <w:tcPr>
            <w:tcW w:w="2669" w:type="dxa"/>
            <w:noWrap w:val="0"/>
            <w:vAlign w:val="center"/>
          </w:tcPr>
          <w:p>
            <w:pPr>
              <w:widowControl w:val="0"/>
              <w:jc w:val="center"/>
              <w:rPr>
                <w:rFonts w:ascii="Arial" w:hAnsi="Arial" w:cs="Arial"/>
              </w:rPr>
            </w:pPr>
            <w:r>
              <w:rPr>
                <w:rFonts w:ascii="Arial" w:hAnsi="Arial" w:cs="Arial"/>
              </w:rPr>
              <w:t>id</w:t>
            </w:r>
          </w:p>
        </w:tc>
        <w:tc>
          <w:tcPr>
            <w:tcW w:w="1905" w:type="dxa"/>
            <w:noWrap w:val="0"/>
            <w:vAlign w:val="center"/>
          </w:tcPr>
          <w:p>
            <w:pPr>
              <w:widowControl w:val="0"/>
              <w:jc w:val="center"/>
              <w:rPr>
                <w:rFonts w:hint="eastAsia" w:ascii="宋体" w:hAnsi="宋体" w:cs="宋体"/>
              </w:rPr>
            </w:pPr>
            <w:r>
              <w:rPr>
                <w:rFonts w:hint="eastAsia" w:ascii="Arial" w:hAnsi="Arial" w:cs="Arial"/>
              </w:rPr>
              <w:t>序号（自增）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ascii="Arial" w:hAnsi="Arial" w:cs="Arial"/>
              </w:rPr>
            </w:pPr>
            <w:r>
              <w:rPr>
                <w:rFonts w:hint="eastAsia" w:ascii="宋体" w:hAnsi="宋体" w:cs="宋体"/>
              </w:rPr>
              <w:t>2</w:t>
            </w:r>
          </w:p>
        </w:tc>
        <w:tc>
          <w:tcPr>
            <w:tcW w:w="2669" w:type="dxa"/>
            <w:noWrap w:val="0"/>
            <w:vAlign w:val="center"/>
          </w:tcPr>
          <w:p>
            <w:pPr>
              <w:widowControl w:val="0"/>
              <w:jc w:val="center"/>
              <w:rPr>
                <w:rFonts w:ascii="Arial" w:hAnsi="Arial" w:cs="Arial"/>
              </w:rPr>
            </w:pPr>
            <w:r>
              <w:rPr>
                <w:rFonts w:hint="eastAsia" w:ascii="Arial" w:hAnsi="Arial" w:cs="Arial"/>
              </w:rPr>
              <w:t>u</w:t>
            </w:r>
            <w:r>
              <w:rPr>
                <w:rFonts w:ascii="Arial" w:hAnsi="Arial" w:cs="Arial"/>
              </w:rPr>
              <w:t>id</w:t>
            </w:r>
          </w:p>
        </w:tc>
        <w:tc>
          <w:tcPr>
            <w:tcW w:w="1905" w:type="dxa"/>
            <w:noWrap w:val="0"/>
            <w:vAlign w:val="center"/>
          </w:tcPr>
          <w:p>
            <w:pPr>
              <w:widowControl w:val="0"/>
              <w:jc w:val="center"/>
              <w:rPr>
                <w:rFonts w:hint="eastAsia" w:ascii="宋体" w:hAnsi="宋体" w:cs="宋体"/>
              </w:rPr>
            </w:pPr>
            <w:r>
              <w:rPr>
                <w:rFonts w:hint="eastAsia" w:ascii="Arial" w:hAnsi="Arial" w:cs="Arial"/>
              </w:rPr>
              <w:t>操作人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ascii="Arial" w:hAnsi="Arial" w:cs="Arial"/>
              </w:rPr>
            </w:pPr>
            <w:r>
              <w:rPr>
                <w:rFonts w:hint="eastAsia" w:ascii="宋体" w:hAnsi="宋体" w:cs="宋体"/>
              </w:rPr>
              <w:t>3</w:t>
            </w:r>
          </w:p>
        </w:tc>
        <w:tc>
          <w:tcPr>
            <w:tcW w:w="2669" w:type="dxa"/>
            <w:noWrap w:val="0"/>
            <w:vAlign w:val="center"/>
          </w:tcPr>
          <w:p>
            <w:pPr>
              <w:widowControl w:val="0"/>
              <w:jc w:val="center"/>
              <w:rPr>
                <w:rFonts w:ascii="Arial" w:hAnsi="Arial" w:cs="Arial"/>
              </w:rPr>
            </w:pPr>
            <w:r>
              <w:rPr>
                <w:rFonts w:ascii="Arial" w:hAnsi="Arial" w:cs="Arial"/>
              </w:rPr>
              <w:t>operate</w:t>
            </w:r>
          </w:p>
        </w:tc>
        <w:tc>
          <w:tcPr>
            <w:tcW w:w="1905" w:type="dxa"/>
            <w:noWrap w:val="0"/>
            <w:vAlign w:val="center"/>
          </w:tcPr>
          <w:p>
            <w:pPr>
              <w:widowControl w:val="0"/>
              <w:jc w:val="center"/>
              <w:rPr>
                <w:rFonts w:hint="eastAsia" w:ascii="宋体" w:hAnsi="宋体" w:cs="宋体"/>
              </w:rPr>
            </w:pPr>
            <w:r>
              <w:rPr>
                <w:rFonts w:hint="eastAsia" w:ascii="Arial" w:hAnsi="Arial" w:cs="Arial"/>
              </w:rPr>
              <w:t>操作前后对比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宋体" w:hAnsi="宋体" w:cs="宋体"/>
              </w:rPr>
            </w:pPr>
            <w:r>
              <w:rPr>
                <w:rFonts w:hint="eastAsia" w:ascii="宋体" w:hAnsi="宋体" w:cs="宋体"/>
              </w:rPr>
              <w:t>4</w:t>
            </w:r>
          </w:p>
        </w:tc>
        <w:tc>
          <w:tcPr>
            <w:tcW w:w="2669" w:type="dxa"/>
            <w:noWrap w:val="0"/>
            <w:vAlign w:val="center"/>
          </w:tcPr>
          <w:p>
            <w:pPr>
              <w:widowControl w:val="0"/>
              <w:jc w:val="center"/>
              <w:rPr>
                <w:rFonts w:ascii="Arial" w:hAnsi="Arial" w:cs="Arial"/>
              </w:rPr>
            </w:pPr>
            <w:r>
              <w:rPr>
                <w:rFonts w:ascii="Arial" w:hAnsi="Arial" w:cs="Arial"/>
              </w:rPr>
              <w:t>remark</w:t>
            </w:r>
          </w:p>
        </w:tc>
        <w:tc>
          <w:tcPr>
            <w:tcW w:w="1905" w:type="dxa"/>
            <w:noWrap w:val="0"/>
            <w:vAlign w:val="center"/>
          </w:tcPr>
          <w:p>
            <w:pPr>
              <w:widowControl w:val="0"/>
              <w:jc w:val="center"/>
              <w:rPr>
                <w:rFonts w:hint="eastAsia" w:ascii="宋体" w:hAnsi="宋体" w:cs="宋体"/>
              </w:rPr>
            </w:pPr>
            <w:r>
              <w:rPr>
                <w:rFonts w:hint="eastAsia" w:ascii="Arial" w:hAnsi="Arial" w:cs="Aria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Arial" w:hAnsi="Arial" w:cs="Arial"/>
              </w:rPr>
            </w:pPr>
            <w:r>
              <w:rPr>
                <w:rFonts w:hint="eastAsia" w:ascii="宋体" w:hAnsi="宋体" w:cs="宋体"/>
              </w:rPr>
              <w:t>5</w:t>
            </w:r>
          </w:p>
        </w:tc>
        <w:tc>
          <w:tcPr>
            <w:tcW w:w="2669" w:type="dxa"/>
            <w:noWrap w:val="0"/>
            <w:vAlign w:val="center"/>
          </w:tcPr>
          <w:p>
            <w:pPr>
              <w:widowControl w:val="0"/>
              <w:jc w:val="center"/>
              <w:rPr>
                <w:rFonts w:ascii="Arial" w:hAnsi="Arial" w:cs="Arial"/>
              </w:rPr>
            </w:pPr>
            <w:r>
              <w:rPr>
                <w:rFonts w:ascii="Arial" w:hAnsi="Arial" w:cs="Arial"/>
              </w:rPr>
              <w:t>status</w:t>
            </w:r>
          </w:p>
        </w:tc>
        <w:tc>
          <w:tcPr>
            <w:tcW w:w="1905" w:type="dxa"/>
            <w:noWrap w:val="0"/>
            <w:vAlign w:val="center"/>
          </w:tcPr>
          <w:p>
            <w:pPr>
              <w:widowControl w:val="0"/>
              <w:jc w:val="center"/>
              <w:rPr>
                <w:rFonts w:hint="eastAsia" w:ascii="宋体" w:hAnsi="宋体" w:cs="宋体"/>
              </w:rPr>
            </w:pPr>
            <w:r>
              <w:rPr>
                <w:rFonts w:hint="eastAsia" w:ascii="Arial" w:hAnsi="Arial" w:cs="Aria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宋体" w:hAnsi="宋体" w:cs="宋体"/>
              </w:rPr>
            </w:pPr>
            <w:r>
              <w:rPr>
                <w:rFonts w:hint="eastAsia" w:ascii="宋体" w:hAnsi="宋体" w:cs="宋体"/>
              </w:rPr>
              <w:t>6</w:t>
            </w:r>
          </w:p>
        </w:tc>
        <w:tc>
          <w:tcPr>
            <w:tcW w:w="2669" w:type="dxa"/>
            <w:noWrap w:val="0"/>
            <w:vAlign w:val="center"/>
          </w:tcPr>
          <w:p>
            <w:pPr>
              <w:widowControl w:val="0"/>
              <w:jc w:val="center"/>
              <w:rPr>
                <w:rFonts w:ascii="Arial" w:hAnsi="Arial" w:cs="Arial"/>
              </w:rPr>
            </w:pPr>
            <w:r>
              <w:rPr>
                <w:rFonts w:ascii="Arial" w:hAnsi="Arial" w:cs="Arial"/>
              </w:rPr>
              <w:t>gmt_create</w:t>
            </w:r>
          </w:p>
        </w:tc>
        <w:tc>
          <w:tcPr>
            <w:tcW w:w="1905" w:type="dxa"/>
            <w:noWrap w:val="0"/>
            <w:vAlign w:val="center"/>
          </w:tcPr>
          <w:p>
            <w:pPr>
              <w:widowControl w:val="0"/>
              <w:jc w:val="center"/>
              <w:rPr>
                <w:rFonts w:hint="eastAsia" w:ascii="Arial" w:hAnsi="Arial" w:cs="Arial"/>
              </w:rPr>
            </w:pPr>
            <w:r>
              <w:rPr>
                <w:rFonts w:hint="eastAsia" w:ascii="Arial" w:hAnsi="Arial" w:cs="Arial"/>
              </w:rPr>
              <w:t>操作时间</w:t>
            </w:r>
          </w:p>
          <w:p>
            <w:pPr>
              <w:widowControl w:val="0"/>
              <w:jc w:val="center"/>
              <w:rPr>
                <w:rFonts w:hint="eastAsia"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40" w:type="dxa"/>
            <w:noWrap w:val="0"/>
            <w:vAlign w:val="center"/>
          </w:tcPr>
          <w:p>
            <w:pPr>
              <w:widowControl w:val="0"/>
              <w:jc w:val="center"/>
              <w:rPr>
                <w:rFonts w:hint="eastAsia" w:ascii="Arial" w:hAnsi="Arial" w:cs="Arial"/>
              </w:rPr>
            </w:pPr>
            <w:r>
              <w:rPr>
                <w:rFonts w:hint="eastAsia" w:ascii="宋体" w:hAnsi="宋体" w:cs="宋体"/>
              </w:rPr>
              <w:t>7</w:t>
            </w:r>
          </w:p>
        </w:tc>
        <w:tc>
          <w:tcPr>
            <w:tcW w:w="2669" w:type="dxa"/>
            <w:noWrap w:val="0"/>
            <w:vAlign w:val="center"/>
          </w:tcPr>
          <w:p>
            <w:pPr>
              <w:widowControl w:val="0"/>
              <w:jc w:val="center"/>
              <w:rPr>
                <w:rFonts w:ascii="Arial" w:hAnsi="Arial" w:cs="Arial"/>
              </w:rPr>
            </w:pPr>
            <w:r>
              <w:rPr>
                <w:rFonts w:ascii="Arial" w:hAnsi="Arial" w:cs="Arial"/>
              </w:rPr>
              <w:t>gmt_</w:t>
            </w:r>
            <w:r>
              <w:rPr>
                <w:rFonts w:hint="eastAsia" w:ascii="Arial" w:hAnsi="Arial" w:cs="Arial"/>
              </w:rPr>
              <w:t>modified</w:t>
            </w:r>
          </w:p>
        </w:tc>
        <w:tc>
          <w:tcPr>
            <w:tcW w:w="1905" w:type="dxa"/>
            <w:noWrap w:val="0"/>
            <w:vAlign w:val="center"/>
          </w:tcPr>
          <w:p>
            <w:pPr>
              <w:widowControl w:val="0"/>
              <w:jc w:val="center"/>
              <w:rPr>
                <w:rFonts w:hint="eastAsia" w:ascii="宋体" w:hAnsi="宋体" w:cs="宋体"/>
              </w:rPr>
            </w:pPr>
            <w:r>
              <w:rPr>
                <w:rFonts w:hint="eastAsia" w:ascii="Arial" w:hAnsi="Arial" w:cs="Arial"/>
              </w:rPr>
              <w:t>修改时间</w:t>
            </w:r>
          </w:p>
        </w:tc>
      </w:tr>
    </w:tbl>
    <w:p>
      <w:pPr>
        <w:pStyle w:val="6"/>
        <w:rPr>
          <w:rFonts w:hint="eastAsia"/>
        </w:rPr>
      </w:pPr>
      <w:bookmarkStart w:id="7" w:name="_Ref8918475"/>
      <w:r>
        <w:rPr>
          <w:rFonts w:hint="eastAsia"/>
        </w:rPr>
        <w:t>表</w:t>
      </w:r>
      <w:r>
        <w:fldChar w:fldCharType="begin"/>
      </w:r>
      <w:r>
        <w:instrText xml:space="preserve"> </w:instrText>
      </w:r>
      <w:r>
        <w:rPr>
          <w:rFonts w:hint="eastAsia"/>
        </w:rPr>
        <w:instrText xml:space="preserve">SEQ 表格 \* ARABIC</w:instrText>
      </w:r>
      <w:r>
        <w:instrText xml:space="preserve"> </w:instrText>
      </w:r>
      <w:r>
        <w:fldChar w:fldCharType="separate"/>
      </w:r>
      <w:r>
        <w:t>3</w:t>
      </w:r>
      <w:r>
        <w:fldChar w:fldCharType="end"/>
      </w:r>
      <w:r>
        <w:rPr>
          <w:rFonts w:hint="eastAsia"/>
        </w:rPr>
        <w:t xml:space="preserve"> 系统用户表</w:t>
      </w:r>
      <w:bookmarkEnd w:id="7"/>
    </w:p>
    <w:tbl>
      <w:tblPr>
        <w:tblStyle w:val="13"/>
        <w:tblW w:w="60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6"/>
        <w:gridCol w:w="2653"/>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ascii="Arial" w:hAnsi="Arial" w:cs="Arial"/>
              </w:rPr>
            </w:pPr>
            <w:r>
              <w:rPr>
                <w:rFonts w:hint="eastAsia" w:ascii="Arial" w:hAnsi="Arial" w:cs="Arial"/>
                <w:b/>
                <w:bCs/>
              </w:rPr>
              <w:t>序号</w:t>
            </w:r>
          </w:p>
        </w:tc>
        <w:tc>
          <w:tcPr>
            <w:tcW w:w="2653" w:type="dxa"/>
            <w:noWrap w:val="0"/>
            <w:vAlign w:val="center"/>
          </w:tcPr>
          <w:p>
            <w:pPr>
              <w:widowControl w:val="0"/>
              <w:jc w:val="center"/>
              <w:rPr>
                <w:rFonts w:ascii="Arial" w:hAnsi="Arial" w:cs="Arial"/>
              </w:rPr>
            </w:pPr>
            <w:r>
              <w:rPr>
                <w:rFonts w:hint="eastAsia" w:ascii="Arial" w:hAnsi="Arial" w:cs="Arial"/>
                <w:b/>
                <w:bCs/>
              </w:rPr>
              <w:t>字段名称</w:t>
            </w:r>
          </w:p>
        </w:tc>
        <w:tc>
          <w:tcPr>
            <w:tcW w:w="1905" w:type="dxa"/>
            <w:noWrap w:val="0"/>
            <w:vAlign w:val="center"/>
          </w:tcPr>
          <w:p>
            <w:pPr>
              <w:widowControl w:val="0"/>
              <w:jc w:val="center"/>
              <w:rPr>
                <w:rFonts w:hint="eastAsia" w:ascii="Arial" w:hAnsi="Arial" w:cs="Arial"/>
                <w:b/>
                <w:bCs/>
              </w:rPr>
            </w:pPr>
            <w:r>
              <w:rPr>
                <w:rFonts w:hint="eastAsia" w:ascii="Arial" w:hAnsi="Arial" w:cs="Arial"/>
                <w:b/>
                <w:bC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w:t>
            </w:r>
          </w:p>
        </w:tc>
        <w:tc>
          <w:tcPr>
            <w:tcW w:w="2653" w:type="dxa"/>
            <w:noWrap w:val="0"/>
            <w:vAlign w:val="center"/>
          </w:tcPr>
          <w:p>
            <w:pPr>
              <w:widowControl w:val="0"/>
              <w:jc w:val="center"/>
              <w:rPr>
                <w:rFonts w:ascii="Arial" w:hAnsi="Arial" w:cs="Arial"/>
                <w:bCs/>
              </w:rPr>
            </w:pPr>
            <w:r>
              <w:rPr>
                <w:rFonts w:ascii="Arial" w:hAnsi="Arial" w:cs="Arial"/>
                <w:bCs/>
              </w:rPr>
              <w:t>id</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2</w:t>
            </w:r>
          </w:p>
        </w:tc>
        <w:tc>
          <w:tcPr>
            <w:tcW w:w="2653" w:type="dxa"/>
            <w:noWrap w:val="0"/>
            <w:vAlign w:val="center"/>
          </w:tcPr>
          <w:p>
            <w:pPr>
              <w:widowControl w:val="0"/>
              <w:jc w:val="center"/>
              <w:rPr>
                <w:rFonts w:ascii="Arial" w:hAnsi="Arial" w:cs="Arial"/>
                <w:bCs/>
              </w:rPr>
            </w:pPr>
            <w:r>
              <w:rPr>
                <w:rFonts w:ascii="Arial" w:hAnsi="Arial" w:cs="Arial"/>
                <w:bCs/>
              </w:rPr>
              <w:t>type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用户种类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3</w:t>
            </w:r>
          </w:p>
        </w:tc>
        <w:tc>
          <w:tcPr>
            <w:tcW w:w="2653" w:type="dxa"/>
            <w:noWrap w:val="0"/>
            <w:vAlign w:val="center"/>
          </w:tcPr>
          <w:p>
            <w:pPr>
              <w:widowControl w:val="0"/>
              <w:jc w:val="center"/>
              <w:rPr>
                <w:rFonts w:ascii="Arial" w:hAnsi="Arial" w:cs="Arial"/>
                <w:bCs/>
              </w:rPr>
            </w:pPr>
            <w:r>
              <w:rPr>
                <w:rFonts w:ascii="Arial" w:hAnsi="Arial" w:cs="Arial"/>
                <w:bCs/>
              </w:rPr>
              <w:t>username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用户登录名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4</w:t>
            </w:r>
          </w:p>
        </w:tc>
        <w:tc>
          <w:tcPr>
            <w:tcW w:w="2653" w:type="dxa"/>
            <w:noWrap w:val="0"/>
            <w:vAlign w:val="center"/>
          </w:tcPr>
          <w:p>
            <w:pPr>
              <w:widowControl w:val="0"/>
              <w:jc w:val="center"/>
              <w:rPr>
                <w:rFonts w:ascii="Arial" w:hAnsi="Arial" w:cs="Arial"/>
                <w:bCs/>
              </w:rPr>
            </w:pPr>
            <w:r>
              <w:rPr>
                <w:rFonts w:ascii="Arial" w:hAnsi="Arial" w:cs="Arial"/>
                <w:bCs/>
              </w:rPr>
              <w:t>password</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用户登录密码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5</w:t>
            </w:r>
          </w:p>
        </w:tc>
        <w:tc>
          <w:tcPr>
            <w:tcW w:w="2653" w:type="dxa"/>
            <w:noWrap w:val="0"/>
            <w:vAlign w:val="center"/>
          </w:tcPr>
          <w:p>
            <w:pPr>
              <w:widowControl w:val="0"/>
              <w:jc w:val="center"/>
              <w:rPr>
                <w:rFonts w:ascii="Arial" w:hAnsi="Arial" w:cs="Arial"/>
                <w:bCs/>
              </w:rPr>
            </w:pPr>
            <w:r>
              <w:rPr>
                <w:rFonts w:ascii="Arial" w:hAnsi="Arial" w:cs="Arial"/>
                <w:bCs/>
              </w:rPr>
              <w:t>qq</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联系QQ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6</w:t>
            </w:r>
          </w:p>
        </w:tc>
        <w:tc>
          <w:tcPr>
            <w:tcW w:w="2653" w:type="dxa"/>
            <w:noWrap w:val="0"/>
            <w:vAlign w:val="center"/>
          </w:tcPr>
          <w:p>
            <w:pPr>
              <w:widowControl w:val="0"/>
              <w:jc w:val="center"/>
              <w:rPr>
                <w:rFonts w:ascii="Arial" w:hAnsi="Arial" w:cs="Arial"/>
                <w:bCs/>
              </w:rPr>
            </w:pPr>
            <w:r>
              <w:rPr>
                <w:rFonts w:hint="eastAsia" w:ascii="Arial" w:hAnsi="Arial" w:cs="Arial"/>
                <w:bCs/>
              </w:rPr>
              <w:t>mail</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联系邮箱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7</w:t>
            </w:r>
          </w:p>
        </w:tc>
        <w:tc>
          <w:tcPr>
            <w:tcW w:w="2653" w:type="dxa"/>
            <w:noWrap w:val="0"/>
            <w:vAlign w:val="center"/>
          </w:tcPr>
          <w:p>
            <w:pPr>
              <w:widowControl w:val="0"/>
              <w:jc w:val="center"/>
              <w:rPr>
                <w:rFonts w:ascii="Arial" w:hAnsi="Arial" w:cs="Arial"/>
                <w:bCs/>
              </w:rPr>
            </w:pPr>
            <w:r>
              <w:rPr>
                <w:rFonts w:ascii="Arial" w:hAnsi="Arial" w:cs="Arial"/>
                <w:bCs/>
              </w:rPr>
              <w:t>phone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联系手机号码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8</w:t>
            </w:r>
          </w:p>
        </w:tc>
        <w:tc>
          <w:tcPr>
            <w:tcW w:w="2653" w:type="dxa"/>
            <w:noWrap w:val="0"/>
            <w:vAlign w:val="center"/>
          </w:tcPr>
          <w:p>
            <w:pPr>
              <w:widowControl w:val="0"/>
              <w:jc w:val="center"/>
              <w:rPr>
                <w:rFonts w:ascii="Arial" w:hAnsi="Arial" w:cs="Arial"/>
                <w:bCs/>
              </w:rPr>
            </w:pPr>
            <w:r>
              <w:rPr>
                <w:rFonts w:hint="eastAsia" w:ascii="Arial" w:hAnsi="Arial" w:cs="Arial"/>
                <w:bCs/>
              </w:rPr>
              <w:t>desc</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备注说明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9</w:t>
            </w:r>
          </w:p>
        </w:tc>
        <w:tc>
          <w:tcPr>
            <w:tcW w:w="2653" w:type="dxa"/>
            <w:noWrap w:val="0"/>
            <w:vAlign w:val="center"/>
          </w:tcPr>
          <w:p>
            <w:pPr>
              <w:widowControl w:val="0"/>
              <w:jc w:val="center"/>
              <w:rPr>
                <w:rFonts w:ascii="Arial" w:hAnsi="Arial" w:cs="Arial"/>
                <w:bCs/>
              </w:rPr>
            </w:pPr>
            <w:r>
              <w:rPr>
                <w:rFonts w:ascii="Arial" w:hAnsi="Arial" w:cs="Arial"/>
                <w:bCs/>
              </w:rPr>
              <w:t>login_num</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登录次数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10</w:t>
            </w:r>
          </w:p>
        </w:tc>
        <w:tc>
          <w:tcPr>
            <w:tcW w:w="2653" w:type="dxa"/>
            <w:noWrap w:val="0"/>
            <w:vAlign w:val="center"/>
          </w:tcPr>
          <w:p>
            <w:pPr>
              <w:widowControl w:val="0"/>
              <w:jc w:val="center"/>
              <w:rPr>
                <w:rFonts w:ascii="Arial" w:hAnsi="Arial" w:cs="Arial"/>
                <w:bCs/>
              </w:rPr>
            </w:pPr>
            <w:r>
              <w:rPr>
                <w:rFonts w:ascii="Arial" w:hAnsi="Arial" w:cs="Arial"/>
                <w:bCs/>
              </w:rPr>
              <w:t>login_at</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11</w:t>
            </w:r>
          </w:p>
        </w:tc>
        <w:tc>
          <w:tcPr>
            <w:tcW w:w="2653" w:type="dxa"/>
            <w:noWrap w:val="0"/>
            <w:vAlign w:val="center"/>
          </w:tcPr>
          <w:p>
            <w:pPr>
              <w:widowControl w:val="0"/>
              <w:jc w:val="center"/>
              <w:rPr>
                <w:rFonts w:ascii="Arial" w:hAnsi="Arial" w:cs="Arial"/>
                <w:bCs/>
              </w:rPr>
            </w:pPr>
            <w:r>
              <w:rPr>
                <w:rFonts w:ascii="Arial" w:hAnsi="Arial" w:cs="Arial"/>
                <w:bCs/>
              </w:rPr>
              <w:t>status</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12</w:t>
            </w:r>
          </w:p>
        </w:tc>
        <w:tc>
          <w:tcPr>
            <w:tcW w:w="2653" w:type="dxa"/>
            <w:noWrap w:val="0"/>
            <w:vAlign w:val="center"/>
          </w:tcPr>
          <w:p>
            <w:pPr>
              <w:widowControl w:val="0"/>
              <w:jc w:val="center"/>
              <w:rPr>
                <w:rFonts w:ascii="Arial" w:hAnsi="Arial" w:cs="Arial"/>
                <w:bCs/>
              </w:rPr>
            </w:pPr>
            <w:r>
              <w:rPr>
                <w:rFonts w:ascii="Arial" w:hAnsi="Arial" w:cs="Arial"/>
                <w:bCs/>
              </w:rPr>
              <w:t>authorize</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13</w:t>
            </w:r>
          </w:p>
        </w:tc>
        <w:tc>
          <w:tcPr>
            <w:tcW w:w="2653" w:type="dxa"/>
            <w:noWrap w:val="0"/>
            <w:vAlign w:val="center"/>
          </w:tcPr>
          <w:p>
            <w:pPr>
              <w:widowControl w:val="0"/>
              <w:jc w:val="center"/>
              <w:rPr>
                <w:rFonts w:ascii="Arial" w:hAnsi="Arial" w:cs="Arial"/>
                <w:bCs/>
              </w:rPr>
            </w:pPr>
            <w:r>
              <w:rPr>
                <w:rFonts w:ascii="Arial" w:hAnsi="Arial" w:cs="Arial"/>
                <w:bCs/>
              </w:rPr>
              <w:t>is_deleted</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删除状态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14</w:t>
            </w:r>
          </w:p>
        </w:tc>
        <w:tc>
          <w:tcPr>
            <w:tcW w:w="2653" w:type="dxa"/>
            <w:noWrap w:val="0"/>
            <w:vAlign w:val="center"/>
          </w:tcPr>
          <w:p>
            <w:pPr>
              <w:widowControl w:val="0"/>
              <w:jc w:val="center"/>
              <w:rPr>
                <w:rFonts w:ascii="Arial" w:hAnsi="Arial" w:cs="Arial"/>
                <w:bCs/>
              </w:rPr>
            </w:pPr>
            <w:r>
              <w:rPr>
                <w:rFonts w:ascii="Arial" w:hAnsi="Arial" w:cs="Arial"/>
                <w:bCs/>
              </w:rPr>
              <w:t>create_by</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创建人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exact"/>
          <w:jc w:val="center"/>
        </w:trPr>
        <w:tc>
          <w:tcPr>
            <w:tcW w:w="1456" w:type="dxa"/>
            <w:noWrap w:val="0"/>
            <w:vAlign w:val="center"/>
          </w:tcPr>
          <w:p>
            <w:pPr>
              <w:widowControl w:val="0"/>
              <w:jc w:val="center"/>
              <w:rPr>
                <w:rFonts w:hint="eastAsia" w:ascii="宋体" w:hAnsi="宋体" w:cs="Arial"/>
                <w:bCs/>
              </w:rPr>
            </w:pPr>
            <w:r>
              <w:rPr>
                <w:rFonts w:hint="eastAsia" w:ascii="宋体" w:hAnsi="宋体" w:cs="Arial"/>
                <w:bCs/>
              </w:rPr>
              <w:t>15</w:t>
            </w:r>
          </w:p>
        </w:tc>
        <w:tc>
          <w:tcPr>
            <w:tcW w:w="2653" w:type="dxa"/>
            <w:noWrap w:val="0"/>
            <w:vAlign w:val="center"/>
          </w:tcPr>
          <w:p>
            <w:pPr>
              <w:widowControl w:val="0"/>
              <w:jc w:val="center"/>
              <w:rPr>
                <w:rFonts w:ascii="Arial" w:hAnsi="Arial" w:cs="Arial"/>
                <w:bCs/>
              </w:rPr>
            </w:pPr>
            <w:r>
              <w:rPr>
                <w:rFonts w:ascii="Arial" w:hAnsi="Arial" w:cs="Arial"/>
                <w:bCs/>
              </w:rPr>
              <w:t>create_at</w:t>
            </w:r>
          </w:p>
        </w:tc>
        <w:tc>
          <w:tcPr>
            <w:tcW w:w="1905" w:type="dxa"/>
            <w:noWrap w:val="0"/>
            <w:vAlign w:val="center"/>
          </w:tcPr>
          <w:p>
            <w:pPr>
              <w:widowControl w:val="0"/>
              <w:jc w:val="center"/>
              <w:rPr>
                <w:rFonts w:hint="eastAsia" w:ascii="宋体" w:hAnsi="宋体" w:cs="Arial"/>
                <w:bCs/>
              </w:rPr>
            </w:pPr>
            <w:r>
              <w:rPr>
                <w:rFonts w:hint="eastAsia" w:ascii="宋体" w:hAnsi="宋体" w:cs="Arial"/>
                <w:bCs/>
              </w:rPr>
              <w:t>创建时间</w:t>
            </w:r>
          </w:p>
        </w:tc>
      </w:tr>
    </w:tbl>
    <w:p>
      <w:pPr>
        <w:pStyle w:val="20"/>
        <w:rPr>
          <w:rFonts w:hint="eastAsia"/>
        </w:rPr>
      </w:pPr>
    </w:p>
    <w:p>
      <w:pPr>
        <w:pStyle w:val="20"/>
        <w:rPr>
          <w:rFonts w:hint="eastAsia"/>
        </w:rPr>
      </w:pPr>
      <w:r>
        <w:rPr>
          <w:rFonts w:hint="eastAsia"/>
        </w:rPr>
        <w:t>（4）用户信息相关表</w:t>
      </w:r>
    </w:p>
    <w:p>
      <w:pPr>
        <w:keepNext w:val="0"/>
        <w:keepLines w:val="0"/>
        <w:widowControl/>
        <w:suppressLineNumbers w:val="0"/>
        <w:spacing w:before="0" w:beforeAutospacing="0" w:after="0" w:afterAutospacing="0" w:line="360" w:lineRule="auto"/>
        <w:ind w:right="0" w:firstLine="420" w:firstLineChars="0"/>
        <w:jc w:val="left"/>
        <w:rPr>
          <w:rFonts w:hint="eastAsia" w:eastAsia="宋体"/>
          <w:lang w:eastAsia="zh-CN"/>
        </w:rPr>
      </w:pPr>
      <w:r>
        <w:rPr>
          <w:rFonts w:hint="eastAsia" w:ascii="宋体" w:hAnsi="宋体" w:eastAsia="宋体" w:cs="宋体"/>
          <w:kern w:val="0"/>
          <w:sz w:val="24"/>
          <w:szCs w:val="24"/>
          <w:lang w:val="en-US" w:eastAsia="zh-CN" w:bidi="ar"/>
        </w:rPr>
        <w:t>我认为这是整个表格系统之中含金量最大的或者说作用最大的表格了。我们每一位用户若想成功使用微信小程序的基础便是要有合理的个人信息，例如我们的“浙商大留学生考勤系统”，在不对外界开放之前，数据库之中也只录入了本校学生一级教师的基本信息，也就意味着，这些才能成功登录使用。成功登陆后，</w:t>
      </w:r>
      <w:r>
        <w:rPr>
          <w:rFonts w:hint="eastAsia" w:ascii="宋体" w:hAnsi="宋体" w:cs="宋体"/>
          <w:lang w:eastAsia="zh-CN"/>
        </w:rPr>
        <w:t>微信昵称、微信号码</w:t>
      </w:r>
      <w:r>
        <w:rPr>
          <w:rFonts w:hint="eastAsia" w:ascii="宋体" w:hAnsi="宋体" w:eastAsia="宋体" w:cs="宋体"/>
          <w:kern w:val="0"/>
          <w:sz w:val="24"/>
          <w:szCs w:val="24"/>
          <w:lang w:val="en-US" w:eastAsia="zh-CN" w:bidi="ar"/>
        </w:rPr>
        <w:t>、使用时间也会被一并记录到数据库之中。用户每一次的信息变动都会被实时记录，并且附上变动时间。</w:t>
      </w:r>
    </w:p>
    <w:p>
      <w:pPr>
        <w:pStyle w:val="19"/>
        <w:rPr>
          <w:rFonts w:hint="eastAsia"/>
        </w:rPr>
      </w:pPr>
      <w:bookmarkStart w:id="8" w:name="_Toc8985220"/>
      <w:r>
        <w:rPr>
          <w:rFonts w:hint="eastAsia"/>
        </w:rPr>
        <w:t>3、功能模块设计</w:t>
      </w:r>
      <w:bookmarkEnd w:id="8"/>
    </w:p>
    <w:p>
      <w:pPr>
        <w:pStyle w:val="12"/>
        <w:keepNext/>
        <w:keepLines/>
        <w:spacing w:line="400" w:lineRule="exact"/>
        <w:outlineLvl w:val="3"/>
        <w:rPr>
          <w:rFonts w:hint="eastAsia" w:eastAsia="宋体"/>
          <w:lang w:val="en-US" w:eastAsia="zh-CN"/>
        </w:rPr>
      </w:pPr>
      <w:r>
        <w:rPr>
          <w:rFonts w:hint="eastAsia" w:ascii="宋体" w:hAnsi="宋体"/>
          <w:b/>
          <w:szCs w:val="28"/>
          <w:lang w:bidi="ar"/>
        </w:rPr>
        <w:t>（1）学生端</w:t>
      </w:r>
      <w:r>
        <w:rPr>
          <w:rFonts w:hint="eastAsia" w:ascii="宋体" w:hAnsi="宋体"/>
          <w:b/>
          <w:szCs w:val="28"/>
          <w:lang w:val="en-US" w:eastAsia="zh-CN" w:bidi="ar"/>
        </w:rPr>
        <w:t>-功能模块介绍</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使用者信息注册：用户在信息被成功录入数据库之后，便可以在本平台获得使用权。用户若是需要使用本平台，需要在本平台注册，授权。浙商大留学生考勤系统由于是面向留学生，因此基本所有的内容文字都是英文版。学生需要在My info中注册，依次输入自己的姓名、手机号码、国家、性别、班级等等。</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课程管理模块：作为两大功能模块之一的课程管理模块。主要作用是统计学生的内容，学生通过输入教师课程的课程号码则可以进入班级进行统一管理。而进入课程管理之后，可以看到又被主要分成两个部分，一个是正在使用（Using），此部分主要显示学生本学习正在上学习的课程，只有这类课程才能发布签到与学生进行互动。另一个部分是锁定部分（Locked），此类课程已被锁定不能使用，例如一些已经结束的课程，其中的课题也将随之无效不能使用。</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3.在线签到模块：学生在教师发布签到任务之后，可以在教师课堂中点击实时签到，要求录入当时学生的实时位置，超过位给定置范围则签到无效，并且学生签到一般是有时间限制的，逾过时间签到不作效;</w:t>
      </w:r>
    </w:p>
    <w:p>
      <w:pPr>
        <w:pStyle w:val="12"/>
        <w:keepNext/>
        <w:keepLines/>
        <w:spacing w:line="400" w:lineRule="exact"/>
        <w:outlineLvl w:val="3"/>
        <w:rPr>
          <w:rFonts w:hint="default"/>
          <w:lang w:val="en-US"/>
        </w:rPr>
      </w:pPr>
      <w:r>
        <w:rPr>
          <w:rFonts w:hint="eastAsia" w:ascii="宋体" w:hAnsi="宋体"/>
          <w:b/>
          <w:szCs w:val="28"/>
          <w:lang w:bidi="ar"/>
        </w:rPr>
        <w:t>（2）</w:t>
      </w:r>
      <w:r>
        <w:rPr>
          <w:rFonts w:hint="eastAsia" w:ascii="宋体" w:hAnsi="宋体"/>
          <w:b/>
          <w:szCs w:val="28"/>
          <w:lang w:eastAsia="zh-CN" w:bidi="ar"/>
        </w:rPr>
        <w:t>教师端</w:t>
      </w:r>
      <w:r>
        <w:rPr>
          <w:rFonts w:hint="eastAsia" w:ascii="宋体" w:hAnsi="宋体"/>
          <w:b/>
          <w:szCs w:val="28"/>
          <w:lang w:val="en-US" w:eastAsia="zh-CN" w:bidi="ar"/>
        </w:rPr>
        <w:t>-功能模块介绍</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1.教师除了平时的教学任务之外，还需担任起平台管理员一职，往往是自己开办课程的实时管理员，每一位教师在注册成功之后，便可以进入后台管理端进行管理操作。附上后台管理端网址： https://appoint.applinzi.com/index.php/admin 。</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2.管理员职能阐述</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查看学生信息：如前文所述，学生在成功注册完信息之后，数据库便可导入新晋学生信息，那么教师作为管理员便有了查看学生信息的权利，查看的内容主要包括学生的真实姓名，注册时间，学号，手机号等等。通过了解到学生的真实信息以便教师更好地管理教学安排。</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b.管理学生信息：当然教师作为管理员不会只有查看信息的权利，还将负责起学生用户的信息管理任务，包括简单的用户信息添加，修改，插入，删除。</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3.管理学生预约信息：</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a.教师在教师端可以看到学生的预约情况，对学生的预约信息有个大致了解，可以通过搜索便可完成。另外，教师还可以帮助修改学生的预约信息。</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b.学生在平台进行考勤操作之后，教师也是可以在后台直接看到的，可以管理。如果有学生因请假不能及时到场签到，教师也可以酌情进行考勤修改，将平台功能人性化。</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cs="宋体"/>
          <w:lang w:val="en-US" w:eastAsia="zh-CN" w:bidi="ar"/>
        </w:rPr>
      </w:pPr>
      <w:r>
        <w:rPr>
          <w:rFonts w:hint="eastAsia" w:ascii="宋体" w:hAnsi="宋体" w:eastAsia="宋体" w:cs="宋体"/>
          <w:kern w:val="0"/>
          <w:sz w:val="24"/>
          <w:szCs w:val="24"/>
          <w:lang w:val="en-US" w:eastAsia="zh-CN" w:bidi="ar"/>
        </w:rPr>
        <w:t>3.课程管理：教师在创建完课程之后便会获得自己课程的课程号码，学生通过输入教师的课程号码加入课程，教师进行统一管理。每次上课之前，教师可以发布签到，自行划定好签到时间以及范围，要求在学生完成签到。</w:t>
      </w:r>
    </w:p>
    <w:p>
      <w:pPr>
        <w:pStyle w:val="2"/>
      </w:pPr>
      <w:r>
        <w:rPr>
          <w:szCs w:val="24"/>
          <w:lang w:bidi="ar"/>
        </w:rPr>
        <w:br w:type="page"/>
      </w:r>
      <w:bookmarkStart w:id="9" w:name="_Toc8985221"/>
      <w:r>
        <w:rPr>
          <w:rFonts w:hint="eastAsia" w:cs="宋体"/>
        </w:rPr>
        <w:t>三、平台主要模块的实现及测试</w:t>
      </w:r>
      <w:bookmarkEnd w:id="9"/>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本章主要阐述了两个内容，一是“高校课堂考勤小助手”的代码实现，其中包括环境搭建和后台开发。二是对于本平台的测试说明。包括登录测试，信息注册测试，入学考试测试，预约身亲测试，公告测试。</w:t>
      </w:r>
    </w:p>
    <w:p>
      <w:pPr>
        <w:pStyle w:val="21"/>
      </w:pPr>
      <w:bookmarkStart w:id="10" w:name="_Toc8985222"/>
      <w:r>
        <w:t>（一）环境搭建</w:t>
      </w:r>
      <w:bookmarkEnd w:id="10"/>
    </w:p>
    <w:p>
      <w:pPr>
        <w:pStyle w:val="12"/>
        <w:keepNext/>
        <w:keepLines/>
        <w:spacing w:line="400" w:lineRule="exact"/>
        <w:outlineLvl w:val="2"/>
        <w:rPr>
          <w:rFonts w:hint="default" w:eastAsia="宋体"/>
          <w:lang w:val="en-US" w:eastAsia="zh-CN"/>
        </w:rPr>
      </w:pPr>
      <w:bookmarkStart w:id="11" w:name="_Toc8985223"/>
      <w:r>
        <w:rPr>
          <w:rFonts w:hint="eastAsia" w:ascii="宋体" w:hAnsi="宋体"/>
          <w:b/>
          <w:szCs w:val="32"/>
          <w:lang w:bidi="ar"/>
        </w:rPr>
        <w:t>1、</w:t>
      </w:r>
      <w:bookmarkEnd w:id="11"/>
      <w:r>
        <w:rPr>
          <w:rFonts w:hint="eastAsia" w:ascii="宋体" w:hAnsi="宋体"/>
          <w:b/>
          <w:szCs w:val="32"/>
          <w:lang w:val="en-US" w:eastAsia="zh-CN" w:bidi="ar"/>
        </w:rPr>
        <w:t>前端开发</w:t>
      </w:r>
    </w:p>
    <w:p>
      <w:pPr>
        <w:spacing w:line="400" w:lineRule="exact"/>
        <w:ind w:firstLine="480" w:firstLineChars="200"/>
        <w:rPr>
          <w:rFonts w:hint="eastAsia" w:cs="宋体"/>
          <w:lang w:bidi="ar"/>
        </w:rPr>
      </w:pPr>
      <w:r>
        <w:rPr>
          <w:rFonts w:hint="eastAsia" w:ascii="宋体" w:hAnsi="宋体" w:eastAsia="宋体" w:cs="宋体"/>
          <w:kern w:val="0"/>
          <w:sz w:val="24"/>
          <w:szCs w:val="24"/>
          <w:lang w:val="en-US" w:eastAsia="zh-CN" w:bidi="ar"/>
        </w:rPr>
        <w:t>第一步，若想成功运行的我们的小程序，你必须拥有两个属于自己的微信小程序账号，一个用于小程序学生端，另一个用作微信小程序教师端。申请账号很简单，这边附上微信小程序官网的账号申请步骤教程：</w:t>
      </w:r>
      <w:r>
        <w:rPr>
          <w:rFonts w:hint="eastAsia" w:cs="宋体"/>
          <w:lang w:bidi="ar"/>
        </w:rPr>
        <w:t>（</w:t>
      </w:r>
      <w:r>
        <w:rPr>
          <w:lang w:bidi="ar"/>
        </w:rPr>
        <w:fldChar w:fldCharType="begin"/>
      </w:r>
      <w:r>
        <w:rPr>
          <w:lang w:bidi="ar"/>
        </w:rPr>
        <w:instrText xml:space="preserve"> HYPERLINK "https://developers.weixin.qq.com/miniprogram/dev/quickstart/basic/getstart.html" </w:instrText>
      </w:r>
      <w:r>
        <w:rPr>
          <w:lang w:bidi="ar"/>
        </w:rPr>
        <w:fldChar w:fldCharType="separate"/>
      </w:r>
      <w:r>
        <w:rPr>
          <w:rStyle w:val="18"/>
        </w:rPr>
        <w:t>https://developers.weixin.qq.com/miniprogram/dev/quickstart/basic/getstart.html</w:t>
      </w:r>
      <w:r>
        <w:rPr>
          <w:lang w:bidi="ar"/>
        </w:rPr>
        <w:fldChar w:fldCharType="end"/>
      </w:r>
      <w:r>
        <w:rPr>
          <w:rFonts w:hint="eastAsia" w:cs="宋体"/>
          <w:lang w:bidi="ar"/>
        </w:rPr>
        <w:t>）；</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第二步，选择合适开发工具。本程序推荐使用“微信开发者工具”，这款工具功能完善，适用于我们学习操作。详细操作步骤也可参考上述官网教程：</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第三步，将已经安装完成的开发者工具打开，导入已经准备好的平台代码包，将已经申请好的APPID保存下来，今后还会再次用到。填入我们的APPID，在进入之后修改好相应的APPID以及APPSERCET，导入界面参考图2。</w:t>
      </w:r>
    </w:p>
    <w:p>
      <w:pPr>
        <w:jc w:val="center"/>
        <w:rPr>
          <w:lang w:bidi="ar"/>
        </w:rPr>
      </w:pPr>
    </w:p>
    <w:p>
      <w:pPr>
        <w:jc w:val="center"/>
        <w:rPr>
          <w:lang w:bidi="ar"/>
        </w:rPr>
      </w:pPr>
      <w:r>
        <w:drawing>
          <wp:inline distT="0" distB="0" distL="114300" distR="114300">
            <wp:extent cx="5270500" cy="3569970"/>
            <wp:effectExtent l="0" t="0" r="6350" b="11430"/>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7"/>
                    <a:stretch>
                      <a:fillRect/>
                    </a:stretch>
                  </pic:blipFill>
                  <pic:spPr>
                    <a:xfrm>
                      <a:off x="0" y="0"/>
                      <a:ext cx="5270500" cy="3569970"/>
                    </a:xfrm>
                    <a:prstGeom prst="rect">
                      <a:avLst/>
                    </a:prstGeom>
                    <a:noFill/>
                    <a:ln>
                      <a:noFill/>
                    </a:ln>
                  </pic:spPr>
                </pic:pic>
              </a:graphicData>
            </a:graphic>
          </wp:inline>
        </w:drawing>
      </w:r>
    </w:p>
    <w:p>
      <w:pPr>
        <w:pStyle w:val="12"/>
        <w:spacing w:line="400" w:lineRule="exact"/>
        <w:jc w:val="center"/>
      </w:pPr>
      <w:bookmarkStart w:id="12" w:name="_Ref9007486"/>
      <w:bookmarkStart w:id="13" w:name="_Ref900737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w:t>
      </w:r>
      <w:r>
        <w:rPr>
          <w:rFonts w:ascii="Arial" w:hAnsi="Arial"/>
          <w:b/>
          <w:szCs w:val="20"/>
          <w:lang w:bidi="ar"/>
        </w:rPr>
        <w:fldChar w:fldCharType="end"/>
      </w:r>
      <w:bookmarkEnd w:id="12"/>
      <w:r>
        <w:rPr>
          <w:rFonts w:ascii="Arial" w:hAnsi="Arial"/>
          <w:b/>
          <w:szCs w:val="20"/>
          <w:lang w:bidi="ar"/>
        </w:rPr>
        <w:t xml:space="preserve"> </w:t>
      </w:r>
      <w:r>
        <w:rPr>
          <w:rFonts w:hint="eastAsia" w:ascii="Arial" w:hAnsi="Arial" w:cs="宋体"/>
          <w:b/>
          <w:szCs w:val="20"/>
          <w:lang w:bidi="ar"/>
        </w:rPr>
        <w:t>导入界面</w:t>
      </w:r>
      <w:bookmarkEnd w:id="13"/>
      <w:r>
        <w:rPr>
          <w:rFonts w:hint="eastAsia" w:ascii="Arial" w:hAnsi="Arial" w:cs="宋体"/>
          <w:b/>
          <w:szCs w:val="20"/>
          <w:lang w:bidi="ar"/>
        </w:rPr>
        <w:t>图</w:t>
      </w:r>
    </w:p>
    <w:p>
      <w:pPr>
        <w:pStyle w:val="12"/>
        <w:keepNext/>
        <w:keepLines/>
        <w:spacing w:line="400" w:lineRule="exact"/>
        <w:outlineLvl w:val="2"/>
        <w:rPr>
          <w:rFonts w:hint="eastAsia" w:eastAsia="宋体"/>
          <w:lang w:val="en-US" w:eastAsia="zh-CN"/>
        </w:rPr>
      </w:pPr>
      <w:bookmarkStart w:id="14" w:name="_Toc8985224"/>
      <w:r>
        <w:rPr>
          <w:rFonts w:hint="eastAsia" w:ascii="宋体" w:hAnsi="宋体"/>
          <w:b/>
          <w:szCs w:val="32"/>
          <w:lang w:bidi="ar"/>
        </w:rPr>
        <w:t>2、后台</w:t>
      </w:r>
      <w:bookmarkEnd w:id="14"/>
      <w:r>
        <w:rPr>
          <w:rFonts w:hint="eastAsia" w:ascii="宋体" w:hAnsi="宋体"/>
          <w:b/>
          <w:szCs w:val="32"/>
          <w:lang w:val="en-US" w:eastAsia="zh-CN" w:bidi="ar"/>
        </w:rPr>
        <w:t>开发</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第一步，我们直接通过网页搜索“新浪云”进入官网，之后便是简单的新用户注册登录。登陆进去之后才能进行下一个步骤。</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第一步，和很多新网站的使用一样，我们先登录进入新浪云的官方网站，然后注册自己的账号，登录账号，或者还有一个办法就是通过登录联名的新浪微博也可以直接登录。</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第二步，进入新浪云之后我们可以看到上面的一列控制栏，点击我们已经标注的选择项，参考图3。</w:t>
      </w:r>
    </w:p>
    <w:p>
      <w:pPr>
        <w:jc w:val="center"/>
      </w:pPr>
      <w:r>
        <w:rPr>
          <w:lang w:bidi="ar"/>
        </w:rPr>
        <w:drawing>
          <wp:inline distT="0" distB="0" distL="114300" distR="114300">
            <wp:extent cx="5381625" cy="212407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rcRect l="3798" b="16335"/>
                    <a:stretch>
                      <a:fillRect/>
                    </a:stretch>
                  </pic:blipFill>
                  <pic:spPr>
                    <a:xfrm>
                      <a:off x="0" y="0"/>
                      <a:ext cx="5381625" cy="2124075"/>
                    </a:xfrm>
                    <a:prstGeom prst="rect">
                      <a:avLst/>
                    </a:prstGeom>
                    <a:noFill/>
                    <a:ln>
                      <a:noFill/>
                    </a:ln>
                  </pic:spPr>
                </pic:pic>
              </a:graphicData>
            </a:graphic>
          </wp:inline>
        </w:drawing>
      </w:r>
    </w:p>
    <w:p>
      <w:pPr>
        <w:pStyle w:val="12"/>
        <w:spacing w:line="400" w:lineRule="exact"/>
        <w:ind w:firstLine="480"/>
        <w:jc w:val="center"/>
      </w:pPr>
      <w:bookmarkStart w:id="15" w:name="_Ref900760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w:t>
      </w:r>
      <w:r>
        <w:rPr>
          <w:rFonts w:ascii="Arial" w:hAnsi="Arial"/>
          <w:b/>
          <w:szCs w:val="20"/>
          <w:lang w:bidi="ar"/>
        </w:rPr>
        <w:fldChar w:fldCharType="end"/>
      </w:r>
      <w:bookmarkEnd w:id="15"/>
      <w:r>
        <w:rPr>
          <w:rFonts w:ascii="Arial" w:hAnsi="Arial"/>
          <w:b/>
          <w:szCs w:val="20"/>
          <w:lang w:bidi="ar"/>
        </w:rPr>
        <w:t xml:space="preserve"> </w:t>
      </w:r>
      <w:r>
        <w:rPr>
          <w:rFonts w:hint="eastAsia" w:ascii="Arial" w:hAnsi="Arial" w:cs="宋体"/>
          <w:b/>
          <w:szCs w:val="20"/>
          <w:lang w:bidi="ar"/>
        </w:rPr>
        <w:t>进入控制台</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第三步，我们创建新应用，下面对初始开发环境有很多的选择，具体选择如下图，大家参考选择即可。另外，“二级域名”以及“应用名称”大家可以按照自己的想法去填写。</w:t>
      </w:r>
    </w:p>
    <w:p>
      <w:pPr>
        <w:jc w:val="center"/>
      </w:pPr>
      <w:r>
        <w:rPr>
          <w:lang w:bidi="ar"/>
        </w:rPr>
        <w:drawing>
          <wp:inline distT="0" distB="0" distL="114300" distR="114300">
            <wp:extent cx="5000625" cy="3000375"/>
            <wp:effectExtent l="0" t="0" r="9525" b="952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5000625" cy="3000375"/>
                    </a:xfrm>
                    <a:prstGeom prst="rect">
                      <a:avLst/>
                    </a:prstGeom>
                    <a:noFill/>
                    <a:ln>
                      <a:noFill/>
                    </a:ln>
                  </pic:spPr>
                </pic:pic>
              </a:graphicData>
            </a:graphic>
          </wp:inline>
        </w:drawing>
      </w:r>
    </w:p>
    <w:p>
      <w:pPr>
        <w:pStyle w:val="12"/>
        <w:spacing w:line="400" w:lineRule="exact"/>
        <w:ind w:firstLine="480"/>
        <w:jc w:val="center"/>
      </w:pPr>
      <w:bookmarkStart w:id="16" w:name="_Ref900801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w:t>
      </w:r>
      <w:r>
        <w:rPr>
          <w:rFonts w:ascii="Arial" w:hAnsi="Arial"/>
          <w:b/>
          <w:szCs w:val="20"/>
          <w:lang w:bidi="ar"/>
        </w:rPr>
        <w:fldChar w:fldCharType="end"/>
      </w:r>
      <w:bookmarkEnd w:id="16"/>
      <w:r>
        <w:rPr>
          <w:rFonts w:ascii="Arial" w:hAnsi="Arial"/>
          <w:b/>
          <w:szCs w:val="20"/>
          <w:lang w:bidi="ar"/>
        </w:rPr>
        <w:t xml:space="preserve"> </w:t>
      </w:r>
      <w:r>
        <w:rPr>
          <w:rFonts w:hint="eastAsia" w:ascii="Arial" w:hAnsi="Arial" w:cs="宋体"/>
          <w:b/>
          <w:szCs w:val="20"/>
          <w:lang w:bidi="ar"/>
        </w:rPr>
        <w:t>创建应用</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四步，点击创建成功之后，我们再选择最左边的一列中的“运行环境管理-代码管理”，下一步就是“创建新版本”，创建完成新版本之后，大家在复制保存一下默认版本链接，以便后面还会用到。这时，再准备好我们的代码包，点击上传。</w:t>
      </w:r>
    </w:p>
    <w:p>
      <w:pPr>
        <w:jc w:val="center"/>
      </w:pPr>
      <w:r>
        <w:rPr>
          <w:lang w:bidi="ar"/>
        </w:rPr>
        <w:drawing>
          <wp:inline distT="0" distB="0" distL="114300" distR="114300">
            <wp:extent cx="5276850" cy="2771775"/>
            <wp:effectExtent l="0" t="0" r="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0"/>
                    <a:stretch>
                      <a:fillRect/>
                    </a:stretch>
                  </pic:blipFill>
                  <pic:spPr>
                    <a:xfrm>
                      <a:off x="0" y="0"/>
                      <a:ext cx="5276850" cy="2771775"/>
                    </a:xfrm>
                    <a:prstGeom prst="rect">
                      <a:avLst/>
                    </a:prstGeom>
                    <a:noFill/>
                    <a:ln>
                      <a:noFill/>
                    </a:ln>
                  </pic:spPr>
                </pic:pic>
              </a:graphicData>
            </a:graphic>
          </wp:inline>
        </w:drawing>
      </w:r>
    </w:p>
    <w:p>
      <w:pPr>
        <w:pStyle w:val="12"/>
        <w:spacing w:line="400" w:lineRule="exact"/>
        <w:ind w:firstLine="480"/>
        <w:jc w:val="center"/>
      </w:pPr>
      <w:bookmarkStart w:id="17" w:name="_Ref9008301"/>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5</w:t>
      </w:r>
      <w:r>
        <w:rPr>
          <w:rFonts w:ascii="Arial" w:hAnsi="Arial"/>
          <w:b/>
          <w:szCs w:val="20"/>
          <w:lang w:bidi="ar"/>
        </w:rPr>
        <w:fldChar w:fldCharType="end"/>
      </w:r>
      <w:bookmarkEnd w:id="17"/>
      <w:r>
        <w:rPr>
          <w:rFonts w:ascii="Arial" w:hAnsi="Arial"/>
          <w:b/>
          <w:szCs w:val="20"/>
          <w:lang w:bidi="ar"/>
        </w:rPr>
        <w:t xml:space="preserve"> </w:t>
      </w:r>
      <w:r>
        <w:rPr>
          <w:rFonts w:hint="eastAsia" w:ascii="Arial" w:hAnsi="Arial" w:cs="宋体"/>
          <w:b/>
          <w:szCs w:val="20"/>
          <w:lang w:bidi="ar"/>
        </w:rPr>
        <w:t>创建新版本</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五步，我们使用的数据库时MYSQL，类型选择共享型。点击创建新任务，导入我们的已有的数据库文件，等待一会儿，待上传成功即可。再选择蓝色字体“使用phpMyAdmin管理”，查看我们的数据库文件是否上传成功。见图6。</w:t>
      </w:r>
    </w:p>
    <w:p>
      <w:pPr>
        <w:jc w:val="center"/>
      </w:pPr>
      <w:r>
        <w:rPr>
          <w:lang w:bidi="ar"/>
        </w:rPr>
        <w:drawing>
          <wp:inline distT="0" distB="0" distL="114300" distR="114300">
            <wp:extent cx="5276850" cy="21336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1"/>
                    <a:stretch>
                      <a:fillRect/>
                    </a:stretch>
                  </pic:blipFill>
                  <pic:spPr>
                    <a:xfrm>
                      <a:off x="0" y="0"/>
                      <a:ext cx="5276850" cy="2133600"/>
                    </a:xfrm>
                    <a:prstGeom prst="rect">
                      <a:avLst/>
                    </a:prstGeom>
                    <a:noFill/>
                    <a:ln>
                      <a:noFill/>
                    </a:ln>
                  </pic:spPr>
                </pic:pic>
              </a:graphicData>
            </a:graphic>
          </wp:inline>
        </w:drawing>
      </w:r>
    </w:p>
    <w:p>
      <w:pPr>
        <w:pStyle w:val="12"/>
        <w:spacing w:line="400" w:lineRule="exact"/>
        <w:jc w:val="center"/>
      </w:pPr>
      <w:bookmarkStart w:id="18" w:name="_Ref9008387"/>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6</w:t>
      </w:r>
      <w:r>
        <w:rPr>
          <w:rFonts w:ascii="Arial" w:hAnsi="Arial"/>
          <w:b/>
          <w:szCs w:val="20"/>
          <w:lang w:bidi="ar"/>
        </w:rPr>
        <w:fldChar w:fldCharType="end"/>
      </w:r>
      <w:bookmarkEnd w:id="18"/>
      <w:r>
        <w:rPr>
          <w:rFonts w:ascii="Arial" w:hAnsi="Arial"/>
          <w:b/>
          <w:szCs w:val="20"/>
          <w:lang w:bidi="ar"/>
        </w:rPr>
        <w:t xml:space="preserve"> </w:t>
      </w:r>
      <w:r>
        <w:rPr>
          <w:rFonts w:hint="eastAsia" w:ascii="Arial" w:hAnsi="Arial" w:cs="宋体"/>
          <w:b/>
          <w:szCs w:val="20"/>
          <w:lang w:bidi="ar"/>
        </w:rPr>
        <w:t>导入数据库</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六步，当数据库文件上传完毕之后，我们需要在后台编辑修改两个文件内容。即Application/common/config_sae.php以及Application/common/conf，将文档中的数据库名，用户名还有密码换成自己的。一共有三个部分需要修改，一是数据库的名称，二是用户名，三是用户的密码。然后这些信息都是可以在数据库连接信息中直接查看到的。参考图7.</w:t>
      </w:r>
    </w:p>
    <w:p>
      <w:pPr>
        <w:jc w:val="center"/>
      </w:pPr>
      <w:r>
        <w:rPr>
          <w:lang w:bidi="ar"/>
        </w:rPr>
        <w:drawing>
          <wp:inline distT="0" distB="0" distL="114300" distR="114300">
            <wp:extent cx="5133975" cy="2286000"/>
            <wp:effectExtent l="0" t="0" r="9525"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rcRect l="16815" t="18576" r="4062" b="16838"/>
                    <a:stretch>
                      <a:fillRect/>
                    </a:stretch>
                  </pic:blipFill>
                  <pic:spPr>
                    <a:xfrm>
                      <a:off x="0" y="0"/>
                      <a:ext cx="5133975" cy="2286000"/>
                    </a:xfrm>
                    <a:prstGeom prst="rect">
                      <a:avLst/>
                    </a:prstGeom>
                    <a:noFill/>
                    <a:ln>
                      <a:noFill/>
                    </a:ln>
                  </pic:spPr>
                </pic:pic>
              </a:graphicData>
            </a:graphic>
          </wp:inline>
        </w:drawing>
      </w:r>
    </w:p>
    <w:p>
      <w:pPr>
        <w:pStyle w:val="12"/>
        <w:spacing w:line="400" w:lineRule="exact"/>
        <w:jc w:val="center"/>
      </w:pPr>
      <w:bookmarkStart w:id="19" w:name="_Ref9008692"/>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7</w:t>
      </w:r>
      <w:r>
        <w:rPr>
          <w:rFonts w:ascii="Arial" w:hAnsi="Arial"/>
          <w:b/>
          <w:szCs w:val="20"/>
          <w:lang w:bidi="ar"/>
        </w:rPr>
        <w:fldChar w:fldCharType="end"/>
      </w:r>
      <w:bookmarkEnd w:id="19"/>
      <w:r>
        <w:rPr>
          <w:rFonts w:ascii="Arial" w:hAnsi="Arial"/>
          <w:b/>
          <w:szCs w:val="20"/>
          <w:lang w:bidi="ar"/>
        </w:rPr>
        <w:t xml:space="preserve"> </w:t>
      </w:r>
      <w:r>
        <w:rPr>
          <w:rFonts w:hint="eastAsia" w:ascii="Arial" w:hAnsi="Arial" w:cs="宋体"/>
          <w:b/>
          <w:szCs w:val="20"/>
          <w:lang w:bidi="ar"/>
        </w:rPr>
        <w:t>进入控制台</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第七步，我们需要把自己的版本网络访问链接复制出来，拷贝到小程序端的config.js进行修改替换（如图8所示），建议将原有链接注释即可，不用删除。另外，app.js中也有需要修改的地方，修改思路基本同上。</w:t>
      </w:r>
    </w:p>
    <w:p>
      <w:pPr>
        <w:jc w:val="center"/>
      </w:pPr>
      <w:r>
        <w:rPr>
          <w:lang w:bidi="ar"/>
        </w:rPr>
        <w:drawing>
          <wp:inline distT="0" distB="0" distL="114300" distR="114300">
            <wp:extent cx="5114925" cy="3619500"/>
            <wp:effectExtent l="0" t="0" r="952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3"/>
                    <a:stretch>
                      <a:fillRect/>
                    </a:stretch>
                  </pic:blipFill>
                  <pic:spPr>
                    <a:xfrm>
                      <a:off x="0" y="0"/>
                      <a:ext cx="5114925" cy="3619500"/>
                    </a:xfrm>
                    <a:prstGeom prst="rect">
                      <a:avLst/>
                    </a:prstGeom>
                    <a:noFill/>
                    <a:ln>
                      <a:noFill/>
                    </a:ln>
                  </pic:spPr>
                </pic:pic>
              </a:graphicData>
            </a:graphic>
          </wp:inline>
        </w:drawing>
      </w:r>
    </w:p>
    <w:p>
      <w:pPr>
        <w:pStyle w:val="12"/>
        <w:spacing w:line="400" w:lineRule="exact"/>
        <w:jc w:val="center"/>
      </w:pPr>
      <w:bookmarkStart w:id="20" w:name="_Ref900904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8</w:t>
      </w:r>
      <w:r>
        <w:rPr>
          <w:rFonts w:ascii="Arial" w:hAnsi="Arial"/>
          <w:b/>
          <w:szCs w:val="20"/>
          <w:lang w:bidi="ar"/>
        </w:rPr>
        <w:fldChar w:fldCharType="end"/>
      </w:r>
      <w:bookmarkEnd w:id="20"/>
      <w:r>
        <w:rPr>
          <w:rFonts w:ascii="Arial" w:hAnsi="Arial"/>
          <w:b/>
          <w:szCs w:val="20"/>
          <w:lang w:bidi="ar"/>
        </w:rPr>
        <w:t xml:space="preserve"> </w:t>
      </w:r>
      <w:r>
        <w:rPr>
          <w:rFonts w:hint="eastAsia" w:ascii="Arial" w:hAnsi="Arial" w:cs="宋体"/>
          <w:b/>
          <w:szCs w:val="20"/>
          <w:lang w:bidi="ar"/>
        </w:rPr>
        <w:t>修改代码</w:t>
      </w:r>
    </w:p>
    <w:p>
      <w:pPr>
        <w:rPr>
          <w:rFonts w:hint="eastAsia" w:cs="宋体"/>
          <w:lang w:eastAsia="zh-CN" w:bidi="ar"/>
        </w:rPr>
      </w:pPr>
      <w:r>
        <w:rPr>
          <w:rFonts w:hint="eastAsia" w:cs="宋体"/>
          <w:lang w:eastAsia="zh-CN" w:bidi="ar"/>
        </w:rPr>
        <w:br w:type="page"/>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第八步因为我们创建完成应用之后，需要实时用到它所提供的服务，所以此时我们需要打开Memcached服务器开关以获得我们所需要的服务内容。后台搭建的过程基本已经叙述完成，参考图9.</w:t>
      </w:r>
    </w:p>
    <w:p>
      <w:pPr>
        <w:jc w:val="center"/>
      </w:pPr>
      <w:r>
        <w:rPr>
          <w:lang w:bidi="ar"/>
        </w:rPr>
        <w:drawing>
          <wp:inline distT="0" distB="0" distL="114300" distR="114300">
            <wp:extent cx="3905250" cy="2562225"/>
            <wp:effectExtent l="0" t="0" r="0" b="9525"/>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14"/>
                    <a:stretch>
                      <a:fillRect/>
                    </a:stretch>
                  </pic:blipFill>
                  <pic:spPr>
                    <a:xfrm>
                      <a:off x="0" y="0"/>
                      <a:ext cx="3905250" cy="2562225"/>
                    </a:xfrm>
                    <a:prstGeom prst="rect">
                      <a:avLst/>
                    </a:prstGeom>
                    <a:noFill/>
                    <a:ln>
                      <a:noFill/>
                    </a:ln>
                  </pic:spPr>
                </pic:pic>
              </a:graphicData>
            </a:graphic>
          </wp:inline>
        </w:drawing>
      </w:r>
    </w:p>
    <w:p>
      <w:pPr>
        <w:pStyle w:val="12"/>
        <w:spacing w:line="400" w:lineRule="exact"/>
        <w:jc w:val="center"/>
      </w:pPr>
      <w:bookmarkStart w:id="21" w:name="_Ref9009291"/>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9</w:t>
      </w:r>
      <w:r>
        <w:rPr>
          <w:rFonts w:ascii="Arial" w:hAnsi="Arial"/>
          <w:b/>
          <w:szCs w:val="20"/>
          <w:lang w:bidi="ar"/>
        </w:rPr>
        <w:fldChar w:fldCharType="end"/>
      </w:r>
      <w:bookmarkEnd w:id="21"/>
      <w:r>
        <w:rPr>
          <w:rFonts w:ascii="Arial" w:hAnsi="Arial"/>
          <w:b/>
          <w:szCs w:val="20"/>
          <w:lang w:bidi="ar"/>
        </w:rPr>
        <w:t xml:space="preserve"> </w:t>
      </w:r>
      <w:r>
        <w:rPr>
          <w:rFonts w:hint="eastAsia" w:ascii="Arial" w:hAnsi="Arial" w:cs="宋体"/>
          <w:b/>
          <w:szCs w:val="20"/>
          <w:lang w:bidi="ar"/>
        </w:rPr>
        <w:t>开启服务</w:t>
      </w:r>
    </w:p>
    <w:p>
      <w:pPr>
        <w:pStyle w:val="12"/>
        <w:keepNext/>
        <w:keepLines/>
        <w:spacing w:line="400" w:lineRule="exact"/>
        <w:outlineLvl w:val="1"/>
      </w:pPr>
      <w:r>
        <w:rPr>
          <w:lang w:bidi="ar"/>
        </w:rPr>
        <w:br w:type="page"/>
      </w:r>
      <w:bookmarkStart w:id="22" w:name="_Toc8985225"/>
      <w:r>
        <w:rPr>
          <w:rFonts w:hint="eastAsia" w:ascii="宋体" w:hAnsi="宋体"/>
          <w:b/>
          <w:szCs w:val="32"/>
          <w:lang w:bidi="ar"/>
        </w:rPr>
        <w:t>（二）主要模块的实现</w:t>
      </w:r>
      <w:bookmarkEnd w:id="22"/>
    </w:p>
    <w:p>
      <w:pPr>
        <w:pStyle w:val="12"/>
        <w:keepNext/>
        <w:keepLines/>
        <w:spacing w:line="400" w:lineRule="exact"/>
        <w:outlineLvl w:val="2"/>
        <w:rPr>
          <w:rFonts w:hint="eastAsia" w:eastAsia="宋体"/>
          <w:lang w:eastAsia="zh-CN"/>
        </w:rPr>
      </w:pPr>
      <w:bookmarkStart w:id="23" w:name="_Toc8985226"/>
      <w:r>
        <w:rPr>
          <w:rFonts w:hint="eastAsia" w:ascii="宋体" w:hAnsi="宋体"/>
          <w:b/>
          <w:szCs w:val="32"/>
          <w:lang w:bidi="ar"/>
        </w:rPr>
        <w:t>1、</w:t>
      </w:r>
      <w:bookmarkEnd w:id="23"/>
      <w:r>
        <w:rPr>
          <w:rFonts w:hint="eastAsia" w:ascii="宋体" w:hAnsi="宋体"/>
          <w:b/>
          <w:szCs w:val="32"/>
          <w:lang w:eastAsia="zh-CN" w:bidi="ar"/>
        </w:rPr>
        <w:t>课程管理</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平台的第一个模块就是课程管理。成功使用本平台的第一步需要教师事先使用自己的权限创建好课程，教师可以根据本学期的课程的学习信息去数据库拉入学生列表，一般只有在列表中的学生才有加入课程的权限。教师作为管理员可以对学生列表进行必要的删减。当教师创建好课程之后会自动生成课程的课程号码，这时教师只需要将自己的课程号码发布给所在课程课程的学生们，学生登录浙商大留学生考勤系统学生端，在课程管理模块中输入课程便可检索出课程，申请加入即可。第三步，教师可以根据学习的进步，对课程模块进行必要的更新操作，例如课程内容的更新或者学期结束课程关闭等等。</w:t>
      </w:r>
    </w:p>
    <w:p>
      <w:pPr>
        <w:jc w:val="center"/>
        <w:rPr>
          <w:lang w:bidi="ar"/>
        </w:rPr>
      </w:pPr>
    </w:p>
    <w:p>
      <w:pPr>
        <w:jc w:val="center"/>
        <w:rPr>
          <w:lang w:bidi="ar"/>
        </w:rPr>
      </w:pPr>
      <w:r>
        <w:drawing>
          <wp:inline distT="0" distB="0" distL="114300" distR="114300">
            <wp:extent cx="4524375" cy="3181350"/>
            <wp:effectExtent l="0" t="0" r="9525" b="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15"/>
                    <a:stretch>
                      <a:fillRect/>
                    </a:stretch>
                  </pic:blipFill>
                  <pic:spPr>
                    <a:xfrm>
                      <a:off x="0" y="0"/>
                      <a:ext cx="4524375" cy="318135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24" w:name="_Ref9010965"/>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10</w:t>
      </w:r>
      <w:r>
        <w:rPr>
          <w:rFonts w:ascii="Arial" w:hAnsi="Arial"/>
          <w:b/>
          <w:szCs w:val="20"/>
          <w:lang w:bidi="ar"/>
        </w:rPr>
        <w:fldChar w:fldCharType="end"/>
      </w:r>
      <w:bookmarkEnd w:id="24"/>
      <w:r>
        <w:rPr>
          <w:rFonts w:ascii="Arial" w:hAnsi="Arial"/>
          <w:b/>
          <w:szCs w:val="20"/>
          <w:lang w:bidi="ar"/>
        </w:rPr>
        <w:t xml:space="preserve"> </w:t>
      </w:r>
      <w:r>
        <w:rPr>
          <w:rFonts w:hint="eastAsia" w:ascii="Arial" w:hAnsi="Arial"/>
          <w:b/>
          <w:szCs w:val="20"/>
          <w:lang w:eastAsia="zh-CN" w:bidi="ar"/>
        </w:rPr>
        <w:t>创建课程</w:t>
      </w:r>
    </w:p>
    <w:p>
      <w:pPr>
        <w:jc w:val="center"/>
        <w:rPr>
          <w:lang w:bidi="ar"/>
        </w:rPr>
      </w:pPr>
    </w:p>
    <w:p>
      <w:pPr>
        <w:jc w:val="center"/>
        <w:rPr>
          <w:lang w:bidi="ar"/>
        </w:rPr>
      </w:pPr>
      <w:r>
        <w:drawing>
          <wp:inline distT="0" distB="0" distL="114300" distR="114300">
            <wp:extent cx="4838700" cy="3790950"/>
            <wp:effectExtent l="0" t="0" r="0" b="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pic:cNvPicPr>
                      <a:picLocks noChangeAspect="1"/>
                    </pic:cNvPicPr>
                  </pic:nvPicPr>
                  <pic:blipFill>
                    <a:blip r:embed="rId16"/>
                    <a:stretch>
                      <a:fillRect/>
                    </a:stretch>
                  </pic:blipFill>
                  <pic:spPr>
                    <a:xfrm>
                      <a:off x="0" y="0"/>
                      <a:ext cx="4838700" cy="379095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25" w:name="_Ref901096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11</w:t>
      </w:r>
      <w:r>
        <w:rPr>
          <w:rFonts w:ascii="Arial" w:hAnsi="Arial"/>
          <w:b/>
          <w:szCs w:val="20"/>
          <w:lang w:bidi="ar"/>
        </w:rPr>
        <w:fldChar w:fldCharType="end"/>
      </w:r>
      <w:bookmarkEnd w:id="25"/>
      <w:r>
        <w:rPr>
          <w:rFonts w:ascii="Arial" w:hAnsi="Arial"/>
          <w:b/>
          <w:szCs w:val="20"/>
          <w:lang w:bidi="ar"/>
        </w:rPr>
        <w:t xml:space="preserve"> </w:t>
      </w:r>
      <w:r>
        <w:rPr>
          <w:rFonts w:hint="eastAsia" w:ascii="Arial" w:hAnsi="Arial" w:cs="宋体"/>
          <w:b/>
          <w:szCs w:val="20"/>
          <w:lang w:eastAsia="zh-CN" w:bidi="ar"/>
        </w:rPr>
        <w:t>课程检索</w:t>
      </w:r>
    </w:p>
    <w:p>
      <w:pPr>
        <w:jc w:val="center"/>
        <w:rPr>
          <w:lang w:bidi="ar"/>
        </w:rPr>
      </w:pPr>
    </w:p>
    <w:p>
      <w:pPr>
        <w:jc w:val="center"/>
        <w:rPr>
          <w:lang w:bidi="ar"/>
        </w:rPr>
      </w:pPr>
      <w:r>
        <w:drawing>
          <wp:inline distT="0" distB="0" distL="114300" distR="114300">
            <wp:extent cx="4886325" cy="3971925"/>
            <wp:effectExtent l="0" t="0" r="9525" b="9525"/>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
                    <pic:cNvPicPr>
                      <a:picLocks noChangeAspect="1"/>
                    </pic:cNvPicPr>
                  </pic:nvPicPr>
                  <pic:blipFill>
                    <a:blip r:embed="rId17"/>
                    <a:stretch>
                      <a:fillRect/>
                    </a:stretch>
                  </pic:blipFill>
                  <pic:spPr>
                    <a:xfrm>
                      <a:off x="0" y="0"/>
                      <a:ext cx="4886325" cy="3971925"/>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26" w:name="_Ref901096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12</w:t>
      </w:r>
      <w:r>
        <w:rPr>
          <w:rFonts w:ascii="Arial" w:hAnsi="Arial"/>
          <w:b/>
          <w:szCs w:val="20"/>
          <w:lang w:bidi="ar"/>
        </w:rPr>
        <w:fldChar w:fldCharType="end"/>
      </w:r>
      <w:bookmarkEnd w:id="26"/>
      <w:r>
        <w:rPr>
          <w:rFonts w:ascii="Arial" w:hAnsi="Arial"/>
          <w:b/>
          <w:szCs w:val="20"/>
          <w:lang w:bidi="ar"/>
        </w:rPr>
        <w:t xml:space="preserve"> </w:t>
      </w:r>
      <w:r>
        <w:rPr>
          <w:rFonts w:hint="eastAsia" w:ascii="Arial" w:hAnsi="Arial"/>
          <w:b/>
          <w:szCs w:val="20"/>
          <w:lang w:eastAsia="zh-CN" w:bidi="ar"/>
        </w:rPr>
        <w:t>课程更新</w:t>
      </w:r>
    </w:p>
    <w:p>
      <w:pPr>
        <w:pStyle w:val="12"/>
        <w:keepNext/>
        <w:keepLines/>
        <w:spacing w:line="400" w:lineRule="exact"/>
        <w:outlineLvl w:val="2"/>
        <w:rPr>
          <w:rFonts w:hint="eastAsia" w:ascii="宋体" w:hAnsi="宋体"/>
          <w:b/>
          <w:szCs w:val="32"/>
          <w:lang w:bidi="ar"/>
        </w:rPr>
      </w:pPr>
      <w:bookmarkStart w:id="27" w:name="_Toc8985227"/>
    </w:p>
    <w:p>
      <w:pPr>
        <w:pStyle w:val="12"/>
        <w:keepNext/>
        <w:keepLines/>
        <w:spacing w:line="400" w:lineRule="exact"/>
        <w:outlineLvl w:val="2"/>
        <w:rPr>
          <w:rFonts w:hint="eastAsia" w:eastAsia="宋体"/>
          <w:lang w:eastAsia="zh-CN"/>
        </w:rPr>
      </w:pPr>
      <w:r>
        <w:rPr>
          <w:rFonts w:hint="eastAsia" w:ascii="宋体" w:hAnsi="宋体"/>
          <w:b/>
          <w:szCs w:val="32"/>
          <w:lang w:bidi="ar"/>
        </w:rPr>
        <w:t>2、</w:t>
      </w:r>
      <w:bookmarkEnd w:id="27"/>
      <w:r>
        <w:rPr>
          <w:rFonts w:hint="eastAsia" w:ascii="宋体" w:hAnsi="宋体"/>
          <w:b/>
          <w:szCs w:val="32"/>
          <w:lang w:eastAsia="zh-CN" w:bidi="ar"/>
        </w:rPr>
        <w:t>在线签到模块</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平台的基础功能还是围绕着考勤签到展开，图14即为教师端的考勤签到发起界面。教师可以在课程开始之前发布考勤签到，撰写签到名称，日期时，间以及签到持续时间，并且划定签到范围，一般情况之下超过签到时间和签到范围的同学即为签到不成功。每次使用完成签到若需要进行下一次签到时，则要求我们进行更新操作，这种情况下需要更新列表，人员信息，重新发布签到等等。签到信息的填充代码如图16。虽然一般情况之下我们可以按照此规则进行签到操作，但是不排除有意外情况的发生，为了避免学生有特殊情况不能按时签到，我们可以安排教师帮忙代签或者补签，以免扣除学生不必要的学分。如图17</w:t>
      </w:r>
    </w:p>
    <w:p>
      <w:pPr>
        <w:jc w:val="center"/>
        <w:rPr>
          <w:rFonts w:hint="eastAsia" w:eastAsia="宋体"/>
          <w:lang w:eastAsia="zh-CN"/>
        </w:rPr>
      </w:pPr>
      <w:r>
        <w:drawing>
          <wp:inline distT="0" distB="0" distL="114300" distR="114300">
            <wp:extent cx="3467100" cy="4572000"/>
            <wp:effectExtent l="0" t="0" r="0" b="0"/>
            <wp:docPr id="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
                    <pic:cNvPicPr>
                      <a:picLocks noChangeAspect="1"/>
                    </pic:cNvPicPr>
                  </pic:nvPicPr>
                  <pic:blipFill>
                    <a:blip r:embed="rId18"/>
                    <a:stretch>
                      <a:fillRect/>
                    </a:stretch>
                  </pic:blipFill>
                  <pic:spPr>
                    <a:xfrm>
                      <a:off x="0" y="0"/>
                      <a:ext cx="3467100" cy="457200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28" w:name="_Ref9013114"/>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14</w:t>
      </w:r>
      <w:r>
        <w:rPr>
          <w:rFonts w:ascii="Arial" w:hAnsi="Arial"/>
          <w:b/>
          <w:szCs w:val="20"/>
          <w:lang w:bidi="ar"/>
        </w:rPr>
        <w:fldChar w:fldCharType="end"/>
      </w:r>
      <w:bookmarkEnd w:id="28"/>
      <w:r>
        <w:rPr>
          <w:rFonts w:ascii="Arial" w:hAnsi="Arial"/>
          <w:b/>
          <w:szCs w:val="20"/>
          <w:lang w:bidi="ar"/>
        </w:rPr>
        <w:t xml:space="preserve"> </w:t>
      </w:r>
      <w:r>
        <w:rPr>
          <w:rFonts w:hint="eastAsia" w:ascii="Arial" w:hAnsi="Arial" w:cs="宋体"/>
          <w:b/>
          <w:szCs w:val="20"/>
          <w:lang w:eastAsia="zh-CN" w:bidi="ar"/>
        </w:rPr>
        <w:t>发起签到界面</w:t>
      </w:r>
    </w:p>
    <w:p>
      <w:pPr>
        <w:jc w:val="center"/>
        <w:rPr>
          <w:lang w:bidi="ar"/>
        </w:rPr>
      </w:pPr>
    </w:p>
    <w:p>
      <w:pPr>
        <w:jc w:val="center"/>
        <w:rPr>
          <w:lang w:bidi="ar"/>
        </w:rPr>
      </w:pPr>
      <w:r>
        <w:drawing>
          <wp:inline distT="0" distB="0" distL="114300" distR="114300">
            <wp:extent cx="4676775" cy="3981450"/>
            <wp:effectExtent l="0" t="0" r="9525"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19"/>
                    <a:stretch>
                      <a:fillRect/>
                    </a:stretch>
                  </pic:blipFill>
                  <pic:spPr>
                    <a:xfrm>
                      <a:off x="0" y="0"/>
                      <a:ext cx="4676775" cy="3981450"/>
                    </a:xfrm>
                    <a:prstGeom prst="rect">
                      <a:avLst/>
                    </a:prstGeom>
                    <a:noFill/>
                    <a:ln>
                      <a:noFill/>
                    </a:ln>
                  </pic:spPr>
                </pic:pic>
              </a:graphicData>
            </a:graphic>
          </wp:inline>
        </w:drawing>
      </w:r>
    </w:p>
    <w:p>
      <w:pPr>
        <w:pStyle w:val="12"/>
        <w:spacing w:line="400" w:lineRule="exact"/>
        <w:jc w:val="center"/>
        <w:rPr>
          <w:rFonts w:hint="eastAsia" w:eastAsia="宋体"/>
          <w:lang w:val="en-US" w:eastAsia="zh-CN"/>
        </w:rPr>
      </w:pPr>
      <w:bookmarkStart w:id="29" w:name="_Ref901311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15</w:t>
      </w:r>
      <w:r>
        <w:rPr>
          <w:rFonts w:ascii="Arial" w:hAnsi="Arial"/>
          <w:b/>
          <w:szCs w:val="20"/>
          <w:lang w:bidi="ar"/>
        </w:rPr>
        <w:fldChar w:fldCharType="end"/>
      </w:r>
      <w:bookmarkEnd w:id="29"/>
      <w:r>
        <w:rPr>
          <w:rFonts w:hint="eastAsia" w:ascii="Arial" w:hAnsi="Arial"/>
          <w:b/>
          <w:szCs w:val="20"/>
          <w:lang w:val="en-US" w:eastAsia="zh-CN" w:bidi="ar"/>
        </w:rPr>
        <w:t xml:space="preserve"> 签到更新</w:t>
      </w:r>
    </w:p>
    <w:p>
      <w:pPr>
        <w:jc w:val="center"/>
        <w:rPr>
          <w:lang w:bidi="ar"/>
        </w:rPr>
      </w:pPr>
    </w:p>
    <w:p>
      <w:pPr>
        <w:jc w:val="center"/>
        <w:rPr>
          <w:lang w:bidi="ar"/>
        </w:rPr>
      </w:pPr>
      <w:r>
        <w:drawing>
          <wp:inline distT="0" distB="0" distL="114300" distR="114300">
            <wp:extent cx="5086350" cy="4124325"/>
            <wp:effectExtent l="0" t="0" r="0" b="952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20"/>
                    <a:stretch>
                      <a:fillRect/>
                    </a:stretch>
                  </pic:blipFill>
                  <pic:spPr>
                    <a:xfrm>
                      <a:off x="0" y="0"/>
                      <a:ext cx="5086350" cy="4124325"/>
                    </a:xfrm>
                    <a:prstGeom prst="rect">
                      <a:avLst/>
                    </a:prstGeom>
                    <a:noFill/>
                    <a:ln>
                      <a:noFill/>
                    </a:ln>
                  </pic:spPr>
                </pic:pic>
              </a:graphicData>
            </a:graphic>
          </wp:inline>
        </w:drawing>
      </w:r>
    </w:p>
    <w:p>
      <w:pPr>
        <w:pStyle w:val="12"/>
        <w:spacing w:line="400" w:lineRule="exact"/>
        <w:jc w:val="center"/>
        <w:rPr>
          <w:rFonts w:hint="eastAsia" w:ascii="Arial" w:hAnsi="Arial"/>
          <w:b/>
          <w:szCs w:val="20"/>
          <w:lang w:eastAsia="zh-CN" w:bidi="ar"/>
        </w:rPr>
      </w:pPr>
      <w:bookmarkStart w:id="30" w:name="_Ref9013117"/>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16</w:t>
      </w:r>
      <w:r>
        <w:rPr>
          <w:rFonts w:ascii="Arial" w:hAnsi="Arial"/>
          <w:b/>
          <w:szCs w:val="20"/>
          <w:lang w:bidi="ar"/>
        </w:rPr>
        <w:fldChar w:fldCharType="end"/>
      </w:r>
      <w:bookmarkEnd w:id="30"/>
      <w:r>
        <w:rPr>
          <w:rFonts w:ascii="Arial" w:hAnsi="Arial"/>
          <w:b/>
          <w:szCs w:val="20"/>
          <w:lang w:bidi="ar"/>
        </w:rPr>
        <w:t xml:space="preserve"> </w:t>
      </w:r>
      <w:r>
        <w:rPr>
          <w:rFonts w:hint="eastAsia" w:ascii="Arial" w:hAnsi="Arial"/>
          <w:b/>
          <w:szCs w:val="20"/>
          <w:lang w:eastAsia="zh-CN" w:bidi="ar"/>
        </w:rPr>
        <w:t>设置签到操作</w:t>
      </w:r>
    </w:p>
    <w:p>
      <w:pPr>
        <w:pStyle w:val="12"/>
        <w:spacing w:line="400" w:lineRule="exact"/>
        <w:jc w:val="center"/>
        <w:rPr>
          <w:rFonts w:hint="eastAsia" w:ascii="Arial" w:hAnsi="Arial"/>
          <w:b/>
          <w:szCs w:val="20"/>
          <w:lang w:eastAsia="zh-CN" w:bidi="ar"/>
        </w:rPr>
      </w:pPr>
    </w:p>
    <w:p>
      <w:pPr>
        <w:jc w:val="center"/>
        <w:rPr>
          <w:lang w:bidi="ar"/>
        </w:rPr>
      </w:pPr>
      <w:r>
        <w:drawing>
          <wp:inline distT="0" distB="0" distL="114300" distR="114300">
            <wp:extent cx="5114925" cy="332422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21"/>
                    <a:stretch>
                      <a:fillRect/>
                    </a:stretch>
                  </pic:blipFill>
                  <pic:spPr>
                    <a:xfrm>
                      <a:off x="0" y="0"/>
                      <a:ext cx="5114925" cy="3324225"/>
                    </a:xfrm>
                    <a:prstGeom prst="rect">
                      <a:avLst/>
                    </a:prstGeom>
                    <a:noFill/>
                    <a:ln>
                      <a:noFill/>
                    </a:ln>
                  </pic:spPr>
                </pic:pic>
              </a:graphicData>
            </a:graphic>
          </wp:inline>
        </w:drawing>
      </w:r>
    </w:p>
    <w:p>
      <w:pPr>
        <w:pStyle w:val="12"/>
        <w:spacing w:line="400" w:lineRule="exact"/>
        <w:jc w:val="center"/>
        <w:rPr>
          <w:rFonts w:hint="eastAsia" w:ascii="Arial" w:hAnsi="Arial"/>
          <w:b/>
          <w:szCs w:val="20"/>
          <w:lang w:eastAsia="zh-CN" w:bidi="ar"/>
        </w:rP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16</w:t>
      </w:r>
      <w:r>
        <w:rPr>
          <w:rFonts w:ascii="Arial" w:hAnsi="Arial"/>
          <w:b/>
          <w:szCs w:val="20"/>
          <w:lang w:bidi="ar"/>
        </w:rPr>
        <w:fldChar w:fldCharType="end"/>
      </w:r>
      <w:r>
        <w:rPr>
          <w:rFonts w:ascii="Arial" w:hAnsi="Arial"/>
          <w:b/>
          <w:szCs w:val="20"/>
          <w:lang w:bidi="ar"/>
        </w:rPr>
        <w:t xml:space="preserve"> </w:t>
      </w:r>
      <w:r>
        <w:rPr>
          <w:rFonts w:hint="eastAsia" w:ascii="Arial" w:hAnsi="Arial"/>
          <w:b/>
          <w:szCs w:val="20"/>
          <w:lang w:eastAsia="zh-CN" w:bidi="ar"/>
        </w:rPr>
        <w:t>请假、代签标记</w:t>
      </w:r>
    </w:p>
    <w:p>
      <w:pPr>
        <w:pStyle w:val="12"/>
        <w:spacing w:line="400" w:lineRule="exact"/>
        <w:jc w:val="center"/>
        <w:rPr>
          <w:rFonts w:hint="eastAsia" w:ascii="Arial" w:hAnsi="Arial"/>
          <w:b/>
          <w:szCs w:val="20"/>
          <w:lang w:eastAsia="zh-CN" w:bidi="ar"/>
        </w:rPr>
      </w:pPr>
    </w:p>
    <w:p>
      <w:pPr>
        <w:pStyle w:val="12"/>
        <w:keepNext/>
        <w:keepLines/>
        <w:spacing w:line="400" w:lineRule="exact"/>
        <w:outlineLvl w:val="1"/>
      </w:pPr>
      <w:bookmarkStart w:id="31" w:name="_Toc8985228"/>
      <w:r>
        <w:rPr>
          <w:rFonts w:hint="eastAsia" w:ascii="宋体" w:hAnsi="宋体"/>
          <w:b/>
          <w:szCs w:val="32"/>
          <w:lang w:bidi="ar"/>
        </w:rPr>
        <w:t>（三）平台功能测试</w:t>
      </w:r>
      <w:bookmarkEnd w:id="31"/>
    </w:p>
    <w:p>
      <w:pPr>
        <w:pStyle w:val="12"/>
        <w:keepNext/>
        <w:keepLines/>
        <w:spacing w:line="400" w:lineRule="exact"/>
        <w:outlineLvl w:val="2"/>
      </w:pPr>
      <w:bookmarkStart w:id="32" w:name="_Toc8985229"/>
      <w:r>
        <w:rPr>
          <w:rFonts w:hint="eastAsia" w:ascii="宋体" w:hAnsi="宋体"/>
          <w:b/>
          <w:szCs w:val="32"/>
          <w:lang w:bidi="ar"/>
        </w:rPr>
        <w:t>1、用户授权登录</w:t>
      </w:r>
      <w:bookmarkEnd w:id="32"/>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一次注册登录的用户，可以直接在微信上面搜索“浙商大留学生考勤系统”，点击微信授权以及绑定，或者用户也可以直接扫描我们的小程序码，点击微信授权以及绑定。要想授权成功则需要在弹窗“授权“浙商大留学生考勤系统”应用获取用户信息，需要学生进行确认才可以进行下一步操作。学生输入自己的学号，如果自己的学号与数据库可以成功匹配，那么注册将会成功，否则失败。参考下图。</w:t>
      </w:r>
    </w:p>
    <w:p>
      <w:pPr>
        <w:jc w:val="center"/>
      </w:pPr>
      <w:r>
        <w:drawing>
          <wp:inline distT="0" distB="0" distL="114300" distR="114300">
            <wp:extent cx="2412365" cy="4946015"/>
            <wp:effectExtent l="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22"/>
                    <a:srcRect l="-11516" t="-13059" r="-11516" b="-13059"/>
                    <a:stretch>
                      <a:fillRect/>
                    </a:stretch>
                  </pic:blipFill>
                  <pic:spPr>
                    <a:xfrm>
                      <a:off x="0" y="0"/>
                      <a:ext cx="2412365" cy="4946015"/>
                    </a:xfrm>
                    <a:prstGeom prst="rect">
                      <a:avLst/>
                    </a:prstGeom>
                    <a:noFill/>
                    <a:ln>
                      <a:noFill/>
                    </a:ln>
                  </pic:spPr>
                </pic:pic>
              </a:graphicData>
            </a:graphic>
          </wp:inline>
        </w:drawing>
      </w:r>
      <w:r>
        <w:drawing>
          <wp:inline distT="0" distB="0" distL="114300" distR="114300">
            <wp:extent cx="2398395" cy="4944110"/>
            <wp:effectExtent l="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23"/>
                    <a:srcRect l="-11295" t="-13169" r="-11295" b="-13169"/>
                    <a:stretch>
                      <a:fillRect/>
                    </a:stretch>
                  </pic:blipFill>
                  <pic:spPr>
                    <a:xfrm>
                      <a:off x="0" y="0"/>
                      <a:ext cx="2398395" cy="4944110"/>
                    </a:xfrm>
                    <a:prstGeom prst="rect">
                      <a:avLst/>
                    </a:prstGeom>
                    <a:noFill/>
                    <a:ln>
                      <a:noFill/>
                    </a:ln>
                  </pic:spPr>
                </pic:pic>
              </a:graphicData>
            </a:graphic>
          </wp:inline>
        </w:drawing>
      </w:r>
    </w:p>
    <w:p>
      <w:pPr>
        <w:pStyle w:val="12"/>
        <w:spacing w:line="400" w:lineRule="exact"/>
        <w:jc w:val="center"/>
      </w:pPr>
      <w:bookmarkStart w:id="33" w:name="_Ref9013357"/>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17</w:t>
      </w:r>
      <w:r>
        <w:rPr>
          <w:rFonts w:ascii="Arial" w:hAnsi="Arial"/>
          <w:b/>
          <w:szCs w:val="20"/>
          <w:lang w:bidi="ar"/>
        </w:rPr>
        <w:fldChar w:fldCharType="end"/>
      </w:r>
      <w:bookmarkEnd w:id="33"/>
      <w:r>
        <w:rPr>
          <w:rFonts w:ascii="Arial" w:hAnsi="Arial"/>
          <w:b/>
          <w:szCs w:val="20"/>
          <w:lang w:bidi="ar"/>
        </w:rPr>
        <w:t xml:space="preserve"> </w:t>
      </w:r>
      <w:r>
        <w:rPr>
          <w:rFonts w:hint="eastAsia" w:ascii="Arial" w:hAnsi="Arial" w:cs="宋体"/>
          <w:b/>
          <w:szCs w:val="20"/>
          <w:lang w:bidi="ar"/>
        </w:rPr>
        <w:t>授权登录</w:t>
      </w:r>
    </w:p>
    <w:p>
      <w:pPr>
        <w:jc w:val="center"/>
      </w:pPr>
    </w:p>
    <w:p>
      <w:pPr>
        <w:pStyle w:val="12"/>
        <w:keepNext/>
        <w:keepLines/>
        <w:numPr>
          <w:ilvl w:val="0"/>
          <w:numId w:val="9"/>
        </w:numPr>
        <w:spacing w:line="400" w:lineRule="exact"/>
        <w:ind w:left="0" w:leftChars="0" w:firstLine="0" w:firstLineChars="0"/>
        <w:outlineLvl w:val="2"/>
        <w:rPr>
          <w:rFonts w:hint="eastAsia" w:ascii="宋体" w:hAnsi="宋体"/>
          <w:b/>
          <w:szCs w:val="32"/>
          <w:lang w:eastAsia="zh-CN" w:bidi="ar"/>
        </w:rPr>
      </w:pPr>
      <w:r>
        <w:rPr>
          <w:rFonts w:hint="eastAsia" w:ascii="宋体" w:hAnsi="宋体"/>
          <w:b/>
          <w:szCs w:val="32"/>
          <w:lang w:eastAsia="zh-CN" w:bidi="ar"/>
        </w:rPr>
        <w:t>课程管理界面</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注册之后的第一次登陆成功，系统将会自动跳转到主界面，这时学生应该主动完成个人信息的填写，完善个人信息。当我们进入课程管理界面，我们可以看到有Locked与Using两个分支模块，尚未加入课程的同学可以通过点击右下方的“加号”，输入课程号码加入到教师开放的课程当中，此后便可以进行该课程的签到，学习等任务。每一次的签到任务发布之后，学生都可以点进课程查看，点进Using其中任何一个正在使用的课程，即可跳转至课程内部页面。</w:t>
      </w:r>
    </w:p>
    <w:p>
      <w:pPr>
        <w:jc w:val="center"/>
      </w:pPr>
      <w:r>
        <w:drawing>
          <wp:inline distT="0" distB="0" distL="114300" distR="114300">
            <wp:extent cx="2183765" cy="3343275"/>
            <wp:effectExtent l="0" t="0" r="6985" b="952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24"/>
                    <a:stretch>
                      <a:fillRect/>
                    </a:stretch>
                  </pic:blipFill>
                  <pic:spPr>
                    <a:xfrm>
                      <a:off x="0" y="0"/>
                      <a:ext cx="2183765" cy="3343275"/>
                    </a:xfrm>
                    <a:prstGeom prst="rect">
                      <a:avLst/>
                    </a:prstGeom>
                    <a:noFill/>
                    <a:ln>
                      <a:noFill/>
                    </a:ln>
                  </pic:spPr>
                </pic:pic>
              </a:graphicData>
            </a:graphic>
          </wp:inline>
        </w:drawing>
      </w:r>
    </w:p>
    <w:p>
      <w:pPr>
        <w:pStyle w:val="12"/>
        <w:spacing w:line="400" w:lineRule="exact"/>
        <w:jc w:val="center"/>
      </w:pPr>
      <w:bookmarkStart w:id="34" w:name="_Ref9013444"/>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18</w:t>
      </w:r>
      <w:r>
        <w:rPr>
          <w:rFonts w:ascii="Arial" w:hAnsi="Arial"/>
          <w:b/>
          <w:szCs w:val="20"/>
          <w:lang w:bidi="ar"/>
        </w:rPr>
        <w:fldChar w:fldCharType="end"/>
      </w:r>
      <w:bookmarkEnd w:id="34"/>
      <w:r>
        <w:rPr>
          <w:rFonts w:ascii="Arial" w:hAnsi="Arial"/>
          <w:b/>
          <w:szCs w:val="20"/>
          <w:lang w:bidi="ar"/>
        </w:rPr>
        <w:t xml:space="preserve"> </w:t>
      </w:r>
      <w:r>
        <w:rPr>
          <w:rFonts w:hint="eastAsia" w:ascii="Arial" w:hAnsi="Arial" w:cs="宋体"/>
          <w:b/>
          <w:szCs w:val="20"/>
          <w:lang w:bidi="ar"/>
        </w:rPr>
        <w:t>信息绑定</w:t>
      </w:r>
    </w:p>
    <w:p>
      <w:pPr>
        <w:pStyle w:val="12"/>
        <w:keepNext/>
        <w:keepLines/>
        <w:spacing w:line="400" w:lineRule="exact"/>
        <w:outlineLvl w:val="2"/>
      </w:pPr>
      <w:bookmarkStart w:id="35" w:name="_Toc8985231"/>
      <w:r>
        <w:rPr>
          <w:rFonts w:hint="eastAsia" w:ascii="宋体" w:hAnsi="宋体"/>
          <w:b/>
          <w:szCs w:val="32"/>
          <w:lang w:bidi="ar"/>
        </w:rPr>
        <w:t>3、</w:t>
      </w:r>
      <w:bookmarkEnd w:id="35"/>
      <w:r>
        <w:rPr>
          <w:rFonts w:hint="eastAsia" w:ascii="宋体" w:hAnsi="宋体"/>
          <w:b/>
          <w:szCs w:val="32"/>
          <w:lang w:val="en-US" w:eastAsia="zh-CN" w:bidi="ar"/>
        </w:rPr>
        <w:t>考勤签到界面</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考勤签到模块简单明了，分别有三个小模块before、doinf、end对应之前的签到任务，正在进行的签到任务，和已经完成的签到任务。图中举例我们可以看到，在3月30日我们完成了一次一次签到任务，成功显示了地点时间，以及签到人数。位置距离明确，签到任务完成度较好。</w:t>
      </w:r>
    </w:p>
    <w:p>
      <w:pPr>
        <w:jc w:val="both"/>
        <w:rPr>
          <w:lang w:bidi="ar"/>
        </w:rPr>
      </w:pPr>
    </w:p>
    <w:p>
      <w:pPr>
        <w:jc w:val="center"/>
        <w:rPr>
          <w:lang w:bidi="ar"/>
        </w:rPr>
      </w:pPr>
      <w:r>
        <w:drawing>
          <wp:inline distT="0" distB="0" distL="114300" distR="114300">
            <wp:extent cx="2686050" cy="2571750"/>
            <wp:effectExtent l="0" t="0" r="0" b="0"/>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25"/>
                    <a:stretch>
                      <a:fillRect/>
                    </a:stretch>
                  </pic:blipFill>
                  <pic:spPr>
                    <a:xfrm>
                      <a:off x="0" y="0"/>
                      <a:ext cx="2686050" cy="257175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36" w:name="_Ref9013541"/>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19</w:t>
      </w:r>
      <w:r>
        <w:rPr>
          <w:rFonts w:ascii="Arial" w:hAnsi="Arial"/>
          <w:b/>
          <w:szCs w:val="20"/>
          <w:lang w:bidi="ar"/>
        </w:rPr>
        <w:fldChar w:fldCharType="end"/>
      </w:r>
      <w:bookmarkEnd w:id="36"/>
      <w:r>
        <w:rPr>
          <w:rFonts w:ascii="Arial" w:hAnsi="Arial"/>
          <w:b/>
          <w:szCs w:val="20"/>
          <w:lang w:bidi="ar"/>
        </w:rPr>
        <w:t xml:space="preserve"> </w:t>
      </w:r>
      <w:r>
        <w:rPr>
          <w:rFonts w:hint="eastAsia" w:ascii="Arial" w:hAnsi="Arial"/>
          <w:b/>
          <w:szCs w:val="20"/>
          <w:lang w:eastAsia="zh-CN" w:bidi="ar"/>
        </w:rPr>
        <w:t>学生端签到模块</w:t>
      </w:r>
    </w:p>
    <w:p>
      <w:pPr>
        <w:pStyle w:val="22"/>
        <w:ind w:firstLine="480"/>
        <w:rPr>
          <w:rFonts w:hint="default" w:eastAsia="宋体"/>
          <w:lang w:val="en-US" w:eastAsia="zh-CN"/>
        </w:rPr>
      </w:pP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教师端签到模块：当教师查看已经完成的签到任务时，可以出现以下界面，分别显示了本次签到任务已完成的人数以及未签到的人数。具体信息可以清楚查看。另外，考虑到学生们可能会有特殊情况不能按时完成签到任务，因此我们设计管理模块，教师可以点击进入管理模块帮助管理学生签到情况，可以代签或者补签。另外，教师还可以查看以往的签到记录，做好教学工作。</w:t>
      </w:r>
    </w:p>
    <w:p>
      <w:pPr>
        <w:jc w:val="center"/>
        <w:rPr>
          <w:lang w:bidi="ar"/>
        </w:rPr>
      </w:pPr>
    </w:p>
    <w:p>
      <w:pPr>
        <w:jc w:val="center"/>
        <w:rPr>
          <w:lang w:bidi="ar"/>
        </w:rPr>
      </w:pPr>
      <w:r>
        <w:drawing>
          <wp:inline distT="0" distB="0" distL="114300" distR="114300">
            <wp:extent cx="2381250" cy="5154930"/>
            <wp:effectExtent l="0" t="0" r="0" b="762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26"/>
                    <a:stretch>
                      <a:fillRect/>
                    </a:stretch>
                  </pic:blipFill>
                  <pic:spPr>
                    <a:xfrm>
                      <a:off x="0" y="0"/>
                      <a:ext cx="2381250" cy="5154930"/>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37" w:name="_Ref9013624"/>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20</w:t>
      </w:r>
      <w:r>
        <w:rPr>
          <w:rFonts w:ascii="Arial" w:hAnsi="Arial"/>
          <w:b/>
          <w:szCs w:val="20"/>
          <w:lang w:bidi="ar"/>
        </w:rPr>
        <w:fldChar w:fldCharType="end"/>
      </w:r>
      <w:bookmarkEnd w:id="37"/>
      <w:r>
        <w:rPr>
          <w:rFonts w:ascii="Arial" w:hAnsi="Arial"/>
          <w:b/>
          <w:szCs w:val="20"/>
          <w:lang w:bidi="ar"/>
        </w:rPr>
        <w:t xml:space="preserve"> </w:t>
      </w:r>
      <w:r>
        <w:rPr>
          <w:rFonts w:hint="eastAsia" w:ascii="Arial" w:hAnsi="Arial"/>
          <w:b/>
          <w:szCs w:val="20"/>
          <w:lang w:eastAsia="zh-CN" w:bidi="ar"/>
        </w:rPr>
        <w:t>入学</w:t>
      </w:r>
      <w:r>
        <w:rPr>
          <w:rFonts w:hint="eastAsia" w:ascii="Arial" w:hAnsi="Arial" w:cs="宋体"/>
          <w:b/>
          <w:szCs w:val="20"/>
          <w:lang w:bidi="ar"/>
        </w:rPr>
        <w:t>考试</w:t>
      </w:r>
      <w:r>
        <w:rPr>
          <w:rFonts w:hint="eastAsia" w:ascii="Arial" w:hAnsi="Arial" w:cs="宋体"/>
          <w:b/>
          <w:szCs w:val="20"/>
          <w:lang w:eastAsia="zh-CN" w:bidi="ar"/>
        </w:rPr>
        <w:t>页面</w:t>
      </w:r>
    </w:p>
    <w:p>
      <w:pPr>
        <w:pStyle w:val="2"/>
      </w:pPr>
      <w:r>
        <w:rPr>
          <w:szCs w:val="24"/>
          <w:lang w:bidi="ar"/>
        </w:rPr>
        <w:br w:type="page"/>
      </w:r>
      <w:bookmarkStart w:id="38" w:name="_Toc8985234"/>
      <w:r>
        <w:rPr>
          <w:rFonts w:hint="eastAsia" w:cs="宋体"/>
        </w:rPr>
        <w:t>四、运营情况分析</w:t>
      </w:r>
      <w:bookmarkEnd w:id="38"/>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章节主要是对研究数据做个简单分析，分析的内容有小程序运营情况以及不同状况下的数据分析。其中，我们还对用户来源进行了分析，用一系列图表解释说明。为了验证小程序的发展状况，我们调取了近三个月以来的数据作分析。</w:t>
      </w:r>
    </w:p>
    <w:p>
      <w:pPr>
        <w:pStyle w:val="12"/>
        <w:keepNext/>
        <w:keepLines/>
        <w:spacing w:line="400" w:lineRule="exact"/>
        <w:outlineLvl w:val="1"/>
      </w:pPr>
      <w:bookmarkStart w:id="39" w:name="_Toc8985235"/>
      <w:r>
        <w:rPr>
          <w:rFonts w:hint="eastAsia" w:ascii="宋体" w:hAnsi="宋体"/>
          <w:b/>
          <w:szCs w:val="32"/>
          <w:lang w:bidi="ar"/>
        </w:rPr>
        <w:t>（一）运营数据汇总</w:t>
      </w:r>
      <w:bookmarkEnd w:id="39"/>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bookmarkStart w:id="40" w:name="_Toc8985236"/>
      <w:r>
        <w:rPr>
          <w:rFonts w:hint="eastAsia" w:ascii="宋体" w:hAnsi="宋体" w:eastAsia="宋体" w:cs="宋体"/>
          <w:kern w:val="0"/>
          <w:sz w:val="24"/>
          <w:szCs w:val="24"/>
          <w:lang w:val="en-US" w:eastAsia="zh-CN" w:bidi="ar"/>
        </w:rPr>
        <w:t>本节分别对小程序应用阶段的访问数据统计、用户来源和用户画像进行了论述描写，引入一系列可靠数据来说明“浙商大留学生考勤系统”的运营情况。</w:t>
      </w:r>
    </w:p>
    <w:p>
      <w:pPr>
        <w:pStyle w:val="12"/>
        <w:keepNext/>
        <w:keepLines/>
        <w:spacing w:line="400" w:lineRule="exact"/>
        <w:outlineLvl w:val="2"/>
      </w:pPr>
      <w:r>
        <w:rPr>
          <w:rFonts w:hint="eastAsia" w:ascii="宋体" w:hAnsi="宋体"/>
          <w:b/>
          <w:szCs w:val="32"/>
          <w:lang w:bidi="ar"/>
        </w:rPr>
        <w:t>1、访问数据统计</w:t>
      </w:r>
      <w:bookmarkEnd w:id="40"/>
    </w:p>
    <w:p>
      <w:pPr>
        <w:pStyle w:val="12"/>
        <w:keepNext/>
        <w:keepLines/>
        <w:spacing w:line="400" w:lineRule="exact"/>
        <w:outlineLvl w:val="3"/>
      </w:pPr>
      <w:r>
        <w:rPr>
          <w:rFonts w:hint="eastAsia" w:ascii="宋体" w:hAnsi="宋体"/>
          <w:b/>
          <w:szCs w:val="28"/>
          <w:lang w:bidi="ar"/>
        </w:rPr>
        <w:t>（1）累计访问人数</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23显示的是浙商大留学生考勤系统本学期的使用情况，我们使用周检度绘制出下图。我们可以看到，在假期，使用人数很少，在3月份迎来第一波高峰，这时基本是因为疫情各高校几乎均还没有开学，学生在家中学习，登录个在线教育产品。在4月中旬迎来第二波高峰，这时国内学校陆续开学，很多的学生也迎来返校。</w:t>
      </w:r>
    </w:p>
    <w:p>
      <w:pPr>
        <w:jc w:val="center"/>
        <w:rPr>
          <w:lang w:bidi="ar"/>
        </w:rPr>
      </w:pPr>
    </w:p>
    <w:p>
      <w:pPr>
        <w:jc w:val="center"/>
        <w:rPr>
          <w:lang w:bidi="ar"/>
        </w:rPr>
      </w:pPr>
      <w:r>
        <w:drawing>
          <wp:inline distT="0" distB="0" distL="114300" distR="114300">
            <wp:extent cx="5267960" cy="2900680"/>
            <wp:effectExtent l="0" t="0" r="8890" b="1397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27"/>
                    <a:stretch>
                      <a:fillRect/>
                    </a:stretch>
                  </pic:blipFill>
                  <pic:spPr>
                    <a:xfrm>
                      <a:off x="0" y="0"/>
                      <a:ext cx="5267960" cy="2900680"/>
                    </a:xfrm>
                    <a:prstGeom prst="rect">
                      <a:avLst/>
                    </a:prstGeom>
                    <a:noFill/>
                    <a:ln>
                      <a:noFill/>
                    </a:ln>
                  </pic:spPr>
                </pic:pic>
              </a:graphicData>
            </a:graphic>
          </wp:inline>
        </w:drawing>
      </w:r>
    </w:p>
    <w:p>
      <w:pPr>
        <w:pStyle w:val="12"/>
        <w:spacing w:line="400" w:lineRule="exact"/>
        <w:jc w:val="center"/>
      </w:pPr>
      <w:bookmarkStart w:id="41" w:name="_Ref9014069"/>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23</w:t>
      </w:r>
      <w:r>
        <w:rPr>
          <w:rFonts w:ascii="Arial" w:hAnsi="Arial"/>
          <w:b/>
          <w:szCs w:val="20"/>
          <w:lang w:bidi="ar"/>
        </w:rPr>
        <w:fldChar w:fldCharType="end"/>
      </w:r>
      <w:bookmarkEnd w:id="41"/>
      <w:r>
        <w:rPr>
          <w:rFonts w:ascii="Arial" w:hAnsi="Arial"/>
          <w:b/>
          <w:szCs w:val="20"/>
          <w:lang w:bidi="ar"/>
        </w:rPr>
        <w:t xml:space="preserve"> </w:t>
      </w:r>
      <w:r>
        <w:rPr>
          <w:rFonts w:hint="eastAsia" w:ascii="Arial" w:hAnsi="Arial" w:cs="宋体"/>
          <w:b/>
          <w:szCs w:val="20"/>
          <w:lang w:bidi="ar"/>
        </w:rPr>
        <w:t>累计访问人数</w:t>
      </w:r>
    </w:p>
    <w:p>
      <w:pPr>
        <w:pStyle w:val="12"/>
        <w:keepNext/>
        <w:keepLines/>
        <w:spacing w:line="400" w:lineRule="exact"/>
        <w:outlineLvl w:val="3"/>
        <w:rPr>
          <w:rFonts w:hint="eastAsia" w:eastAsia="宋体"/>
          <w:lang w:eastAsia="zh-CN"/>
        </w:rPr>
      </w:pPr>
      <w:r>
        <w:rPr>
          <w:rFonts w:hint="eastAsia" w:ascii="宋体" w:hAnsi="宋体"/>
          <w:b/>
          <w:szCs w:val="28"/>
          <w:lang w:bidi="ar"/>
        </w:rPr>
        <w:t>（2）</w:t>
      </w:r>
      <w:r>
        <w:rPr>
          <w:rFonts w:hint="eastAsia" w:ascii="宋体" w:hAnsi="宋体"/>
          <w:b/>
          <w:szCs w:val="28"/>
          <w:lang w:eastAsia="zh-CN" w:bidi="ar"/>
        </w:rPr>
        <w:t>数据统计分析</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本小节抽取2020年2月至今的访问数据，抽样时间长，容易获得大量数据，可靠性强。我们抽取后台数据库的资源，分别绘制出了小程序的打开次数，访问次数以及小程序的访问次数，分别对应图24、25、26供读者参考。</w:t>
      </w:r>
    </w:p>
    <w:p>
      <w:pPr>
        <w:spacing w:line="400" w:lineRule="exact"/>
        <w:ind w:firstLine="480" w:firstLineChars="200"/>
        <w:rPr>
          <w:rFonts w:hint="default"/>
          <w:lang w:val="en-US" w:eastAsia="zh-CN"/>
        </w:rPr>
      </w:pPr>
    </w:p>
    <w:p>
      <w:pPr>
        <w:jc w:val="center"/>
        <w:rPr>
          <w:lang w:bidi="ar"/>
        </w:rPr>
      </w:pPr>
    </w:p>
    <w:p>
      <w:pPr>
        <w:jc w:val="center"/>
        <w:rPr>
          <w:lang w:bidi="ar"/>
        </w:rPr>
      </w:pPr>
      <w:r>
        <w:drawing>
          <wp:inline distT="0" distB="0" distL="114300" distR="114300">
            <wp:extent cx="5270500" cy="2947035"/>
            <wp:effectExtent l="0" t="0" r="6350" b="5715"/>
            <wp:docPr id="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
                    <pic:cNvPicPr>
                      <a:picLocks noChangeAspect="1"/>
                    </pic:cNvPicPr>
                  </pic:nvPicPr>
                  <pic:blipFill>
                    <a:blip r:embed="rId28"/>
                    <a:stretch>
                      <a:fillRect/>
                    </a:stretch>
                  </pic:blipFill>
                  <pic:spPr>
                    <a:xfrm>
                      <a:off x="0" y="0"/>
                      <a:ext cx="5270500" cy="2947035"/>
                    </a:xfrm>
                    <a:prstGeom prst="rect">
                      <a:avLst/>
                    </a:prstGeom>
                    <a:noFill/>
                    <a:ln>
                      <a:noFill/>
                    </a:ln>
                  </pic:spPr>
                </pic:pic>
              </a:graphicData>
            </a:graphic>
          </wp:inline>
        </w:drawing>
      </w:r>
    </w:p>
    <w:p>
      <w:pPr>
        <w:pStyle w:val="12"/>
        <w:spacing w:line="400" w:lineRule="exact"/>
        <w:jc w:val="center"/>
      </w:pPr>
      <w:bookmarkStart w:id="42" w:name="_Ref901455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24</w:t>
      </w:r>
      <w:r>
        <w:rPr>
          <w:rFonts w:ascii="Arial" w:hAnsi="Arial"/>
          <w:b/>
          <w:szCs w:val="20"/>
          <w:lang w:bidi="ar"/>
        </w:rPr>
        <w:fldChar w:fldCharType="end"/>
      </w:r>
      <w:bookmarkEnd w:id="42"/>
      <w:r>
        <w:rPr>
          <w:rFonts w:ascii="Arial" w:hAnsi="Arial"/>
          <w:b/>
          <w:szCs w:val="20"/>
          <w:lang w:bidi="ar"/>
        </w:rPr>
        <w:t xml:space="preserve"> </w:t>
      </w:r>
      <w:r>
        <w:rPr>
          <w:rFonts w:hint="eastAsia" w:ascii="Arial" w:hAnsi="Arial"/>
          <w:b/>
          <w:szCs w:val="20"/>
          <w:lang w:eastAsia="zh-CN" w:bidi="ar"/>
        </w:rPr>
        <w:t>打开</w:t>
      </w:r>
      <w:r>
        <w:rPr>
          <w:rFonts w:hint="eastAsia" w:ascii="Arial" w:hAnsi="Arial" w:cs="宋体"/>
          <w:b/>
          <w:szCs w:val="20"/>
          <w:lang w:bidi="ar"/>
        </w:rPr>
        <w:t>次数</w:t>
      </w:r>
    </w:p>
    <w:p>
      <w:pPr>
        <w:jc w:val="center"/>
      </w:pPr>
      <w:r>
        <w:drawing>
          <wp:inline distT="0" distB="0" distL="114300" distR="114300">
            <wp:extent cx="5269230" cy="3017520"/>
            <wp:effectExtent l="0" t="0" r="7620" b="11430"/>
            <wp:docPr id="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pic:cNvPicPr>
                      <a:picLocks noChangeAspect="1"/>
                    </pic:cNvPicPr>
                  </pic:nvPicPr>
                  <pic:blipFill>
                    <a:blip r:embed="rId29"/>
                    <a:stretch>
                      <a:fillRect/>
                    </a:stretch>
                  </pic:blipFill>
                  <pic:spPr>
                    <a:xfrm>
                      <a:off x="0" y="0"/>
                      <a:ext cx="5269230" cy="3017520"/>
                    </a:xfrm>
                    <a:prstGeom prst="rect">
                      <a:avLst/>
                    </a:prstGeom>
                    <a:noFill/>
                    <a:ln>
                      <a:noFill/>
                    </a:ln>
                  </pic:spPr>
                </pic:pic>
              </a:graphicData>
            </a:graphic>
          </wp:inline>
        </w:drawing>
      </w:r>
    </w:p>
    <w:p>
      <w:pPr>
        <w:pStyle w:val="12"/>
        <w:spacing w:line="400" w:lineRule="exact"/>
        <w:jc w:val="center"/>
      </w:pPr>
      <w:bookmarkStart w:id="43" w:name="_Ref901456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25</w:t>
      </w:r>
      <w:r>
        <w:rPr>
          <w:rFonts w:ascii="Arial" w:hAnsi="Arial"/>
          <w:b/>
          <w:szCs w:val="20"/>
          <w:lang w:bidi="ar"/>
        </w:rPr>
        <w:fldChar w:fldCharType="end"/>
      </w:r>
      <w:bookmarkEnd w:id="43"/>
      <w:r>
        <w:rPr>
          <w:rFonts w:ascii="Arial" w:hAnsi="Arial"/>
          <w:b/>
          <w:szCs w:val="20"/>
          <w:lang w:bidi="ar"/>
        </w:rPr>
        <w:t xml:space="preserve"> </w:t>
      </w:r>
      <w:r>
        <w:rPr>
          <w:rFonts w:hint="eastAsia" w:ascii="Arial" w:hAnsi="Arial" w:cs="宋体"/>
          <w:b/>
          <w:szCs w:val="20"/>
          <w:lang w:bidi="ar"/>
        </w:rPr>
        <w:t>访问次数</w:t>
      </w:r>
    </w:p>
    <w:p>
      <w:pPr>
        <w:jc w:val="center"/>
      </w:pPr>
      <w:r>
        <w:drawing>
          <wp:inline distT="0" distB="0" distL="114300" distR="114300">
            <wp:extent cx="5267325" cy="2936240"/>
            <wp:effectExtent l="0" t="0" r="9525" b="1651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30"/>
                    <a:stretch>
                      <a:fillRect/>
                    </a:stretch>
                  </pic:blipFill>
                  <pic:spPr>
                    <a:xfrm>
                      <a:off x="0" y="0"/>
                      <a:ext cx="5267325" cy="2936240"/>
                    </a:xfrm>
                    <a:prstGeom prst="rect">
                      <a:avLst/>
                    </a:prstGeom>
                    <a:noFill/>
                    <a:ln>
                      <a:noFill/>
                    </a:ln>
                  </pic:spPr>
                </pic:pic>
              </a:graphicData>
            </a:graphic>
          </wp:inline>
        </w:drawing>
      </w:r>
    </w:p>
    <w:p>
      <w:pPr>
        <w:rPr>
          <w:rFonts w:hint="eastAsia"/>
          <w:lang w:val="zh-CN"/>
        </w:rPr>
      </w:pPr>
    </w:p>
    <w:p>
      <w:pPr>
        <w:pStyle w:val="12"/>
        <w:spacing w:line="400" w:lineRule="exact"/>
        <w:jc w:val="center"/>
        <w:rPr>
          <w:rFonts w:hint="eastAsia" w:ascii="Arial" w:hAnsi="Arial"/>
          <w:b/>
          <w:szCs w:val="20"/>
          <w:lang w:val="en-US" w:eastAsia="zh-CN" w:bidi="ar"/>
        </w:rPr>
      </w:pPr>
      <w:r>
        <w:rPr>
          <w:rFonts w:hint="eastAsia" w:ascii="Arial" w:hAnsi="Arial"/>
          <w:b/>
          <w:szCs w:val="20"/>
          <w:lang w:val="en-US" w:eastAsia="zh-CN" w:bidi="ar"/>
        </w:rPr>
        <w:t>图26 访问人数</w:t>
      </w:r>
    </w:p>
    <w:p>
      <w:pPr>
        <w:ind w:left="2940" w:leftChars="0" w:firstLine="420" w:firstLineChars="0"/>
        <w:rPr>
          <w:rFonts w:hint="eastAsia"/>
          <w:lang w:val="en-US" w:eastAsia="zh-CN"/>
        </w:rPr>
      </w:pPr>
    </w:p>
    <w:p>
      <w:pPr>
        <w:pStyle w:val="12"/>
        <w:spacing w:line="400" w:lineRule="exact"/>
        <w:jc w:val="both"/>
        <w:rPr>
          <w:rFonts w:hint="default" w:ascii="Arial" w:hAnsi="Arial"/>
          <w:b/>
          <w:szCs w:val="20"/>
          <w:lang w:val="en-US" w:eastAsia="zh-CN" w:bidi="ar"/>
        </w:rPr>
      </w:pPr>
      <w:r>
        <w:rPr>
          <w:rFonts w:hint="eastAsia" w:ascii="Arial" w:hAnsi="Arial"/>
          <w:b/>
          <w:szCs w:val="20"/>
          <w:lang w:val="en-US" w:eastAsia="zh-CN" w:bidi="ar"/>
        </w:rPr>
        <w:t>(3)对比数据统计</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另外，我们也从后台数据库中导出2019年4月中旬到2019年5月中旬的小程序应用数据。分别对应于以上启用次数、访问次数、访问人数作比较参照。</w:t>
      </w:r>
    </w:p>
    <w:p>
      <w:pPr>
        <w:keepNext w:val="0"/>
        <w:keepLines w:val="0"/>
        <w:widowControl/>
        <w:suppressLineNumbers w:val="0"/>
        <w:spacing w:before="0" w:beforeAutospacing="0" w:after="0" w:afterAutospacing="0" w:line="360" w:lineRule="auto"/>
        <w:ind w:right="0" w:firstLine="420" w:firstLineChars="0"/>
        <w:jc w:val="left"/>
        <w:rPr>
          <w:rFonts w:hint="default" w:eastAsia="宋体"/>
          <w:lang w:val="en-US" w:eastAsia="zh-CN"/>
        </w:rPr>
      </w:pPr>
      <w:r>
        <w:rPr>
          <w:rFonts w:hint="eastAsia" w:ascii="宋体" w:hAnsi="宋体" w:eastAsia="宋体" w:cs="宋体"/>
          <w:kern w:val="0"/>
          <w:sz w:val="24"/>
          <w:szCs w:val="24"/>
          <w:lang w:val="en-US" w:eastAsia="zh-CN" w:bidi="ar"/>
        </w:rPr>
        <w:t xml:space="preserve">为了考察浙商大留学生考勤系统的新用户使用情况，我们分别导出了近三个月以来的新用户访问人数，次均访问深度，次均访问时长，具体参考图27~29。  </w:t>
      </w:r>
    </w:p>
    <w:p>
      <w:pPr>
        <w:jc w:val="center"/>
      </w:pPr>
      <w:r>
        <w:drawing>
          <wp:inline distT="0" distB="0" distL="114300" distR="114300">
            <wp:extent cx="5270500" cy="2969895"/>
            <wp:effectExtent l="0" t="0" r="635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stretch>
                      <a:fillRect/>
                    </a:stretch>
                  </pic:blipFill>
                  <pic:spPr>
                    <a:xfrm>
                      <a:off x="0" y="0"/>
                      <a:ext cx="5270500" cy="2969895"/>
                    </a:xfrm>
                    <a:prstGeom prst="rect">
                      <a:avLst/>
                    </a:prstGeom>
                    <a:noFill/>
                    <a:ln>
                      <a:noFill/>
                    </a:ln>
                  </pic:spPr>
                </pic:pic>
              </a:graphicData>
            </a:graphic>
          </wp:inline>
        </w:drawing>
      </w:r>
    </w:p>
    <w:p>
      <w:pPr>
        <w:pStyle w:val="12"/>
        <w:spacing w:line="400" w:lineRule="exact"/>
        <w:jc w:val="center"/>
        <w:rPr>
          <w:rFonts w:hint="eastAsia" w:eastAsia="宋体"/>
          <w:lang w:eastAsia="zh-CN"/>
        </w:rPr>
      </w:pPr>
      <w:bookmarkStart w:id="44" w:name="_Ref9015005"/>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27</w:t>
      </w:r>
      <w:r>
        <w:rPr>
          <w:rFonts w:ascii="Arial" w:hAnsi="Arial"/>
          <w:b/>
          <w:szCs w:val="20"/>
          <w:lang w:bidi="ar"/>
        </w:rPr>
        <w:fldChar w:fldCharType="end"/>
      </w:r>
      <w:bookmarkEnd w:id="44"/>
      <w:r>
        <w:rPr>
          <w:rFonts w:ascii="Arial" w:hAnsi="Arial"/>
          <w:b/>
          <w:szCs w:val="20"/>
          <w:lang w:bidi="ar"/>
        </w:rPr>
        <w:t xml:space="preserve"> </w:t>
      </w:r>
      <w:r>
        <w:rPr>
          <w:rFonts w:hint="eastAsia" w:ascii="Arial" w:hAnsi="Arial"/>
          <w:b/>
          <w:szCs w:val="20"/>
          <w:lang w:eastAsia="zh-CN" w:bidi="ar"/>
        </w:rPr>
        <w:t>新访问人数</w:t>
      </w:r>
    </w:p>
    <w:p>
      <w:pPr>
        <w:jc w:val="center"/>
      </w:pPr>
      <w:r>
        <w:drawing>
          <wp:inline distT="0" distB="0" distL="114300" distR="114300">
            <wp:extent cx="5269230" cy="2927350"/>
            <wp:effectExtent l="0" t="0" r="762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2"/>
                    <a:stretch>
                      <a:fillRect/>
                    </a:stretch>
                  </pic:blipFill>
                  <pic:spPr>
                    <a:xfrm>
                      <a:off x="0" y="0"/>
                      <a:ext cx="5269230" cy="2927350"/>
                    </a:xfrm>
                    <a:prstGeom prst="rect">
                      <a:avLst/>
                    </a:prstGeom>
                    <a:noFill/>
                    <a:ln>
                      <a:noFill/>
                    </a:ln>
                  </pic:spPr>
                </pic:pic>
              </a:graphicData>
            </a:graphic>
          </wp:inline>
        </w:drawing>
      </w:r>
    </w:p>
    <w:p>
      <w:pPr>
        <w:pStyle w:val="12"/>
        <w:spacing w:line="400" w:lineRule="exact"/>
        <w:jc w:val="center"/>
        <w:rPr>
          <w:rFonts w:hint="default" w:eastAsia="宋体"/>
          <w:lang w:val="en-US" w:eastAsia="zh-CN"/>
        </w:rPr>
      </w:pPr>
      <w:bookmarkStart w:id="45" w:name="_Ref9015008"/>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28</w:t>
      </w:r>
      <w:r>
        <w:rPr>
          <w:rFonts w:ascii="Arial" w:hAnsi="Arial"/>
          <w:b/>
          <w:szCs w:val="20"/>
          <w:lang w:bidi="ar"/>
        </w:rPr>
        <w:fldChar w:fldCharType="end"/>
      </w:r>
      <w:bookmarkEnd w:id="45"/>
      <w:r>
        <w:rPr>
          <w:rFonts w:ascii="Arial" w:hAnsi="Arial"/>
          <w:b/>
          <w:szCs w:val="20"/>
          <w:lang w:bidi="ar"/>
        </w:rPr>
        <w:t xml:space="preserve"> </w:t>
      </w:r>
      <w:r>
        <w:rPr>
          <w:rFonts w:hint="eastAsia" w:ascii="Arial" w:hAnsi="Arial" w:cs="宋体"/>
          <w:b/>
          <w:szCs w:val="20"/>
          <w:lang w:eastAsia="zh-CN" w:bidi="ar"/>
        </w:rPr>
        <w:t>次均访问深度</w:t>
      </w:r>
      <w:r>
        <w:rPr>
          <w:rFonts w:hint="eastAsia" w:ascii="Arial" w:hAnsi="Arial" w:cs="宋体"/>
          <w:b/>
          <w:szCs w:val="20"/>
          <w:lang w:val="en-US" w:eastAsia="zh-CN" w:bidi="ar"/>
        </w:rPr>
        <w:t xml:space="preserve"> </w:t>
      </w:r>
    </w:p>
    <w:p>
      <w:pPr>
        <w:jc w:val="center"/>
      </w:pPr>
    </w:p>
    <w:p>
      <w:pPr>
        <w:jc w:val="center"/>
      </w:pPr>
      <w:r>
        <w:drawing>
          <wp:inline distT="0" distB="0" distL="114300" distR="114300">
            <wp:extent cx="5273040" cy="3051175"/>
            <wp:effectExtent l="0" t="0" r="3810"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73040" cy="3051175"/>
                    </a:xfrm>
                    <a:prstGeom prst="rect">
                      <a:avLst/>
                    </a:prstGeom>
                    <a:noFill/>
                    <a:ln>
                      <a:noFill/>
                    </a:ln>
                  </pic:spPr>
                </pic:pic>
              </a:graphicData>
            </a:graphic>
          </wp:inline>
        </w:drawing>
      </w:r>
    </w:p>
    <w:p>
      <w:pPr>
        <w:pStyle w:val="12"/>
        <w:spacing w:line="400" w:lineRule="exact"/>
        <w:jc w:val="center"/>
        <w:rPr>
          <w:rFonts w:hint="eastAsia" w:ascii="Arial" w:hAnsi="Arial" w:cs="宋体"/>
          <w:b/>
          <w:szCs w:val="20"/>
          <w:lang w:bidi="ar"/>
        </w:rPr>
      </w:pPr>
      <w:bookmarkStart w:id="46" w:name="_Ref9015010"/>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29</w:t>
      </w:r>
      <w:r>
        <w:rPr>
          <w:rFonts w:ascii="Arial" w:hAnsi="Arial"/>
          <w:b/>
          <w:szCs w:val="20"/>
          <w:lang w:bidi="ar"/>
        </w:rPr>
        <w:fldChar w:fldCharType="end"/>
      </w:r>
      <w:bookmarkEnd w:id="46"/>
      <w:r>
        <w:rPr>
          <w:rFonts w:ascii="Arial" w:hAnsi="Arial"/>
          <w:b/>
          <w:szCs w:val="20"/>
          <w:lang w:bidi="ar"/>
        </w:rPr>
        <w:t xml:space="preserve"> </w:t>
      </w:r>
      <w:r>
        <w:rPr>
          <w:rFonts w:hint="eastAsia" w:ascii="Arial" w:hAnsi="Arial" w:cs="宋体"/>
          <w:b/>
          <w:szCs w:val="20"/>
          <w:lang w:bidi="ar"/>
        </w:rPr>
        <w:t>访问人数</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由以上波形图我们的可以大致了解到，新用户的使用频率还是比较高的，说明每一个学期都会有新的用户注册使用。图形的波动幅度较大，波动明显，说明在默写学习周如果学习任务比较重，小程序的使用评论会更好，得到更多的用户使用。</w:t>
      </w:r>
    </w:p>
    <w:p>
      <w:pPr>
        <w:pStyle w:val="12"/>
        <w:keepNext/>
        <w:keepLines/>
        <w:spacing w:line="400" w:lineRule="exact"/>
        <w:outlineLvl w:val="2"/>
      </w:pPr>
      <w:bookmarkStart w:id="47" w:name="_Toc8985237"/>
      <w:r>
        <w:rPr>
          <w:rFonts w:hint="eastAsia" w:ascii="宋体" w:hAnsi="宋体"/>
          <w:b/>
          <w:szCs w:val="32"/>
          <w:lang w:bidi="ar"/>
        </w:rPr>
        <w:t>2、用户来源分析</w:t>
      </w:r>
      <w:bookmarkEnd w:id="47"/>
    </w:p>
    <w:p>
      <w:pPr>
        <w:pStyle w:val="12"/>
        <w:keepNext/>
        <w:keepLines/>
        <w:spacing w:line="400" w:lineRule="exact"/>
        <w:outlineLvl w:val="3"/>
      </w:pPr>
      <w:r>
        <w:rPr>
          <w:rFonts w:hint="eastAsia" w:ascii="宋体" w:hAnsi="宋体"/>
          <w:b/>
          <w:szCs w:val="28"/>
          <w:lang w:val="en-US" w:eastAsia="zh-CN" w:bidi="ar"/>
        </w:rPr>
        <w:t>2020年4月份</w:t>
      </w:r>
      <w:r>
        <w:rPr>
          <w:rFonts w:hint="eastAsia" w:ascii="宋体" w:hAnsi="宋体"/>
          <w:b/>
          <w:szCs w:val="28"/>
          <w:lang w:eastAsia="zh-CN" w:bidi="ar"/>
        </w:rPr>
        <w:t>数据统计分析</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我们对2020年4月份数据做进一步分析，首先是对用户访问小程序具体内容的一个分析（见图32），其次是对访问来源、访问时长、访问深度的一个分析（见图33），最后是对会话（见图34）情况的分析。</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我们可以看到，用户使用小程序列表以及任务表较多，分别占据第一第二位，通过发现入口我的小程序属于最不常使用的一栏。</w:t>
      </w:r>
    </w:p>
    <w:p>
      <w:pPr>
        <w:jc w:val="center"/>
      </w:pPr>
      <w:r>
        <w:drawing>
          <wp:inline distT="0" distB="0" distL="114300" distR="114300">
            <wp:extent cx="5269230" cy="3303270"/>
            <wp:effectExtent l="0" t="0" r="7620" b="1143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4"/>
                    <a:stretch>
                      <a:fillRect/>
                    </a:stretch>
                  </pic:blipFill>
                  <pic:spPr>
                    <a:xfrm>
                      <a:off x="0" y="0"/>
                      <a:ext cx="5269230" cy="3303270"/>
                    </a:xfrm>
                    <a:prstGeom prst="rect">
                      <a:avLst/>
                    </a:prstGeom>
                    <a:noFill/>
                    <a:ln>
                      <a:noFill/>
                    </a:ln>
                  </pic:spPr>
                </pic:pic>
              </a:graphicData>
            </a:graphic>
          </wp:inline>
        </w:drawing>
      </w:r>
    </w:p>
    <w:p>
      <w:pPr>
        <w:pStyle w:val="12"/>
        <w:spacing w:line="400" w:lineRule="exact"/>
        <w:jc w:val="center"/>
      </w:pPr>
      <w:bookmarkStart w:id="48" w:name="_Ref9015465"/>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32</w:t>
      </w:r>
      <w:r>
        <w:rPr>
          <w:rFonts w:ascii="Arial" w:hAnsi="Arial"/>
          <w:b/>
          <w:szCs w:val="20"/>
          <w:lang w:bidi="ar"/>
        </w:rPr>
        <w:fldChar w:fldCharType="end"/>
      </w:r>
      <w:bookmarkEnd w:id="48"/>
      <w:r>
        <w:rPr>
          <w:rFonts w:ascii="Arial" w:hAnsi="Arial"/>
          <w:b/>
          <w:szCs w:val="20"/>
          <w:lang w:bidi="ar"/>
        </w:rPr>
        <w:t xml:space="preserve"> </w:t>
      </w:r>
      <w:r>
        <w:rPr>
          <w:rFonts w:hint="eastAsia" w:ascii="Arial" w:hAnsi="Arial" w:cs="宋体"/>
          <w:b/>
          <w:szCs w:val="20"/>
          <w:lang w:bidi="ar"/>
        </w:rPr>
        <w:t>整体来源分布</w:t>
      </w:r>
    </w:p>
    <w:p>
      <w:pPr>
        <w:jc w:val="center"/>
      </w:pPr>
      <w:r>
        <w:rPr>
          <w:lang w:bidi="ar"/>
        </w:rPr>
        <w:drawing>
          <wp:inline distT="0" distB="0" distL="114300" distR="114300">
            <wp:extent cx="4972050" cy="2828925"/>
            <wp:effectExtent l="0" t="0" r="0" b="9525"/>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35"/>
                    <a:srcRect l="2975" t="10655" r="3140"/>
                    <a:stretch>
                      <a:fillRect/>
                    </a:stretch>
                  </pic:blipFill>
                  <pic:spPr>
                    <a:xfrm>
                      <a:off x="0" y="0"/>
                      <a:ext cx="4972050" cy="2828925"/>
                    </a:xfrm>
                    <a:prstGeom prst="rect">
                      <a:avLst/>
                    </a:prstGeom>
                    <a:noFill/>
                    <a:ln>
                      <a:noFill/>
                    </a:ln>
                  </pic:spPr>
                </pic:pic>
              </a:graphicData>
            </a:graphic>
          </wp:inline>
        </w:drawing>
      </w:r>
    </w:p>
    <w:p>
      <w:pPr>
        <w:pStyle w:val="12"/>
        <w:spacing w:line="400" w:lineRule="exact"/>
        <w:jc w:val="center"/>
        <w:rPr>
          <w:rFonts w:hint="default" w:eastAsia="宋体"/>
          <w:lang w:val="en-US" w:eastAsia="zh-CN"/>
        </w:rPr>
      </w:pPr>
      <w:bookmarkStart w:id="49" w:name="_Ref9015466"/>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33</w:t>
      </w:r>
      <w:r>
        <w:rPr>
          <w:rFonts w:ascii="Arial" w:hAnsi="Arial"/>
          <w:b/>
          <w:szCs w:val="20"/>
          <w:lang w:bidi="ar"/>
        </w:rPr>
        <w:fldChar w:fldCharType="end"/>
      </w:r>
      <w:bookmarkEnd w:id="49"/>
      <w:r>
        <w:rPr>
          <w:rFonts w:ascii="Arial" w:hAnsi="Arial"/>
          <w:b/>
          <w:szCs w:val="20"/>
          <w:lang w:bidi="ar"/>
        </w:rPr>
        <w:t xml:space="preserve"> </w:t>
      </w:r>
      <w:r>
        <w:rPr>
          <w:rFonts w:hint="eastAsia" w:ascii="Arial" w:hAnsi="Arial"/>
          <w:b/>
          <w:szCs w:val="20"/>
          <w:lang w:eastAsia="zh-CN" w:bidi="ar"/>
        </w:rPr>
        <w:t>访问来源</w:t>
      </w:r>
      <w:r>
        <w:rPr>
          <w:rFonts w:hint="eastAsia" w:ascii="Arial" w:hAnsi="Arial"/>
          <w:b/>
          <w:szCs w:val="20"/>
          <w:lang w:val="en-US" w:eastAsia="zh-CN" w:bidi="ar"/>
        </w:rPr>
        <w:t xml:space="preserve"> 访问时长 访问深度</w:t>
      </w:r>
    </w:p>
    <w:p>
      <w:pPr>
        <w:jc w:val="center"/>
      </w:pPr>
      <w:r>
        <w:rPr>
          <w:lang w:bidi="ar"/>
        </w:rPr>
        <w:drawing>
          <wp:inline distT="0" distB="0" distL="114300" distR="114300">
            <wp:extent cx="4972050" cy="2505075"/>
            <wp:effectExtent l="0" t="0" r="0" b="9525"/>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36"/>
                    <a:srcRect l="2649" t="12433" r="7616" b="13243"/>
                    <a:stretch>
                      <a:fillRect/>
                    </a:stretch>
                  </pic:blipFill>
                  <pic:spPr>
                    <a:xfrm>
                      <a:off x="0" y="0"/>
                      <a:ext cx="4972050" cy="2505075"/>
                    </a:xfrm>
                    <a:prstGeom prst="rect">
                      <a:avLst/>
                    </a:prstGeom>
                    <a:noFill/>
                    <a:ln>
                      <a:noFill/>
                    </a:ln>
                  </pic:spPr>
                </pic:pic>
              </a:graphicData>
            </a:graphic>
          </wp:inline>
        </w:drawing>
      </w:r>
    </w:p>
    <w:p>
      <w:pPr>
        <w:pStyle w:val="12"/>
        <w:spacing w:line="400" w:lineRule="exact"/>
        <w:jc w:val="center"/>
      </w:pPr>
      <w:bookmarkStart w:id="50" w:name="_Ref9015469"/>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34</w:t>
      </w:r>
      <w:r>
        <w:rPr>
          <w:rFonts w:ascii="Arial" w:hAnsi="Arial"/>
          <w:b/>
          <w:szCs w:val="20"/>
          <w:lang w:bidi="ar"/>
        </w:rPr>
        <w:fldChar w:fldCharType="end"/>
      </w:r>
      <w:bookmarkEnd w:id="50"/>
      <w:r>
        <w:rPr>
          <w:rFonts w:ascii="Arial" w:hAnsi="Arial"/>
          <w:b/>
          <w:szCs w:val="20"/>
          <w:lang w:bidi="ar"/>
        </w:rPr>
        <w:t xml:space="preserve"> </w:t>
      </w:r>
      <w:r>
        <w:rPr>
          <w:rFonts w:hint="eastAsia" w:ascii="Arial" w:hAnsi="Arial" w:cs="宋体"/>
          <w:b/>
          <w:szCs w:val="20"/>
          <w:lang w:bidi="ar"/>
        </w:rPr>
        <w:t>会话</w:t>
      </w:r>
    </w:p>
    <w:p>
      <w:pPr>
        <w:jc w:val="center"/>
      </w:pPr>
    </w:p>
    <w:p>
      <w:pPr>
        <w:pStyle w:val="12"/>
        <w:spacing w:line="400" w:lineRule="exact"/>
        <w:jc w:val="center"/>
        <w:rPr>
          <w:rFonts w:hint="eastAsia" w:ascii="Arial" w:hAnsi="Arial" w:cs="宋体"/>
          <w:b/>
          <w:szCs w:val="20"/>
          <w:lang w:bidi="ar"/>
        </w:rPr>
      </w:pPr>
      <w:bookmarkStart w:id="51" w:name="_Toc8985238"/>
    </w:p>
    <w:p>
      <w:pPr>
        <w:pStyle w:val="12"/>
        <w:spacing w:line="400" w:lineRule="exact"/>
        <w:jc w:val="both"/>
        <w:rPr>
          <w:rFonts w:hint="eastAsia" w:ascii="宋体" w:hAnsi="宋体"/>
          <w:b/>
          <w:szCs w:val="32"/>
          <w:lang w:bidi="ar"/>
        </w:rPr>
      </w:pPr>
      <w:r>
        <w:rPr>
          <w:rFonts w:hint="eastAsia" w:ascii="宋体" w:hAnsi="宋体"/>
          <w:b/>
          <w:szCs w:val="32"/>
          <w:lang w:val="en-US" w:eastAsia="zh-CN" w:bidi="ar"/>
        </w:rPr>
        <w:t>3、</w:t>
      </w:r>
      <w:r>
        <w:rPr>
          <w:rFonts w:hint="eastAsia" w:ascii="宋体" w:hAnsi="宋体"/>
          <w:b/>
          <w:szCs w:val="32"/>
          <w:lang w:bidi="ar"/>
        </w:rPr>
        <w:t>用户画像</w:t>
      </w:r>
      <w:bookmarkEnd w:id="51"/>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用户画像这一部分，是我们根据学生实名注册完自己的身份信息之后，通过调用后台数据库从而得到的大数据。</w:t>
      </w:r>
    </w:p>
    <w:p>
      <w:pPr>
        <w:pStyle w:val="12"/>
        <w:keepNext/>
        <w:keepLines/>
        <w:spacing w:line="400" w:lineRule="exact"/>
        <w:outlineLvl w:val="3"/>
      </w:pPr>
      <w:r>
        <w:rPr>
          <w:rFonts w:hint="eastAsia" w:ascii="宋体" w:hAnsi="宋体"/>
          <w:b/>
          <w:szCs w:val="28"/>
          <w:lang w:bidi="ar"/>
        </w:rPr>
        <w:t>（1）性别及年龄分布</w:t>
      </w:r>
    </w:p>
    <w:p>
      <w:pPr>
        <w:jc w:val="center"/>
      </w:pPr>
      <w:r>
        <w:drawing>
          <wp:inline distT="0" distB="0" distL="114300" distR="114300">
            <wp:extent cx="5269865" cy="2548255"/>
            <wp:effectExtent l="0" t="0" r="698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stretch>
                      <a:fillRect/>
                    </a:stretch>
                  </pic:blipFill>
                  <pic:spPr>
                    <a:xfrm>
                      <a:off x="0" y="0"/>
                      <a:ext cx="5269865" cy="2548255"/>
                    </a:xfrm>
                    <a:prstGeom prst="rect">
                      <a:avLst/>
                    </a:prstGeom>
                    <a:noFill/>
                    <a:ln>
                      <a:noFill/>
                    </a:ln>
                  </pic:spPr>
                </pic:pic>
              </a:graphicData>
            </a:graphic>
          </wp:inline>
        </w:drawing>
      </w:r>
    </w:p>
    <w:p>
      <w:pPr>
        <w:pStyle w:val="12"/>
        <w:spacing w:line="400" w:lineRule="exact"/>
        <w:jc w:val="center"/>
        <w:rPr>
          <w:rFonts w:hint="eastAsia" w:ascii="Arial" w:hAnsi="Arial" w:cs="宋体"/>
          <w:b/>
          <w:szCs w:val="20"/>
          <w:lang w:bidi="ar"/>
        </w:rPr>
      </w:pPr>
      <w:r>
        <w:rPr>
          <w:rFonts w:hint="eastAsia" w:ascii="Arial" w:hAnsi="Arial" w:cs="宋体"/>
          <w:b/>
          <w:szCs w:val="20"/>
          <w:lang w:bidi="ar"/>
        </w:rPr>
        <w:t>图</w:t>
      </w:r>
      <w:r>
        <w:rPr>
          <w:rFonts w:hint="eastAsia" w:ascii="Arial" w:hAnsi="Arial" w:cs="宋体"/>
          <w:b/>
          <w:szCs w:val="20"/>
          <w:lang w:val="en-US" w:eastAsia="zh-CN" w:bidi="ar"/>
        </w:rPr>
        <w:t xml:space="preserve"> </w:t>
      </w:r>
      <w:r>
        <w:rPr>
          <w:rFonts w:hint="eastAsia" w:ascii="Arial" w:hAnsi="Arial"/>
          <w:b/>
          <w:szCs w:val="20"/>
          <w:lang w:val="en-US" w:eastAsia="zh-CN" w:bidi="ar"/>
        </w:rPr>
        <w:t xml:space="preserve">40 </w:t>
      </w:r>
      <w:r>
        <w:rPr>
          <w:rFonts w:hint="eastAsia" w:ascii="Arial" w:hAnsi="Arial" w:cs="宋体"/>
          <w:b/>
          <w:szCs w:val="20"/>
          <w:lang w:eastAsia="zh-CN" w:bidi="ar"/>
        </w:rPr>
        <w:t>性别</w:t>
      </w:r>
      <w:r>
        <w:rPr>
          <w:rFonts w:hint="eastAsia" w:ascii="Arial" w:hAnsi="Arial" w:cs="宋体"/>
          <w:b/>
          <w:szCs w:val="20"/>
          <w:lang w:bidi="ar"/>
        </w:rPr>
        <w:t>分布</w:t>
      </w:r>
    </w:p>
    <w:p>
      <w:pPr>
        <w:jc w:val="center"/>
      </w:pPr>
    </w:p>
    <w:p>
      <w:pPr>
        <w:jc w:val="center"/>
      </w:pPr>
      <w:r>
        <w:drawing>
          <wp:inline distT="0" distB="0" distL="114300" distR="114300">
            <wp:extent cx="5269865" cy="2557145"/>
            <wp:effectExtent l="0" t="0" r="698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8"/>
                    <a:stretch>
                      <a:fillRect/>
                    </a:stretch>
                  </pic:blipFill>
                  <pic:spPr>
                    <a:xfrm>
                      <a:off x="0" y="0"/>
                      <a:ext cx="5269865" cy="2557145"/>
                    </a:xfrm>
                    <a:prstGeom prst="rect">
                      <a:avLst/>
                    </a:prstGeom>
                    <a:noFill/>
                    <a:ln>
                      <a:noFill/>
                    </a:ln>
                  </pic:spPr>
                </pic:pic>
              </a:graphicData>
            </a:graphic>
          </wp:inline>
        </w:drawing>
      </w:r>
    </w:p>
    <w:p>
      <w:pPr>
        <w:pStyle w:val="12"/>
        <w:spacing w:line="400" w:lineRule="exact"/>
        <w:jc w:val="center"/>
        <w:rPr>
          <w:rFonts w:hint="eastAsia" w:ascii="Arial" w:hAnsi="Arial" w:cs="宋体"/>
          <w:b/>
          <w:szCs w:val="20"/>
          <w:lang w:bidi="ar"/>
        </w:rPr>
      </w:pPr>
      <w:r>
        <w:rPr>
          <w:rFonts w:hint="eastAsia" w:ascii="Arial" w:hAnsi="Arial" w:cs="宋体"/>
          <w:b/>
          <w:szCs w:val="20"/>
          <w:lang w:bidi="ar"/>
        </w:rPr>
        <w:t>图</w:t>
      </w:r>
      <w:r>
        <w:rPr>
          <w:rFonts w:hint="eastAsia" w:ascii="Arial" w:hAnsi="Arial" w:cs="宋体"/>
          <w:b/>
          <w:szCs w:val="20"/>
          <w:lang w:val="en-US" w:eastAsia="zh-CN" w:bidi="ar"/>
        </w:rPr>
        <w:t xml:space="preserve"> </w:t>
      </w:r>
      <w:r>
        <w:rPr>
          <w:rFonts w:hint="eastAsia" w:ascii="Arial" w:hAnsi="Arial"/>
          <w:b/>
          <w:szCs w:val="20"/>
          <w:lang w:val="en-US" w:eastAsia="zh-CN" w:bidi="ar"/>
        </w:rPr>
        <w:t xml:space="preserve">41 </w:t>
      </w:r>
      <w:r>
        <w:rPr>
          <w:rFonts w:hint="eastAsia" w:ascii="Arial" w:hAnsi="Arial" w:cs="宋体"/>
          <w:b/>
          <w:szCs w:val="20"/>
          <w:lang w:bidi="ar"/>
        </w:rPr>
        <w:t>年龄分布</w:t>
      </w:r>
    </w:p>
    <w:p>
      <w:pPr>
        <w:pStyle w:val="12"/>
        <w:spacing w:line="400" w:lineRule="exact"/>
        <w:jc w:val="center"/>
        <w:rPr>
          <w:rFonts w:hint="eastAsia" w:ascii="Arial" w:hAnsi="Arial" w:cs="宋体"/>
          <w:b/>
          <w:szCs w:val="20"/>
          <w:lang w:bidi="ar"/>
        </w:rPr>
      </w:pPr>
    </w:p>
    <w:p>
      <w:pPr>
        <w:pStyle w:val="12"/>
        <w:spacing w:line="400" w:lineRule="exact"/>
        <w:jc w:val="center"/>
        <w:rPr>
          <w:rFonts w:hint="eastAsia" w:ascii="Arial" w:hAnsi="Arial" w:cs="宋体"/>
          <w:b/>
          <w:szCs w:val="20"/>
          <w:lang w:bidi="ar"/>
        </w:rPr>
      </w:pPr>
    </w:p>
    <w:p>
      <w:pPr>
        <w:pStyle w:val="12"/>
        <w:keepNext/>
        <w:keepLines/>
        <w:spacing w:line="400" w:lineRule="exact"/>
        <w:outlineLvl w:val="3"/>
      </w:pPr>
      <w:r>
        <w:rPr>
          <w:rFonts w:hint="eastAsia" w:ascii="宋体" w:hAnsi="宋体"/>
          <w:b/>
          <w:szCs w:val="28"/>
          <w:lang w:bidi="ar"/>
        </w:rPr>
        <w:t>（2）</w:t>
      </w:r>
      <w:r>
        <w:rPr>
          <w:rFonts w:hint="eastAsia" w:ascii="宋体" w:hAnsi="宋体"/>
          <w:b/>
          <w:szCs w:val="28"/>
          <w:lang w:eastAsia="zh-CN" w:bidi="ar"/>
        </w:rPr>
        <w:t>省级</w:t>
      </w:r>
      <w:r>
        <w:rPr>
          <w:rFonts w:hint="eastAsia" w:ascii="宋体" w:hAnsi="宋体"/>
          <w:b/>
          <w:szCs w:val="28"/>
          <w:lang w:bidi="ar"/>
        </w:rPr>
        <w:t>分布</w:t>
      </w:r>
    </w:p>
    <w:p>
      <w:pPr>
        <w:jc w:val="center"/>
      </w:pPr>
      <w:r>
        <w:drawing>
          <wp:inline distT="0" distB="0" distL="114300" distR="114300">
            <wp:extent cx="5269865" cy="2958465"/>
            <wp:effectExtent l="0" t="0" r="6985" b="133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9"/>
                    <a:stretch>
                      <a:fillRect/>
                    </a:stretch>
                  </pic:blipFill>
                  <pic:spPr>
                    <a:xfrm>
                      <a:off x="0" y="0"/>
                      <a:ext cx="5269865" cy="2958465"/>
                    </a:xfrm>
                    <a:prstGeom prst="rect">
                      <a:avLst/>
                    </a:prstGeom>
                    <a:noFill/>
                    <a:ln>
                      <a:noFill/>
                    </a:ln>
                  </pic:spPr>
                </pic:pic>
              </a:graphicData>
            </a:graphic>
          </wp:inline>
        </w:drawing>
      </w:r>
    </w:p>
    <w:p>
      <w:pPr>
        <w:pStyle w:val="12"/>
        <w:spacing w:line="400" w:lineRule="exact"/>
        <w:jc w:val="cente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42</w:t>
      </w:r>
      <w:r>
        <w:rPr>
          <w:rFonts w:ascii="Arial" w:hAnsi="Arial"/>
          <w:b/>
          <w:szCs w:val="20"/>
          <w:lang w:bidi="ar"/>
        </w:rPr>
        <w:fldChar w:fldCharType="end"/>
      </w:r>
      <w:r>
        <w:rPr>
          <w:rFonts w:ascii="Arial" w:hAnsi="Arial"/>
          <w:b/>
          <w:szCs w:val="20"/>
          <w:lang w:bidi="ar"/>
        </w:rPr>
        <w:t xml:space="preserve"> </w:t>
      </w:r>
      <w:r>
        <w:rPr>
          <w:rFonts w:hint="eastAsia" w:ascii="Arial" w:hAnsi="Arial"/>
          <w:b/>
          <w:szCs w:val="20"/>
          <w:lang w:eastAsia="zh-CN" w:bidi="ar"/>
        </w:rPr>
        <w:t>省级</w:t>
      </w:r>
      <w:r>
        <w:rPr>
          <w:rFonts w:hint="eastAsia" w:ascii="Arial" w:hAnsi="Arial" w:cs="宋体"/>
          <w:b/>
          <w:szCs w:val="20"/>
          <w:lang w:bidi="ar"/>
        </w:rPr>
        <w:t>分布</w:t>
      </w:r>
    </w:p>
    <w:p>
      <w:pPr>
        <w:jc w:val="center"/>
      </w:pPr>
      <w:r>
        <w:rPr>
          <w:lang w:bidi="ar"/>
        </w:rPr>
        <w:drawing>
          <wp:inline distT="0" distB="0" distL="114300" distR="114300">
            <wp:extent cx="4210050" cy="3276600"/>
            <wp:effectExtent l="0" t="0" r="0" b="0"/>
            <wp:docPr id="3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6"/>
                    <pic:cNvPicPr>
                      <a:picLocks noChangeAspect="1"/>
                    </pic:cNvPicPr>
                  </pic:nvPicPr>
                  <pic:blipFill>
                    <a:blip r:embed="rId40"/>
                    <a:srcRect l="662" t="7379" r="24669" b="3053"/>
                    <a:stretch>
                      <a:fillRect/>
                    </a:stretch>
                  </pic:blipFill>
                  <pic:spPr>
                    <a:xfrm>
                      <a:off x="0" y="0"/>
                      <a:ext cx="4210050" cy="3276600"/>
                    </a:xfrm>
                    <a:prstGeom prst="rect">
                      <a:avLst/>
                    </a:prstGeom>
                    <a:noFill/>
                    <a:ln>
                      <a:noFill/>
                    </a:ln>
                  </pic:spPr>
                </pic:pic>
              </a:graphicData>
            </a:graphic>
          </wp:inline>
        </w:drawing>
      </w:r>
    </w:p>
    <w:p>
      <w:pPr>
        <w:pStyle w:val="12"/>
        <w:spacing w:line="400" w:lineRule="exact"/>
        <w:jc w:val="cente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43</w:t>
      </w:r>
      <w:r>
        <w:rPr>
          <w:rFonts w:ascii="Arial" w:hAnsi="Arial"/>
          <w:b/>
          <w:szCs w:val="20"/>
          <w:lang w:bidi="ar"/>
        </w:rPr>
        <w:fldChar w:fldCharType="end"/>
      </w:r>
      <w:r>
        <w:rPr>
          <w:rFonts w:ascii="Arial" w:hAnsi="Arial"/>
          <w:b/>
          <w:szCs w:val="20"/>
          <w:lang w:bidi="ar"/>
        </w:rPr>
        <w:t xml:space="preserve"> </w:t>
      </w:r>
      <w:r>
        <w:rPr>
          <w:rFonts w:hint="eastAsia" w:ascii="Arial" w:hAnsi="Arial" w:cs="宋体"/>
          <w:b/>
          <w:szCs w:val="20"/>
          <w:lang w:bidi="ar"/>
        </w:rPr>
        <w:t>地区分布（城市排名数据）</w:t>
      </w:r>
    </w:p>
    <w:p>
      <w:pPr>
        <w:pStyle w:val="12"/>
        <w:keepNext/>
        <w:keepLines/>
        <w:spacing w:line="400" w:lineRule="exact"/>
        <w:outlineLvl w:val="3"/>
      </w:pPr>
      <w:r>
        <w:rPr>
          <w:rFonts w:hint="eastAsia" w:ascii="宋体" w:hAnsi="宋体"/>
          <w:b/>
          <w:szCs w:val="28"/>
          <w:lang w:bidi="ar"/>
        </w:rPr>
        <w:t>（3）终端机型分布</w:t>
      </w:r>
    </w:p>
    <w:p>
      <w:pPr>
        <w:jc w:val="center"/>
        <w:rPr>
          <w:lang w:bidi="ar"/>
        </w:rPr>
      </w:pPr>
      <w:r>
        <w:rPr>
          <w:lang w:bidi="ar"/>
        </w:rPr>
        <w:drawing>
          <wp:inline distT="0" distB="0" distL="114300" distR="114300">
            <wp:extent cx="4972050" cy="3190875"/>
            <wp:effectExtent l="0" t="0" r="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1"/>
                    <a:srcRect l="9256" t="16322" b="2299"/>
                    <a:stretch>
                      <a:fillRect/>
                    </a:stretch>
                  </pic:blipFill>
                  <pic:spPr>
                    <a:xfrm>
                      <a:off x="0" y="0"/>
                      <a:ext cx="4972050" cy="3190875"/>
                    </a:xfrm>
                    <a:prstGeom prst="rect">
                      <a:avLst/>
                    </a:prstGeom>
                    <a:noFill/>
                    <a:ln>
                      <a:noFill/>
                    </a:ln>
                  </pic:spPr>
                </pic:pic>
              </a:graphicData>
            </a:graphic>
          </wp:inline>
        </w:drawing>
      </w:r>
    </w:p>
    <w:p>
      <w:pPr>
        <w:jc w:val="center"/>
      </w:pPr>
      <w:r>
        <w:drawing>
          <wp:inline distT="0" distB="0" distL="114300" distR="114300">
            <wp:extent cx="5266690" cy="2550160"/>
            <wp:effectExtent l="0" t="0" r="1016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2"/>
                    <a:stretch>
                      <a:fillRect/>
                    </a:stretch>
                  </pic:blipFill>
                  <pic:spPr>
                    <a:xfrm>
                      <a:off x="0" y="0"/>
                      <a:ext cx="5266690" cy="2550160"/>
                    </a:xfrm>
                    <a:prstGeom prst="rect">
                      <a:avLst/>
                    </a:prstGeom>
                    <a:noFill/>
                    <a:ln>
                      <a:noFill/>
                    </a:ln>
                  </pic:spPr>
                </pic:pic>
              </a:graphicData>
            </a:graphic>
          </wp:inline>
        </w:drawing>
      </w:r>
    </w:p>
    <w:p>
      <w:pPr>
        <w:pStyle w:val="12"/>
        <w:spacing w:line="400" w:lineRule="exact"/>
        <w:jc w:val="center"/>
        <w:rPr>
          <w:rFonts w:hint="eastAsia" w:ascii="Arial" w:hAnsi="Arial" w:cs="宋体"/>
          <w:b/>
          <w:szCs w:val="20"/>
          <w:lang w:bidi="ar"/>
        </w:rPr>
      </w:pPr>
      <w:r>
        <w:rPr>
          <w:rFonts w:hint="eastAsia" w:ascii="Arial" w:hAnsi="Arial" w:cs="宋体"/>
          <w:b/>
          <w:szCs w:val="20"/>
          <w:lang w:bidi="ar"/>
        </w:rPr>
        <w:t>图</w:t>
      </w:r>
      <w:r>
        <w:rPr>
          <w:rFonts w:ascii="Arial" w:hAnsi="Arial"/>
          <w:b/>
          <w:szCs w:val="20"/>
          <w:lang w:bidi="ar"/>
        </w:rPr>
        <w:t xml:space="preserve"> </w:t>
      </w:r>
      <w:r>
        <w:rPr>
          <w:rFonts w:ascii="Arial" w:hAnsi="Arial"/>
          <w:b/>
          <w:szCs w:val="20"/>
          <w:lang w:bidi="ar"/>
        </w:rPr>
        <w:fldChar w:fldCharType="begin"/>
      </w:r>
      <w:r>
        <w:rPr>
          <w:rFonts w:ascii="Arial" w:hAnsi="Arial"/>
          <w:b/>
          <w:szCs w:val="20"/>
          <w:lang w:bidi="ar"/>
        </w:rPr>
        <w:instrText xml:space="preserve"> SEQ </w:instrText>
      </w:r>
      <w:r>
        <w:rPr>
          <w:rFonts w:hint="eastAsia" w:ascii="Arial" w:hAnsi="Arial" w:cs="宋体"/>
          <w:b/>
          <w:szCs w:val="20"/>
          <w:lang w:bidi="ar"/>
        </w:rPr>
        <w:instrText xml:space="preserve">图</w:instrText>
      </w:r>
      <w:r>
        <w:rPr>
          <w:rFonts w:ascii="Arial" w:hAnsi="Arial"/>
          <w:b/>
          <w:szCs w:val="20"/>
          <w:lang w:bidi="ar"/>
        </w:rPr>
        <w:instrText xml:space="preserve"> \* ARABIC </w:instrText>
      </w:r>
      <w:r>
        <w:rPr>
          <w:rFonts w:ascii="Arial" w:hAnsi="Arial"/>
          <w:b/>
          <w:szCs w:val="20"/>
          <w:lang w:bidi="ar"/>
        </w:rPr>
        <w:fldChar w:fldCharType="separate"/>
      </w:r>
      <w:r>
        <w:rPr>
          <w:rFonts w:ascii="Arial" w:hAnsi="Arial"/>
          <w:b/>
          <w:szCs w:val="20"/>
          <w:lang w:bidi="ar"/>
        </w:rPr>
        <w:t>44</w:t>
      </w:r>
      <w:r>
        <w:rPr>
          <w:rFonts w:ascii="Arial" w:hAnsi="Arial"/>
          <w:b/>
          <w:szCs w:val="20"/>
          <w:lang w:bidi="ar"/>
        </w:rPr>
        <w:fldChar w:fldCharType="end"/>
      </w:r>
      <w:r>
        <w:rPr>
          <w:rFonts w:ascii="Arial" w:hAnsi="Arial"/>
          <w:b/>
          <w:szCs w:val="20"/>
          <w:lang w:bidi="ar"/>
        </w:rPr>
        <w:t xml:space="preserve"> </w:t>
      </w:r>
      <w:r>
        <w:rPr>
          <w:rFonts w:hint="eastAsia" w:ascii="Arial" w:hAnsi="Arial" w:cs="宋体"/>
          <w:b/>
          <w:szCs w:val="20"/>
          <w:lang w:bidi="ar"/>
        </w:rPr>
        <w:t>终端机型分布</w:t>
      </w:r>
    </w:p>
    <w:p>
      <w:pPr>
        <w:jc w:val="center"/>
      </w:pPr>
    </w:p>
    <w:p>
      <w:pPr>
        <w:jc w:val="center"/>
      </w:pPr>
      <w:r>
        <w:drawing>
          <wp:inline distT="0" distB="0" distL="114300" distR="114300">
            <wp:extent cx="3276600" cy="5762625"/>
            <wp:effectExtent l="0" t="0" r="0" b="9525"/>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43"/>
                    <a:stretch>
                      <a:fillRect/>
                    </a:stretch>
                  </pic:blipFill>
                  <pic:spPr>
                    <a:xfrm>
                      <a:off x="0" y="0"/>
                      <a:ext cx="3276600" cy="5762625"/>
                    </a:xfrm>
                    <a:prstGeom prst="rect">
                      <a:avLst/>
                    </a:prstGeom>
                    <a:noFill/>
                    <a:ln>
                      <a:noFill/>
                    </a:ln>
                  </pic:spPr>
                </pic:pic>
              </a:graphicData>
            </a:graphic>
          </wp:inline>
        </w:drawing>
      </w:r>
    </w:p>
    <w:p>
      <w:pPr>
        <w:jc w:val="center"/>
        <w:rPr>
          <w:rFonts w:hint="default" w:eastAsia="宋体"/>
          <w:lang w:val="en-US" w:eastAsia="zh-CN"/>
        </w:rPr>
      </w:pPr>
      <w:r>
        <w:rPr>
          <w:rFonts w:hint="eastAsia"/>
          <w:lang w:eastAsia="zh-CN"/>
        </w:rPr>
        <w:t>图</w:t>
      </w:r>
      <w:r>
        <w:rPr>
          <w:rFonts w:hint="eastAsia"/>
          <w:lang w:val="en-US" w:eastAsia="zh-CN"/>
        </w:rPr>
        <w:t xml:space="preserve"> 手机端查看数据</w:t>
      </w:r>
    </w:p>
    <w:p>
      <w:pPr>
        <w:pStyle w:val="12"/>
        <w:spacing w:line="400" w:lineRule="exact"/>
        <w:jc w:val="center"/>
        <w:rPr>
          <w:rFonts w:hint="eastAsia" w:ascii="Arial" w:hAnsi="Arial" w:cs="宋体"/>
          <w:b/>
          <w:szCs w:val="20"/>
          <w:lang w:bidi="ar"/>
        </w:rPr>
      </w:pPr>
    </w:p>
    <w:p>
      <w:pPr>
        <w:pStyle w:val="12"/>
        <w:keepNext/>
        <w:keepLines/>
        <w:spacing w:line="400" w:lineRule="exact"/>
        <w:outlineLvl w:val="1"/>
      </w:pPr>
      <w:bookmarkStart w:id="52" w:name="_Toc8985239"/>
      <w:r>
        <w:rPr>
          <w:rFonts w:hint="eastAsia" w:ascii="宋体" w:hAnsi="宋体"/>
          <w:b/>
          <w:szCs w:val="32"/>
          <w:lang w:bidi="ar"/>
        </w:rPr>
        <w:t>（二）数据</w:t>
      </w:r>
      <w:r>
        <w:rPr>
          <w:rFonts w:hint="eastAsia" w:ascii="宋体" w:hAnsi="宋体"/>
          <w:b/>
          <w:szCs w:val="32"/>
          <w:lang w:eastAsia="zh-CN" w:bidi="ar"/>
        </w:rPr>
        <w:t>汇总</w:t>
      </w:r>
      <w:r>
        <w:rPr>
          <w:rFonts w:hint="eastAsia" w:ascii="宋体" w:hAnsi="宋体"/>
          <w:b/>
          <w:szCs w:val="32"/>
          <w:lang w:bidi="ar"/>
        </w:rPr>
        <w:t>分析</w:t>
      </w:r>
      <w:bookmarkEnd w:id="52"/>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我们对以上所统计得来的运营数据进行汇总分析，可以得出以下论述：</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 浙商大留学生考勤系统为我校1300名师生提供了不小的便利，可以说是很好地达到了当初设计时的目的与想法。推进了学院的综合进步。另外，在生活与学习上基本满足了学生的要求。帮助老师解决了很多工作上的管理问题，化繁为简，受到了师生们的欢迎。</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入学月会有新增学生使用本平台，或者新入学的学生会被要求注册身份信息，因此，那个时候访问量会比较大。在后续教学工作正常开展之后，用户使用量会趋于稳定，呈一种平缓的趋势。我们在上述小节中也提到过，学生在经历月份变化之后，小程序的应用访问重心也发生了变化，由任务栏还逐渐变成了公众号的菜单栏。也说明了，大家虽然没有深度去应用小程序，但还是花了不少时间应用在小程序之上的。</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我们的高校课堂考勤小助手目前的应用范围有限，也还仍旧仅仅是应用于浙江工商大学国教学院而已，用户群体类型受限，因此很多数据还不具有可参考价值。我们后期会继续投入精力时间，开发更多的可使用项目，使得小程序更加的完善，帮助更多的群体，以达到可用资源最大化。</w:t>
      </w:r>
    </w:p>
    <w:p>
      <w:pPr>
        <w:spacing w:line="400" w:lineRule="exact"/>
        <w:ind w:firstLine="482" w:firstLineChars="200"/>
        <w:rPr>
          <w:rFonts w:hint="eastAsia"/>
        </w:rPr>
      </w:pPr>
      <w:r>
        <w:rPr>
          <w:b/>
          <w:kern w:val="44"/>
          <w:szCs w:val="44"/>
          <w:lang w:bidi="ar"/>
        </w:rPr>
        <w:br w:type="page"/>
      </w:r>
      <w:bookmarkStart w:id="53" w:name="_Toc8985240"/>
      <w:r>
        <w:rPr>
          <w:rFonts w:hint="eastAsia" w:cs="宋体"/>
          <w:b/>
          <w:bCs/>
        </w:rPr>
        <w:t>五、总结</w:t>
      </w:r>
      <w:bookmarkEnd w:id="53"/>
      <w:r>
        <w:rPr>
          <w:rFonts w:hint="eastAsia" w:cs="宋体"/>
          <w:b/>
          <w:bCs/>
        </w:rPr>
        <w:t>与展望</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现如今市场上涌现出各式各样的在线考勤平台项目，有的是借助客户端使用，有的是建立在APP手机软件应用之上，我们别出心裁，开发使用微信小程序，在此基础上设计了相应在线考勤平台。本项目所使用微信小程序架构迎合了新时代教育下对互联网产品的需求，帮助完善高校教育体系。选择微信小程序作为设计架构，主要是由于其几点优势。第一个是微信小程序不占据手机内存，不会给用户的手机带来内存负担。第二个是微信小程序不需要实时更新，给用户减少了流量消耗。还有就是微信小程序使用方便，直接微信搜索关键字即可打开使用。本平台于2018年已经投入到浙江工商大学国际教育学院使用，并且得到了良好的反馈。切实帮助到了教师、学生、学院的工作，使得线上教育变成可能，给用户们的生活带来了便利。</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我们在原有的基础上还将继续学习以及开发更加适应当下的新功能，并且希望有一天我们的平台可以得到更好地推广，会有更多的使用者注册使用，更会同业人群效仿使用。</w:t>
      </w:r>
    </w:p>
    <w:p>
      <w:pPr>
        <w:spacing w:line="360" w:lineRule="auto"/>
        <w:ind w:firstLine="420"/>
        <w:jc w:val="both"/>
        <w:rPr>
          <w:rFonts w:cs="Arial"/>
          <w:lang w:bidi="ar"/>
        </w:rPr>
      </w:pPr>
    </w:p>
    <w:p>
      <w:pPr>
        <w:spacing w:line="360" w:lineRule="auto"/>
        <w:jc w:val="both"/>
        <w:rPr>
          <w:rFonts w:hint="eastAsia" w:cs="宋体"/>
          <w:b/>
          <w:kern w:val="44"/>
          <w:szCs w:val="44"/>
          <w:lang w:bidi="ar"/>
        </w:rPr>
      </w:pPr>
      <w:r>
        <w:rPr>
          <w:rFonts w:hint="eastAsia" w:cs="宋体"/>
          <w:b/>
          <w:kern w:val="44"/>
          <w:szCs w:val="44"/>
          <w:lang w:bidi="ar"/>
        </w:rPr>
        <w:br w:type="page"/>
      </w:r>
      <w:r>
        <w:rPr>
          <w:rFonts w:hint="eastAsia" w:cs="宋体"/>
          <w:b/>
          <w:kern w:val="44"/>
          <w:szCs w:val="44"/>
          <w:lang w:bidi="ar"/>
        </w:rPr>
        <w:t>参考文献</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bookmarkStart w:id="54" w:name="_Ref9018728"/>
      <w:bookmarkStart w:id="55" w:name="_Ref9018750"/>
      <w:r>
        <w:rPr>
          <w:rFonts w:hint="eastAsia" w:ascii="宋体" w:hAnsi="宋体" w:cs="宋体"/>
          <w:kern w:val="0"/>
          <w:sz w:val="24"/>
          <w:szCs w:val="24"/>
          <w:lang w:val="en-US" w:eastAsia="zh-CN" w:bidi="ar"/>
        </w:rPr>
        <w:t>[1]</w:t>
      </w:r>
      <w:r>
        <w:rPr>
          <w:rFonts w:hint="eastAsia" w:ascii="宋体" w:hAnsi="宋体" w:eastAsia="宋体" w:cs="宋体"/>
          <w:kern w:val="0"/>
          <w:sz w:val="24"/>
          <w:szCs w:val="24"/>
          <w:lang w:val="en-US" w:eastAsia="zh-CN" w:bidi="ar"/>
        </w:rPr>
        <w:t>李琴,王宏勋,杨江科.互联网时代教育现状及应对策略[J].教育教学论坛,2019(51):56-57.</w:t>
      </w:r>
      <w:bookmarkEnd w:id="54"/>
      <w:bookmarkStart w:id="56" w:name="_Ref9022286"/>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[2]阮峰奕,朱新伟,赵小宇,陈敬增,胡欣涛.基于微信小程序的编程学习平台的开发[J].信息与电脑(理论版),2019,31(23):242-244.</w:t>
      </w:r>
    </w:p>
    <w:bookmarkEnd w:id="55"/>
    <w:bookmarkEnd w:id="56"/>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bookmarkStart w:id="57" w:name="_Ref9020077"/>
      <w:r>
        <w:rPr>
          <w:rFonts w:hint="eastAsia" w:ascii="宋体" w:hAnsi="宋体" w:eastAsia="宋体" w:cs="宋体"/>
          <w:kern w:val="0"/>
          <w:sz w:val="24"/>
          <w:szCs w:val="24"/>
          <w:lang w:val="en-US" w:eastAsia="zh-CN" w:bidi="ar"/>
        </w:rPr>
        <w:t>[3]王芸琦,蔡建平.基于位置的签到微信小程序开发[J].计算机时代,2019(11):67-69+73.</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[4]刘玉佳.微信“小程序”开发的系统实现及前景分析[J].信息通信,2017(01):260-261.</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[5]周晓磊.微信小程序项目实训课程设计与实践[J].软件导刊,2020,19(02):233-235.</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[6]董崇杰.基于Android的移动定位课堂考勤系统设计与实现[J].计算机时代,2017(11):27-29.</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[7]李哲,周灵.微信小程序的架构与开发浅析[J].福建电脑,2019,35(12):66-69.</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[8]梁伟智. 关于依托于微信小程序的高校新生预报到系统设计研究[J]. 数码世界, 2018(11):71.</w:t>
      </w:r>
      <w:bookmarkEnd w:id="57"/>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[9]章春梅,余永红.基于ThinkPHP+微信小程序的校园社团云平台的设计与实现[J].电脑知识与技术,2019,15(30):78-81.</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[10]陈海汝,何青,潘轩平,杜飞,范姣.基于微信小程序的资讯平台设计与开发[J].电脑知识与技术,2019,15(18):53-54+61.</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[11]曲建龙. 基于移动定位的手机考勤管理系统的设计与实现[D].西安电子科技大学,2014.</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[11]Maurício Rosa, Stephen Lerman. Researching online mathematics education: opening a space for virtual learner identities [J]. Educational Studies in Mathemat-ics.2011, Vol.78: 69-90</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bookmarkStart w:id="58" w:name="_Ref9023661"/>
      <w:r>
        <w:rPr>
          <w:rFonts w:hint="eastAsia" w:ascii="宋体" w:hAnsi="宋体" w:eastAsia="宋体" w:cs="宋体"/>
          <w:kern w:val="0"/>
          <w:sz w:val="24"/>
          <w:szCs w:val="24"/>
          <w:lang w:val="en-US" w:eastAsia="zh-CN" w:bidi="ar"/>
        </w:rPr>
        <w:t>[12]Ren Yanna. The Design and Implementation of Network Teaching Platform Basing on .NET[J]. Physics Procedia,2012,25.</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[13]Lijun Ma, Lan Wang, Entao Jiang. Empirical Study on the Wechat Mini Program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Acceptance Based on UTAUT Model——Take the Pearl River Delta as an Example[C].2018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 xml:space="preserve">15th International Conference on Service Systems and Service Management </w:t>
      </w:r>
      <w:r>
        <w:rPr>
          <w:rFonts w:hint="eastAsia" w:ascii="宋体" w:hAnsi="宋体" w:eastAsia="宋体" w:cs="宋体"/>
          <w:kern w:val="0"/>
          <w:sz w:val="24"/>
          <w:szCs w:val="24"/>
          <w:lang w:val="en-US" w:eastAsia="zh-CN" w:bidi="ar"/>
        </w:rPr>
        <w:tab/>
      </w:r>
      <w:r>
        <w:rPr>
          <w:rFonts w:hint="eastAsia" w:ascii="宋体" w:hAnsi="宋体" w:eastAsia="宋体" w:cs="宋体"/>
          <w:kern w:val="0"/>
          <w:sz w:val="24"/>
          <w:szCs w:val="24"/>
          <w:lang w:val="en-US" w:eastAsia="zh-CN" w:bidi="ar"/>
        </w:rPr>
        <w:t>(ICSSSM),2018.</w:t>
      </w:r>
      <w:bookmarkEnd w:id="58"/>
    </w:p>
    <w:p>
      <w:pPr>
        <w:spacing w:line="400" w:lineRule="exact"/>
        <w:jc w:val="both"/>
        <w:rPr>
          <w:rFonts w:hint="eastAsia" w:ascii="宋体" w:hAnsi="宋体" w:cs="宋体"/>
          <w:sz w:val="21"/>
          <w:szCs w:val="21"/>
        </w:rPr>
      </w:pPr>
    </w:p>
    <w:p>
      <w:pPr>
        <w:spacing w:line="360" w:lineRule="auto"/>
        <w:jc w:val="both"/>
        <w:rPr>
          <w:rFonts w:hint="eastAsia" w:cs="宋体"/>
          <w:b/>
          <w:kern w:val="44"/>
          <w:szCs w:val="44"/>
          <w:lang w:bidi="ar"/>
        </w:rPr>
      </w:pPr>
      <w:r>
        <w:rPr>
          <w:rFonts w:hint="eastAsia" w:cs="宋体"/>
          <w:b/>
          <w:kern w:val="44"/>
          <w:szCs w:val="44"/>
          <w:lang w:bidi="ar"/>
        </w:rPr>
        <w:br w:type="page"/>
      </w:r>
      <w:r>
        <w:rPr>
          <w:rFonts w:hint="eastAsia" w:cs="宋体"/>
          <w:b/>
          <w:kern w:val="44"/>
          <w:szCs w:val="44"/>
          <w:lang w:bidi="ar"/>
        </w:rPr>
        <w:t>致谢</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经过将近三个月的努力与学习，我即将完成毕业设计论文《高效课堂考勤小助手研发》。在这将近三个月的时间里，我系统的学习了有关微信小程序开发方面的知识，也较为系统的学习了word的使用。从一开始的选题，到最终的定稿，这其中经历了很多的波折，每一次对于我来说都是新的尝试与挑战，从一开始什么都不懂的小白到后期逐渐能熟练操作文档与程序的自己，这其中付出了很多很多。本论文的顺利完成，</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首先要感谢的就是我的毕业设计导师，诸葛斌老师。诸葛老师在我选题，确定研究方向，查阅文献资料以及毕业设计论文的撰写方面，都给予了我很细心地指导。而且诸葛斌老师为人平和，友善和蔼，不管再忙都会细心回答我们每一位学生的问题。对待学问更是一丝不苟，务实严谨的工作态度给我留下了深刻的印象。在此，我对诸葛斌老师表示由衷的感谢！</w:t>
      </w:r>
    </w:p>
    <w:p>
      <w:pPr>
        <w:keepNext w:val="0"/>
        <w:keepLines w:val="0"/>
        <w:widowControl/>
        <w:suppressLineNumbers w:val="0"/>
        <w:spacing w:before="0" w:beforeAutospacing="0" w:after="0" w:afterAutospacing="0" w:line="360" w:lineRule="auto"/>
        <w:ind w:right="0" w:firstLine="420" w:firstLine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其次，我还要感谢诸葛老师团队的师兄师姐们，在我做毕业设计的阶段中给与了我很多的帮助，在遇到不能理解的难题时帮助我克服难关，感谢你们。</w:t>
      </w:r>
    </w:p>
    <w:p>
      <w:pPr>
        <w:keepNext w:val="0"/>
        <w:keepLines w:val="0"/>
        <w:widowControl/>
        <w:suppressLineNumbers w:val="0"/>
        <w:spacing w:before="0" w:beforeAutospacing="0" w:after="0" w:afterAutospacing="0" w:line="360" w:lineRule="auto"/>
        <w:ind w:right="0" w:firstLine="420" w:firstLineChars="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最后，我还要一一感谢文中所引用的文章的原作者们，如果本文可以被评阅老师接纳，那么在很大程度上要归功这些作者们，如果没有他们文档的参考与支持，我便无法写出这样的论文。本人资历尚浅，文笔能力有限，相信这篇文章的缺点与不足依旧很多，希望各位老师能够在评阅的同时给出宝贵的意见，我定悉心接纳！</w:t>
      </w:r>
    </w:p>
    <w:p>
      <w:pPr>
        <w:spacing w:line="360" w:lineRule="auto"/>
        <w:jc w:val="both"/>
      </w:pPr>
    </w:p>
    <w:p>
      <w:pPr>
        <w:keepNext w:val="0"/>
        <w:keepLines w:val="0"/>
        <w:widowControl/>
        <w:suppressLineNumbers w:val="0"/>
        <w:spacing w:before="0" w:beforeAutospacing="0" w:after="0" w:afterAutospacing="0" w:line="360" w:lineRule="auto"/>
        <w:ind w:right="0" w:firstLine="420" w:firstLineChars="0"/>
        <w:jc w:val="left"/>
      </w:pPr>
      <w:bookmarkStart w:id="59" w:name="_GoBack"/>
      <w:bookmarkEnd w:id="59"/>
    </w:p>
    <w:sectPr>
      <w:pgSz w:w="11906" w:h="16838"/>
      <w:pgMar w:top="1440" w:right="1800" w:bottom="1440" w:left="1800" w:header="851" w:footer="992" w:gutter="0"/>
      <w:pgNumType w:fmt="decimalFullWidt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Cs w:val="21"/>
      </w:rPr>
      <w:tab/>
    </w:r>
    <w:r>
      <w:rPr>
        <w:szCs w:val="21"/>
      </w:rPr>
      <w:t xml:space="preserve">- </w:t>
    </w:r>
    <w:r>
      <w:rPr>
        <w:szCs w:val="21"/>
      </w:rPr>
      <w:fldChar w:fldCharType="begin"/>
    </w:r>
    <w:r>
      <w:rPr>
        <w:szCs w:val="21"/>
      </w:rPr>
      <w:instrText xml:space="preserve"> PAGE </w:instrText>
    </w:r>
    <w:r>
      <w:rPr>
        <w:szCs w:val="21"/>
      </w:rPr>
      <w:fldChar w:fldCharType="separate"/>
    </w:r>
    <w:r>
      <w:rPr>
        <w:rFonts w:hint="eastAsia"/>
        <w:szCs w:val="21"/>
      </w:rPr>
      <w:t>３</w:t>
    </w:r>
    <w:r>
      <w:rPr>
        <w:szCs w:val="21"/>
      </w:rPr>
      <w:fldChar w:fldCharType="end"/>
    </w:r>
    <w:r>
      <w:rPr>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6"/>
      </w:rPr>
    </w:pPr>
    <w:r>
      <w:fldChar w:fldCharType="begin"/>
    </w:r>
    <w:r>
      <w:rPr>
        <w:rStyle w:val="16"/>
      </w:rPr>
      <w:instrText xml:space="preserve">PAGE  </w:instrText>
    </w:r>
    <w: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050" w:hanging="4050" w:hangingChars="2250"/>
      <w:jc w:val="left"/>
      <w:rPr>
        <w:rFonts w:hint="eastAsia"/>
      </w:rPr>
    </w:pPr>
    <w:r>
      <w:drawing>
        <wp:anchor distT="0" distB="0" distL="114300" distR="114300" simplePos="0" relativeHeight="251658240" behindDoc="1" locked="0" layoutInCell="1" allowOverlap="1">
          <wp:simplePos x="0" y="0"/>
          <wp:positionH relativeFrom="column">
            <wp:posOffset>3810</wp:posOffset>
          </wp:positionH>
          <wp:positionV relativeFrom="paragraph">
            <wp:posOffset>-149860</wp:posOffset>
          </wp:positionV>
          <wp:extent cx="2105025" cy="542925"/>
          <wp:effectExtent l="0" t="0" r="9525" b="9525"/>
          <wp:wrapNone/>
          <wp:docPr id="30"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校标"/>
                  <pic:cNvPicPr>
                    <a:picLocks noChangeAspect="1"/>
                  </pic:cNvPicPr>
                </pic:nvPicPr>
                <pic:blipFill>
                  <a:blip r:embed="rId1"/>
                  <a:stretch>
                    <a:fillRect/>
                  </a:stretch>
                </pic:blipFill>
                <pic:spPr>
                  <a:xfrm>
                    <a:off x="0" y="0"/>
                    <a:ext cx="2105025" cy="542925"/>
                  </a:xfrm>
                  <a:prstGeom prst="rect">
                    <a:avLst/>
                  </a:prstGeom>
                  <a:noFill/>
                  <a:ln>
                    <a:noFill/>
                  </a:ln>
                </pic:spPr>
              </pic:pic>
            </a:graphicData>
          </a:graphic>
        </wp:anchor>
      </w:drawing>
    </w:r>
    <w:r>
      <w:rPr>
        <w:rFonts w:hint="eastAsia" w:ascii="Segoe UI" w:hAnsi="Segoe UI" w:eastAsia="微软雅黑" w:cs="Segoe UI"/>
        <w:color w:val="FFFFFF"/>
        <w:kern w:val="36"/>
        <w:sz w:val="27"/>
        <w:szCs w:val="27"/>
      </w:rPr>
      <w:t>　　　　　　　　　　　　　　　　　</w:t>
    </w:r>
    <w:r>
      <w:rPr>
        <w:rFonts w:hint="eastAsia" w:ascii="宋体" w:hAnsi="宋体" w:cs="Segoe UI"/>
        <w:color w:val="FFFFFF"/>
        <w:kern w:val="36"/>
        <w:sz w:val="21"/>
        <w:szCs w:val="21"/>
      </w:rPr>
      <w:t xml:space="preserve">　           </w:t>
    </w:r>
  </w:p>
  <w:p>
    <w:pPr>
      <w:pStyle w:val="9"/>
      <w:ind w:left="6030" w:hanging="6030" w:hangingChars="3350"/>
      <w:jc w:val="left"/>
      <w:rPr>
        <w:rFonts w:hint="eastAsia"/>
      </w:rPr>
    </w:pPr>
    <w:r>
      <w:rPr>
        <w:rFonts w:hint="eastAsia"/>
      </w:rPr>
      <w:t>　　　　　　　　　　　　　　　　　　　　　　　　　　　　　　　　　毕业论文：正文</w:t>
    </w:r>
  </w:p>
  <w:p>
    <w:pPr>
      <w:pStyle w:val="9"/>
      <w:ind w:left="9045" w:hanging="9045" w:hangingChars="3350"/>
      <w:jc w:val="left"/>
      <w:rPr>
        <w:rFonts w:hint="eastAsia"/>
      </w:rPr>
    </w:pPr>
    <w:r>
      <w:rPr>
        <w:rFonts w:hint="eastAsia" w:ascii="Segoe UI" w:hAnsi="Segoe UI" w:eastAsia="微软雅黑" w:cs="Segoe UI"/>
        <w:color w:val="FFFFFF"/>
        <w:kern w:val="36"/>
        <w:sz w:val="27"/>
        <w:szCs w:val="27"/>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120156"/>
    <w:multiLevelType w:val="singleLevel"/>
    <w:tmpl w:val="CD120156"/>
    <w:lvl w:ilvl="0" w:tentative="0">
      <w:start w:val="1"/>
      <w:numFmt w:val="decimal"/>
      <w:suff w:val="nothing"/>
      <w:lvlText w:val="（%1）"/>
      <w:lvlJc w:val="left"/>
    </w:lvl>
  </w:abstractNum>
  <w:abstractNum w:abstractNumId="1">
    <w:nsid w:val="D89B9E31"/>
    <w:multiLevelType w:val="singleLevel"/>
    <w:tmpl w:val="D89B9E31"/>
    <w:lvl w:ilvl="0" w:tentative="0">
      <w:start w:val="1"/>
      <w:numFmt w:val="decimal"/>
      <w:suff w:val="nothing"/>
      <w:lvlText w:val="%1、"/>
      <w:lvlJc w:val="left"/>
    </w:lvl>
  </w:abstractNum>
  <w:abstractNum w:abstractNumId="2">
    <w:nsid w:val="EFF6ECBE"/>
    <w:multiLevelType w:val="singleLevel"/>
    <w:tmpl w:val="EFF6ECBE"/>
    <w:lvl w:ilvl="0" w:tentative="0">
      <w:start w:val="1"/>
      <w:numFmt w:val="decimal"/>
      <w:suff w:val="nothing"/>
      <w:lvlText w:val="%1、"/>
      <w:lvlJc w:val="left"/>
    </w:lvl>
  </w:abstractNum>
  <w:abstractNum w:abstractNumId="3">
    <w:nsid w:val="F5A6D655"/>
    <w:multiLevelType w:val="singleLevel"/>
    <w:tmpl w:val="F5A6D655"/>
    <w:lvl w:ilvl="0" w:tentative="0">
      <w:start w:val="1"/>
      <w:numFmt w:val="chineseCounting"/>
      <w:suff w:val="nothing"/>
      <w:lvlText w:val="%1、"/>
      <w:lvlJc w:val="left"/>
      <w:rPr>
        <w:rFonts w:hint="eastAsia"/>
      </w:rPr>
    </w:lvl>
  </w:abstractNum>
  <w:abstractNum w:abstractNumId="4">
    <w:nsid w:val="136A29A9"/>
    <w:multiLevelType w:val="singleLevel"/>
    <w:tmpl w:val="136A29A9"/>
    <w:lvl w:ilvl="0" w:tentative="0">
      <w:start w:val="1"/>
      <w:numFmt w:val="decimal"/>
      <w:suff w:val="nothing"/>
      <w:lvlText w:val="%1、"/>
      <w:lvlJc w:val="left"/>
    </w:lvl>
  </w:abstractNum>
  <w:abstractNum w:abstractNumId="5">
    <w:nsid w:val="2151BC9A"/>
    <w:multiLevelType w:val="singleLevel"/>
    <w:tmpl w:val="2151BC9A"/>
    <w:lvl w:ilvl="0" w:tentative="0">
      <w:start w:val="1"/>
      <w:numFmt w:val="decimal"/>
      <w:suff w:val="nothing"/>
      <w:lvlText w:val="（%1）"/>
      <w:lvlJc w:val="left"/>
    </w:lvl>
  </w:abstractNum>
  <w:abstractNum w:abstractNumId="6">
    <w:nsid w:val="4D28568D"/>
    <w:multiLevelType w:val="singleLevel"/>
    <w:tmpl w:val="4D28568D"/>
    <w:lvl w:ilvl="0" w:tentative="0">
      <w:start w:val="1"/>
      <w:numFmt w:val="chineseCounting"/>
      <w:suff w:val="nothing"/>
      <w:lvlText w:val="（%1）"/>
      <w:lvlJc w:val="left"/>
      <w:rPr>
        <w:rFonts w:hint="eastAsia"/>
      </w:rPr>
    </w:lvl>
  </w:abstractNum>
  <w:abstractNum w:abstractNumId="7">
    <w:nsid w:val="52197A2C"/>
    <w:multiLevelType w:val="singleLevel"/>
    <w:tmpl w:val="52197A2C"/>
    <w:lvl w:ilvl="0" w:tentative="0">
      <w:start w:val="1"/>
      <w:numFmt w:val="decimal"/>
      <w:suff w:val="nothing"/>
      <w:lvlText w:val="（%1）"/>
      <w:lvlJc w:val="left"/>
    </w:lvl>
  </w:abstractNum>
  <w:abstractNum w:abstractNumId="8">
    <w:nsid w:val="68215E46"/>
    <w:multiLevelType w:val="singleLevel"/>
    <w:tmpl w:val="68215E46"/>
    <w:lvl w:ilvl="0" w:tentative="0">
      <w:start w:val="1"/>
      <w:numFmt w:val="chineseCounting"/>
      <w:suff w:val="nothing"/>
      <w:lvlText w:val="（%1）"/>
      <w:lvlJc w:val="left"/>
      <w:rPr>
        <w:rFonts w:hint="eastAsia"/>
      </w:rPr>
    </w:lvl>
  </w:abstractNum>
  <w:num w:numId="1">
    <w:abstractNumId w:val="3"/>
  </w:num>
  <w:num w:numId="2">
    <w:abstractNumId w:val="6"/>
  </w:num>
  <w:num w:numId="3">
    <w:abstractNumId w:val="4"/>
  </w:num>
  <w:num w:numId="4">
    <w:abstractNumId w:val="5"/>
  </w:num>
  <w:num w:numId="5">
    <w:abstractNumId w:val="0"/>
  </w:num>
  <w:num w:numId="6">
    <w:abstractNumId w:val="1"/>
  </w:num>
  <w:num w:numId="7">
    <w:abstractNumId w:val="7"/>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9646EE"/>
    <w:rsid w:val="007B1078"/>
    <w:rsid w:val="01D16E60"/>
    <w:rsid w:val="03701F01"/>
    <w:rsid w:val="03F538AA"/>
    <w:rsid w:val="040A1002"/>
    <w:rsid w:val="044D72E5"/>
    <w:rsid w:val="048D4A08"/>
    <w:rsid w:val="04F219CA"/>
    <w:rsid w:val="04F255C1"/>
    <w:rsid w:val="050F4931"/>
    <w:rsid w:val="052B52B3"/>
    <w:rsid w:val="06283A3B"/>
    <w:rsid w:val="062B4062"/>
    <w:rsid w:val="064A5E7C"/>
    <w:rsid w:val="0728626E"/>
    <w:rsid w:val="07DF4859"/>
    <w:rsid w:val="08DB69FE"/>
    <w:rsid w:val="0A2C63FA"/>
    <w:rsid w:val="0A384FDD"/>
    <w:rsid w:val="0ABF5AD0"/>
    <w:rsid w:val="0C631702"/>
    <w:rsid w:val="0CB52ABE"/>
    <w:rsid w:val="0D16088F"/>
    <w:rsid w:val="0D617F87"/>
    <w:rsid w:val="0E1E543B"/>
    <w:rsid w:val="0E251922"/>
    <w:rsid w:val="0E9675B0"/>
    <w:rsid w:val="0FD46020"/>
    <w:rsid w:val="11775699"/>
    <w:rsid w:val="118946DF"/>
    <w:rsid w:val="12032287"/>
    <w:rsid w:val="131B13A8"/>
    <w:rsid w:val="13B35053"/>
    <w:rsid w:val="14537E84"/>
    <w:rsid w:val="151704F6"/>
    <w:rsid w:val="165439C0"/>
    <w:rsid w:val="16652577"/>
    <w:rsid w:val="171A6C6B"/>
    <w:rsid w:val="17732D8B"/>
    <w:rsid w:val="17FA215B"/>
    <w:rsid w:val="184007F6"/>
    <w:rsid w:val="19230BD7"/>
    <w:rsid w:val="193005CE"/>
    <w:rsid w:val="19C830F7"/>
    <w:rsid w:val="1A6517CA"/>
    <w:rsid w:val="1A881D54"/>
    <w:rsid w:val="1B1E07A4"/>
    <w:rsid w:val="1B246F76"/>
    <w:rsid w:val="1B9526D6"/>
    <w:rsid w:val="1CFF6293"/>
    <w:rsid w:val="1EA340FC"/>
    <w:rsid w:val="1F3D0278"/>
    <w:rsid w:val="1F4438FE"/>
    <w:rsid w:val="202D7620"/>
    <w:rsid w:val="207A2480"/>
    <w:rsid w:val="20841AD3"/>
    <w:rsid w:val="213575B5"/>
    <w:rsid w:val="22F75769"/>
    <w:rsid w:val="23654759"/>
    <w:rsid w:val="24621E61"/>
    <w:rsid w:val="24FD683D"/>
    <w:rsid w:val="261A7D93"/>
    <w:rsid w:val="263443DB"/>
    <w:rsid w:val="26C96D0F"/>
    <w:rsid w:val="26DC3D53"/>
    <w:rsid w:val="27F52A88"/>
    <w:rsid w:val="28115E1B"/>
    <w:rsid w:val="299F20F9"/>
    <w:rsid w:val="29A23319"/>
    <w:rsid w:val="29AF3513"/>
    <w:rsid w:val="29C7744A"/>
    <w:rsid w:val="2ABC7C90"/>
    <w:rsid w:val="2CEA31EF"/>
    <w:rsid w:val="2CF82263"/>
    <w:rsid w:val="2D2A57CC"/>
    <w:rsid w:val="2D674D9F"/>
    <w:rsid w:val="2DF17AF4"/>
    <w:rsid w:val="2E497EA5"/>
    <w:rsid w:val="2E4B7CF5"/>
    <w:rsid w:val="2F371345"/>
    <w:rsid w:val="2F387BFB"/>
    <w:rsid w:val="2FBD00D0"/>
    <w:rsid w:val="306F28BC"/>
    <w:rsid w:val="307E589E"/>
    <w:rsid w:val="30AD07E4"/>
    <w:rsid w:val="30DA1325"/>
    <w:rsid w:val="30ED53AB"/>
    <w:rsid w:val="30FF63EF"/>
    <w:rsid w:val="31981E52"/>
    <w:rsid w:val="32865742"/>
    <w:rsid w:val="34206ED1"/>
    <w:rsid w:val="342D0B91"/>
    <w:rsid w:val="34C63C63"/>
    <w:rsid w:val="35825AB4"/>
    <w:rsid w:val="363D4690"/>
    <w:rsid w:val="365422F6"/>
    <w:rsid w:val="36E0048A"/>
    <w:rsid w:val="37EB776A"/>
    <w:rsid w:val="387F53FF"/>
    <w:rsid w:val="389914AB"/>
    <w:rsid w:val="38F83773"/>
    <w:rsid w:val="39E74E36"/>
    <w:rsid w:val="3A710997"/>
    <w:rsid w:val="3B224875"/>
    <w:rsid w:val="3C12705E"/>
    <w:rsid w:val="3C30106E"/>
    <w:rsid w:val="3CF70997"/>
    <w:rsid w:val="3D130817"/>
    <w:rsid w:val="3D3D08C6"/>
    <w:rsid w:val="3DC65A73"/>
    <w:rsid w:val="3EB512B2"/>
    <w:rsid w:val="3F677F6A"/>
    <w:rsid w:val="3F8763A1"/>
    <w:rsid w:val="3FF450E8"/>
    <w:rsid w:val="40F62D34"/>
    <w:rsid w:val="41150E4C"/>
    <w:rsid w:val="42192D80"/>
    <w:rsid w:val="429646EE"/>
    <w:rsid w:val="432F7C45"/>
    <w:rsid w:val="435D7C33"/>
    <w:rsid w:val="437E1662"/>
    <w:rsid w:val="43FD1A2F"/>
    <w:rsid w:val="44514F10"/>
    <w:rsid w:val="44A339E0"/>
    <w:rsid w:val="44AE4976"/>
    <w:rsid w:val="458F0D23"/>
    <w:rsid w:val="46225245"/>
    <w:rsid w:val="468F336D"/>
    <w:rsid w:val="469346A0"/>
    <w:rsid w:val="46945F22"/>
    <w:rsid w:val="46971606"/>
    <w:rsid w:val="46D52488"/>
    <w:rsid w:val="47E41C20"/>
    <w:rsid w:val="4A192240"/>
    <w:rsid w:val="4ABD6CBD"/>
    <w:rsid w:val="4AE340A0"/>
    <w:rsid w:val="4AF85DC2"/>
    <w:rsid w:val="4B864B7F"/>
    <w:rsid w:val="4C415276"/>
    <w:rsid w:val="4CB41CAC"/>
    <w:rsid w:val="4D221F6F"/>
    <w:rsid w:val="4E5A7E8C"/>
    <w:rsid w:val="4EF30199"/>
    <w:rsid w:val="4F336EDB"/>
    <w:rsid w:val="4F7E6B74"/>
    <w:rsid w:val="4FC533FE"/>
    <w:rsid w:val="50AB53B4"/>
    <w:rsid w:val="515341A0"/>
    <w:rsid w:val="51DD58ED"/>
    <w:rsid w:val="51EA1803"/>
    <w:rsid w:val="52C750A6"/>
    <w:rsid w:val="53477FDB"/>
    <w:rsid w:val="53605C50"/>
    <w:rsid w:val="54827BE7"/>
    <w:rsid w:val="54B23547"/>
    <w:rsid w:val="55410103"/>
    <w:rsid w:val="56A33FA1"/>
    <w:rsid w:val="56B66FCD"/>
    <w:rsid w:val="56DC6A3C"/>
    <w:rsid w:val="56E87C61"/>
    <w:rsid w:val="58224949"/>
    <w:rsid w:val="58335E76"/>
    <w:rsid w:val="585503F9"/>
    <w:rsid w:val="598D17AF"/>
    <w:rsid w:val="5A622AE8"/>
    <w:rsid w:val="5A7915B3"/>
    <w:rsid w:val="5A805435"/>
    <w:rsid w:val="5A8913F6"/>
    <w:rsid w:val="5B505B8E"/>
    <w:rsid w:val="5B9F466A"/>
    <w:rsid w:val="5BC26985"/>
    <w:rsid w:val="5BE8723B"/>
    <w:rsid w:val="5C433096"/>
    <w:rsid w:val="5C6916F8"/>
    <w:rsid w:val="5D542D40"/>
    <w:rsid w:val="5DC93A51"/>
    <w:rsid w:val="5E191674"/>
    <w:rsid w:val="5E8676B1"/>
    <w:rsid w:val="5F3C7354"/>
    <w:rsid w:val="603A2284"/>
    <w:rsid w:val="60706664"/>
    <w:rsid w:val="60B83C3E"/>
    <w:rsid w:val="62974255"/>
    <w:rsid w:val="629F143B"/>
    <w:rsid w:val="62AB4EC3"/>
    <w:rsid w:val="62F309BB"/>
    <w:rsid w:val="64A20D99"/>
    <w:rsid w:val="65211B6C"/>
    <w:rsid w:val="65C12B85"/>
    <w:rsid w:val="65F467ED"/>
    <w:rsid w:val="6661439D"/>
    <w:rsid w:val="672C0CC2"/>
    <w:rsid w:val="67D61CB7"/>
    <w:rsid w:val="68DA1764"/>
    <w:rsid w:val="690410F3"/>
    <w:rsid w:val="69303796"/>
    <w:rsid w:val="69EA2BD4"/>
    <w:rsid w:val="6A466B3C"/>
    <w:rsid w:val="6A4B2422"/>
    <w:rsid w:val="6B2D4408"/>
    <w:rsid w:val="6BF22426"/>
    <w:rsid w:val="6CB447EA"/>
    <w:rsid w:val="6CDA4B8F"/>
    <w:rsid w:val="6EFE0E67"/>
    <w:rsid w:val="6F7C779D"/>
    <w:rsid w:val="6F9369DC"/>
    <w:rsid w:val="70FD1878"/>
    <w:rsid w:val="71780904"/>
    <w:rsid w:val="71F53FED"/>
    <w:rsid w:val="72AF0E00"/>
    <w:rsid w:val="72BF0640"/>
    <w:rsid w:val="743D0583"/>
    <w:rsid w:val="749D3FFF"/>
    <w:rsid w:val="756A4DCC"/>
    <w:rsid w:val="7594145C"/>
    <w:rsid w:val="76767F06"/>
    <w:rsid w:val="767825EE"/>
    <w:rsid w:val="7686720E"/>
    <w:rsid w:val="76D40CCE"/>
    <w:rsid w:val="76E83E01"/>
    <w:rsid w:val="77653FD4"/>
    <w:rsid w:val="78982FEF"/>
    <w:rsid w:val="79173577"/>
    <w:rsid w:val="79A84F85"/>
    <w:rsid w:val="7B6624DA"/>
    <w:rsid w:val="7BF855FD"/>
    <w:rsid w:val="7C156DDD"/>
    <w:rsid w:val="7C4121DD"/>
    <w:rsid w:val="7D3D2528"/>
    <w:rsid w:val="7D7E2E14"/>
    <w:rsid w:val="7DFC00A7"/>
    <w:rsid w:val="7EAC4D8F"/>
    <w:rsid w:val="7FB102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widowControl/>
      <w:suppressLineNumbers w:val="0"/>
      <w:spacing w:before="0" w:beforeAutospacing="0" w:after="0" w:afterAutospacing="0" w:line="400" w:lineRule="exact"/>
      <w:ind w:left="0" w:right="0" w:firstLine="0" w:firstLineChars="0"/>
      <w:jc w:val="left"/>
      <w:outlineLvl w:val="0"/>
    </w:pPr>
    <w:rPr>
      <w:rFonts w:hint="default" w:ascii="Times New Roman" w:hAnsi="Times New Roman" w:eastAsia="宋体" w:cs="Times New Roman"/>
      <w:b/>
      <w:kern w:val="44"/>
      <w:sz w:val="24"/>
      <w:szCs w:val="44"/>
      <w:lang w:val="en-US" w:eastAsia="zh-CN" w:bidi="ar"/>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等线 Light" w:hAnsi="等线 Light" w:eastAsia="等线 Light" w:cs="Times New Roman"/>
      <w:b/>
      <w:bCs/>
      <w:sz w:val="28"/>
      <w:szCs w:val="28"/>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35"/>
    <w:pPr>
      <w:spacing w:line="400" w:lineRule="exact"/>
      <w:jc w:val="center"/>
    </w:pPr>
    <w:rPr>
      <w:rFonts w:ascii="Arial" w:hAnsi="Arial"/>
      <w:b/>
      <w:szCs w:val="20"/>
    </w:rPr>
  </w:style>
  <w:style w:type="paragraph" w:styleId="7">
    <w:name w:val="toc 3"/>
    <w:basedOn w:val="1"/>
    <w:next w:val="1"/>
    <w:unhideWhenUsed/>
    <w:qFormat/>
    <w:uiPriority w:val="39"/>
    <w:pPr>
      <w:spacing w:after="100" w:line="259" w:lineRule="auto"/>
      <w:ind w:left="440"/>
    </w:pPr>
    <w:rPr>
      <w:rFonts w:ascii="等线" w:hAnsi="等线" w:eastAsia="等线"/>
      <w:sz w:val="22"/>
      <w:szCs w:val="22"/>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spacing w:after="100" w:line="259" w:lineRule="auto"/>
    </w:pPr>
    <w:rPr>
      <w:rFonts w:ascii="等线" w:hAnsi="等线" w:eastAsia="等线"/>
      <w:sz w:val="22"/>
      <w:szCs w:val="22"/>
    </w:rPr>
  </w:style>
  <w:style w:type="paragraph" w:styleId="11">
    <w:name w:val="toc 2"/>
    <w:basedOn w:val="1"/>
    <w:next w:val="1"/>
    <w:unhideWhenUsed/>
    <w:qFormat/>
    <w:uiPriority w:val="39"/>
    <w:pPr>
      <w:spacing w:after="100" w:line="259" w:lineRule="auto"/>
      <w:ind w:left="220"/>
    </w:pPr>
    <w:rPr>
      <w:rFonts w:ascii="等线" w:hAnsi="等线" w:eastAsia="等线"/>
      <w:sz w:val="22"/>
      <w:szCs w:val="22"/>
    </w:rPr>
  </w:style>
  <w:style w:type="paragraph" w:styleId="12">
    <w:name w:val="Normal (Web)"/>
    <w:basedOn w:val="1"/>
    <w:qFormat/>
    <w:uiPriority w:val="0"/>
    <w:rPr>
      <w:sz w:val="24"/>
    </w:rPr>
  </w:style>
  <w:style w:type="character" w:styleId="15">
    <w:name w:val="Strong"/>
    <w:qFormat/>
    <w:uiPriority w:val="0"/>
    <w:rPr>
      <w:b/>
      <w:bCs/>
    </w:rPr>
  </w:style>
  <w:style w:type="character" w:styleId="16">
    <w:name w:val="page number"/>
    <w:basedOn w:val="14"/>
    <w:qFormat/>
    <w:uiPriority w:val="0"/>
  </w:style>
  <w:style w:type="character" w:styleId="17">
    <w:name w:val="Emphasis"/>
    <w:qFormat/>
    <w:uiPriority w:val="0"/>
    <w:rPr>
      <w:i/>
      <w:iCs/>
    </w:rPr>
  </w:style>
  <w:style w:type="character" w:styleId="18">
    <w:name w:val="Hyperlink"/>
    <w:qFormat/>
    <w:uiPriority w:val="0"/>
    <w:rPr>
      <w:color w:val="0000FF"/>
      <w:u w:val="single"/>
    </w:rPr>
  </w:style>
  <w:style w:type="paragraph" w:customStyle="1" w:styleId="19">
    <w:name w:val="标题3"/>
    <w:basedOn w:val="4"/>
    <w:next w:val="1"/>
    <w:qFormat/>
    <w:uiPriority w:val="0"/>
    <w:pPr>
      <w:spacing w:before="0" w:after="0" w:line="400" w:lineRule="exact"/>
    </w:pPr>
    <w:rPr>
      <w:rFonts w:ascii="宋体" w:hAnsi="宋体"/>
      <w:sz w:val="24"/>
    </w:rPr>
  </w:style>
  <w:style w:type="paragraph" w:customStyle="1" w:styleId="20">
    <w:name w:val="标题4"/>
    <w:basedOn w:val="5"/>
    <w:next w:val="1"/>
    <w:qFormat/>
    <w:uiPriority w:val="0"/>
    <w:pPr>
      <w:spacing w:before="0" w:after="0" w:line="400" w:lineRule="exact"/>
    </w:pPr>
    <w:rPr>
      <w:rFonts w:ascii="宋体" w:hAnsi="宋体" w:eastAsia="宋体" w:cs="Times New Roman"/>
      <w:sz w:val="24"/>
    </w:rPr>
  </w:style>
  <w:style w:type="paragraph" w:customStyle="1" w:styleId="21">
    <w:name w:val="标题2"/>
    <w:basedOn w:val="3"/>
    <w:next w:val="1"/>
    <w:qFormat/>
    <w:uiPriority w:val="0"/>
    <w:pPr>
      <w:keepNext/>
      <w:keepLines/>
      <w:widowControl/>
      <w:suppressLineNumbers w:val="0"/>
      <w:spacing w:before="0" w:beforeAutospacing="0" w:after="0" w:afterAutospacing="0" w:line="400" w:lineRule="exact"/>
      <w:ind w:left="0" w:right="0" w:firstLine="0" w:firstLineChars="0"/>
      <w:jc w:val="left"/>
      <w:outlineLvl w:val="1"/>
    </w:pPr>
    <w:rPr>
      <w:rFonts w:hint="eastAsia" w:ascii="宋体" w:hAnsi="宋体" w:eastAsia="宋体" w:cs="Times New Roman"/>
      <w:kern w:val="0"/>
      <w:sz w:val="24"/>
      <w:szCs w:val="32"/>
      <w:lang w:val="en-US" w:eastAsia="zh-CN" w:bidi="ar"/>
    </w:rPr>
  </w:style>
  <w:style w:type="paragraph" w:customStyle="1" w:styleId="22">
    <w:name w:val="Normal"/>
    <w:basedOn w:val="1"/>
    <w:qFormat/>
    <w:uiPriority w:val="0"/>
    <w:pPr>
      <w:keepNext w:val="0"/>
      <w:keepLines w:val="0"/>
      <w:widowControl/>
      <w:suppressLineNumbers w:val="0"/>
      <w:spacing w:before="0" w:beforeAutospacing="0" w:after="0" w:afterAutospacing="0" w:line="240" w:lineRule="auto"/>
      <w:ind w:left="0" w:right="0" w:firstLine="0" w:firstLineChars="0"/>
      <w:jc w:val="both"/>
    </w:pPr>
    <w:rPr>
      <w:rFonts w:hint="default" w:ascii="Times New Roman" w:hAnsi="Times New Roman" w:eastAsia="宋体" w:cs="Times New Roman"/>
      <w:kern w:val="2"/>
      <w:sz w:val="21"/>
      <w:szCs w:val="21"/>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2020-05-11T03:13:00Z</dcterms:created>
  <dc:creator>Dell</dc:creator>
  <cp:lastModifiedBy>Dell</cp:lastModifiedBy>
  <dcterms:modified xsi:type="dcterms:W3CDTF">2020-06-05T08:09:34Z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