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A334F" w14:textId="472F682A" w:rsidR="00850D44" w:rsidRDefault="002F28C9">
      <w:r>
        <w:t>Bryce Callender</w:t>
      </w:r>
    </w:p>
    <w:p w14:paraId="00BBFF29" w14:textId="1BE8877F" w:rsidR="002F28C9" w:rsidRDefault="007A0925">
      <w:hyperlink r:id="rId4" w:history="1">
        <w:r w:rsidR="002F28C9">
          <w:rPr>
            <w:rStyle w:val="Hyperlink"/>
          </w:rPr>
          <w:t>https://github.com/BryceCallender/CS-3700/tree/master/RockPaperScissorsThreaded</w:t>
        </w:r>
      </w:hyperlink>
    </w:p>
    <w:p w14:paraId="42A2D2E7" w14:textId="7B81B17F" w:rsidR="002F28C9" w:rsidRDefault="002F28C9"/>
    <w:p w14:paraId="39833D36" w14:textId="75554429" w:rsidR="002F28C9" w:rsidRDefault="002F28C9">
      <w:r>
        <w:t>GAME 1 IMPLEMENTATION 1 OUTPUT</w:t>
      </w:r>
    </w:p>
    <w:p w14:paraId="6FACB2CF" w14:textId="58C05212" w:rsidR="002F28C9" w:rsidRDefault="007729E2">
      <w:r>
        <w:t xml:space="preserve">Explanation: This code uses a threadpool and then executes the threads on a threadpool service. The calculation for the winner will not happen till all threads increment the atomic integer then the code can precede. </w:t>
      </w:r>
    </w:p>
    <w:p w14:paraId="7DD9FFBF" w14:textId="6324E23D" w:rsidR="002F28C9" w:rsidRDefault="002F28C9">
      <w:r>
        <w:rPr>
          <w:noProof/>
        </w:rPr>
        <w:drawing>
          <wp:inline distT="0" distB="0" distL="0" distR="0" wp14:anchorId="52A3D9B4" wp14:editId="72E39D96">
            <wp:extent cx="4391025" cy="612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1025" cy="6124575"/>
                    </a:xfrm>
                    <a:prstGeom prst="rect">
                      <a:avLst/>
                    </a:prstGeom>
                  </pic:spPr>
                </pic:pic>
              </a:graphicData>
            </a:graphic>
          </wp:inline>
        </w:drawing>
      </w:r>
    </w:p>
    <w:p w14:paraId="19082CFB" w14:textId="11837605" w:rsidR="002F28C9" w:rsidRDefault="002F28C9"/>
    <w:p w14:paraId="7B535ACE" w14:textId="47CF8B7E" w:rsidR="002F28C9" w:rsidRDefault="002F28C9"/>
    <w:p w14:paraId="002747F4" w14:textId="65197300" w:rsidR="002F28C9" w:rsidRDefault="002F28C9">
      <w:r>
        <w:t>GAME 1 IMPLEMENTATION 2 OUTPUT</w:t>
      </w:r>
    </w:p>
    <w:p w14:paraId="1C5DA783" w14:textId="2C9E809E" w:rsidR="007729E2" w:rsidRDefault="007729E2">
      <w:r>
        <w:t>Explanation: This uses the threadpool and instead of executing commands I submit them waiting for the futures to be done. Once futures are done the results are calculated.</w:t>
      </w:r>
    </w:p>
    <w:p w14:paraId="1F13EB58" w14:textId="4DB61E70" w:rsidR="002F28C9" w:rsidRDefault="002F28C9">
      <w:r>
        <w:rPr>
          <w:noProof/>
        </w:rPr>
        <w:drawing>
          <wp:inline distT="0" distB="0" distL="0" distR="0" wp14:anchorId="3D8A6FE4" wp14:editId="02F35FFD">
            <wp:extent cx="4133850" cy="621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3850" cy="6219825"/>
                    </a:xfrm>
                    <a:prstGeom prst="rect">
                      <a:avLst/>
                    </a:prstGeom>
                  </pic:spPr>
                </pic:pic>
              </a:graphicData>
            </a:graphic>
          </wp:inline>
        </w:drawing>
      </w:r>
    </w:p>
    <w:p w14:paraId="5EBA8B00" w14:textId="656FC63D" w:rsidR="002F28C9" w:rsidRDefault="002F28C9"/>
    <w:p w14:paraId="0C150B06" w14:textId="1E549822" w:rsidR="00500348" w:rsidRDefault="00500348"/>
    <w:p w14:paraId="2E5D179C" w14:textId="77777777" w:rsidR="00500348" w:rsidRDefault="00500348"/>
    <w:p w14:paraId="6E6DBBAD" w14:textId="1790A25C" w:rsidR="002F28C9" w:rsidRDefault="002F28C9">
      <w:r>
        <w:lastRenderedPageBreak/>
        <w:t>GAME 1 IMPLEMENTATION 3 OUTPUT MEMOIZED</w:t>
      </w:r>
    </w:p>
    <w:p w14:paraId="7BE54D0D" w14:textId="29B24FD9" w:rsidR="002F28C9" w:rsidRDefault="00A13D76">
      <w:r>
        <w:t xml:space="preserve">Explanation: </w:t>
      </w:r>
      <w:r w:rsidR="002F28C9">
        <w:t>Has the same time as above as making a map and adding to it with only 5 people is just a bit less efficient so it comes out to the same time, but for larger output it is better</w:t>
      </w:r>
      <w:r w:rsidR="00F97E60">
        <w:t xml:space="preserve">. Uses a threadpool with futures and a memorized table for quick access. </w:t>
      </w:r>
    </w:p>
    <w:p w14:paraId="679B1930" w14:textId="19A76412" w:rsidR="002F28C9" w:rsidRDefault="002F28C9">
      <w:r>
        <w:rPr>
          <w:noProof/>
        </w:rPr>
        <w:drawing>
          <wp:inline distT="0" distB="0" distL="0" distR="0" wp14:anchorId="2D63F0B2" wp14:editId="6E15A87D">
            <wp:extent cx="4048125" cy="585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125" cy="5857875"/>
                    </a:xfrm>
                    <a:prstGeom prst="rect">
                      <a:avLst/>
                    </a:prstGeom>
                  </pic:spPr>
                </pic:pic>
              </a:graphicData>
            </a:graphic>
          </wp:inline>
        </w:drawing>
      </w:r>
    </w:p>
    <w:p w14:paraId="45B6D8A9" w14:textId="042329AA" w:rsidR="002F28C9" w:rsidRDefault="002F28C9"/>
    <w:p w14:paraId="54020FC3" w14:textId="6E2394BA" w:rsidR="00500348" w:rsidRDefault="00500348"/>
    <w:p w14:paraId="660D9FE0" w14:textId="33BB3B67" w:rsidR="00500348" w:rsidRDefault="00500348"/>
    <w:p w14:paraId="30E2AEE4" w14:textId="035C3DD1" w:rsidR="00500348" w:rsidRDefault="00500348"/>
    <w:p w14:paraId="04BC3E5D" w14:textId="77777777" w:rsidR="00500348" w:rsidRDefault="00500348"/>
    <w:p w14:paraId="3639FF71" w14:textId="44B13B8B" w:rsidR="002F28C9" w:rsidRDefault="002F28C9">
      <w:r>
        <w:t>GAME 2 IMPLEMENTATION 1 OUTPUT</w:t>
      </w:r>
    </w:p>
    <w:p w14:paraId="208ED0BB" w14:textId="23CA29FF" w:rsidR="0069012C" w:rsidRDefault="00500348">
      <w:r>
        <w:t xml:space="preserve">Explanation: </w:t>
      </w:r>
      <w:r w:rsidR="0069012C">
        <w:t xml:space="preserve">Uses a threadpool with executing the runnables. The threads are responsible for adding themselves to a blockingqueue. The winner thread can then take 2 players out and battle them. If the queue is empty the thread will block. </w:t>
      </w:r>
    </w:p>
    <w:p w14:paraId="29FD1076" w14:textId="02DCB110" w:rsidR="002F28C9" w:rsidRDefault="002F28C9">
      <w:r>
        <w:rPr>
          <w:noProof/>
        </w:rPr>
        <w:drawing>
          <wp:inline distT="0" distB="0" distL="0" distR="0" wp14:anchorId="2724203F" wp14:editId="2FF5C6E9">
            <wp:extent cx="4676775" cy="517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775" cy="5172075"/>
                    </a:xfrm>
                    <a:prstGeom prst="rect">
                      <a:avLst/>
                    </a:prstGeom>
                  </pic:spPr>
                </pic:pic>
              </a:graphicData>
            </a:graphic>
          </wp:inline>
        </w:drawing>
      </w:r>
    </w:p>
    <w:p w14:paraId="6781732C" w14:textId="4A1F7717" w:rsidR="002F28C9" w:rsidRDefault="002F28C9"/>
    <w:p w14:paraId="342896C8" w14:textId="142D3FF0" w:rsidR="00121EBF" w:rsidRDefault="00121EBF"/>
    <w:p w14:paraId="26FAA664" w14:textId="78CE19C0" w:rsidR="00121EBF" w:rsidRDefault="00121EBF"/>
    <w:p w14:paraId="15BEC946" w14:textId="533C32E8" w:rsidR="00121EBF" w:rsidRDefault="00121EBF"/>
    <w:p w14:paraId="4779DC20" w14:textId="6E22501A" w:rsidR="00121EBF" w:rsidRDefault="00121EBF"/>
    <w:p w14:paraId="3567EB29" w14:textId="77777777" w:rsidR="00C77FFD" w:rsidRDefault="00C77FFD"/>
    <w:p w14:paraId="20CE019E" w14:textId="28FE9C68" w:rsidR="002F28C9" w:rsidRDefault="002F28C9">
      <w:r>
        <w:lastRenderedPageBreak/>
        <w:t>GAME 2 IMPLEMENTATION 2 OUTPUT</w:t>
      </w:r>
    </w:p>
    <w:p w14:paraId="4AC30105" w14:textId="0E0E4A73" w:rsidR="00121EBF" w:rsidRDefault="00121EBF">
      <w:r>
        <w:t>Explanation: This one is similar in structure to the above except it was an experiment with countdownlatch instead of using an atomic integer. Main thread will wait till that countdownlatch hits 0!</w:t>
      </w:r>
    </w:p>
    <w:p w14:paraId="0E00420B" w14:textId="61429DE7" w:rsidR="002F28C9" w:rsidRDefault="002F28C9">
      <w:r>
        <w:rPr>
          <w:noProof/>
        </w:rPr>
        <w:drawing>
          <wp:inline distT="0" distB="0" distL="0" distR="0" wp14:anchorId="586CAEF7" wp14:editId="5C8123AD">
            <wp:extent cx="4676775" cy="7239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775" cy="7239000"/>
                    </a:xfrm>
                    <a:prstGeom prst="rect">
                      <a:avLst/>
                    </a:prstGeom>
                  </pic:spPr>
                </pic:pic>
              </a:graphicData>
            </a:graphic>
          </wp:inline>
        </w:drawing>
      </w:r>
    </w:p>
    <w:p w14:paraId="53B0A300" w14:textId="759BF2B5" w:rsidR="002F28C9" w:rsidRDefault="002F28C9"/>
    <w:p w14:paraId="02E80CA1" w14:textId="554AD9B8" w:rsidR="002F28C9" w:rsidRDefault="002F28C9">
      <w:r>
        <w:t>GAME 2 IMPLMENTATION 3 OUTPUT</w:t>
      </w:r>
    </w:p>
    <w:p w14:paraId="338F4DAC" w14:textId="01F70EA4" w:rsidR="00121EBF" w:rsidRDefault="00121EBF">
      <w:r>
        <w:t xml:space="preserve">Explanation: This uses a threadpool with future submissions. Once the futures are done then </w:t>
      </w:r>
      <w:r w:rsidR="00F11F1B">
        <w:t>they can take stuff out of the arraylist</w:t>
      </w:r>
      <w:r w:rsidR="007A0925">
        <w:t xml:space="preserve"> and then read who won</w:t>
      </w:r>
      <w:r w:rsidR="00F11F1B">
        <w:t xml:space="preserve">. </w:t>
      </w:r>
    </w:p>
    <w:p w14:paraId="7D96ADA5" w14:textId="348ED1D9" w:rsidR="002F28C9" w:rsidRDefault="002F28C9">
      <w:pPr>
        <w:rPr>
          <w:b/>
          <w:bCs/>
        </w:rPr>
      </w:pPr>
      <w:r>
        <w:rPr>
          <w:noProof/>
        </w:rPr>
        <w:drawing>
          <wp:inline distT="0" distB="0" distL="0" distR="0" wp14:anchorId="44BF7D4E" wp14:editId="0136F62D">
            <wp:extent cx="4676775" cy="4752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775" cy="4752975"/>
                    </a:xfrm>
                    <a:prstGeom prst="rect">
                      <a:avLst/>
                    </a:prstGeom>
                  </pic:spPr>
                </pic:pic>
              </a:graphicData>
            </a:graphic>
          </wp:inline>
        </w:drawing>
      </w:r>
    </w:p>
    <w:p w14:paraId="66153FD5" w14:textId="60834012" w:rsidR="002F28C9" w:rsidRPr="00075C60" w:rsidRDefault="002F28C9"/>
    <w:p w14:paraId="263DE302" w14:textId="0A8D9784" w:rsidR="002F28C9" w:rsidRDefault="00075C60">
      <w:r w:rsidRPr="00075C60">
        <w:t>DECLARATION OF INDEPENDENCE</w:t>
      </w:r>
    </w:p>
    <w:p w14:paraId="74FA651D" w14:textId="7FA4FEA9" w:rsidR="00075C60" w:rsidRDefault="00075C60">
      <w:r>
        <w:t>Single Thread</w:t>
      </w:r>
    </w:p>
    <w:p w14:paraId="102CB1F7" w14:textId="099EEBAB" w:rsidR="00075C60" w:rsidRDefault="00075C60">
      <w:r>
        <w:rPr>
          <w:noProof/>
        </w:rPr>
        <w:drawing>
          <wp:inline distT="0" distB="0" distL="0" distR="0" wp14:anchorId="1EB518C1" wp14:editId="24837663">
            <wp:extent cx="5124450" cy="32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50" cy="323850"/>
                    </a:xfrm>
                    <a:prstGeom prst="rect">
                      <a:avLst/>
                    </a:prstGeom>
                  </pic:spPr>
                </pic:pic>
              </a:graphicData>
            </a:graphic>
          </wp:inline>
        </w:drawing>
      </w:r>
    </w:p>
    <w:p w14:paraId="30C3C81A" w14:textId="61E06423" w:rsidR="007A0925" w:rsidRDefault="007A0925"/>
    <w:p w14:paraId="786E729F" w14:textId="40302AC8" w:rsidR="007A0925" w:rsidRDefault="007A0925"/>
    <w:p w14:paraId="6381E79A" w14:textId="357A3817" w:rsidR="007A0925" w:rsidRDefault="007A0925"/>
    <w:p w14:paraId="2CC6A5FF" w14:textId="1AFA9CB0" w:rsidR="007A0925" w:rsidRDefault="007A0925">
      <w:r>
        <w:lastRenderedPageBreak/>
        <w:t>Multi Core output</w:t>
      </w:r>
      <w:bookmarkStart w:id="0" w:name="_GoBack"/>
      <w:bookmarkEnd w:id="0"/>
    </w:p>
    <w:p w14:paraId="5A5DDA27" w14:textId="7DF96418" w:rsidR="002F28C9" w:rsidRDefault="00075C60">
      <w:r>
        <w:rPr>
          <w:noProof/>
        </w:rPr>
        <w:drawing>
          <wp:inline distT="0" distB="0" distL="0" distR="0" wp14:anchorId="06CE90A6" wp14:editId="3D8FDAA4">
            <wp:extent cx="3314700" cy="1085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700" cy="1085850"/>
                    </a:xfrm>
                    <a:prstGeom prst="rect">
                      <a:avLst/>
                    </a:prstGeom>
                  </pic:spPr>
                </pic:pic>
              </a:graphicData>
            </a:graphic>
          </wp:inline>
        </w:drawing>
      </w:r>
    </w:p>
    <w:sectPr w:rsidR="002F2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8C9"/>
    <w:rsid w:val="00075C60"/>
    <w:rsid w:val="00121EBF"/>
    <w:rsid w:val="00232B4B"/>
    <w:rsid w:val="002F28C9"/>
    <w:rsid w:val="00500348"/>
    <w:rsid w:val="0069012C"/>
    <w:rsid w:val="007729E2"/>
    <w:rsid w:val="007A0925"/>
    <w:rsid w:val="00850D44"/>
    <w:rsid w:val="00A13D76"/>
    <w:rsid w:val="00C77FFD"/>
    <w:rsid w:val="00F11F1B"/>
    <w:rsid w:val="00F9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A768"/>
  <w15:chartTrackingRefBased/>
  <w15:docId w15:val="{68BCBDC7-6603-45BC-AAC1-958ECAE5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28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BryceCallender/CS-3700/tree/master/RockPaperScissorsThreaded"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Callender</dc:creator>
  <cp:keywords/>
  <dc:description/>
  <cp:lastModifiedBy>Bryce Callender</cp:lastModifiedBy>
  <cp:revision>10</cp:revision>
  <dcterms:created xsi:type="dcterms:W3CDTF">2020-03-01T00:40:00Z</dcterms:created>
  <dcterms:modified xsi:type="dcterms:W3CDTF">2020-03-01T00:53:00Z</dcterms:modified>
</cp:coreProperties>
</file>