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9CBD9" w14:textId="68A3E434" w:rsidR="00D809C7" w:rsidRPr="00D809C7" w:rsidRDefault="00D809C7">
      <w:pPr>
        <w:rPr>
          <w:b/>
          <w:bCs/>
          <w:sz w:val="36"/>
          <w:szCs w:val="36"/>
        </w:rPr>
      </w:pPr>
      <w:r w:rsidRPr="00D809C7">
        <w:rPr>
          <w:b/>
          <w:bCs/>
          <w:sz w:val="36"/>
          <w:szCs w:val="36"/>
        </w:rPr>
        <w:t>Industry Data</w:t>
      </w:r>
    </w:p>
    <w:p w14:paraId="0DB39111" w14:textId="77777777" w:rsidR="00D809C7" w:rsidRDefault="00D809C7"/>
    <w:p w14:paraId="573EA49B" w14:textId="2EC4BB15" w:rsidR="009001E9" w:rsidRDefault="00D809C7">
      <w:pPr>
        <w:rPr>
          <w:b/>
          <w:bCs/>
          <w:sz w:val="24"/>
          <w:szCs w:val="24"/>
        </w:rPr>
      </w:pPr>
      <w:r w:rsidRPr="00D809C7">
        <w:rPr>
          <w:b/>
          <w:bCs/>
          <w:sz w:val="24"/>
          <w:szCs w:val="24"/>
        </w:rPr>
        <w:t>Having looked at the Burning Glass data, has your opinion of your ideal job changed? Why or why not?</w:t>
      </w:r>
    </w:p>
    <w:p w14:paraId="4C49D524" w14:textId="7233A722" w:rsidR="00D809C7" w:rsidRDefault="00D809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Quantum researcher: </w:t>
      </w:r>
    </w:p>
    <w:p w14:paraId="5C0288EA" w14:textId="5A99CC1F" w:rsidR="0089334A" w:rsidRDefault="00D809C7">
      <w:r w:rsidRPr="00D809C7">
        <w:rPr>
          <w:sz w:val="24"/>
          <w:szCs w:val="24"/>
        </w:rPr>
        <w:t>No, my desire to become a quantum research</w:t>
      </w:r>
      <w:r w:rsidR="007443AA">
        <w:rPr>
          <w:sz w:val="24"/>
          <w:szCs w:val="24"/>
        </w:rPr>
        <w:t>er</w:t>
      </w:r>
      <w:r w:rsidRPr="00D809C7">
        <w:rPr>
          <w:sz w:val="24"/>
          <w:szCs w:val="24"/>
        </w:rPr>
        <w:t xml:space="preserve"> has increased</w:t>
      </w:r>
      <w:r w:rsidR="0089334A">
        <w:rPr>
          <w:sz w:val="24"/>
          <w:szCs w:val="24"/>
        </w:rPr>
        <w:t xml:space="preserve"> after analysing CSIRO’s “</w:t>
      </w:r>
      <w:r w:rsidR="0089334A">
        <w:t>Growing Australia’s Quantum Technology Industry</w:t>
      </w:r>
      <w:r w:rsidR="0089334A">
        <w:t>” 2020 report. Q</w:t>
      </w:r>
      <w:r w:rsidR="0089334A" w:rsidRPr="0089334A">
        <w:t xml:space="preserve">uantum technologies </w:t>
      </w:r>
      <w:r w:rsidR="0089334A">
        <w:t>are going to create</w:t>
      </w:r>
      <w:r w:rsidR="0089334A" w:rsidRPr="0089334A">
        <w:t xml:space="preserve"> </w:t>
      </w:r>
      <w:r w:rsidR="0089334A">
        <w:t xml:space="preserve">incredible research </w:t>
      </w:r>
      <w:r w:rsidR="0089334A" w:rsidRPr="0089334A">
        <w:t>opportunities</w:t>
      </w:r>
      <w:r w:rsidR="0089334A">
        <w:t xml:space="preserve"> throughout the world. </w:t>
      </w:r>
      <w:r w:rsidR="007443AA">
        <w:t>B</w:t>
      </w:r>
      <w:r w:rsidR="0089334A">
        <w:t xml:space="preserve">usinesses </w:t>
      </w:r>
      <w:r w:rsidR="007443AA">
        <w:t xml:space="preserve">in Australia </w:t>
      </w:r>
      <w:r w:rsidR="0089334A">
        <w:t xml:space="preserve">are set to </w:t>
      </w:r>
      <w:r w:rsidR="0089334A" w:rsidRPr="0089334A">
        <w:t xml:space="preserve">generate over $4 billion and </w:t>
      </w:r>
      <w:r w:rsidR="0089334A">
        <w:t xml:space="preserve">create </w:t>
      </w:r>
      <w:r w:rsidR="0089334A" w:rsidRPr="0089334A">
        <w:t>16,000 jobs by 2040.</w:t>
      </w:r>
      <w:r w:rsidR="0089334A">
        <w:t xml:space="preserve"> </w:t>
      </w:r>
      <w:r w:rsidR="007443AA">
        <w:t xml:space="preserve">Our </w:t>
      </w:r>
      <w:r w:rsidR="0089334A">
        <w:t xml:space="preserve">Quantum </w:t>
      </w:r>
      <w:r w:rsidR="0089334A">
        <w:t>Computing</w:t>
      </w:r>
      <w:r w:rsidR="0089334A">
        <w:t xml:space="preserve"> </w:t>
      </w:r>
      <w:r w:rsidR="007443AA">
        <w:t xml:space="preserve">industry </w:t>
      </w:r>
      <w:r w:rsidR="0089334A">
        <w:t>is predicted to be worth</w:t>
      </w:r>
      <w:r w:rsidR="0089334A">
        <w:t xml:space="preserve"> $</w:t>
      </w:r>
      <w:proofErr w:type="spellStart"/>
      <w:r w:rsidR="0089334A">
        <w:t>2.5B</w:t>
      </w:r>
      <w:proofErr w:type="spellEnd"/>
      <w:r w:rsidR="0089334A">
        <w:t xml:space="preserve"> and produce</w:t>
      </w:r>
      <w:r w:rsidR="0089334A">
        <w:t xml:space="preserve"> </w:t>
      </w:r>
      <w:proofErr w:type="spellStart"/>
      <w:r w:rsidR="0089334A">
        <w:t>10K</w:t>
      </w:r>
      <w:proofErr w:type="spellEnd"/>
      <w:r w:rsidR="0089334A">
        <w:t xml:space="preserve"> jobs</w:t>
      </w:r>
      <w:r w:rsidR="0089334A">
        <w:t xml:space="preserve">. </w:t>
      </w:r>
    </w:p>
    <w:p w14:paraId="1DB78460" w14:textId="6A7E7689" w:rsidR="007443AA" w:rsidRDefault="0089334A">
      <w:r w:rsidRPr="0089334A">
        <w:t xml:space="preserve">Quantum research opportunities range </w:t>
      </w:r>
      <w:r w:rsidR="007443AA">
        <w:t xml:space="preserve">in industries from </w:t>
      </w:r>
      <w:r w:rsidR="007443AA">
        <w:t>large technology companies such as Google, IBM and Microsoft</w:t>
      </w:r>
      <w:r w:rsidR="007443AA">
        <w:t xml:space="preserve">, to </w:t>
      </w:r>
      <w:r w:rsidRPr="0089334A">
        <w:t xml:space="preserve">defence, </w:t>
      </w:r>
      <w:r w:rsidR="007443AA">
        <w:t xml:space="preserve">mining and medicine. </w:t>
      </w:r>
    </w:p>
    <w:p w14:paraId="51794859" w14:textId="1096518F" w:rsidR="0089334A" w:rsidRDefault="0089334A">
      <w:r w:rsidRPr="0089334A">
        <w:t>, to drug discovery and development.</w:t>
      </w:r>
      <w:r w:rsidR="007443AA" w:rsidRPr="007443AA">
        <w:t xml:space="preserve"> </w:t>
      </w:r>
      <w:r w:rsidR="007443AA" w:rsidRPr="007443AA">
        <w:t>accelerated drug and materials development enabled by accurate chemical simulations that run on quantum computers and draw on computation capability not possible on classical computers • stable and precise sensors for mineral exploration and water resource management • quantum-enhanced information security for sensitive data and critical infrastructure</w:t>
      </w:r>
    </w:p>
    <w:p w14:paraId="71C38668" w14:textId="6758D272" w:rsidR="007443AA" w:rsidRDefault="007443AA">
      <w:r w:rsidRPr="007443AA">
        <w:t xml:space="preserve">Many governments are implementing strategic investment programs to develop their domestic quantum industries. Since 2017, at least 5 nations have committed to billion-dollar scale quantum technology initiatives or funding packages (see Table 1). China is also investing heavily, including a reported $14.7 billion for the world’s largest quantum research </w:t>
      </w:r>
      <w:proofErr w:type="spellStart"/>
      <w:r w:rsidRPr="007443AA">
        <w:t>facility.8</w:t>
      </w:r>
      <w:proofErr w:type="spellEnd"/>
    </w:p>
    <w:p w14:paraId="556A973B" w14:textId="77777777" w:rsidR="007443AA" w:rsidRDefault="007443AA"/>
    <w:p w14:paraId="0EDFFE48" w14:textId="77777777" w:rsidR="00696F96" w:rsidRDefault="0089334A">
      <w:r>
        <w:t xml:space="preserve">While the Burning Glass data places Java code knowledge as more in demand than Python, my particular field of interest requires a </w:t>
      </w:r>
      <w:proofErr w:type="spellStart"/>
      <w:r>
        <w:t>through</w:t>
      </w:r>
      <w:proofErr w:type="spellEnd"/>
      <w:r>
        <w:t xml:space="preserve"> understanding of Python.</w:t>
      </w:r>
    </w:p>
    <w:p w14:paraId="0CB4FB52" w14:textId="7B79E8AC" w:rsidR="0089334A" w:rsidRDefault="0089334A">
      <w:r>
        <w:t xml:space="preserve"> </w:t>
      </w:r>
      <w:r w:rsidR="00696F96">
        <w:t>Established R&amp;D capabilities</w:t>
      </w:r>
    </w:p>
    <w:p w14:paraId="06C7A26F" w14:textId="77777777" w:rsidR="00696F96" w:rsidRDefault="002D57F5">
      <w:r>
        <w:rPr>
          <w:noProof/>
        </w:rPr>
        <w:lastRenderedPageBreak/>
        <w:drawing>
          <wp:inline distT="0" distB="0" distL="0" distR="0" wp14:anchorId="2E4BD9FA" wp14:editId="03CC087A">
            <wp:extent cx="5213838" cy="27270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46" cy="272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F96" w:rsidRPr="00696F96">
        <w:t xml:space="preserve"> </w:t>
      </w:r>
      <w:r w:rsidR="00696F96">
        <w:t xml:space="preserve">Figure 2. Australian research institutions active in quantum </w:t>
      </w:r>
      <w:proofErr w:type="spellStart"/>
      <w:r w:rsidR="00696F96">
        <w:t>technologies11</w:t>
      </w:r>
      <w:proofErr w:type="spellEnd"/>
      <w:r w:rsidR="00696F96">
        <w:t xml:space="preserve"> </w:t>
      </w:r>
    </w:p>
    <w:p w14:paraId="2CA299B6" w14:textId="4494427E" w:rsidR="002D57F5" w:rsidRDefault="00696F96">
      <w:r>
        <w:t>11 See Appendix B. Tables 2 and 3 for detailed lists of Australian research institutions active in quantum technologies. ‘Well above world standard’ is a rating defined by the Australian Research Council against its set of evaluation indicators. https://</w:t>
      </w:r>
      <w:proofErr w:type="spellStart"/>
      <w:r>
        <w:t>dataportal.arc.gov.au</w:t>
      </w:r>
      <w:proofErr w:type="spellEnd"/>
      <w:r>
        <w:t>/ERA/</w:t>
      </w:r>
      <w:proofErr w:type="spellStart"/>
      <w:r>
        <w:t>NationalReport</w:t>
      </w:r>
      <w:proofErr w:type="spellEnd"/>
      <w:r>
        <w:t>/2018/pages/ introduction/</w:t>
      </w:r>
      <w:proofErr w:type="spellStart"/>
      <w:r>
        <w:t>index.html?id</w:t>
      </w:r>
      <w:proofErr w:type="spellEnd"/>
      <w:r>
        <w:t>=era-2018-evaluation-process</w:t>
      </w:r>
    </w:p>
    <w:p w14:paraId="269FBEFC" w14:textId="77777777" w:rsidR="002D57F5" w:rsidRDefault="002D57F5"/>
    <w:p w14:paraId="04074B0E" w14:textId="74EF97CE" w:rsidR="0089334A" w:rsidRDefault="0089334A">
      <w:r>
        <w:t xml:space="preserve">CSIRO recommends </w:t>
      </w:r>
      <w:r w:rsidRPr="0089334A">
        <w:t>Enhance research and training linkages between Australian Universities with complementary quantum strengths</w:t>
      </w:r>
      <w:r>
        <w:t xml:space="preserve">. </w:t>
      </w:r>
      <w:proofErr w:type="spellStart"/>
      <w:r>
        <w:t>RMIT</w:t>
      </w:r>
      <w:proofErr w:type="spellEnd"/>
      <w:r>
        <w:t xml:space="preserve"> currently does not have a quantum computer</w:t>
      </w:r>
      <w:r w:rsidR="007443AA">
        <w:t xml:space="preserve">, however does participate in the </w:t>
      </w:r>
      <w:r w:rsidR="007443AA" w:rsidRPr="007443AA">
        <w:t>ARC Centre of Excellence for Quantum Computation and Communication Technology</w:t>
      </w:r>
      <w:r w:rsidR="007443AA">
        <w:t xml:space="preserve"> research alliance. This </w:t>
      </w:r>
      <w:r>
        <w:t xml:space="preserve">University of NSW does. </w:t>
      </w:r>
    </w:p>
    <w:p w14:paraId="2F3723AA" w14:textId="161A24ED" w:rsidR="0089334A" w:rsidRDefault="0089334A">
      <w:r>
        <w:t xml:space="preserve"> </w:t>
      </w:r>
    </w:p>
    <w:p w14:paraId="429FA7D5" w14:textId="684B638E" w:rsidR="00D809C7" w:rsidRPr="00D809C7" w:rsidRDefault="00D809C7">
      <w:pPr>
        <w:rPr>
          <w:sz w:val="24"/>
          <w:szCs w:val="24"/>
        </w:rPr>
      </w:pPr>
      <w:r w:rsidRPr="00D809C7">
        <w:rPr>
          <w:sz w:val="24"/>
          <w:szCs w:val="24"/>
        </w:rPr>
        <w:t>The data clearly shows there is a great demand for people with skills in coding, algorithms, quantum computers</w:t>
      </w:r>
    </w:p>
    <w:sectPr w:rsidR="00D809C7" w:rsidRPr="00D8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C7"/>
    <w:rsid w:val="000C1CBA"/>
    <w:rsid w:val="002A4B12"/>
    <w:rsid w:val="002D57F5"/>
    <w:rsid w:val="00696F96"/>
    <w:rsid w:val="007443AA"/>
    <w:rsid w:val="0089334A"/>
    <w:rsid w:val="009001E9"/>
    <w:rsid w:val="00D8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98ED"/>
  <w15:chartTrackingRefBased/>
  <w15:docId w15:val="{EC0BEFA8-E352-4A90-B833-34AA9F38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Pathmanathan</dc:creator>
  <cp:keywords/>
  <dc:description/>
  <cp:lastModifiedBy>Dee Pathmanathan</cp:lastModifiedBy>
  <cp:revision>2</cp:revision>
  <dcterms:created xsi:type="dcterms:W3CDTF">2020-09-30T06:19:00Z</dcterms:created>
  <dcterms:modified xsi:type="dcterms:W3CDTF">2020-09-30T08:44:00Z</dcterms:modified>
</cp:coreProperties>
</file>