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embeddings/Microsoft_Excel_Sheet.xlsx" ContentType="application/vnd.openxmlformats-officedocument.spreadsheetml.sheet.main+xml"/>
  <Override PartName="/word/embeddings/Microsoft_Excel_Sheet1.xlsx" ContentType="application/vnd.openxmlformats-officedocument.spreadsheetml.sheet.main+xml"/>
  <Override PartName="/word/embeddings/Microsoft_Excel_Sheet2.xlsx" ContentType="application/vnd.openxmlformats-officedocument.spreadsheetml.sheet.main+xml"/>
  <Override PartName="/word/embeddings/Microsoft_Excel_Sheet3.xlsx" ContentType="application/vnd.openxmlformats-officedocument.spreadsheetml.sheet.main+xml"/>
  <Override PartName="/word/embeddings/Microsoft_Excel_Sheet4.xlsx" ContentType="application/vnd.openxmlformats-officedocument.spreadsheetml.sheet.main+xml"/>
  <Override PartName="/word/embeddings/Microsoft_Excel_Sheet5.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Raffi and Bryce</w:t>
      </w:r>
      <w:r>
        <w:rPr>
          <w:b w:val="1"/>
          <w:bCs w:val="1"/>
          <w:color w:val="000000"/>
          <w:sz w:val="36"/>
          <w:szCs w:val="36"/>
          <w:u w:color="000000"/>
          <w:rtl w:val="0"/>
          <w:lang w:val="en-US"/>
        </w:rPr>
        <w:t>’</w:t>
      </w:r>
      <w:r>
        <w:rPr>
          <w:b w:val="1"/>
          <w:bCs w:val="1"/>
          <w:color w:val="000000"/>
          <w:sz w:val="36"/>
          <w:szCs w:val="36"/>
          <w:u w:color="000000"/>
          <w:rtl w:val="0"/>
          <w:lang w:val="en-US"/>
        </w:rPr>
        <w:t xml:space="preserve">s </w:t>
      </w:r>
    </w:p>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 xml:space="preserve">Super Duper </w:t>
      </w:r>
      <w:r>
        <w:rPr>
          <w:b w:val="1"/>
          <w:bCs w:val="1"/>
          <w:color w:val="000000"/>
          <w:sz w:val="36"/>
          <w:szCs w:val="36"/>
          <w:u w:color="000000"/>
          <w:rtl w:val="0"/>
          <w:lang w:val="en-US"/>
        </w:rPr>
        <w:t>Report</w:t>
      </w:r>
    </w:p>
    <w:p>
      <w:pPr>
        <w:pStyle w:val="Default"/>
        <w:bidi w:val="0"/>
        <w:spacing w:after="60"/>
        <w:ind w:left="0" w:right="0" w:firstLine="0"/>
        <w:jc w:val="center"/>
        <w:rPr>
          <w:b w:val="1"/>
          <w:bCs w:val="1"/>
          <w:color w:val="000000"/>
          <w:sz w:val="36"/>
          <w:szCs w:val="36"/>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OVERVIEW</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 xml:space="preserve">Our game, Math Gladiator is directed at pre-teens who wish to better their mathematical skills. By being involved in an animated, non-graphic combat system, we hope that our audience will find using our game engaging and fun, and that they will improve their understanding of the laws of mathematics. The mechanics of our game revolve around a turn-based system in which the user answers a math question to do damage to the opponent. When the user or the opponent reaches zero, the game is over.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 xml:space="preserve">Changes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The only visual changes that we have made since assignment 2 is that now users have to start playing from level one and unlock further levels by beating the previous ones. We have made other back end changes in order to record and store information, and we have tweaked how some tasks are completed. Otherwise the game has remained the same.</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DATA COLLECTION</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Questions to Address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The a</w:t>
      </w:r>
      <w:r>
        <w:rPr>
          <w:rFonts w:ascii="Times New Roman" w:cs="Times New Roman" w:hAnsi="Times New Roman" w:eastAsia="Times New Roman"/>
          <w:sz w:val="18"/>
          <w:szCs w:val="18"/>
          <w:u w:color="000000"/>
          <w:rtl w:val="0"/>
          <w:lang w:val="en-US"/>
        </w:rPr>
        <w:t xml:space="preserve">spects of our game that we are interested </w:t>
      </w:r>
      <w:r>
        <w:rPr>
          <w:rFonts w:ascii="Times New Roman" w:cs="Times New Roman" w:hAnsi="Times New Roman" w:eastAsia="Times New Roman"/>
          <w:sz w:val="18"/>
          <w:szCs w:val="18"/>
          <w:u w:color="000000"/>
          <w:rtl w:val="0"/>
          <w:lang w:val="en-US"/>
        </w:rPr>
        <w:t xml:space="preserve">in observing </w:t>
      </w:r>
      <w:r>
        <w:rPr>
          <w:rFonts w:ascii="Times New Roman" w:cs="Times New Roman" w:hAnsi="Times New Roman" w:eastAsia="Times New Roman"/>
          <w:sz w:val="18"/>
          <w:szCs w:val="18"/>
          <w:u w:color="000000"/>
          <w:rtl w:val="0"/>
          <w:lang w:val="en-US"/>
        </w:rPr>
        <w:t>directly revolve around the users</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 xml:space="preserve"> experience. We want to </w:t>
      </w:r>
      <w:r>
        <w:rPr>
          <w:rFonts w:ascii="Times New Roman" w:cs="Times New Roman" w:hAnsi="Times New Roman" w:eastAsia="Times New Roman"/>
          <w:sz w:val="18"/>
          <w:szCs w:val="18"/>
          <w:u w:color="000000"/>
          <w:rtl w:val="0"/>
          <w:lang w:val="en-US"/>
        </w:rPr>
        <w:t>determine:</w:t>
      </w:r>
      <w:r>
        <w:rPr>
          <w:rFonts w:ascii="Times New Roman" w:cs="Times New Roman" w:hAnsi="Times New Roman" w:eastAsia="Times New Roman"/>
          <w:sz w:val="18"/>
          <w:szCs w:val="18"/>
          <w:u w:color="000000"/>
          <w:rtl w:val="0"/>
          <w:lang w:val="en-US"/>
        </w:rPr>
        <w:t xml:space="preserve">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H</w:t>
      </w:r>
      <w:r>
        <w:rPr>
          <w:sz w:val="18"/>
          <w:szCs w:val="18"/>
          <w:u w:color="000000"/>
          <w:rtl w:val="0"/>
          <w:lang w:val="en-US"/>
        </w:rPr>
        <w:t>ow far the average user progresses through the game for each mathematical operation (addition, subtraction</w:t>
      </w:r>
      <w:r>
        <w:rPr>
          <w:sz w:val="18"/>
          <w:szCs w:val="18"/>
          <w:u w:color="000000"/>
          <w:rtl w:val="0"/>
          <w:lang w:val="en-US"/>
        </w:rPr>
        <w:t>, etc.</w:t>
      </w:r>
      <w:r>
        <w:rPr>
          <w:sz w:val="18"/>
          <w:szCs w:val="18"/>
          <w:u w:color="000000"/>
          <w:rtl w:val="0"/>
          <w:lang w:val="en-US"/>
        </w:rPr>
        <w:t xml:space="preserve">).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f</w:t>
      </w:r>
      <w:r>
        <w:rPr>
          <w:sz w:val="18"/>
          <w:szCs w:val="18"/>
          <w:u w:color="000000"/>
          <w:rtl w:val="0"/>
          <w:lang w:val="en-US"/>
        </w:rPr>
        <w:t xml:space="preserve"> the levels of difficulty of the game are appropriate for our users.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 xml:space="preserve">f </w:t>
      </w:r>
      <w:r>
        <w:rPr>
          <w:sz w:val="18"/>
          <w:szCs w:val="18"/>
          <w:u w:color="000000"/>
          <w:rtl w:val="0"/>
          <w:lang w:val="en-US"/>
        </w:rPr>
        <w:t xml:space="preserve">the </w:t>
      </w:r>
      <w:r>
        <w:rPr>
          <w:sz w:val="18"/>
          <w:szCs w:val="18"/>
          <w:u w:color="000000"/>
          <w:rtl w:val="0"/>
          <w:lang w:val="en-US"/>
        </w:rPr>
        <w:t>users us</w:t>
      </w:r>
      <w:r>
        <w:rPr>
          <w:sz w:val="18"/>
          <w:szCs w:val="18"/>
          <w:u w:color="000000"/>
          <w:rtl w:val="0"/>
          <w:lang w:val="en-US"/>
        </w:rPr>
        <w:t>ed</w:t>
      </w:r>
      <w:r>
        <w:rPr>
          <w:sz w:val="18"/>
          <w:szCs w:val="18"/>
          <w:u w:color="000000"/>
          <w:rtl w:val="0"/>
          <w:lang w:val="en-US"/>
        </w:rPr>
        <w:t xml:space="preserve"> the tutorial or</w:t>
      </w:r>
      <w:r>
        <w:rPr>
          <w:sz w:val="18"/>
          <w:szCs w:val="18"/>
          <w:u w:color="000000"/>
          <w:rtl w:val="0"/>
          <w:lang w:val="en-US"/>
        </w:rPr>
        <w:t xml:space="preserve"> not.</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w:t>
      </w:r>
      <w:r>
        <w:rPr>
          <w:sz w:val="18"/>
          <w:szCs w:val="18"/>
          <w:u w:color="000000"/>
          <w:rtl w:val="0"/>
          <w:lang w:val="en-US"/>
        </w:rPr>
        <w:t xml:space="preserve">f </w:t>
      </w:r>
      <w:r>
        <w:rPr>
          <w:sz w:val="18"/>
          <w:szCs w:val="18"/>
          <w:u w:color="000000"/>
          <w:rtl w:val="0"/>
          <w:lang w:val="en-US"/>
        </w:rPr>
        <w:t xml:space="preserve">the </w:t>
      </w:r>
      <w:r>
        <w:rPr>
          <w:sz w:val="18"/>
          <w:szCs w:val="18"/>
          <w:u w:color="000000"/>
          <w:rtl w:val="0"/>
          <w:lang w:val="en-US"/>
        </w:rPr>
        <w:t xml:space="preserve">users found the </w:t>
      </w:r>
      <w:r>
        <w:rPr>
          <w:sz w:val="18"/>
          <w:szCs w:val="18"/>
          <w:u w:color="000000"/>
          <w:rtl w:val="0"/>
          <w:lang w:val="en-US"/>
        </w:rPr>
        <w:t xml:space="preserve">app </w:t>
      </w:r>
      <w:r>
        <w:rPr>
          <w:sz w:val="18"/>
          <w:szCs w:val="18"/>
          <w:u w:color="000000"/>
          <w:rtl w:val="0"/>
          <w:lang w:val="en-US"/>
        </w:rPr>
        <w:t>entertaining</w:t>
      </w:r>
      <w:r>
        <w:rPr>
          <w:sz w:val="18"/>
          <w:szCs w:val="18"/>
          <w:u w:color="000000"/>
          <w:rtl w:val="0"/>
          <w:lang w:val="en-US"/>
        </w:rPr>
        <w:t>.</w:t>
      </w:r>
    </w:p>
    <w:p>
      <w:pPr>
        <w:pStyle w:val="Body"/>
        <w:pBdr>
          <w:top w:val="nil"/>
          <w:left w:val="nil"/>
          <w:bottom w:val="nil"/>
          <w:right w:val="nil"/>
        </w:pBdr>
        <w:tabs>
          <w:tab w:val="left" w:pos="640"/>
        </w:tabs>
        <w:jc w:val="left"/>
        <w:rPr>
          <w:sz w:val="18"/>
          <w:szCs w:val="18"/>
          <w:u w:color="00000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If the users learned from our game.</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r>
        <w:rPr>
          <w:sz w:val="18"/>
          <w:szCs w:val="18"/>
          <w:u w:color="000000"/>
          <w:rtl w:val="0"/>
          <w:lang w:val="en-US"/>
        </w:rPr>
        <w:t xml:space="preserve">These are the same questions as stated in Assignment 2 except we now additionally address the concept of learning via the addition of question five. </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sz w:val="24"/>
          <w:szCs w:val="24"/>
        </w:rPr>
      </w:pPr>
      <w:r>
        <w:rPr>
          <w:rFonts w:ascii="Times New Roman"/>
          <w:sz w:val="24"/>
          <w:szCs w:val="24"/>
          <w:rtl w:val="0"/>
          <w:lang w:val="en-US"/>
        </w:rPr>
        <w:t>2.2.Data Collected</w:t>
      </w:r>
    </w:p>
    <w:p>
      <w:pPr>
        <w:pStyle w:val="Body"/>
        <w:rPr>
          <w:rFonts w:ascii="Times New Roman" w:cs="Times New Roman" w:hAnsi="Times New Roman" w:eastAsia="Times New Roman"/>
          <w:sz w:val="18"/>
          <w:szCs w:val="18"/>
          <w:rtl w:val="0"/>
        </w:rPr>
      </w:pPr>
      <w:r>
        <w:rPr>
          <w:rFonts w:ascii="Times New Roman"/>
          <w:sz w:val="18"/>
          <w:szCs w:val="18"/>
          <w:rtl w:val="0"/>
          <w:lang w:val="en-US"/>
        </w:rPr>
        <w:t xml:space="preserve">To examine the first four questions, we used the tactics stated in assignment two; mainly, we collected data </w:t>
      </w:r>
      <w:r>
        <w:drawing>
          <wp:anchor distT="152400" distB="152400" distL="152400" distR="152400" simplePos="0" relativeHeight="251659264" behindDoc="0" locked="0" layoutInCell="1" allowOverlap="1">
            <wp:simplePos x="0" y="0"/>
            <wp:positionH relativeFrom="page">
              <wp:posOffset>3835270</wp:posOffset>
            </wp:positionH>
            <wp:positionV relativeFrom="page">
              <wp:posOffset>5763492</wp:posOffset>
            </wp:positionV>
            <wp:extent cx="3254455" cy="3093006"/>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Fonts w:ascii="Times New Roman"/>
          <w:sz w:val="18"/>
          <w:szCs w:val="18"/>
          <w:rtl w:val="0"/>
          <w:lang w:val="en-US"/>
        </w:rPr>
        <w:t>about the user as they played our game. For example, t</w:t>
      </w:r>
      <w:r>
        <w:rPr>
          <w:rFonts w:ascii="Times New Roman" w:cs="Times New Roman" w:hAnsi="Times New Roman" w:eastAsia="Times New Roman"/>
          <w:sz w:val="18"/>
          <w:szCs w:val="18"/>
          <w:rtl w:val="0"/>
          <w:lang w:val="en-US"/>
        </w:rPr>
        <w:t xml:space="preserve">o answer question 1 from the previous section </w:t>
      </w:r>
      <w:r>
        <w:rPr>
          <w:rFonts w:ascii="Times New Roman" w:cs="Times New Roman" w:hAnsi="Times New Roman" w:eastAsia="Times New Roman"/>
          <w:sz w:val="18"/>
          <w:szCs w:val="18"/>
          <w:rtl w:val="0"/>
          <w:lang w:val="en-US"/>
        </w:rPr>
        <w:t xml:space="preserve">we recorded </w:t>
      </w:r>
      <w:r>
        <w:rPr>
          <w:rFonts w:ascii="Times New Roman" w:cs="Times New Roman" w:hAnsi="Times New Roman" w:eastAsia="Times New Roman"/>
          <w:sz w:val="18"/>
          <w:szCs w:val="18"/>
          <w:rtl w:val="0"/>
          <w:lang w:val="en-US"/>
        </w:rPr>
        <w:t>the level</w:t>
      </w:r>
      <w:r>
        <w:rPr>
          <w:rFonts w:ascii="Times New Roman" w:cs="Times New Roman" w:hAnsi="Times New Roman" w:eastAsia="Times New Roman"/>
          <w:sz w:val="18"/>
          <w:szCs w:val="18"/>
          <w:rtl w:val="0"/>
          <w:lang w:val="en-US"/>
        </w:rPr>
        <w:t xml:space="preserve"> of difficulty the user achieved</w:t>
      </w:r>
      <w:r>
        <w:rPr>
          <w:rFonts w:ascii="Times New Roman" w:cs="Times New Roman" w:hAnsi="Times New Roman" w:eastAsia="Times New Roman"/>
          <w:sz w:val="18"/>
          <w:szCs w:val="18"/>
          <w:rtl w:val="0"/>
          <w:lang w:val="en-US"/>
        </w:rPr>
        <w:t xml:space="preserve"> for each section. Question 2 </w:t>
      </w:r>
      <w:r>
        <w:rPr>
          <w:rFonts w:ascii="Times New Roman" w:cs="Times New Roman" w:hAnsi="Times New Roman" w:eastAsia="Times New Roman"/>
          <w:sz w:val="18"/>
          <w:szCs w:val="18"/>
          <w:rtl w:val="0"/>
          <w:lang w:val="en-US"/>
        </w:rPr>
        <w:t xml:space="preserve">required </w:t>
      </w:r>
      <w:r>
        <w:rPr>
          <w:rFonts w:ascii="Times New Roman" w:cs="Times New Roman" w:hAnsi="Times New Roman" w:eastAsia="Times New Roman"/>
          <w:sz w:val="18"/>
          <w:szCs w:val="18"/>
          <w:rtl w:val="0"/>
          <w:lang w:val="en-US"/>
        </w:rPr>
        <w:t xml:space="preserve">more </w:t>
      </w:r>
      <w:r>
        <w:rPr>
          <w:rFonts w:ascii="Times New Roman" w:cs="Times New Roman" w:hAnsi="Times New Roman" w:eastAsia="Times New Roman"/>
          <w:sz w:val="18"/>
          <w:szCs w:val="18"/>
          <w:rtl w:val="0"/>
          <w:lang w:val="en-US"/>
        </w:rPr>
        <w:t xml:space="preserve">observational data, including both the number </w:t>
      </w:r>
      <w:r>
        <w:rPr>
          <w:rFonts w:ascii="Times New Roman" w:cs="Times New Roman" w:hAnsi="Times New Roman" w:eastAsia="Times New Roman"/>
          <w:sz w:val="18"/>
          <w:szCs w:val="18"/>
          <w:rtl w:val="0"/>
          <w:lang w:val="en-US"/>
        </w:rPr>
        <w:t xml:space="preserve">of questions asked in each level </w:t>
      </w:r>
      <w:r>
        <w:rPr>
          <w:rFonts w:ascii="Times New Roman" w:cs="Times New Roman" w:hAnsi="Times New Roman" w:eastAsia="Times New Roman"/>
          <w:sz w:val="18"/>
          <w:szCs w:val="18"/>
          <w:rtl w:val="0"/>
          <w:lang w:val="en-US"/>
        </w:rPr>
        <w:t xml:space="preserve">of </w:t>
      </w:r>
      <w:r>
        <w:rPr>
          <w:rFonts w:ascii="Times New Roman" w:cs="Times New Roman" w:hAnsi="Times New Roman" w:eastAsia="Times New Roman"/>
          <w:sz w:val="18"/>
          <w:szCs w:val="18"/>
          <w:rtl w:val="0"/>
          <w:lang w:val="en-US"/>
        </w:rPr>
        <w:t>each section</w:t>
      </w:r>
      <w:r>
        <w:rPr>
          <w:rFonts w:ascii="Times New Roman" w:cs="Times New Roman" w:hAnsi="Times New Roman" w:eastAsia="Times New Roman"/>
          <w:sz w:val="18"/>
          <w:szCs w:val="18"/>
          <w:rtl w:val="0"/>
          <w:lang w:val="en-US"/>
        </w:rPr>
        <w:t>,</w:t>
      </w:r>
      <w:r>
        <w:rPr>
          <w:rFonts w:ascii="Times New Roman" w:cs="Times New Roman" w:hAnsi="Times New Roman" w:eastAsia="Times New Roman"/>
          <w:sz w:val="18"/>
          <w:szCs w:val="18"/>
          <w:rtl w:val="0"/>
          <w:lang w:val="en-US"/>
        </w:rPr>
        <w:t xml:space="preserve"> and how many </w:t>
      </w:r>
      <w:r>
        <w:rPr>
          <w:rFonts w:ascii="Times New Roman" w:cs="Times New Roman" w:hAnsi="Times New Roman" w:eastAsia="Times New Roman"/>
          <w:sz w:val="18"/>
          <w:szCs w:val="18"/>
          <w:rtl w:val="0"/>
          <w:lang w:val="en-US"/>
        </w:rPr>
        <w:t xml:space="preserve">of these questions </w:t>
      </w:r>
      <w:r>
        <w:rPr>
          <w:rFonts w:ascii="Times New Roman" w:cs="Times New Roman" w:hAnsi="Times New Roman" w:eastAsia="Times New Roman"/>
          <w:sz w:val="18"/>
          <w:szCs w:val="18"/>
          <w:rtl w:val="0"/>
          <w:lang w:val="en-US"/>
        </w:rPr>
        <w:t>were right and wrong. We also record</w:t>
      </w:r>
      <w:r>
        <w:rPr>
          <w:rFonts w:ascii="Times New Roman" w:cs="Times New Roman" w:hAnsi="Times New Roman" w:eastAsia="Times New Roman"/>
          <w:sz w:val="18"/>
          <w:szCs w:val="18"/>
          <w:rtl w:val="0"/>
          <w:lang w:val="en-US"/>
        </w:rPr>
        <w:t>ed</w:t>
      </w:r>
      <w:r>
        <w:rPr>
          <w:rFonts w:ascii="Times New Roman" w:cs="Times New Roman" w:hAnsi="Times New Roman" w:eastAsia="Times New Roman"/>
          <w:sz w:val="18"/>
          <w:szCs w:val="18"/>
          <w:rtl w:val="0"/>
          <w:lang w:val="en-US"/>
        </w:rPr>
        <w:t xml:space="preserve"> the total time spent on each section. This</w:t>
      </w:r>
      <w:r>
        <w:rPr>
          <w:rFonts w:ascii="Times New Roman" w:cs="Times New Roman" w:hAnsi="Times New Roman" w:eastAsia="Times New Roman"/>
          <w:sz w:val="18"/>
          <w:szCs w:val="18"/>
          <w:rtl w:val="0"/>
          <w:lang w:val="en-US"/>
        </w:rPr>
        <w:t xml:space="preserve"> data</w:t>
      </w:r>
      <w:r>
        <w:rPr>
          <w:rFonts w:ascii="Times New Roman" w:cs="Times New Roman" w:hAnsi="Times New Roman" w:eastAsia="Times New Roman"/>
          <w:sz w:val="18"/>
          <w:szCs w:val="18"/>
          <w:rtl w:val="0"/>
          <w:lang w:val="en-US"/>
        </w:rPr>
        <w:t xml:space="preserve"> will</w:t>
      </w:r>
      <w:r>
        <w:rPr>
          <w:rFonts w:ascii="Times New Roman" w:cs="Times New Roman" w:hAnsi="Times New Roman" w:eastAsia="Times New Roman"/>
          <w:sz w:val="18"/>
          <w:szCs w:val="18"/>
          <w:rtl w:val="0"/>
          <w:lang w:val="en-US"/>
        </w:rPr>
        <w:t xml:space="preserve"> allow us to see</w:t>
      </w:r>
      <w:r>
        <w:rPr>
          <w:rFonts w:ascii="Times New Roman" w:cs="Times New Roman" w:hAnsi="Times New Roman" w:eastAsia="Times New Roman"/>
          <w:sz w:val="18"/>
          <w:szCs w:val="18"/>
          <w:rtl w:val="0"/>
          <w:lang w:val="en-US"/>
        </w:rPr>
        <w:t xml:space="preserve"> the rate of change between right and wrong answers as the levels </w:t>
      </w:r>
      <w:r>
        <w:rPr>
          <w:rFonts w:ascii="Times New Roman" w:cs="Times New Roman" w:hAnsi="Times New Roman" w:eastAsia="Times New Roman"/>
          <w:sz w:val="18"/>
          <w:szCs w:val="18"/>
          <w:rtl w:val="0"/>
          <w:lang w:val="en-US"/>
        </w:rPr>
        <w:t>progress</w:t>
      </w:r>
      <w:r>
        <w:rPr>
          <w:rFonts w:ascii="Times New Roman" w:cs="Times New Roman" w:hAnsi="Times New Roman" w:eastAsia="Times New Roman"/>
          <w:sz w:val="18"/>
          <w:szCs w:val="18"/>
          <w:rtl w:val="0"/>
          <w:lang w:val="en-US"/>
        </w:rPr>
        <w:t>. Question 3 merely require</w:t>
      </w:r>
      <w:r>
        <w:rPr>
          <w:rFonts w:ascii="Times New Roman" w:cs="Times New Roman" w:hAnsi="Times New Roman" w:eastAsia="Times New Roman"/>
          <w:sz w:val="18"/>
          <w:szCs w:val="18"/>
          <w:rtl w:val="0"/>
          <w:lang w:val="en-US"/>
        </w:rPr>
        <w:t>d</w:t>
      </w:r>
      <w:r>
        <w:rPr>
          <w:rFonts w:ascii="Times New Roman" w:cs="Times New Roman" w:hAnsi="Times New Roman" w:eastAsia="Times New Roman"/>
          <w:sz w:val="18"/>
          <w:szCs w:val="18"/>
          <w:rtl w:val="0"/>
          <w:lang w:val="it-IT"/>
        </w:rPr>
        <w:t xml:space="preserve"> logging </w:t>
      </w:r>
      <w:r>
        <w:rPr>
          <w:rFonts w:ascii="Times New Roman" w:cs="Times New Roman" w:hAnsi="Times New Roman" w:eastAsia="Times New Roman"/>
          <w:sz w:val="18"/>
          <w:szCs w:val="18"/>
          <w:rtl w:val="0"/>
          <w:lang w:val="en-US"/>
        </w:rPr>
        <w:t>the total</w:t>
      </w:r>
      <w:r>
        <w:rPr>
          <w:rFonts w:ascii="Times New Roman" w:cs="Times New Roman" w:hAnsi="Times New Roman" w:eastAsia="Times New Roman"/>
          <w:sz w:val="18"/>
          <w:szCs w:val="18"/>
          <w:rtl w:val="0"/>
        </w:rPr>
        <w:t xml:space="preserve"> </w:t>
      </w:r>
      <w:r>
        <w:rPr>
          <w:rFonts w:ascii="Times New Roman" w:cs="Times New Roman" w:hAnsi="Times New Roman" w:eastAsia="Times New Roman"/>
          <w:sz w:val="18"/>
          <w:szCs w:val="18"/>
          <w:rtl w:val="0"/>
          <w:lang w:val="en-US"/>
        </w:rPr>
        <w:t>time spent</w:t>
      </w:r>
      <w:r>
        <w:rPr>
          <w:rFonts w:ascii="Times New Roman" w:cs="Times New Roman" w:hAnsi="Times New Roman" w:eastAsia="Times New Roman"/>
          <w:sz w:val="18"/>
          <w:szCs w:val="18"/>
          <w:rtl w:val="0"/>
        </w:rPr>
        <w:t xml:space="preserve"> o</w:t>
      </w:r>
      <w:r>
        <w:rPr>
          <w:rFonts w:ascii="Times New Roman" w:cs="Times New Roman" w:hAnsi="Times New Roman" w:eastAsia="Times New Roman"/>
          <w:sz w:val="18"/>
          <w:szCs w:val="18"/>
          <w:rtl w:val="0"/>
          <w:lang w:val="en-US"/>
        </w:rPr>
        <w:t>n</w:t>
      </w:r>
      <w:r>
        <w:rPr>
          <w:rFonts w:ascii="Times New Roman" w:cs="Times New Roman" w:hAnsi="Times New Roman" w:eastAsia="Times New Roman"/>
          <w:sz w:val="18"/>
          <w:szCs w:val="18"/>
          <w:rtl w:val="0"/>
          <w:lang w:val="en-US"/>
        </w:rPr>
        <w:t xml:space="preserve"> the tutorial</w:t>
      </w:r>
      <w:r>
        <w:rPr>
          <w:rFonts w:ascii="Times New Roman" w:cs="Times New Roman" w:hAnsi="Times New Roman" w:eastAsia="Times New Roman"/>
          <w:sz w:val="18"/>
          <w:szCs w:val="18"/>
          <w:rtl w:val="0"/>
          <w:lang w:val="en-US"/>
        </w:rPr>
        <w:t xml:space="preserve"> by each user</w:t>
      </w:r>
      <w:r>
        <w:rPr>
          <w:rFonts w:ascii="Times New Roman" w:cs="Times New Roman" w:hAnsi="Times New Roman" w:eastAsia="Times New Roman"/>
          <w:sz w:val="18"/>
          <w:szCs w:val="18"/>
          <w:rtl w:val="0"/>
          <w:lang w:val="en-US"/>
        </w:rPr>
        <w:t>. Question 4 require</w:t>
      </w:r>
      <w:r>
        <w:rPr>
          <w:rFonts w:ascii="Times New Roman" w:cs="Times New Roman" w:hAnsi="Times New Roman" w:eastAsia="Times New Roman"/>
          <w:sz w:val="18"/>
          <w:szCs w:val="18"/>
          <w:rtl w:val="0"/>
          <w:lang w:val="en-US"/>
        </w:rPr>
        <w:t>d</w:t>
      </w:r>
      <w:r>
        <w:rPr>
          <w:rFonts w:ascii="Times New Roman" w:cs="Times New Roman" w:hAnsi="Times New Roman" w:eastAsia="Times New Roman"/>
          <w:sz w:val="18"/>
          <w:szCs w:val="18"/>
          <w:rtl w:val="0"/>
          <w:lang w:val="en-US"/>
        </w:rPr>
        <w:t xml:space="preserve"> the logging of</w:t>
      </w:r>
      <w:r>
        <w:rPr>
          <w:rFonts w:ascii="Times New Roman" w:cs="Times New Roman" w:hAnsi="Times New Roman" w:eastAsia="Times New Roman"/>
          <w:sz w:val="18"/>
          <w:szCs w:val="18"/>
          <w:rtl w:val="0"/>
          <w:lang w:val="en-US"/>
        </w:rPr>
        <w:t xml:space="preserve"> total</w:t>
      </w:r>
      <w:r>
        <w:rPr>
          <w:rFonts w:ascii="Times New Roman" w:cs="Times New Roman" w:hAnsi="Times New Roman" w:eastAsia="Times New Roman"/>
          <w:sz w:val="18"/>
          <w:szCs w:val="18"/>
          <w:rtl w:val="0"/>
          <w:lang w:val="en-US"/>
        </w:rPr>
        <w:t xml:space="preserve"> time spent on the app</w:t>
      </w:r>
      <w:r>
        <w:rPr>
          <w:rFonts w:ascii="Times New Roman" w:cs="Times New Roman" w:hAnsi="Times New Roman" w:eastAsia="Times New Roman"/>
          <w:sz w:val="18"/>
          <w:szCs w:val="18"/>
          <w:rtl w:val="0"/>
          <w:lang w:val="en-US"/>
        </w:rPr>
        <w:t xml:space="preserve"> by each user</w:t>
      </w:r>
      <w:r>
        <w:rPr>
          <w:rFonts w:ascii="Times New Roman" w:cs="Times New Roman" w:hAnsi="Times New Roman" w:eastAsia="Times New Roman"/>
          <w:sz w:val="18"/>
          <w:szCs w:val="18"/>
          <w:rtl w:val="0"/>
          <w:lang w:val="en-US"/>
        </w:rPr>
        <w:t>. In theory, if users spend large amounts of time using the app</w:t>
      </w:r>
      <w:r>
        <w:rPr>
          <w:rFonts w:ascii="Times New Roman" w:cs="Times New Roman" w:hAnsi="Times New Roman" w:eastAsia="Times New Roman"/>
          <w:sz w:val="18"/>
          <w:szCs w:val="18"/>
          <w:rtl w:val="0"/>
          <w:lang w:val="en-US"/>
        </w:rPr>
        <w:t>, it is indicative that they enjoy it, or at least feel that it is worth spending time on.</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 xml:space="preserve">In order to answer question five we altered the method of collecting the data from question 2. We no longer hold one set of data for each level in each section, instead,  after the user finishes a level their information is recorded and does not override any of the data previously collected about the questions asked in this level. This allows us to see if the user has improved when finishing a level by comparing the old and new data. </w:t>
      </w:r>
    </w:p>
    <w:p>
      <w:pPr>
        <w:pStyle w:val="Body"/>
        <w:rPr>
          <w:rFonts w:ascii="Times New Roman" w:cs="Times New Roman" w:hAnsi="Times New Roman" w:eastAsia="Times New Roman"/>
          <w:sz w:val="18"/>
          <w:szCs w:val="18"/>
          <w:rtl w:val="0"/>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TESTING</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A university student was one of the users who tested our game. She was instructed to play until level 5, at the minimum, and then she could stop there or continue playing if she wished. We got the users to play the game on the Corona simulator since it allowed us to access the users</w:t>
      </w:r>
      <w:r>
        <w:rPr>
          <w:rFonts w:ascii="Times New Roman" w:cs="Times New Roman" w:hAnsi="Times New Roman" w:eastAsia="Times New Roman"/>
          <w:sz w:val="18"/>
          <w:szCs w:val="18"/>
          <w:rtl w:val="0"/>
          <w:lang w:val="en-US"/>
        </w:rPr>
        <w:t xml:space="preserve">’ </w:t>
      </w:r>
      <w:r>
        <w:rPr>
          <w:rFonts w:ascii="Times New Roman" w:cs="Times New Roman" w:hAnsi="Times New Roman" w:eastAsia="Times New Roman"/>
          <w:sz w:val="18"/>
          <w:szCs w:val="18"/>
          <w:rtl w:val="0"/>
          <w:lang w:val="en-US"/>
        </w:rPr>
        <w:t>data we wanted to collect more efficiently that if testing had been done on mobile devices.</w:t>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1</w:t>
      </w: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ab/>
      </w:r>
      <w:r>
        <w:rPr>
          <w:rFonts w:ascii="Times New Roman" w:cs="Times New Roman" w:hAnsi="Times New Roman" w:eastAsia="Times New Roman"/>
          <w:b w:val="0"/>
          <w:bCs w:val="0"/>
          <w:sz w:val="18"/>
          <w:szCs w:val="18"/>
          <w:rtl w:val="0"/>
          <w:lang w:val="en-US"/>
        </w:rPr>
        <w:t>Figure 2</w:t>
      </w: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ab/>
      </w:r>
      <w:r>
        <w:rPr>
          <w:rFonts w:ascii="Times New Roman" w:cs="Times New Roman" w:hAnsi="Times New Roman" w:eastAsia="Times New Roman"/>
          <w:b w:val="0"/>
          <w:bCs w:val="0"/>
          <w:sz w:val="18"/>
          <w:szCs w:val="18"/>
          <w:rtl w:val="0"/>
          <w:lang w:val="en-US"/>
        </w:rPr>
        <w:t>Figure 3</w:t>
      </w:r>
    </w:p>
    <w:p>
      <w:pPr>
        <w:pStyle w:val="Heading 2"/>
        <w:rPr>
          <w:sz w:val="24"/>
          <w:szCs w:val="24"/>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1 User A</w:t>
      </w:r>
    </w:p>
    <w:p>
      <w:pPr>
        <w:pStyle w:val="Body"/>
        <w:bidi w:val="0"/>
        <w:spacing w:after="120"/>
        <w:ind w:left="0" w:right="0" w:firstLine="0"/>
        <w:jc w:val="both"/>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sz w:val="18"/>
          <w:szCs w:val="18"/>
          <w:u w:color="000000"/>
          <w:rtl w:val="0"/>
          <w:lang w:val="en-US"/>
        </w:rPr>
        <w:t>The results of user A</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s data is shown above.</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Figure 1 shows the total number of questions asked displayed next to the number of questions answered correctly on each level. In this case the user only decided to play up to level 6. The graph shows that the user only gets a maximum of one question wrong and this is not surprising since the user is far beyond the age range of the game. The incorrect questions may be due to a miscalculation or an accidental click, but it is clear that the user understands the concepts and would have gotten bored quickly. This data supports the idea that it may be beneficial to have the game adapt to users</w:t>
      </w:r>
      <w:r>
        <w:rPr>
          <w:rFonts w:ascii="Times New Roman" w:cs="Times New Roman" w:hAnsi="Times New Roman" w:eastAsia="Times New Roman"/>
          <w:position w:val="0"/>
          <w:sz w:val="18"/>
          <w:szCs w:val="18"/>
          <w:u w:color="000000"/>
          <w:rtl w:val="0"/>
          <w:lang w:val="en-US"/>
        </w:rPr>
        <w:t xml:space="preserve">’ </w:t>
      </w:r>
      <w:r>
        <w:rPr>
          <w:rFonts w:ascii="Times New Roman" w:cs="Times New Roman" w:hAnsi="Times New Roman" w:eastAsia="Times New Roman"/>
          <w:position w:val="0"/>
          <w:sz w:val="18"/>
          <w:szCs w:val="18"/>
          <w:u w:color="000000"/>
          <w:rtl w:val="0"/>
          <w:lang w:val="en-US"/>
        </w:rPr>
        <w:t xml:space="preserve">scores in order to provide more proficient users with harder questions in order to challenge them more and potentially increase their engagement with the game.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Figure 2 shows the time spent on each question. This trend is not what we are looking, as we would expect the user to spend more time on each level as each level should be harder than the previous one. This inconsistency can be attributed to the current implementation of the program. Currently as users progress through levels they have a chance of encountering harder problems but they can encounter easier ones from earlier levels as well. As we can see from the graph the user is encountering hard questions that make her take a little longer on each level. On level five and six, by chance, she encountered some easier questions which allowed her to answer more quickly. Comparatively, level three and four each have one more question than the other levels, which would cause t</w:t>
      </w:r>
      <w:r>
        <w:drawing>
          <wp:anchor distT="152400" distB="152400" distL="152400" distR="152400" simplePos="0" relativeHeight="251660288" behindDoc="0" locked="0" layoutInCell="1" allowOverlap="1">
            <wp:simplePos x="0" y="0"/>
            <wp:positionH relativeFrom="page">
              <wp:posOffset>723900</wp:posOffset>
            </wp:positionH>
            <wp:positionV relativeFrom="page">
              <wp:posOffset>317500</wp:posOffset>
            </wp:positionV>
            <wp:extent cx="2960410" cy="1951157"/>
            <wp:effectExtent l="0" t="0" r="0" b="0"/>
            <wp:wrapSquare wrapText="bothSides" distL="152400" distR="152400" distT="152400" distB="152400"/>
            <wp:docPr id="1073741827"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drawing>
          <wp:anchor distT="152400" distB="152400" distL="152400" distR="152400" simplePos="0" relativeHeight="251661312" behindDoc="0" locked="0" layoutInCell="1" allowOverlap="1">
            <wp:simplePos x="0" y="0"/>
            <wp:positionH relativeFrom="page">
              <wp:posOffset>891619</wp:posOffset>
            </wp:positionH>
            <wp:positionV relativeFrom="page">
              <wp:posOffset>2807255</wp:posOffset>
            </wp:positionV>
            <wp:extent cx="2823719" cy="1595835"/>
            <wp:effectExtent l="0" t="0" r="0" b="0"/>
            <wp:wrapSquare wrapText="bothSides" distL="152400" distR="152400" distT="152400" distB="152400"/>
            <wp:docPr id="1073741828"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rFonts w:ascii="Times New Roman" w:cs="Times New Roman" w:hAnsi="Times New Roman" w:eastAsia="Times New Roman"/>
          <w:position w:val="0"/>
          <w:sz w:val="18"/>
          <w:szCs w:val="18"/>
          <w:u w:color="000000"/>
          <w:rtl w:val="0"/>
          <w:lang w:val="en-US"/>
        </w:rPr>
        <w:t xml:space="preserve">he user to spend more time. In our final implementation we will make sure the user is guaranteed to encounter harder questions and not see easier ones. With this implementation we would expect to see more of a positive parabolic shape with time increasing on each level as compared to the level before.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 xml:space="preserve">Figure 3 holds the distribution of time spent throughout the game. We can see that the user spent a total of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1)</w:t>
        <w:tab/>
        <w:t xml:space="preserve">373 seconds (6 minutes and 13 seconds) playing </w:t>
        <w:tab/>
        <w:tab/>
        <w:tab/>
        <w:t xml:space="preserve">the game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2)</w:t>
        <w:tab/>
        <w:t>12 seconds in the tutorial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3) 20 seconds navigating throughout the app in total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4) 341 (5 minutes and 41 seconds) playing the levels</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position w:val="0"/>
          <w:sz w:val="18"/>
          <w:szCs w:val="18"/>
          <w:u w:color="000000"/>
          <w:rtl w:val="0"/>
          <w:lang w:val="en-US"/>
        </w:rPr>
        <w:tab/>
      </w:r>
      <w:r>
        <w:rPr>
          <w:rFonts w:ascii="Times New Roman" w:cs="Times New Roman" w:hAnsi="Times New Roman" w:eastAsia="Times New Roman"/>
          <w:sz w:val="18"/>
          <w:szCs w:val="18"/>
          <w:u w:color="000000"/>
          <w:rtl w:val="0"/>
          <w:lang w:val="en-US"/>
        </w:rPr>
        <w:t xml:space="preserve">(times are stated like this because not all the titles fit)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 xml:space="preserve">This data shows what we were hoping to see; mainly, that most of the time is spent playing the game and little is spent navigating. We do need to incorporate a </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Play next level</w:t>
      </w:r>
      <w:r>
        <w:rPr>
          <w:rFonts w:ascii="Times New Roman" w:cs="Times New Roman" w:hAnsi="Times New Roman" w:eastAsia="Times New Roman"/>
          <w:sz w:val="18"/>
          <w:szCs w:val="18"/>
          <w:u w:color="000000"/>
          <w:rtl w:val="0"/>
          <w:lang w:val="en-US"/>
        </w:rPr>
        <w:t xml:space="preserve">” </w:t>
      </w:r>
      <w:r>
        <w:rPr>
          <w:rFonts w:ascii="Times New Roman" w:cs="Times New Roman" w:hAnsi="Times New Roman" w:eastAsia="Times New Roman"/>
          <w:sz w:val="18"/>
          <w:szCs w:val="18"/>
          <w:u w:color="000000"/>
          <w:rtl w:val="0"/>
          <w:lang w:val="en-US"/>
        </w:rPr>
        <w:t>button once the user completes a level and this will drastically reduce navigation time as the user will no longer  have to return to the home page after every level. Time spent in the tutorial is as expected. Our tutorial is still only one screen so we do expect the time to increase in the future but it is our goal to keep is as minimal as possible seeing as pre-teens have a short attention span.</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2 User B</w:t>
      </w:r>
    </w:p>
    <w:p>
      <w:pPr>
        <w:pStyle w:val="Body"/>
        <w:pBdr>
          <w:top w:val="nil"/>
          <w:left w:val="nil"/>
          <w:bottom w:val="nil"/>
          <w:right w:val="nil"/>
        </w:pBdr>
        <w:bidi w:val="0"/>
        <w:ind w:left="0" w:right="0" w:firstLine="0"/>
        <w:jc w:val="left"/>
        <w:rPr>
          <w:rFonts w:ascii="Times New Roman" w:cs="Times New Roman" w:hAnsi="Times New Roman" w:eastAsia="Times New Roman"/>
          <w:u w:color="000000"/>
          <w:rtl w:val="0"/>
          <w:lang w:val="en-US"/>
        </w:rPr>
      </w:pPr>
      <w:r>
        <w:rPr>
          <w:rFonts w:ascii="Times New Roman" w:cs="Times New Roman" w:hAnsi="Times New Roman" w:eastAsia="Times New Roman"/>
          <w:sz w:val="18"/>
          <w:szCs w:val="18"/>
          <w:u w:color="000000"/>
          <w:rtl w:val="0"/>
          <w:lang w:val="en-US"/>
        </w:rPr>
        <w:t>The results from user B</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s data is shown below.</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3504298" cy="2881371"/>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7"/>
              </a:graphicData>
            </a:graphic>
          </wp:inline>
        </w:drawing>
      </w:r>
      <w:r>
        <w:rPr/>
        <w:fldChar w:fldCharType="end" w:fldLock="0"/>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ab/>
        <w:t>Figure 4</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 xml:space="preserve">This user </w:t>
      </w:r>
      <w:r>
        <w:rPr>
          <w:rFonts w:ascii="Times New Roman" w:cs="Times New Roman" w:hAnsi="Times New Roman" w:eastAsia="Times New Roman"/>
          <w:sz w:val="18"/>
          <w:szCs w:val="18"/>
          <w:u w:color="000000"/>
          <w:rtl w:val="0"/>
          <w:lang w:val="en-US"/>
        </w:rPr>
        <w:t xml:space="preserve">data </w:t>
      </w:r>
      <w:r>
        <w:rPr>
          <w:rFonts w:ascii="Times New Roman" w:cs="Times New Roman" w:hAnsi="Times New Roman" w:eastAsia="Times New Roman"/>
          <w:sz w:val="18"/>
          <w:szCs w:val="18"/>
          <w:u w:color="000000"/>
          <w:rtl w:val="0"/>
          <w:lang w:val="en-US"/>
        </w:rPr>
        <w:t>indicate</w:t>
      </w:r>
      <w:r>
        <w:rPr>
          <w:rFonts w:ascii="Times New Roman" w:cs="Times New Roman" w:hAnsi="Times New Roman" w:eastAsia="Times New Roman"/>
          <w:sz w:val="18"/>
          <w:szCs w:val="18"/>
          <w:u w:color="000000"/>
          <w:rtl w:val="0"/>
          <w:lang w:val="en-US"/>
        </w:rPr>
        <w:t>s that there are no levels that are too difficult, or that no levels are too significant of a jump in difficulty</w:t>
      </w:r>
      <w:r>
        <w:rPr>
          <w:rFonts w:ascii="Times New Roman" w:cs="Times New Roman" w:hAnsi="Times New Roman" w:eastAsia="Times New Roman"/>
          <w:sz w:val="18"/>
          <w:szCs w:val="18"/>
          <w:u w:color="000000"/>
          <w:rtl w:val="0"/>
          <w:lang w:val="en-US"/>
        </w:rPr>
        <w:t xml:space="preserve"> for this user to complete</w:t>
      </w:r>
      <w:r>
        <w:rPr>
          <w:rFonts w:ascii="Times New Roman" w:cs="Times New Roman" w:hAnsi="Times New Roman" w:eastAsia="Times New Roman"/>
          <w:sz w:val="18"/>
          <w:szCs w:val="18"/>
          <w:u w:color="000000"/>
          <w:rtl w:val="0"/>
          <w:lang w:val="en-US"/>
        </w:rPr>
        <w:t xml:space="preserve">. Secondly, and more importantly, the data shows our ability to easily gather user data. </w:t>
      </w:r>
      <w:r>
        <w:rPr>
          <w:rFonts w:ascii="Times New Roman" w:cs="Times New Roman" w:hAnsi="Times New Roman" w:eastAsia="Times New Roman"/>
          <w:sz w:val="18"/>
          <w:szCs w:val="18"/>
          <w:u w:color="000000"/>
          <w:rtl w:val="0"/>
          <w:lang w:val="en-US"/>
        </w:rPr>
        <w:t xml:space="preserve">Consequently, we are now able </w:t>
      </w:r>
      <w:r>
        <w:rPr>
          <w:rFonts w:ascii="Times New Roman" w:cs="Times New Roman" w:hAnsi="Times New Roman" w:eastAsia="Times New Roman"/>
          <w:sz w:val="18"/>
          <w:szCs w:val="18"/>
          <w:u w:color="000000"/>
          <w:rtl w:val="0"/>
          <w:lang w:val="en-US"/>
        </w:rPr>
        <w:t>to analyze any data gathered by more age appropriate users.  This</w:t>
      </w:r>
      <w:r>
        <w:rPr>
          <w:rFonts w:ascii="Times New Roman" w:cs="Times New Roman" w:hAnsi="Times New Roman" w:eastAsia="Times New Roman"/>
          <w:sz w:val="18"/>
          <w:szCs w:val="18"/>
          <w:u w:color="000000"/>
          <w:rtl w:val="0"/>
          <w:lang w:val="en-US"/>
        </w:rPr>
        <w:t xml:space="preserve"> data</w:t>
      </w:r>
      <w:r>
        <w:rPr>
          <w:rFonts w:ascii="Times New Roman" w:cs="Times New Roman" w:hAnsi="Times New Roman" w:eastAsia="Times New Roman"/>
          <w:sz w:val="18"/>
          <w:szCs w:val="18"/>
          <w:u w:color="000000"/>
          <w:rtl w:val="0"/>
          <w:lang w:val="en-US"/>
        </w:rPr>
        <w:t>, in turn, w</w:t>
      </w:r>
      <w:r>
        <w:rPr>
          <w:rFonts w:ascii="Times New Roman" w:cs="Times New Roman" w:hAnsi="Times New Roman" w:eastAsia="Times New Roman"/>
          <w:sz w:val="18"/>
          <w:szCs w:val="18"/>
          <w:u w:color="000000"/>
          <w:rtl w:val="0"/>
          <w:lang w:val="en-US"/>
        </w:rPr>
        <w:t>ill</w:t>
      </w:r>
      <w:r>
        <w:rPr>
          <w:rFonts w:ascii="Times New Roman" w:cs="Times New Roman" w:hAnsi="Times New Roman" w:eastAsia="Times New Roman"/>
          <w:sz w:val="18"/>
          <w:szCs w:val="18"/>
          <w:u w:color="000000"/>
          <w:rtl w:val="0"/>
          <w:lang w:val="en-US"/>
        </w:rPr>
        <w:t xml:space="preserve"> allow us to update and improve the game accordingly.</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2997246" cy="2766392"/>
            <wp:effectExtent l="0" t="0" r="0" b="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inline>
        </w:drawing>
      </w:r>
      <w:r>
        <w:rPr/>
        <w:fldChar w:fldCharType="end" w:fldLock="0"/>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5</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3068405" cy="2853041"/>
            <wp:effectExtent l="0" t="0" r="0" 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inline>
        </w:drawing>
      </w:r>
      <w:r>
        <w:rPr/>
        <w:fldChar w:fldCharType="end" w:fldLock="0"/>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6</w:t>
      </w:r>
    </w:p>
    <w:p>
      <w:pPr>
        <w:pStyle w:val="Body"/>
        <w:rPr>
          <w:rFonts w:ascii="Times New Roman" w:cs="Times New Roman" w:hAnsi="Times New Roman" w:eastAsia="Times New Roman"/>
          <w:sz w:val="18"/>
          <w:szCs w:val="18"/>
          <w:rtl w:val="0"/>
        </w:rPr>
      </w:pP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Body"/>
        <w:rPr>
          <w:rFonts w:ascii="Times New Roman" w:cs="Times New Roman" w:hAnsi="Times New Roman" w:eastAsia="Times New Roman"/>
          <w:sz w:val="18"/>
          <w:szCs w:val="18"/>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3 Summary Of Results</w:t>
      </w: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Our results are what was expected from two adult users. Very few questions were answered incorrectly, except in the case where user B was asked to intentionally lose a level.  In the case of user B, one statistic that st</w:t>
      </w:r>
      <w:r>
        <w:rPr>
          <w:rFonts w:ascii="Times New Roman" w:cs="Times New Roman" w:hAnsi="Times New Roman" w:eastAsia="Times New Roman"/>
          <w:sz w:val="18"/>
          <w:szCs w:val="18"/>
          <w:u w:color="000000"/>
          <w:rtl w:val="0"/>
          <w:lang w:val="en-US"/>
        </w:rPr>
        <w:t>oo</w:t>
      </w:r>
      <w:r>
        <w:rPr>
          <w:rFonts w:ascii="Times New Roman" w:cs="Times New Roman" w:hAnsi="Times New Roman" w:eastAsia="Times New Roman"/>
          <w:sz w:val="18"/>
          <w:szCs w:val="18"/>
          <w:u w:color="000000"/>
          <w:rtl w:val="0"/>
          <w:lang w:val="en-US"/>
        </w:rPr>
        <w:t xml:space="preserve">d out </w:t>
      </w:r>
      <w:r>
        <w:rPr>
          <w:rFonts w:ascii="Times New Roman" w:cs="Times New Roman" w:hAnsi="Times New Roman" w:eastAsia="Times New Roman"/>
          <w:sz w:val="18"/>
          <w:szCs w:val="18"/>
          <w:u w:color="000000"/>
          <w:rtl w:val="0"/>
          <w:lang w:val="en-US"/>
        </w:rPr>
        <w:t>wa</w:t>
      </w:r>
      <w:r>
        <w:rPr>
          <w:rFonts w:ascii="Times New Roman" w:cs="Times New Roman" w:hAnsi="Times New Roman" w:eastAsia="Times New Roman"/>
          <w:sz w:val="18"/>
          <w:szCs w:val="18"/>
          <w:u w:color="000000"/>
          <w:rtl w:val="0"/>
          <w:lang w:val="en-US"/>
        </w:rPr>
        <w:t>s the 273 seconds navigating the game.  This</w:t>
      </w:r>
      <w:r>
        <w:rPr>
          <w:rFonts w:ascii="Times New Roman" w:cs="Times New Roman" w:hAnsi="Times New Roman" w:eastAsia="Times New Roman"/>
          <w:sz w:val="18"/>
          <w:szCs w:val="18"/>
          <w:u w:color="000000"/>
          <w:rtl w:val="0"/>
          <w:lang w:val="en-US"/>
        </w:rPr>
        <w:t xml:space="preserve"> was attributed to the fact that </w:t>
      </w:r>
      <w:r>
        <w:rPr>
          <w:rFonts w:ascii="Times New Roman" w:cs="Times New Roman" w:hAnsi="Times New Roman" w:eastAsia="Times New Roman"/>
          <w:sz w:val="18"/>
          <w:szCs w:val="18"/>
          <w:u w:color="000000"/>
          <w:rtl w:val="0"/>
          <w:lang w:val="en-US"/>
        </w:rPr>
        <w:t>the user was watching TV at the time they played the game and kept getting distracted while in the menu screen.</w:t>
      </w: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Our results show the progression of two users.  It is important to note that both users are adults and wouldn</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t be considered part of our target audience.  With that in mind, the data collected does tell us a few important facts.  First, the data shows that there are no levels that are too difficult, or that no levels are too significant of a jump in difficulty</w:t>
      </w:r>
      <w:r>
        <w:rPr>
          <w:rFonts w:ascii="Times New Roman" w:cs="Times New Roman" w:hAnsi="Times New Roman" w:eastAsia="Times New Roman"/>
          <w:sz w:val="18"/>
          <w:szCs w:val="18"/>
          <w:u w:color="000000"/>
          <w:rtl w:val="0"/>
          <w:lang w:val="en-US"/>
        </w:rPr>
        <w:t xml:space="preserve"> for an adult, and therefore an adult could easily help a younger user who may have gotten stuck on a level</w:t>
      </w:r>
      <w:r>
        <w:rPr>
          <w:rFonts w:ascii="Times New Roman" w:cs="Times New Roman" w:hAnsi="Times New Roman" w:eastAsia="Times New Roman"/>
          <w:sz w:val="18"/>
          <w:szCs w:val="18"/>
          <w:u w:color="000000"/>
          <w:rtl w:val="0"/>
          <w:lang w:val="en-US"/>
        </w:rPr>
        <w:t>. Secondly, and more importantly, the data shows our ability to e</w:t>
      </w:r>
      <w:r>
        <w:rPr>
          <w:rFonts w:ascii="Times New Roman" w:cs="Times New Roman" w:hAnsi="Times New Roman" w:eastAsia="Times New Roman"/>
          <w:sz w:val="18"/>
          <w:szCs w:val="18"/>
          <w:u w:color="000000"/>
          <w:rtl w:val="0"/>
          <w:lang w:val="en-US"/>
        </w:rPr>
        <w:t xml:space="preserve">fficiently and correctly </w:t>
      </w:r>
      <w:r>
        <w:rPr>
          <w:rFonts w:ascii="Times New Roman" w:cs="Times New Roman" w:hAnsi="Times New Roman" w:eastAsia="Times New Roman"/>
          <w:sz w:val="18"/>
          <w:szCs w:val="18"/>
          <w:u w:color="000000"/>
          <w:rtl w:val="0"/>
          <w:lang w:val="en-US"/>
        </w:rPr>
        <w:t xml:space="preserve">gather user data.  This </w:t>
      </w:r>
      <w:r>
        <w:rPr>
          <w:rFonts w:ascii="Times New Roman" w:cs="Times New Roman" w:hAnsi="Times New Roman" w:eastAsia="Times New Roman"/>
          <w:sz w:val="18"/>
          <w:szCs w:val="18"/>
          <w:u w:color="000000"/>
          <w:rtl w:val="0"/>
          <w:lang w:val="en-US"/>
        </w:rPr>
        <w:t xml:space="preserve">successful data collection technique </w:t>
      </w:r>
      <w:r>
        <w:rPr>
          <w:rFonts w:ascii="Times New Roman" w:cs="Times New Roman" w:hAnsi="Times New Roman" w:eastAsia="Times New Roman"/>
          <w:sz w:val="18"/>
          <w:szCs w:val="18"/>
          <w:u w:color="000000"/>
          <w:rtl w:val="0"/>
          <w:lang w:val="en-US"/>
        </w:rPr>
        <w:t>w</w:t>
      </w:r>
      <w:r>
        <w:rPr>
          <w:rFonts w:ascii="Times New Roman" w:cs="Times New Roman" w:hAnsi="Times New Roman" w:eastAsia="Times New Roman"/>
          <w:sz w:val="18"/>
          <w:szCs w:val="18"/>
          <w:u w:color="000000"/>
          <w:rtl w:val="0"/>
          <w:lang w:val="en-US"/>
        </w:rPr>
        <w:t>ill</w:t>
      </w:r>
      <w:r>
        <w:rPr>
          <w:rFonts w:ascii="Times New Roman" w:cs="Times New Roman" w:hAnsi="Times New Roman" w:eastAsia="Times New Roman"/>
          <w:sz w:val="18"/>
          <w:szCs w:val="18"/>
          <w:u w:color="000000"/>
          <w:rtl w:val="0"/>
          <w:lang w:val="en-US"/>
        </w:rPr>
        <w:t xml:space="preserve"> allow us to</w:t>
      </w:r>
      <w:r>
        <w:rPr>
          <w:rFonts w:ascii="Times New Roman" w:cs="Times New Roman" w:hAnsi="Times New Roman" w:eastAsia="Times New Roman"/>
          <w:sz w:val="18"/>
          <w:szCs w:val="18"/>
          <w:u w:color="000000"/>
          <w:rtl w:val="0"/>
          <w:lang w:val="en-US"/>
        </w:rPr>
        <w:t xml:space="preserve"> collect and</w:t>
      </w:r>
      <w:r>
        <w:rPr>
          <w:rFonts w:ascii="Times New Roman" w:cs="Times New Roman" w:hAnsi="Times New Roman" w:eastAsia="Times New Roman"/>
          <w:sz w:val="18"/>
          <w:szCs w:val="18"/>
          <w:u w:color="000000"/>
          <w:rtl w:val="0"/>
          <w:lang w:val="en-US"/>
        </w:rPr>
        <w:t xml:space="preserve"> analyze any data gathered </w:t>
      </w:r>
      <w:r>
        <w:rPr>
          <w:rFonts w:ascii="Times New Roman" w:cs="Times New Roman" w:hAnsi="Times New Roman" w:eastAsia="Times New Roman"/>
          <w:sz w:val="18"/>
          <w:szCs w:val="18"/>
          <w:u w:color="000000"/>
          <w:rtl w:val="0"/>
          <w:lang w:val="en-US"/>
        </w:rPr>
        <w:t>from our target user groups</w:t>
      </w:r>
      <w:r>
        <w:rPr>
          <w:rFonts w:ascii="Times New Roman" w:cs="Times New Roman" w:hAnsi="Times New Roman" w:eastAsia="Times New Roman"/>
          <w:sz w:val="18"/>
          <w:szCs w:val="18"/>
          <w:u w:color="000000"/>
          <w:rtl w:val="0"/>
          <w:lang w:val="en-US"/>
        </w:rPr>
        <w:t xml:space="preserve">. </w:t>
      </w:r>
      <w:r>
        <w:rPr>
          <w:rFonts w:ascii="Times New Roman" w:cs="Times New Roman" w:hAnsi="Times New Roman" w:eastAsia="Times New Roman"/>
          <w:sz w:val="18"/>
          <w:szCs w:val="18"/>
          <w:u w:color="000000"/>
          <w:rtl w:val="0"/>
          <w:lang w:val="en-US"/>
        </w:rPr>
        <w:t>Finally, the collection of this data will</w:t>
      </w:r>
      <w:r>
        <w:rPr>
          <w:rFonts w:ascii="Times New Roman" w:cs="Times New Roman" w:hAnsi="Times New Roman" w:eastAsia="Times New Roman"/>
          <w:sz w:val="18"/>
          <w:szCs w:val="18"/>
          <w:u w:color="000000"/>
          <w:rtl w:val="0"/>
          <w:lang w:val="en-US"/>
        </w:rPr>
        <w:t xml:space="preserve"> allow us to update and improve the game </w:t>
      </w:r>
      <w:r>
        <w:rPr>
          <w:rFonts w:ascii="Times New Roman" w:cs="Times New Roman" w:hAnsi="Times New Roman" w:eastAsia="Times New Roman"/>
          <w:sz w:val="18"/>
          <w:szCs w:val="18"/>
          <w:u w:color="000000"/>
          <w:rtl w:val="0"/>
          <w:lang w:val="en-US"/>
        </w:rPr>
        <w:t xml:space="preserve">in ways most beneficial to our target audience. </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p>
    <w:p>
      <w:pPr>
        <w:pStyle w:val="Body"/>
        <w:bidi w:val="0"/>
        <w:spacing w:after="120"/>
        <w:ind w:left="589" w:right="0" w:firstLine="0"/>
        <w:jc w:val="both"/>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color w:val="000000"/>
          <w:sz w:val="18"/>
          <w:szCs w:val="18"/>
          <w:u w:color="000000"/>
          <w:rtl w:val="0"/>
          <w:lang w:val="en-US"/>
        </w:rPr>
      </w:pPr>
    </w:p>
    <w:p>
      <w:pPr>
        <w:pStyle w:val="Body"/>
        <w:bidi w:val="0"/>
        <w:spacing w:after="80"/>
        <w:ind w:left="589" w:right="0" w:firstLine="0"/>
        <w:jc w:val="both"/>
        <w:rPr>
          <w:rtl w:val="0"/>
        </w:rPr>
      </w:pPr>
      <w:r>
        <w:rPr>
          <w:rFonts w:ascii="Times New Roman" w:cs="Times New Roman" w:hAnsi="Times New Roman" w:eastAsia="Times New Roman"/>
          <w:sz w:val="18"/>
          <w:szCs w:val="18"/>
          <w:u w:color="000000"/>
          <w:rtl w:val="0"/>
          <w:lang w:val="en-US"/>
        </w:rPr>
        <w:br w:type="column"/>
      </w:r>
      <w:r>
        <w:rPr>
          <w:rFonts w:ascii="Times New Roman" w:cs="Times New Roman" w:hAnsi="Times New Roman" w:eastAsia="Times New Roman"/>
          <w:sz w:val="18"/>
          <w:szCs w:val="18"/>
          <w:u w:color="000000"/>
          <w:rtl w:val="0"/>
          <w:lang w:val="en-US"/>
        </w:rPr>
        <w:br w:type="page"/>
      </w:r>
    </w:p>
    <w:p>
      <w:pPr>
        <w:pStyle w:val="Body"/>
        <w:bidi w:val="0"/>
        <w:spacing w:after="80"/>
        <w:ind w:left="0" w:right="0" w:firstLine="0"/>
        <w:jc w:val="both"/>
        <w:rPr>
          <w:rtl w:val="0"/>
        </w:rPr>
      </w:pPr>
    </w:p>
    <w:sectPr>
      <w:headerReference w:type="default" r:id="rId10"/>
      <w:footerReference w:type="default" r:id="rId11"/>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1"/>
      <w:numFmt w:val="decimal"/>
      <w:lvlText w:val="%1."/>
      <w:lvlJc w:val="left"/>
      <w:pPr/>
      <w:rPr>
        <w:color w:val="000000"/>
        <w:position w:val="0"/>
        <w:u w:color="000000"/>
        <w:rtl w:val="0"/>
      </w:rPr>
    </w:lvl>
    <w:lvl w:ilvl="1">
      <w:start w:val="1"/>
      <w:numFmt w:val="decimal"/>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decimal"/>
      <w:suff w:val="tab"/>
      <w:lvlText w:val="%1)"/>
      <w:lvlJc w:val="left"/>
      <w:pPr>
        <w:tabs>
          <w:tab w:val="num" w:pos="640"/>
          <w:tab w:val="clear" w:pos="0"/>
        </w:tabs>
        <w:ind w:left="640" w:hanging="640"/>
      </w:pPr>
      <w:rPr>
        <w:position w:val="0"/>
        <w:sz w:val="18"/>
        <w:szCs w:val="18"/>
      </w:rPr>
    </w:lvl>
    <w:lvl w:ilvl="1">
      <w:start w:val="1"/>
      <w:numFmt w:val="decimal"/>
      <w:suff w:val="tab"/>
      <w:lvlText w:val="%2)"/>
      <w:lvlJc w:val="left"/>
      <w:pPr>
        <w:tabs>
          <w:tab w:val="num" w:pos="505"/>
          <w:tab w:val="clear" w:pos="0"/>
        </w:tabs>
        <w:ind w:left="505" w:hanging="166"/>
      </w:pPr>
      <w:rPr>
        <w:position w:val="0"/>
        <w:sz w:val="18"/>
        <w:szCs w:val="18"/>
      </w:rPr>
    </w:lvl>
    <w:lvl w:ilvl="2">
      <w:start w:val="1"/>
      <w:numFmt w:val="decimal"/>
      <w:suff w:val="tab"/>
      <w:lvlText w:val="%3)"/>
      <w:lvlJc w:val="left"/>
      <w:pPr>
        <w:tabs>
          <w:tab w:val="num" w:pos="865"/>
          <w:tab w:val="clear" w:pos="0"/>
        </w:tabs>
        <w:ind w:left="865" w:hanging="166"/>
      </w:pPr>
      <w:rPr>
        <w:position w:val="0"/>
        <w:sz w:val="18"/>
        <w:szCs w:val="18"/>
      </w:rPr>
    </w:lvl>
    <w:lvl w:ilvl="3">
      <w:start w:val="1"/>
      <w:numFmt w:val="decimal"/>
      <w:suff w:val="tab"/>
      <w:lvlText w:val="%4)"/>
      <w:lvlJc w:val="left"/>
      <w:pPr>
        <w:tabs>
          <w:tab w:val="num" w:pos="1225"/>
          <w:tab w:val="clear" w:pos="0"/>
        </w:tabs>
        <w:ind w:left="1225" w:hanging="166"/>
      </w:pPr>
      <w:rPr>
        <w:position w:val="0"/>
        <w:sz w:val="18"/>
        <w:szCs w:val="18"/>
      </w:rPr>
    </w:lvl>
    <w:lvl w:ilvl="4">
      <w:start w:val="1"/>
      <w:numFmt w:val="decimal"/>
      <w:suff w:val="tab"/>
      <w:lvlText w:val="%5)"/>
      <w:lvlJc w:val="left"/>
      <w:pPr>
        <w:tabs>
          <w:tab w:val="num" w:pos="1585"/>
          <w:tab w:val="clear" w:pos="0"/>
        </w:tabs>
        <w:ind w:left="1585" w:hanging="166"/>
      </w:pPr>
      <w:rPr>
        <w:position w:val="0"/>
        <w:sz w:val="18"/>
        <w:szCs w:val="18"/>
      </w:rPr>
    </w:lvl>
    <w:lvl w:ilvl="5">
      <w:start w:val="1"/>
      <w:numFmt w:val="decimal"/>
      <w:suff w:val="tab"/>
      <w:lvlText w:val="%6)"/>
      <w:lvlJc w:val="left"/>
      <w:pPr>
        <w:tabs>
          <w:tab w:val="num" w:pos="1945"/>
          <w:tab w:val="clear" w:pos="0"/>
        </w:tabs>
        <w:ind w:left="1945" w:hanging="166"/>
      </w:pPr>
      <w:rPr>
        <w:position w:val="0"/>
        <w:sz w:val="18"/>
        <w:szCs w:val="18"/>
      </w:rPr>
    </w:lvl>
    <w:lvl w:ilvl="6">
      <w:start w:val="1"/>
      <w:numFmt w:val="decimal"/>
      <w:suff w:val="tab"/>
      <w:lvlText w:val="%7)"/>
      <w:lvlJc w:val="left"/>
      <w:pPr>
        <w:tabs>
          <w:tab w:val="num" w:pos="2305"/>
          <w:tab w:val="clear" w:pos="0"/>
        </w:tabs>
        <w:ind w:left="2305" w:hanging="166"/>
      </w:pPr>
      <w:rPr>
        <w:position w:val="0"/>
        <w:sz w:val="18"/>
        <w:szCs w:val="18"/>
      </w:rPr>
    </w:lvl>
    <w:lvl w:ilvl="7">
      <w:start w:val="1"/>
      <w:numFmt w:val="decimal"/>
      <w:suff w:val="tab"/>
      <w:lvlText w:val="%8)"/>
      <w:lvlJc w:val="left"/>
      <w:pPr>
        <w:tabs>
          <w:tab w:val="num" w:pos="2665"/>
          <w:tab w:val="clear" w:pos="0"/>
        </w:tabs>
        <w:ind w:left="2665" w:hanging="166"/>
      </w:pPr>
      <w:rPr>
        <w:position w:val="0"/>
        <w:sz w:val="18"/>
        <w:szCs w:val="18"/>
      </w:rPr>
    </w:lvl>
    <w:lvl w:ilvl="8">
      <w:start w:val="1"/>
      <w:numFmt w:val="decimal"/>
      <w:suff w:val="tab"/>
      <w:lvlText w:val="%9)"/>
      <w:lvlJc w:val="left"/>
      <w:pPr>
        <w:tabs>
          <w:tab w:val="num" w:pos="3025"/>
          <w:tab w:val="clear" w:pos="0"/>
        </w:tabs>
        <w:ind w:left="3025" w:hanging="166"/>
      </w:pPr>
      <w:rPr>
        <w:position w:val="0"/>
        <w:sz w:val="18"/>
        <w:szCs w:val="18"/>
      </w:rPr>
    </w:lvl>
  </w:abstractNum>
  <w:abstractNum w:abstractNumId="5">
    <w:multiLevelType w:val="multilevel"/>
    <w:styleLink w:val="List 1"/>
    <w:lvl w:ilvl="0">
      <w:start w:val="1"/>
      <w:numFmt w:val="decimal"/>
      <w:suff w:val="tab"/>
      <w:lvlText w:val="%1)"/>
      <w:lvlJc w:val="left"/>
      <w:pPr>
        <w:tabs>
          <w:tab w:val="num" w:pos="640"/>
          <w:tab w:val="clear" w:pos="0"/>
        </w:tabs>
        <w:ind w:left="640" w:hanging="640"/>
      </w:pPr>
      <w:rPr>
        <w:position w:val="0"/>
        <w:sz w:val="18"/>
        <w:szCs w:val="18"/>
      </w:rPr>
    </w:lvl>
    <w:lvl w:ilvl="1">
      <w:start w:val="1"/>
      <w:numFmt w:val="decimal"/>
      <w:suff w:val="tab"/>
      <w:lvlText w:val="%2)"/>
      <w:lvlJc w:val="left"/>
      <w:pPr>
        <w:tabs>
          <w:tab w:val="num" w:pos="505"/>
          <w:tab w:val="clear" w:pos="0"/>
        </w:tabs>
        <w:ind w:left="505" w:hanging="166"/>
      </w:pPr>
      <w:rPr>
        <w:position w:val="0"/>
        <w:sz w:val="18"/>
        <w:szCs w:val="18"/>
      </w:rPr>
    </w:lvl>
    <w:lvl w:ilvl="2">
      <w:start w:val="1"/>
      <w:numFmt w:val="decimal"/>
      <w:suff w:val="tab"/>
      <w:lvlText w:val="%3)"/>
      <w:lvlJc w:val="left"/>
      <w:pPr>
        <w:tabs>
          <w:tab w:val="num" w:pos="865"/>
          <w:tab w:val="clear" w:pos="0"/>
        </w:tabs>
        <w:ind w:left="865" w:hanging="166"/>
      </w:pPr>
      <w:rPr>
        <w:position w:val="0"/>
        <w:sz w:val="18"/>
        <w:szCs w:val="18"/>
      </w:rPr>
    </w:lvl>
    <w:lvl w:ilvl="3">
      <w:start w:val="1"/>
      <w:numFmt w:val="decimal"/>
      <w:suff w:val="tab"/>
      <w:lvlText w:val="%4)"/>
      <w:lvlJc w:val="left"/>
      <w:pPr>
        <w:tabs>
          <w:tab w:val="num" w:pos="1225"/>
          <w:tab w:val="clear" w:pos="0"/>
        </w:tabs>
        <w:ind w:left="1225" w:hanging="166"/>
      </w:pPr>
      <w:rPr>
        <w:position w:val="0"/>
        <w:sz w:val="18"/>
        <w:szCs w:val="18"/>
      </w:rPr>
    </w:lvl>
    <w:lvl w:ilvl="4">
      <w:start w:val="1"/>
      <w:numFmt w:val="decimal"/>
      <w:suff w:val="tab"/>
      <w:lvlText w:val="%5)"/>
      <w:lvlJc w:val="left"/>
      <w:pPr>
        <w:tabs>
          <w:tab w:val="num" w:pos="1585"/>
          <w:tab w:val="clear" w:pos="0"/>
        </w:tabs>
        <w:ind w:left="1585" w:hanging="166"/>
      </w:pPr>
      <w:rPr>
        <w:position w:val="0"/>
        <w:sz w:val="18"/>
        <w:szCs w:val="18"/>
      </w:rPr>
    </w:lvl>
    <w:lvl w:ilvl="5">
      <w:start w:val="1"/>
      <w:numFmt w:val="decimal"/>
      <w:suff w:val="tab"/>
      <w:lvlText w:val="%6)"/>
      <w:lvlJc w:val="left"/>
      <w:pPr>
        <w:tabs>
          <w:tab w:val="num" w:pos="1945"/>
          <w:tab w:val="clear" w:pos="0"/>
        </w:tabs>
        <w:ind w:left="1945" w:hanging="166"/>
      </w:pPr>
      <w:rPr>
        <w:position w:val="0"/>
        <w:sz w:val="18"/>
        <w:szCs w:val="18"/>
      </w:rPr>
    </w:lvl>
    <w:lvl w:ilvl="6">
      <w:start w:val="1"/>
      <w:numFmt w:val="decimal"/>
      <w:suff w:val="tab"/>
      <w:lvlText w:val="%7)"/>
      <w:lvlJc w:val="left"/>
      <w:pPr>
        <w:tabs>
          <w:tab w:val="num" w:pos="2305"/>
          <w:tab w:val="clear" w:pos="0"/>
        </w:tabs>
        <w:ind w:left="2305" w:hanging="166"/>
      </w:pPr>
      <w:rPr>
        <w:position w:val="0"/>
        <w:sz w:val="18"/>
        <w:szCs w:val="18"/>
      </w:rPr>
    </w:lvl>
    <w:lvl w:ilvl="7">
      <w:start w:val="1"/>
      <w:numFmt w:val="decimal"/>
      <w:suff w:val="tab"/>
      <w:lvlText w:val="%8)"/>
      <w:lvlJc w:val="left"/>
      <w:pPr>
        <w:tabs>
          <w:tab w:val="num" w:pos="2665"/>
          <w:tab w:val="clear" w:pos="0"/>
        </w:tabs>
        <w:ind w:left="2665" w:hanging="166"/>
      </w:pPr>
      <w:rPr>
        <w:position w:val="0"/>
        <w:sz w:val="18"/>
        <w:szCs w:val="18"/>
      </w:rPr>
    </w:lvl>
    <w:lvl w:ilvl="8">
      <w:start w:val="1"/>
      <w:numFmt w:val="decimal"/>
      <w:suff w:val="tab"/>
      <w:lvlText w:val="%9)"/>
      <w:lvlJc w:val="left"/>
      <w:pPr>
        <w:tabs>
          <w:tab w:val="num" w:pos="3025"/>
          <w:tab w:val="clear" w:pos="0"/>
        </w:tabs>
        <w:ind w:left="3025" w:hanging="166"/>
      </w:pPr>
      <w:rPr>
        <w:position w:val="0"/>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List 1">
    <w:name w:val="List 1"/>
    <w:basedOn w:val="None"/>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header" Target="header.xml"/><Relationship Id="rId11" Type="http://schemas.openxmlformats.org/officeDocument/2006/relationships/footer" Target="footer.xml"/><Relationship Id="rId12"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4.xml.rels><?xml version="1.0" encoding="UTF-8" standalone="yes"?><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Relationships xmlns="http://schemas.openxmlformats.org/package/2006/relationships"><Relationship Id="rId1" Type="http://schemas.openxmlformats.org/officeDocument/2006/relationships/package" Target="../embeddings/Microsoft_Excel_Sheet5.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User A Data</a:t>
            </a:r>
            <a:endParaRPr>
              <a:solidFill>
                <a:srgbClr val="000000"/>
              </a:solidFill>
            </a:endParaRPr>
          </a:p>
        </c:rich>
      </c:tx>
      <c:layout>
        <c:manualLayout>
          <c:xMode val="edge"/>
          <c:yMode val="edge"/>
          <c:x val="0.37215"/>
          <c:y val="0.107599"/>
          <c:w val="0.249918"/>
          <c:h val="0.106757"/>
        </c:manualLayout>
      </c:layout>
      <c:overlay val="1"/>
      <c:spPr>
        <a:noFill/>
        <a:ln>
          <a:noFill/>
        </a:ln>
        <a:effectLst/>
      </c:spPr>
    </c:title>
    <c:autoTitleDeleted val="1"/>
    <c:plotArea>
      <c:layout>
        <c:manualLayout>
          <c:layoutTarget val="inner"/>
          <c:xMode val="edge"/>
          <c:yMode val="edge"/>
          <c:x val="0.171318"/>
          <c:y val="0.214356"/>
          <c:w val="0.8229"/>
          <c:h val="0.621221"/>
        </c:manualLayout>
      </c:layout>
      <c:barChart>
        <c:barDir val="col"/>
        <c:grouping val="clustered"/>
        <c:varyColors val="0"/>
        <c:ser>
          <c:idx val="0"/>
          <c:order val="0"/>
          <c:tx>
            <c:strRef>
              <c:f>Sheet1!$B$1</c:f>
              <c:strCache>
                <c:pt idx="0">
                  <c:v>Total Questions Asked</c:v>
                </c:pt>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5.000000</c:v>
                </c:pt>
                <c:pt idx="1">
                  <c:v>5.000000</c:v>
                </c:pt>
                <c:pt idx="2">
                  <c:v>6.000000</c:v>
                </c:pt>
                <c:pt idx="3">
                  <c:v>6.000000</c:v>
                </c:pt>
                <c:pt idx="4">
                  <c:v>5.000000</c:v>
                </c:pt>
                <c:pt idx="5">
                  <c:v>5.000000</c:v>
                </c:pt>
              </c:numCache>
            </c:numRef>
          </c:val>
        </c:ser>
        <c:ser>
          <c:idx val="1"/>
          <c:order val="1"/>
          <c:tx>
            <c:strRef>
              <c:f>Sheet1!$C$1</c:f>
              <c:strCache>
                <c:pt idx="0">
                  <c:v>Questions Answered Correctly</c:v>
                </c:pt>
              </c:strCache>
            </c:strRef>
          </c:tx>
          <c:spPr>
            <a:gradFill flip="none" rotWithShape="1">
              <a:gsLst>
                <a:gs pos="0">
                  <a:srgbClr val="70BF41"/>
                </a:gs>
                <a:gs pos="100000">
                  <a:srgbClr val="00882B"/>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Sheet1!$C$2:$C$7</c:f>
              <c:numCache>
                <c:ptCount val="6"/>
                <c:pt idx="0">
                  <c:v>5.000000</c:v>
                </c:pt>
                <c:pt idx="1">
                  <c:v>5.000000</c:v>
                </c:pt>
                <c:pt idx="2">
                  <c:v>5.000000</c:v>
                </c:pt>
                <c:pt idx="3">
                  <c:v>5.000000</c:v>
                </c:pt>
                <c:pt idx="4">
                  <c:v>5.000000</c:v>
                </c:pt>
                <c:pt idx="5">
                  <c:v>5.000000</c:v>
                </c:pt>
              </c:numCache>
            </c:numRef>
          </c:val>
        </c:ser>
        <c:gapWidth val="100"/>
        <c:overlap val="-10"/>
        <c:axId val="0"/>
        <c:axId val="1"/>
      </c:bar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Number of Questions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legend>
      <c:legendPos val="t"/>
      <c:layout>
        <c:manualLayout>
          <c:xMode val="edge"/>
          <c:yMode val="edge"/>
          <c:x val="0.0136715"/>
          <c:y val="0.005"/>
          <c:w val="0.986329"/>
          <c:h val="0.11104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legend>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per Question</a:t>
            </a:r>
            <a:endParaRPr>
              <a:solidFill>
                <a:srgbClr val="000000"/>
              </a:solidFill>
            </a:endParaRPr>
          </a:p>
        </c:rich>
      </c:tx>
      <c:layout>
        <c:manualLayout>
          <c:xMode val="edge"/>
          <c:yMode val="edge"/>
          <c:x val="0.289219"/>
          <c:y val="0.005"/>
          <c:w val="0.421563"/>
          <c:h val="0.169233"/>
        </c:manualLayout>
      </c:layout>
      <c:overlay val="1"/>
      <c:spPr>
        <a:noFill/>
        <a:ln>
          <a:noFill/>
        </a:ln>
        <a:effectLst/>
      </c:spPr>
    </c:title>
    <c:autoTitleDeleted val="1"/>
    <c:plotArea>
      <c:layout>
        <c:manualLayout>
          <c:layoutTarget val="inner"/>
          <c:xMode val="edge"/>
          <c:yMode val="edge"/>
          <c:x val="0.176416"/>
          <c:y val="0.169233"/>
          <c:w val="0.784975"/>
          <c:h val="0.593708"/>
        </c:manualLayout>
      </c:layout>
      <c:lineChart>
        <c:grouping val="standard"/>
        <c:varyColors val="0"/>
        <c:ser>
          <c:idx val="0"/>
          <c:order val="0"/>
          <c:tx>
            <c:strRef>
              <c:f>Sheet1!$B$1</c:f>
              <c:strCache/>
            </c:strRef>
          </c:tx>
          <c:spPr>
            <a:solidFill>
              <a:srgbClr val="FFFFFF"/>
            </a:solidFill>
            <a:ln w="50800" cap="flat" cmpd="sng" algn="ctr">
              <a:solidFill>
                <a:srgbClr val="51A7F9"/>
              </a:solidFill>
              <a:prstDash val="solid"/>
              <a:miter lim="400000"/>
              <a:headEnd type="none"/>
              <a:tailEnd type="none"/>
            </a:ln>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
                </a:r>
                <a:endParaRPr>
                  <a:solidFill>
                    <a:srgbClr val="000000"/>
                  </a:solidFill>
                </a:endParaRPr>
              </a:p>
            </c:txPr>
            <c:dLblPos val="t"/>
            <c:showLegendKey val="0"/>
            <c:showVal val="0"/>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46.000000</c:v>
                </c:pt>
                <c:pt idx="1">
                  <c:v>43.000000</c:v>
                </c:pt>
                <c:pt idx="2">
                  <c:v>61.000000</c:v>
                </c:pt>
                <c:pt idx="3">
                  <c:v>79.000000</c:v>
                </c:pt>
                <c:pt idx="4">
                  <c:v>67.000000</c:v>
                </c:pt>
                <c:pt idx="5">
                  <c:v>45.000000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midCat"/>
      </c:valAx>
      <c:spPr>
        <a:noFill/>
        <a:ln>
          <a:noFill/>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Distribution</a:t>
            </a:r>
            <a:endParaRPr>
              <a:solidFill>
                <a:srgbClr val="000000"/>
              </a:solidFill>
            </a:endParaRPr>
          </a:p>
        </c:rich>
      </c:tx>
      <c:layout>
        <c:manualLayout>
          <c:xMode val="edge"/>
          <c:yMode val="edge"/>
          <c:x val="0.298543"/>
          <c:y val="0.005"/>
          <c:w val="0.402914"/>
          <c:h val="0.206914"/>
        </c:manualLayout>
      </c:layout>
      <c:overlay val="1"/>
      <c:spPr>
        <a:noFill/>
        <a:ln>
          <a:noFill/>
        </a:ln>
        <a:effectLst/>
      </c:spPr>
    </c:title>
    <c:autoTitleDeleted val="1"/>
    <c:plotArea>
      <c:layout>
        <c:manualLayout>
          <c:layoutTarget val="inner"/>
          <c:xMode val="edge"/>
          <c:yMode val="edge"/>
          <c:x val="0.209969"/>
          <c:y val="0.206914"/>
          <c:w val="0.790031"/>
          <c:h val="0.637338"/>
        </c:manualLayout>
      </c:layout>
      <c:barChart>
        <c:barDir val="col"/>
        <c:grouping val="clustered"/>
        <c:varyColors val="0"/>
        <c:ser>
          <c:idx val="0"/>
          <c:order val="0"/>
          <c:tx>
            <c:strRef>
              <c:f>Sheet1!$A$2</c:f>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Game</c:v>
                </c:pt>
                <c:pt idx="3">
                  <c:v>Navigating Game</c:v>
                </c:pt>
              </c:strCache>
            </c:strRef>
          </c:cat>
          <c:val>
            <c:numRef>
              <c:f>Sheet1!$B$2:$E$2</c:f>
              <c:numCache>
                <c:ptCount val="4"/>
                <c:pt idx="0">
                  <c:v>373.000000</c:v>
                </c:pt>
                <c:pt idx="1">
                  <c:v>12.000000</c:v>
                </c:pt>
                <c:pt idx="2">
                  <c:v>341.000000</c:v>
                </c:pt>
                <c:pt idx="3">
                  <c:v>20.000000</c:v>
                </c:pt>
              </c:numCache>
            </c:numRef>
          </c:val>
        </c:ser>
        <c:gapWidth val="40"/>
        <c:overlap val="-10"/>
        <c:axId val="0"/>
        <c:axId val="1"/>
      </c:barChart>
      <c:catAx>
        <c:axId val="0"/>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User B Data</a:t>
            </a:r>
            <a:endParaRPr>
              <a:solidFill>
                <a:srgbClr val="000000"/>
              </a:solidFill>
            </a:endParaRPr>
          </a:p>
        </c:rich>
      </c:tx>
      <c:layout>
        <c:manualLayout>
          <c:xMode val="edge"/>
          <c:yMode val="edge"/>
          <c:x val="0.381572"/>
          <c:y val="0.119891"/>
          <c:w val="0.236856"/>
          <c:h val="0.114598"/>
        </c:manualLayout>
      </c:layout>
      <c:overlay val="1"/>
      <c:spPr>
        <a:noFill/>
        <a:ln>
          <a:noFill/>
        </a:ln>
        <a:effectLst/>
      </c:spPr>
    </c:title>
    <c:autoTitleDeleted val="1"/>
    <c:plotArea>
      <c:layout>
        <c:manualLayout>
          <c:layoutTarget val="inner"/>
          <c:xMode val="edge"/>
          <c:yMode val="edge"/>
          <c:x val="0.128879"/>
          <c:y val="0.234489"/>
          <c:w val="0.871121"/>
          <c:h val="0.589929"/>
        </c:manualLayout>
      </c:layout>
      <c:barChart>
        <c:barDir val="col"/>
        <c:grouping val="clustered"/>
        <c:varyColors val="0"/>
        <c:ser>
          <c:idx val="0"/>
          <c:order val="0"/>
          <c:tx>
            <c:strRef>
              <c:f>Sheet1!$A$2</c:f>
              <c:strCache>
                <c:pt idx="0">
                  <c:v>Total Questions Asked</c:v>
                </c:pt>
              </c:strCache>
            </c:strRef>
          </c:tx>
          <c:spPr>
            <a:solidFill>
              <a:srgbClr val="0070C0"/>
            </a:solidFill>
            <a:ln w="9525" cap="flat" cmpd="sng" algn="ctr">
              <a:solidFill>
                <a:srgbClr val="4F81BD"/>
              </a:solidFill>
              <a:prstDash val="solid"/>
              <a:headEnd type="none"/>
              <a:tailEnd type="none"/>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Sheet1!$B$2:$K$2</c:f>
              <c:numCache>
                <c:ptCount val="10"/>
                <c:pt idx="0">
                  <c:v>5.000000</c:v>
                </c:pt>
                <c:pt idx="1">
                  <c:v>5.000000</c:v>
                </c:pt>
                <c:pt idx="2">
                  <c:v>5.000000</c:v>
                </c:pt>
                <c:pt idx="3">
                  <c:v>5.000000</c:v>
                </c:pt>
                <c:pt idx="4">
                  <c:v>5.000000</c:v>
                </c:pt>
                <c:pt idx="5">
                  <c:v>5.000000</c:v>
                </c:pt>
                <c:pt idx="6">
                  <c:v>5.000000</c:v>
                </c:pt>
                <c:pt idx="7">
                  <c:v>5.000000</c:v>
                </c:pt>
                <c:pt idx="8">
                  <c:v>5.000000</c:v>
                </c:pt>
                <c:pt idx="9">
                  <c:v>7.000000</c:v>
                </c:pt>
              </c:numCache>
            </c:numRef>
          </c:val>
        </c:ser>
        <c:ser>
          <c:idx val="1"/>
          <c:order val="1"/>
          <c:tx>
            <c:strRef>
              <c:f>Sheet1!$A$3</c:f>
              <c:strCache>
                <c:pt idx="0">
                  <c:v>Questions Answered Correctly</c:v>
                </c:pt>
              </c:strCache>
            </c:strRef>
          </c:tx>
          <c:spPr>
            <a:solidFill>
              <a:srgbClr val="92D050"/>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Sheet1!$B$3:$K$3</c:f>
              <c:numCache>
                <c:ptCount val="10"/>
                <c:pt idx="0">
                  <c:v>5.000000</c:v>
                </c:pt>
                <c:pt idx="1">
                  <c:v>5.000000</c:v>
                </c:pt>
                <c:pt idx="2">
                  <c:v>5.000000</c:v>
                </c:pt>
                <c:pt idx="3">
                  <c:v>5.000000</c:v>
                </c:pt>
                <c:pt idx="4">
                  <c:v>5.000000</c:v>
                </c:pt>
                <c:pt idx="5">
                  <c:v>5.000000</c:v>
                </c:pt>
                <c:pt idx="6">
                  <c:v>5.000000</c:v>
                </c:pt>
                <c:pt idx="7">
                  <c:v>5.000000</c:v>
                </c:pt>
                <c:pt idx="8">
                  <c:v>5.000000</c:v>
                </c:pt>
                <c:pt idx="9">
                  <c:v>4.000000</c:v>
                </c:pt>
              </c:numCache>
            </c:numRef>
          </c:val>
        </c:ser>
        <c:gapWidth val="100"/>
        <c:overlap val="-10"/>
        <c:axId val="0"/>
        <c:axId val="1"/>
      </c:bar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Number of Questions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legend>
      <c:legendPos val="t"/>
      <c:layout>
        <c:manualLayout>
          <c:xMode val="edge"/>
          <c:yMode val="edge"/>
          <c:x val="0.180897"/>
          <c:y val="0.005"/>
          <c:w val="0.616637"/>
          <c:h val="0.118283"/>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legend>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per Question</a:t>
            </a:r>
            <a:endParaRPr>
              <a:solidFill>
                <a:srgbClr val="000000"/>
              </a:solidFill>
            </a:endParaRPr>
          </a:p>
        </c:rich>
      </c:tx>
      <c:layout>
        <c:manualLayout>
          <c:xMode val="edge"/>
          <c:yMode val="edge"/>
          <c:x val="0.291809"/>
          <c:y val="0.005"/>
          <c:w val="0.416382"/>
          <c:h val="0.119361"/>
        </c:manualLayout>
      </c:layout>
      <c:overlay val="1"/>
      <c:spPr>
        <a:noFill/>
        <a:ln>
          <a:noFill/>
        </a:ln>
        <a:effectLst/>
      </c:spPr>
    </c:title>
    <c:autoTitleDeleted val="1"/>
    <c:plotArea>
      <c:layout>
        <c:manualLayout>
          <c:layoutTarget val="inner"/>
          <c:xMode val="edge"/>
          <c:yMode val="edge"/>
          <c:x val="0.174248"/>
          <c:y val="0.119361"/>
          <c:w val="0.796092"/>
          <c:h val="0.709756"/>
        </c:manualLayout>
      </c:layout>
      <c:lineChart>
        <c:grouping val="standard"/>
        <c:varyColors val="0"/>
        <c:ser>
          <c:idx val="0"/>
          <c:order val="0"/>
          <c:tx>
            <c:strRef>
              <c:f>Sheet1!$A$2</c:f>
              <c:strCache/>
            </c:strRef>
          </c:tx>
          <c:spPr>
            <a:solidFill>
              <a:srgbClr val="FFFFFF"/>
            </a:solidFill>
            <a:ln w="50800" cap="flat" cmpd="sng" algn="ctr">
              <a:solidFill>
                <a:srgbClr val="51A7F9"/>
              </a:solidFill>
              <a:prstDash val="solid"/>
              <a:miter lim="400000"/>
              <a:headEnd type="none"/>
              <a:tailEnd type="none"/>
            </a:ln>
            <a:effectLst/>
          </c:spPr>
          <c:marker>
            <c:symbol val="circle"/>
            <c:size val="6"/>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Calibri"/>
                  </a:defRPr>
                </a:pPr>
                <a:r>
                  <a:rPr b="0" i="0" strike="noStrike" sz="1000" u="none">
                    <a:solidFill>
                      <a:srgbClr val="000000"/>
                    </a:solidFill>
                    <a:latin typeface="Calibri"/>
                  </a:rPr>
                  <a:t/>
                </a:r>
                <a:endParaRPr>
                  <a:solidFill>
                    <a:srgbClr val="000000"/>
                  </a:solidFill>
                </a:endParaR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9</c:v>
                </c:pt>
              </c:strCache>
            </c:strRef>
          </c:cat>
          <c:val>
            <c:numRef>
              <c:f>Sheet1!$B$2:$K$2</c:f>
              <c:numCache>
                <c:ptCount val="10"/>
                <c:pt idx="0">
                  <c:v>49.000000</c:v>
                </c:pt>
                <c:pt idx="1">
                  <c:v>37.000000</c:v>
                </c:pt>
                <c:pt idx="2">
                  <c:v>39.000000</c:v>
                </c:pt>
                <c:pt idx="3">
                  <c:v>59.000000</c:v>
                </c:pt>
                <c:pt idx="4">
                  <c:v>42.000000</c:v>
                </c:pt>
                <c:pt idx="5">
                  <c:v>80.000000</c:v>
                </c:pt>
                <c:pt idx="6">
                  <c:v>51.000000</c:v>
                </c:pt>
                <c:pt idx="7">
                  <c:v>41.000000</c:v>
                </c:pt>
                <c:pt idx="8">
                  <c:v>43.000000</c:v>
                </c:pt>
                <c:pt idx="9">
                  <c:v>89.000000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midCat"/>
      </c:valAx>
      <c:spPr>
        <a:noFill/>
        <a:ln>
          <a:noFill/>
        </a:ln>
        <a:effectLst/>
      </c:spPr>
    </c:plotArea>
    <c:plotVisOnly val="1"/>
    <c:dispBlanksAs val="gap"/>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Distribution</a:t>
            </a:r>
            <a:endParaRPr>
              <a:solidFill>
                <a:srgbClr val="000000"/>
              </a:solidFill>
            </a:endParaRPr>
          </a:p>
        </c:rich>
      </c:tx>
      <c:layout>
        <c:manualLayout>
          <c:xMode val="edge"/>
          <c:yMode val="edge"/>
          <c:x val="0.314608"/>
          <c:y val="0.005"/>
          <c:w val="0.370784"/>
          <c:h val="0.115736"/>
        </c:manualLayout>
      </c:layout>
      <c:overlay val="1"/>
      <c:spPr>
        <a:noFill/>
        <a:ln>
          <a:noFill/>
        </a:ln>
        <a:effectLst/>
      </c:spPr>
    </c:title>
    <c:autoTitleDeleted val="1"/>
    <c:plotArea>
      <c:layout>
        <c:manualLayout>
          <c:layoutTarget val="inner"/>
          <c:xMode val="edge"/>
          <c:yMode val="edge"/>
          <c:x val="0.193226"/>
          <c:y val="0.115736"/>
          <c:w val="0.806774"/>
          <c:h val="0.791639"/>
        </c:manualLayout>
      </c:layout>
      <c:barChart>
        <c:barDir val="col"/>
        <c:grouping val="clustered"/>
        <c:varyColors val="0"/>
        <c:ser>
          <c:idx val="0"/>
          <c:order val="0"/>
          <c:tx>
            <c:strRef>
              <c:f>Sheet1!$A$2</c:f>
              <c:strCache/>
            </c:strRef>
          </c:tx>
          <c:spPr>
            <a:gradFill flip="none" rotWithShape="1">
              <a:gsLst>
                <a:gs pos="0">
                  <a:srgbClr val="51A7F9"/>
                </a:gs>
                <a:gs pos="100000">
                  <a:srgbClr val="0365C0"/>
                </a:gs>
              </a:gsLst>
              <a:lin ang="5400000" scaled="0"/>
              <a:tileRect l="0" t="0" r="0" b="0"/>
            </a:gra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Game</c:v>
                </c:pt>
                <c:pt idx="3">
                  <c:v>Navigating Game</c:v>
                </c:pt>
              </c:strCache>
            </c:strRef>
          </c:cat>
          <c:val>
            <c:numRef>
              <c:f>Sheet1!$B$2:$E$2</c:f>
              <c:numCache>
                <c:ptCount val="4"/>
                <c:pt idx="0">
                  <c:v>812.000000</c:v>
                </c:pt>
                <c:pt idx="1">
                  <c:v>9.000000</c:v>
                </c:pt>
                <c:pt idx="2">
                  <c:v>530.000000</c:v>
                </c:pt>
                <c:pt idx="3">
                  <c:v>273.000000</c:v>
                </c:pt>
              </c:numCache>
            </c:numRef>
          </c:val>
        </c:ser>
        <c:gapWidth val="40"/>
        <c:overlap val="-10"/>
        <c:axId val="0"/>
        <c:axId val="1"/>
      </c:barChart>
      <c:catAx>
        <c:axId val="0"/>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