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914A7B" w:rsidRPr="00914A7B" w:rsidRDefault="00914A7B">
      <w:pPr>
        <w:rPr>
          <w:color w:val="00B050"/>
        </w:rPr>
      </w:pPr>
      <w:r w:rsidRPr="00914A7B">
        <w:rPr>
          <w:color w:val="00B050"/>
        </w:rPr>
        <w:lastRenderedPageBreak/>
        <w:t>Help_for_obligors-test</w:t>
      </w:r>
      <w:r w:rsidR="00362331">
        <w:rPr>
          <w:color w:val="00B050"/>
        </w:rPr>
        <w:t>4</w:t>
      </w:r>
      <w:r w:rsidRPr="00914A7B">
        <w:rPr>
          <w:color w:val="00B050"/>
        </w:rPr>
        <w:t>.docx</w:t>
      </w:r>
    </w:p>
    <w:p w:rsidR="00CD5C07" w:rsidRDefault="00030A95">
      <w:r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1A476D" w:rsidRDefault="00030A95">
      <w:pPr>
        <w:sectPr w:rsidR="001A476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  <w:r>
        <w:t>Mail them:</w:t>
      </w:r>
      <w:r w:rsidR="001A476D">
        <w:br/>
      </w:r>
      <w:r>
        <w:t xml:space="preserve"> </w:t>
      </w:r>
    </w:p>
    <w:p w:rsidR="005B4C3E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lastRenderedPageBreak/>
        <w:t xml:space="preserve">{% if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admin_review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5B4C3E" w:rsidRDefault="005B4C3E">
      <w:pPr>
        <w:rPr>
          <w:rFonts w:ascii="Times New Roman" w:hAnsi="Times New Roman"/>
          <w:sz w:val="24"/>
          <w:lang w:eastAsia="zh-TW"/>
        </w:rPr>
      </w:pPr>
      <w:r w:rsidRPr="004057E0">
        <w:rPr>
          <w:rFonts w:ascii="Times New Roman" w:hAnsi="Times New Roman"/>
          <w:sz w:val="24"/>
          <w:lang w:eastAsia="zh-TW"/>
        </w:rPr>
        <w:t>'</w:t>
      </w:r>
      <w:proofErr w:type="gramStart"/>
      <w:r w:rsidRPr="004057E0">
        <w:rPr>
          <w:rFonts w:ascii="Times New Roman" w:hAnsi="Times New Roman"/>
          <w:sz w:val="24"/>
          <w:lang w:eastAsia="zh-TW"/>
        </w:rPr>
        <w:t>admin_review_page1-2.docx</w:t>
      </w:r>
      <w:proofErr w:type="gramEnd"/>
      <w:r w:rsidR="009173A1">
        <w:rPr>
          <w:rFonts w:ascii="Times New Roman" w:hAnsi="Times New Roman"/>
          <w:sz w:val="24"/>
          <w:lang w:eastAsia="zh-TW"/>
        </w:rPr>
        <w:t xml:space="preserve"> fields in template</w:t>
      </w:r>
      <w:r w:rsidRPr="004057E0">
        <w:rPr>
          <w:rFonts w:ascii="Times New Roman" w:hAnsi="Times New Roman"/>
          <w:sz w:val="24"/>
          <w:lang w:eastAsia="zh-TW"/>
        </w:rPr>
        <w:t>'</w:t>
      </w:r>
    </w:p>
    <w:p w:rsidR="00C53319" w:rsidRPr="00C53319" w:rsidRDefault="00C53319" w:rsidP="00C53319">
      <w:pPr>
        <w:jc w:val="center"/>
        <w:rPr>
          <w:rFonts w:asciiTheme="majorHAnsi" w:hAnsiTheme="majorHAnsi"/>
          <w:b/>
          <w:sz w:val="32"/>
          <w:szCs w:val="32"/>
          <w:lang w:eastAsia="zh-TW"/>
        </w:rPr>
      </w:pPr>
      <w:r w:rsidRPr="00C53319">
        <w:rPr>
          <w:rFonts w:asciiTheme="majorHAnsi" w:hAnsiTheme="majorHAnsi"/>
          <w:b/>
          <w:sz w:val="32"/>
          <w:szCs w:val="32"/>
          <w:lang w:eastAsia="zh-TW"/>
        </w:rPr>
        <w:t>Request for Admin</w:t>
      </w:r>
      <w:bookmarkStart w:id="0" w:name="_GoBack"/>
      <w:bookmarkEnd w:id="0"/>
      <w:r w:rsidRPr="00C53319">
        <w:rPr>
          <w:rFonts w:asciiTheme="majorHAnsi" w:hAnsiTheme="majorHAnsi"/>
          <w:b/>
          <w:sz w:val="32"/>
          <w:szCs w:val="32"/>
          <w:lang w:eastAsia="zh-TW"/>
        </w:rPr>
        <w:t>istrative Review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If you think that DOR's records about your child support case are wrong or if you think we shouldn't have used a certain enforcement action, you can ask DOR to review your child support case. This is called a Request for Administrative Review. If you want to ask for a review, you must: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>Fill out this form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>Gather all information that explains why you think your case is wrong or why DOR should not have used a certain enforcement action</w:t>
      </w:r>
    </w:p>
    <w:p w:rsidR="00C53319" w:rsidRPr="00E27BFE" w:rsidRDefault="00C53319" w:rsidP="00E27BF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eastAsia="zh-TW"/>
        </w:rPr>
      </w:pPr>
      <w:r w:rsidRPr="00E27BFE">
        <w:rPr>
          <w:rFonts w:ascii="Times New Roman" w:hAnsi="Times New Roman"/>
          <w:sz w:val="24"/>
          <w:lang w:eastAsia="zh-TW"/>
        </w:rPr>
        <w:t xml:space="preserve">Send this form and your information to us within 15 days to this address: Massachusetts Department of Revenue, Child Support Enforcement Division, </w:t>
      </w:r>
      <w:proofErr w:type="gramStart"/>
      <w:r w:rsidRPr="00E27BFE">
        <w:rPr>
          <w:rFonts w:ascii="Times New Roman" w:hAnsi="Times New Roman"/>
          <w:sz w:val="24"/>
          <w:lang w:eastAsia="zh-TW"/>
        </w:rPr>
        <w:t>P.O</w:t>
      </w:r>
      <w:proofErr w:type="gramEnd"/>
      <w:r w:rsidRPr="00E27BFE">
        <w:rPr>
          <w:rFonts w:ascii="Times New Roman" w:hAnsi="Times New Roman"/>
          <w:sz w:val="24"/>
          <w:lang w:eastAsia="zh-TW"/>
        </w:rPr>
        <w:t>. Box 7057, Boston, MA 02204.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YOU CANNOT ASK FOR A REVIEW BY TELEPHONE.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YOU HAVE TO RETURN THIS FORM TO ASK FOR A REVIEW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FIRST NAME: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client.name.first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 xml:space="preserve">MIDDLE NAME: {% if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client.name.middle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is defined %}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client.name.middle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 {%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%}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LAST NAME: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client.name.last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client.address.address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 LINE 2: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ADDRESS LINE 3: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CITY: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client.address.city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>STATE: {</w:t>
      </w:r>
      <w:proofErr w:type="gramStart"/>
      <w:r w:rsidRPr="00C53319">
        <w:rPr>
          <w:rFonts w:ascii="Times New Roman" w:hAnsi="Times New Roman"/>
          <w:sz w:val="24"/>
          <w:lang w:eastAsia="zh-TW"/>
        </w:rPr>
        <w:t xml:space="preserve">{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client.address.state</w:t>
      </w:r>
      <w:proofErr w:type="spellEnd"/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 }}</w:t>
      </w:r>
      <w:r w:rsidRPr="00C53319">
        <w:rPr>
          <w:rFonts w:ascii="Times New Roman" w:hAnsi="Times New Roman"/>
          <w:sz w:val="24"/>
          <w:lang w:eastAsia="zh-TW"/>
        </w:rPr>
        <w:tab/>
        <w:t>ZIP: {{ client.address.zip }}</w:t>
      </w:r>
    </w:p>
    <w:p w:rsidR="00C53319" w:rsidRPr="00C53319" w:rsidRDefault="00C53319" w:rsidP="00C53319">
      <w:pPr>
        <w:rPr>
          <w:rFonts w:ascii="Times New Roman" w:hAnsi="Times New Roman"/>
          <w:sz w:val="24"/>
          <w:lang w:eastAsia="zh-TW"/>
        </w:rPr>
      </w:pPr>
      <w:r w:rsidRPr="00C53319">
        <w:rPr>
          <w:rFonts w:ascii="Times New Roman" w:hAnsi="Times New Roman"/>
          <w:sz w:val="24"/>
          <w:lang w:eastAsia="zh-TW"/>
        </w:rPr>
        <w:t xml:space="preserve">COUNTRY: </w:t>
      </w:r>
    </w:p>
    <w:p w:rsidR="00E27BFE" w:rsidRDefault="00C53319" w:rsidP="00C53319">
      <w:pPr>
        <w:rPr>
          <w:rFonts w:ascii="Times New Roman" w:hAnsi="Times New Roman"/>
          <w:sz w:val="24"/>
          <w:lang w:eastAsia="zh-TW"/>
        </w:rPr>
        <w:sectPr w:rsidR="00E27BFE" w:rsidSect="00E27BFE">
          <w:headerReference w:type="default" r:id="rId10"/>
          <w:footerReference w:type="default" r:id="rId11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C53319">
        <w:rPr>
          <w:rFonts w:ascii="Times New Roman" w:hAnsi="Times New Roman"/>
          <w:sz w:val="24"/>
          <w:lang w:eastAsia="zh-TW"/>
        </w:rPr>
        <w:t xml:space="preserve">SOCIAL SECURITY NUMBER: {% if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client.ssn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is defined %}{{ </w:t>
      </w:r>
      <w:proofErr w:type="spellStart"/>
      <w:proofErr w:type="gramStart"/>
      <w:r w:rsidRPr="00C53319">
        <w:rPr>
          <w:rFonts w:ascii="Times New Roman" w:hAnsi="Times New Roman"/>
          <w:sz w:val="24"/>
          <w:lang w:eastAsia="zh-TW"/>
        </w:rPr>
        <w:t>client.ssn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}</w:t>
      </w:r>
      <w:proofErr w:type="gramEnd"/>
      <w:r w:rsidRPr="00C53319">
        <w:rPr>
          <w:rFonts w:ascii="Times New Roman" w:hAnsi="Times New Roman"/>
          <w:sz w:val="24"/>
          <w:lang w:eastAsia="zh-TW"/>
        </w:rPr>
        <w:t xml:space="preserve">}{%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%}</w:t>
      </w:r>
      <w:r w:rsidRPr="00C53319">
        <w:rPr>
          <w:rFonts w:ascii="Times New Roman" w:hAnsi="Times New Roman"/>
          <w:sz w:val="24"/>
          <w:lang w:eastAsia="zh-TW"/>
        </w:rPr>
        <w:tab/>
        <w:t xml:space="preserve">PHONE: {% if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client.cellphone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is defined %} {{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client.cellphone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}} (cell) {%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%} {% if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client.homephone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is defined %}{{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client.homephone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}}{% </w:t>
      </w:r>
      <w:proofErr w:type="spellStart"/>
      <w:r w:rsidRPr="00C53319">
        <w:rPr>
          <w:rFonts w:ascii="Times New Roman" w:hAnsi="Times New Roman"/>
          <w:sz w:val="24"/>
          <w:lang w:eastAsia="zh-TW"/>
        </w:rPr>
        <w:t>endif</w:t>
      </w:r>
      <w:proofErr w:type="spellEnd"/>
      <w:r w:rsidRPr="00C53319">
        <w:rPr>
          <w:rFonts w:ascii="Times New Roman" w:hAnsi="Times New Roman"/>
          <w:sz w:val="24"/>
          <w:lang w:eastAsia="zh-TW"/>
        </w:rPr>
        <w:t xml:space="preserve"> %} (home)</w:t>
      </w:r>
      <w:r w:rsidR="00E27BFE">
        <w:rPr>
          <w:rFonts w:ascii="Times New Roman" w:hAnsi="Times New Roman"/>
          <w:sz w:val="24"/>
          <w:lang w:eastAsia="zh-TW"/>
        </w:rPr>
        <w:br/>
      </w:r>
    </w:p>
    <w:p w:rsidR="00C53319" w:rsidRDefault="00C53319" w:rsidP="005B4C3E">
      <w:pPr>
        <w:rPr>
          <w:rFonts w:ascii="Times New Roman" w:hAnsi="Times New Roman"/>
          <w:sz w:val="24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0" wp14:anchorId="685E19FA" wp14:editId="7D1773BE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4400" cy="219456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19" w:rsidRPr="00C53319" w:rsidRDefault="00C53319" w:rsidP="00C53319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C5331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C53319" w:rsidRDefault="00C53319" w:rsidP="00C53319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5pt;margin-top:702pt;width:1in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" o:allowincell="f" o:allowoverlap="f">
                <v:textbox>
                  <w:txbxContent>
                    <w:p w:rsidR="00C53319" w:rsidRPr="00C53319" w:rsidRDefault="00C53319" w:rsidP="00C53319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C5331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F61793 10/15</w:t>
                      </w:r>
                    </w:p>
                    <w:p w:rsidR="00C53319" w:rsidRDefault="00C53319" w:rsidP="00C53319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B4C3E" w:rsidRPr="005B7DF1" w:rsidRDefault="005B4C3E" w:rsidP="005B4C3E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>'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admin_review_page2-2.docx</w:t>
      </w:r>
      <w:proofErr w:type="gramEnd"/>
      <w:r w:rsidR="009173A1">
        <w:rPr>
          <w:rFonts w:ascii="Times New Roman" w:hAnsi="Times New Roman"/>
          <w:sz w:val="24"/>
          <w:lang w:eastAsia="zh-TW"/>
        </w:rPr>
        <w:t xml:space="preserve"> - embedded</w:t>
      </w:r>
      <w:r w:rsidRPr="005B7DF1">
        <w:rPr>
          <w:rFonts w:ascii="Times New Roman" w:hAnsi="Times New Roman"/>
          <w:sz w:val="24"/>
          <w:lang w:eastAsia="zh-TW"/>
        </w:rPr>
        <w:t>'</w:t>
      </w:r>
    </w:p>
    <w:p w:rsidR="00914A7B" w:rsidRDefault="004057E0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>{{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p</w:t>
      </w:r>
      <w:proofErr w:type="gramEnd"/>
      <w:r w:rsidRPr="005B7DF1">
        <w:rPr>
          <w:rFonts w:ascii="Times New Roman" w:hAnsi="Times New Roman"/>
          <w:sz w:val="24"/>
          <w:lang w:eastAsia="zh-TW"/>
        </w:rPr>
        <w:t xml:space="preserve">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Pr="005B7DF1">
        <w:rPr>
          <w:rFonts w:ascii="Times New Roman" w:hAnsi="Times New Roman"/>
          <w:sz w:val="24"/>
          <w:lang w:eastAsia="zh-TW"/>
        </w:rPr>
        <w:t>('admin_review_page2-2.docx')}}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endif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  <w:sectPr w:rsidR="00CD5C07" w:rsidRPr="005B7DF1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 w:rsidRPr="005B7DF1"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%}</w:t>
      </w:r>
      <w:r w:rsidRPr="005B7DF1">
        <w:rPr>
          <w:rFonts w:ascii="Times New Roman" w:hAnsi="Times New Roman"/>
          <w:sz w:val="24"/>
          <w:lang w:eastAsia="zh-TW"/>
        </w:rPr>
        <w:br/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</w:rPr>
        <w:lastRenderedPageBreak/>
        <w:t xml:space="preserve"> 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  <w:proofErr w:type="gramStart"/>
      <w:r w:rsidR="008F44F7" w:rsidRPr="009C4704">
        <w:rPr>
          <w:rFonts w:ascii="Arial" w:hAnsi="Arial" w:cs="Arial"/>
          <w:sz w:val="20"/>
          <w:szCs w:val="20"/>
          <w:lang w:eastAsia="zh-TW"/>
        </w:rPr>
        <w:t>equitable-adjustment</w:t>
      </w:r>
      <w:r w:rsidR="008F44F7" w:rsidRPr="009C4704">
        <w:rPr>
          <w:rFonts w:ascii="Arial" w:hAnsi="Arial" w:cs="Arial"/>
          <w:sz w:val="20"/>
          <w:szCs w:val="20"/>
        </w:rPr>
        <w:t>-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aug3-2020-2.docx</w:t>
      </w:r>
      <w:proofErr w:type="gramEnd"/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C4704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C4704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C4704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9C4704">
        <w:rPr>
          <w:rFonts w:ascii="Arial" w:hAnsi="Arial" w:cs="Arial"/>
          <w:sz w:val="20"/>
          <w:szCs w:val="20"/>
        </w:rPr>
        <w:t>-</w:t>
      </w:r>
      <w:r w:rsidR="002E5FA9" w:rsidRPr="009C4704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9C4704">
        <w:rPr>
          <w:rFonts w:ascii="Arial" w:hAnsi="Arial" w:cs="Arial"/>
          <w:sz w:val="20"/>
          <w:szCs w:val="20"/>
          <w:lang w:eastAsia="zh-TW"/>
        </w:rPr>
        <w:t>-2</w:t>
      </w:r>
      <w:r w:rsidRPr="009C4704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9C4704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C4704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9C4704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54" w:rsidRDefault="00813A54">
      <w:pPr>
        <w:spacing w:after="0"/>
      </w:pPr>
      <w:r>
        <w:separator/>
      </w:r>
    </w:p>
  </w:endnote>
  <w:endnote w:type="continuationSeparator" w:id="0">
    <w:p w:rsidR="00813A54" w:rsidRDefault="00813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54" w:rsidRDefault="00813A54">
      <w:pPr>
        <w:spacing w:after="0"/>
      </w:pPr>
      <w:r>
        <w:separator/>
      </w:r>
    </w:p>
  </w:footnote>
  <w:footnote w:type="continuationSeparator" w:id="0">
    <w:p w:rsidR="00813A54" w:rsidRDefault="00813A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4F8"/>
    <w:multiLevelType w:val="hybridMultilevel"/>
    <w:tmpl w:val="B0A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24F72"/>
    <w:multiLevelType w:val="hybridMultilevel"/>
    <w:tmpl w:val="0A361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903104F"/>
    <w:multiLevelType w:val="hybridMultilevel"/>
    <w:tmpl w:val="5DA84F6A"/>
    <w:lvl w:ilvl="0" w:tplc="D418258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405A1"/>
    <w:rsid w:val="000865D8"/>
    <w:rsid w:val="00167C27"/>
    <w:rsid w:val="001A476D"/>
    <w:rsid w:val="002E5FA9"/>
    <w:rsid w:val="00362331"/>
    <w:rsid w:val="004057E0"/>
    <w:rsid w:val="005B4C3E"/>
    <w:rsid w:val="005B7DF1"/>
    <w:rsid w:val="006606CF"/>
    <w:rsid w:val="007319E4"/>
    <w:rsid w:val="00813A54"/>
    <w:rsid w:val="00825FBF"/>
    <w:rsid w:val="008261D8"/>
    <w:rsid w:val="008A40A7"/>
    <w:rsid w:val="008F44F7"/>
    <w:rsid w:val="00914A7B"/>
    <w:rsid w:val="009173A1"/>
    <w:rsid w:val="009B4550"/>
    <w:rsid w:val="009C4704"/>
    <w:rsid w:val="00A5062B"/>
    <w:rsid w:val="00AC6CAE"/>
    <w:rsid w:val="00C17D53"/>
    <w:rsid w:val="00C53319"/>
    <w:rsid w:val="00CD5C07"/>
    <w:rsid w:val="00E2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5</cp:revision>
  <dcterms:created xsi:type="dcterms:W3CDTF">2020-08-03T18:43:00Z</dcterms:created>
  <dcterms:modified xsi:type="dcterms:W3CDTF">2020-08-03T19:05:00Z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