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56EE" w:rsidRDefault="001F3506">
      <w:pPr>
        <w:pStyle w:val="LO-normal"/>
        <w:keepNext/>
        <w:keepLines/>
        <w:rPr>
          <w:rFonts w:ascii="Source Sans Pro" w:eastAsia="Source Sans Pro" w:hAnsi="Source Sans Pro" w:cs="Source Sans Pro"/>
          <w:b/>
          <w:color w:val="FFFFFF"/>
          <w:sz w:val="96"/>
          <w:szCs w:val="96"/>
        </w:rPr>
      </w:pPr>
      <w:r>
        <w:rPr>
          <w:noProof/>
        </w:rPr>
        <w:drawing>
          <wp:inline distT="0" distB="0" distL="0" distR="0">
            <wp:extent cx="2220595" cy="1080770"/>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8"/>
                    <a:stretch>
                      <a:fillRect/>
                    </a:stretch>
                  </pic:blipFill>
                  <pic:spPr bwMode="auto">
                    <a:xfrm>
                      <a:off x="0" y="0"/>
                      <a:ext cx="2220595" cy="1080770"/>
                    </a:xfrm>
                    <a:prstGeom prst="rect">
                      <a:avLst/>
                    </a:prstGeom>
                  </pic:spPr>
                </pic:pic>
              </a:graphicData>
            </a:graphic>
          </wp:inline>
        </w:drawing>
      </w:r>
      <w:bookmarkStart w:id="0" w:name="_6p9e43leqsip"/>
      <w:bookmarkStart w:id="1" w:name="_2cxwo03z1nom"/>
      <w:bookmarkEnd w:id="0"/>
      <w:bookmarkEnd w:id="1"/>
    </w:p>
    <w:p w:rsidR="002956EE" w:rsidRDefault="001F3506">
      <w:pPr>
        <w:sectPr w:rsidR="002956EE">
          <w:headerReference w:type="default" r:id="rId9"/>
          <w:footerReference w:type="default" r:id="rId10"/>
          <w:pgSz w:w="11906" w:h="16838"/>
          <w:pgMar w:top="2692" w:right="1440" w:bottom="1440" w:left="1440" w:header="720" w:footer="720" w:gutter="0"/>
          <w:pgNumType w:start="1"/>
          <w:cols w:space="720"/>
          <w:formProt w:val="0"/>
          <w:docGrid w:linePitch="100" w:charSpace="16384"/>
        </w:sectPr>
      </w:pPr>
      <w:r>
        <w:t>Clauses</w:t>
      </w:r>
    </w:p>
    <w:p w:rsidR="002956EE" w:rsidRDefault="001F3506">
      <w:pPr>
        <w:pStyle w:val="Heading"/>
        <w:rPr>
          <w:color w:val="FFFFFF"/>
          <w:sz w:val="96"/>
          <w:szCs w:val="96"/>
        </w:rPr>
      </w:pPr>
      <w:bookmarkStart w:id="2" w:name="_4a2ei5vywoeo"/>
      <w:bookmarkEnd w:id="2"/>
      <w:r>
        <w:lastRenderedPageBreak/>
        <w:t>Disclaimer</w:t>
      </w:r>
    </w:p>
    <w:p w:rsidR="002956EE" w:rsidRDefault="001F3506">
      <w:pPr>
        <w:pStyle w:val="LO-normal"/>
        <w:rPr>
          <w:rFonts w:ascii="Source Sans Pro" w:eastAsia="Source Sans Pro" w:hAnsi="Source Sans Pro" w:cs="Source Sans Pro"/>
          <w:b/>
          <w:color w:val="FFFFFF"/>
          <w:sz w:val="96"/>
          <w:szCs w:val="96"/>
        </w:rPr>
      </w:pPr>
      <w: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rsidR="002956EE" w:rsidRDefault="001F3506">
      <w:pPr>
        <w:pStyle w:val="LO-normal"/>
        <w:rPr>
          <w:rFonts w:ascii="Source Sans Pro" w:eastAsia="Source Sans Pro" w:hAnsi="Source Sans Pro" w:cs="Source Sans Pro"/>
          <w:b/>
          <w:color w:val="FFFFFF"/>
          <w:sz w:val="96"/>
          <w:szCs w:val="96"/>
        </w:rPr>
      </w:pPr>
      <w:r>
        <w:t>This Climate Contract Playbook and the clauses in it are provided on an ‘as is’ basis and without any representation or warranty as to accuracy or that the clauses will achieve the relevant climate goal or any other welcome.</w:t>
      </w:r>
    </w:p>
    <w:p w:rsidR="002956EE" w:rsidRDefault="001F3506">
      <w:pPr>
        <w:pStyle w:val="LO-normal"/>
        <w:rPr>
          <w:rFonts w:ascii="Source Sans Pro" w:eastAsia="Source Sans Pro" w:hAnsi="Source Sans Pro" w:cs="Source Sans Pro"/>
          <w:b/>
          <w:color w:val="FFFFFF"/>
          <w:sz w:val="96"/>
          <w:szCs w:val="96"/>
        </w:rPr>
      </w:pPr>
      <w: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rsidR="002956EE" w:rsidRDefault="001F3506">
      <w:pPr>
        <w:pStyle w:val="LO-normal"/>
        <w:rPr>
          <w:rFonts w:ascii="Source Sans Pro" w:eastAsia="Source Sans Pro" w:hAnsi="Source Sans Pro" w:cs="Source Sans Pro"/>
          <w:b/>
          <w:color w:val="FFFFFF"/>
          <w:sz w:val="96"/>
          <w:szCs w:val="96"/>
        </w:rPr>
      </w:pPr>
      <w: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rsidR="00551DDA" w:rsidRDefault="001F3506">
      <w:r>
        <w:t>At present, all the clauses are based on the laws of England and Wales. We encourage the conversion of these precedent clauses for use in other jurisdictions.</w:t>
      </w:r>
    </w:p>
    <w:p w:rsidR="00551DDA" w:rsidRDefault="00551DDA">
      <w:pPr>
        <w:sectPr w:rsidR="00551DDA">
          <w:headerReference w:type="default" r:id="rId11"/>
          <w:footerReference w:type="default" r:id="rId12"/>
          <w:pgSz w:w="11906" w:h="16838"/>
          <w:pgMar w:top="1275" w:right="1440" w:bottom="1440" w:left="1440" w:header="720" w:footer="0" w:gutter="0"/>
          <w:cols w:space="720"/>
          <w:formProt w:val="0"/>
          <w:docGrid w:linePitch="100" w:charSpace="16384"/>
        </w:sectPr>
      </w:pPr>
      <w:r>
        <w:t>You can find an appendix of the documents based on the tags that you searched by at the end of the document.</w:t>
      </w:r>
    </w:p>
    <w:sdt>
      <w:sdtPr>
        <w:id w:val="2117631301"/>
        <w:docPartObj>
          <w:docPartGallery w:val="Table of Contents"/>
          <w:docPartUnique/>
        </w:docPartObj>
      </w:sdtPr>
      <w:sdtEndPr/>
      <w:sdtContent>
        <w:p w:rsidR="002956EE" w:rsidRDefault="001C5C89">
          <w:pPr>
            <w:pStyle w:val="TOCHeading"/>
            <w:rPr>
              <w:rFonts w:ascii="Source Sans Pro" w:eastAsia="Source Sans Pro" w:hAnsi="Source Sans Pro" w:cs="Source Sans Pro"/>
            </w:rPr>
          </w:pPr>
        </w:p>
      </w:sdtContent>
    </w:sdt>
    <w:p w:rsidR="002956EE" w:rsidRDefault="001F3506">
      <w:pPr>
        <w:rPr>
          <w:sz w:val="54"/>
          <w:szCs w:val="54"/>
        </w:rPr>
      </w:pPr>
      <w:r>
        <w:t xml:space="preserve">{%p for clause in </w:t>
      </w:r>
      <w:proofErr w:type="spellStart"/>
      <w:r>
        <w:t>mysubdoc</w:t>
      </w:r>
      <w:proofErr w:type="spellEnd"/>
      <w:r>
        <w:t xml:space="preserve"> %}</w:t>
      </w:r>
    </w:p>
    <w:p w:rsidR="002956EE" w:rsidRDefault="001F3506">
      <w:pPr>
        <w:pStyle w:val="Heading2"/>
      </w:pPr>
      <w:bookmarkStart w:id="3" w:name="_Toc90128866"/>
      <w:bookmarkStart w:id="4" w:name="_Toc90128590"/>
      <w:proofErr w:type="gramStart"/>
      <w:r>
        <w:t>{{ clause</w:t>
      </w:r>
      <w:proofErr w:type="gramEnd"/>
      <w:r>
        <w:t>[0].name }}</w:t>
      </w:r>
      <w:bookmarkEnd w:id="3"/>
      <w:bookmarkEnd w:id="4"/>
    </w:p>
    <w:p w:rsidR="002956EE" w:rsidRDefault="001F3506">
      <w:pPr>
        <w:pStyle w:val="LO-normal"/>
      </w:pPr>
      <w:r>
        <w:t xml:space="preserve">Last modified at </w:t>
      </w:r>
      <w:proofErr w:type="gramStart"/>
      <w:r>
        <w:t>{{ clause</w:t>
      </w:r>
      <w:proofErr w:type="gramEnd"/>
      <w:r>
        <w:t>[1] }}.</w:t>
      </w:r>
    </w:p>
    <w:p w:rsidR="002956EE" w:rsidRDefault="001F3506">
      <w:pPr>
        <w:pStyle w:val="LO-normal"/>
      </w:pPr>
      <w:r>
        <w:t xml:space="preserve">{{r </w:t>
      </w:r>
      <w:proofErr w:type="gramStart"/>
      <w:r>
        <w:t>clause[</w:t>
      </w:r>
      <w:proofErr w:type="gramEnd"/>
      <w:r>
        <w:t>2] }}</w:t>
      </w:r>
    </w:p>
    <w:p w:rsidR="002956EE" w:rsidRDefault="001F3506">
      <w:r>
        <w:t>_____________________________________________________</w:t>
      </w:r>
    </w:p>
    <w:p w:rsidR="002956EE" w:rsidRDefault="001F3506">
      <w:r>
        <w:t xml:space="preserve">{{p </w:t>
      </w:r>
      <w:proofErr w:type="gramStart"/>
      <w:r>
        <w:t>clause[</w:t>
      </w:r>
      <w:proofErr w:type="gramEnd"/>
      <w:r>
        <w:t>3] }}</w:t>
      </w:r>
    </w:p>
    <w:p w:rsidR="002956EE" w:rsidRDefault="001F3506">
      <w:r>
        <w:t>_____________________________________________________</w:t>
      </w:r>
    </w:p>
    <w:p w:rsidR="002956EE" w:rsidRDefault="001F3506">
      <w:pPr>
        <w:rPr>
          <w:sz w:val="54"/>
          <w:szCs w:val="54"/>
        </w:rPr>
      </w:pPr>
      <w:bookmarkStart w:id="5" w:name="MainText"/>
      <w:r>
        <w:t xml:space="preserve">{%p </w:t>
      </w:r>
      <w:proofErr w:type="spellStart"/>
      <w:r>
        <w:t>endfor</w:t>
      </w:r>
      <w:proofErr w:type="spellEnd"/>
      <w:r>
        <w:t xml:space="preserve"> %}</w:t>
      </w:r>
      <w:bookmarkEnd w:id="5"/>
    </w:p>
    <w:p w:rsidR="00DA43F3" w:rsidRDefault="00DA43F3">
      <w:pPr>
        <w:rPr>
          <w:sz w:val="54"/>
          <w:szCs w:val="54"/>
        </w:rPr>
      </w:pPr>
    </w:p>
    <w:p w:rsidR="00DA43F3" w:rsidRDefault="00DA43F3" w:rsidP="00DA43F3">
      <w:pPr>
        <w:pStyle w:val="Heading2"/>
      </w:pPr>
      <w:r>
        <w:t>Tag Appendix</w:t>
      </w:r>
    </w:p>
    <w:p w:rsidR="00DA43F3" w:rsidRDefault="00DA43F3">
      <w:r>
        <w:t>Below are lists of every document that is associated with the tags you searched.</w:t>
      </w:r>
    </w:p>
    <w:p w:rsidR="00DA43F3" w:rsidRDefault="00DA43F3">
      <w:r>
        <w:t xml:space="preserve">{%p for tag in </w:t>
      </w:r>
      <w:proofErr w:type="spellStart"/>
      <w:r w:rsidR="009D5268">
        <w:t>tags_with_rows</w:t>
      </w:r>
      <w:proofErr w:type="spellEnd"/>
      <w:r>
        <w:t xml:space="preserve"> </w:t>
      </w:r>
      <w:r w:rsidR="00084DCE">
        <w:t>%</w:t>
      </w:r>
      <w:r>
        <w:t>}</w:t>
      </w:r>
    </w:p>
    <w:p w:rsidR="00DA43F3" w:rsidRDefault="00DA43F3">
      <w:proofErr w:type="gramStart"/>
      <w:r>
        <w:t>{{ tag</w:t>
      </w:r>
      <w:proofErr w:type="gramEnd"/>
      <w:r>
        <w:t xml:space="preserve"> }}:</w:t>
      </w:r>
    </w:p>
    <w:p w:rsidR="00DA43F3" w:rsidRDefault="00DA43F3">
      <w:r>
        <w:t xml:space="preserve">{%p for doc in </w:t>
      </w:r>
      <w:proofErr w:type="spellStart"/>
      <w:r w:rsidR="009D5268">
        <w:t>tags_with_rows</w:t>
      </w:r>
      <w:proofErr w:type="spellEnd"/>
      <w:r>
        <w:t xml:space="preserve">[tag] </w:t>
      </w:r>
      <w:r w:rsidR="00084DCE">
        <w:t>%</w:t>
      </w:r>
      <w:bookmarkStart w:id="6" w:name="_GoBack"/>
      <w:bookmarkEnd w:id="6"/>
      <w:r>
        <w:t>}</w:t>
      </w:r>
    </w:p>
    <w:p w:rsidR="00DA43F3" w:rsidRDefault="00DA43F3" w:rsidP="00DA43F3">
      <w:pPr>
        <w:pStyle w:val="ListParagraph"/>
        <w:numPr>
          <w:ilvl w:val="0"/>
          <w:numId w:val="1"/>
        </w:numPr>
      </w:pPr>
      <w:proofErr w:type="gramStart"/>
      <w:r>
        <w:t>{{ doc</w:t>
      </w:r>
      <w:proofErr w:type="gramEnd"/>
      <w:r>
        <w:t xml:space="preserve"> }}</w:t>
      </w:r>
    </w:p>
    <w:p w:rsidR="00DA43F3" w:rsidRDefault="00DA43F3" w:rsidP="00DA43F3">
      <w:r>
        <w:t xml:space="preserve">{%p </w:t>
      </w:r>
      <w:proofErr w:type="spellStart"/>
      <w:r>
        <w:t>endfor</w:t>
      </w:r>
      <w:proofErr w:type="spellEnd"/>
      <w:r>
        <w:t xml:space="preserve"> %}</w:t>
      </w:r>
    </w:p>
    <w:p w:rsidR="00DA43F3" w:rsidRDefault="00DA43F3">
      <w:r>
        <w:t xml:space="preserve">{%p </w:t>
      </w:r>
      <w:proofErr w:type="spellStart"/>
      <w:r>
        <w:t>endfor</w:t>
      </w:r>
      <w:proofErr w:type="spellEnd"/>
      <w:r>
        <w:t xml:space="preserve"> %}</w:t>
      </w:r>
    </w:p>
    <w:p w:rsidR="002956EE" w:rsidRDefault="001F3506">
      <w:pPr>
        <w:rPr>
          <w:sz w:val="54"/>
          <w:szCs w:val="54"/>
        </w:rPr>
      </w:pPr>
      <w:r>
        <w:t xml:space="preserve">Retrieved and assembled at </w:t>
      </w:r>
      <w:proofErr w:type="gramStart"/>
      <w:r>
        <w:t xml:space="preserve">{{ </w:t>
      </w:r>
      <w:proofErr w:type="spellStart"/>
      <w:r>
        <w:t>today</w:t>
      </w:r>
      <w:proofErr w:type="gramEnd"/>
      <w:r>
        <w:t>_date</w:t>
      </w:r>
      <w:proofErr w:type="spellEnd"/>
      <w:r>
        <w:t xml:space="preserve"> }} </w:t>
      </w:r>
    </w:p>
    <w:sectPr w:rsidR="002956EE">
      <w:headerReference w:type="default" r:id="rId13"/>
      <w:footerReference w:type="default" r:id="rId14"/>
      <w:pgSz w:w="11906" w:h="16838"/>
      <w:pgMar w:top="1275" w:right="1440" w:bottom="1440" w:left="1440" w:header="720" w:footer="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5C89" w:rsidRDefault="001C5C89">
      <w:pPr>
        <w:spacing w:after="0"/>
      </w:pPr>
      <w:r>
        <w:separator/>
      </w:r>
    </w:p>
  </w:endnote>
  <w:endnote w:type="continuationSeparator" w:id="0">
    <w:p w:rsidR="001C5C89" w:rsidRDefault="001C5C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Light">
    <w:altName w:val="Source Sans Pro Light"/>
    <w:charset w:val="00"/>
    <w:family w:val="swiss"/>
    <w:pitch w:val="variable"/>
    <w:sig w:usb0="600002F7" w:usb1="02000001" w:usb2="00000000" w:usb3="00000000" w:csb0="0000019F" w:csb1="00000000"/>
  </w:font>
  <w:font w:name="Source Sans Pro">
    <w:charset w:val="00"/>
    <w:family w:val="swiss"/>
    <w:pitch w:val="variable"/>
    <w:sig w:usb0="600002F7" w:usb1="02000001" w:usb2="00000000" w:usb3="00000000" w:csb0="0000019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1F3506">
    <w:pPr>
      <w:pStyle w:val="LO-normal"/>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1F3506">
    <w:pPr>
      <w:pStyle w:val="LO-normal"/>
    </w:pPr>
    <w:r>
      <w:fldChar w:fldCharType="begin"/>
    </w:r>
    <w:r>
      <w:instrText>PAGE</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1F3506">
    <w:pPr>
      <w:pStyle w:val="LO-normal"/>
    </w:pPr>
    <w:r>
      <w:fldChar w:fldCharType="begin"/>
    </w:r>
    <w:r>
      <w:instrText>PAGE</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5C89" w:rsidRDefault="001C5C89">
      <w:pPr>
        <w:spacing w:after="0"/>
      </w:pPr>
      <w:r>
        <w:separator/>
      </w:r>
    </w:p>
  </w:footnote>
  <w:footnote w:type="continuationSeparator" w:id="0">
    <w:p w:rsidR="001C5C89" w:rsidRDefault="001C5C8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1F3506">
    <w:pPr>
      <w:pStyle w:val="LO-normal"/>
    </w:pPr>
    <w:r>
      <w:rPr>
        <w:noProof/>
      </w:rPr>
      <w:drawing>
        <wp:anchor distT="0" distB="0" distL="0" distR="0" simplePos="0" relativeHeight="2" behindDoc="1" locked="0" layoutInCell="1" allowOverlap="1">
          <wp:simplePos x="0" y="0"/>
          <wp:positionH relativeFrom="page">
            <wp:posOffset>-1495425</wp:posOffset>
          </wp:positionH>
          <wp:positionV relativeFrom="page">
            <wp:posOffset>0</wp:posOffset>
          </wp:positionV>
          <wp:extent cx="7560310" cy="10687050"/>
          <wp:effectExtent l="0" t="0" r="0" b="0"/>
          <wp:wrapNone/>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1"/>
                  <a:srcRect l="5607" r="5607"/>
                  <a:stretch>
                    <a:fillRect/>
                  </a:stretch>
                </pic:blipFill>
                <pic:spPr bwMode="auto">
                  <a:xfrm>
                    <a:off x="0" y="0"/>
                    <a:ext cx="7560310" cy="106870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2956EE">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6EE" w:rsidRDefault="002956EE">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071E09"/>
    <w:multiLevelType w:val="hybridMultilevel"/>
    <w:tmpl w:val="DDFC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6EE"/>
    <w:rsid w:val="00084DCE"/>
    <w:rsid w:val="001C5C89"/>
    <w:rsid w:val="001F3506"/>
    <w:rsid w:val="002956EE"/>
    <w:rsid w:val="00551DDA"/>
    <w:rsid w:val="009D5268"/>
    <w:rsid w:val="00DA43F3"/>
    <w:rsid w:val="00F3655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98340"/>
  <w15:docId w15:val="{AA845FC6-8FAE-4907-BC12-F815BEBF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ource Sans Pro Light" w:eastAsia="Source Sans Pro Light" w:hAnsi="Source Sans Pro Light" w:cs="Source Sans Pro Light"/>
        <w:lang w:val="en-U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0"/>
      <w:jc w:val="both"/>
    </w:pPr>
  </w:style>
  <w:style w:type="paragraph" w:styleId="Heading1">
    <w:name w:val="heading 1"/>
    <w:basedOn w:val="LO-normal"/>
    <w:next w:val="LO-normal"/>
    <w:uiPriority w:val="9"/>
    <w:qFormat/>
    <w:pPr>
      <w:keepNext/>
      <w:keepLines/>
      <w:outlineLvl w:val="0"/>
    </w:pPr>
    <w:rPr>
      <w:rFonts w:ascii="Source Sans Pro" w:eastAsia="Source Sans Pro" w:hAnsi="Source Sans Pro" w:cs="Source Sans Pro"/>
      <w:b/>
      <w:sz w:val="54"/>
      <w:szCs w:val="54"/>
    </w:rPr>
  </w:style>
  <w:style w:type="paragraph" w:styleId="Heading2">
    <w:name w:val="heading 2"/>
    <w:basedOn w:val="LO-normal"/>
    <w:next w:val="LO-normal"/>
    <w:uiPriority w:val="9"/>
    <w:unhideWhenUsed/>
    <w:qFormat/>
    <w:pPr>
      <w:keepNext/>
      <w:keepLines/>
      <w:outlineLvl w:val="1"/>
    </w:pPr>
    <w:rPr>
      <w:rFonts w:ascii="Source Sans Pro" w:eastAsia="Source Sans Pro" w:hAnsi="Source Sans Pro" w:cs="Source Sans Pro"/>
      <w:b/>
      <w:sz w:val="22"/>
      <w:szCs w:val="22"/>
    </w:rPr>
  </w:style>
  <w:style w:type="paragraph" w:styleId="Heading3">
    <w:name w:val="heading 3"/>
    <w:basedOn w:val="LO-normal"/>
    <w:next w:val="LO-normal"/>
    <w:uiPriority w:val="9"/>
    <w:semiHidden/>
    <w:unhideWhenUsed/>
    <w:qFormat/>
    <w:pPr>
      <w:keepNext/>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Bullets">
    <w:name w:val="Bullets"/>
    <w:qFormat/>
    <w:rPr>
      <w:rFonts w:ascii="OpenSymbol" w:eastAsia="OpenSymbol" w:hAnsi="OpenSymbol" w:cs="OpenSymbol"/>
    </w:rPr>
  </w:style>
  <w:style w:type="character" w:styleId="Hyperlink">
    <w:name w:val="Hyperlink"/>
    <w:basedOn w:val="DefaultParagraphFont"/>
    <w:uiPriority w:val="99"/>
    <w:unhideWhenUsed/>
    <w:rsid w:val="00027143"/>
    <w:rPr>
      <w:color w:val="0000FF"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240"/>
      <w:jc w:val="both"/>
    </w:pPr>
  </w:style>
  <w:style w:type="paragraph" w:styleId="Title">
    <w:name w:val="Title"/>
    <w:basedOn w:val="LO-normal"/>
    <w:next w:val="LO-normal"/>
    <w:uiPriority w:val="10"/>
    <w:qFormat/>
    <w:pPr>
      <w:keepNext/>
      <w:keepLines/>
    </w:pPr>
    <w:rPr>
      <w:rFonts w:ascii="Source Sans Pro" w:eastAsia="Source Sans Pro" w:hAnsi="Source Sans Pro" w:cs="Source Sans Pro"/>
      <w:b/>
      <w:color w:val="FFFFFF"/>
      <w:sz w:val="120"/>
      <w:szCs w:val="120"/>
    </w:rPr>
  </w:style>
  <w:style w:type="paragraph" w:styleId="Subtitle">
    <w:name w:val="Subtitle"/>
    <w:basedOn w:val="LO-normal"/>
    <w:next w:val="LO-normal"/>
    <w:uiPriority w:val="11"/>
    <w:qFormat/>
    <w:pPr>
      <w:keepNext/>
      <w:keepLines/>
      <w:spacing w:after="320"/>
    </w:pPr>
    <w:rPr>
      <w:rFonts w:ascii="Arial" w:eastAsia="Arial" w:hAnsi="Arial" w:cs="Arial"/>
      <w:color w:val="666666"/>
      <w:sz w:val="30"/>
      <w:szCs w:val="30"/>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FootnoteText">
    <w:name w:val="footnote text"/>
    <w:basedOn w:val="Normal"/>
  </w:style>
  <w:style w:type="paragraph" w:styleId="TOCHeading">
    <w:name w:val="TOC Heading"/>
    <w:basedOn w:val="Heading1"/>
    <w:next w:val="Normal"/>
    <w:uiPriority w:val="39"/>
    <w:unhideWhenUsed/>
    <w:qFormat/>
    <w:rsid w:val="00027143"/>
    <w:pPr>
      <w:suppressAutoHyphens w:val="0"/>
      <w:spacing w:before="240" w:after="0" w:line="259" w:lineRule="auto"/>
      <w:jc w:val="left"/>
    </w:pPr>
    <w:rPr>
      <w:rFonts w:asciiTheme="majorHAnsi" w:eastAsiaTheme="majorEastAsia" w:hAnsiTheme="majorHAnsi" w:cstheme="majorBidi"/>
      <w:b w:val="0"/>
      <w:color w:val="365F91" w:themeColor="accent1" w:themeShade="BF"/>
      <w:sz w:val="32"/>
      <w:szCs w:val="32"/>
      <w:lang w:eastAsia="en-US" w:bidi="ar-SA"/>
    </w:rPr>
  </w:style>
  <w:style w:type="paragraph" w:styleId="TOC1">
    <w:name w:val="toc 1"/>
    <w:basedOn w:val="Normal"/>
    <w:next w:val="Normal"/>
    <w:autoRedefine/>
    <w:uiPriority w:val="39"/>
    <w:unhideWhenUsed/>
    <w:rsid w:val="00027143"/>
    <w:pPr>
      <w:spacing w:after="100"/>
    </w:pPr>
    <w:rPr>
      <w:rFonts w:cs="Mangal"/>
      <w:szCs w:val="18"/>
    </w:rPr>
  </w:style>
  <w:style w:type="paragraph" w:styleId="TOC2">
    <w:name w:val="toc 2"/>
    <w:basedOn w:val="Normal"/>
    <w:next w:val="Normal"/>
    <w:autoRedefine/>
    <w:uiPriority w:val="39"/>
    <w:unhideWhenUsed/>
    <w:rsid w:val="00905087"/>
    <w:pPr>
      <w:spacing w:after="100"/>
      <w:ind w:left="200"/>
    </w:pPr>
    <w:rPr>
      <w:rFonts w:cs="Mangal"/>
      <w:szCs w:val="18"/>
    </w:rPr>
  </w:style>
  <w:style w:type="paragraph" w:styleId="ListParagraph">
    <w:name w:val="List Paragraph"/>
    <w:basedOn w:val="Normal"/>
    <w:uiPriority w:val="34"/>
    <w:qFormat/>
    <w:rsid w:val="00DA43F3"/>
    <w:pPr>
      <w:ind w:left="720"/>
      <w:contextualSpacing/>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176DA-C693-48DA-A42C-84289F7B7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3</Pages>
  <Words>340</Words>
  <Characters>1938</Characters>
  <Application>Microsoft Office Word</Application>
  <DocSecurity>0</DocSecurity>
  <Lines>16</Lines>
  <Paragraphs>4</Paragraphs>
  <ScaleCrop>false</ScaleCrop>
  <Company>Suffolk University</Company>
  <LinksUpToDate>false</LinksUpToDate>
  <CharactersWithSpaces>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Bryce Willey</cp:lastModifiedBy>
  <cp:revision>47</cp:revision>
  <dcterms:created xsi:type="dcterms:W3CDTF">2021-12-11T18:15:00Z</dcterms:created>
  <dcterms:modified xsi:type="dcterms:W3CDTF">2022-02-13T16:09:00Z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