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5ED9" w:rsidRDefault="00245ED9" w:rsidP="00245ED9">
      <w:pPr>
        <w:jc w:val="center"/>
        <w:rPr>
          <w:u w:val="single"/>
        </w:rPr>
      </w:pPr>
      <w:r>
        <w:rPr>
          <w:u w:val="single"/>
        </w:rPr>
        <w:t>Abstract</w:t>
      </w:r>
    </w:p>
    <w:p w:rsidR="00245ED9" w:rsidRDefault="00245ED9" w:rsidP="00245ED9">
      <w:pPr>
        <w:jc w:val="center"/>
        <w:rPr>
          <w:u w:val="single"/>
        </w:rPr>
      </w:pPr>
    </w:p>
    <w:p w:rsidR="00245ED9" w:rsidRPr="00245ED9" w:rsidRDefault="00245ED9" w:rsidP="00245ED9">
      <w:pPr>
        <w:spacing w:line="480" w:lineRule="auto"/>
      </w:pPr>
      <w:r>
        <w:tab/>
        <w:t xml:space="preserve">Music is a fascinating study that compels the </w:t>
      </w:r>
      <w:r w:rsidR="0081453C">
        <w:t xml:space="preserve">human mind to do great things, </w:t>
      </w:r>
      <w:r>
        <w:t>but little is known about why music is so appealing to us.  Fractals, when applied to music theory and compositions, may help explain underlying patterns and behaviors of music.  The problem addressed in this experiment was which era of classical music had the strongest correlati</w:t>
      </w:r>
      <w:r w:rsidR="0081453C">
        <w:t xml:space="preserve">on with the reduction fractal, </w:t>
      </w:r>
      <w:r>
        <w:t>baroque, romantic, or modern.  The intervals of one song from each genre were found, and the total number of intervals was calculated.  This is graphed with a fraction reduction of the to</w:t>
      </w:r>
      <w:r w:rsidR="0081453C">
        <w:t>tal number of notes in the song</w:t>
      </w:r>
      <w:r>
        <w:t xml:space="preserve"> as the x- axis.   A regress</w:t>
      </w:r>
      <w:r w:rsidR="0081453C">
        <w:t xml:space="preserve">ion of these values was taken, </w:t>
      </w:r>
      <w:r>
        <w:t>and the coefficient of determination was found.  The song with the highest coefficient of determination was found to be Bach’s invention No. 1, the Baroque piece at r</w:t>
      </w:r>
      <w:r>
        <w:rPr>
          <w:vertAlign w:val="superscript"/>
        </w:rPr>
        <w:t>2</w:t>
      </w:r>
      <w:r>
        <w:t>= .96</w:t>
      </w:r>
      <w:r w:rsidR="008D6C5E">
        <w:t>43</w:t>
      </w:r>
      <w:r w:rsidR="0081453C">
        <w:t xml:space="preserve">.  Bagatelle, </w:t>
      </w:r>
      <w:r>
        <w:t>the modern piece, had the second highest coefficient of determination</w:t>
      </w:r>
      <w:r w:rsidR="008D6C5E">
        <w:t xml:space="preserve"> at r</w:t>
      </w:r>
      <w:r w:rsidR="008D6C5E">
        <w:rPr>
          <w:vertAlign w:val="superscript"/>
        </w:rPr>
        <w:t>2</w:t>
      </w:r>
      <w:r w:rsidR="008D6C5E">
        <w:t>= .9297</w:t>
      </w:r>
      <w:r w:rsidR="0081453C">
        <w:t xml:space="preserve">, </w:t>
      </w:r>
      <w:r>
        <w:t xml:space="preserve">and Debussy’s Le </w:t>
      </w:r>
      <w:proofErr w:type="spellStart"/>
      <w:r>
        <w:t>Piete</w:t>
      </w:r>
      <w:proofErr w:type="spellEnd"/>
      <w:r>
        <w:t xml:space="preserve"> </w:t>
      </w:r>
      <w:proofErr w:type="spellStart"/>
      <w:r>
        <w:t>Negre</w:t>
      </w:r>
      <w:proofErr w:type="spellEnd"/>
      <w:r>
        <w:t xml:space="preserve"> had the lowest</w:t>
      </w:r>
      <w:r w:rsidR="008D6C5E">
        <w:t xml:space="preserve"> at r</w:t>
      </w:r>
      <w:r w:rsidR="008D6C5E">
        <w:rPr>
          <w:vertAlign w:val="superscript"/>
        </w:rPr>
        <w:t>2</w:t>
      </w:r>
      <w:r w:rsidR="008D6C5E">
        <w:t>= .75918</w:t>
      </w:r>
      <w:r>
        <w:t xml:space="preserve">.    </w:t>
      </w:r>
      <w:r w:rsidR="008D6C5E">
        <w:t>The hypothesis was proven by the results.  Potential offshoots of this experiment could be a reduction and re</w:t>
      </w:r>
      <w:r w:rsidR="0081453C">
        <w:t xml:space="preserve">construction of popular songs, </w:t>
      </w:r>
      <w:r w:rsidR="008D6C5E">
        <w:t>using the frame</w:t>
      </w:r>
      <w:r w:rsidR="0081453C">
        <w:t>work to keep similar tone, feel</w:t>
      </w:r>
      <w:r w:rsidR="008D6C5E">
        <w:t xml:space="preserve">, </w:t>
      </w:r>
      <w:r w:rsidR="00225FF9">
        <w:t xml:space="preserve">and melody, but with different </w:t>
      </w:r>
      <w:r w:rsidR="008D6C5E">
        <w:t xml:space="preserve">notes.  </w:t>
      </w:r>
    </w:p>
    <w:sectPr w:rsidR="00245ED9" w:rsidRPr="00245ED9" w:rsidSect="00245ED9">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245ED9"/>
    <w:rsid w:val="00225FF9"/>
    <w:rsid w:val="00245ED9"/>
    <w:rsid w:val="006300F2"/>
    <w:rsid w:val="007805FA"/>
    <w:rsid w:val="0081453C"/>
    <w:rsid w:val="008D6C5E"/>
    <w:rsid w:val="00900EE5"/>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F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GISD</Company>
  <LinksUpToDate>false</LinksUpToDate>
  <CharactersWithSpaces>1236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C. Willey</dc:creator>
  <cp:keywords/>
  <cp:lastModifiedBy>brycewilley</cp:lastModifiedBy>
  <cp:revision>4</cp:revision>
  <cp:lastPrinted>2012-01-27T18:36:00Z</cp:lastPrinted>
  <dcterms:created xsi:type="dcterms:W3CDTF">2011-11-02T02:15:00Z</dcterms:created>
  <dcterms:modified xsi:type="dcterms:W3CDTF">2012-01-27T18:55:00Z</dcterms:modified>
</cp:coreProperties>
</file>