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Pr="00011295" w:rsidRDefault="004E77D7" w:rsidP="004E77D7">
      <w:pPr>
        <w:spacing w:after="0" w:line="240" w:lineRule="auto"/>
        <w:jc w:val="center"/>
        <w:rPr>
          <w:rFonts w:ascii="Times New Roman" w:eastAsia="UD Digi Kyokasho NK-B" w:hAnsi="Times New Roman" w:cs="Times New Roman"/>
          <w:sz w:val="24"/>
          <w:szCs w:val="24"/>
          <w:lang w:eastAsia="pt-BR"/>
        </w:rPr>
      </w:pPr>
      <w:r w:rsidRPr="00011295">
        <w:rPr>
          <w:rFonts w:ascii="Times New Roman" w:eastAsia="UD Digi Kyokasho NK-B" w:hAnsi="Times New Roman" w:cs="Times New Roman"/>
          <w:sz w:val="24"/>
          <w:szCs w:val="24"/>
          <w:lang w:eastAsia="pt-BR"/>
        </w:rPr>
        <w:fldChar w:fldCharType="begin"/>
      </w:r>
      <w:r w:rsidRPr="00011295">
        <w:rPr>
          <w:rFonts w:ascii="Times New Roman" w:eastAsia="UD Digi Kyokasho NK-B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011295">
        <w:rPr>
          <w:rFonts w:ascii="Times New Roman" w:eastAsia="UD Digi Kyokasho NK-B" w:hAnsi="Times New Roman" w:cs="Times New Roman"/>
          <w:sz w:val="24"/>
          <w:szCs w:val="24"/>
          <w:lang w:eastAsia="pt-BR"/>
        </w:rPr>
        <w:fldChar w:fldCharType="separate"/>
      </w:r>
      <w:r w:rsidRPr="00011295">
        <w:rPr>
          <w:rFonts w:ascii="Times New Roman" w:eastAsia="UD Digi Kyokasho NK-B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295">
        <w:rPr>
          <w:rFonts w:ascii="Times New Roman" w:eastAsia="UD Digi Kyokasho NK-B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Pr="00011295" w:rsidRDefault="004E77D7" w:rsidP="004E77D7">
      <w:pPr>
        <w:spacing w:after="0" w:line="240" w:lineRule="auto"/>
        <w:jc w:val="center"/>
        <w:rPr>
          <w:rFonts w:ascii="Times New Roman" w:eastAsia="UD Digi Kyokasho NK-B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011295" w:rsidRDefault="004E77D7" w:rsidP="004E77D7">
      <w:pPr>
        <w:spacing w:after="0" w:line="240" w:lineRule="auto"/>
        <w:jc w:val="center"/>
        <w:rPr>
          <w:rFonts w:ascii="Times New Roman" w:eastAsia="UD Digi Kyokasho NK-B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011295" w:rsidRDefault="00550481" w:rsidP="002B554F">
      <w:pPr>
        <w:spacing w:line="360" w:lineRule="auto"/>
        <w:jc w:val="center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011295" w:rsidRDefault="00872A27" w:rsidP="002B554F">
      <w:pPr>
        <w:spacing w:line="360" w:lineRule="auto"/>
        <w:jc w:val="center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7A28B164" w14:textId="77777777" w:rsidR="00872A27" w:rsidRPr="00011295" w:rsidRDefault="00872A27" w:rsidP="002B554F">
      <w:pPr>
        <w:spacing w:line="360" w:lineRule="auto"/>
        <w:jc w:val="center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062A3AB3" w14:textId="6D3842DC" w:rsidR="00872A27" w:rsidRPr="00011295" w:rsidRDefault="00C0120A" w:rsidP="002B554F">
      <w:pPr>
        <w:spacing w:line="360" w:lineRule="auto"/>
        <w:jc w:val="center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Gabriela Lopes de </w:t>
      </w:r>
      <w:r w:rsidR="00077C2C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Caria Silva</w:t>
      </w:r>
    </w:p>
    <w:p w14:paraId="54935035" w14:textId="4846CC2C" w:rsidR="00550481" w:rsidRPr="00011295" w:rsidRDefault="00550481" w:rsidP="00DF050A">
      <w:pPr>
        <w:spacing w:line="360" w:lineRule="auto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4BB45ADA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610E2EF1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82BB3E8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3FA1BBC0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3AAC80F4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06DBE012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3C2FB455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0D25F7A6" w14:textId="1EB9ABC3" w:rsidR="00872A27" w:rsidRPr="00011295" w:rsidRDefault="00550481" w:rsidP="002B554F">
      <w:pPr>
        <w:spacing w:line="360" w:lineRule="auto"/>
        <w:jc w:val="center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30C149D4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6537A2F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B8354DF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85BF102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A39DF9F" w14:textId="0CF722B0" w:rsidR="00872A27" w:rsidRPr="00011295" w:rsidRDefault="00C0120A" w:rsidP="002B554F">
      <w:pPr>
        <w:spacing w:line="360" w:lineRule="auto"/>
        <w:jc w:val="center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Sorocaba</w:t>
      </w:r>
    </w:p>
    <w:p w14:paraId="37C76095" w14:textId="1CAF36D9" w:rsidR="0090332E" w:rsidRPr="00011295" w:rsidRDefault="00C0120A" w:rsidP="0026761D">
      <w:pPr>
        <w:spacing w:line="360" w:lineRule="auto"/>
        <w:jc w:val="center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2026</w:t>
      </w:r>
    </w:p>
    <w:p w14:paraId="561A6819" w14:textId="77777777" w:rsidR="00EA3936" w:rsidRPr="00011295" w:rsidRDefault="00EA3936">
      <w:pPr>
        <w:pStyle w:val="NormalWeb"/>
        <w:divId w:val="1414929614"/>
        <w:rPr>
          <w:rFonts w:eastAsia="UD Digi Kyokasho NK-B"/>
        </w:rPr>
      </w:pPr>
      <w:bookmarkStart w:id="0" w:name="_Toc73287557"/>
    </w:p>
    <w:p w14:paraId="1C4D413D" w14:textId="39ED3D1F" w:rsidR="00EA3936" w:rsidRPr="00011295" w:rsidRDefault="008B3A8F" w:rsidP="008B3A8F">
      <w:pPr>
        <w:pStyle w:val="Ttulo2"/>
        <w:numPr>
          <w:ilvl w:val="0"/>
          <w:numId w:val="0"/>
        </w:numPr>
        <w:ind w:left="1080" w:hanging="360"/>
        <w:rPr>
          <w:rFonts w:ascii="Times New Roman" w:eastAsia="UD Digi Kyokasho NK-B" w:hAnsi="Times New Roman" w:cs="Times New Roman"/>
        </w:rPr>
      </w:pPr>
      <w:r w:rsidRPr="00011295">
        <w:rPr>
          <w:rFonts w:ascii="Times New Roman" w:eastAsia="UD Digi Kyokasho NK-B" w:hAnsi="Times New Roman" w:cs="Times New Roman"/>
        </w:rPr>
        <w:lastRenderedPageBreak/>
        <w:t>1.</w:t>
      </w:r>
      <w:r w:rsidR="00B706A4" w:rsidRPr="00011295">
        <w:rPr>
          <w:rFonts w:ascii="Times New Roman" w:eastAsia="UD Digi Kyokasho NK-B" w:hAnsi="Times New Roman" w:cs="Times New Roman"/>
        </w:rPr>
        <w:t>Resumo</w:t>
      </w:r>
    </w:p>
    <w:p w14:paraId="744F5898" w14:textId="77777777" w:rsidR="00EA3936" w:rsidRPr="00011295" w:rsidRDefault="00EA3936">
      <w:pPr>
        <w:pStyle w:val="NormalWeb"/>
        <w:divId w:val="1414929614"/>
        <w:rPr>
          <w:rFonts w:eastAsia="UD Digi Kyokasho NK-B"/>
        </w:rPr>
      </w:pPr>
    </w:p>
    <w:p w14:paraId="07815CFD" w14:textId="7CAFC281" w:rsidR="004141EB" w:rsidRPr="00011295" w:rsidRDefault="00767A73">
      <w:pPr>
        <w:pStyle w:val="NormalWeb"/>
        <w:divId w:val="1414929614"/>
        <w:rPr>
          <w:rFonts w:eastAsia="UD Digi Kyokasho NK-B"/>
        </w:rPr>
      </w:pPr>
      <w:r w:rsidRPr="00011295">
        <w:rPr>
          <w:rFonts w:eastAsia="UD Digi Kyokasho NK-B"/>
        </w:rPr>
        <w:t>O</w:t>
      </w:r>
      <w:r w:rsidR="004141EB" w:rsidRPr="00011295">
        <w:rPr>
          <w:rFonts w:eastAsia="UD Digi Kyokasho NK-B"/>
        </w:rPr>
        <w:t xml:space="preserve"> presente relatório tem como objetivo avaliar a qualidade do smartphone Samsung Galaxy A14, considerando diferentes dimensões como matéria-prima, acabamento, durabilidade, experiência do usuário e projeto (design). A análise foi realizada a partir do uso cotidiano do produto, observando seu desempenho funcional e sua adequação às necessidades do usuário. Os resultados indicam que o aparelho apresenta qualidade satisfatória dentro de sua proposta de mercado, oferecendo bom desempenho, usabilidade intuitiva e durabilidade compatível com a categoria intermediária.</w:t>
      </w:r>
    </w:p>
    <w:p w14:paraId="08D909B0" w14:textId="77777777" w:rsidR="004141EB" w:rsidRPr="00011295" w:rsidRDefault="004141EB">
      <w:pPr>
        <w:pStyle w:val="NormalWeb"/>
        <w:divId w:val="1414929614"/>
        <w:rPr>
          <w:rFonts w:eastAsia="UD Digi Kyokasho NK-B"/>
        </w:rPr>
      </w:pPr>
      <w:r w:rsidRPr="00011295">
        <w:rPr>
          <w:rStyle w:val="Forte"/>
          <w:rFonts w:eastAsia="UD Digi Kyokasho NK-B"/>
        </w:rPr>
        <w:t>Palavras-chave:</w:t>
      </w:r>
      <w:r w:rsidRPr="00011295">
        <w:rPr>
          <w:rFonts w:eastAsia="UD Digi Kyokasho NK-B"/>
        </w:rPr>
        <w:t xml:space="preserve"> Qualidade do produto. Smartphone. Experiência do usuário. Avaliação.</w:t>
      </w:r>
    </w:p>
    <w:p w14:paraId="09556C1F" w14:textId="637A27CB" w:rsidR="004141EB" w:rsidRPr="00011295" w:rsidRDefault="004141EB">
      <w:pPr>
        <w:divId w:val="1414929614"/>
        <w:rPr>
          <w:rFonts w:ascii="Times New Roman" w:eastAsia="UD Digi Kyokasho NK-B" w:hAnsi="Times New Roman" w:cs="Times New Roman"/>
        </w:rPr>
      </w:pPr>
    </w:p>
    <w:p w14:paraId="184DF189" w14:textId="1DC8B7AE" w:rsidR="004141EB" w:rsidRPr="00011295" w:rsidRDefault="004141EB" w:rsidP="00E7171B">
      <w:pPr>
        <w:pStyle w:val="Ttulo2"/>
        <w:numPr>
          <w:ilvl w:val="0"/>
          <w:numId w:val="0"/>
        </w:numPr>
        <w:divId w:val="1414929614"/>
        <w:rPr>
          <w:rFonts w:ascii="Times New Roman" w:eastAsia="UD Digi Kyokasho NK-B" w:hAnsi="Times New Roman" w:cs="Times New Roman"/>
        </w:rPr>
      </w:pPr>
    </w:p>
    <w:p w14:paraId="47F255B2" w14:textId="4B5D4C1B" w:rsidR="004141EB" w:rsidRPr="00011295" w:rsidRDefault="004141EB" w:rsidP="00EA36A9">
      <w:pPr>
        <w:pStyle w:val="Ttulo3"/>
        <w:divId w:val="692540563"/>
        <w:rPr>
          <w:rFonts w:ascii="Times New Roman" w:eastAsia="UD Digi Kyokasho NK-B" w:hAnsi="Times New Roman" w:cs="Times New Roman"/>
        </w:rPr>
      </w:pPr>
    </w:p>
    <w:p w14:paraId="1C4684CA" w14:textId="75BF5FFF" w:rsidR="004141EB" w:rsidRPr="00011295" w:rsidRDefault="004141EB" w:rsidP="004D5F9A">
      <w:pPr>
        <w:divId w:val="692540563"/>
        <w:rPr>
          <w:rFonts w:ascii="Times New Roman" w:eastAsia="UD Digi Kyokasho NK-B" w:hAnsi="Times New Roman" w:cs="Times New Roman"/>
        </w:rPr>
      </w:pPr>
    </w:p>
    <w:p w14:paraId="58610C41" w14:textId="77777777" w:rsidR="004141EB" w:rsidRPr="00011295" w:rsidRDefault="004141EB">
      <w:pPr>
        <w:pStyle w:val="Partesuperior-zdoformulrio"/>
        <w:divId w:val="212543707"/>
        <w:rPr>
          <w:rFonts w:ascii="Times New Roman" w:eastAsia="UD Digi Kyokasho NK-B" w:hAnsi="Times New Roman" w:cs="Times New Roman"/>
        </w:rPr>
      </w:pPr>
      <w:r w:rsidRPr="00011295">
        <w:rPr>
          <w:rFonts w:ascii="Times New Roman" w:eastAsia="UD Digi Kyokasho NK-B" w:hAnsi="Times New Roman" w:cs="Times New Roman"/>
        </w:rPr>
        <w:t>Parte superior do formulário</w:t>
      </w:r>
    </w:p>
    <w:p w14:paraId="5123F589" w14:textId="77777777" w:rsidR="0059456F" w:rsidRPr="00011295" w:rsidRDefault="0059456F">
      <w:pPr>
        <w:pStyle w:val="placeholder"/>
        <w:divId w:val="825704165"/>
        <w:rPr>
          <w:rFonts w:eastAsia="UD Digi Kyokasho NK-B"/>
        </w:rPr>
      </w:pPr>
    </w:p>
    <w:p w14:paraId="4A3041CC" w14:textId="77777777" w:rsidR="004141EB" w:rsidRPr="00011295" w:rsidRDefault="004141EB">
      <w:pPr>
        <w:pStyle w:val="Parteinferiordoformulrio"/>
        <w:divId w:val="212543707"/>
        <w:rPr>
          <w:rFonts w:ascii="Times New Roman" w:eastAsia="UD Digi Kyokasho NK-B" w:hAnsi="Times New Roman" w:cs="Times New Roman"/>
        </w:rPr>
      </w:pPr>
      <w:r w:rsidRPr="00011295">
        <w:rPr>
          <w:rFonts w:ascii="Times New Roman" w:eastAsia="UD Digi Kyokasho NK-B" w:hAnsi="Times New Roman" w:cs="Times New Roman"/>
        </w:rPr>
        <w:t>Parte inferior do formulário</w:t>
      </w:r>
    </w:p>
    <w:bookmarkEnd w:id="0"/>
    <w:p w14:paraId="4105F78E" w14:textId="558A832A" w:rsidR="00872A27" w:rsidRPr="00011295" w:rsidRDefault="00872A27" w:rsidP="00EA36A9">
      <w:pPr>
        <w:pStyle w:val="Ttulo1"/>
        <w:numPr>
          <w:ilvl w:val="0"/>
          <w:numId w:val="0"/>
        </w:numPr>
        <w:rPr>
          <w:rFonts w:ascii="Times New Roman" w:eastAsia="UD Digi Kyokasho NK-B" w:hAnsi="Times New Roman" w:cs="Times New Roman"/>
        </w:rPr>
      </w:pPr>
      <w:r w:rsidRPr="00011295">
        <w:rPr>
          <w:rFonts w:ascii="Times New Roman" w:eastAsia="UD Digi Kyokasho NK-B" w:hAnsi="Times New Roman" w:cs="Times New Roman"/>
        </w:rPr>
        <w:br w:type="page"/>
      </w:r>
    </w:p>
    <w:p w14:paraId="2499D2B8" w14:textId="77777777" w:rsidR="000E2050" w:rsidRPr="00011295" w:rsidRDefault="00872A27" w:rsidP="00117BBE">
      <w:pPr>
        <w:pStyle w:val="Ttulo1"/>
        <w:rPr>
          <w:rFonts w:ascii="Times New Roman" w:eastAsia="UD Digi Kyokasho NK-B" w:hAnsi="Times New Roman" w:cs="Times New Roman"/>
          <w:noProof/>
        </w:rPr>
      </w:pPr>
      <w:bookmarkStart w:id="1" w:name="_Toc73287558"/>
      <w:r w:rsidRPr="00011295">
        <w:rPr>
          <w:rFonts w:ascii="Times New Roman" w:eastAsia="UD Digi Kyokasho NK-B" w:hAnsi="Times New Roman" w:cs="Times New Roman"/>
        </w:rPr>
        <w:lastRenderedPageBreak/>
        <w:t>SUMÁRIO</w:t>
      </w:r>
      <w:bookmarkEnd w:id="1"/>
      <w:r w:rsidR="000142A2" w:rsidRPr="00011295">
        <w:rPr>
          <w:rFonts w:ascii="Times New Roman" w:eastAsia="UD Digi Kyokasho NK-B" w:hAnsi="Times New Roman" w:cs="Times New Roman"/>
        </w:rPr>
        <w:fldChar w:fldCharType="begin"/>
      </w:r>
      <w:r w:rsidR="000142A2" w:rsidRPr="00011295">
        <w:rPr>
          <w:rFonts w:ascii="Times New Roman" w:eastAsia="UD Digi Kyokasho NK-B" w:hAnsi="Times New Roman" w:cs="Times New Roman"/>
        </w:rPr>
        <w:instrText xml:space="preserve"> TOC \o "1-3" \h \z \u </w:instrText>
      </w:r>
      <w:r w:rsidR="000142A2" w:rsidRPr="00011295">
        <w:rPr>
          <w:rFonts w:ascii="Times New Roman" w:eastAsia="UD Digi Kyokasho NK-B" w:hAnsi="Times New Roman" w:cs="Times New Roman"/>
        </w:rPr>
        <w:fldChar w:fldCharType="separate"/>
      </w:r>
    </w:p>
    <w:p w14:paraId="3C35A12E" w14:textId="6C5124DB" w:rsidR="000E2050" w:rsidRPr="00011295" w:rsidRDefault="000E2050">
      <w:pPr>
        <w:pStyle w:val="Sumrio1"/>
        <w:tabs>
          <w:tab w:val="left" w:pos="440"/>
          <w:tab w:val="right" w:leader="dot" w:pos="8494"/>
        </w:tabs>
        <w:rPr>
          <w:rFonts w:ascii="Times New Roman" w:eastAsia="UD Digi Kyokasho NK-B" w:hAnsi="Times New Roman" w:cs="Times New Roman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11295">
          <w:rPr>
            <w:rStyle w:val="Hyperlink"/>
            <w:rFonts w:ascii="Times New Roman" w:eastAsia="UD Digi Kyokasho NK-B" w:hAnsi="Times New Roman" w:cs="Times New Roman"/>
            <w:noProof/>
          </w:rPr>
          <w:t>1.</w:t>
        </w:r>
        <w:r w:rsidRPr="00011295">
          <w:rPr>
            <w:rFonts w:ascii="Times New Roman" w:eastAsia="UD Digi Kyokasho NK-B" w:hAnsi="Times New Roman" w:cs="Times New Roman"/>
            <w:b w:val="0"/>
            <w:bCs w:val="0"/>
            <w:i w:val="0"/>
            <w:iCs w:val="0"/>
            <w:noProof/>
            <w:lang w:eastAsia="pt-BR"/>
          </w:rPr>
          <w:tab/>
        </w:r>
        <w:r w:rsidRPr="00011295">
          <w:rPr>
            <w:rStyle w:val="Hyperlink"/>
            <w:rFonts w:ascii="Times New Roman" w:eastAsia="UD Digi Kyokasho NK-B" w:hAnsi="Times New Roman" w:cs="Times New Roman"/>
            <w:noProof/>
          </w:rPr>
          <w:t>RESUMO</w: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tab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begin"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instrText xml:space="preserve"> PAGEREF _Toc73287557 \h </w:instrTex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separate"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t>2</w: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end"/>
        </w:r>
      </w:hyperlink>
    </w:p>
    <w:p w14:paraId="70752E5C" w14:textId="6C4B6D2C" w:rsidR="000E2050" w:rsidRPr="00011295" w:rsidRDefault="000E2050">
      <w:pPr>
        <w:pStyle w:val="Sumrio1"/>
        <w:tabs>
          <w:tab w:val="left" w:pos="440"/>
          <w:tab w:val="right" w:leader="dot" w:pos="8494"/>
        </w:tabs>
        <w:rPr>
          <w:rFonts w:ascii="Times New Roman" w:eastAsia="UD Digi Kyokasho NK-B" w:hAnsi="Times New Roman" w:cs="Times New Roman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11295">
          <w:rPr>
            <w:rStyle w:val="Hyperlink"/>
            <w:rFonts w:ascii="Times New Roman" w:eastAsia="UD Digi Kyokasho NK-B" w:hAnsi="Times New Roman" w:cs="Times New Roman"/>
            <w:noProof/>
          </w:rPr>
          <w:t>2.</w:t>
        </w:r>
        <w:r w:rsidRPr="00011295">
          <w:rPr>
            <w:rFonts w:ascii="Times New Roman" w:eastAsia="UD Digi Kyokasho NK-B" w:hAnsi="Times New Roman" w:cs="Times New Roman"/>
            <w:b w:val="0"/>
            <w:bCs w:val="0"/>
            <w:i w:val="0"/>
            <w:iCs w:val="0"/>
            <w:noProof/>
            <w:lang w:eastAsia="pt-BR"/>
          </w:rPr>
          <w:tab/>
        </w:r>
        <w:r w:rsidRPr="00011295">
          <w:rPr>
            <w:rStyle w:val="Hyperlink"/>
            <w:rFonts w:ascii="Times New Roman" w:eastAsia="UD Digi Kyokasho NK-B" w:hAnsi="Times New Roman" w:cs="Times New Roman"/>
            <w:noProof/>
          </w:rPr>
          <w:t>SUMÁRIO</w: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tab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begin"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instrText xml:space="preserve"> PAGEREF _Toc73287558 \h </w:instrTex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separate"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t>3</w: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end"/>
        </w:r>
      </w:hyperlink>
    </w:p>
    <w:p w14:paraId="5A8078A8" w14:textId="22207655" w:rsidR="000E2050" w:rsidRPr="00011295" w:rsidRDefault="006242F5">
      <w:pPr>
        <w:pStyle w:val="Sumrio1"/>
        <w:tabs>
          <w:tab w:val="left" w:pos="440"/>
          <w:tab w:val="right" w:leader="dot" w:pos="8494"/>
        </w:tabs>
        <w:rPr>
          <w:rFonts w:ascii="Times New Roman" w:eastAsia="UD Digi Kyokasho NK-B" w:hAnsi="Times New Roman" w:cs="Times New Roman"/>
          <w:b w:val="0"/>
          <w:bCs w:val="0"/>
          <w:i w:val="0"/>
          <w:iCs w:val="0"/>
          <w:noProof/>
          <w:lang w:eastAsia="pt-BR"/>
        </w:rPr>
      </w:pPr>
      <w:r w:rsidRPr="00011295">
        <w:rPr>
          <w:rFonts w:ascii="Times New Roman" w:eastAsia="UD Digi Kyokasho NK-B" w:hAnsi="Times New Roman" w:cs="Times New Roman"/>
        </w:rPr>
        <w:t xml:space="preserve"> </w:t>
      </w:r>
      <w:hyperlink w:anchor="_Toc73287559" w:history="1">
        <w:r w:rsidR="000E2050" w:rsidRPr="00011295">
          <w:rPr>
            <w:rStyle w:val="Hyperlink"/>
            <w:rFonts w:ascii="Times New Roman" w:eastAsia="UD Digi Kyokasho NK-B" w:hAnsi="Times New Roman" w:cs="Times New Roman"/>
            <w:noProof/>
          </w:rPr>
          <w:t>3.</w:t>
        </w:r>
        <w:r w:rsidR="000E2050" w:rsidRPr="00011295">
          <w:rPr>
            <w:rFonts w:ascii="Times New Roman" w:eastAsia="UD Digi Kyokasho NK-B" w:hAnsi="Times New Roman" w:cs="Times New Roman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11295">
          <w:rPr>
            <w:rStyle w:val="Hyperlink"/>
            <w:rFonts w:ascii="Times New Roman" w:eastAsia="UD Digi Kyokasho NK-B" w:hAnsi="Times New Roman" w:cs="Times New Roman"/>
            <w:noProof/>
          </w:rPr>
          <w:t>INTRODUÇÃO</w:t>
        </w:r>
        <w:r w:rsidR="000E2050" w:rsidRPr="00011295">
          <w:rPr>
            <w:rFonts w:ascii="Times New Roman" w:eastAsia="UD Digi Kyokasho NK-B" w:hAnsi="Times New Roman" w:cs="Times New Roman"/>
            <w:noProof/>
            <w:webHidden/>
          </w:rPr>
          <w:tab/>
        </w:r>
        <w:r w:rsidR="000E2050"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begin"/>
        </w:r>
        <w:r w:rsidR="000E2050" w:rsidRPr="00011295">
          <w:rPr>
            <w:rFonts w:ascii="Times New Roman" w:eastAsia="UD Digi Kyokasho NK-B" w:hAnsi="Times New Roman" w:cs="Times New Roman"/>
            <w:noProof/>
            <w:webHidden/>
          </w:rPr>
          <w:instrText xml:space="preserve"> PAGEREF _Toc73287559 \h </w:instrText>
        </w:r>
        <w:r w:rsidR="000E2050" w:rsidRPr="00011295">
          <w:rPr>
            <w:rFonts w:ascii="Times New Roman" w:eastAsia="UD Digi Kyokasho NK-B" w:hAnsi="Times New Roman" w:cs="Times New Roman"/>
            <w:noProof/>
            <w:webHidden/>
          </w:rPr>
        </w:r>
        <w:r w:rsidR="000E2050"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separate"/>
        </w:r>
        <w:r w:rsidR="000E2050" w:rsidRPr="00011295">
          <w:rPr>
            <w:rFonts w:ascii="Times New Roman" w:eastAsia="UD Digi Kyokasho NK-B" w:hAnsi="Times New Roman" w:cs="Times New Roman"/>
            <w:noProof/>
            <w:webHidden/>
          </w:rPr>
          <w:t>4</w:t>
        </w:r>
        <w:r w:rsidR="000E2050"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end"/>
        </w:r>
      </w:hyperlink>
    </w:p>
    <w:p w14:paraId="0DA19AFA" w14:textId="62F5BAF8" w:rsidR="000E2050" w:rsidRPr="00011295" w:rsidRDefault="000E2050">
      <w:pPr>
        <w:pStyle w:val="Sumrio1"/>
        <w:tabs>
          <w:tab w:val="left" w:pos="440"/>
          <w:tab w:val="right" w:leader="dot" w:pos="8494"/>
        </w:tabs>
        <w:rPr>
          <w:rFonts w:ascii="Times New Roman" w:eastAsia="UD Digi Kyokasho NK-B" w:hAnsi="Times New Roman" w:cs="Times New Roman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11295">
          <w:rPr>
            <w:rStyle w:val="Hyperlink"/>
            <w:rFonts w:ascii="Times New Roman" w:eastAsia="UD Digi Kyokasho NK-B" w:hAnsi="Times New Roman" w:cs="Times New Roman"/>
            <w:noProof/>
          </w:rPr>
          <w:t>4.</w:t>
        </w:r>
        <w:r w:rsidRPr="00011295">
          <w:rPr>
            <w:rFonts w:ascii="Times New Roman" w:eastAsia="UD Digi Kyokasho NK-B" w:hAnsi="Times New Roman" w:cs="Times New Roman"/>
            <w:b w:val="0"/>
            <w:bCs w:val="0"/>
            <w:i w:val="0"/>
            <w:iCs w:val="0"/>
            <w:noProof/>
            <w:lang w:eastAsia="pt-BR"/>
          </w:rPr>
          <w:tab/>
        </w:r>
        <w:r w:rsidRPr="00011295">
          <w:rPr>
            <w:rStyle w:val="Hyperlink"/>
            <w:rFonts w:ascii="Times New Roman" w:eastAsia="UD Digi Kyokasho NK-B" w:hAnsi="Times New Roman" w:cs="Times New Roman"/>
            <w:noProof/>
          </w:rPr>
          <w:t>O PROJETO</w: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tab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begin"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instrText xml:space="preserve"> PAGEREF _Toc73287560 \h </w:instrTex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separate"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t>5</w: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end"/>
        </w:r>
      </w:hyperlink>
    </w:p>
    <w:p w14:paraId="0BC32969" w14:textId="0B703291" w:rsidR="000E2050" w:rsidRPr="00011295" w:rsidRDefault="000E2050" w:rsidP="008B2A02">
      <w:pPr>
        <w:pStyle w:val="Sumrio2"/>
        <w:rPr>
          <w:rFonts w:ascii="Times New Roman" w:eastAsia="UD Digi Kyokasho NK-B" w:hAnsi="Times New Roman" w:cs="Times New Roman"/>
          <w:sz w:val="24"/>
          <w:szCs w:val="24"/>
          <w:lang w:eastAsia="pt-BR"/>
        </w:rPr>
      </w:pPr>
      <w:hyperlink w:anchor="_Toc73287561" w:history="1">
        <w:r w:rsidRPr="00011295">
          <w:rPr>
            <w:rStyle w:val="Hyperlink"/>
            <w:rFonts w:ascii="Times New Roman" w:eastAsia="UD Digi Kyokasho NK-B" w:hAnsi="Times New Roman" w:cs="Times New Roman"/>
          </w:rPr>
          <w:t>4.1</w:t>
        </w:r>
        <w:r w:rsidRPr="00011295">
          <w:rPr>
            <w:rFonts w:ascii="Times New Roman" w:eastAsia="UD Digi Kyokasho NK-B" w:hAnsi="Times New Roman" w:cs="Times New Roman"/>
            <w:sz w:val="24"/>
            <w:szCs w:val="24"/>
            <w:lang w:eastAsia="pt-BR"/>
          </w:rPr>
          <w:tab/>
        </w:r>
        <w:r w:rsidRPr="00011295">
          <w:rPr>
            <w:rStyle w:val="Hyperlink"/>
            <w:rFonts w:ascii="Times New Roman" w:eastAsia="UD Digi Kyokasho NK-B" w:hAnsi="Times New Roman" w:cs="Times New Roman"/>
          </w:rPr>
          <w:t>Detalhes do produto ou serviço</w:t>
        </w:r>
        <w:r w:rsidRPr="00011295">
          <w:rPr>
            <w:rFonts w:ascii="Times New Roman" w:eastAsia="UD Digi Kyokasho NK-B" w:hAnsi="Times New Roman" w:cs="Times New Roman"/>
            <w:webHidden/>
          </w:rPr>
          <w:tab/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begin"/>
        </w:r>
        <w:r w:rsidRPr="00011295">
          <w:rPr>
            <w:rFonts w:ascii="Times New Roman" w:eastAsia="UD Digi Kyokasho NK-B" w:hAnsi="Times New Roman" w:cs="Times New Roman"/>
            <w:webHidden/>
          </w:rPr>
          <w:instrText xml:space="preserve"> PAGEREF _Toc73287561 \h </w:instrText>
        </w:r>
        <w:r w:rsidRPr="00011295">
          <w:rPr>
            <w:rFonts w:ascii="Times New Roman" w:eastAsia="UD Digi Kyokasho NK-B" w:hAnsi="Times New Roman" w:cs="Times New Roman"/>
            <w:webHidden/>
          </w:rPr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separate"/>
        </w:r>
        <w:r w:rsidRPr="00011295">
          <w:rPr>
            <w:rFonts w:ascii="Times New Roman" w:eastAsia="UD Digi Kyokasho NK-B" w:hAnsi="Times New Roman" w:cs="Times New Roman"/>
            <w:webHidden/>
          </w:rPr>
          <w:t>5</w:t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end"/>
        </w:r>
      </w:hyperlink>
    </w:p>
    <w:p w14:paraId="59186AA6" w14:textId="6E90C520" w:rsidR="000E2050" w:rsidRPr="00011295" w:rsidRDefault="000E2050" w:rsidP="008B2A02">
      <w:pPr>
        <w:pStyle w:val="Sumrio2"/>
        <w:rPr>
          <w:rFonts w:ascii="Times New Roman" w:eastAsia="UD Digi Kyokasho NK-B" w:hAnsi="Times New Roman" w:cs="Times New Roman"/>
          <w:sz w:val="24"/>
          <w:szCs w:val="24"/>
          <w:lang w:eastAsia="pt-BR"/>
        </w:rPr>
      </w:pPr>
      <w:hyperlink w:anchor="_Toc73287562" w:history="1">
        <w:r w:rsidRPr="00011295">
          <w:rPr>
            <w:rStyle w:val="Hyperlink"/>
            <w:rFonts w:ascii="Times New Roman" w:eastAsia="UD Digi Kyokasho NK-B" w:hAnsi="Times New Roman" w:cs="Times New Roman"/>
          </w:rPr>
          <w:t>4.2</w:t>
        </w:r>
        <w:r w:rsidRPr="00011295">
          <w:rPr>
            <w:rFonts w:ascii="Times New Roman" w:eastAsia="UD Digi Kyokasho NK-B" w:hAnsi="Times New Roman" w:cs="Times New Roman"/>
            <w:sz w:val="24"/>
            <w:szCs w:val="24"/>
            <w:lang w:eastAsia="pt-BR"/>
          </w:rPr>
          <w:tab/>
        </w:r>
        <w:r w:rsidRPr="00011295">
          <w:rPr>
            <w:rStyle w:val="Hyperlink"/>
            <w:rFonts w:ascii="Times New Roman" w:eastAsia="UD Digi Kyokasho NK-B" w:hAnsi="Times New Roman" w:cs="Times New Roman"/>
          </w:rPr>
          <w:t>Tabela de Análise</w:t>
        </w:r>
        <w:r w:rsidRPr="00011295">
          <w:rPr>
            <w:rFonts w:ascii="Times New Roman" w:eastAsia="UD Digi Kyokasho NK-B" w:hAnsi="Times New Roman" w:cs="Times New Roman"/>
            <w:webHidden/>
          </w:rPr>
          <w:tab/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begin"/>
        </w:r>
        <w:r w:rsidRPr="00011295">
          <w:rPr>
            <w:rFonts w:ascii="Times New Roman" w:eastAsia="UD Digi Kyokasho NK-B" w:hAnsi="Times New Roman" w:cs="Times New Roman"/>
            <w:webHidden/>
          </w:rPr>
          <w:instrText xml:space="preserve"> PAGEREF _Toc73287562 \h </w:instrText>
        </w:r>
        <w:r w:rsidRPr="00011295">
          <w:rPr>
            <w:rFonts w:ascii="Times New Roman" w:eastAsia="UD Digi Kyokasho NK-B" w:hAnsi="Times New Roman" w:cs="Times New Roman"/>
            <w:webHidden/>
          </w:rPr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separate"/>
        </w:r>
        <w:r w:rsidRPr="00011295">
          <w:rPr>
            <w:rFonts w:ascii="Times New Roman" w:eastAsia="UD Digi Kyokasho NK-B" w:hAnsi="Times New Roman" w:cs="Times New Roman"/>
            <w:webHidden/>
          </w:rPr>
          <w:t>5</w:t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end"/>
        </w:r>
      </w:hyperlink>
    </w:p>
    <w:p w14:paraId="18C0436A" w14:textId="3DCD7F62" w:rsidR="000E2050" w:rsidRPr="00011295" w:rsidRDefault="000E2050" w:rsidP="008B2A02">
      <w:pPr>
        <w:pStyle w:val="Sumrio2"/>
        <w:rPr>
          <w:rFonts w:ascii="Times New Roman" w:eastAsia="UD Digi Kyokasho NK-B" w:hAnsi="Times New Roman" w:cs="Times New Roman"/>
          <w:sz w:val="24"/>
          <w:szCs w:val="24"/>
          <w:lang w:eastAsia="pt-BR"/>
        </w:rPr>
      </w:pPr>
      <w:hyperlink w:anchor="_Toc73287563" w:history="1">
        <w:r w:rsidRPr="00011295">
          <w:rPr>
            <w:rStyle w:val="Hyperlink"/>
            <w:rFonts w:ascii="Times New Roman" w:eastAsia="UD Digi Kyokasho NK-B" w:hAnsi="Times New Roman" w:cs="Times New Roman"/>
          </w:rPr>
          <w:t>4.3</w:t>
        </w:r>
        <w:r w:rsidRPr="00011295">
          <w:rPr>
            <w:rFonts w:ascii="Times New Roman" w:eastAsia="UD Digi Kyokasho NK-B" w:hAnsi="Times New Roman" w:cs="Times New Roman"/>
            <w:sz w:val="24"/>
            <w:szCs w:val="24"/>
            <w:lang w:eastAsia="pt-BR"/>
          </w:rPr>
          <w:tab/>
        </w:r>
        <w:r w:rsidRPr="00011295">
          <w:rPr>
            <w:rStyle w:val="Hyperlink"/>
            <w:rFonts w:ascii="Times New Roman" w:eastAsia="UD Digi Kyokasho NK-B" w:hAnsi="Times New Roman" w:cs="Times New Roman"/>
          </w:rPr>
          <w:t>Relatório</w:t>
        </w:r>
        <w:r w:rsidRPr="00011295">
          <w:rPr>
            <w:rFonts w:ascii="Times New Roman" w:eastAsia="UD Digi Kyokasho NK-B" w:hAnsi="Times New Roman" w:cs="Times New Roman"/>
            <w:webHidden/>
          </w:rPr>
          <w:tab/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begin"/>
        </w:r>
        <w:r w:rsidRPr="00011295">
          <w:rPr>
            <w:rFonts w:ascii="Times New Roman" w:eastAsia="UD Digi Kyokasho NK-B" w:hAnsi="Times New Roman" w:cs="Times New Roman"/>
            <w:webHidden/>
          </w:rPr>
          <w:instrText xml:space="preserve"> PAGEREF _Toc73287563 \h </w:instrText>
        </w:r>
        <w:r w:rsidRPr="00011295">
          <w:rPr>
            <w:rFonts w:ascii="Times New Roman" w:eastAsia="UD Digi Kyokasho NK-B" w:hAnsi="Times New Roman" w:cs="Times New Roman"/>
            <w:webHidden/>
          </w:rPr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separate"/>
        </w:r>
        <w:r w:rsidRPr="00011295">
          <w:rPr>
            <w:rFonts w:ascii="Times New Roman" w:eastAsia="UD Digi Kyokasho NK-B" w:hAnsi="Times New Roman" w:cs="Times New Roman"/>
            <w:webHidden/>
          </w:rPr>
          <w:t>6</w:t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end"/>
        </w:r>
      </w:hyperlink>
    </w:p>
    <w:p w14:paraId="22E6FC92" w14:textId="4079C190" w:rsidR="000E2050" w:rsidRPr="00011295" w:rsidRDefault="000E2050" w:rsidP="008B2A02">
      <w:pPr>
        <w:pStyle w:val="Sumrio2"/>
        <w:rPr>
          <w:rFonts w:ascii="Times New Roman" w:eastAsia="UD Digi Kyokasho NK-B" w:hAnsi="Times New Roman" w:cs="Times New Roman"/>
          <w:sz w:val="24"/>
          <w:szCs w:val="24"/>
          <w:lang w:eastAsia="pt-BR"/>
        </w:rPr>
      </w:pPr>
      <w:hyperlink w:anchor="_Toc73287564" w:history="1">
        <w:r w:rsidRPr="00011295">
          <w:rPr>
            <w:rStyle w:val="Hyperlink"/>
            <w:rFonts w:ascii="Times New Roman" w:eastAsia="UD Digi Kyokasho NK-B" w:hAnsi="Times New Roman" w:cs="Times New Roman"/>
          </w:rPr>
          <w:t>4.4</w:t>
        </w:r>
        <w:r w:rsidRPr="00011295">
          <w:rPr>
            <w:rFonts w:ascii="Times New Roman" w:eastAsia="UD Digi Kyokasho NK-B" w:hAnsi="Times New Roman" w:cs="Times New Roman"/>
            <w:sz w:val="24"/>
            <w:szCs w:val="24"/>
            <w:lang w:eastAsia="pt-BR"/>
          </w:rPr>
          <w:tab/>
        </w:r>
        <w:r w:rsidRPr="00011295">
          <w:rPr>
            <w:rStyle w:val="Hyperlink"/>
            <w:rFonts w:ascii="Times New Roman" w:eastAsia="UD Digi Kyokasho NK-B" w:hAnsi="Times New Roman" w:cs="Times New Roman"/>
          </w:rPr>
          <w:t>Evidências</w:t>
        </w:r>
        <w:r w:rsidRPr="00011295">
          <w:rPr>
            <w:rFonts w:ascii="Times New Roman" w:eastAsia="UD Digi Kyokasho NK-B" w:hAnsi="Times New Roman" w:cs="Times New Roman"/>
            <w:webHidden/>
          </w:rPr>
          <w:tab/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begin"/>
        </w:r>
        <w:r w:rsidRPr="00011295">
          <w:rPr>
            <w:rFonts w:ascii="Times New Roman" w:eastAsia="UD Digi Kyokasho NK-B" w:hAnsi="Times New Roman" w:cs="Times New Roman"/>
            <w:webHidden/>
          </w:rPr>
          <w:instrText xml:space="preserve"> PAGEREF _Toc73287564 \h </w:instrText>
        </w:r>
        <w:r w:rsidRPr="00011295">
          <w:rPr>
            <w:rFonts w:ascii="Times New Roman" w:eastAsia="UD Digi Kyokasho NK-B" w:hAnsi="Times New Roman" w:cs="Times New Roman"/>
            <w:webHidden/>
          </w:rPr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separate"/>
        </w:r>
        <w:r w:rsidRPr="00011295">
          <w:rPr>
            <w:rFonts w:ascii="Times New Roman" w:eastAsia="UD Digi Kyokasho NK-B" w:hAnsi="Times New Roman" w:cs="Times New Roman"/>
            <w:webHidden/>
          </w:rPr>
          <w:t>7</w:t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end"/>
        </w:r>
      </w:hyperlink>
    </w:p>
    <w:p w14:paraId="12743652" w14:textId="5513DBD8" w:rsidR="000E2050" w:rsidRPr="00011295" w:rsidRDefault="000E2050" w:rsidP="008B2A02">
      <w:pPr>
        <w:pStyle w:val="Sumrio2"/>
        <w:rPr>
          <w:rFonts w:ascii="Times New Roman" w:eastAsia="UD Digi Kyokasho NK-B" w:hAnsi="Times New Roman" w:cs="Times New Roman"/>
          <w:sz w:val="24"/>
          <w:szCs w:val="24"/>
          <w:lang w:eastAsia="pt-BR"/>
        </w:rPr>
      </w:pPr>
      <w:hyperlink w:anchor="_Toc73287565" w:history="1">
        <w:r w:rsidRPr="00011295">
          <w:rPr>
            <w:rStyle w:val="Hyperlink"/>
            <w:rFonts w:ascii="Times New Roman" w:eastAsia="UD Digi Kyokasho NK-B" w:hAnsi="Times New Roman" w:cs="Times New Roman"/>
            <w:b w:val="0"/>
            <w:bCs w:val="0"/>
          </w:rPr>
          <w:t>4.5</w:t>
        </w:r>
        <w:r w:rsidRPr="00011295">
          <w:rPr>
            <w:rFonts w:ascii="Times New Roman" w:eastAsia="UD Digi Kyokasho NK-B" w:hAnsi="Times New Roman" w:cs="Times New Roman"/>
            <w:sz w:val="24"/>
            <w:szCs w:val="24"/>
            <w:lang w:eastAsia="pt-BR"/>
          </w:rPr>
          <w:tab/>
        </w:r>
        <w:r w:rsidRPr="00011295">
          <w:rPr>
            <w:rStyle w:val="Hyperlink"/>
            <w:rFonts w:ascii="Times New Roman" w:eastAsia="UD Digi Kyokasho NK-B" w:hAnsi="Times New Roman" w:cs="Times New Roman"/>
            <w:b w:val="0"/>
            <w:bCs w:val="0"/>
          </w:rPr>
          <w:t>Onde encontrar</w:t>
        </w:r>
        <w:r w:rsidRPr="00011295">
          <w:rPr>
            <w:rFonts w:ascii="Times New Roman" w:eastAsia="UD Digi Kyokasho NK-B" w:hAnsi="Times New Roman" w:cs="Times New Roman"/>
            <w:webHidden/>
          </w:rPr>
          <w:tab/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begin"/>
        </w:r>
        <w:r w:rsidRPr="00011295">
          <w:rPr>
            <w:rFonts w:ascii="Times New Roman" w:eastAsia="UD Digi Kyokasho NK-B" w:hAnsi="Times New Roman" w:cs="Times New Roman"/>
            <w:webHidden/>
          </w:rPr>
          <w:instrText xml:space="preserve"> PAGEREF _Toc73287565 \h </w:instrText>
        </w:r>
        <w:r w:rsidRPr="00011295">
          <w:rPr>
            <w:rFonts w:ascii="Times New Roman" w:eastAsia="UD Digi Kyokasho NK-B" w:hAnsi="Times New Roman" w:cs="Times New Roman"/>
            <w:webHidden/>
          </w:rPr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separate"/>
        </w:r>
        <w:r w:rsidRPr="00011295">
          <w:rPr>
            <w:rFonts w:ascii="Times New Roman" w:eastAsia="UD Digi Kyokasho NK-B" w:hAnsi="Times New Roman" w:cs="Times New Roman"/>
            <w:webHidden/>
          </w:rPr>
          <w:t>8</w:t>
        </w:r>
        <w:r w:rsidRPr="00011295">
          <w:rPr>
            <w:rFonts w:ascii="Times New Roman" w:eastAsia="UD Digi Kyokasho NK-B" w:hAnsi="Times New Roman" w:cs="Times New Roman"/>
            <w:webHidden/>
          </w:rPr>
          <w:fldChar w:fldCharType="end"/>
        </w:r>
      </w:hyperlink>
    </w:p>
    <w:p w14:paraId="0F54B3FF" w14:textId="4F34F3CA" w:rsidR="000E2050" w:rsidRPr="00011295" w:rsidRDefault="000E2050">
      <w:pPr>
        <w:pStyle w:val="Sumrio1"/>
        <w:tabs>
          <w:tab w:val="left" w:pos="440"/>
          <w:tab w:val="right" w:leader="dot" w:pos="8494"/>
        </w:tabs>
        <w:rPr>
          <w:rFonts w:ascii="Times New Roman" w:eastAsia="UD Digi Kyokasho NK-B" w:hAnsi="Times New Roman" w:cs="Times New Roman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11295">
          <w:rPr>
            <w:rStyle w:val="Hyperlink"/>
            <w:rFonts w:ascii="Times New Roman" w:eastAsia="UD Digi Kyokasho NK-B" w:hAnsi="Times New Roman" w:cs="Times New Roman"/>
            <w:noProof/>
          </w:rPr>
          <w:t>5.</w:t>
        </w:r>
        <w:r w:rsidRPr="00011295">
          <w:rPr>
            <w:rFonts w:ascii="Times New Roman" w:eastAsia="UD Digi Kyokasho NK-B" w:hAnsi="Times New Roman" w:cs="Times New Roman"/>
            <w:b w:val="0"/>
            <w:bCs w:val="0"/>
            <w:i w:val="0"/>
            <w:iCs w:val="0"/>
            <w:noProof/>
            <w:lang w:eastAsia="pt-BR"/>
          </w:rPr>
          <w:tab/>
        </w:r>
        <w:r w:rsidRPr="00011295">
          <w:rPr>
            <w:rStyle w:val="Hyperlink"/>
            <w:rFonts w:ascii="Times New Roman" w:eastAsia="UD Digi Kyokasho NK-B" w:hAnsi="Times New Roman" w:cs="Times New Roman"/>
            <w:noProof/>
          </w:rPr>
          <w:t>CONCLUSÃO</w: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tab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begin"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instrText xml:space="preserve"> PAGEREF _Toc73287566 \h </w:instrTex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separate"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t>8</w: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end"/>
        </w:r>
      </w:hyperlink>
    </w:p>
    <w:p w14:paraId="3F89E6B3" w14:textId="6DC70443" w:rsidR="000E2050" w:rsidRPr="00011295" w:rsidRDefault="000E2050">
      <w:pPr>
        <w:pStyle w:val="Sumrio1"/>
        <w:tabs>
          <w:tab w:val="left" w:pos="440"/>
          <w:tab w:val="right" w:leader="dot" w:pos="8494"/>
        </w:tabs>
        <w:rPr>
          <w:rFonts w:ascii="Times New Roman" w:eastAsia="UD Digi Kyokasho NK-B" w:hAnsi="Times New Roman" w:cs="Times New Roman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11295">
          <w:rPr>
            <w:rStyle w:val="Hyperlink"/>
            <w:rFonts w:ascii="Times New Roman" w:eastAsia="UD Digi Kyokasho NK-B" w:hAnsi="Times New Roman" w:cs="Times New Roman"/>
            <w:noProof/>
          </w:rPr>
          <w:t>6.</w:t>
        </w:r>
        <w:r w:rsidRPr="00011295">
          <w:rPr>
            <w:rFonts w:ascii="Times New Roman" w:eastAsia="UD Digi Kyokasho NK-B" w:hAnsi="Times New Roman" w:cs="Times New Roman"/>
            <w:b w:val="0"/>
            <w:bCs w:val="0"/>
            <w:i w:val="0"/>
            <w:iCs w:val="0"/>
            <w:noProof/>
            <w:lang w:eastAsia="pt-BR"/>
          </w:rPr>
          <w:tab/>
        </w:r>
        <w:r w:rsidRPr="00011295">
          <w:rPr>
            <w:rStyle w:val="Hyperlink"/>
            <w:rFonts w:ascii="Times New Roman" w:eastAsia="UD Digi Kyokasho NK-B" w:hAnsi="Times New Roman" w:cs="Times New Roman"/>
            <w:noProof/>
          </w:rPr>
          <w:t>REFERÊNCIAS BIBLIOGRÁFICAS</w: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tab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begin"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instrText xml:space="preserve"> PAGEREF _Toc73287567 \h </w:instrTex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separate"/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t>8</w:t>
        </w:r>
        <w:r w:rsidRPr="00011295">
          <w:rPr>
            <w:rFonts w:ascii="Times New Roman" w:eastAsia="UD Digi Kyokasho NK-B" w:hAnsi="Times New Roman" w:cs="Times New Roman"/>
            <w:noProof/>
            <w:webHidden/>
          </w:rPr>
          <w:fldChar w:fldCharType="end"/>
        </w:r>
      </w:hyperlink>
    </w:p>
    <w:p w14:paraId="3A97DCA9" w14:textId="00A4A23C" w:rsidR="00872A27" w:rsidRPr="00011295" w:rsidRDefault="000142A2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6EA15B1A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3F30E224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516055EB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7CD0636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0F7450C3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C4B0827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6584ACAA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2DE0D033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249FF139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26F5D021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3F3E5336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550B148F" w14:textId="77777777" w:rsidR="00872A27" w:rsidRPr="00011295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6E5973C9" w14:textId="77777777" w:rsidR="00872A27" w:rsidRDefault="00872A2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36A577FF" w14:textId="77777777" w:rsidR="00A117EC" w:rsidRDefault="00A117EC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67FCF995" w14:textId="77777777" w:rsidR="00A117EC" w:rsidRPr="00011295" w:rsidRDefault="00A117EC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ACE954D" w14:textId="2DF25BD3" w:rsidR="00872A27" w:rsidRPr="00011295" w:rsidRDefault="00F03EB0" w:rsidP="006B1007">
      <w:pPr>
        <w:pStyle w:val="Ttulo1"/>
        <w:rPr>
          <w:rFonts w:ascii="Times New Roman" w:eastAsia="UD Digi Kyokasho NK-B" w:hAnsi="Times New Roman" w:cs="Times New Roman"/>
        </w:rPr>
      </w:pPr>
      <w:r w:rsidRPr="00011295">
        <w:rPr>
          <w:rFonts w:ascii="Times New Roman" w:eastAsia="UD Digi Kyokasho NK-B" w:hAnsi="Times New Roman" w:cs="Times New Roman"/>
        </w:rPr>
        <w:lastRenderedPageBreak/>
        <w:t>INTRODUÇÃO</w:t>
      </w:r>
    </w:p>
    <w:p w14:paraId="6056D6E4" w14:textId="4EFCCEE2" w:rsidR="000D7086" w:rsidRPr="00011295" w:rsidRDefault="000D7086" w:rsidP="000D7086">
      <w:pPr>
        <w:rPr>
          <w:rFonts w:ascii="Times New Roman" w:eastAsia="UD Digi Kyokasho NK-B" w:hAnsi="Times New Roman" w:cs="Times New Roman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</w:rPr>
        <w:t xml:space="preserve">A avaliação da qualidade de produtos é um aspecto fundamental para compreender se determinado bem atende às expectativas e necessidades dos consumidores. No contexto atual, </w:t>
      </w:r>
      <w:r w:rsidRPr="00011295">
        <w:rPr>
          <w:rFonts w:ascii="Times New Roman" w:eastAsia="UD Digi Kyokasho NK-B" w:hAnsi="Times New Roman" w:cs="Times New Roman"/>
          <w:sz w:val="24"/>
          <w:szCs w:val="24"/>
        </w:rPr>
        <w:t>os smartphones tornaram-se ferramentas indispensáveis para comunicação, estudo, trabalho e lazer, sendo utilizados de forma intensa no cotidiano das pessoas.</w:t>
      </w:r>
    </w:p>
    <w:p w14:paraId="76FD7C0F" w14:textId="7E7ED47F" w:rsidR="00F03EB0" w:rsidRPr="00011295" w:rsidRDefault="000D7086" w:rsidP="00F03EB0">
      <w:pPr>
        <w:rPr>
          <w:rFonts w:ascii="Times New Roman" w:eastAsia="UD Digi Kyokasho NK-B" w:hAnsi="Times New Roman" w:cs="Times New Roman"/>
        </w:rPr>
      </w:pPr>
      <w:r w:rsidRPr="00011295">
        <w:rPr>
          <w:rFonts w:ascii="Times New Roman" w:eastAsia="UD Digi Kyokasho NK-B" w:hAnsi="Times New Roman" w:cs="Times New Roman"/>
          <w:sz w:val="24"/>
          <w:szCs w:val="24"/>
        </w:rPr>
        <w:t>Diante disso, este relatório tem como finalidade analisar a qualidade do smartphone Samsung Galaxy A14, um produto amplamente utilizado no dia a dia. A avaliação considera critérios como material utilizado na fabricação, acabamento, durabilidade, experiência do usuário e projeto visual, permitindo uma análise abrangente do produto sob diferentes perspectiva</w:t>
      </w:r>
      <w:r w:rsidRPr="00011295">
        <w:rPr>
          <w:rFonts w:ascii="Times New Roman" w:eastAsia="UD Digi Kyokasho NK-B" w:hAnsi="Times New Roman" w:cs="Times New Roman"/>
        </w:rPr>
        <w:t>s.</w:t>
      </w:r>
    </w:p>
    <w:p w14:paraId="463D92A1" w14:textId="77777777" w:rsidR="00F03EB0" w:rsidRPr="00011295" w:rsidRDefault="00F03EB0" w:rsidP="00F03EB0">
      <w:pPr>
        <w:rPr>
          <w:rFonts w:ascii="Times New Roman" w:eastAsia="UD Digi Kyokasho NK-B" w:hAnsi="Times New Roman" w:cs="Times New Roman"/>
        </w:rPr>
      </w:pPr>
    </w:p>
    <w:p w14:paraId="7BCBF2F2" w14:textId="7CC46D72" w:rsidR="00F03EB0" w:rsidRPr="00011295" w:rsidRDefault="00F03EB0" w:rsidP="00F03EB0">
      <w:pPr>
        <w:rPr>
          <w:rFonts w:ascii="Times New Roman" w:eastAsia="UD Digi Kyokasho NK-B" w:hAnsi="Times New Roman" w:cs="Times New Roman"/>
        </w:rPr>
      </w:pPr>
    </w:p>
    <w:p w14:paraId="08CD3684" w14:textId="22F6B2FE" w:rsidR="0005157A" w:rsidRPr="00011295" w:rsidRDefault="0005157A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6169C610" w14:textId="31E04C39" w:rsidR="006B1007" w:rsidRPr="00011295" w:rsidRDefault="006B100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04D8FC94" w14:textId="135E7363" w:rsidR="006B1007" w:rsidRPr="00011295" w:rsidRDefault="006B100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297D6A98" w14:textId="4B6F0396" w:rsidR="006B1007" w:rsidRPr="00011295" w:rsidRDefault="006B100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CE97E6F" w14:textId="24A46C93" w:rsidR="006B1007" w:rsidRPr="00011295" w:rsidRDefault="006B100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52E60DCE" w14:textId="5EAC7FD6" w:rsidR="006B1007" w:rsidRPr="00011295" w:rsidRDefault="006B100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1AB11314" w14:textId="1635B40B" w:rsidR="006B1007" w:rsidRPr="00011295" w:rsidRDefault="006B100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2548D24E" w14:textId="75B8B8AC" w:rsidR="006B1007" w:rsidRPr="00011295" w:rsidRDefault="006B100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4A91A37B" w14:textId="50398F68" w:rsidR="006B1007" w:rsidRPr="00011295" w:rsidRDefault="006B100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4B3F6DEF" w14:textId="5B694BE7" w:rsidR="006B1007" w:rsidRPr="00011295" w:rsidRDefault="006B100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191D433" w14:textId="0286AF54" w:rsidR="006B1007" w:rsidRPr="00011295" w:rsidRDefault="006B100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0400D44E" w14:textId="43F092FF" w:rsidR="006B1007" w:rsidRPr="00011295" w:rsidRDefault="006B1007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F44190C" w14:textId="7281EE72" w:rsidR="00EC49AD" w:rsidRPr="00011295" w:rsidRDefault="00EC49AD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DA58CD0" w14:textId="77777777" w:rsidR="00EC49AD" w:rsidRPr="00011295" w:rsidRDefault="00EC49AD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454F7700" w14:textId="2D97D8EE" w:rsidR="00DE3360" w:rsidRDefault="00DE3360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4C345A3C" w14:textId="77777777" w:rsidR="009E4AEF" w:rsidRDefault="009E4AEF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533FF03A" w14:textId="77777777" w:rsidR="009E4AEF" w:rsidRDefault="009E4AEF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49ADE29B" w14:textId="5BD0FD2A" w:rsidR="009E4AEF" w:rsidRDefault="00701BC8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UD Digi Kyokasho NK-B" w:hAnsi="Times New Roman" w:cs="Times New Roman"/>
          <w:b/>
          <w:bCs/>
          <w:color w:val="000000" w:themeColor="text1"/>
          <w:sz w:val="24"/>
          <w:szCs w:val="24"/>
        </w:rPr>
        <w:lastRenderedPageBreak/>
        <w:t>4</w:t>
      </w:r>
      <w:r w:rsidR="00AE5BDC">
        <w:rPr>
          <w:rFonts w:ascii="Times New Roman" w:eastAsia="UD Digi Kyokasho NK-B" w:hAnsi="Times New Roman" w:cs="Times New Roman"/>
          <w:b/>
          <w:bCs/>
          <w:color w:val="000000" w:themeColor="text1"/>
          <w:sz w:val="24"/>
          <w:szCs w:val="24"/>
        </w:rPr>
        <w:t xml:space="preserve">.0 </w:t>
      </w:r>
      <w:r w:rsidR="006122AC" w:rsidRPr="00FC1F39">
        <w:rPr>
          <w:rFonts w:ascii="Times New Roman" w:eastAsia="UD Digi Kyokasho NK-B" w:hAnsi="Times New Roman" w:cs="Times New Roman"/>
          <w:b/>
          <w:bCs/>
          <w:color w:val="000000" w:themeColor="text1"/>
          <w:sz w:val="24"/>
          <w:szCs w:val="24"/>
        </w:rPr>
        <w:t>O</w:t>
      </w:r>
      <w:r w:rsidR="006122AC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</w:t>
      </w:r>
      <w:r w:rsidR="006122AC" w:rsidRPr="008E5CAE">
        <w:rPr>
          <w:rFonts w:ascii="Times New Roman" w:eastAsia="UD Digi Kyokasho NK-B" w:hAnsi="Times New Roman" w:cs="Times New Roman"/>
          <w:b/>
          <w:bCs/>
          <w:color w:val="000000" w:themeColor="text1"/>
          <w:sz w:val="24"/>
          <w:szCs w:val="24"/>
        </w:rPr>
        <w:t>Projeto</w:t>
      </w:r>
      <w:r w:rsidR="00D311E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:</w:t>
      </w:r>
    </w:p>
    <w:p w14:paraId="52A800B8" w14:textId="77777777" w:rsidR="009F5E5E" w:rsidRDefault="00FC1F39" w:rsidP="001809EA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Nesse </w:t>
      </w:r>
      <w:r w:rsidR="007E7E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projeto, será</w:t>
      </w:r>
      <w:r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apresentado</w:t>
      </w:r>
      <w:r w:rsidR="00AF5817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as</w:t>
      </w:r>
      <w:r w:rsidR="0084227B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</w:t>
      </w:r>
      <w:r w:rsidR="00EB470D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configurações e</w:t>
      </w:r>
      <w:r w:rsidR="00AF5817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funcionalidades do </w:t>
      </w:r>
      <w:r w:rsidR="00C467DE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smartphone Samsung Galaxy 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A</w:t>
      </w:r>
      <w:r w:rsidR="00C467DE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14,</w:t>
      </w:r>
      <w:r w:rsidR="009C1202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começando pela 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tela </w:t>
      </w:r>
      <w:r w:rsidR="002D773B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que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é um painel LCD de 6,6″ com resolução Full HD+, com boa nitidez para leitura, redes sociais e vídeos</w:t>
      </w:r>
      <w:r w:rsidR="008616F6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, 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tem cores vivas e bom ângulo de </w:t>
      </w:r>
      <w:r w:rsidR="00A84D9B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visão, porem</w:t>
      </w:r>
      <w:r w:rsidR="00091E02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</w:t>
      </w:r>
      <w:r w:rsidR="008248A7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n</w:t>
      </w:r>
      <w:r w:rsidR="00091E02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ão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possui a mesma profundidade de cores ou contraste de um painel </w:t>
      </w:r>
      <w:r w:rsidR="0076647C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AMOLED, </w:t>
      </w:r>
      <w:r w:rsidR="00A766D0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não </w:t>
      </w:r>
      <w:r w:rsidR="00A766D0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sendo</w:t>
      </w:r>
      <w:r w:rsidR="00A766D0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melhor opção para quem procura cores muito profundas ou brilho extremo em ambientes muito claros.</w:t>
      </w:r>
      <w:r w:rsidR="00A766D0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</w:t>
      </w:r>
      <w:r w:rsidR="00F87B13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M</w:t>
      </w:r>
      <w:r w:rsidR="0076647C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odelos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mais recentes (5G) podem ter taxa de atualização de 90 Hz, melhorando a fluidez visual em movimentos e rolagens. </w:t>
      </w:r>
    </w:p>
    <w:p w14:paraId="71342EF2" w14:textId="55399A28" w:rsidR="001809EA" w:rsidRPr="001809EA" w:rsidRDefault="001809EA" w:rsidP="001809EA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O sistema de câmeras do A14 inclui sensor principal de até 50 MP e sensores secundários menos potentes, além de câmera frontal 13 MP para selfies</w:t>
      </w:r>
      <w:r w:rsidR="00F454FF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, </w:t>
      </w:r>
      <w:r w:rsidR="00E62D0C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porém e</w:t>
      </w:r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m ambientes escuros, ruído e falta de definição podem </w:t>
      </w:r>
      <w:r w:rsidR="006B729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aparecer</w:t>
      </w:r>
      <w:r w:rsidR="00813774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, os se</w:t>
      </w:r>
      <w:r w:rsidR="006B729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nsores</w:t>
      </w:r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macro</w:t>
      </w:r>
      <w:r w:rsidR="003C684F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</w:t>
      </w:r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profundidade são funcionais, mas limitados em impacto visual. </w:t>
      </w:r>
    </w:p>
    <w:p w14:paraId="2D63A104" w14:textId="77777777" w:rsidR="004A0170" w:rsidRDefault="001809EA" w:rsidP="001809EA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Com bateria de ~5000 </w:t>
      </w:r>
      <w:proofErr w:type="spellStart"/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mAh</w:t>
      </w:r>
      <w:proofErr w:type="spellEnd"/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, o Galaxy A14 entrega autonomia que pode ultrapassar um dia de uso</w:t>
      </w:r>
      <w:r w:rsidR="00E66A55" w:rsidRPr="00E66A5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</w:t>
      </w:r>
      <w:r w:rsidR="00E66A55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ou mais dependendo do uso (vídeo, jogos, redes sociais).</w:t>
      </w:r>
      <w:r w:rsidR="00357140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</w:t>
      </w:r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O carregamento é feito via USB-C com potência moderada (padrão 15 W), levando mais tempo para recarregar completamente. </w:t>
      </w:r>
    </w:p>
    <w:p w14:paraId="16B8534F" w14:textId="0385E17C" w:rsidR="001809EA" w:rsidRPr="001809EA" w:rsidRDefault="001809EA" w:rsidP="001809EA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O aparelho roda Android com interface </w:t>
      </w:r>
      <w:proofErr w:type="spellStart"/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One</w:t>
      </w:r>
      <w:proofErr w:type="spellEnd"/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UI Core, conhecida por ser acessível e intuitiva para usuários iniciantes e intermediários</w:t>
      </w:r>
      <w:r w:rsidR="00D21597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, possui</w:t>
      </w:r>
      <w:r w:rsidR="00680943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um l</w:t>
      </w:r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eitor de impressão digital </w:t>
      </w:r>
      <w:r w:rsidR="00680943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lateral</w:t>
      </w:r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rápido e confiável para desbloqueio. </w:t>
      </w:r>
    </w:p>
    <w:p w14:paraId="062F3B8D" w14:textId="1AE265DA" w:rsidR="001809EA" w:rsidRPr="001809EA" w:rsidRDefault="00596DEB" w:rsidP="001809EA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A tela cont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a com ajustes de acessibilidade integrados </w:t>
      </w:r>
      <w:r w:rsidR="0084789D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como por exemplo, t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exto grande, contraste, leitor de tela</w:t>
      </w:r>
      <w:r w:rsidR="00BF0054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, também possui fu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nções como modo de tela dividida, janelas flutuantes e organização de apps </w:t>
      </w:r>
      <w:r w:rsidR="000465F6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que f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avorecem produtividade na rotina.</w:t>
      </w:r>
      <w:r w:rsidR="009A4A59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</w:t>
      </w:r>
      <w:r w:rsidR="00E24581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Possui chip 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Dual SIM e suporte a cartão de </w:t>
      </w:r>
      <w:r w:rsidR="007F7C4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memória,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</w:t>
      </w:r>
      <w:r w:rsidR="007F7C4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c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onectividade Wi-Fi, Bluetooth e 5G (nas versões compatíveis). </w:t>
      </w:r>
      <w:r w:rsidR="0078226C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Al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to-falantes mono</w:t>
      </w:r>
      <w:r w:rsidR="0078226C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</w:t>
      </w:r>
      <w:r w:rsidR="004C5B48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que proporciona</w:t>
      </w:r>
      <w:r w:rsidR="003E67B3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</w:t>
      </w:r>
      <w:r w:rsidR="001809EA"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som funcional porém limitado para quem busca áudio imersivo</w:t>
      </w:r>
    </w:p>
    <w:p w14:paraId="0AE84A42" w14:textId="2A4FC8CF" w:rsidR="009E4AEF" w:rsidRDefault="001809EA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1809EA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O Galaxy A14 é um smartphone com ótimo custo-benefício, projetado para usuários que buscam confiabilidade no dia a dia, boa autonomia e usabilidade sólida para tarefas comuns. Ele é ideal para quem quer um aparelho funcional e acessível, mas não para quem busca desempenho de alto nível, câmeras premium ou materiais </w:t>
      </w:r>
      <w:r w:rsidR="002564C2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sofisticados</w:t>
      </w:r>
    </w:p>
    <w:p w14:paraId="0FE9BE06" w14:textId="77777777" w:rsidR="009E4AEF" w:rsidRDefault="009E4AEF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51D3EC10" w14:textId="77777777" w:rsidR="003E67B3" w:rsidRDefault="003E67B3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D48089F" w14:textId="77777777" w:rsidR="003E67B3" w:rsidRPr="00FB147E" w:rsidRDefault="003E67B3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05240A9" w14:textId="2A2345E0" w:rsidR="00353E6F" w:rsidRPr="00011295" w:rsidRDefault="00847CD2" w:rsidP="00E209A6">
      <w:pPr>
        <w:pStyle w:val="Ttulo2"/>
        <w:rPr>
          <w:rFonts w:ascii="Times New Roman" w:eastAsia="UD Digi Kyokasho NK-B" w:hAnsi="Times New Roman" w:cs="Times New Roman"/>
        </w:rPr>
      </w:pPr>
      <w:bookmarkStart w:id="2" w:name="_Toc73287561"/>
      <w:r w:rsidRPr="00011295">
        <w:rPr>
          <w:rFonts w:ascii="Times New Roman" w:eastAsia="UD Digi Kyokasho NK-B" w:hAnsi="Times New Roman" w:cs="Times New Roman"/>
        </w:rPr>
        <w:t xml:space="preserve">Detalhes do produto ou </w:t>
      </w:r>
      <w:bookmarkEnd w:id="2"/>
      <w:r w:rsidR="0082586D">
        <w:rPr>
          <w:rFonts w:ascii="Times New Roman" w:eastAsia="UD Digi Kyokasho NK-B" w:hAnsi="Times New Roman" w:cs="Times New Roman"/>
        </w:rPr>
        <w:t>serviço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011295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011295" w:rsidRDefault="00847CD2" w:rsidP="00D54390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0A3D8FA9" w:rsidR="00847CD2" w:rsidRPr="00011295" w:rsidRDefault="00DD7BBC" w:rsidP="00D54390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Galaxy</w:t>
            </w:r>
            <w:r w:rsidR="00D35CD8"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A14</w:t>
            </w:r>
          </w:p>
        </w:tc>
      </w:tr>
      <w:tr w:rsidR="00847CD2" w:rsidRPr="00011295" w14:paraId="5EC2A7E0" w14:textId="77777777" w:rsidTr="00847CD2">
        <w:tc>
          <w:tcPr>
            <w:tcW w:w="3823" w:type="dxa"/>
          </w:tcPr>
          <w:p w14:paraId="7D6F04CC" w14:textId="14728E03" w:rsidR="00847CD2" w:rsidRPr="00011295" w:rsidRDefault="00847CD2" w:rsidP="00D54390">
            <w:pPr>
              <w:spacing w:line="360" w:lineRule="auto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0AACCC19" w:rsidR="00847CD2" w:rsidRPr="00011295" w:rsidRDefault="008260BA" w:rsidP="00D54390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Samsung</w:t>
            </w:r>
          </w:p>
        </w:tc>
      </w:tr>
      <w:tr w:rsidR="00847CD2" w:rsidRPr="00011295" w14:paraId="31322123" w14:textId="77777777" w:rsidTr="00847CD2">
        <w:tc>
          <w:tcPr>
            <w:tcW w:w="3823" w:type="dxa"/>
          </w:tcPr>
          <w:p w14:paraId="50ECE4A1" w14:textId="748301C9" w:rsidR="00847CD2" w:rsidRPr="00011295" w:rsidRDefault="00847CD2" w:rsidP="00D54390">
            <w:pPr>
              <w:spacing w:line="360" w:lineRule="auto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011295" w:rsidRDefault="00847CD2" w:rsidP="00D54390">
            <w:pPr>
              <w:spacing w:line="360" w:lineRule="auto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332F8730" w:rsidR="00847CD2" w:rsidRPr="00011295" w:rsidRDefault="008B64C6" w:rsidP="00D54390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  <w:r w:rsidR="0033704D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 xml:space="preserve"> ano e 6 meses</w:t>
            </w:r>
          </w:p>
        </w:tc>
      </w:tr>
      <w:tr w:rsidR="00847CD2" w:rsidRPr="00011295" w14:paraId="63D235C5" w14:textId="77777777" w:rsidTr="00847CD2">
        <w:tc>
          <w:tcPr>
            <w:tcW w:w="3823" w:type="dxa"/>
          </w:tcPr>
          <w:p w14:paraId="6B2E13E7" w14:textId="2E63699E" w:rsidR="00847CD2" w:rsidRPr="00011295" w:rsidRDefault="00C43E07" w:rsidP="00D54390">
            <w:pPr>
              <w:spacing w:line="360" w:lineRule="auto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59627277" w:rsidR="00847CD2" w:rsidRPr="00182C0D" w:rsidRDefault="009E72A9" w:rsidP="00D54390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 e</w:t>
            </w:r>
            <w:r w:rsidR="003E1C10" w:rsidRPr="009E72A9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xperi</w:t>
            </w:r>
            <w:r w:rsidR="003E1C10" w:rsidRPr="009E72A9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ê</w:t>
            </w:r>
            <w:r w:rsidR="003E1C10" w:rsidRPr="009E72A9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ncia</w:t>
            </w:r>
            <w:r w:rsidR="003E1C10" w:rsidRPr="00A82F3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 xml:space="preserve"> geral pode variar bastante dependendo da configura</w:t>
            </w:r>
            <w:r w:rsidR="003E1C10" w:rsidRPr="00A82F3C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çã</w:t>
            </w:r>
            <w:r w:rsidR="003E1C10" w:rsidRPr="00A82F3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 espec</w:t>
            </w:r>
            <w:r w:rsidR="003E1C10" w:rsidRPr="00A82F3C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í</w:t>
            </w:r>
            <w:r w:rsidR="003E1C10" w:rsidRPr="00A82F3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 xml:space="preserve">fica (4G </w:t>
            </w:r>
            <w:proofErr w:type="spellStart"/>
            <w:r w:rsidR="003E1C10" w:rsidRPr="00A82F3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vs</w:t>
            </w:r>
            <w:proofErr w:type="spellEnd"/>
            <w:r w:rsidR="003E1C10" w:rsidRPr="00A82F3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 xml:space="preserve"> 5G,</w:t>
            </w:r>
            <w:r w:rsidR="0050115D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 xml:space="preserve"> memória</w:t>
            </w:r>
            <w:r w:rsidR="003E1C10" w:rsidRPr="00A82F3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 xml:space="preserve"> RAM e armazen</w:t>
            </w:r>
            <w:r w:rsidR="003E1C10" w:rsidRPr="00F5465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amento). Em compara</w:t>
            </w:r>
            <w:r w:rsidR="003E1C10" w:rsidRPr="00F54655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çõ</w:t>
            </w:r>
            <w:r w:rsidR="003E1C10" w:rsidRPr="00F5465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es com modelos mais caros ou intermedi</w:t>
            </w:r>
            <w:r w:rsidR="003E1C10" w:rsidRPr="00F54655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á</w:t>
            </w:r>
            <w:r w:rsidR="003E1C10" w:rsidRPr="00F5465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rios superiores, o A14 entrega funcionalidade s</w:t>
            </w:r>
            <w:r w:rsidR="003E1C10" w:rsidRPr="00F54655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ó</w:t>
            </w:r>
            <w:r w:rsidR="003E1C10" w:rsidRPr="00F5465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lida, mas n</w:t>
            </w:r>
            <w:r w:rsidR="003E1C10" w:rsidRPr="00F54655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ã</w:t>
            </w:r>
            <w:r w:rsidR="003E1C10" w:rsidRPr="00F5465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 xml:space="preserve">o </w:t>
            </w:r>
            <w:r w:rsidR="003E1C10" w:rsidRPr="00F54655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é</w:t>
            </w:r>
            <w:r w:rsidR="003E1C10" w:rsidRPr="00F5465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 xml:space="preserve"> ideal para quem </w:t>
            </w:r>
            <w:r w:rsidR="003E1C10" w:rsidRPr="009E72A9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precisa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8A2FC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de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7268A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alto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69732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desempenho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95691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em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7268A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jogos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7268A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ou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7268A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edi</w:t>
            </w:r>
            <w:r w:rsidR="003E1C10" w:rsidRPr="007268A4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çã</w:t>
            </w:r>
            <w:r w:rsidR="003E1C10" w:rsidRPr="007268A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731C5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de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95691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m</w:t>
            </w:r>
            <w:r w:rsidR="003E1C10" w:rsidRPr="00956914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í</w:t>
            </w:r>
            <w:r w:rsidR="003E1C10" w:rsidRPr="0095691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dia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95691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intensiva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.  </w:t>
            </w:r>
            <w:r w:rsidR="003E1C10" w:rsidRPr="0091613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9E72A9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percep</w:t>
            </w:r>
            <w:r w:rsidR="003E1C10" w:rsidRPr="009E72A9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çã</w:t>
            </w:r>
            <w:r w:rsidR="003E1C10" w:rsidRPr="009E72A9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731C5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de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95691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qualidade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95691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pode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91613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variar,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35369E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h</w:t>
            </w:r>
            <w:r w:rsidR="003E1C10" w:rsidRPr="0035369E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á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731C5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relatos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182C0D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de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FA6E5E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usu</w:t>
            </w:r>
            <w:r w:rsidR="003E1C10" w:rsidRPr="00FA6E5E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á</w:t>
            </w:r>
            <w:r w:rsidR="003E1C10" w:rsidRPr="00FA6E5E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rios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FA6E5E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satisfeitos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FA6E5E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com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7C7D4F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69732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autonomia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e </w:t>
            </w:r>
            <w:r w:rsidR="003E1C10" w:rsidRPr="0069732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usabilidade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r w:rsidR="003E1C10" w:rsidRPr="0069732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mas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69732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tamb</w:t>
            </w:r>
            <w:r w:rsidR="003E1C10" w:rsidRPr="0069732C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é</w:t>
            </w:r>
            <w:r w:rsidR="003E1C10" w:rsidRPr="0069732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m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731C5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cr</w:t>
            </w:r>
            <w:r w:rsidR="003E1C10" w:rsidRPr="00731C55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í</w:t>
            </w:r>
            <w:r w:rsidR="003E1C10" w:rsidRPr="00731C5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ticas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731C5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sobre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165B0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lentid</w:t>
            </w:r>
            <w:r w:rsidR="003E1C10" w:rsidRPr="00165B04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ã</w:t>
            </w:r>
            <w:r w:rsidR="003E1C10" w:rsidRPr="00165B0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182C0D" w:rsidRPr="007C7D4F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ou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165B0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dura</w:t>
            </w:r>
            <w:r w:rsidR="003E1C10" w:rsidRPr="00165B04">
              <w:rPr>
                <w:rFonts w:ascii="Times New Roman" w:eastAsia="UD Digi Kyokasho NK-B" w:hAnsi="Times New Roman" w:cs="Times New Roman" w:hint="eastAsia"/>
                <w:bCs/>
                <w:color w:val="000000" w:themeColor="text1"/>
                <w:sz w:val="24"/>
                <w:szCs w:val="24"/>
              </w:rPr>
              <w:t>çã</w:t>
            </w:r>
            <w:r w:rsidR="003E1C10" w:rsidRPr="00165B0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E42A4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da</w:t>
            </w:r>
            <w:r w:rsidR="00E42A42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165B0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bateria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B759F7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ao</w:t>
            </w:r>
            <w:r w:rsidR="00B759F7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165B0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longo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FE4C98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do</w:t>
            </w:r>
            <w:r w:rsidR="003E1C10" w:rsidRPr="003E1C10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E1C10" w:rsidRPr="00165B0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tempo</w:t>
            </w:r>
            <w:r w:rsidR="00165B0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68AA8236" w14:textId="711B0E6D" w:rsidR="00353E6F" w:rsidRPr="00011295" w:rsidRDefault="00353E6F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6673497B" w14:textId="69B826F6" w:rsidR="00847CD2" w:rsidRPr="00011295" w:rsidRDefault="00847CD2" w:rsidP="00E209A6">
      <w:pPr>
        <w:pStyle w:val="Ttulo2"/>
        <w:rPr>
          <w:rFonts w:ascii="Times New Roman" w:eastAsia="UD Digi Kyokasho NK-B" w:hAnsi="Times New Roman" w:cs="Times New Roman"/>
        </w:rPr>
      </w:pPr>
      <w:bookmarkStart w:id="3" w:name="_Toc73287562"/>
      <w:r w:rsidRPr="00011295">
        <w:rPr>
          <w:rFonts w:ascii="Times New Roman" w:eastAsia="UD Digi Kyokasho NK-B" w:hAnsi="Times New Roman" w:cs="Times New Roman"/>
        </w:rPr>
        <w:t>Tabela de Análise</w:t>
      </w:r>
      <w:bookmarkEnd w:id="3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011295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011295" w:rsidRDefault="0005157A" w:rsidP="00353E6F">
            <w:pPr>
              <w:spacing w:line="360" w:lineRule="auto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011295" w:rsidRDefault="0005157A" w:rsidP="00353E6F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Sua percepção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Pr="00011295" w:rsidRDefault="00C43E07" w:rsidP="00353E6F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Referência</w:t>
            </w:r>
            <w:r w:rsidR="0005157A"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011295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011295" w:rsidRDefault="0005157A" w:rsidP="00353E6F">
            <w:pPr>
              <w:spacing w:line="360" w:lineRule="auto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011295" w:rsidRDefault="0005157A" w:rsidP="00353E6F">
            <w:pPr>
              <w:spacing w:line="360" w:lineRule="auto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3A3D4659" w:rsidR="0005157A" w:rsidRPr="00011295" w:rsidRDefault="004D3913" w:rsidP="00353E6F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</w:rPr>
              <w:t xml:space="preserve">A usabilidade do smartphone Samsung Galaxy A14 apresenta-se satisfatória, especialmente para usuários que buscam um dispositivo funcional e de fácil manuseio no cotidiano. O sistema operacional Android, aliado à interface One UI da Samsung, oferece menus intuitivos, organização clara dos aplicativos e boa acessibilidade, permitindo que usuários com diferentes níveis de familiaridade tecnológica </w:t>
            </w:r>
            <w:r w:rsidRPr="00011295">
              <w:rPr>
                <w:rFonts w:ascii="Times New Roman" w:eastAsia="UD Digi Kyokasho NK-B" w:hAnsi="Times New Roman" w:cs="Times New Roman"/>
              </w:rPr>
              <w:lastRenderedPageBreak/>
              <w:t>utilizem o aparelho sem dificuldades. Os ícones são bem distribuídos, as configurações são de fácil acesso e os comandos respondem adequadamente às interações do usuário.</w:t>
            </w:r>
          </w:p>
        </w:tc>
        <w:tc>
          <w:tcPr>
            <w:tcW w:w="3544" w:type="dxa"/>
          </w:tcPr>
          <w:p w14:paraId="22E3DA41" w14:textId="55956AB7" w:rsidR="0005157A" w:rsidRPr="00011295" w:rsidRDefault="0005157A" w:rsidP="00353E6F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  <w:highlight w:val="yellow"/>
              </w:rPr>
              <w:lastRenderedPageBreak/>
              <w:t>Ex. Imagem 5: descrição da imagem</w:t>
            </w:r>
          </w:p>
        </w:tc>
      </w:tr>
      <w:tr w:rsidR="0005157A" w:rsidRPr="00011295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011295" w:rsidRDefault="0005157A" w:rsidP="00847CD2">
            <w:pPr>
              <w:spacing w:line="360" w:lineRule="auto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29BC8F25" w14:textId="11C12B45" w:rsidR="0098459E" w:rsidRPr="00011295" w:rsidRDefault="00F17F3A">
            <w:pPr>
              <w:pStyle w:val="NormalWeb"/>
              <w:divId w:val="1268077617"/>
              <w:rPr>
                <w:rFonts w:eastAsia="UD Digi Kyokasho NK-B"/>
              </w:rPr>
            </w:pPr>
            <w:r w:rsidRPr="00011295">
              <w:rPr>
                <w:rFonts w:eastAsia="UD Digi Kyokasho NK-B"/>
                <w:bCs/>
                <w:color w:val="000000" w:themeColor="text1"/>
              </w:rPr>
              <w:t xml:space="preserve">O smartphone é fabricado predominantemente em plástico rígido, presente na parte traseira e nas laterais do aparelho. Embora não transmita uma sensação considerada “premium”, o material é adequado à proposta do produto, oferecendo resistência satisfatória a impactos leves e bom desempenho para o uso cotidiano. A tela em vidro apresenta </w:t>
            </w:r>
            <w:r w:rsidRPr="005E2237">
              <w:rPr>
                <w:rFonts w:eastAsia="UD Digi Kyokasho NK-B"/>
                <w:bCs/>
                <w:color w:val="000000" w:themeColor="text1"/>
              </w:rPr>
              <w:t>resistência</w:t>
            </w:r>
            <w:r w:rsidRPr="00011295">
              <w:rPr>
                <w:rFonts w:eastAsia="UD Digi Kyokasho NK-B"/>
                <w:bCs/>
                <w:color w:val="000000" w:themeColor="text1"/>
              </w:rPr>
              <w:t xml:space="preserve"> adequada, </w:t>
            </w:r>
            <w:r w:rsidR="0005703C" w:rsidRPr="00011295">
              <w:rPr>
                <w:rFonts w:eastAsia="UD Digi Kyokasho NK-B"/>
              </w:rPr>
              <w:t xml:space="preserve">performance multitarefa é adequada, permitindo alternância entre aplicativos sem comprometer significativamente a fluidez do </w:t>
            </w:r>
            <w:r w:rsidR="0005703C" w:rsidRPr="00605EB6">
              <w:rPr>
                <w:rFonts w:eastAsia="UD Digi Kyokasho NK-B"/>
                <w:color w:val="000000" w:themeColor="text1"/>
              </w:rPr>
              <w:t>sistema</w:t>
            </w:r>
            <w:r w:rsidR="0005703C" w:rsidRPr="00011295">
              <w:rPr>
                <w:rFonts w:eastAsia="UD Digi Kyokasho NK-B"/>
              </w:rPr>
              <w:t xml:space="preserve">, desde que o número de aplicações abertas </w:t>
            </w:r>
            <w:r w:rsidR="00341DFC" w:rsidRPr="00A83D23">
              <w:rPr>
                <w:rFonts w:eastAsia="UD Digi Kyokasho NK-B"/>
              </w:rPr>
              <w:t>simultaneamente</w:t>
            </w:r>
            <w:r w:rsidR="00A83D23">
              <w:rPr>
                <w:rFonts w:eastAsia="UD Digi Kyokasho NK-B"/>
              </w:rPr>
              <w:t xml:space="preserve"> desde que seu uso</w:t>
            </w:r>
            <w:r w:rsidR="0005703C" w:rsidRPr="00011295">
              <w:rPr>
                <w:rFonts w:eastAsia="UD Digi Kyokasho NK-B"/>
              </w:rPr>
              <w:t xml:space="preserve"> seja moderado. A resposta ao toque na tela é precisa, contribuindo para uma experiência de uso confortável. Além disso, o tempo de inicialização dos aplicativos é satisfatório, atendendo às expectativas do usuário médio.</w:t>
            </w:r>
          </w:p>
          <w:p w14:paraId="2A3700B8" w14:textId="51DD16B2" w:rsidR="0005703C" w:rsidRPr="00011295" w:rsidRDefault="0005703C">
            <w:pPr>
              <w:pStyle w:val="NormalWeb"/>
              <w:divId w:val="1268077617"/>
              <w:rPr>
                <w:rFonts w:eastAsia="UD Digi Kyokasho NK-B"/>
              </w:rPr>
            </w:pPr>
            <w:r w:rsidRPr="00011295">
              <w:rPr>
                <w:rFonts w:eastAsia="UD Digi Kyokasho NK-B"/>
              </w:rPr>
              <w:t xml:space="preserve">De modo geral, a usabilidade e a performance do Samsung Galaxy A14 demonstram equilíbrio entre simplicidade, funcionalidade e desempenho, tornando o aparelho apropriado </w:t>
            </w:r>
            <w:r w:rsidR="00AF0A41" w:rsidRPr="00011295">
              <w:rPr>
                <w:rFonts w:eastAsia="UD Digi Kyokasho NK-B"/>
              </w:rPr>
              <w:t>p</w:t>
            </w:r>
            <w:r w:rsidRPr="00011295">
              <w:rPr>
                <w:rFonts w:eastAsia="UD Digi Kyokasho NK-B"/>
              </w:rPr>
              <w:t xml:space="preserve"> uso diário, estudos e atividades profissionais leves, cumprindo com eficiência sua proposta enquanto smartphone de categoria intermediária.</w:t>
            </w:r>
          </w:p>
          <w:p w14:paraId="4D15E16D" w14:textId="6DE5AF84" w:rsidR="0005157A" w:rsidRPr="00011295" w:rsidRDefault="0005157A" w:rsidP="00847CD2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C39BF7C" w14:textId="77777777" w:rsidR="0005157A" w:rsidRPr="00011295" w:rsidRDefault="0005157A" w:rsidP="00847CD2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011295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3E99D1B2" w:rsidR="0005157A" w:rsidRPr="00011295" w:rsidRDefault="0005157A" w:rsidP="00353E6F">
            <w:pPr>
              <w:spacing w:line="360" w:lineRule="auto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744079D" w14:textId="1E1C30FB" w:rsidR="0005157A" w:rsidRPr="00011295" w:rsidRDefault="0005157A" w:rsidP="00353E6F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7261E3D" w14:textId="77777777" w:rsidR="0005157A" w:rsidRPr="00011295" w:rsidRDefault="0005157A" w:rsidP="00353E6F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011295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011295" w:rsidRDefault="0005157A" w:rsidP="00353E6F">
            <w:pPr>
              <w:spacing w:line="360" w:lineRule="auto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042E45F8" w:rsidR="0005157A" w:rsidRPr="00011295" w:rsidRDefault="00D55512" w:rsidP="00353E6F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25CF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025CF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design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025CFC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FE7296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Samsung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FE7296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Galaxy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DA2716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A14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D7554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é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DA2716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simples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43150A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DC6ED8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funcional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r w:rsidRPr="00D7554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com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DC6ED8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linhas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92D88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modernas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43150A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D7554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cores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92D88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discretas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. </w:t>
            </w:r>
            <w:r w:rsidRPr="00D7554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254F5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ergonomia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43150A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é</w:t>
            </w:r>
            <w:r w:rsidR="0043150A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254F5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adequada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r w:rsidRPr="00DB7869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proporcionando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92D88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bom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92D88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encaixe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92D88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nas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254F5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mãos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. </w:t>
            </w:r>
            <w:r w:rsidR="007818C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254F5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peso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é </w:t>
            </w:r>
            <w:r w:rsidRPr="000719A7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equilibrado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r w:rsidRPr="00254F5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não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21DC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causando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21DC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desconforto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85641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durante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o </w:t>
            </w:r>
            <w:r w:rsidRPr="00254F5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uso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21DC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prolongado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. </w:t>
            </w:r>
            <w:r w:rsidRPr="000F684D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Embora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85641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não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21DC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apresente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F26E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grandes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0719A7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diferenciais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85641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estéticos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r w:rsidRPr="00921DC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F26E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projeto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F26E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visual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F26E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contribui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F26E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para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F26E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uma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0719A7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experiência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F26E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0719A7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uso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0719A7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agradável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2947805F" w14:textId="0074B05A" w:rsidR="0005157A" w:rsidRPr="00011295" w:rsidRDefault="0005157A" w:rsidP="00353E6F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 xml:space="preserve">Ex. Imagem 1 </w:t>
            </w:r>
          </w:p>
        </w:tc>
      </w:tr>
      <w:tr w:rsidR="0005157A" w:rsidRPr="00011295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37B0555C" w:rsidR="00645A31" w:rsidRPr="00011295" w:rsidRDefault="00166F22" w:rsidP="00353E6F">
            <w:pPr>
              <w:spacing w:line="360" w:lineRule="auto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>Experiência do usuário</w:t>
            </w:r>
          </w:p>
        </w:tc>
        <w:tc>
          <w:tcPr>
            <w:tcW w:w="3969" w:type="dxa"/>
          </w:tcPr>
          <w:p w14:paraId="04D3E408" w14:textId="7F55056C" w:rsidR="0005157A" w:rsidRPr="00011295" w:rsidRDefault="009A4E2D" w:rsidP="00353E6F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A </w:t>
            </w:r>
            <w:r w:rsidRPr="003645EF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experiência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83857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83857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usuário</w:t>
            </w:r>
            <w:r w:rsidR="003645EF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é </w:t>
            </w:r>
            <w:r w:rsidRPr="00F1104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considerada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F1104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positiva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e </w:t>
            </w:r>
            <w:r w:rsidRPr="003645EF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intuitiva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. </w:t>
            </w:r>
            <w:r w:rsidRPr="00B137C6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F1104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interface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690AD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apresenta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690AD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menus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F11044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organizados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e </w:t>
            </w:r>
            <w:r w:rsidRPr="00785641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137C6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fácil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382509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navegação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r w:rsidRPr="007F02F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F02F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que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690AD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facilita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F02F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3645EF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uso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382509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mesmo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690AD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para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690AD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pessoas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690AD5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com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382509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pouca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382509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familiaridade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CA03DD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com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CA03DD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tecnologia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. </w:t>
            </w:r>
            <w:r w:rsidRPr="00B137C6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CA03DD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tamanho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137C6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CA03DD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tela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106C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favorece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F02F2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106C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leitura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137C6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B137C6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B3DE6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consumo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CA03DD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de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106C3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conteúdos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3348DB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multimídia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r w:rsidRPr="003348DB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contribuindo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B3DE6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para</w:t>
            </w:r>
            <w:r w:rsidRPr="00011295"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FB16B1">
              <w:rPr>
                <w:rFonts w:ascii="Times New Roman" w:eastAsia="UD Digi Kyokasho NK-B" w:hAnsi="Times New Roman" w:cs="Times New Roman"/>
                <w:bCs/>
                <w:color w:val="000000" w:themeColor="text1"/>
                <w:sz w:val="24"/>
                <w:szCs w:val="24"/>
              </w:rPr>
              <w:t>facilidade de uso.</w:t>
            </w:r>
          </w:p>
        </w:tc>
        <w:tc>
          <w:tcPr>
            <w:tcW w:w="3544" w:type="dxa"/>
          </w:tcPr>
          <w:p w14:paraId="297767C9" w14:textId="637A59D2" w:rsidR="0005157A" w:rsidRPr="00011295" w:rsidRDefault="007B6CA6" w:rsidP="00353E6F">
            <w:pPr>
              <w:spacing w:line="360" w:lineRule="auto"/>
              <w:jc w:val="both"/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UD Digi Kyokasho NK-B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5282C743" w14:textId="77777777" w:rsidR="00DD5BEA" w:rsidRDefault="00DD5BEA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0EFA834C" w14:textId="77777777" w:rsidR="00767C40" w:rsidRDefault="00767C40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97CC9D5" w14:textId="77777777" w:rsidR="00767C40" w:rsidRDefault="00767C40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1EB2A184" w14:textId="77777777" w:rsidR="00767C40" w:rsidRDefault="00767C40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3B53746" w14:textId="77777777" w:rsidR="00767C40" w:rsidRDefault="00767C40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19F97DCB" w14:textId="77777777" w:rsidR="00767C40" w:rsidRDefault="00767C40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02BEC9E6" w14:textId="77777777" w:rsidR="00767C40" w:rsidRPr="00011295" w:rsidRDefault="00767C40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2F2205DB" w14:textId="670AADDA" w:rsidR="00531EAC" w:rsidRPr="00B366BD" w:rsidRDefault="001936DD" w:rsidP="00B366BD">
      <w:pPr>
        <w:pStyle w:val="Ttulo2"/>
        <w:numPr>
          <w:ilvl w:val="0"/>
          <w:numId w:val="0"/>
        </w:numPr>
        <w:ind w:left="720"/>
        <w:rPr>
          <w:rFonts w:ascii="Times New Roman" w:eastAsia="UD Digi Kyokasho NK-B" w:hAnsi="Times New Roman" w:cs="Times New Roman"/>
        </w:rPr>
      </w:pPr>
      <w:r w:rsidRPr="00011295">
        <w:rPr>
          <w:rFonts w:ascii="Times New Roman" w:eastAsia="UD Digi Kyokasho NK-B" w:hAnsi="Times New Roman" w:cs="Times New Roman"/>
        </w:rPr>
        <w:t xml:space="preserve">3.3. </w:t>
      </w:r>
      <w:r w:rsidR="00B366BD">
        <w:rPr>
          <w:rFonts w:ascii="Times New Roman" w:eastAsia="UD Digi Kyokasho NK-B" w:hAnsi="Times New Roman" w:cs="Times New Roman"/>
        </w:rPr>
        <w:t>Relatório</w:t>
      </w:r>
    </w:p>
    <w:p w14:paraId="1D50DD29" w14:textId="77777777" w:rsidR="00531EAC" w:rsidRDefault="00531EAC" w:rsidP="005B3436">
      <w:pPr>
        <w:pStyle w:val="Ttulo2"/>
        <w:numPr>
          <w:ilvl w:val="0"/>
          <w:numId w:val="0"/>
        </w:numPr>
        <w:ind w:left="360" w:hanging="360"/>
        <w:jc w:val="left"/>
        <w:rPr>
          <w:rFonts w:ascii="Times New Roman" w:eastAsia="UD Digi Kyokasho NK-B" w:hAnsi="Times New Roman" w:cs="Times New Roman"/>
          <w:b w:val="0"/>
          <w:bCs/>
        </w:rPr>
      </w:pPr>
    </w:p>
    <w:p w14:paraId="1357411C" w14:textId="7CC27258" w:rsidR="006A37EE" w:rsidRPr="00D463AD" w:rsidRDefault="001B7EFD" w:rsidP="00042805">
      <w:pPr>
        <w:pStyle w:val="Ttulo2"/>
        <w:numPr>
          <w:ilvl w:val="0"/>
          <w:numId w:val="0"/>
        </w:numPr>
        <w:ind w:left="360" w:hanging="360"/>
        <w:rPr>
          <w:rFonts w:ascii="Times New Roman" w:eastAsia="UD Digi Kyokasho NK-B" w:hAnsi="Times New Roman" w:cs="Times New Roman"/>
          <w:b w:val="0"/>
          <w:bCs/>
        </w:rPr>
      </w:pPr>
      <w:r w:rsidRPr="00011295">
        <w:rPr>
          <w:rFonts w:ascii="Times New Roman" w:eastAsia="UD Digi Kyokasho NK-B" w:hAnsi="Times New Roman" w:cs="Times New Roman"/>
          <w:b w:val="0"/>
          <w:bCs/>
        </w:rPr>
        <w:t xml:space="preserve">O </w:t>
      </w:r>
      <w:r w:rsidRPr="005B3436">
        <w:rPr>
          <w:rFonts w:ascii="Times New Roman" w:eastAsia="UD Digi Kyokasho NK-B" w:hAnsi="Times New Roman" w:cs="Times New Roman"/>
          <w:b w:val="0"/>
          <w:bCs/>
        </w:rPr>
        <w:t>presente relatório tem como objetivo analisar o uso do smartphone Samsung</w:t>
      </w:r>
      <w:r w:rsidR="000E19D0" w:rsidRPr="005B3436">
        <w:rPr>
          <w:rFonts w:ascii="Times New Roman" w:eastAsia="UD Digi Kyokasho NK-B" w:hAnsi="Times New Roman" w:cs="Times New Roman"/>
          <w:b w:val="0"/>
          <w:bCs/>
        </w:rPr>
        <w:t xml:space="preserve"> </w:t>
      </w:r>
      <w:r w:rsidRPr="005B3436">
        <w:rPr>
          <w:rFonts w:ascii="Times New Roman" w:eastAsia="UD Digi Kyokasho NK-B" w:hAnsi="Times New Roman" w:cs="Times New Roman"/>
          <w:b w:val="0"/>
          <w:bCs/>
        </w:rPr>
        <w:t>Galaxy</w:t>
      </w:r>
      <w:r w:rsidR="00E30CDB">
        <w:rPr>
          <w:rFonts w:ascii="Times New Roman" w:eastAsia="UD Digi Kyokasho NK-B" w:hAnsi="Times New Roman" w:cs="Times New Roman"/>
          <w:b w:val="0"/>
          <w:bCs/>
        </w:rPr>
        <w:t xml:space="preserve"> </w:t>
      </w:r>
      <w:r w:rsidR="007162D3" w:rsidRPr="005B3436">
        <w:rPr>
          <w:rFonts w:ascii="Times New Roman" w:eastAsia="Times New Roman" w:hAnsi="Times New Roman" w:cs="Times New Roman"/>
          <w:b w:val="0"/>
          <w:bCs/>
        </w:rPr>
        <w:t>A14, considerando sua frequência de utilização, os envolvidos no uso do produto e as percepções do usuário quanto à sua funcionalidade, desempenho e usabilidade no cotidiano.</w:t>
      </w:r>
      <w:r w:rsidR="007162D3" w:rsidRPr="005B3436">
        <w:rPr>
          <w:rFonts w:ascii="Times New Roman" w:eastAsia="Times New Roman" w:hAnsi="Times New Roman" w:cs="Times New Roman"/>
          <w:b w:val="0"/>
          <w:bCs/>
        </w:rPr>
        <w:br/>
        <w:t xml:space="preserve">O smartphone é utilizado diariamente, diversas vezes ao longo do </w:t>
      </w:r>
      <w:r w:rsidR="00F154C4" w:rsidRPr="005B3436">
        <w:rPr>
          <w:rFonts w:ascii="Times New Roman" w:eastAsia="Times New Roman" w:hAnsi="Times New Roman" w:cs="Times New Roman"/>
          <w:b w:val="0"/>
          <w:bCs/>
        </w:rPr>
        <w:t>dia</w:t>
      </w:r>
      <w:r w:rsidR="00F154C4">
        <w:rPr>
          <w:rFonts w:ascii="Times New Roman" w:eastAsia="Times New Roman" w:hAnsi="Times New Roman" w:cs="Times New Roman"/>
          <w:b w:val="0"/>
          <w:bCs/>
        </w:rPr>
        <w:t>, s</w:t>
      </w:r>
      <w:r w:rsidR="00F154C4" w:rsidRPr="005B3436">
        <w:rPr>
          <w:rFonts w:ascii="Times New Roman" w:eastAsia="Times New Roman" w:hAnsi="Times New Roman" w:cs="Times New Roman"/>
          <w:b w:val="0"/>
          <w:bCs/>
        </w:rPr>
        <w:t>eu</w:t>
      </w:r>
      <w:r w:rsidR="007162D3" w:rsidRPr="005B3436">
        <w:rPr>
          <w:rFonts w:ascii="Times New Roman" w:eastAsia="Times New Roman" w:hAnsi="Times New Roman" w:cs="Times New Roman"/>
          <w:b w:val="0"/>
          <w:bCs/>
        </w:rPr>
        <w:t xml:space="preserve"> uso ocorre em diferentes períodos, incluindo manhã, tarde e noite, sendo empregado para comunicação por meio de chamadas e mensagens, acesso a redes sociais, realização de pesquisas escolares, </w:t>
      </w:r>
      <w:r w:rsidR="007162D3" w:rsidRPr="00062C74">
        <w:rPr>
          <w:rFonts w:ascii="Times New Roman" w:eastAsia="Times New Roman" w:hAnsi="Times New Roman" w:cs="Times New Roman"/>
          <w:b w:val="0"/>
          <w:bCs/>
        </w:rPr>
        <w:t xml:space="preserve">consumo de conteúdos multimídia e organização de </w:t>
      </w:r>
      <w:r w:rsidR="003A7FDB">
        <w:rPr>
          <w:rFonts w:ascii="Times New Roman" w:eastAsia="Times New Roman" w:hAnsi="Times New Roman" w:cs="Times New Roman"/>
          <w:b w:val="0"/>
          <w:bCs/>
        </w:rPr>
        <w:t>tarefas.</w:t>
      </w:r>
      <w:r w:rsidR="007162D3" w:rsidRPr="00062C74">
        <w:rPr>
          <w:rFonts w:ascii="Times New Roman" w:eastAsia="Times New Roman" w:hAnsi="Times New Roman" w:cs="Times New Roman"/>
          <w:b w:val="0"/>
          <w:bCs/>
        </w:rPr>
        <w:br/>
        <w:t xml:space="preserve">O aparelho é de uso individual, pertencendo a </w:t>
      </w:r>
      <w:r w:rsidR="00972AA9">
        <w:rPr>
          <w:rFonts w:ascii="Times New Roman" w:eastAsia="Times New Roman" w:hAnsi="Times New Roman" w:cs="Times New Roman"/>
          <w:b w:val="0"/>
          <w:bCs/>
        </w:rPr>
        <w:t>uma</w:t>
      </w:r>
      <w:r w:rsidR="007162D3" w:rsidRPr="00062C74">
        <w:rPr>
          <w:rFonts w:ascii="Times New Roman" w:eastAsia="Times New Roman" w:hAnsi="Times New Roman" w:cs="Times New Roman"/>
          <w:b w:val="0"/>
          <w:bCs/>
        </w:rPr>
        <w:t xml:space="preserve"> </w:t>
      </w:r>
      <w:r w:rsidR="009E0E15">
        <w:rPr>
          <w:rFonts w:ascii="Times New Roman" w:eastAsia="Times New Roman" w:hAnsi="Times New Roman" w:cs="Times New Roman"/>
          <w:b w:val="0"/>
          <w:bCs/>
        </w:rPr>
        <w:t>moradora</w:t>
      </w:r>
      <w:r w:rsidR="007162D3" w:rsidRPr="00062C74">
        <w:rPr>
          <w:rFonts w:ascii="Times New Roman" w:eastAsia="Times New Roman" w:hAnsi="Times New Roman" w:cs="Times New Roman"/>
          <w:b w:val="0"/>
          <w:bCs/>
        </w:rPr>
        <w:t xml:space="preserve"> da residência. Contudo, em situações </w:t>
      </w:r>
      <w:r w:rsidR="00D417A2">
        <w:rPr>
          <w:rFonts w:ascii="Times New Roman" w:eastAsia="Times New Roman" w:hAnsi="Times New Roman" w:cs="Times New Roman"/>
          <w:b w:val="0"/>
          <w:bCs/>
        </w:rPr>
        <w:t xml:space="preserve">pontuais e </w:t>
      </w:r>
      <w:r w:rsidR="00485004">
        <w:rPr>
          <w:rFonts w:ascii="Times New Roman" w:eastAsia="Times New Roman" w:hAnsi="Times New Roman" w:cs="Times New Roman"/>
          <w:b w:val="0"/>
          <w:bCs/>
        </w:rPr>
        <w:t xml:space="preserve">autorização da </w:t>
      </w:r>
      <w:r w:rsidR="002F7A75">
        <w:rPr>
          <w:rFonts w:ascii="Times New Roman" w:eastAsia="Times New Roman" w:hAnsi="Times New Roman" w:cs="Times New Roman"/>
          <w:b w:val="0"/>
          <w:bCs/>
        </w:rPr>
        <w:t>moradora,</w:t>
      </w:r>
      <w:r w:rsidR="007162D3" w:rsidRPr="00062C74">
        <w:rPr>
          <w:rFonts w:ascii="Times New Roman" w:eastAsia="Times New Roman" w:hAnsi="Times New Roman" w:cs="Times New Roman"/>
          <w:b w:val="0"/>
          <w:bCs/>
        </w:rPr>
        <w:t xml:space="preserve"> a realização de chamadas rápidas ou consultas simples à internet, outros moradores podem utilizá-lo ocasionalmente, De modo geral, a avaliação do smartphone Samsung Galaxy A14 é </w:t>
      </w:r>
      <w:r w:rsidR="007E47BE">
        <w:rPr>
          <w:rFonts w:ascii="Times New Roman" w:eastAsia="Times New Roman" w:hAnsi="Times New Roman" w:cs="Times New Roman"/>
          <w:b w:val="0"/>
          <w:bCs/>
        </w:rPr>
        <w:t>positivas, pois</w:t>
      </w:r>
      <w:r w:rsidR="007162D3" w:rsidRPr="00062C74">
        <w:rPr>
          <w:rFonts w:ascii="Times New Roman" w:eastAsia="Times New Roman" w:hAnsi="Times New Roman" w:cs="Times New Roman"/>
          <w:b w:val="0"/>
          <w:bCs/>
        </w:rPr>
        <w:t xml:space="preserve"> apresenta desempenho satisfatório para atividades básicas do </w:t>
      </w:r>
      <w:r w:rsidR="00F27CE0">
        <w:rPr>
          <w:rFonts w:ascii="Times New Roman" w:eastAsia="Times New Roman" w:hAnsi="Times New Roman" w:cs="Times New Roman"/>
          <w:b w:val="0"/>
          <w:bCs/>
        </w:rPr>
        <w:t>cotidiano.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737E3D">
        <w:rPr>
          <w:rFonts w:ascii="Times New Roman" w:eastAsia="Times New Roman" w:hAnsi="Times New Roman" w:cs="Times New Roman"/>
          <w:b w:val="0"/>
          <w:bCs/>
        </w:rPr>
        <w:t>A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D65141">
        <w:rPr>
          <w:rFonts w:ascii="Times New Roman" w:eastAsia="Times New Roman" w:hAnsi="Times New Roman" w:cs="Times New Roman"/>
          <w:b w:val="0"/>
          <w:bCs/>
        </w:rPr>
        <w:t>tela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D65141">
        <w:rPr>
          <w:rFonts w:ascii="Times New Roman" w:eastAsia="Times New Roman" w:hAnsi="Times New Roman" w:cs="Times New Roman"/>
          <w:b w:val="0"/>
          <w:bCs/>
        </w:rPr>
        <w:t>possui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D65141">
        <w:rPr>
          <w:rFonts w:ascii="Times New Roman" w:eastAsia="Times New Roman" w:hAnsi="Times New Roman" w:cs="Times New Roman"/>
          <w:b w:val="0"/>
          <w:bCs/>
        </w:rPr>
        <w:t>tamanho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D65141">
        <w:rPr>
          <w:rFonts w:ascii="Times New Roman" w:eastAsia="Times New Roman" w:hAnsi="Times New Roman" w:cs="Times New Roman"/>
          <w:b w:val="0"/>
          <w:bCs/>
        </w:rPr>
        <w:t>adequado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C43119">
        <w:rPr>
          <w:rFonts w:ascii="Times New Roman" w:eastAsia="Times New Roman" w:hAnsi="Times New Roman" w:cs="Times New Roman"/>
          <w:b w:val="0"/>
          <w:bCs/>
        </w:rPr>
        <w:t>para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C43119">
        <w:rPr>
          <w:rFonts w:ascii="Times New Roman" w:eastAsia="Times New Roman" w:hAnsi="Times New Roman" w:cs="Times New Roman"/>
          <w:b w:val="0"/>
          <w:bCs/>
        </w:rPr>
        <w:t>leitura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C43119">
        <w:rPr>
          <w:rFonts w:ascii="Times New Roman" w:eastAsia="Times New Roman" w:hAnsi="Times New Roman" w:cs="Times New Roman"/>
          <w:b w:val="0"/>
          <w:bCs/>
        </w:rPr>
        <w:t>e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C43119">
        <w:rPr>
          <w:rFonts w:ascii="Times New Roman" w:eastAsia="Times New Roman" w:hAnsi="Times New Roman" w:cs="Times New Roman"/>
          <w:b w:val="0"/>
          <w:bCs/>
        </w:rPr>
        <w:t>visualização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C43119">
        <w:rPr>
          <w:rFonts w:ascii="Times New Roman" w:eastAsia="Times New Roman" w:hAnsi="Times New Roman" w:cs="Times New Roman"/>
          <w:b w:val="0"/>
          <w:bCs/>
        </w:rPr>
        <w:t>de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C43119">
        <w:rPr>
          <w:rFonts w:ascii="Times New Roman" w:eastAsia="Times New Roman" w:hAnsi="Times New Roman" w:cs="Times New Roman"/>
          <w:b w:val="0"/>
          <w:bCs/>
        </w:rPr>
        <w:t>conteúdos</w:t>
      </w:r>
      <w:r w:rsidR="007162D3" w:rsidRPr="00BE7027">
        <w:rPr>
          <w:rFonts w:ascii="Times New Roman" w:eastAsia="Times New Roman" w:hAnsi="Times New Roman" w:cs="Times New Roman"/>
        </w:rPr>
        <w:t xml:space="preserve">, </w:t>
      </w:r>
      <w:r w:rsidR="007162D3" w:rsidRPr="00043CEA">
        <w:rPr>
          <w:rFonts w:ascii="Times New Roman" w:eastAsia="Times New Roman" w:hAnsi="Times New Roman" w:cs="Times New Roman"/>
          <w:b w:val="0"/>
          <w:bCs/>
        </w:rPr>
        <w:t>proporcionando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0C7A8E">
        <w:rPr>
          <w:rFonts w:ascii="Times New Roman" w:eastAsia="Times New Roman" w:hAnsi="Times New Roman" w:cs="Times New Roman"/>
          <w:b w:val="0"/>
          <w:bCs/>
        </w:rPr>
        <w:t>conforto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FD16C4">
        <w:rPr>
          <w:rFonts w:ascii="Times New Roman" w:eastAsia="Times New Roman" w:hAnsi="Times New Roman" w:cs="Times New Roman"/>
          <w:b w:val="0"/>
          <w:bCs/>
        </w:rPr>
        <w:t>ao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620958">
        <w:rPr>
          <w:rFonts w:ascii="Times New Roman" w:eastAsia="Times New Roman" w:hAnsi="Times New Roman" w:cs="Times New Roman"/>
          <w:b w:val="0"/>
          <w:bCs/>
        </w:rPr>
        <w:t>usuário</w:t>
      </w:r>
      <w:r w:rsidR="00DA6640">
        <w:rPr>
          <w:rFonts w:ascii="Times New Roman" w:eastAsia="Times New Roman" w:hAnsi="Times New Roman" w:cs="Times New Roman"/>
        </w:rPr>
        <w:t>,</w:t>
      </w:r>
      <w:r w:rsidR="00854742">
        <w:rPr>
          <w:rFonts w:ascii="Times New Roman" w:eastAsia="Times New Roman" w:hAnsi="Times New Roman" w:cs="Times New Roman"/>
        </w:rPr>
        <w:t xml:space="preserve"> </w:t>
      </w:r>
      <w:r w:rsidR="00854742" w:rsidRPr="00015329">
        <w:rPr>
          <w:rFonts w:ascii="Times New Roman" w:eastAsia="Times New Roman" w:hAnsi="Times New Roman" w:cs="Times New Roman"/>
          <w:b w:val="0"/>
          <w:bCs/>
        </w:rPr>
        <w:t>a</w:t>
      </w:r>
      <w:r w:rsidR="00854742">
        <w:rPr>
          <w:rFonts w:ascii="Times New Roman" w:eastAsia="Times New Roman" w:hAnsi="Times New Roman" w:cs="Times New Roman"/>
        </w:rPr>
        <w:t xml:space="preserve"> </w:t>
      </w:r>
      <w:r w:rsidR="00322528">
        <w:rPr>
          <w:rFonts w:ascii="Times New Roman" w:eastAsia="Times New Roman" w:hAnsi="Times New Roman" w:cs="Times New Roman"/>
          <w:b w:val="0"/>
          <w:bCs/>
        </w:rPr>
        <w:t>autonomia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A856C8">
        <w:rPr>
          <w:rFonts w:ascii="Times New Roman" w:eastAsia="Times New Roman" w:hAnsi="Times New Roman" w:cs="Times New Roman"/>
          <w:b w:val="0"/>
          <w:bCs/>
        </w:rPr>
        <w:t>da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A856C8">
        <w:rPr>
          <w:rFonts w:ascii="Times New Roman" w:eastAsia="Times New Roman" w:hAnsi="Times New Roman" w:cs="Times New Roman"/>
          <w:b w:val="0"/>
          <w:bCs/>
        </w:rPr>
        <w:t>bateria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021498">
        <w:rPr>
          <w:rFonts w:ascii="Times New Roman" w:eastAsia="Times New Roman" w:hAnsi="Times New Roman" w:cs="Times New Roman"/>
          <w:b w:val="0"/>
          <w:bCs/>
        </w:rPr>
        <w:t>é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A856C8">
        <w:rPr>
          <w:rFonts w:ascii="Times New Roman" w:eastAsia="Times New Roman" w:hAnsi="Times New Roman" w:cs="Times New Roman"/>
          <w:b w:val="0"/>
          <w:bCs/>
        </w:rPr>
        <w:t>considerada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470EE4">
        <w:rPr>
          <w:rFonts w:ascii="Times New Roman" w:eastAsia="Times New Roman" w:hAnsi="Times New Roman" w:cs="Times New Roman"/>
          <w:b w:val="0"/>
          <w:bCs/>
        </w:rPr>
        <w:t>adequada</w:t>
      </w:r>
      <w:r w:rsidR="007162D3" w:rsidRPr="00BE7027">
        <w:rPr>
          <w:rFonts w:ascii="Times New Roman" w:eastAsia="Times New Roman" w:hAnsi="Times New Roman" w:cs="Times New Roman"/>
        </w:rPr>
        <w:t xml:space="preserve">, </w:t>
      </w:r>
      <w:r w:rsidR="007162D3" w:rsidRPr="00470EE4">
        <w:rPr>
          <w:rFonts w:ascii="Times New Roman" w:eastAsia="Times New Roman" w:hAnsi="Times New Roman" w:cs="Times New Roman"/>
          <w:b w:val="0"/>
          <w:bCs/>
        </w:rPr>
        <w:t>permitindo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470EE4">
        <w:rPr>
          <w:rFonts w:ascii="Times New Roman" w:eastAsia="Times New Roman" w:hAnsi="Times New Roman" w:cs="Times New Roman"/>
          <w:b w:val="0"/>
          <w:bCs/>
        </w:rPr>
        <w:t>um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442338">
        <w:rPr>
          <w:rFonts w:ascii="Times New Roman" w:eastAsia="Times New Roman" w:hAnsi="Times New Roman" w:cs="Times New Roman"/>
          <w:b w:val="0"/>
          <w:bCs/>
        </w:rPr>
        <w:t>dia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442338">
        <w:rPr>
          <w:rFonts w:ascii="Times New Roman" w:eastAsia="Times New Roman" w:hAnsi="Times New Roman" w:cs="Times New Roman"/>
          <w:b w:val="0"/>
          <w:bCs/>
        </w:rPr>
        <w:t>inteiro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442338">
        <w:rPr>
          <w:rFonts w:ascii="Times New Roman" w:eastAsia="Times New Roman" w:hAnsi="Times New Roman" w:cs="Times New Roman"/>
          <w:b w:val="0"/>
          <w:bCs/>
        </w:rPr>
        <w:t>de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442338">
        <w:rPr>
          <w:rFonts w:ascii="Times New Roman" w:eastAsia="Times New Roman" w:hAnsi="Times New Roman" w:cs="Times New Roman"/>
          <w:b w:val="0"/>
          <w:bCs/>
        </w:rPr>
        <w:t>uso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A91ADA">
        <w:rPr>
          <w:rFonts w:ascii="Times New Roman" w:eastAsia="Times New Roman" w:hAnsi="Times New Roman" w:cs="Times New Roman"/>
          <w:b w:val="0"/>
          <w:bCs/>
        </w:rPr>
        <w:t>moderado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211F82">
        <w:rPr>
          <w:rFonts w:ascii="Times New Roman" w:eastAsia="Times New Roman" w:hAnsi="Times New Roman" w:cs="Times New Roman"/>
          <w:b w:val="0"/>
          <w:bCs/>
        </w:rPr>
        <w:t>sem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737E3D">
        <w:rPr>
          <w:rFonts w:ascii="Times New Roman" w:eastAsia="Times New Roman" w:hAnsi="Times New Roman" w:cs="Times New Roman"/>
          <w:b w:val="0"/>
          <w:bCs/>
        </w:rPr>
        <w:t>a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15303F">
        <w:rPr>
          <w:rFonts w:ascii="Times New Roman" w:eastAsia="Times New Roman" w:hAnsi="Times New Roman" w:cs="Times New Roman"/>
          <w:b w:val="0"/>
          <w:bCs/>
        </w:rPr>
        <w:t>necessidade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737E3D">
        <w:rPr>
          <w:rFonts w:ascii="Times New Roman" w:eastAsia="Times New Roman" w:hAnsi="Times New Roman" w:cs="Times New Roman"/>
          <w:b w:val="0"/>
          <w:bCs/>
        </w:rPr>
        <w:t>de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7162D3" w:rsidRPr="00983C7B">
        <w:rPr>
          <w:rFonts w:ascii="Times New Roman" w:eastAsia="Times New Roman" w:hAnsi="Times New Roman" w:cs="Times New Roman"/>
          <w:b w:val="0"/>
          <w:bCs/>
        </w:rPr>
        <w:t>recarga</w:t>
      </w:r>
      <w:r w:rsidR="007162D3" w:rsidRPr="00BE7027">
        <w:rPr>
          <w:rFonts w:ascii="Times New Roman" w:eastAsia="Times New Roman" w:hAnsi="Times New Roman" w:cs="Times New Roman"/>
        </w:rPr>
        <w:t xml:space="preserve"> </w:t>
      </w:r>
      <w:r w:rsidR="00D31AB1" w:rsidRPr="005C3FFA">
        <w:rPr>
          <w:rFonts w:ascii="Times New Roman" w:eastAsia="Times New Roman" w:hAnsi="Times New Roman" w:cs="Times New Roman"/>
          <w:b w:val="0"/>
          <w:bCs/>
        </w:rPr>
        <w:t>constante</w:t>
      </w:r>
      <w:r w:rsidR="007162D3">
        <w:rPr>
          <w:rFonts w:eastAsia="Times New Roman"/>
          <w:bCs/>
          <w:sz w:val="35"/>
          <w:szCs w:val="35"/>
        </w:rPr>
        <w:t xml:space="preserve"> </w:t>
      </w:r>
      <w:r w:rsidR="007162D3" w:rsidRPr="005C3FFA">
        <w:rPr>
          <w:rFonts w:ascii="Times New Roman" w:eastAsia="Times New Roman" w:hAnsi="Times New Roman" w:cs="Times New Roman"/>
          <w:b w:val="0"/>
          <w:bCs/>
        </w:rPr>
        <w:t>Em</w:t>
      </w:r>
      <w:r w:rsidR="007162D3" w:rsidRPr="004A505E">
        <w:rPr>
          <w:rFonts w:ascii="Times New Roman" w:eastAsia="Times New Roman" w:hAnsi="Times New Roman" w:cs="Times New Roman"/>
        </w:rPr>
        <w:t xml:space="preserve"> </w:t>
      </w:r>
      <w:r w:rsidR="007162D3" w:rsidRPr="00983C7B">
        <w:rPr>
          <w:rFonts w:ascii="Times New Roman" w:eastAsia="Times New Roman" w:hAnsi="Times New Roman" w:cs="Times New Roman"/>
          <w:b w:val="0"/>
          <w:bCs/>
        </w:rPr>
        <w:t>relação</w:t>
      </w:r>
      <w:r w:rsidR="007162D3" w:rsidRPr="009D613F">
        <w:rPr>
          <w:rFonts w:ascii="Times New Roman" w:eastAsia="Times New Roman" w:hAnsi="Times New Roman" w:cs="Times New Roman"/>
        </w:rPr>
        <w:t xml:space="preserve"> </w:t>
      </w:r>
      <w:r w:rsidR="007162D3" w:rsidRPr="00315ADF">
        <w:rPr>
          <w:rFonts w:ascii="Times New Roman" w:eastAsia="Times New Roman" w:hAnsi="Times New Roman" w:cs="Times New Roman"/>
          <w:b w:val="0"/>
          <w:bCs/>
        </w:rPr>
        <w:t>à</w:t>
      </w:r>
      <w:r w:rsidR="007162D3" w:rsidRPr="009D613F">
        <w:rPr>
          <w:rFonts w:ascii="Times New Roman" w:eastAsia="Times New Roman" w:hAnsi="Times New Roman" w:cs="Times New Roman"/>
        </w:rPr>
        <w:t xml:space="preserve"> </w:t>
      </w:r>
      <w:r w:rsidR="007162D3" w:rsidRPr="00983C7B">
        <w:rPr>
          <w:rFonts w:ascii="Times New Roman" w:eastAsia="Times New Roman" w:hAnsi="Times New Roman" w:cs="Times New Roman"/>
          <w:b w:val="0"/>
          <w:bCs/>
        </w:rPr>
        <w:t>usabilidade</w:t>
      </w:r>
      <w:r w:rsidR="007162D3" w:rsidRPr="009D613F">
        <w:rPr>
          <w:rFonts w:ascii="Times New Roman" w:eastAsia="Times New Roman" w:hAnsi="Times New Roman" w:cs="Times New Roman"/>
        </w:rPr>
        <w:t xml:space="preserve">, </w:t>
      </w:r>
      <w:r w:rsidR="007162D3" w:rsidRPr="00983C7B">
        <w:rPr>
          <w:rFonts w:ascii="Times New Roman" w:eastAsia="Times New Roman" w:hAnsi="Times New Roman" w:cs="Times New Roman"/>
          <w:b w:val="0"/>
          <w:bCs/>
        </w:rPr>
        <w:t>o</w:t>
      </w:r>
      <w:r w:rsidR="007162D3" w:rsidRPr="009D613F">
        <w:rPr>
          <w:rFonts w:ascii="Times New Roman" w:eastAsia="Times New Roman" w:hAnsi="Times New Roman" w:cs="Times New Roman"/>
        </w:rPr>
        <w:t xml:space="preserve"> </w:t>
      </w:r>
      <w:r w:rsidR="007162D3" w:rsidRPr="00983C7B">
        <w:rPr>
          <w:rFonts w:ascii="Times New Roman" w:eastAsia="Times New Roman" w:hAnsi="Times New Roman" w:cs="Times New Roman"/>
          <w:b w:val="0"/>
          <w:bCs/>
        </w:rPr>
        <w:t>sistema</w:t>
      </w:r>
      <w:r w:rsidR="007162D3">
        <w:rPr>
          <w:rFonts w:eastAsia="Times New Roman"/>
          <w:bCs/>
          <w:sz w:val="35"/>
          <w:szCs w:val="35"/>
        </w:rPr>
        <w:t xml:space="preserve"> </w:t>
      </w:r>
      <w:r w:rsidR="007162D3" w:rsidRPr="00737E3D">
        <w:rPr>
          <w:rFonts w:ascii="Times New Roman" w:eastAsia="Times New Roman" w:hAnsi="Times New Roman" w:cs="Times New Roman"/>
          <w:b w:val="0"/>
          <w:bCs/>
        </w:rPr>
        <w:t>operacional</w:t>
      </w:r>
      <w:r w:rsidR="007162D3" w:rsidRPr="00985517">
        <w:rPr>
          <w:rFonts w:ascii="Times New Roman" w:eastAsia="Times New Roman" w:hAnsi="Times New Roman" w:cs="Times New Roman"/>
        </w:rPr>
        <w:t xml:space="preserve"> é </w:t>
      </w:r>
      <w:r w:rsidR="007162D3" w:rsidRPr="00737E3D">
        <w:rPr>
          <w:rFonts w:ascii="Times New Roman" w:eastAsia="Times New Roman" w:hAnsi="Times New Roman" w:cs="Times New Roman"/>
          <w:b w:val="0"/>
          <w:bCs/>
        </w:rPr>
        <w:t>intuitivo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A45584">
        <w:rPr>
          <w:rFonts w:ascii="Times New Roman" w:eastAsia="Times New Roman" w:hAnsi="Times New Roman" w:cs="Times New Roman"/>
          <w:b w:val="0"/>
          <w:bCs/>
        </w:rPr>
        <w:t>e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A45584">
        <w:rPr>
          <w:rFonts w:ascii="Times New Roman" w:eastAsia="Times New Roman" w:hAnsi="Times New Roman" w:cs="Times New Roman"/>
          <w:b w:val="0"/>
          <w:bCs/>
        </w:rPr>
        <w:t>de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A45584">
        <w:rPr>
          <w:rFonts w:ascii="Times New Roman" w:eastAsia="Times New Roman" w:hAnsi="Times New Roman" w:cs="Times New Roman"/>
          <w:b w:val="0"/>
          <w:bCs/>
        </w:rPr>
        <w:t>fácil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A45584">
        <w:rPr>
          <w:rFonts w:ascii="Times New Roman" w:eastAsia="Times New Roman" w:hAnsi="Times New Roman" w:cs="Times New Roman"/>
          <w:b w:val="0"/>
          <w:bCs/>
        </w:rPr>
        <w:t>manuseio</w:t>
      </w:r>
      <w:r w:rsidR="007162D3" w:rsidRPr="00985517">
        <w:rPr>
          <w:rFonts w:ascii="Times New Roman" w:eastAsia="Times New Roman" w:hAnsi="Times New Roman" w:cs="Times New Roman"/>
        </w:rPr>
        <w:t xml:space="preserve">, </w:t>
      </w:r>
      <w:r w:rsidR="007162D3" w:rsidRPr="007D346B">
        <w:rPr>
          <w:rFonts w:ascii="Times New Roman" w:eastAsia="Times New Roman" w:hAnsi="Times New Roman" w:cs="Times New Roman"/>
          <w:b w:val="0"/>
          <w:bCs/>
        </w:rPr>
        <w:t>facilitando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8E5328">
        <w:rPr>
          <w:rFonts w:ascii="Times New Roman" w:eastAsia="Times New Roman" w:hAnsi="Times New Roman" w:cs="Times New Roman"/>
          <w:b w:val="0"/>
          <w:bCs/>
        </w:rPr>
        <w:t>a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7D346B">
        <w:rPr>
          <w:rFonts w:ascii="Times New Roman" w:eastAsia="Times New Roman" w:hAnsi="Times New Roman" w:cs="Times New Roman"/>
          <w:b w:val="0"/>
          <w:bCs/>
        </w:rPr>
        <w:t>adaptação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8E5328">
        <w:rPr>
          <w:rFonts w:ascii="Times New Roman" w:eastAsia="Times New Roman" w:hAnsi="Times New Roman" w:cs="Times New Roman"/>
          <w:b w:val="0"/>
          <w:bCs/>
        </w:rPr>
        <w:t>de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8E5328">
        <w:rPr>
          <w:rFonts w:ascii="Times New Roman" w:eastAsia="Times New Roman" w:hAnsi="Times New Roman" w:cs="Times New Roman"/>
          <w:b w:val="0"/>
          <w:bCs/>
        </w:rPr>
        <w:t>usuários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8E5328">
        <w:rPr>
          <w:rFonts w:ascii="Times New Roman" w:eastAsia="Times New Roman" w:hAnsi="Times New Roman" w:cs="Times New Roman"/>
          <w:b w:val="0"/>
          <w:bCs/>
        </w:rPr>
        <w:t>com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8E5328">
        <w:rPr>
          <w:rFonts w:ascii="Times New Roman" w:eastAsia="Times New Roman" w:hAnsi="Times New Roman" w:cs="Times New Roman"/>
          <w:b w:val="0"/>
          <w:bCs/>
        </w:rPr>
        <w:t>diferentes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8E5328">
        <w:rPr>
          <w:rFonts w:ascii="Times New Roman" w:eastAsia="Times New Roman" w:hAnsi="Times New Roman" w:cs="Times New Roman"/>
          <w:b w:val="0"/>
          <w:bCs/>
        </w:rPr>
        <w:t>níveis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B7776C">
        <w:rPr>
          <w:rFonts w:ascii="Times New Roman" w:eastAsia="Times New Roman" w:hAnsi="Times New Roman" w:cs="Times New Roman"/>
          <w:b w:val="0"/>
          <w:bCs/>
        </w:rPr>
        <w:t>de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B7776C">
        <w:rPr>
          <w:rFonts w:ascii="Times New Roman" w:eastAsia="Times New Roman" w:hAnsi="Times New Roman" w:cs="Times New Roman"/>
          <w:b w:val="0"/>
          <w:bCs/>
        </w:rPr>
        <w:t>familiaridade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9141D6">
        <w:rPr>
          <w:rFonts w:ascii="Times New Roman" w:eastAsia="Times New Roman" w:hAnsi="Times New Roman" w:cs="Times New Roman"/>
          <w:b w:val="0"/>
          <w:bCs/>
        </w:rPr>
        <w:t>com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9141D6">
        <w:rPr>
          <w:rFonts w:ascii="Times New Roman" w:eastAsia="Times New Roman" w:hAnsi="Times New Roman" w:cs="Times New Roman"/>
          <w:b w:val="0"/>
          <w:bCs/>
        </w:rPr>
        <w:t>tecnologia</w:t>
      </w:r>
      <w:r w:rsidR="007162D3" w:rsidRPr="00985517">
        <w:rPr>
          <w:rFonts w:ascii="Times New Roman" w:eastAsia="Times New Roman" w:hAnsi="Times New Roman" w:cs="Times New Roman"/>
        </w:rPr>
        <w:t xml:space="preserve">. </w:t>
      </w:r>
      <w:r w:rsidR="007162D3" w:rsidRPr="0026496B">
        <w:rPr>
          <w:rFonts w:ascii="Times New Roman" w:eastAsia="Times New Roman" w:hAnsi="Times New Roman" w:cs="Times New Roman"/>
          <w:b w:val="0"/>
          <w:bCs/>
        </w:rPr>
        <w:t>No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9141D6">
        <w:rPr>
          <w:rFonts w:ascii="Times New Roman" w:eastAsia="Times New Roman" w:hAnsi="Times New Roman" w:cs="Times New Roman"/>
          <w:b w:val="0"/>
          <w:bCs/>
        </w:rPr>
        <w:t>entanto</w:t>
      </w:r>
      <w:r w:rsidR="007162D3" w:rsidRPr="00985517">
        <w:rPr>
          <w:rFonts w:ascii="Times New Roman" w:eastAsia="Times New Roman" w:hAnsi="Times New Roman" w:cs="Times New Roman"/>
        </w:rPr>
        <w:t xml:space="preserve">, </w:t>
      </w:r>
      <w:r w:rsidR="00462D34">
        <w:rPr>
          <w:rFonts w:ascii="Times New Roman" w:eastAsia="Times New Roman" w:hAnsi="Times New Roman" w:cs="Times New Roman"/>
          <w:b w:val="0"/>
          <w:bCs/>
        </w:rPr>
        <w:t xml:space="preserve">foi </w:t>
      </w:r>
      <w:r w:rsidR="005917D2">
        <w:rPr>
          <w:rFonts w:ascii="Times New Roman" w:eastAsia="Times New Roman" w:hAnsi="Times New Roman" w:cs="Times New Roman"/>
          <w:b w:val="0"/>
          <w:bCs/>
        </w:rPr>
        <w:t xml:space="preserve">relatado </w:t>
      </w:r>
      <w:r w:rsidR="007162D3" w:rsidRPr="00AD47F3">
        <w:rPr>
          <w:rFonts w:ascii="Times New Roman" w:eastAsia="Times New Roman" w:hAnsi="Times New Roman" w:cs="Times New Roman"/>
          <w:b w:val="0"/>
          <w:bCs/>
        </w:rPr>
        <w:t>que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5E72CC">
        <w:rPr>
          <w:rFonts w:ascii="Times New Roman" w:eastAsia="Times New Roman" w:hAnsi="Times New Roman" w:cs="Times New Roman"/>
          <w:b w:val="0"/>
          <w:bCs/>
        </w:rPr>
        <w:t>o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D438FE">
        <w:rPr>
          <w:rFonts w:ascii="Times New Roman" w:eastAsia="Times New Roman" w:hAnsi="Times New Roman" w:cs="Times New Roman"/>
          <w:b w:val="0"/>
          <w:bCs/>
        </w:rPr>
        <w:t>desempenho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26496B">
        <w:rPr>
          <w:rFonts w:ascii="Times New Roman" w:eastAsia="Times New Roman" w:hAnsi="Times New Roman" w:cs="Times New Roman"/>
          <w:b w:val="0"/>
          <w:bCs/>
        </w:rPr>
        <w:t>pode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DA0688">
        <w:rPr>
          <w:rFonts w:ascii="Times New Roman" w:eastAsia="Times New Roman" w:hAnsi="Times New Roman" w:cs="Times New Roman"/>
          <w:b w:val="0"/>
          <w:bCs/>
        </w:rPr>
        <w:t xml:space="preserve">causar </w:t>
      </w:r>
      <w:r w:rsidR="00A9517C">
        <w:rPr>
          <w:rFonts w:ascii="Times New Roman" w:eastAsia="Times New Roman" w:hAnsi="Times New Roman" w:cs="Times New Roman"/>
          <w:b w:val="0"/>
          <w:bCs/>
        </w:rPr>
        <w:t>alguns travamentos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272D39">
        <w:rPr>
          <w:rFonts w:ascii="Times New Roman" w:eastAsia="Times New Roman" w:hAnsi="Times New Roman" w:cs="Times New Roman"/>
          <w:b w:val="0"/>
          <w:bCs/>
        </w:rPr>
        <w:t>ao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272D39">
        <w:rPr>
          <w:rFonts w:ascii="Times New Roman" w:eastAsia="Times New Roman" w:hAnsi="Times New Roman" w:cs="Times New Roman"/>
          <w:b w:val="0"/>
          <w:bCs/>
        </w:rPr>
        <w:t>executar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272D39">
        <w:rPr>
          <w:rFonts w:ascii="Times New Roman" w:eastAsia="Times New Roman" w:hAnsi="Times New Roman" w:cs="Times New Roman"/>
          <w:b w:val="0"/>
          <w:bCs/>
        </w:rPr>
        <w:t>aplicativos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26496B">
        <w:rPr>
          <w:rFonts w:ascii="Times New Roman" w:eastAsia="Times New Roman" w:hAnsi="Times New Roman" w:cs="Times New Roman"/>
          <w:b w:val="0"/>
          <w:bCs/>
        </w:rPr>
        <w:t>mais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A50880">
        <w:rPr>
          <w:rFonts w:ascii="Times New Roman" w:eastAsia="Times New Roman" w:hAnsi="Times New Roman" w:cs="Times New Roman"/>
          <w:b w:val="0"/>
          <w:bCs/>
        </w:rPr>
        <w:t>pesados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5E72CC">
        <w:rPr>
          <w:rFonts w:ascii="Times New Roman" w:eastAsia="Times New Roman" w:hAnsi="Times New Roman" w:cs="Times New Roman"/>
          <w:b w:val="0"/>
          <w:bCs/>
        </w:rPr>
        <w:t>ou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D438FE">
        <w:rPr>
          <w:rFonts w:ascii="Times New Roman" w:eastAsia="Times New Roman" w:hAnsi="Times New Roman" w:cs="Times New Roman"/>
          <w:b w:val="0"/>
          <w:bCs/>
        </w:rPr>
        <w:t>múltiplas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26496B">
        <w:rPr>
          <w:rFonts w:ascii="Times New Roman" w:eastAsia="Times New Roman" w:hAnsi="Times New Roman" w:cs="Times New Roman"/>
          <w:b w:val="0"/>
          <w:bCs/>
        </w:rPr>
        <w:t>tarefas</w:t>
      </w:r>
      <w:r w:rsidR="007162D3" w:rsidRPr="00985517">
        <w:rPr>
          <w:rFonts w:ascii="Times New Roman" w:eastAsia="Times New Roman" w:hAnsi="Times New Roman" w:cs="Times New Roman"/>
        </w:rPr>
        <w:t xml:space="preserve"> </w:t>
      </w:r>
      <w:r w:rsidR="007162D3" w:rsidRPr="00BA154D">
        <w:rPr>
          <w:rFonts w:ascii="Times New Roman" w:eastAsia="Times New Roman" w:hAnsi="Times New Roman" w:cs="Times New Roman"/>
          <w:b w:val="0"/>
          <w:bCs/>
        </w:rPr>
        <w:t>simultaneamente</w:t>
      </w:r>
      <w:r w:rsidR="007162D3" w:rsidRPr="00985517">
        <w:rPr>
          <w:rFonts w:ascii="Times New Roman" w:eastAsia="Times New Roman" w:hAnsi="Times New Roman" w:cs="Times New Roman"/>
        </w:rPr>
        <w:t>.</w:t>
      </w:r>
    </w:p>
    <w:p w14:paraId="5B139151" w14:textId="758C645A" w:rsidR="00A8663C" w:rsidRDefault="00A8663C" w:rsidP="00F252FB">
      <w:pPr>
        <w:pStyle w:val="Ttulo2"/>
        <w:numPr>
          <w:ilvl w:val="0"/>
          <w:numId w:val="0"/>
        </w:numPr>
        <w:jc w:val="left"/>
        <w:rPr>
          <w:rFonts w:ascii="Times New Roman" w:eastAsia="UD Digi Kyokasho NK-B" w:hAnsi="Times New Roman" w:cs="Times New Roman"/>
          <w:b w:val="0"/>
        </w:rPr>
      </w:pPr>
      <w:bookmarkStart w:id="4" w:name="_Toc73287564"/>
    </w:p>
    <w:p w14:paraId="3D0F0E5B" w14:textId="77777777" w:rsidR="00582A64" w:rsidRDefault="00582A64" w:rsidP="00582A64"/>
    <w:p w14:paraId="63C5A30F" w14:textId="77777777" w:rsidR="00582A64" w:rsidRDefault="00582A64" w:rsidP="00582A64"/>
    <w:p w14:paraId="0D06F371" w14:textId="77777777" w:rsidR="00582A64" w:rsidRDefault="00582A64" w:rsidP="00582A64"/>
    <w:p w14:paraId="04B5873E" w14:textId="77777777" w:rsidR="00582A64" w:rsidRDefault="00582A64" w:rsidP="00582A64"/>
    <w:p w14:paraId="2796A3AA" w14:textId="77777777" w:rsidR="00582A64" w:rsidRDefault="00582A64" w:rsidP="00582A64"/>
    <w:p w14:paraId="0C617669" w14:textId="77777777" w:rsidR="00582A64" w:rsidRDefault="00582A64" w:rsidP="00582A64"/>
    <w:p w14:paraId="6462B540" w14:textId="77777777" w:rsidR="00582A64" w:rsidRDefault="00582A64" w:rsidP="00582A64"/>
    <w:p w14:paraId="36F4DDAA" w14:textId="77777777" w:rsidR="00582A64" w:rsidRDefault="00582A64" w:rsidP="00582A64"/>
    <w:p w14:paraId="753D343F" w14:textId="77777777" w:rsidR="00582A64" w:rsidRPr="00582A64" w:rsidRDefault="00582A64" w:rsidP="00582A64"/>
    <w:bookmarkEnd w:id="4"/>
    <w:p w14:paraId="6D7AB210" w14:textId="2F10AA45" w:rsidR="00386137" w:rsidRPr="00D95E02" w:rsidRDefault="00D95E02" w:rsidP="00F252FB">
      <w:pPr>
        <w:pStyle w:val="Ttulo2"/>
        <w:jc w:val="left"/>
        <w:rPr>
          <w:rFonts w:ascii="Times New Roman" w:eastAsia="UD Digi Kyokasho NK-B" w:hAnsi="Times New Roman" w:cs="Times New Roman"/>
        </w:rPr>
      </w:pPr>
      <w:r>
        <w:rPr>
          <w:rFonts w:ascii="Times New Roman" w:eastAsia="UD Digi Kyokasho NK-B" w:hAnsi="Times New Roman" w:cs="Times New Roman"/>
        </w:rPr>
        <w:lastRenderedPageBreak/>
        <w:t>Evidências</w:t>
      </w:r>
    </w:p>
    <w:p w14:paraId="2AAA0BAF" w14:textId="3C8C9C9B" w:rsidR="00133B73" w:rsidRPr="00011295" w:rsidRDefault="00133B73" w:rsidP="00F252FB">
      <w:pPr>
        <w:spacing w:line="360" w:lineRule="auto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Com o objetivo de complementar a avaliação da qualidade do smartphone Samsung Galaxy A14, foram utilizadas evidências visuais que demonstram os aspectos analisados, no que se refere ao material, acabamento, usabilidade e design do produto. As imagens permitem uma observação mais precisa dos elementos físicos e funcionais descritos ao longo deste relatório.</w:t>
      </w:r>
    </w:p>
    <w:p w14:paraId="54652C73" w14:textId="62D7C9E1" w:rsidR="00800B5D" w:rsidRPr="00011295" w:rsidRDefault="00800B5D" w:rsidP="00133B73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344CB562" wp14:editId="7DD73FCC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1765300" cy="4316095"/>
            <wp:effectExtent l="0" t="0" r="6350" b="8255"/>
            <wp:wrapTopAndBottom/>
            <wp:docPr id="1138956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56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F07B3" w14:textId="65038DD6" w:rsidR="00133B73" w:rsidRPr="00011295" w:rsidRDefault="00133B73" w:rsidP="00133B73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Descrição:</w:t>
      </w:r>
    </w:p>
    <w:p w14:paraId="608F16C0" w14:textId="6C689AF7" w:rsidR="00885CFE" w:rsidRPr="00011295" w:rsidRDefault="00133B73" w:rsidP="00D719AA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A imagem apresenta a parte traseira do smartphone Samsung Galaxy A14, evidenciando o material predominante em plástico rígido. Observa-se uma superfície lisa, com acabamento fosco, característica que contribui para a redução de marcas de digitais e melhora a aderência durante o uso. A disposição das câmeras também é visível, demonstrando um design simples e funcional, alinhado à proposta do aparelho.</w:t>
      </w:r>
    </w:p>
    <w:p w14:paraId="407F0F61" w14:textId="4E98E283" w:rsidR="00D719AA" w:rsidRPr="00011295" w:rsidRDefault="00885CFE" w:rsidP="00D719AA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lastRenderedPageBreak/>
        <w:t>Descrição</w:t>
      </w:r>
      <w:r w:rsidR="006703E1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 da imagem: </w:t>
      </w:r>
      <w:r w:rsidR="00406916" w:rsidRPr="00011295">
        <w:rPr>
          <w:rFonts w:ascii="Times New Roman" w:eastAsia="UD Digi Kyokasho NK-B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55A496B" wp14:editId="5F0E2D70">
            <wp:simplePos x="0" y="0"/>
            <wp:positionH relativeFrom="column">
              <wp:posOffset>-1905</wp:posOffset>
            </wp:positionH>
            <wp:positionV relativeFrom="paragraph">
              <wp:posOffset>80010</wp:posOffset>
            </wp:positionV>
            <wp:extent cx="3910965" cy="2200275"/>
            <wp:effectExtent l="0" t="0" r="0" b="9525"/>
            <wp:wrapTopAndBottom/>
            <wp:docPr id="1483265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65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9AA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Nesta imagem, é possível observar os botões laterais de volume e liga/desliga do aparelho. O acabamento apresenta boa qualidade, sem rebarbas ou folgas aparentes. Os botões encontram-se bem alinhados à estrutura do smartphone, indicando cuidado no processo de montagem e contribuindo para uma experiência de uso confortável e eficiente.</w:t>
      </w:r>
    </w:p>
    <w:p w14:paraId="26EDE55D" w14:textId="5A36888A" w:rsidR="00232FBF" w:rsidRPr="00011295" w:rsidRDefault="00232FBF" w:rsidP="00D719AA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98D14F1" wp14:editId="02C4F10D">
            <wp:simplePos x="0" y="0"/>
            <wp:positionH relativeFrom="column">
              <wp:posOffset>93980</wp:posOffset>
            </wp:positionH>
            <wp:positionV relativeFrom="paragraph">
              <wp:posOffset>130810</wp:posOffset>
            </wp:positionV>
            <wp:extent cx="3451225" cy="1530350"/>
            <wp:effectExtent l="0" t="0" r="0" b="0"/>
            <wp:wrapTopAndBottom/>
            <wp:docPr id="20465801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80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06974" w14:textId="4F452222" w:rsidR="00E209A6" w:rsidRDefault="00D719AA" w:rsidP="00353E6F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Descriçã</w:t>
      </w:r>
      <w:r w:rsidR="00220E50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o da imagem</w:t>
      </w:r>
      <w:r w:rsidR="00F61F1E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: </w:t>
      </w: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A imagem ilustra a tela do Samsung Galaxy A14 em funcionamento, com o sistema operacional Android e a interface One UI em uso. Nota-se a boa organização dos ícones, a legibilidade das informações e o tamanho adequado da tela, fatores que contribuem para uma navegação intuitiva e acessível, mesmo para usuários com pouca familiaridade tecnológica.</w:t>
      </w:r>
    </w:p>
    <w:p w14:paraId="0F6A519E" w14:textId="77777777" w:rsidR="00AD5C3C" w:rsidRDefault="00AD5C3C" w:rsidP="00353E6F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66532BE1" w14:textId="77777777" w:rsidR="00AD5C3C" w:rsidRDefault="00AD5C3C" w:rsidP="00353E6F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1C13E314" w14:textId="77777777" w:rsidR="00AD5C3C" w:rsidRDefault="00AD5C3C" w:rsidP="00353E6F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79E67060" w14:textId="297404AB" w:rsidR="00D95E02" w:rsidRDefault="00D95E02" w:rsidP="00353E6F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696E9BC9" w14:textId="77777777" w:rsidR="00AD5C3C" w:rsidRPr="00011295" w:rsidRDefault="00AD5C3C" w:rsidP="00353E6F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</w:p>
    <w:p w14:paraId="1E3B00EB" w14:textId="7F611A6E" w:rsidR="00801999" w:rsidRPr="00AD5C3C" w:rsidRDefault="00353E6F" w:rsidP="00473219">
      <w:pPr>
        <w:pStyle w:val="Ttulo2"/>
        <w:rPr>
          <w:rFonts w:ascii="Times New Roman" w:eastAsia="UD Digi Kyokasho NK-B" w:hAnsi="Times New Roman" w:cs="Times New Roman"/>
        </w:rPr>
      </w:pPr>
      <w:bookmarkStart w:id="5" w:name="_Toc73287565"/>
      <w:r w:rsidRPr="00011295">
        <w:rPr>
          <w:rFonts w:ascii="Times New Roman" w:eastAsia="UD Digi Kyokasho NK-B" w:hAnsi="Times New Roman" w:cs="Times New Roman"/>
        </w:rPr>
        <w:lastRenderedPageBreak/>
        <w:t xml:space="preserve">Onde </w:t>
      </w:r>
      <w:bookmarkEnd w:id="5"/>
      <w:r w:rsidR="00AD5C3C">
        <w:rPr>
          <w:rFonts w:ascii="Times New Roman" w:eastAsia="UD Digi Kyokasho NK-B" w:hAnsi="Times New Roman" w:cs="Times New Roman"/>
        </w:rPr>
        <w:t>encontrar</w:t>
      </w:r>
    </w:p>
    <w:p w14:paraId="76FD8364" w14:textId="0C47169B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Lojas </w:t>
      </w:r>
      <w:r w:rsidR="00DD110F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Online</w:t>
      </w:r>
    </w:p>
    <w:p w14:paraId="6D71316E" w14:textId="64E1AF91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Amazon Brasil – geralmente com várias opções de preço e vendedores.</w:t>
      </w:r>
    </w:p>
    <w:p w14:paraId="60694298" w14:textId="29F188F0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Magazine Luiza – loja confiável com opção de retirada em loja </w:t>
      </w:r>
      <w:r w:rsidR="001B095B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física</w:t>
      </w:r>
    </w:p>
    <w:p w14:paraId="68A6F036" w14:textId="3AF24246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Americanas / Submarino / Shoptime – grandes varejistas com promoções frequentes.</w:t>
      </w:r>
    </w:p>
    <w:p w14:paraId="0C3783D6" w14:textId="7AE54221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Casas Bahia / Ponto Frio – ofertas com desconto e parcelamento.</w:t>
      </w:r>
    </w:p>
    <w:p w14:paraId="71DAAB61" w14:textId="62040E77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Samsung Store oficial – garantia direta da fabricante.</w:t>
      </w:r>
    </w:p>
    <w:p w14:paraId="757A9C2D" w14:textId="25F2D0F9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Mercado Livre – pode encontrar oferta nova ou seminova </w:t>
      </w:r>
    </w:p>
    <w:p w14:paraId="037A116D" w14:textId="76295113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Lojas </w:t>
      </w:r>
      <w:r w:rsidR="00480723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Físicas</w:t>
      </w:r>
    </w:p>
    <w:p w14:paraId="4B36D582" w14:textId="5F20EF0C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Samsung Experience </w:t>
      </w:r>
      <w:r w:rsidR="003628C7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Stores</w:t>
      </w:r>
    </w:p>
    <w:p w14:paraId="352DCDB2" w14:textId="5BF81846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Lojas de eletrônicos em </w:t>
      </w:r>
      <w:r w:rsidR="003628C7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shoppings</w:t>
      </w:r>
    </w:p>
    <w:p w14:paraId="599AD5F3" w14:textId="79ACA50B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Magazine </w:t>
      </w:r>
      <w:r w:rsidR="003628C7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Luiza</w:t>
      </w:r>
    </w:p>
    <w:p w14:paraId="629BEDA7" w14:textId="2D353FF8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Casas </w:t>
      </w:r>
      <w:r w:rsidR="005010A5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Bahia</w:t>
      </w:r>
    </w:p>
    <w:p w14:paraId="77182469" w14:textId="79559288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Ponto </w:t>
      </w:r>
      <w:r w:rsidR="0047162B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Frio</w:t>
      </w:r>
    </w:p>
    <w:p w14:paraId="66151971" w14:textId="377AE769" w:rsidR="00473219" w:rsidRPr="00011295" w:rsidRDefault="00473219" w:rsidP="00473219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Operadoras de </w:t>
      </w:r>
      <w:r w:rsidR="0047162B"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Telefonia</w:t>
      </w:r>
    </w:p>
    <w:p w14:paraId="3CFD68F8" w14:textId="286310AF" w:rsidR="0005157A" w:rsidRPr="00011295" w:rsidRDefault="00473219" w:rsidP="00117BBE">
      <w:pPr>
        <w:spacing w:line="360" w:lineRule="auto"/>
        <w:jc w:val="both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011295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 xml:space="preserve">Muitas operadoras oferecem o aparelho com desconto ou parcelado se adquirido junto com um plano </w:t>
      </w:r>
    </w:p>
    <w:p w14:paraId="680B33EA" w14:textId="77777777" w:rsidR="009D5737" w:rsidRPr="00011295" w:rsidRDefault="009D5737" w:rsidP="00D4473F">
      <w:pPr>
        <w:pStyle w:val="Ttulo1"/>
        <w:numPr>
          <w:ilvl w:val="0"/>
          <w:numId w:val="0"/>
        </w:numPr>
        <w:ind w:left="720" w:hanging="360"/>
        <w:rPr>
          <w:rFonts w:ascii="Times New Roman" w:eastAsia="UD Digi Kyokasho NK-B" w:hAnsi="Times New Roman" w:cs="Times New Roman"/>
        </w:rPr>
      </w:pPr>
      <w:bookmarkStart w:id="6" w:name="_Toc73287566"/>
    </w:p>
    <w:p w14:paraId="1EB1763E" w14:textId="77777777" w:rsidR="009D5737" w:rsidRDefault="009D5737" w:rsidP="00D4473F">
      <w:pPr>
        <w:pStyle w:val="Ttulo1"/>
        <w:numPr>
          <w:ilvl w:val="0"/>
          <w:numId w:val="0"/>
        </w:numPr>
        <w:ind w:left="720" w:hanging="360"/>
        <w:rPr>
          <w:rFonts w:ascii="Times New Roman" w:eastAsia="UD Digi Kyokasho NK-B" w:hAnsi="Times New Roman" w:cs="Times New Roman"/>
        </w:rPr>
      </w:pPr>
    </w:p>
    <w:p w14:paraId="3E4F42E5" w14:textId="77777777" w:rsidR="005C2916" w:rsidRDefault="005C2916" w:rsidP="005C2916"/>
    <w:p w14:paraId="2B701F98" w14:textId="77777777" w:rsidR="005C2916" w:rsidRDefault="005C2916" w:rsidP="005C2916"/>
    <w:p w14:paraId="423F8E3B" w14:textId="77777777" w:rsidR="005C2916" w:rsidRDefault="005C2916" w:rsidP="005C2916"/>
    <w:p w14:paraId="0AC787F1" w14:textId="77777777" w:rsidR="005C2916" w:rsidRDefault="005C2916" w:rsidP="005C2916"/>
    <w:p w14:paraId="3BE9CA46" w14:textId="77777777" w:rsidR="005C2916" w:rsidRDefault="005C2916" w:rsidP="005C2916"/>
    <w:p w14:paraId="410B61D2" w14:textId="77777777" w:rsidR="005C2916" w:rsidRDefault="005C2916" w:rsidP="005C2916"/>
    <w:p w14:paraId="65A75960" w14:textId="77777777" w:rsidR="005C2916" w:rsidRDefault="005C2916" w:rsidP="005C2916"/>
    <w:p w14:paraId="44791ADB" w14:textId="77777777" w:rsidR="005C2916" w:rsidRDefault="005C2916" w:rsidP="005C2916"/>
    <w:p w14:paraId="76882DA2" w14:textId="77777777" w:rsidR="005C2916" w:rsidRPr="005C2916" w:rsidRDefault="005C2916" w:rsidP="005C2916"/>
    <w:p w14:paraId="57B13B77" w14:textId="7BD56632" w:rsidR="005C2916" w:rsidRDefault="00D4473F" w:rsidP="003728AB">
      <w:pPr>
        <w:pStyle w:val="Ttulo1"/>
        <w:numPr>
          <w:ilvl w:val="0"/>
          <w:numId w:val="0"/>
        </w:numPr>
        <w:ind w:left="720" w:hanging="360"/>
        <w:rPr>
          <w:rFonts w:ascii="Times New Roman" w:eastAsia="UD Digi Kyokasho NK-B" w:hAnsi="Times New Roman" w:cs="Times New Roman"/>
        </w:rPr>
      </w:pPr>
      <w:r w:rsidRPr="00011295">
        <w:rPr>
          <w:rFonts w:ascii="Times New Roman" w:eastAsia="UD Digi Kyokasho NK-B" w:hAnsi="Times New Roman" w:cs="Times New Roman"/>
        </w:rPr>
        <w:t>4.</w:t>
      </w:r>
      <w:bookmarkEnd w:id="6"/>
      <w:r w:rsidR="003728AB">
        <w:rPr>
          <w:rFonts w:ascii="Times New Roman" w:eastAsia="UD Digi Kyokasho NK-B" w:hAnsi="Times New Roman" w:cs="Times New Roman"/>
        </w:rPr>
        <w:t>CONCLUSÃO</w:t>
      </w:r>
    </w:p>
    <w:p w14:paraId="06F99B74" w14:textId="54EE0DB1" w:rsidR="00A26F8A" w:rsidRPr="00011295" w:rsidRDefault="00A26F8A" w:rsidP="00A26F8A">
      <w:pPr>
        <w:rPr>
          <w:rFonts w:ascii="Times New Roman" w:eastAsia="UD Digi Kyokasho NK-B" w:hAnsi="Times New Roman" w:cs="Times New Roman"/>
        </w:rPr>
      </w:pPr>
      <w:r w:rsidRPr="00011295">
        <w:rPr>
          <w:rFonts w:ascii="Times New Roman" w:eastAsia="UD Digi Kyokasho NK-B" w:hAnsi="Times New Roman" w:cs="Times New Roman"/>
        </w:rPr>
        <w:t>A partir da análise realizada, conclui-se que o smartphone Samsung Galaxy A14 apresenta uma</w:t>
      </w:r>
      <w:r w:rsidR="003728AB">
        <w:rPr>
          <w:rFonts w:ascii="Times New Roman" w:eastAsia="UD Digi Kyokasho NK-B" w:hAnsi="Times New Roman" w:cs="Times New Roman"/>
        </w:rPr>
        <w:t xml:space="preserve"> </w:t>
      </w:r>
      <w:r w:rsidRPr="00011295">
        <w:rPr>
          <w:rFonts w:ascii="Times New Roman" w:eastAsia="UD Digi Kyokasho NK-B" w:hAnsi="Times New Roman" w:cs="Times New Roman"/>
        </w:rPr>
        <w:t>boa qualidade geral, considerando sua proposta e faixa de mercado. O material utilizado é adequado, o acabamento é satisfatório, a durabilidade é compatível com a categoria do produto e a experiência do usuário é positiva. Dessa forma, o aparelho se mostra funcional, confiável e apropriado para o uso cotidiano, atendendo às expectativas de um smartphone intermediário.</w:t>
      </w:r>
    </w:p>
    <w:p w14:paraId="2F1CE6AF" w14:textId="77777777" w:rsidR="00DE1CF8" w:rsidRDefault="00DE1CF8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27C9546B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46DC6D3C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717C01B1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1C59554E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75E1A613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43DCD62C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732694E4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1DA68AE5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2B833822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6CC521BE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4C797BCB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54A72436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152B5156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6EAEEF1C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4D6C4640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56F7133B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4D799840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49A7007F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4FEEB05C" w14:textId="77777777" w:rsidR="003B6B6E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41FA9AA5" w14:textId="77777777" w:rsidR="003B6B6E" w:rsidRPr="00011295" w:rsidRDefault="003B6B6E" w:rsidP="00117BBE">
      <w:pPr>
        <w:spacing w:line="360" w:lineRule="auto"/>
        <w:jc w:val="both"/>
        <w:rPr>
          <w:rFonts w:ascii="Times New Roman" w:eastAsia="UD Digi Kyokasho NK-B" w:hAnsi="Times New Roman" w:cs="Times New Roman"/>
          <w:b/>
          <w:color w:val="000000" w:themeColor="text1"/>
          <w:sz w:val="24"/>
          <w:szCs w:val="24"/>
        </w:rPr>
      </w:pPr>
    </w:p>
    <w:p w14:paraId="3E25E22C" w14:textId="17FBF9EB" w:rsidR="006158CB" w:rsidRPr="004020E4" w:rsidRDefault="006B1007" w:rsidP="00865625">
      <w:pPr>
        <w:pStyle w:val="Ttulo1"/>
        <w:rPr>
          <w:rFonts w:ascii="Times New Roman" w:eastAsia="UD Digi Kyokasho NK-B" w:hAnsi="Times New Roman" w:cs="Times New Roman"/>
        </w:rPr>
      </w:pPr>
      <w:bookmarkStart w:id="7" w:name="_Toc73287567"/>
      <w:r w:rsidRPr="00011295">
        <w:rPr>
          <w:rFonts w:ascii="Times New Roman" w:eastAsia="UD Digi Kyokasho NK-B" w:hAnsi="Times New Roman" w:cs="Times New Roman"/>
        </w:rPr>
        <w:lastRenderedPageBreak/>
        <w:t>REFERÊNCIAS BIBLIOGRÁFICAS</w:t>
      </w:r>
      <w:bookmarkEnd w:id="7"/>
      <w:r w:rsidRPr="00011295">
        <w:rPr>
          <w:rFonts w:ascii="Times New Roman" w:eastAsia="UD Digi Kyokasho NK-B" w:hAnsi="Times New Roman" w:cs="Times New Roman"/>
        </w:rPr>
        <w:t xml:space="preserve"> </w:t>
      </w:r>
    </w:p>
    <w:p w14:paraId="5A66D592" w14:textId="08ECE7F1" w:rsidR="00820C70" w:rsidRPr="00820C70" w:rsidRDefault="00E32BA3" w:rsidP="00865625">
      <w:pPr>
        <w:spacing w:line="360" w:lineRule="auto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SA</w:t>
      </w:r>
      <w:r w:rsidR="00820C70" w:rsidRPr="00820C70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MSUNG. Galaxy A14: especificações técnicas. Disponível em: https://www.samsung.com/br. Acesso em: 6 jan. 2026.</w:t>
      </w:r>
    </w:p>
    <w:p w14:paraId="70354F19" w14:textId="77777777" w:rsidR="00820C70" w:rsidRPr="00820C70" w:rsidRDefault="00820C70" w:rsidP="00865625">
      <w:pPr>
        <w:spacing w:line="360" w:lineRule="auto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820C70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SAMSUNG NEWSROOM BRASIL. Samsung apresenta o Galaxy A14 no Brasil. Disponível em: https://news.samsungcom/br. Acesso em: 6 jan. 2026.</w:t>
      </w:r>
    </w:p>
    <w:p w14:paraId="17CFF579" w14:textId="0320EDA1" w:rsidR="002A2441" w:rsidRPr="007D2D60" w:rsidRDefault="00820C70" w:rsidP="007D2D60">
      <w:pPr>
        <w:spacing w:line="360" w:lineRule="auto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7D2D60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TECNOBLOG. Samsung Galaxy A14: ficha técnica e análise. Disponível em: https://tecnoblog.net. Acesso em: 6 jan. 2026.</w:t>
      </w:r>
    </w:p>
    <w:p w14:paraId="78D23B75" w14:textId="2D75B5E6" w:rsidR="00820C70" w:rsidRPr="002A2441" w:rsidRDefault="00820C70" w:rsidP="002A2441">
      <w:pPr>
        <w:spacing w:line="360" w:lineRule="auto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2A2441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. Galaxy A4: tudo sobre o celular da Samsung. Disponível em: https://www.techtudo.com.br. Acesso em: 6 jan. 2026.</w:t>
      </w:r>
    </w:p>
    <w:p w14:paraId="13653FA5" w14:textId="6007F42D" w:rsidR="00820C70" w:rsidRPr="00464432" w:rsidRDefault="00820C70" w:rsidP="00464432">
      <w:pPr>
        <w:spacing w:line="360" w:lineRule="auto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464432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NEXTPIT. Review do Samsung Galaxy A14. Disponível em: https://www.nextpit.com. Acesso em: 6 jan. 2026.</w:t>
      </w:r>
    </w:p>
    <w:p w14:paraId="2E7A80E7" w14:textId="01498605" w:rsidR="005B045C" w:rsidRPr="00450B92" w:rsidRDefault="00820C70" w:rsidP="00450B92">
      <w:pPr>
        <w:spacing w:line="360" w:lineRule="auto"/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</w:pPr>
      <w:r w:rsidRPr="00450B92">
        <w:rPr>
          <w:rFonts w:ascii="Times New Roman" w:eastAsia="UD Digi Kyokasho NK-B" w:hAnsi="Times New Roman" w:cs="Times New Roman"/>
          <w:color w:val="000000" w:themeColor="text1"/>
          <w:sz w:val="24"/>
          <w:szCs w:val="24"/>
        </w:rPr>
        <w:t>WIKIPÉDIA. Samsung Galaxy A14. Disponível em: https://pt.wikipedia.org/wiki/Samsung_Galaxy_A14. Acesso em: 6 jan. 2026.</w:t>
      </w:r>
    </w:p>
    <w:sectPr w:rsidR="005B045C" w:rsidRPr="00450B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UD Digi Kyokasho NK-B">
    <w:panose1 w:val="02020700000000000000"/>
    <w:charset w:val="80"/>
    <w:family w:val="roman"/>
    <w:pitch w:val="variable"/>
    <w:sig w:usb0="800002A3" w:usb1="2AC7ECFA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6C64"/>
    <w:multiLevelType w:val="hybridMultilevel"/>
    <w:tmpl w:val="EE7CA1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65E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247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A7D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9CA4B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3F1376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62B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7634B4"/>
    <w:multiLevelType w:val="hybridMultilevel"/>
    <w:tmpl w:val="39746F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7361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6B294E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632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366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E3A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39820">
    <w:abstractNumId w:val="3"/>
  </w:num>
  <w:num w:numId="2" w16cid:durableId="1171679478">
    <w:abstractNumId w:val="22"/>
  </w:num>
  <w:num w:numId="3" w16cid:durableId="1677996961">
    <w:abstractNumId w:val="2"/>
  </w:num>
  <w:num w:numId="4" w16cid:durableId="739600736">
    <w:abstractNumId w:val="6"/>
  </w:num>
  <w:num w:numId="5" w16cid:durableId="60638602">
    <w:abstractNumId w:val="13"/>
  </w:num>
  <w:num w:numId="6" w16cid:durableId="1875653347">
    <w:abstractNumId w:val="17"/>
  </w:num>
  <w:num w:numId="7" w16cid:durableId="1172837421">
    <w:abstractNumId w:val="2"/>
  </w:num>
  <w:num w:numId="8" w16cid:durableId="1123573153">
    <w:abstractNumId w:val="7"/>
  </w:num>
  <w:num w:numId="9" w16cid:durableId="1923370541">
    <w:abstractNumId w:val="9"/>
  </w:num>
  <w:num w:numId="10" w16cid:durableId="961228593">
    <w:abstractNumId w:val="12"/>
  </w:num>
  <w:num w:numId="11" w16cid:durableId="1060598934">
    <w:abstractNumId w:val="15"/>
  </w:num>
  <w:num w:numId="12" w16cid:durableId="1973822862">
    <w:abstractNumId w:val="11"/>
  </w:num>
  <w:num w:numId="13" w16cid:durableId="178783892">
    <w:abstractNumId w:val="19"/>
  </w:num>
  <w:num w:numId="14" w16cid:durableId="2086953204">
    <w:abstractNumId w:val="1"/>
  </w:num>
  <w:num w:numId="15" w16cid:durableId="921983537">
    <w:abstractNumId w:val="10"/>
  </w:num>
  <w:num w:numId="16" w16cid:durableId="834150036">
    <w:abstractNumId w:val="16"/>
  </w:num>
  <w:num w:numId="17" w16cid:durableId="2113551618">
    <w:abstractNumId w:val="18"/>
  </w:num>
  <w:num w:numId="18" w16cid:durableId="1688023791">
    <w:abstractNumId w:val="5"/>
  </w:num>
  <w:num w:numId="19" w16cid:durableId="1133599380">
    <w:abstractNumId w:val="21"/>
  </w:num>
  <w:num w:numId="20" w16cid:durableId="1501890065">
    <w:abstractNumId w:val="8"/>
  </w:num>
  <w:num w:numId="21" w16cid:durableId="1419059798">
    <w:abstractNumId w:val="4"/>
  </w:num>
  <w:num w:numId="22" w16cid:durableId="759451950">
    <w:abstractNumId w:val="20"/>
  </w:num>
  <w:num w:numId="23" w16cid:durableId="14880092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296787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38394375">
    <w:abstractNumId w:val="14"/>
  </w:num>
  <w:num w:numId="26" w16cid:durableId="129259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1295"/>
    <w:rsid w:val="000142A2"/>
    <w:rsid w:val="00015329"/>
    <w:rsid w:val="00021498"/>
    <w:rsid w:val="00025CFC"/>
    <w:rsid w:val="00026929"/>
    <w:rsid w:val="00041503"/>
    <w:rsid w:val="00042805"/>
    <w:rsid w:val="00043CEA"/>
    <w:rsid w:val="000465F6"/>
    <w:rsid w:val="00047EDE"/>
    <w:rsid w:val="0005157A"/>
    <w:rsid w:val="000522F6"/>
    <w:rsid w:val="0005703C"/>
    <w:rsid w:val="00057DFC"/>
    <w:rsid w:val="000626ED"/>
    <w:rsid w:val="00062C74"/>
    <w:rsid w:val="00062FAB"/>
    <w:rsid w:val="000719A7"/>
    <w:rsid w:val="0007449A"/>
    <w:rsid w:val="000771C9"/>
    <w:rsid w:val="00077C2C"/>
    <w:rsid w:val="000821AC"/>
    <w:rsid w:val="00083839"/>
    <w:rsid w:val="00083D28"/>
    <w:rsid w:val="000856CE"/>
    <w:rsid w:val="00090DC6"/>
    <w:rsid w:val="00091E02"/>
    <w:rsid w:val="00094EDF"/>
    <w:rsid w:val="000A316F"/>
    <w:rsid w:val="000A38F6"/>
    <w:rsid w:val="000A411C"/>
    <w:rsid w:val="000B249A"/>
    <w:rsid w:val="000C35E1"/>
    <w:rsid w:val="000C7A8E"/>
    <w:rsid w:val="000D3D8C"/>
    <w:rsid w:val="000D7086"/>
    <w:rsid w:val="000E19D0"/>
    <w:rsid w:val="000E2050"/>
    <w:rsid w:val="000E5343"/>
    <w:rsid w:val="000F4A65"/>
    <w:rsid w:val="000F684D"/>
    <w:rsid w:val="00101908"/>
    <w:rsid w:val="00106B0D"/>
    <w:rsid w:val="001106C3"/>
    <w:rsid w:val="00117BBE"/>
    <w:rsid w:val="00133B73"/>
    <w:rsid w:val="00141507"/>
    <w:rsid w:val="0015303F"/>
    <w:rsid w:val="001651EB"/>
    <w:rsid w:val="00165B04"/>
    <w:rsid w:val="00166F22"/>
    <w:rsid w:val="00171D7F"/>
    <w:rsid w:val="0017626C"/>
    <w:rsid w:val="001809EA"/>
    <w:rsid w:val="0018181B"/>
    <w:rsid w:val="00182C0D"/>
    <w:rsid w:val="001936DD"/>
    <w:rsid w:val="001A78B4"/>
    <w:rsid w:val="001B095B"/>
    <w:rsid w:val="001B281E"/>
    <w:rsid w:val="001B7EFD"/>
    <w:rsid w:val="001C6B38"/>
    <w:rsid w:val="001D5D54"/>
    <w:rsid w:val="001D7E56"/>
    <w:rsid w:val="001E270A"/>
    <w:rsid w:val="001E46FE"/>
    <w:rsid w:val="001F393C"/>
    <w:rsid w:val="00210CC2"/>
    <w:rsid w:val="00211F82"/>
    <w:rsid w:val="002209D9"/>
    <w:rsid w:val="00220E50"/>
    <w:rsid w:val="00221A3E"/>
    <w:rsid w:val="0022325B"/>
    <w:rsid w:val="00232FBF"/>
    <w:rsid w:val="00254F53"/>
    <w:rsid w:val="002564C2"/>
    <w:rsid w:val="00260968"/>
    <w:rsid w:val="0026496B"/>
    <w:rsid w:val="0026761D"/>
    <w:rsid w:val="0027040D"/>
    <w:rsid w:val="00272D39"/>
    <w:rsid w:val="00294542"/>
    <w:rsid w:val="00297D6C"/>
    <w:rsid w:val="002A2441"/>
    <w:rsid w:val="002A5D44"/>
    <w:rsid w:val="002B02DB"/>
    <w:rsid w:val="002B30B8"/>
    <w:rsid w:val="002B554F"/>
    <w:rsid w:val="002C1323"/>
    <w:rsid w:val="002D773B"/>
    <w:rsid w:val="002E14AD"/>
    <w:rsid w:val="002E4D07"/>
    <w:rsid w:val="002E53B8"/>
    <w:rsid w:val="002F7A75"/>
    <w:rsid w:val="00304262"/>
    <w:rsid w:val="00315ADF"/>
    <w:rsid w:val="00322528"/>
    <w:rsid w:val="003236DC"/>
    <w:rsid w:val="003348DB"/>
    <w:rsid w:val="0033704D"/>
    <w:rsid w:val="00341DFC"/>
    <w:rsid w:val="003436A0"/>
    <w:rsid w:val="00346138"/>
    <w:rsid w:val="0035369E"/>
    <w:rsid w:val="00353E6F"/>
    <w:rsid w:val="00357140"/>
    <w:rsid w:val="003628C7"/>
    <w:rsid w:val="00363275"/>
    <w:rsid w:val="003645EF"/>
    <w:rsid w:val="00365148"/>
    <w:rsid w:val="003728AB"/>
    <w:rsid w:val="00382509"/>
    <w:rsid w:val="00383F56"/>
    <w:rsid w:val="00386137"/>
    <w:rsid w:val="003956EB"/>
    <w:rsid w:val="003A5F67"/>
    <w:rsid w:val="003A7FDB"/>
    <w:rsid w:val="003B2254"/>
    <w:rsid w:val="003B6B6E"/>
    <w:rsid w:val="003C2AE4"/>
    <w:rsid w:val="003C662C"/>
    <w:rsid w:val="003C684F"/>
    <w:rsid w:val="003E0384"/>
    <w:rsid w:val="003E1C10"/>
    <w:rsid w:val="003E67B3"/>
    <w:rsid w:val="003F3936"/>
    <w:rsid w:val="004020E4"/>
    <w:rsid w:val="0040511D"/>
    <w:rsid w:val="00406916"/>
    <w:rsid w:val="004141EB"/>
    <w:rsid w:val="00426882"/>
    <w:rsid w:val="0043034A"/>
    <w:rsid w:val="0043150A"/>
    <w:rsid w:val="004421D7"/>
    <w:rsid w:val="00442338"/>
    <w:rsid w:val="00450B92"/>
    <w:rsid w:val="00462D34"/>
    <w:rsid w:val="00464432"/>
    <w:rsid w:val="004646C9"/>
    <w:rsid w:val="00470A5F"/>
    <w:rsid w:val="00470EE4"/>
    <w:rsid w:val="0047162B"/>
    <w:rsid w:val="00471888"/>
    <w:rsid w:val="00473219"/>
    <w:rsid w:val="00480723"/>
    <w:rsid w:val="00484F74"/>
    <w:rsid w:val="00485004"/>
    <w:rsid w:val="00495CEB"/>
    <w:rsid w:val="004963DE"/>
    <w:rsid w:val="00496C9E"/>
    <w:rsid w:val="004A0170"/>
    <w:rsid w:val="004A1F5A"/>
    <w:rsid w:val="004A408D"/>
    <w:rsid w:val="004A505E"/>
    <w:rsid w:val="004B36C5"/>
    <w:rsid w:val="004B4A26"/>
    <w:rsid w:val="004B692B"/>
    <w:rsid w:val="004C5B48"/>
    <w:rsid w:val="004D3913"/>
    <w:rsid w:val="004D5F9A"/>
    <w:rsid w:val="004D6209"/>
    <w:rsid w:val="004E3966"/>
    <w:rsid w:val="004E4B4F"/>
    <w:rsid w:val="004E77D7"/>
    <w:rsid w:val="004E7C55"/>
    <w:rsid w:val="004F0562"/>
    <w:rsid w:val="005010A5"/>
    <w:rsid w:val="0050115D"/>
    <w:rsid w:val="00511935"/>
    <w:rsid w:val="005308E9"/>
    <w:rsid w:val="00531EAC"/>
    <w:rsid w:val="0054233F"/>
    <w:rsid w:val="00543487"/>
    <w:rsid w:val="005466C7"/>
    <w:rsid w:val="00550481"/>
    <w:rsid w:val="005564BA"/>
    <w:rsid w:val="00582A64"/>
    <w:rsid w:val="00583607"/>
    <w:rsid w:val="00583841"/>
    <w:rsid w:val="005917D2"/>
    <w:rsid w:val="0059456F"/>
    <w:rsid w:val="00596DEB"/>
    <w:rsid w:val="005B045C"/>
    <w:rsid w:val="005B3418"/>
    <w:rsid w:val="005B3436"/>
    <w:rsid w:val="005B3DE6"/>
    <w:rsid w:val="005C2916"/>
    <w:rsid w:val="005C3BA7"/>
    <w:rsid w:val="005C3FFA"/>
    <w:rsid w:val="005D0B90"/>
    <w:rsid w:val="005E2237"/>
    <w:rsid w:val="005E600F"/>
    <w:rsid w:val="005E72CC"/>
    <w:rsid w:val="00601FF4"/>
    <w:rsid w:val="00605EB6"/>
    <w:rsid w:val="006122AC"/>
    <w:rsid w:val="00612B0D"/>
    <w:rsid w:val="006158CB"/>
    <w:rsid w:val="00620958"/>
    <w:rsid w:val="006242F5"/>
    <w:rsid w:val="00632694"/>
    <w:rsid w:val="00634D47"/>
    <w:rsid w:val="0064489C"/>
    <w:rsid w:val="00645A31"/>
    <w:rsid w:val="00645BC5"/>
    <w:rsid w:val="00646A4A"/>
    <w:rsid w:val="006636FE"/>
    <w:rsid w:val="006703E1"/>
    <w:rsid w:val="00671815"/>
    <w:rsid w:val="00672D44"/>
    <w:rsid w:val="00680943"/>
    <w:rsid w:val="00690AD5"/>
    <w:rsid w:val="0069732C"/>
    <w:rsid w:val="006A15E7"/>
    <w:rsid w:val="006A37EE"/>
    <w:rsid w:val="006B1007"/>
    <w:rsid w:val="006B112C"/>
    <w:rsid w:val="006B729A"/>
    <w:rsid w:val="006D3DC3"/>
    <w:rsid w:val="006E3875"/>
    <w:rsid w:val="006E45BC"/>
    <w:rsid w:val="006F0944"/>
    <w:rsid w:val="006F689F"/>
    <w:rsid w:val="007001EC"/>
    <w:rsid w:val="00700C41"/>
    <w:rsid w:val="00701BC8"/>
    <w:rsid w:val="0070282B"/>
    <w:rsid w:val="0070389C"/>
    <w:rsid w:val="00710B4E"/>
    <w:rsid w:val="00711022"/>
    <w:rsid w:val="007147EE"/>
    <w:rsid w:val="007162D3"/>
    <w:rsid w:val="007258A5"/>
    <w:rsid w:val="007268A4"/>
    <w:rsid w:val="007269F7"/>
    <w:rsid w:val="00731C55"/>
    <w:rsid w:val="00734253"/>
    <w:rsid w:val="00737E3D"/>
    <w:rsid w:val="00742E84"/>
    <w:rsid w:val="00743E03"/>
    <w:rsid w:val="00762FF2"/>
    <w:rsid w:val="0076647C"/>
    <w:rsid w:val="00767A73"/>
    <w:rsid w:val="00767C40"/>
    <w:rsid w:val="00774EA5"/>
    <w:rsid w:val="007818C4"/>
    <w:rsid w:val="0078226C"/>
    <w:rsid w:val="007844E7"/>
    <w:rsid w:val="00785641"/>
    <w:rsid w:val="00796F9B"/>
    <w:rsid w:val="007B15CF"/>
    <w:rsid w:val="007B6CA6"/>
    <w:rsid w:val="007C5612"/>
    <w:rsid w:val="007C7D4F"/>
    <w:rsid w:val="007D2D60"/>
    <w:rsid w:val="007D346B"/>
    <w:rsid w:val="007E1DC7"/>
    <w:rsid w:val="007E3078"/>
    <w:rsid w:val="007E3749"/>
    <w:rsid w:val="007E47BE"/>
    <w:rsid w:val="007E7996"/>
    <w:rsid w:val="007E7E95"/>
    <w:rsid w:val="007F02F2"/>
    <w:rsid w:val="007F2300"/>
    <w:rsid w:val="007F7C45"/>
    <w:rsid w:val="00800B5D"/>
    <w:rsid w:val="00801999"/>
    <w:rsid w:val="00813774"/>
    <w:rsid w:val="00820C70"/>
    <w:rsid w:val="00822FD7"/>
    <w:rsid w:val="008248A7"/>
    <w:rsid w:val="0082586D"/>
    <w:rsid w:val="008260BA"/>
    <w:rsid w:val="008316C5"/>
    <w:rsid w:val="0084227B"/>
    <w:rsid w:val="0084789D"/>
    <w:rsid w:val="00847CD2"/>
    <w:rsid w:val="008511AA"/>
    <w:rsid w:val="00851D4E"/>
    <w:rsid w:val="00854742"/>
    <w:rsid w:val="00856FA0"/>
    <w:rsid w:val="008616F6"/>
    <w:rsid w:val="00863BAE"/>
    <w:rsid w:val="00865625"/>
    <w:rsid w:val="00872A27"/>
    <w:rsid w:val="00885A7A"/>
    <w:rsid w:val="00885CFE"/>
    <w:rsid w:val="00890275"/>
    <w:rsid w:val="00894382"/>
    <w:rsid w:val="00896728"/>
    <w:rsid w:val="008A2FC3"/>
    <w:rsid w:val="008A53D9"/>
    <w:rsid w:val="008B0BEB"/>
    <w:rsid w:val="008B2A02"/>
    <w:rsid w:val="008B3A8F"/>
    <w:rsid w:val="008B3E03"/>
    <w:rsid w:val="008B64C6"/>
    <w:rsid w:val="008C1EB1"/>
    <w:rsid w:val="008D7BA0"/>
    <w:rsid w:val="008E14EF"/>
    <w:rsid w:val="008E5328"/>
    <w:rsid w:val="008E5CAE"/>
    <w:rsid w:val="008F3D12"/>
    <w:rsid w:val="0090332E"/>
    <w:rsid w:val="009141D6"/>
    <w:rsid w:val="00916132"/>
    <w:rsid w:val="0092141C"/>
    <w:rsid w:val="00921DC4"/>
    <w:rsid w:val="00922777"/>
    <w:rsid w:val="00931784"/>
    <w:rsid w:val="00932BF1"/>
    <w:rsid w:val="00937CD4"/>
    <w:rsid w:val="009400B1"/>
    <w:rsid w:val="0094057F"/>
    <w:rsid w:val="0094550E"/>
    <w:rsid w:val="00956914"/>
    <w:rsid w:val="00962C67"/>
    <w:rsid w:val="00972AA9"/>
    <w:rsid w:val="00977CB2"/>
    <w:rsid w:val="00977E59"/>
    <w:rsid w:val="00983857"/>
    <w:rsid w:val="00983C7B"/>
    <w:rsid w:val="0098459E"/>
    <w:rsid w:val="00985517"/>
    <w:rsid w:val="00995DD9"/>
    <w:rsid w:val="009A4A59"/>
    <w:rsid w:val="009A4E2D"/>
    <w:rsid w:val="009A6395"/>
    <w:rsid w:val="009A72A9"/>
    <w:rsid w:val="009B26D7"/>
    <w:rsid w:val="009B7C1E"/>
    <w:rsid w:val="009C1202"/>
    <w:rsid w:val="009C288A"/>
    <w:rsid w:val="009D5737"/>
    <w:rsid w:val="009D613F"/>
    <w:rsid w:val="009E0D33"/>
    <w:rsid w:val="009E0E15"/>
    <w:rsid w:val="009E463C"/>
    <w:rsid w:val="009E4AEF"/>
    <w:rsid w:val="009E56F7"/>
    <w:rsid w:val="009E5E24"/>
    <w:rsid w:val="009E6867"/>
    <w:rsid w:val="009E72A9"/>
    <w:rsid w:val="009F4258"/>
    <w:rsid w:val="009F5957"/>
    <w:rsid w:val="009F5E5E"/>
    <w:rsid w:val="00A117EC"/>
    <w:rsid w:val="00A23BDA"/>
    <w:rsid w:val="00A26F8A"/>
    <w:rsid w:val="00A45584"/>
    <w:rsid w:val="00A505BE"/>
    <w:rsid w:val="00A50880"/>
    <w:rsid w:val="00A558E1"/>
    <w:rsid w:val="00A766D0"/>
    <w:rsid w:val="00A82F3C"/>
    <w:rsid w:val="00A83D23"/>
    <w:rsid w:val="00A84D9B"/>
    <w:rsid w:val="00A856C8"/>
    <w:rsid w:val="00A8663C"/>
    <w:rsid w:val="00A901A9"/>
    <w:rsid w:val="00A91ADA"/>
    <w:rsid w:val="00A9517C"/>
    <w:rsid w:val="00A95B19"/>
    <w:rsid w:val="00AC7728"/>
    <w:rsid w:val="00AD47F3"/>
    <w:rsid w:val="00AD5C3C"/>
    <w:rsid w:val="00AD7A1D"/>
    <w:rsid w:val="00AE36E0"/>
    <w:rsid w:val="00AE5590"/>
    <w:rsid w:val="00AE5BDC"/>
    <w:rsid w:val="00AE7E1B"/>
    <w:rsid w:val="00AF0A41"/>
    <w:rsid w:val="00AF11D9"/>
    <w:rsid w:val="00AF5817"/>
    <w:rsid w:val="00B137C6"/>
    <w:rsid w:val="00B15CAC"/>
    <w:rsid w:val="00B214C3"/>
    <w:rsid w:val="00B32BFC"/>
    <w:rsid w:val="00B344A9"/>
    <w:rsid w:val="00B366BD"/>
    <w:rsid w:val="00B4606F"/>
    <w:rsid w:val="00B50936"/>
    <w:rsid w:val="00B62804"/>
    <w:rsid w:val="00B706A4"/>
    <w:rsid w:val="00B759F7"/>
    <w:rsid w:val="00B7776C"/>
    <w:rsid w:val="00B77B0F"/>
    <w:rsid w:val="00B852B0"/>
    <w:rsid w:val="00B90DF1"/>
    <w:rsid w:val="00B92D88"/>
    <w:rsid w:val="00BA154D"/>
    <w:rsid w:val="00BB16C1"/>
    <w:rsid w:val="00BC2531"/>
    <w:rsid w:val="00BC40E3"/>
    <w:rsid w:val="00BC47FA"/>
    <w:rsid w:val="00BC75F9"/>
    <w:rsid w:val="00BD0BA4"/>
    <w:rsid w:val="00BD3B8F"/>
    <w:rsid w:val="00BD40C0"/>
    <w:rsid w:val="00BD637A"/>
    <w:rsid w:val="00BE7027"/>
    <w:rsid w:val="00BE734F"/>
    <w:rsid w:val="00BF0054"/>
    <w:rsid w:val="00BF26E2"/>
    <w:rsid w:val="00BF6172"/>
    <w:rsid w:val="00BF6C2C"/>
    <w:rsid w:val="00C0120A"/>
    <w:rsid w:val="00C13975"/>
    <w:rsid w:val="00C3332E"/>
    <w:rsid w:val="00C34A16"/>
    <w:rsid w:val="00C36860"/>
    <w:rsid w:val="00C408A6"/>
    <w:rsid w:val="00C42764"/>
    <w:rsid w:val="00C43119"/>
    <w:rsid w:val="00C43E07"/>
    <w:rsid w:val="00C467DE"/>
    <w:rsid w:val="00C6383F"/>
    <w:rsid w:val="00C70624"/>
    <w:rsid w:val="00C75EBC"/>
    <w:rsid w:val="00C814AF"/>
    <w:rsid w:val="00C905E2"/>
    <w:rsid w:val="00C94B5F"/>
    <w:rsid w:val="00C94CF7"/>
    <w:rsid w:val="00CA03DD"/>
    <w:rsid w:val="00CC1166"/>
    <w:rsid w:val="00CC11C5"/>
    <w:rsid w:val="00CC4DC2"/>
    <w:rsid w:val="00CC551B"/>
    <w:rsid w:val="00CF2E3C"/>
    <w:rsid w:val="00CF39A1"/>
    <w:rsid w:val="00D01B77"/>
    <w:rsid w:val="00D07E59"/>
    <w:rsid w:val="00D21597"/>
    <w:rsid w:val="00D311E5"/>
    <w:rsid w:val="00D31AB1"/>
    <w:rsid w:val="00D35CD8"/>
    <w:rsid w:val="00D417A2"/>
    <w:rsid w:val="00D438FE"/>
    <w:rsid w:val="00D4473F"/>
    <w:rsid w:val="00D463AD"/>
    <w:rsid w:val="00D55512"/>
    <w:rsid w:val="00D65141"/>
    <w:rsid w:val="00D67835"/>
    <w:rsid w:val="00D719AA"/>
    <w:rsid w:val="00D75543"/>
    <w:rsid w:val="00D84290"/>
    <w:rsid w:val="00D85CCA"/>
    <w:rsid w:val="00D924FC"/>
    <w:rsid w:val="00D95E02"/>
    <w:rsid w:val="00DA0688"/>
    <w:rsid w:val="00DA2716"/>
    <w:rsid w:val="00DA6640"/>
    <w:rsid w:val="00DB2F45"/>
    <w:rsid w:val="00DB6222"/>
    <w:rsid w:val="00DB7869"/>
    <w:rsid w:val="00DC6ED8"/>
    <w:rsid w:val="00DD110F"/>
    <w:rsid w:val="00DD5BEA"/>
    <w:rsid w:val="00DD616E"/>
    <w:rsid w:val="00DD7BBC"/>
    <w:rsid w:val="00DE1CF8"/>
    <w:rsid w:val="00DE3360"/>
    <w:rsid w:val="00DE3AB7"/>
    <w:rsid w:val="00DF050A"/>
    <w:rsid w:val="00DF54E9"/>
    <w:rsid w:val="00E07646"/>
    <w:rsid w:val="00E209A6"/>
    <w:rsid w:val="00E24581"/>
    <w:rsid w:val="00E2799B"/>
    <w:rsid w:val="00E30CDB"/>
    <w:rsid w:val="00E32BA3"/>
    <w:rsid w:val="00E42A42"/>
    <w:rsid w:val="00E62D0C"/>
    <w:rsid w:val="00E64556"/>
    <w:rsid w:val="00E65E92"/>
    <w:rsid w:val="00E66A55"/>
    <w:rsid w:val="00E7171B"/>
    <w:rsid w:val="00E91502"/>
    <w:rsid w:val="00E9739E"/>
    <w:rsid w:val="00E9743F"/>
    <w:rsid w:val="00EA259A"/>
    <w:rsid w:val="00EA36A9"/>
    <w:rsid w:val="00EA3936"/>
    <w:rsid w:val="00EB19F2"/>
    <w:rsid w:val="00EB470D"/>
    <w:rsid w:val="00EC49AD"/>
    <w:rsid w:val="00EC5092"/>
    <w:rsid w:val="00ED5380"/>
    <w:rsid w:val="00EE3035"/>
    <w:rsid w:val="00EE3AF9"/>
    <w:rsid w:val="00EE3E15"/>
    <w:rsid w:val="00EE468F"/>
    <w:rsid w:val="00EF1E3F"/>
    <w:rsid w:val="00F0282D"/>
    <w:rsid w:val="00F03EB0"/>
    <w:rsid w:val="00F070F2"/>
    <w:rsid w:val="00F11044"/>
    <w:rsid w:val="00F154C4"/>
    <w:rsid w:val="00F16526"/>
    <w:rsid w:val="00F17F3A"/>
    <w:rsid w:val="00F22B66"/>
    <w:rsid w:val="00F252FB"/>
    <w:rsid w:val="00F27CE0"/>
    <w:rsid w:val="00F35539"/>
    <w:rsid w:val="00F4109C"/>
    <w:rsid w:val="00F454FF"/>
    <w:rsid w:val="00F45AA8"/>
    <w:rsid w:val="00F47D6A"/>
    <w:rsid w:val="00F54655"/>
    <w:rsid w:val="00F56EDC"/>
    <w:rsid w:val="00F61F1E"/>
    <w:rsid w:val="00F87B13"/>
    <w:rsid w:val="00F94DD5"/>
    <w:rsid w:val="00FA4038"/>
    <w:rsid w:val="00FA6E5E"/>
    <w:rsid w:val="00FB0428"/>
    <w:rsid w:val="00FB147E"/>
    <w:rsid w:val="00FB16B1"/>
    <w:rsid w:val="00FB1821"/>
    <w:rsid w:val="00FB4E46"/>
    <w:rsid w:val="00FC1F39"/>
    <w:rsid w:val="00FD12BE"/>
    <w:rsid w:val="00FD16C4"/>
    <w:rsid w:val="00FD208A"/>
    <w:rsid w:val="00FD4C32"/>
    <w:rsid w:val="00FE023B"/>
    <w:rsid w:val="00FE4C98"/>
    <w:rsid w:val="00FE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141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tabs>
        <w:tab w:val="left" w:pos="880"/>
        <w:tab w:val="right" w:leader="dot" w:pos="8494"/>
      </w:tabs>
      <w:spacing w:before="120" w:after="0"/>
      <w:ind w:left="220"/>
    </w:pPr>
    <w:rPr>
      <w:b/>
      <w:bCs/>
      <w:noProof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41EB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4141E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141EB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4141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4141EB"/>
    <w:rPr>
      <w:rFonts w:ascii="Courier New" w:eastAsiaTheme="minorEastAsia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141EB"/>
    <w:rPr>
      <w:rFonts w:ascii="Courier New" w:eastAsiaTheme="minorEastAsia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4141EB"/>
  </w:style>
  <w:style w:type="character" w:customStyle="1" w:styleId="hljs-strong">
    <w:name w:val="hljs-strong"/>
    <w:basedOn w:val="Fontepargpadro"/>
    <w:rsid w:val="004141EB"/>
  </w:style>
  <w:style w:type="character" w:customStyle="1" w:styleId="hljs-number">
    <w:name w:val="hljs-number"/>
    <w:basedOn w:val="Fontepargpadro"/>
    <w:rsid w:val="004141EB"/>
  </w:style>
  <w:style w:type="character" w:customStyle="1" w:styleId="hljs-variable">
    <w:name w:val="hljs-variable"/>
    <w:basedOn w:val="Fontepargpadro"/>
    <w:rsid w:val="004141EB"/>
  </w:style>
  <w:style w:type="character" w:customStyle="1" w:styleId="hljs-builtin">
    <w:name w:val="hljs-built_in"/>
    <w:basedOn w:val="Fontepargpadro"/>
    <w:rsid w:val="004141EB"/>
  </w:style>
  <w:style w:type="character" w:customStyle="1" w:styleId="hljs-operator">
    <w:name w:val="hljs-operator"/>
    <w:basedOn w:val="Fontepargpadro"/>
    <w:rsid w:val="004141EB"/>
  </w:style>
  <w:style w:type="character" w:customStyle="1" w:styleId="hljs-punctuation">
    <w:name w:val="hljs-punctuation"/>
    <w:basedOn w:val="Fontepargpadro"/>
    <w:rsid w:val="004141EB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4141EB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EastAsia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4141EB"/>
    <w:rPr>
      <w:rFonts w:ascii="Arial" w:eastAsiaTheme="minorEastAsia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4141E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4141EB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EastAsia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4141EB"/>
    <w:rPr>
      <w:rFonts w:ascii="Arial" w:eastAsiaTheme="minorEastAsia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2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0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3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5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92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4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2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8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84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33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38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2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5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4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162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5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9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66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2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2916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62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3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42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2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6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9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6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3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95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8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76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0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2024</Words>
  <Characters>10932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Gabriela Lopes</cp:lastModifiedBy>
  <cp:revision>3</cp:revision>
  <cp:lastPrinted>2020-11-09T21:26:00Z</cp:lastPrinted>
  <dcterms:created xsi:type="dcterms:W3CDTF">2026-01-12T21:01:00Z</dcterms:created>
  <dcterms:modified xsi:type="dcterms:W3CDTF">2026-01-12T21:14:00Z</dcterms:modified>
</cp:coreProperties>
</file>