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Баг-репорт</w:t>
      </w:r>
      <w:proofErr w:type="spellEnd"/>
      <w:r>
        <w:rPr>
          <w:b/>
          <w:color w:val="000000"/>
        </w:rPr>
        <w:t xml:space="preserve"> №1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Вікно «Виберіть місто» в українській локалізації містить російські неперекладені слова (для шістьох міст: Львів, Кривий Ріг, Херсон, Мелітополь, Тернопіль, </w:t>
      </w:r>
      <w:proofErr w:type="spellStart"/>
      <w:r>
        <w:rPr>
          <w:color w:val="000000"/>
        </w:rPr>
        <w:t>Мукачево</w:t>
      </w:r>
      <w:proofErr w:type="spellEnd"/>
      <w:r>
        <w:rPr>
          <w:color w:val="000000"/>
        </w:rPr>
        <w:t>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>: середній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середній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: версія:96.0.4693.80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: версія 111.0.5563.110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Microsoft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>: версія 111.0.1661.51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7A3DC4" w:rsidRDefault="000F3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6">
        <w:r>
          <w:rPr>
            <w:color w:val="0000FF"/>
            <w:u w:val="single"/>
          </w:rPr>
          <w:t>https://oxford-med.com.ua/ua/</w:t>
        </w:r>
      </w:hyperlink>
      <w:r>
        <w:rPr>
          <w:color w:val="000000"/>
        </w:rPr>
        <w:t xml:space="preserve"> (українська локалізація)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👣 </w:t>
      </w: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reproduce</w:t>
      </w:r>
      <w:proofErr w:type="spellEnd"/>
      <w:r>
        <w:rPr>
          <w:color w:val="000000"/>
        </w:rPr>
        <w:t>:</w:t>
      </w:r>
    </w:p>
    <w:p w:rsidR="00976ABE" w:rsidRPr="00976ABE" w:rsidRDefault="000F3039" w:rsidP="00976AB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976ABE">
        <w:rPr>
          <w:color w:val="000000"/>
        </w:rPr>
        <w:t xml:space="preserve">В меню зверху зліва натиснути </w:t>
      </w:r>
      <w:r w:rsidR="00976ABE" w:rsidRPr="00976ABE">
        <w:rPr>
          <w:color w:val="000000"/>
        </w:rPr>
        <w:t xml:space="preserve">іконку розкриття </w:t>
      </w:r>
      <w:r w:rsidRPr="00976ABE">
        <w:rPr>
          <w:color w:val="000000"/>
        </w:rPr>
        <w:t>розділ</w:t>
      </w:r>
      <w:r w:rsidR="00976ABE" w:rsidRPr="00976ABE">
        <w:rPr>
          <w:color w:val="000000"/>
        </w:rPr>
        <w:t>у</w:t>
      </w:r>
      <w:r w:rsidRPr="00976ABE">
        <w:rPr>
          <w:color w:val="000000"/>
        </w:rPr>
        <w:t xml:space="preserve"> зміни міста</w:t>
      </w:r>
      <w:r w:rsidR="00976ABE">
        <w:rPr>
          <w:color w:val="000000"/>
        </w:rPr>
        <w:t>.</w:t>
      </w:r>
    </w:p>
    <w:p w:rsidR="007A3DC4" w:rsidRDefault="000F3039" w:rsidP="00976AB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976ABE">
        <w:rPr>
          <w:color w:val="000000"/>
        </w:rPr>
        <w:t>В вікні «Виберіть місто» обрати місто «Львів». Повторити п.1.</w:t>
      </w:r>
    </w:p>
    <w:p w:rsidR="007A3DC4" w:rsidRDefault="000F303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 на російські неперекладені слова в вікні «Виберіть місто»</w:t>
      </w:r>
    </w:p>
    <w:p w:rsidR="007A3DC4" w:rsidRDefault="000F303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Повторити п.2-4 для міст Кривий Ріг, Херсон, Мелітополь, Тернопіль, </w:t>
      </w:r>
      <w:proofErr w:type="spellStart"/>
      <w:r>
        <w:rPr>
          <w:color w:val="000000"/>
        </w:rPr>
        <w:t>Мукачево</w:t>
      </w:r>
      <w:proofErr w:type="spellEnd"/>
      <w:r>
        <w:rPr>
          <w:color w:val="000000"/>
        </w:rPr>
        <w:t>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0"/>
          <w:id w:val="1988704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✅ </w:t>
          </w:r>
        </w:sdtContent>
      </w:sdt>
      <w:proofErr w:type="spellStart"/>
      <w:r w:rsidR="000F3039">
        <w:rPr>
          <w:b/>
          <w:color w:val="000000"/>
        </w:rPr>
        <w:t>Expected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Вікно «Виберіть місто» в українській локалізації містить українські слова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"/>
          <w:id w:val="1988705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❌ </w:t>
          </w:r>
        </w:sdtContent>
      </w:sdt>
      <w:proofErr w:type="spellStart"/>
      <w:r w:rsidR="000F3039">
        <w:rPr>
          <w:b/>
          <w:color w:val="000000"/>
        </w:rPr>
        <w:t>Actual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Вікно «Виберіть місто» в українській локалізації містить російські  слова для шістьох міст: Львів, Кривий Ріг, Херсон, Мелітополь, Тернопіль, </w:t>
      </w:r>
      <w:proofErr w:type="spellStart"/>
      <w:r>
        <w:rPr>
          <w:color w:val="000000"/>
        </w:rPr>
        <w:t>Мукачево</w:t>
      </w:r>
      <w:proofErr w:type="spellEnd"/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2"/>
          <w:id w:val="1988706"/>
        </w:sdtPr>
        <w:sdtContent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Львів</w:t>
      </w: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12905" cy="2571082"/>
            <wp:effectExtent l="0" t="0" r="0" b="0"/>
            <wp:docPr id="34" name="image13.png" descr="E:\Роботка\#Фріланс\##QA ENGINEER\Beetroot Academy\ДЗ\Урок 15\Screenshot_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E:\Роботка\#Фріланс\##QA ENGINEER\Beetroot Academy\ДЗ\Урок 15\Screenshot_16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2905" cy="2571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</w:p>
    <w:p w:rsidR="007A3DC4" w:rsidRDefault="000F30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Кривий Ріг</w:t>
      </w: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14644" cy="2493071"/>
            <wp:effectExtent l="0" t="0" r="0" b="0"/>
            <wp:docPr id="36" name="image9.png" descr="E:\Роботка\#Фріланс\##QA ENGINEER\Beetroot Academy\ДЗ\Урок 15\5_5_Кривий ріг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E:\Роботка\#Фріланс\##QA ENGINEER\Beetroot Academy\ДЗ\Урок 15\5_5_Кривий ріг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644" cy="2493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Херсон</w:t>
      </w: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21029" cy="2235147"/>
            <wp:effectExtent l="0" t="0" r="0" b="0"/>
            <wp:docPr id="35" name="image7.png" descr="E:\Роботка\#Фріланс\##QA ENGINEER\Beetroot Academy\ДЗ\Урок 15\5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E:\Роботка\#Фріланс\##QA ENGINEER\Beetroot Academy\ДЗ\Урок 15\5_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1029" cy="2235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Мелітополь</w:t>
      </w: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50210" cy="2582020"/>
            <wp:effectExtent l="0" t="0" r="0" b="0"/>
            <wp:docPr id="38" name="image1.png" descr="E:\Роботка\#Фріланс\##QA ENGINEER\Beetroot Academy\ДЗ\Урок 15\5_3_Мелітополь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:\Роботка\#Фріланс\##QA ENGINEER\Beetroot Academy\ДЗ\Урок 15\5_3_Мелітополь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210" cy="258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rPr>
          <w:sz w:val="24"/>
          <w:szCs w:val="24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Тернопіль</w:t>
      </w: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74273" cy="2425082"/>
            <wp:effectExtent l="0" t="0" r="0" b="0"/>
            <wp:docPr id="37" name="image5.png" descr="E:\Роботка\#Фріланс\##QA ENGINEER\Beetroot Academy\ДЗ\Урок 15\5_Тернопіль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E:\Роботка\#Фріланс\##QA ENGINEER\Beetroot Academy\ДЗ\Урок 15\5_Тернопіль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4273" cy="2425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rPr>
          <w:sz w:val="24"/>
          <w:szCs w:val="24"/>
        </w:rPr>
      </w:pPr>
    </w:p>
    <w:p w:rsidR="007A3DC4" w:rsidRDefault="000F30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Мукачево</w:t>
      </w:r>
      <w:proofErr w:type="spellEnd"/>
    </w:p>
    <w:p w:rsidR="007A3DC4" w:rsidRDefault="000F30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54140" cy="2625288"/>
            <wp:effectExtent l="0" t="0" r="0" b="0"/>
            <wp:docPr id="39" name="image10.png" descr="E:\Роботка\#Фріланс\##QA ENGINEER\Beetroot Academy\ДЗ\Урок 15\Мукачев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E:\Роботка\#Фріланс\##QA ENGINEER\Beetroot Academy\ДЗ\Урок 15\Мукачево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4140" cy="262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0F3039">
      <w:pPr>
        <w:rPr>
          <w:b/>
        </w:rPr>
      </w:pPr>
      <w:r>
        <w:br w:type="page"/>
      </w:r>
    </w:p>
    <w:p w:rsidR="007A3DC4" w:rsidRDefault="000F3039">
      <w:pPr>
        <w:rPr>
          <w:b/>
        </w:rPr>
      </w:pPr>
      <w:proofErr w:type="spellStart"/>
      <w:r>
        <w:rPr>
          <w:b/>
        </w:rPr>
        <w:lastRenderedPageBreak/>
        <w:t>Баг-репорт</w:t>
      </w:r>
      <w:proofErr w:type="spellEnd"/>
      <w:r>
        <w:rPr>
          <w:b/>
        </w:rPr>
        <w:t xml:space="preserve"> №2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При виборі сімох міст (Харків, Рівне, Тернопіль, Луцьк, </w:t>
      </w:r>
      <w:proofErr w:type="spellStart"/>
      <w:r>
        <w:rPr>
          <w:color w:val="000000"/>
        </w:rPr>
        <w:t>Кам’янець-Подільский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Мукачево</w:t>
      </w:r>
      <w:proofErr w:type="spellEnd"/>
      <w:r>
        <w:rPr>
          <w:color w:val="000000"/>
        </w:rPr>
        <w:t>, Буковель) в українській локалізації зникає</w:t>
      </w:r>
      <w:sdt>
        <w:sdtPr>
          <w:tag w:val="goog_rdk_3"/>
          <w:id w:val="1988707"/>
        </w:sdtPr>
        <w:sdtContent/>
      </w:sdt>
      <w:sdt>
        <w:sdtPr>
          <w:tag w:val="goog_rdk_4"/>
          <w:id w:val="1988708"/>
        </w:sdtPr>
        <w:sdtContent/>
      </w:sdt>
      <w:r>
        <w:rPr>
          <w:color w:val="000000"/>
        </w:rPr>
        <w:t xml:space="preserve"> </w:t>
      </w:r>
      <w:r w:rsidR="008D363D">
        <w:rPr>
          <w:color w:val="000000"/>
        </w:rPr>
        <w:t>перемикач</w:t>
      </w:r>
      <w:r>
        <w:rPr>
          <w:color w:val="000000"/>
        </w:rPr>
        <w:t xml:space="preserve"> мови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>: середній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середній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: версія:96.0.4693.80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: версія 111.0.5563.110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Microsoft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>: версія 111.0.1661.51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7A3DC4" w:rsidRDefault="000F3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13">
        <w:r>
          <w:rPr>
            <w:color w:val="0000FF"/>
            <w:u w:val="single"/>
          </w:rPr>
          <w:t>https://oxford-med.com.ua/ua/</w:t>
        </w:r>
      </w:hyperlink>
      <w:r>
        <w:rPr>
          <w:color w:val="000000"/>
        </w:rPr>
        <w:t xml:space="preserve"> (українська локалізація)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👣 </w:t>
      </w: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reproduce</w:t>
      </w:r>
      <w:proofErr w:type="spellEnd"/>
      <w:r>
        <w:rPr>
          <w:color w:val="000000"/>
        </w:rPr>
        <w:t>:</w:t>
      </w:r>
    </w:p>
    <w:p w:rsidR="00082175" w:rsidRPr="00082175" w:rsidRDefault="000F3039" w:rsidP="000821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82175">
        <w:rPr>
          <w:color w:val="000000"/>
        </w:rPr>
        <w:t xml:space="preserve">В меню зверху зліва натиснути </w:t>
      </w:r>
      <w:r w:rsidR="00082175" w:rsidRPr="00082175">
        <w:rPr>
          <w:color w:val="000000"/>
        </w:rPr>
        <w:t>іконку розкриття розділу</w:t>
      </w:r>
      <w:r w:rsidRPr="00082175">
        <w:rPr>
          <w:color w:val="000000"/>
        </w:rPr>
        <w:t xml:space="preserve"> зміни міста</w:t>
      </w:r>
      <w:r w:rsidR="00082175">
        <w:rPr>
          <w:color w:val="000000"/>
        </w:rPr>
        <w:t>.</w:t>
      </w:r>
    </w:p>
    <w:p w:rsidR="007A3DC4" w:rsidRDefault="000F3039" w:rsidP="000821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082175">
        <w:rPr>
          <w:color w:val="000000"/>
        </w:rPr>
        <w:t>В вікні «Виберіть місто» обрати місто «Рівне».</w:t>
      </w:r>
    </w:p>
    <w:p w:rsidR="007A3DC4" w:rsidRDefault="000F30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 на відсутність перемикача мови.</w:t>
      </w:r>
    </w:p>
    <w:p w:rsidR="007A3DC4" w:rsidRDefault="000F30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Повторити п.1-3 для міст, Тернопіль, Луцьк, </w:t>
      </w:r>
      <w:proofErr w:type="spellStart"/>
      <w:r>
        <w:rPr>
          <w:color w:val="000000"/>
        </w:rPr>
        <w:t>Кам’янець-Подільский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Мукачево</w:t>
      </w:r>
      <w:proofErr w:type="spellEnd"/>
      <w:r>
        <w:rPr>
          <w:color w:val="000000"/>
        </w:rPr>
        <w:t>, Буковель, Харків.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5"/>
          <w:id w:val="1988709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✅ </w:t>
          </w:r>
        </w:sdtContent>
      </w:sdt>
      <w:proofErr w:type="spellStart"/>
      <w:r w:rsidR="000F3039">
        <w:rPr>
          <w:b/>
          <w:color w:val="000000"/>
        </w:rPr>
        <w:t>Expected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F419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Перемикач мови </w:t>
      </w:r>
      <w:r w:rsidR="000F3039">
        <w:rPr>
          <w:color w:val="000000"/>
        </w:rPr>
        <w:t>присутній для всіх міст для всієї локалізації.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6"/>
          <w:id w:val="1988710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❌ </w:t>
          </w:r>
        </w:sdtContent>
      </w:sdt>
      <w:proofErr w:type="spellStart"/>
      <w:r w:rsidR="000F3039">
        <w:rPr>
          <w:b/>
          <w:color w:val="000000"/>
        </w:rPr>
        <w:t>Actual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При виборі сімох міст (Харків, Рівне, Тернопіль, Луцьк, </w:t>
      </w:r>
      <w:proofErr w:type="spellStart"/>
      <w:r>
        <w:rPr>
          <w:color w:val="000000"/>
        </w:rPr>
        <w:t>Кам’янець-Подільский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Мукачево</w:t>
      </w:r>
      <w:proofErr w:type="spellEnd"/>
      <w:r>
        <w:rPr>
          <w:color w:val="000000"/>
        </w:rPr>
        <w:t xml:space="preserve">, Буковель) в українській локалізації </w:t>
      </w:r>
      <w:r w:rsidR="00F4191B">
        <w:rPr>
          <w:color w:val="000000"/>
        </w:rPr>
        <w:t>зникає перемикач мови.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7"/>
          <w:id w:val="1988711"/>
        </w:sdtPr>
        <w:sdtContent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>
        <w:rPr>
          <w:color w:val="000000"/>
        </w:rPr>
        <w:t xml:space="preserve">Харків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182077</wp:posOffset>
            </wp:positionV>
            <wp:extent cx="5940268" cy="506321"/>
            <wp:effectExtent l="0" t="0" r="0" b="0"/>
            <wp:wrapSquare wrapText="bothSides" distT="0" distB="0" distL="114300" distR="114300"/>
            <wp:docPr id="50" name="image19.png" descr="E:\Роботка\#Фріланс\##QA ENGINEER\Beetroot Academy\ДЗ\Урок 15\6_Харків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E:\Роботка\#Фріланс\##QA ENGINEER\Beetroot Academy\ДЗ\Урок 15\6_Харків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268" cy="506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  <w:r>
        <w:t>Рівне</w:t>
      </w:r>
      <w:r>
        <w:rPr>
          <w:noProof/>
          <w:sz w:val="24"/>
          <w:szCs w:val="24"/>
        </w:rPr>
        <w:drawing>
          <wp:inline distT="0" distB="0" distL="0" distR="0">
            <wp:extent cx="5940425" cy="612017"/>
            <wp:effectExtent l="0" t="0" r="0" b="0"/>
            <wp:docPr id="41" name="image16.png" descr="E:\Роботка\#Фріланс\##QA ENGINEER\Beetroot Academy\ДЗ\Урок 15\6_Рівн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E:\Роботка\#Фріланс\##QA ENGINEER\Beetroot Academy\ДЗ\Урок 15\6_Рівне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  <w:r>
        <w:t>Тернопіль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0425" cy="607921"/>
            <wp:effectExtent l="0" t="0" r="0" b="0"/>
            <wp:docPr id="40" name="image4.png" descr="E:\Роботка\#Фріланс\##QA ENGINEER\Beetroot Academy\ДЗ\Урок 15\6_Тернопіль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E:\Роботка\#Фріланс\##QA ENGINEER\Beetroot Academy\ДЗ\Урок 15\6_Тернопіль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  <w:r>
        <w:t>Луцьк</w:t>
      </w:r>
      <w:r>
        <w:rPr>
          <w:noProof/>
          <w:sz w:val="24"/>
          <w:szCs w:val="24"/>
        </w:rPr>
        <w:drawing>
          <wp:inline distT="0" distB="0" distL="0" distR="0">
            <wp:extent cx="5940425" cy="273539"/>
            <wp:effectExtent l="0" t="0" r="0" b="0"/>
            <wp:docPr id="44" name="image14.png" descr="E:\Роботка\#Фріланс\##QA ENGINEER\Beetroot Academy\ДЗ\Урок 15\6_Луцьк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E:\Роботка\#Фріланс\##QA ENGINEER\Beetroot Academy\ДЗ\Урок 15\6_Луцьк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  <w:proofErr w:type="spellStart"/>
      <w:r>
        <w:t>Кам’янець-Подільский</w:t>
      </w:r>
      <w:proofErr w:type="spellEnd"/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0425" cy="500348"/>
            <wp:effectExtent l="0" t="0" r="0" b="0"/>
            <wp:docPr id="42" name="image20.png" descr="E:\Роботка\#Фріланс\##QA ENGINEER\Beetroot Academy\ДЗ\Урок 15\6_камянець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E:\Роботка\#Фріланс\##QA ENGINEER\Beetroot Academy\ДЗ\Урок 15\6_камянець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  <w:proofErr w:type="spellStart"/>
      <w:r>
        <w:t>Мукачево</w:t>
      </w:r>
      <w:proofErr w:type="spellEnd"/>
      <w:r>
        <w:rPr>
          <w:noProof/>
          <w:sz w:val="24"/>
          <w:szCs w:val="24"/>
        </w:rPr>
        <w:drawing>
          <wp:inline distT="0" distB="0" distL="0" distR="0">
            <wp:extent cx="5940425" cy="502964"/>
            <wp:effectExtent l="0" t="0" r="0" b="0"/>
            <wp:docPr id="43" name="image17.png" descr="E:\Роботка\#Фріланс\##QA ENGINEER\Beetroot Academy\ДЗ\Урок 15\6_Мукачев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E:\Роботка\#Фріланс\##QA ENGINEER\Beetroot Academy\ДЗ\Урок 15\6_Мукачево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  <w:highlight w:val="yellow"/>
        </w:rPr>
      </w:pPr>
    </w:p>
    <w:p w:rsidR="007A3DC4" w:rsidRDefault="000F3039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  <w:r>
        <w:t>Буковель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0425" cy="721253"/>
            <wp:effectExtent l="0" t="0" r="0" b="0"/>
            <wp:docPr id="45" name="image8.png" descr="E:\Роботка\#Фріланс\##QA ENGINEER\Beetroot Academy\ДЗ\Урок 15\6_Буковель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E:\Роботка\#Фріланс\##QA ENGINEER\Beetroot Academy\ДЗ\Урок 15\6_Буковель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0F3039">
      <w:pPr>
        <w:rPr>
          <w:sz w:val="24"/>
          <w:szCs w:val="24"/>
        </w:rPr>
      </w:pPr>
      <w:r>
        <w:br w:type="page"/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Баг-репорт</w:t>
      </w:r>
      <w:proofErr w:type="spellEnd"/>
      <w:r>
        <w:rPr>
          <w:b/>
          <w:color w:val="000000"/>
        </w:rPr>
        <w:t xml:space="preserve"> №3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Українська локалізація сайту самостійно змінюється на російську при виборі 13 міст (Київ, Одеса, Дніпро, Запоріжжя, Кривий Ріг, Хмельницький, Харків, Вінниця, Чернівці, Житомир, Херсон, Мелітополь, Умань) 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>: середній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середній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: версія:96.0.4693.80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7A3DC4" w:rsidRDefault="000F3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21">
        <w:r>
          <w:rPr>
            <w:color w:val="0000FF"/>
            <w:u w:val="single"/>
          </w:rPr>
          <w:t>https://oxford-med.com.ua/ua/</w:t>
        </w:r>
      </w:hyperlink>
      <w:r>
        <w:rPr>
          <w:color w:val="000000"/>
        </w:rPr>
        <w:t xml:space="preserve"> (українська локалізація)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👣 </w:t>
      </w: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reproduce</w:t>
      </w:r>
      <w:proofErr w:type="spellEnd"/>
      <w:r>
        <w:rPr>
          <w:color w:val="000000"/>
        </w:rPr>
        <w:t>: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82175" w:rsidRPr="00082175" w:rsidRDefault="000F3039" w:rsidP="000821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082175">
        <w:rPr>
          <w:color w:val="000000"/>
        </w:rPr>
        <w:t xml:space="preserve">В меню зверху зліва натиснути </w:t>
      </w:r>
      <w:r w:rsidR="00082175" w:rsidRPr="00082175">
        <w:rPr>
          <w:color w:val="000000"/>
        </w:rPr>
        <w:t xml:space="preserve">іконку розкриття </w:t>
      </w:r>
      <w:r w:rsidRPr="00082175">
        <w:rPr>
          <w:color w:val="000000"/>
        </w:rPr>
        <w:t>розділ</w:t>
      </w:r>
      <w:r w:rsidR="00082175" w:rsidRPr="00082175">
        <w:rPr>
          <w:color w:val="000000"/>
        </w:rPr>
        <w:t>у</w:t>
      </w:r>
      <w:r w:rsidRPr="00082175">
        <w:rPr>
          <w:color w:val="000000"/>
        </w:rPr>
        <w:t xml:space="preserve"> зміни міста</w:t>
      </w:r>
      <w:r w:rsidR="00082175">
        <w:rPr>
          <w:color w:val="000000"/>
        </w:rPr>
        <w:t>.</w:t>
      </w:r>
    </w:p>
    <w:p w:rsidR="007A3DC4" w:rsidRDefault="000F3039" w:rsidP="000821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082175">
        <w:rPr>
          <w:color w:val="000000"/>
        </w:rPr>
        <w:t>В вікні «Виберіть місто» обрати місто «Одеса».</w:t>
      </w:r>
    </w:p>
    <w:p w:rsidR="007A3DC4" w:rsidRDefault="000F30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увагу, що українська локалізація сайту самостійно змінилася на російську.</w:t>
      </w:r>
    </w:p>
    <w:p w:rsidR="007A3DC4" w:rsidRDefault="000F30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меню зверху справа в </w:t>
      </w:r>
      <w:r w:rsidR="00FA4DC4">
        <w:rPr>
          <w:color w:val="000000"/>
        </w:rPr>
        <w:t>перемикачі мови</w:t>
      </w:r>
      <w:r>
        <w:rPr>
          <w:color w:val="000000"/>
        </w:rPr>
        <w:t xml:space="preserve"> обрати «УКР».</w:t>
      </w:r>
    </w:p>
    <w:p w:rsidR="007A3DC4" w:rsidRDefault="000F30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Повторити п.1-4 для міст Київ, Дніпро, Запоріжжя, Кривий Ріг, Хмельницький, Харків, Вінниця, Чернівці, Житомир, Херсон, Мелітополь, Умань.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8"/>
          <w:id w:val="1988712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✅ </w:t>
          </w:r>
        </w:sdtContent>
      </w:sdt>
      <w:proofErr w:type="spellStart"/>
      <w:r w:rsidR="000F3039">
        <w:rPr>
          <w:b/>
          <w:color w:val="000000"/>
        </w:rPr>
        <w:t>Expected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Локалізація не змінюється від вибору міста.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9"/>
          <w:id w:val="1988713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❌ </w:t>
          </w:r>
        </w:sdtContent>
      </w:sdt>
      <w:proofErr w:type="spellStart"/>
      <w:r w:rsidR="000F3039">
        <w:rPr>
          <w:b/>
          <w:color w:val="000000"/>
        </w:rPr>
        <w:t>Actual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Українська локалізація сайту самостійно змінюється на російську при виборі 13 міст (Київ, Одеса, Дніпро, Запоріжжя, Кривий Ріг, Хмельницький, Харків, Вінниця, Чернівці, Житомир, Херсон, Умань)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Comments</w:t>
      </w:r>
      <w:proofErr w:type="spellEnd"/>
      <w:r>
        <w:rPr>
          <w:b/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При тестуванні на браузерах </w:t>
      </w: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 xml:space="preserve">: версія 111.0.5563.110 і Microsoft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 xml:space="preserve">: версія 111.0.1661.51 </w:t>
      </w:r>
      <w:proofErr w:type="spellStart"/>
      <w:r>
        <w:rPr>
          <w:color w:val="000000"/>
        </w:rPr>
        <w:t>баг</w:t>
      </w:r>
      <w:proofErr w:type="spellEnd"/>
      <w:r>
        <w:rPr>
          <w:color w:val="000000"/>
        </w:rPr>
        <w:t xml:space="preserve"> відтворюється інакше, ніж на браузері </w:t>
      </w: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, а саме: українська локалізація самостійно змінюється на російську при ПОВТОРНОМУ виборі згаданих 13 міст, при першому виборі міста українська локалізація зберігається.</w:t>
      </w:r>
    </w:p>
    <w:p w:rsidR="007A3DC4" w:rsidRDefault="000F3039">
      <w:r>
        <w:br w:type="page"/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Баг-репорт</w:t>
      </w:r>
      <w:proofErr w:type="spellEnd"/>
      <w:r>
        <w:rPr>
          <w:b/>
          <w:color w:val="000000"/>
        </w:rPr>
        <w:t xml:space="preserve"> №4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Підпис акордеона («Номер </w:t>
      </w:r>
      <w:proofErr w:type="spellStart"/>
      <w:r>
        <w:rPr>
          <w:color w:val="000000"/>
        </w:rPr>
        <w:t>телефона</w:t>
      </w:r>
      <w:proofErr w:type="spellEnd"/>
      <w:r>
        <w:rPr>
          <w:color w:val="000000"/>
        </w:rPr>
        <w:t>») в хедері не відповідає вмісту його панелі («Замовити зворотній зв'язок»)</w:t>
      </w:r>
    </w:p>
    <w:p w:rsidR="007A3DC4" w:rsidRDefault="007A3DC4">
      <w:pPr>
        <w:shd w:val="clear" w:color="auto" w:fill="FFFFFF"/>
        <w:tabs>
          <w:tab w:val="left" w:pos="426"/>
        </w:tabs>
        <w:spacing w:line="240" w:lineRule="auto"/>
        <w:rPr>
          <w:sz w:val="24"/>
          <w:szCs w:val="24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>: низький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низький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: версія:96.0.4693.80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: версія 111.0.5563.110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Microsoft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>: версія 111.0.1661.51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7A3DC4" w:rsidRDefault="000F3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22">
        <w:r>
          <w:rPr>
            <w:color w:val="0000FF"/>
            <w:u w:val="single"/>
          </w:rPr>
          <w:t>https://oxford-med.com.ua/ua/</w:t>
        </w:r>
      </w:hyperlink>
      <w:r>
        <w:rPr>
          <w:color w:val="000000"/>
        </w:rPr>
        <w:t xml:space="preserve"> (українська локалізація)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👣 </w:t>
      </w: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reproduce</w:t>
      </w:r>
      <w:proofErr w:type="spellEnd"/>
      <w:r>
        <w:rPr>
          <w:color w:val="000000"/>
        </w:rPr>
        <w:t>:</w:t>
      </w:r>
    </w:p>
    <w:p w:rsidR="007A3DC4" w:rsidRDefault="000F30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Натиснути іконку відкриття акордеона з номером телефону в хедері.</w:t>
      </w:r>
    </w:p>
    <w:p w:rsidR="007A3DC4" w:rsidRDefault="000F30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увагу, що відкривається вікно «Замовити зворотній дзвінок».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0"/>
          <w:id w:val="1988714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✅ </w:t>
          </w:r>
        </w:sdtContent>
      </w:sdt>
      <w:proofErr w:type="spellStart"/>
      <w:r w:rsidR="000F3039">
        <w:rPr>
          <w:b/>
          <w:color w:val="000000"/>
        </w:rPr>
        <w:t>Expected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Елементи сайту інтуїтивно зрозумілі користувачу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1"/>
          <w:id w:val="1988715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❌ </w:t>
          </w:r>
        </w:sdtContent>
      </w:sdt>
      <w:proofErr w:type="spellStart"/>
      <w:r w:rsidR="000F3039">
        <w:rPr>
          <w:b/>
          <w:color w:val="000000"/>
        </w:rPr>
        <w:t>Actual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Формулювання підпису акордеону мусить відображати зміст </w:t>
      </w:r>
      <w:proofErr w:type="spellStart"/>
      <w:r>
        <w:rPr>
          <w:color w:val="000000"/>
        </w:rPr>
        <w:t>контента</w:t>
      </w:r>
      <w:proofErr w:type="spellEnd"/>
      <w:r>
        <w:rPr>
          <w:color w:val="000000"/>
        </w:rPr>
        <w:t xml:space="preserve"> в панелі, що відкривається. А в цьому акордеоні в заголовку номер телефону конкретного відділення, а в панелі можливість замовити зворотній дзвінок, що не є інтуїтивно зрозумілим.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12"/>
          <w:id w:val="1988716"/>
        </w:sdtPr>
        <w:sdtContent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7A3DC4" w:rsidRDefault="000F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1931035" cy="702310"/>
            <wp:effectExtent l="0" t="0" r="0" b="0"/>
            <wp:docPr id="46" name="image12.png" descr="E:\Роботка\#Фріланс\##QA ENGINEER\Beetroot Academy\ДЗ\Урок 15\4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E:\Роботка\#Фріланс\##QA ENGINEER\Beetroot Academy\ДЗ\Урок 15\4_2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702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rPr>
          <w:b/>
        </w:rPr>
      </w:pPr>
    </w:p>
    <w:p w:rsidR="007A3DC4" w:rsidRDefault="000F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1803805" cy="1987399"/>
            <wp:effectExtent l="0" t="0" r="0" b="0"/>
            <wp:docPr id="47" name="image11.png" descr="E:\Роботка\#Фріланс\##QA ENGINEER\Beetroot Academy\ДЗ\Урок 15\4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E:\Роботка\#Фріланс\##QA ENGINEER\Beetroot Academy\ДЗ\Урок 15\4_1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805" cy="1987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0F3039">
      <w:pPr>
        <w:rPr>
          <w:b/>
        </w:rPr>
      </w:pPr>
      <w:r>
        <w:br w:type="page"/>
      </w:r>
    </w:p>
    <w:p w:rsidR="007A3DC4" w:rsidRDefault="007A3DC4">
      <w:pPr>
        <w:rPr>
          <w:b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Баг-репорт</w:t>
      </w:r>
      <w:proofErr w:type="spellEnd"/>
      <w:r>
        <w:rPr>
          <w:b/>
          <w:color w:val="000000"/>
        </w:rPr>
        <w:t xml:space="preserve"> №5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>: Акордеон з номером телефону в хедері не змінює іконку закриття і не містить хрестика для закриття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>: низький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низький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: версія:96.0.4693.80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: версія 111.0.5563.110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Microsoft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>: версія 111.0.1661.51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7A3DC4" w:rsidRDefault="000F3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25">
        <w:r>
          <w:rPr>
            <w:color w:val="0000FF"/>
            <w:u w:val="single"/>
          </w:rPr>
          <w:t>https://oxford-med.com.ua/ua/</w:t>
        </w:r>
      </w:hyperlink>
      <w:r>
        <w:rPr>
          <w:color w:val="000000"/>
        </w:rPr>
        <w:t xml:space="preserve"> (українська локалізація)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👣 </w:t>
      </w: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reproduce</w:t>
      </w:r>
      <w:proofErr w:type="spellEnd"/>
      <w:r>
        <w:rPr>
          <w:color w:val="000000"/>
        </w:rPr>
        <w:t>:</w:t>
      </w:r>
    </w:p>
    <w:p w:rsidR="007A3DC4" w:rsidRDefault="000F30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Натиснути іконку відкриття акордеона з номером телефону в хедері.</w:t>
      </w:r>
    </w:p>
    <w:p w:rsidR="007A3DC4" w:rsidRDefault="000F30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увагу, іконка відкриття не змінюється на іконку закриття і що панель акордеону не містить значка «хрестик» для закриття.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3"/>
          <w:id w:val="1988717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✅ </w:t>
          </w:r>
        </w:sdtContent>
      </w:sdt>
      <w:proofErr w:type="spellStart"/>
      <w:r w:rsidR="000F3039">
        <w:rPr>
          <w:b/>
          <w:color w:val="000000"/>
        </w:rPr>
        <w:t>Expected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Закриття акордеону відбувається інтуїтивно за допомогою іконки закриття або хрестика для закриття.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4"/>
          <w:id w:val="1988718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❌ </w:t>
          </w:r>
        </w:sdtContent>
      </w:sdt>
      <w:proofErr w:type="spellStart"/>
      <w:r w:rsidR="000F3039">
        <w:rPr>
          <w:b/>
          <w:color w:val="000000"/>
        </w:rPr>
        <w:t>Actual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Закриття акордеону не має відповідних графічних елементів.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15"/>
          <w:id w:val="1988719"/>
        </w:sdtPr>
        <w:sdtContent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245995" cy="2479675"/>
            <wp:effectExtent l="0" t="0" r="0" b="0"/>
            <wp:docPr id="48" name="image11.png" descr="E:\Роботка\#Фріланс\##QA ENGINEER\Beetroot Academy\ДЗ\Урок 15\4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E:\Роботка\#Фріланс\##QA ENGINEER\Beetroot Academy\ДЗ\Урок 15\4_1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247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7A3DC4">
      <w:pPr>
        <w:rPr>
          <w:b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Баг-репорт</w:t>
      </w:r>
      <w:proofErr w:type="spellEnd"/>
      <w:r>
        <w:rPr>
          <w:b/>
          <w:color w:val="000000"/>
        </w:rPr>
        <w:t xml:space="preserve"> №6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 xml:space="preserve">: </w:t>
      </w:r>
      <w:r>
        <w:t>Е</w:t>
      </w:r>
      <w:r>
        <w:rPr>
          <w:color w:val="000000"/>
        </w:rPr>
        <w:t xml:space="preserve">лемент меню з номером телефону при зменшенні ширини вікна сайту перекривається </w:t>
      </w:r>
      <w:r>
        <w:t>е</w:t>
      </w:r>
      <w:r>
        <w:rPr>
          <w:color w:val="000000"/>
        </w:rPr>
        <w:t xml:space="preserve">лементом </w:t>
      </w:r>
      <w:proofErr w:type="spellStart"/>
      <w:r>
        <w:t>“іконка</w:t>
      </w:r>
      <w:proofErr w:type="spellEnd"/>
      <w:r>
        <w:t xml:space="preserve"> </w:t>
      </w:r>
      <w:proofErr w:type="spellStart"/>
      <w:r>
        <w:t>відкриття”</w:t>
      </w:r>
      <w:proofErr w:type="spellEnd"/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>: середній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низький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: версія:96.0.4693.80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: версія 111.0.5563.110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Microsoft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>: версія 111.0.1661.51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7A3DC4" w:rsidRDefault="000F3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26">
        <w:r>
          <w:rPr>
            <w:color w:val="0000FF"/>
            <w:u w:val="single"/>
          </w:rPr>
          <w:t>https://oxford-med.com.ua/ua/</w:t>
        </w:r>
      </w:hyperlink>
      <w:r>
        <w:rPr>
          <w:color w:val="000000"/>
        </w:rPr>
        <w:t xml:space="preserve"> (українська локалізація)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👣 </w:t>
      </w: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reproduce</w:t>
      </w:r>
      <w:proofErr w:type="spellEnd"/>
      <w:r>
        <w:rPr>
          <w:color w:val="000000"/>
        </w:rPr>
        <w:t>:</w:t>
      </w:r>
    </w:p>
    <w:p w:rsidR="007A3DC4" w:rsidRDefault="000F30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Зменшити ширину вікна </w:t>
      </w:r>
      <w:proofErr w:type="spellStart"/>
      <w:r>
        <w:rPr>
          <w:color w:val="000000"/>
        </w:rPr>
        <w:t>сайта</w:t>
      </w:r>
      <w:proofErr w:type="spellEnd"/>
      <w:r>
        <w:rPr>
          <w:color w:val="000000"/>
        </w:rPr>
        <w:t>.</w:t>
      </w:r>
    </w:p>
    <w:p w:rsidR="007A3DC4" w:rsidRDefault="000F30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увагу, що елемент меню з номером телефону не відображається коректно при зменшенні ширини вікна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8"/>
          <w:id w:val="1988722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✅ </w:t>
          </w:r>
        </w:sdtContent>
      </w:sdt>
      <w:proofErr w:type="spellStart"/>
      <w:r w:rsidR="000F3039">
        <w:rPr>
          <w:b/>
          <w:color w:val="000000"/>
        </w:rPr>
        <w:t>Expected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Елемент меню з номером телефону при зменшенні ширини вікна відображається так, що в</w:t>
      </w:r>
      <w:r>
        <w:t xml:space="preserve">есь номер телефону </w:t>
      </w:r>
      <w:proofErr w:type="spellStart"/>
      <w:r>
        <w:t>виден</w:t>
      </w:r>
      <w:proofErr w:type="spellEnd"/>
      <w:r>
        <w:t>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19"/>
          <w:id w:val="1988723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❌ </w:t>
          </w:r>
        </w:sdtContent>
      </w:sdt>
      <w:proofErr w:type="spellStart"/>
      <w:r w:rsidR="000F3039">
        <w:rPr>
          <w:b/>
          <w:color w:val="000000"/>
        </w:rPr>
        <w:t>Actual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Елемент меню з номером телефону </w:t>
      </w:r>
      <w:r>
        <w:t xml:space="preserve">перекривається елементом </w:t>
      </w:r>
      <w:proofErr w:type="spellStart"/>
      <w:r>
        <w:t>“іконка</w:t>
      </w:r>
      <w:proofErr w:type="spellEnd"/>
      <w:r>
        <w:t xml:space="preserve"> </w:t>
      </w:r>
      <w:proofErr w:type="spellStart"/>
      <w:r>
        <w:t>відкриття”</w:t>
      </w:r>
      <w:proofErr w:type="spellEnd"/>
      <w:r>
        <w:t xml:space="preserve"> </w:t>
      </w:r>
      <w:r>
        <w:rPr>
          <w:color w:val="000000"/>
        </w:rPr>
        <w:t xml:space="preserve">при </w:t>
      </w:r>
      <w:r>
        <w:t>зменшенні</w:t>
      </w:r>
      <w:r>
        <w:rPr>
          <w:color w:val="000000"/>
        </w:rPr>
        <w:t xml:space="preserve"> ширини вікна 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20"/>
          <w:id w:val="1988724"/>
        </w:sdtPr>
        <w:sdtContent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7A3DC4" w:rsidRDefault="000F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1927225" cy="581660"/>
            <wp:effectExtent l="0" t="0" r="0" b="0"/>
            <wp:docPr id="49" name="image2.png" descr="E:\Роботка\#Фріланс\##QA ENGINEER\Beetroot Academy\ДЗ\Урок 15\Screenshot_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:\Роботка\#Фріланс\##QA ENGINEER\Beetroot Academy\ДЗ\Урок 15\Screenshot_21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58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0F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1821180" cy="498475"/>
            <wp:effectExtent l="0" t="0" r="0" b="0"/>
            <wp:docPr id="51" name="image3.png" descr="E:\Роботка\#Фріланс\##QA ENGINEER\Beetroot Academy\ДЗ\Урок 15\Screenshot_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:\Роботка\#Фріланс\##QA ENGINEER\Beetroot Academy\ДЗ\Урок 15\Screenshot_20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49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0F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1708150" cy="506095"/>
            <wp:effectExtent l="0" t="0" r="0" b="0"/>
            <wp:docPr id="52" name="image15.png" descr="E:\Роботка\#Фріланс\##QA ENGINEER\Beetroot Academy\ДЗ\Урок 15\Screenshot_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E:\Роботка\#Фріланс\##QA ENGINEER\Beetroot Academy\ДЗ\Урок 15\Screenshot_22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50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0F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1488440" cy="551815"/>
            <wp:effectExtent l="0" t="0" r="0" b="0"/>
            <wp:docPr id="53" name="image18.png" descr="E:\Роботка\#Фріланс\##QA ENGINEER\Beetroot Academy\ДЗ\Урок 15\Screenshot_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E:\Роботка\#Фріланс\##QA ENGINEER\Beetroot Academy\ДЗ\Урок 15\Screenshot_23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551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DC4" w:rsidRDefault="000F3039">
      <w:pPr>
        <w:rPr>
          <w:b/>
        </w:rPr>
      </w:pPr>
      <w:r>
        <w:br w:type="page"/>
      </w:r>
    </w:p>
    <w:p w:rsidR="007A3DC4" w:rsidRDefault="007A3DC4">
      <w:pPr>
        <w:rPr>
          <w:b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Баг-репорт</w:t>
      </w:r>
      <w:proofErr w:type="spellEnd"/>
      <w:r>
        <w:rPr>
          <w:b/>
          <w:color w:val="000000"/>
        </w:rPr>
        <w:t xml:space="preserve"> №7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Summary</w:t>
      </w:r>
      <w:proofErr w:type="spellEnd"/>
      <w:r>
        <w:rPr>
          <w:color w:val="000000"/>
        </w:rPr>
        <w:t>: В меню сайту біла іконка людини при наведені стає зеленою (колір #62bb47) і малопомітною на блакитному фоні меню (колір #24a7ed).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Severity</w:t>
      </w:r>
      <w:proofErr w:type="spellEnd"/>
      <w:r>
        <w:rPr>
          <w:color w:val="000000"/>
        </w:rPr>
        <w:t>: низький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Priority</w:t>
      </w:r>
      <w:proofErr w:type="spellEnd"/>
      <w:r>
        <w:rPr>
          <w:color w:val="000000"/>
        </w:rPr>
        <w:t>: низький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Environment</w:t>
      </w:r>
      <w:proofErr w:type="spellEnd"/>
      <w:r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>: версія:96.0.4693.80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>: версія 111.0.5563.110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Microsoft </w:t>
      </w:r>
      <w:proofErr w:type="spellStart"/>
      <w:r>
        <w:rPr>
          <w:color w:val="000000"/>
        </w:rPr>
        <w:t>Edge</w:t>
      </w:r>
      <w:proofErr w:type="spellEnd"/>
      <w:r>
        <w:rPr>
          <w:color w:val="000000"/>
        </w:rPr>
        <w:t>: версія 111.0.1661.51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Передумови</w:t>
      </w:r>
      <w:r>
        <w:rPr>
          <w:color w:val="000000"/>
        </w:rPr>
        <w:t>:</w:t>
      </w:r>
    </w:p>
    <w:p w:rsidR="007A3DC4" w:rsidRDefault="000F303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Відкрити сайт </w:t>
      </w:r>
      <w:hyperlink r:id="rId31">
        <w:r>
          <w:rPr>
            <w:color w:val="0000FF"/>
            <w:u w:val="single"/>
          </w:rPr>
          <w:t>https://oxford-med.com.ua/ua/</w:t>
        </w:r>
      </w:hyperlink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👣 </w:t>
      </w:r>
      <w:proofErr w:type="spellStart"/>
      <w:r>
        <w:rPr>
          <w:b/>
          <w:color w:val="000000"/>
        </w:rPr>
        <w:t>Steps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reproduce</w:t>
      </w:r>
      <w:proofErr w:type="spellEnd"/>
      <w:r>
        <w:rPr>
          <w:color w:val="000000"/>
        </w:rPr>
        <w:t>:</w:t>
      </w:r>
    </w:p>
    <w:p w:rsidR="007A3DC4" w:rsidRDefault="000F30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Навести </w:t>
      </w:r>
      <w:proofErr w:type="spellStart"/>
      <w:r>
        <w:rPr>
          <w:color w:val="000000"/>
        </w:rPr>
        <w:t>миш</w:t>
      </w:r>
      <w:proofErr w:type="spellEnd"/>
      <w:r>
        <w:rPr>
          <w:color w:val="000000"/>
        </w:rPr>
        <w:t xml:space="preserve"> на білу іконку людини (вхід в персональний кабінет) в меню </w:t>
      </w:r>
      <w:proofErr w:type="spellStart"/>
      <w:r>
        <w:rPr>
          <w:color w:val="000000"/>
        </w:rPr>
        <w:t>сайта</w:t>
      </w:r>
      <w:proofErr w:type="spellEnd"/>
      <w:r>
        <w:rPr>
          <w:color w:val="000000"/>
        </w:rPr>
        <w:t xml:space="preserve"> зверху справа.</w:t>
      </w:r>
    </w:p>
    <w:p w:rsidR="007A3DC4" w:rsidRDefault="000F30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Звернути увагу, що іконка змінила колір з білого на зелений (колір #62bb47), який на блакитному фоні (колір #24a7ed) малопомітний (коефіцієнт контрастності між кольорами 1,11).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21"/>
          <w:id w:val="1988725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✅ </w:t>
          </w:r>
        </w:sdtContent>
      </w:sdt>
      <w:proofErr w:type="spellStart"/>
      <w:r w:rsidR="000F3039">
        <w:rPr>
          <w:b/>
          <w:color w:val="000000"/>
        </w:rPr>
        <w:t>Expected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Іконки сайту мають адекватний контраст, який враховує поради консорціуму W3C щодо контрастності «графіки з тлом 3:1» і вр</w:t>
      </w:r>
      <w:sdt>
        <w:sdtPr>
          <w:tag w:val="goog_rdk_22"/>
          <w:id w:val="1988726"/>
        </w:sdtPr>
        <w:sdtContent/>
      </w:sdt>
      <w:r>
        <w:rPr>
          <w:color w:val="000000"/>
        </w:rPr>
        <w:t xml:space="preserve">аховує </w:t>
      </w:r>
      <w:proofErr w:type="spellStart"/>
      <w:r>
        <w:rPr>
          <w:color w:val="000000"/>
        </w:rPr>
        <w:t>вебдоступність</w:t>
      </w:r>
      <w:proofErr w:type="spellEnd"/>
      <w:r>
        <w:rPr>
          <w:color w:val="000000"/>
        </w:rPr>
        <w:t xml:space="preserve"> для людей з частковою втратою зору.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sdt>
        <w:sdtPr>
          <w:tag w:val="goog_rdk_23"/>
          <w:id w:val="1988727"/>
        </w:sdtPr>
        <w:sdtContent>
          <w:r w:rsidR="000F3039">
            <w:rPr>
              <w:rFonts w:ascii="Arial Unicode MS" w:eastAsia="Arial Unicode MS" w:hAnsi="Arial Unicode MS" w:cs="Arial Unicode MS"/>
              <w:color w:val="000000"/>
            </w:rPr>
            <w:t xml:space="preserve">❌ </w:t>
          </w:r>
        </w:sdtContent>
      </w:sdt>
      <w:proofErr w:type="spellStart"/>
      <w:r w:rsidR="000F3039">
        <w:rPr>
          <w:b/>
          <w:color w:val="000000"/>
        </w:rPr>
        <w:t>Actual</w:t>
      </w:r>
      <w:proofErr w:type="spellEnd"/>
      <w:r w:rsidR="000F3039">
        <w:rPr>
          <w:b/>
          <w:color w:val="000000"/>
        </w:rPr>
        <w:t xml:space="preserve"> </w:t>
      </w:r>
      <w:proofErr w:type="spellStart"/>
      <w:r w:rsidR="000F3039">
        <w:rPr>
          <w:b/>
          <w:color w:val="000000"/>
        </w:rPr>
        <w:t>Result</w:t>
      </w:r>
      <w:proofErr w:type="spellEnd"/>
      <w:r w:rsidR="000F3039">
        <w:rPr>
          <w:color w:val="000000"/>
        </w:rPr>
        <w:t>:</w:t>
      </w:r>
    </w:p>
    <w:p w:rsidR="007A3DC4" w:rsidRDefault="000F30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Іконка людини малопомітна.</w:t>
      </w:r>
    </w:p>
    <w:p w:rsidR="007A3DC4" w:rsidRDefault="007A3D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7A3DC4" w:rsidRDefault="00A40FD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</w:rPr>
      </w:pPr>
      <w:sdt>
        <w:sdtPr>
          <w:tag w:val="goog_rdk_24"/>
          <w:id w:val="1988728"/>
        </w:sdtPr>
        <w:sdtContent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 w:rsidR="000F3039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7A3DC4" w:rsidRDefault="000F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848211" cy="663579"/>
            <wp:effectExtent l="0" t="0" r="0" b="0"/>
            <wp:docPr id="33" name="image6.png" descr="E:\Роботка\#Фріланс\##QA ENGINEER\Beetroot Academy\ДЗ\Урок 15\1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E:\Роботка\#Фріланс\##QA ENGINEER\Beetroot Academy\ДЗ\Урок 15\1_1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211" cy="663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3DC4" w:rsidSect="007A3DC4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E8" w15:done="0"/>
  <w15:commentEx w15:paraId="000000E9" w15:paraIdParent="000000E8" w15:done="0"/>
  <w15:commentEx w15:paraId="000000EA" w15:done="0"/>
  <w15:commentEx w15:paraId="000000EB" w15:done="0"/>
  <w15:commentEx w15:paraId="000000EC" w15:paraIdParent="000000E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043A4"/>
    <w:multiLevelType w:val="multilevel"/>
    <w:tmpl w:val="76BEB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963301"/>
    <w:multiLevelType w:val="multilevel"/>
    <w:tmpl w:val="F78E9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44A60D7"/>
    <w:multiLevelType w:val="multilevel"/>
    <w:tmpl w:val="B2A01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4A035D6"/>
    <w:multiLevelType w:val="multilevel"/>
    <w:tmpl w:val="04A20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4B86503"/>
    <w:multiLevelType w:val="multilevel"/>
    <w:tmpl w:val="C6762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C4C1B0D"/>
    <w:multiLevelType w:val="multilevel"/>
    <w:tmpl w:val="0F4C1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6041F34"/>
    <w:multiLevelType w:val="multilevel"/>
    <w:tmpl w:val="2EBA0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9A81FAD"/>
    <w:multiLevelType w:val="multilevel"/>
    <w:tmpl w:val="AA7E3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7A3DC4"/>
    <w:rsid w:val="00082175"/>
    <w:rsid w:val="000F3039"/>
    <w:rsid w:val="007A3DC4"/>
    <w:rsid w:val="008D363D"/>
    <w:rsid w:val="00976ABE"/>
    <w:rsid w:val="00A40FDC"/>
    <w:rsid w:val="00F4191B"/>
    <w:rsid w:val="00F72D07"/>
    <w:rsid w:val="00FA4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EF5"/>
  </w:style>
  <w:style w:type="paragraph" w:styleId="1">
    <w:name w:val="heading 1"/>
    <w:basedOn w:val="normal"/>
    <w:next w:val="normal"/>
    <w:rsid w:val="00920B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20B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20B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20B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20B2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20B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7A3DC4"/>
  </w:style>
  <w:style w:type="table" w:customStyle="1" w:styleId="TableNormal">
    <w:name w:val="Table Normal"/>
    <w:rsid w:val="007A3D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20B2B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920B2B"/>
  </w:style>
  <w:style w:type="table" w:customStyle="1" w:styleId="TableNormal0">
    <w:name w:val="Table Normal"/>
    <w:rsid w:val="00920B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7A3DC4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82A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82AB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82AB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D71DE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3E2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annotation text"/>
    <w:basedOn w:val="a"/>
    <w:link w:val="ab"/>
    <w:uiPriority w:val="99"/>
    <w:semiHidden/>
    <w:unhideWhenUsed/>
    <w:rsid w:val="007A3DC4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7A3DC4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7A3DC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xford-med.com.ua/ua/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oxford-med.com.ua/u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oxford-med.com.ua/ua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oxford-med.com.ua/ua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oxford-med.com.ua/ua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oxford-med.com.ua/u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oxford-med.com.ua/ua/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OKqnP1Pf1GG6iTk2EQzJ96iwCA==">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4614</Words>
  <Characters>2630</Characters>
  <Application>Microsoft Office Word</Application>
  <DocSecurity>0</DocSecurity>
  <Lines>21</Lines>
  <Paragraphs>14</Paragraphs>
  <ScaleCrop>false</ScaleCrop>
  <Company/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Валюшка</dc:creator>
  <cp:lastModifiedBy>Валюшка</cp:lastModifiedBy>
  <cp:revision>8</cp:revision>
  <dcterms:created xsi:type="dcterms:W3CDTF">2023-03-23T14:49:00Z</dcterms:created>
  <dcterms:modified xsi:type="dcterms:W3CDTF">2023-04-25T09:12:00Z</dcterms:modified>
</cp:coreProperties>
</file>