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azqcz93hyu3h" w:id="0"/>
      <w:bookmarkEnd w:id="0"/>
      <w:r w:rsidDel="00000000" w:rsidR="00000000" w:rsidRPr="00000000">
        <w:rPr>
          <w:b w:val="1"/>
          <w:color w:val="000000"/>
          <w:rtl w:val="0"/>
        </w:rPr>
        <w:t xml:space="preserve">Functionality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Bug #1</w:t>
      </w:r>
      <w:r w:rsidDel="00000000" w:rsidR="00000000" w:rsidRPr="00000000">
        <w:rPr>
          <w:rtl w:val="0"/>
        </w:rPr>
        <w:t xml:space="preserve"> is you can drag and drop more than one puzzle piece into a drop zone - this shouldn’t happen. There should only be one piece in one drop zone at a time: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#1: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etrieve the ID of clicked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changeBGImage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bgID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pdate puzzle pieces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puzzlePieces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prevPieceImage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prevPieceImage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/\d/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bgID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Reset dropped pieces to puzzlePiecesBox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dropZones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droppedPiece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droppedPiece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puzzlePiecesBox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droppedPiece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droppedPiece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"dropped"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Bug #2</w:t>
      </w:r>
      <w:r w:rsidDel="00000000" w:rsidR="00000000" w:rsidRPr="00000000">
        <w:rPr>
          <w:rtl w:val="0"/>
        </w:rPr>
        <w:t xml:space="preserve"> is the problem with pieces appearing in the drop zones on reset / choosing a new puzzle.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#2: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Prevent default behavior of dropping an item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'dropped something on 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heck if drop zone already contain child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Check if</w:t>
      </w:r>
      <w:r w:rsidDel="00000000" w:rsidR="00000000" w:rsidRPr="00000000">
        <w:rPr>
          <w:rtl w:val="0"/>
        </w:rPr>
        <w:t xml:space="preserve"> drop zone doesn't contain any child elements means empty and ready to accept dropped piece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draggedPiece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Bug #3</w:t>
      </w:r>
      <w:r w:rsidDel="00000000" w:rsidR="00000000" w:rsidRPr="00000000">
        <w:rPr>
          <w:rtl w:val="0"/>
        </w:rPr>
        <w:t xml:space="preserve"> Reset button is not working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#3: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for loop through each puzzle piece, remove from the puzzle board, remove the “dropped” class from each piece and append back to the container to reset all items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resetPuzzle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puzzlePieces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puzzlePieces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"dropped"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puzzlePiecesBox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