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902A" w14:textId="763C372F" w:rsidR="0085449E" w:rsidRDefault="006500D2" w:rsidP="009165F8">
      <w:pPr>
        <w:jc w:val="both"/>
        <w:rPr>
          <w:lang w:val="en-US"/>
        </w:rPr>
      </w:pPr>
      <w:r>
        <w:rPr>
          <w:lang w:val="en-US"/>
        </w:rPr>
        <w:t xml:space="preserve">In this assessment, I encountered many of the problems commonly seen in </w:t>
      </w:r>
      <w:r w:rsidR="00923525">
        <w:rPr>
          <w:lang w:val="en-US"/>
        </w:rPr>
        <w:t xml:space="preserve">real-life software development, both technical and social. Due to this being a group project between </w:t>
      </w:r>
      <w:r w:rsidR="003D4840">
        <w:rPr>
          <w:lang w:val="en-US"/>
        </w:rPr>
        <w:t xml:space="preserve">people of differing </w:t>
      </w:r>
      <w:r w:rsidR="009C6A8D">
        <w:rPr>
          <w:lang w:val="en-US"/>
        </w:rPr>
        <w:t>timetables</w:t>
      </w:r>
      <w:r w:rsidR="003D4840">
        <w:rPr>
          <w:lang w:val="en-US"/>
        </w:rPr>
        <w:t xml:space="preserve">, the first issue we ran into was one of </w:t>
      </w:r>
      <w:r w:rsidR="009C6A8D">
        <w:rPr>
          <w:lang w:val="en-US"/>
        </w:rPr>
        <w:t xml:space="preserve">scheduling. Finding the time for all of us to be together, to effectively collaborate </w:t>
      </w:r>
      <w:r w:rsidR="0045642A">
        <w:rPr>
          <w:lang w:val="en-US"/>
        </w:rPr>
        <w:t>on the project</w:t>
      </w:r>
      <w:r w:rsidR="007D5C7B">
        <w:rPr>
          <w:lang w:val="en-US"/>
        </w:rPr>
        <w:t xml:space="preserve"> was</w:t>
      </w:r>
      <w:r w:rsidR="0045642A">
        <w:rPr>
          <w:lang w:val="en-US"/>
        </w:rPr>
        <w:t xml:space="preserve">, </w:t>
      </w:r>
      <w:r w:rsidR="007D5C7B">
        <w:rPr>
          <w:lang w:val="en-US"/>
        </w:rPr>
        <w:t xml:space="preserve">whilst initially difficult, achieved relatively swiftly. </w:t>
      </w:r>
    </w:p>
    <w:p w14:paraId="20576D87" w14:textId="14EBF6FA" w:rsidR="0092230C" w:rsidRDefault="0092230C" w:rsidP="009165F8">
      <w:pPr>
        <w:jc w:val="both"/>
        <w:rPr>
          <w:lang w:val="en-US"/>
        </w:rPr>
      </w:pPr>
      <w:r>
        <w:rPr>
          <w:lang w:val="en-US"/>
        </w:rPr>
        <w:t>We then divided the questions among ourselves to allow us to</w:t>
      </w:r>
      <w:r w:rsidR="007B1551">
        <w:rPr>
          <w:lang w:val="en-US"/>
        </w:rPr>
        <w:t xml:space="preserve"> continue work on the code </w:t>
      </w:r>
      <w:r w:rsidR="00E669AD">
        <w:rPr>
          <w:lang w:val="en-US"/>
        </w:rPr>
        <w:t>in our own time. Over this time</w:t>
      </w:r>
      <w:r w:rsidR="007A1D33">
        <w:rPr>
          <w:lang w:val="en-US"/>
        </w:rPr>
        <w:t>,</w:t>
      </w:r>
      <w:r w:rsidR="00B87359">
        <w:rPr>
          <w:lang w:val="en-US"/>
        </w:rPr>
        <w:t xml:space="preserve"> we stayed in contact, assisting </w:t>
      </w:r>
      <w:r w:rsidR="00A36E42">
        <w:rPr>
          <w:lang w:val="en-US"/>
        </w:rPr>
        <w:t xml:space="preserve">each other where necessary. </w:t>
      </w:r>
      <w:r w:rsidR="00DC284B">
        <w:rPr>
          <w:lang w:val="en-US"/>
        </w:rPr>
        <w:t xml:space="preserve">Finally, we reconvened to finalize </w:t>
      </w:r>
      <w:r w:rsidR="0024665B">
        <w:rPr>
          <w:lang w:val="en-US"/>
        </w:rPr>
        <w:t xml:space="preserve">any unfinished </w:t>
      </w:r>
      <w:r w:rsidR="005E581D">
        <w:rPr>
          <w:lang w:val="en-US"/>
        </w:rPr>
        <w:t xml:space="preserve">queries, concatenate </w:t>
      </w:r>
      <w:r w:rsidR="007C1F9B">
        <w:rPr>
          <w:lang w:val="en-US"/>
        </w:rPr>
        <w:t xml:space="preserve">our files, and debug where it was needed. </w:t>
      </w:r>
      <w:r w:rsidR="009D7D38">
        <w:rPr>
          <w:lang w:val="en-US"/>
        </w:rPr>
        <w:t xml:space="preserve">In order to effectively collaborate and, to the best of our abilities, imitate a real-life software development team, </w:t>
      </w:r>
      <w:proofErr w:type="gramStart"/>
      <w:r w:rsidR="00D85439">
        <w:rPr>
          <w:lang w:val="en-US"/>
        </w:rPr>
        <w:t>We</w:t>
      </w:r>
      <w:proofErr w:type="gramEnd"/>
      <w:r w:rsidR="00D85439">
        <w:rPr>
          <w:lang w:val="en-US"/>
        </w:rPr>
        <w:t xml:space="preserve"> used a remote GitHub repository with branching to save and merge our work</w:t>
      </w:r>
      <w:r w:rsidR="000C3271">
        <w:rPr>
          <w:lang w:val="en-US"/>
        </w:rPr>
        <w:t xml:space="preserve">. This allowed for a (almost) seamless transition from </w:t>
      </w:r>
      <w:r w:rsidR="00B00900">
        <w:rPr>
          <w:lang w:val="en-US"/>
        </w:rPr>
        <w:t>5 individual documents to 1, finished project.</w:t>
      </w:r>
    </w:p>
    <w:p w14:paraId="783E95F5" w14:textId="5BF044A5" w:rsidR="00A9550E" w:rsidRDefault="009D7D38" w:rsidP="009165F8">
      <w:pPr>
        <w:jc w:val="both"/>
        <w:rPr>
          <w:lang w:val="en-US"/>
        </w:rPr>
      </w:pPr>
      <w:r>
        <w:rPr>
          <w:lang w:val="en-US"/>
        </w:rPr>
        <w:t xml:space="preserve">For my part, I </w:t>
      </w:r>
      <w:r w:rsidR="00FC1BF9">
        <w:rPr>
          <w:lang w:val="en-US"/>
        </w:rPr>
        <w:t xml:space="preserve">completed questions 4, 9, 14, 19 </w:t>
      </w:r>
      <w:r w:rsidR="00E308F5">
        <w:rPr>
          <w:lang w:val="en-US"/>
        </w:rPr>
        <w:t>&amp;</w:t>
      </w:r>
      <w:r w:rsidR="00FC1BF9">
        <w:rPr>
          <w:lang w:val="en-US"/>
        </w:rPr>
        <w:t xml:space="preserve"> 24</w:t>
      </w:r>
      <w:r w:rsidR="00E308F5">
        <w:rPr>
          <w:lang w:val="en-US"/>
        </w:rPr>
        <w:t xml:space="preserve"> and I set up and managed the GitHub repo. My first task was the initial setup of the repo, </w:t>
      </w:r>
      <w:r w:rsidR="007622CA">
        <w:rPr>
          <w:lang w:val="en-US"/>
        </w:rPr>
        <w:t>including creating 5 separate branches, one for each member of the team. This created</w:t>
      </w:r>
      <w:r w:rsidR="00A86BB4">
        <w:rPr>
          <w:lang w:val="en-US"/>
        </w:rPr>
        <w:t xml:space="preserve"> an easy-to-use and efficient method of collaboration as well as giving us </w:t>
      </w:r>
      <w:r w:rsidR="003F0769">
        <w:rPr>
          <w:lang w:val="en-US"/>
        </w:rPr>
        <w:t>useful practice with using GitHub and branching.</w:t>
      </w:r>
    </w:p>
    <w:p w14:paraId="58E15C4F" w14:textId="7D6E5E5C" w:rsidR="003F0769" w:rsidRDefault="003F0769" w:rsidP="009165F8">
      <w:pPr>
        <w:jc w:val="both"/>
        <w:rPr>
          <w:lang w:val="en-US"/>
        </w:rPr>
      </w:pPr>
      <w:r>
        <w:rPr>
          <w:lang w:val="en-US"/>
        </w:rPr>
        <w:t>I then began my questions, starting with Q4</w:t>
      </w:r>
      <w:r w:rsidR="006574A3">
        <w:rPr>
          <w:lang w:val="en-US"/>
        </w:rPr>
        <w:t xml:space="preserve">. I completed this with little difficulty, </w:t>
      </w:r>
      <w:r w:rsidR="006F49FE">
        <w:rPr>
          <w:lang w:val="en-US"/>
        </w:rPr>
        <w:t>only having to check the validity of the ‘%’ symbol as a marker of</w:t>
      </w:r>
      <w:r w:rsidR="00CF1A9C">
        <w:rPr>
          <w:lang w:val="en-US"/>
        </w:rPr>
        <w:t xml:space="preserve"> text and the ‘LIKE’ keyword as a marker of similarity.</w:t>
      </w:r>
    </w:p>
    <w:p w14:paraId="07CB6F7F" w14:textId="0285C840" w:rsidR="00A333A5" w:rsidRDefault="00A333A5" w:rsidP="009165F8">
      <w:pPr>
        <w:jc w:val="both"/>
        <w:rPr>
          <w:lang w:val="en-US"/>
        </w:rPr>
      </w:pPr>
      <w:r>
        <w:rPr>
          <w:lang w:val="en-US"/>
        </w:rPr>
        <w:t>Q9</w:t>
      </w:r>
      <w:r w:rsidR="00933597">
        <w:rPr>
          <w:lang w:val="en-US"/>
        </w:rPr>
        <w:t xml:space="preserve"> </w:t>
      </w:r>
      <w:r>
        <w:rPr>
          <w:lang w:val="en-US"/>
        </w:rPr>
        <w:t>posed a sl</w:t>
      </w:r>
      <w:r w:rsidR="00600C6E">
        <w:rPr>
          <w:lang w:val="en-US"/>
        </w:rPr>
        <w:t xml:space="preserve">ightly greater challenge, namely in the concatenation of 2 columns. Initially, I </w:t>
      </w:r>
      <w:r w:rsidR="00B0532D">
        <w:rPr>
          <w:lang w:val="en-US"/>
        </w:rPr>
        <w:t>found</w:t>
      </w:r>
      <w:r w:rsidR="00600C6E">
        <w:rPr>
          <w:lang w:val="en-US"/>
        </w:rPr>
        <w:t xml:space="preserve"> that </w:t>
      </w:r>
      <w:r w:rsidR="00B1582C">
        <w:rPr>
          <w:lang w:val="en-US"/>
        </w:rPr>
        <w:t xml:space="preserve">the method I was using (the ‘+’ symbol) was </w:t>
      </w:r>
      <w:r w:rsidR="00B0532D">
        <w:rPr>
          <w:lang w:val="en-US"/>
        </w:rPr>
        <w:t xml:space="preserve">not valid in the version of SQL that we were using, </w:t>
      </w:r>
      <w:r w:rsidR="00552FB8">
        <w:rPr>
          <w:lang w:val="en-US"/>
        </w:rPr>
        <w:t xml:space="preserve">most likely it was from </w:t>
      </w:r>
      <w:proofErr w:type="spellStart"/>
      <w:r w:rsidR="00552FB8">
        <w:rPr>
          <w:lang w:val="en-US"/>
        </w:rPr>
        <w:t>mySQL</w:t>
      </w:r>
      <w:proofErr w:type="spellEnd"/>
      <w:r w:rsidR="00552FB8">
        <w:rPr>
          <w:lang w:val="en-US"/>
        </w:rPr>
        <w:t xml:space="preserve"> or similar rather than the SQLite that we were using</w:t>
      </w:r>
      <w:r w:rsidR="00721F69">
        <w:rPr>
          <w:lang w:val="en-US"/>
        </w:rPr>
        <w:t xml:space="preserve">. I then, after further research, found the ‘||’ symbol that did work in </w:t>
      </w:r>
      <w:r w:rsidR="00A10F27">
        <w:rPr>
          <w:lang w:val="en-US"/>
        </w:rPr>
        <w:t xml:space="preserve">our version and, with </w:t>
      </w:r>
      <w:r w:rsidR="00B1765B">
        <w:rPr>
          <w:lang w:val="en-US"/>
        </w:rPr>
        <w:t>a little troubleshooting of syntax, found a query that gave me the required result.</w:t>
      </w:r>
      <w:r w:rsidR="004307C8">
        <w:rPr>
          <w:lang w:val="en-US"/>
        </w:rPr>
        <w:t xml:space="preserve"> </w:t>
      </w:r>
    </w:p>
    <w:p w14:paraId="653E24D1" w14:textId="27484DD5" w:rsidR="004307C8" w:rsidRDefault="004307C8" w:rsidP="009165F8">
      <w:pPr>
        <w:jc w:val="both"/>
        <w:rPr>
          <w:lang w:val="en-US"/>
        </w:rPr>
      </w:pPr>
      <w:r>
        <w:rPr>
          <w:lang w:val="en-US"/>
        </w:rPr>
        <w:t xml:space="preserve">In Q14, </w:t>
      </w:r>
      <w:r w:rsidR="00B35D97">
        <w:rPr>
          <w:lang w:val="en-US"/>
        </w:rPr>
        <w:t xml:space="preserve">I, in the beginning, did not spot the need, or at least usefulness, </w:t>
      </w:r>
      <w:r w:rsidR="00EF5C1B">
        <w:rPr>
          <w:lang w:val="en-US"/>
        </w:rPr>
        <w:t>of a nested statement</w:t>
      </w:r>
      <w:r w:rsidR="005F56FC">
        <w:rPr>
          <w:lang w:val="en-US"/>
        </w:rPr>
        <w:t>, a</w:t>
      </w:r>
      <w:r w:rsidR="00EF5C1B">
        <w:rPr>
          <w:lang w:val="en-US"/>
        </w:rPr>
        <w:t xml:space="preserve">ttempting instead to carry </w:t>
      </w:r>
      <w:r w:rsidR="003D75D1">
        <w:rPr>
          <w:lang w:val="en-US"/>
        </w:rPr>
        <w:t>all</w:t>
      </w:r>
      <w:r w:rsidR="00C500A9">
        <w:rPr>
          <w:lang w:val="en-US"/>
        </w:rPr>
        <w:t xml:space="preserve"> the steps out in a single query. This led to problems whereby</w:t>
      </w:r>
      <w:r w:rsidR="003D75D1">
        <w:rPr>
          <w:lang w:val="en-US"/>
        </w:rPr>
        <w:t xml:space="preserve"> </w:t>
      </w:r>
      <w:r w:rsidR="00AE29ED">
        <w:rPr>
          <w:lang w:val="en-US"/>
        </w:rPr>
        <w:t xml:space="preserve">where clauses had nothing to compare to. Upon realization of the efficacy of a nested </w:t>
      </w:r>
      <w:r w:rsidR="005F56FC">
        <w:rPr>
          <w:lang w:val="en-US"/>
        </w:rPr>
        <w:t xml:space="preserve">query, </w:t>
      </w:r>
      <w:r w:rsidR="000072C3">
        <w:rPr>
          <w:lang w:val="en-US"/>
        </w:rPr>
        <w:t>these issues quickly went away, resulting in a working, albeit slightly inefficient, statement.</w:t>
      </w:r>
    </w:p>
    <w:p w14:paraId="0FF7302C" w14:textId="4DAD5535" w:rsidR="000072C3" w:rsidRDefault="000072C3" w:rsidP="009165F8">
      <w:pPr>
        <w:jc w:val="both"/>
        <w:rPr>
          <w:lang w:val="en-US"/>
        </w:rPr>
      </w:pPr>
      <w:r>
        <w:rPr>
          <w:lang w:val="en-US"/>
        </w:rPr>
        <w:t xml:space="preserve">Moving onto Q19, </w:t>
      </w:r>
      <w:r w:rsidR="00111A56">
        <w:rPr>
          <w:lang w:val="en-US"/>
        </w:rPr>
        <w:t>this introduced a situation where, seemingly, the only solution was nesting</w:t>
      </w:r>
      <w:r w:rsidR="000E5BA9">
        <w:rPr>
          <w:lang w:val="en-US"/>
        </w:rPr>
        <w:t xml:space="preserve">, and in fact, in this case, a double nested query. This, however, was spotted and implemented </w:t>
      </w:r>
      <w:r w:rsidR="003C2DE4">
        <w:rPr>
          <w:lang w:val="en-US"/>
        </w:rPr>
        <w:t xml:space="preserve">almost immediately as the previous question </w:t>
      </w:r>
      <w:r w:rsidR="004928DD">
        <w:rPr>
          <w:lang w:val="en-US"/>
        </w:rPr>
        <w:t>h</w:t>
      </w:r>
      <w:r w:rsidR="003C2DE4">
        <w:rPr>
          <w:lang w:val="en-US"/>
        </w:rPr>
        <w:t>ad brought their ability to my attention</w:t>
      </w:r>
      <w:r w:rsidR="004928DD">
        <w:rPr>
          <w:lang w:val="en-US"/>
        </w:rPr>
        <w:t xml:space="preserve">. This led to Q19 being written with little </w:t>
      </w:r>
      <w:r w:rsidR="00C63858">
        <w:rPr>
          <w:lang w:val="en-US"/>
        </w:rPr>
        <w:t>difficulty but creating what may not be the most efficient statement.</w:t>
      </w:r>
    </w:p>
    <w:p w14:paraId="39602889" w14:textId="3FC7B0F4" w:rsidR="00C63858" w:rsidRDefault="00C63858" w:rsidP="009165F8">
      <w:pPr>
        <w:jc w:val="both"/>
        <w:rPr>
          <w:lang w:val="en-US"/>
        </w:rPr>
      </w:pPr>
      <w:r>
        <w:rPr>
          <w:lang w:val="en-US"/>
        </w:rPr>
        <w:t xml:space="preserve">Finally, Q24 </w:t>
      </w:r>
      <w:proofErr w:type="spellStart"/>
      <w:r>
        <w:rPr>
          <w:lang w:val="en-US"/>
        </w:rPr>
        <w:t>posed</w:t>
      </w:r>
      <w:proofErr w:type="spellEnd"/>
      <w:r>
        <w:rPr>
          <w:lang w:val="en-US"/>
        </w:rPr>
        <w:t xml:space="preserve"> the </w:t>
      </w:r>
      <w:r w:rsidR="0016754B">
        <w:rPr>
          <w:lang w:val="en-US"/>
        </w:rPr>
        <w:t>biggest challenge</w:t>
      </w:r>
      <w:r w:rsidR="00F05C0A">
        <w:rPr>
          <w:lang w:val="en-US"/>
        </w:rPr>
        <w:t xml:space="preserve"> by requiring the use of the ‘EXISTS’ keyword, </w:t>
      </w:r>
      <w:r w:rsidR="00E13985">
        <w:rPr>
          <w:lang w:val="en-US"/>
        </w:rPr>
        <w:t xml:space="preserve">something I had very little experience with; Due to this, I opted to spend some time researching said keyword </w:t>
      </w:r>
      <w:r w:rsidR="007D755A">
        <w:rPr>
          <w:lang w:val="en-US"/>
        </w:rPr>
        <w:t>to better understand its use case. Upon the completion of this research</w:t>
      </w:r>
      <w:r w:rsidR="009759E5">
        <w:rPr>
          <w:lang w:val="en-US"/>
        </w:rPr>
        <w:t xml:space="preserve"> and the realization of its similarity to nested statements (something that, thanks in no small part to this assessment, I had </w:t>
      </w:r>
      <w:r w:rsidR="00092CA1">
        <w:rPr>
          <w:lang w:val="en-US"/>
        </w:rPr>
        <w:t>extensive knowledge of</w:t>
      </w:r>
      <w:r w:rsidR="009759E5">
        <w:rPr>
          <w:lang w:val="en-US"/>
        </w:rPr>
        <w:t>)</w:t>
      </w:r>
      <w:r w:rsidR="00092CA1">
        <w:rPr>
          <w:lang w:val="en-US"/>
        </w:rPr>
        <w:t>, I was able to implement the query without much hesitation or error.</w:t>
      </w:r>
    </w:p>
    <w:p w14:paraId="2C975A45" w14:textId="2226A8CD" w:rsidR="00005003" w:rsidRDefault="00005003" w:rsidP="009165F8">
      <w:pPr>
        <w:jc w:val="both"/>
        <w:rPr>
          <w:lang w:val="en-US"/>
        </w:rPr>
      </w:pPr>
      <w:r>
        <w:rPr>
          <w:lang w:val="en-US"/>
        </w:rPr>
        <w:t xml:space="preserve">Once </w:t>
      </w:r>
      <w:r w:rsidR="00F75F96">
        <w:rPr>
          <w:lang w:val="en-US"/>
        </w:rPr>
        <w:t>all</w:t>
      </w:r>
      <w:r>
        <w:rPr>
          <w:lang w:val="en-US"/>
        </w:rPr>
        <w:t xml:space="preserve"> the statements were completed by their respective members of the group, I collected and merged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documents using the GitHub mentioned earlier</w:t>
      </w:r>
      <w:r w:rsidR="00B3596F">
        <w:rPr>
          <w:lang w:val="en-US"/>
        </w:rPr>
        <w:t xml:space="preserve">. It required some conflict resolution but, thanks in part to the branching </w:t>
      </w:r>
      <w:r w:rsidR="0055229D">
        <w:rPr>
          <w:lang w:val="en-US"/>
        </w:rPr>
        <w:t xml:space="preserve">created in the setup, this went off mostly without issue. </w:t>
      </w:r>
    </w:p>
    <w:p w14:paraId="0A4B2B8C" w14:textId="14A44DD7" w:rsidR="00F75F96" w:rsidRPr="006500D2" w:rsidRDefault="00D43421" w:rsidP="009165F8">
      <w:pPr>
        <w:jc w:val="both"/>
        <w:rPr>
          <w:lang w:val="en-US"/>
        </w:rPr>
      </w:pPr>
      <w:r>
        <w:rPr>
          <w:lang w:val="en-US"/>
        </w:rPr>
        <w:t xml:space="preserve">There were some issues with the results in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rb</w:t>
      </w:r>
      <w:proofErr w:type="spellEnd"/>
      <w:proofErr w:type="gramEnd"/>
      <w:r>
        <w:rPr>
          <w:lang w:val="en-US"/>
        </w:rPr>
        <w:t xml:space="preserve"> file not matching with what was coming from the database, presumably </w:t>
      </w:r>
      <w:r w:rsidR="00BE52B0">
        <w:rPr>
          <w:lang w:val="en-US"/>
        </w:rPr>
        <w:t>due the database being added to post-creation of the file. This meant that in 1 or 2 situations, we had to account for the file in our queries</w:t>
      </w:r>
      <w:r w:rsidR="00FC4CB4">
        <w:rPr>
          <w:lang w:val="en-US"/>
        </w:rPr>
        <w:t xml:space="preserve"> as well as answering the questions</w:t>
      </w:r>
      <w:r w:rsidR="005B2DB3">
        <w:rPr>
          <w:lang w:val="en-US"/>
        </w:rPr>
        <w:t xml:space="preserve">. In one instance, this led to a ‘No match’ result in the file whilst the statement was, in fact correct, due to there being additional entries in the </w:t>
      </w:r>
      <w:r w:rsidR="00080E9F">
        <w:rPr>
          <w:lang w:val="en-US"/>
        </w:rPr>
        <w:t>.</w:t>
      </w:r>
      <w:proofErr w:type="spellStart"/>
      <w:r w:rsidR="00080E9F">
        <w:rPr>
          <w:lang w:val="en-US"/>
        </w:rPr>
        <w:t>db</w:t>
      </w:r>
      <w:proofErr w:type="spellEnd"/>
      <w:r w:rsidR="00080E9F">
        <w:rPr>
          <w:lang w:val="en-US"/>
        </w:rPr>
        <w:t xml:space="preserve"> file (this was the final question, Q27).</w:t>
      </w:r>
    </w:p>
    <w:sectPr w:rsidR="00F75F96" w:rsidRPr="006500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F6CD" w14:textId="77777777" w:rsidR="00BF1AE2" w:rsidRDefault="00BF1AE2" w:rsidP="00D82D8B">
      <w:pPr>
        <w:spacing w:after="0" w:line="240" w:lineRule="auto"/>
      </w:pPr>
      <w:r>
        <w:separator/>
      </w:r>
    </w:p>
  </w:endnote>
  <w:endnote w:type="continuationSeparator" w:id="0">
    <w:p w14:paraId="3F9E6555" w14:textId="77777777" w:rsidR="00BF1AE2" w:rsidRDefault="00BF1AE2" w:rsidP="00D8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F6D1E" w14:textId="77777777" w:rsidR="001120CD" w:rsidRDefault="00112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9CF67" w14:textId="45FF6E1E" w:rsidR="001120CD" w:rsidRDefault="001120CD">
    <w:pPr>
      <w:pStyle w:val="Footer"/>
    </w:pPr>
    <w:r w:rsidRPr="001120CD">
      <w:rPr>
        <w:caps/>
      </w:rPr>
      <w:t>Bryn E</w:t>
    </w:r>
    <w:r w:rsidR="00A32628">
      <w:rPr>
        <w:caps/>
      </w:rPr>
      <w:t>lliott</w:t>
    </w:r>
    <w:r w:rsidRPr="001120CD">
      <w:rPr>
        <w:caps/>
      </w:rPr>
      <w:t>, Group I</w:t>
    </w:r>
  </w:p>
  <w:p w14:paraId="11382FBA" w14:textId="77777777" w:rsidR="001120CD" w:rsidRDefault="001120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21F6" w14:textId="77777777" w:rsidR="001120CD" w:rsidRDefault="0011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B635B" w14:textId="77777777" w:rsidR="00BF1AE2" w:rsidRDefault="00BF1AE2" w:rsidP="00D82D8B">
      <w:pPr>
        <w:spacing w:after="0" w:line="240" w:lineRule="auto"/>
      </w:pPr>
      <w:r>
        <w:separator/>
      </w:r>
    </w:p>
  </w:footnote>
  <w:footnote w:type="continuationSeparator" w:id="0">
    <w:p w14:paraId="0811050E" w14:textId="77777777" w:rsidR="00BF1AE2" w:rsidRDefault="00BF1AE2" w:rsidP="00D8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F05B" w14:textId="77777777" w:rsidR="001120CD" w:rsidRDefault="00112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DEF4" w14:textId="1BA00436" w:rsidR="00D82D8B" w:rsidRDefault="00D82D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4CE5B7D" wp14:editId="5B98BC6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78D7D0" w14:textId="5D3F357C" w:rsidR="00D82D8B" w:rsidRDefault="00000000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C6A8D">
                                <w:rPr>
                                  <w:caps/>
                                  <w:color w:val="FFFFFF" w:themeColor="background1"/>
                                </w:rPr>
                                <w:t>CA2 SQL</w:t>
                              </w:r>
                            </w:sdtContent>
                          </w:sdt>
                          <w:r w:rsidR="001120CD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D82D8B">
                            <w:rPr>
                              <w:caps/>
                              <w:color w:val="FFFFFF" w:themeColor="background1"/>
                            </w:rPr>
                            <w:t>Self Reflection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4CE5B7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2078D7D0" w14:textId="5D3F357C" w:rsidR="00D82D8B" w:rsidRDefault="00000000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9C6A8D">
                          <w:rPr>
                            <w:caps/>
                            <w:color w:val="FFFFFF" w:themeColor="background1"/>
                          </w:rPr>
                          <w:t>CA2 SQL</w:t>
                        </w:r>
                      </w:sdtContent>
                    </w:sdt>
                    <w:r w:rsidR="001120CD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D82D8B">
                      <w:rPr>
                        <w:caps/>
                        <w:color w:val="FFFFFF" w:themeColor="background1"/>
                      </w:rPr>
                      <w:t>Self Reflection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FCA5" w14:textId="77777777" w:rsidR="001120CD" w:rsidRDefault="001120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50"/>
    <w:rsid w:val="00005003"/>
    <w:rsid w:val="000072C3"/>
    <w:rsid w:val="00080E9F"/>
    <w:rsid w:val="00092CA1"/>
    <w:rsid w:val="000C3271"/>
    <w:rsid w:val="000E5BA9"/>
    <w:rsid w:val="00111A56"/>
    <w:rsid w:val="001120CD"/>
    <w:rsid w:val="00113FE5"/>
    <w:rsid w:val="0016754B"/>
    <w:rsid w:val="001C4B97"/>
    <w:rsid w:val="0024665B"/>
    <w:rsid w:val="003C21FA"/>
    <w:rsid w:val="003C2DE4"/>
    <w:rsid w:val="003D4840"/>
    <w:rsid w:val="003D75D1"/>
    <w:rsid w:val="003F0769"/>
    <w:rsid w:val="004307C8"/>
    <w:rsid w:val="0045642A"/>
    <w:rsid w:val="004928DD"/>
    <w:rsid w:val="0055229D"/>
    <w:rsid w:val="00552FB8"/>
    <w:rsid w:val="005B2DB3"/>
    <w:rsid w:val="005E581D"/>
    <w:rsid w:val="005F56FC"/>
    <w:rsid w:val="00600C6E"/>
    <w:rsid w:val="006500D2"/>
    <w:rsid w:val="006574A3"/>
    <w:rsid w:val="006F49FE"/>
    <w:rsid w:val="00721F69"/>
    <w:rsid w:val="007622CA"/>
    <w:rsid w:val="007A1D33"/>
    <w:rsid w:val="007B1551"/>
    <w:rsid w:val="007C1F9B"/>
    <w:rsid w:val="007D5C7B"/>
    <w:rsid w:val="007D755A"/>
    <w:rsid w:val="0085449E"/>
    <w:rsid w:val="008D50D5"/>
    <w:rsid w:val="009165F8"/>
    <w:rsid w:val="0092230C"/>
    <w:rsid w:val="00923525"/>
    <w:rsid w:val="00933597"/>
    <w:rsid w:val="009759E5"/>
    <w:rsid w:val="009C6A8D"/>
    <w:rsid w:val="009D7D38"/>
    <w:rsid w:val="00A10F27"/>
    <w:rsid w:val="00A32628"/>
    <w:rsid w:val="00A333A5"/>
    <w:rsid w:val="00A36E42"/>
    <w:rsid w:val="00A86BB4"/>
    <w:rsid w:val="00A9550E"/>
    <w:rsid w:val="00AE29ED"/>
    <w:rsid w:val="00B00900"/>
    <w:rsid w:val="00B0532D"/>
    <w:rsid w:val="00B1582C"/>
    <w:rsid w:val="00B1765B"/>
    <w:rsid w:val="00B3596F"/>
    <w:rsid w:val="00B35D97"/>
    <w:rsid w:val="00B54545"/>
    <w:rsid w:val="00B87359"/>
    <w:rsid w:val="00BC58A4"/>
    <w:rsid w:val="00BE52B0"/>
    <w:rsid w:val="00BF1AE2"/>
    <w:rsid w:val="00C500A9"/>
    <w:rsid w:val="00C626D8"/>
    <w:rsid w:val="00C63858"/>
    <w:rsid w:val="00CF1A9C"/>
    <w:rsid w:val="00D02DB3"/>
    <w:rsid w:val="00D43421"/>
    <w:rsid w:val="00D74F50"/>
    <w:rsid w:val="00D82D8B"/>
    <w:rsid w:val="00D85439"/>
    <w:rsid w:val="00DC284B"/>
    <w:rsid w:val="00E13985"/>
    <w:rsid w:val="00E308F5"/>
    <w:rsid w:val="00E669AD"/>
    <w:rsid w:val="00EF5C1B"/>
    <w:rsid w:val="00F05C0A"/>
    <w:rsid w:val="00F75F96"/>
    <w:rsid w:val="00FC1BF9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44C"/>
  <w15:chartTrackingRefBased/>
  <w15:docId w15:val="{3920FF8E-03EC-4595-8981-9DAB4CE8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D8B"/>
  </w:style>
  <w:style w:type="paragraph" w:styleId="Footer">
    <w:name w:val="footer"/>
    <w:basedOn w:val="Normal"/>
    <w:link w:val="FooterChar"/>
    <w:uiPriority w:val="99"/>
    <w:unhideWhenUsed/>
    <w:rsid w:val="00D82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CA2 SQL</dc:title>
  <dc:subject/>
  <dc:creator>ELLIOTT, BRYN (UG)</dc:creator>
  <cp:keywords/>
  <dc:description/>
  <cp:lastModifiedBy>ELLIOTT, BRYN (UG)</cp:lastModifiedBy>
  <cp:revision>76</cp:revision>
  <dcterms:created xsi:type="dcterms:W3CDTF">2022-10-17T10:37:00Z</dcterms:created>
  <dcterms:modified xsi:type="dcterms:W3CDTF">2022-10-17T11:39:00Z</dcterms:modified>
</cp:coreProperties>
</file>