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2F32" w14:textId="7C1B7205" w:rsidR="007C3CE6" w:rsidRDefault="007C3CE6" w:rsidP="007C3CE6">
      <w:pPr>
        <w:shd w:val="clear" w:color="auto" w:fill="FFFFFF"/>
        <w:spacing w:after="0" w:line="480" w:lineRule="atLeast"/>
        <w:jc w:val="both"/>
        <w:outlineLvl w:val="1"/>
        <w:rPr>
          <w:rFonts w:ascii="Arial Narrow" w:eastAsia="Times New Roman" w:hAnsi="Arial Narrow" w:cs="Segoe UI"/>
          <w:b/>
          <w:bCs/>
          <w:color w:val="0F1115"/>
          <w:kern w:val="0"/>
          <w:lang w:val="en-US" w:eastAsia="fr-FR"/>
          <w14:ligatures w14:val="none"/>
        </w:rPr>
      </w:pPr>
      <w:r>
        <w:rPr>
          <w:rFonts w:ascii="Arial Narrow" w:eastAsia="Times New Roman" w:hAnsi="Arial Narrow" w:cs="Segoe UI"/>
          <w:b/>
          <w:bCs/>
          <w:color w:val="0F1115"/>
          <w:kern w:val="0"/>
          <w:lang w:val="en-US" w:eastAsia="fr-FR"/>
          <w14:ligatures w14:val="none"/>
        </w:rPr>
        <w:t>Your code needs to be improved</w:t>
      </w:r>
    </w:p>
    <w:p w14:paraId="74DB3EC6" w14:textId="78097B2F" w:rsidR="0044333B" w:rsidRPr="0044333B" w:rsidRDefault="007C3CE6" w:rsidP="007C3CE6">
      <w:pPr>
        <w:shd w:val="clear" w:color="auto" w:fill="FFFFFF"/>
        <w:spacing w:after="0" w:line="240" w:lineRule="auto"/>
        <w:jc w:val="both"/>
        <w:outlineLvl w:val="1"/>
        <w:rPr>
          <w:rFonts w:ascii="Arial Narrow" w:eastAsia="Times New Roman" w:hAnsi="Arial Narrow" w:cs="Segoe UI"/>
          <w:b/>
          <w:bCs/>
          <w:color w:val="0F1115"/>
          <w:kern w:val="0"/>
          <w:lang w:val="en-US" w:eastAsia="fr-FR"/>
          <w14:ligatures w14:val="none"/>
        </w:rPr>
      </w:pPr>
      <w:r>
        <w:rPr>
          <w:rFonts w:ascii="Arial Narrow" w:eastAsia="Times New Roman" w:hAnsi="Arial Narrow" w:cs="Segoe UI"/>
          <w:b/>
          <w:bCs/>
          <w:color w:val="0F1115"/>
          <w:kern w:val="0"/>
          <w:lang w:val="en-US" w:eastAsia="fr-FR"/>
          <w14:ligatures w14:val="none"/>
        </w:rPr>
        <w:t xml:space="preserve">1. </w:t>
      </w:r>
      <w:r w:rsidR="0044333B" w:rsidRPr="007C3CE6">
        <w:rPr>
          <w:rFonts w:ascii="Arial Narrow" w:eastAsia="Times New Roman" w:hAnsi="Arial Narrow" w:cs="Segoe UI"/>
          <w:b/>
          <w:bCs/>
          <w:color w:val="4472C4" w:themeColor="accent1"/>
          <w:kern w:val="0"/>
          <w:lang w:val="en-US" w:eastAsia="fr-FR"/>
          <w14:ligatures w14:val="none"/>
        </w:rPr>
        <w:t>You must</w:t>
      </w:r>
      <w:r w:rsidR="0044333B" w:rsidRPr="007C3CE6">
        <w:rPr>
          <w:rFonts w:ascii="Arial Narrow" w:eastAsia="Times New Roman" w:hAnsi="Arial Narrow" w:cs="Segoe UI"/>
          <w:b/>
          <w:bCs/>
          <w:color w:val="4472C4" w:themeColor="accent1"/>
          <w:kern w:val="0"/>
          <w:lang w:val="en-US" w:eastAsia="fr-FR"/>
          <w14:ligatures w14:val="none"/>
        </w:rPr>
        <w:t xml:space="preserve"> </w:t>
      </w:r>
      <w:r w:rsidR="0044333B" w:rsidRPr="007C3CE6">
        <w:rPr>
          <w:rFonts w:ascii="Arial Narrow" w:eastAsia="Times New Roman" w:hAnsi="Arial Narrow" w:cs="Segoe UI"/>
          <w:b/>
          <w:bCs/>
          <w:color w:val="4472C4" w:themeColor="accent1"/>
          <w:kern w:val="0"/>
          <w:lang w:val="en-US" w:eastAsia="fr-FR"/>
          <w14:ligatures w14:val="none"/>
        </w:rPr>
        <w:t>f</w:t>
      </w:r>
      <w:r w:rsidR="0044333B" w:rsidRPr="007C3CE6">
        <w:rPr>
          <w:rFonts w:ascii="Arial Narrow" w:eastAsia="Times New Roman" w:hAnsi="Arial Narrow" w:cs="Segoe UI"/>
          <w:b/>
          <w:bCs/>
          <w:color w:val="4472C4" w:themeColor="accent1"/>
          <w:kern w:val="0"/>
          <w:lang w:val="en-US" w:eastAsia="fr-FR"/>
          <w14:ligatures w14:val="none"/>
        </w:rPr>
        <w:t xml:space="preserve">ix </w:t>
      </w:r>
      <w:r w:rsidR="0044333B" w:rsidRPr="007C3CE6">
        <w:rPr>
          <w:rFonts w:ascii="Arial Narrow" w:eastAsia="Times New Roman" w:hAnsi="Arial Narrow" w:cs="Segoe UI"/>
          <w:b/>
          <w:bCs/>
          <w:color w:val="4472C4" w:themeColor="accent1"/>
          <w:kern w:val="0"/>
          <w:lang w:val="en-US" w:eastAsia="fr-FR"/>
          <w14:ligatures w14:val="none"/>
        </w:rPr>
        <w:t>y</w:t>
      </w:r>
      <w:r w:rsidR="0044333B" w:rsidRPr="007C3CE6">
        <w:rPr>
          <w:rFonts w:ascii="Arial Narrow" w:eastAsia="Times New Roman" w:hAnsi="Arial Narrow" w:cs="Segoe UI"/>
          <w:b/>
          <w:bCs/>
          <w:color w:val="4472C4" w:themeColor="accent1"/>
          <w:kern w:val="0"/>
          <w:lang w:val="en-US" w:eastAsia="fr-FR"/>
          <w14:ligatures w14:val="none"/>
        </w:rPr>
        <w:t xml:space="preserve">our </w:t>
      </w:r>
      <w:r w:rsidR="0044333B" w:rsidRPr="007C3CE6">
        <w:rPr>
          <w:rFonts w:ascii="Arial Narrow" w:eastAsia="Times New Roman" w:hAnsi="Arial Narrow" w:cs="Segoe UI"/>
          <w:b/>
          <w:bCs/>
          <w:color w:val="4472C4" w:themeColor="accent1"/>
          <w:kern w:val="0"/>
          <w:lang w:val="en-US" w:eastAsia="fr-FR"/>
          <w14:ligatures w14:val="none"/>
        </w:rPr>
        <w:t>c</w:t>
      </w:r>
      <w:r w:rsidR="0044333B" w:rsidRPr="007C3CE6">
        <w:rPr>
          <w:rFonts w:ascii="Arial Narrow" w:eastAsia="Times New Roman" w:hAnsi="Arial Narrow" w:cs="Segoe UI"/>
          <w:b/>
          <w:bCs/>
          <w:color w:val="4472C4" w:themeColor="accent1"/>
          <w:kern w:val="0"/>
          <w:lang w:val="en-US" w:eastAsia="fr-FR"/>
          <w14:ligatures w14:val="none"/>
        </w:rPr>
        <w:t xml:space="preserve">ausal </w:t>
      </w:r>
      <w:r w:rsidR="0044333B" w:rsidRPr="007C3CE6">
        <w:rPr>
          <w:rFonts w:ascii="Arial Narrow" w:eastAsia="Times New Roman" w:hAnsi="Arial Narrow" w:cs="Segoe UI"/>
          <w:b/>
          <w:bCs/>
          <w:color w:val="4472C4" w:themeColor="accent1"/>
          <w:kern w:val="0"/>
          <w:lang w:val="en-US" w:eastAsia="fr-FR"/>
          <w14:ligatures w14:val="none"/>
        </w:rPr>
        <w:t>i</w:t>
      </w:r>
      <w:r w:rsidR="0044333B" w:rsidRPr="007C3CE6">
        <w:rPr>
          <w:rFonts w:ascii="Arial Narrow" w:eastAsia="Times New Roman" w:hAnsi="Arial Narrow" w:cs="Segoe UI"/>
          <w:b/>
          <w:bCs/>
          <w:color w:val="4472C4" w:themeColor="accent1"/>
          <w:kern w:val="0"/>
          <w:lang w:val="en-US" w:eastAsia="fr-FR"/>
          <w14:ligatures w14:val="none"/>
        </w:rPr>
        <w:t xml:space="preserve">nference </w:t>
      </w:r>
      <w:r w:rsidR="0044333B" w:rsidRPr="007C3CE6">
        <w:rPr>
          <w:rFonts w:ascii="Arial Narrow" w:eastAsia="Times New Roman" w:hAnsi="Arial Narrow" w:cs="Segoe UI"/>
          <w:b/>
          <w:bCs/>
          <w:color w:val="4472C4" w:themeColor="accent1"/>
          <w:kern w:val="0"/>
          <w:lang w:val="en-US" w:eastAsia="fr-FR"/>
          <w14:ligatures w14:val="none"/>
        </w:rPr>
        <w:t>i</w:t>
      </w:r>
      <w:r w:rsidR="0044333B" w:rsidRPr="007C3CE6">
        <w:rPr>
          <w:rFonts w:ascii="Arial Narrow" w:eastAsia="Times New Roman" w:hAnsi="Arial Narrow" w:cs="Segoe UI"/>
          <w:b/>
          <w:bCs/>
          <w:color w:val="4472C4" w:themeColor="accent1"/>
          <w:kern w:val="0"/>
          <w:lang w:val="en-US" w:eastAsia="fr-FR"/>
          <w14:ligatures w14:val="none"/>
        </w:rPr>
        <w:t>mplementation</w:t>
      </w:r>
      <w:r>
        <w:rPr>
          <w:rFonts w:ascii="Arial Narrow" w:eastAsia="Times New Roman" w:hAnsi="Arial Narrow" w:cs="Segoe UI"/>
          <w:b/>
          <w:bCs/>
          <w:color w:val="0F1115"/>
          <w:kern w:val="0"/>
          <w:lang w:val="en-US" w:eastAsia="fr-FR"/>
          <w14:ligatures w14:val="none"/>
        </w:rPr>
        <w:t xml:space="preserve">. </w:t>
      </w:r>
      <w:r w:rsidR="0044333B" w:rsidRPr="0044333B">
        <w:rPr>
          <w:rFonts w:ascii="Arial Narrow" w:eastAsia="Times New Roman" w:hAnsi="Arial Narrow" w:cs="Segoe UI"/>
          <w:color w:val="0F1115"/>
          <w:kern w:val="0"/>
          <w:lang w:val="en-US" w:eastAsia="fr-FR"/>
          <w14:ligatures w14:val="none"/>
        </w:rPr>
        <w:t xml:space="preserve">Your most critical weakness is that your Double Machine Learning estimates are not robust. Your enriched-feature DML results showed that most of your causal estimates lost statistical significance when you added more confounders, and one estimate even reversed sign. This indicates that your estimates are fragile. A reviewer will look at this and conclude that your causal claims are not reliable. </w:t>
      </w:r>
      <w:r w:rsidR="0044333B" w:rsidRPr="007C3CE6">
        <w:rPr>
          <w:rFonts w:ascii="Arial Narrow" w:eastAsia="Times New Roman" w:hAnsi="Arial Narrow" w:cs="Segoe UI"/>
          <w:color w:val="0F1115"/>
          <w:kern w:val="0"/>
          <w:lang w:val="en-US" w:eastAsia="fr-FR"/>
          <w14:ligatures w14:val="none"/>
        </w:rPr>
        <w:t xml:space="preserve">Your </w:t>
      </w:r>
      <w:r w:rsidR="0044333B" w:rsidRPr="0044333B">
        <w:rPr>
          <w:rFonts w:ascii="Arial Narrow" w:eastAsia="Times New Roman" w:hAnsi="Arial Narrow" w:cs="Segoe UI"/>
          <w:color w:val="0F1115"/>
          <w:kern w:val="0"/>
          <w:lang w:val="en-US" w:eastAsia="fr-FR"/>
          <w14:ligatures w14:val="none"/>
        </w:rPr>
        <w:t xml:space="preserve">causal estimates must be robust to changes in how you </w:t>
      </w:r>
      <w:r w:rsidR="0044333B" w:rsidRPr="007C3CE6">
        <w:rPr>
          <w:rFonts w:ascii="Arial Narrow" w:eastAsia="Times New Roman" w:hAnsi="Arial Narrow" w:cs="Segoe UI"/>
          <w:color w:val="0F1115"/>
          <w:kern w:val="0"/>
          <w:lang w:val="en-US" w:eastAsia="fr-FR"/>
          <w14:ligatures w14:val="none"/>
        </w:rPr>
        <w:t>control</w:t>
      </w:r>
      <w:r w:rsidR="0044333B" w:rsidRPr="0044333B">
        <w:rPr>
          <w:rFonts w:ascii="Arial Narrow" w:eastAsia="Times New Roman" w:hAnsi="Arial Narrow" w:cs="Segoe UI"/>
          <w:color w:val="0F1115"/>
          <w:kern w:val="0"/>
          <w:lang w:val="en-US" w:eastAsia="fr-FR"/>
          <w14:ligatures w14:val="none"/>
        </w:rPr>
        <w:t xml:space="preserve"> confounders. If your estimates change dramatically when you add reasonable confounders, then you have not actually identified causal relationships. </w:t>
      </w:r>
      <w:r>
        <w:rPr>
          <w:rFonts w:ascii="Arial Narrow" w:eastAsia="Times New Roman" w:hAnsi="Arial Narrow" w:cs="Segoe UI"/>
          <w:color w:val="0F1115"/>
          <w:kern w:val="0"/>
          <w:lang w:val="en-US" w:eastAsia="fr-FR"/>
          <w14:ligatures w14:val="none"/>
        </w:rPr>
        <w:t xml:space="preserve">            </w:t>
      </w:r>
      <w:r w:rsidR="0044333B" w:rsidRPr="0044333B">
        <w:rPr>
          <w:rFonts w:ascii="Arial Narrow" w:eastAsia="Times New Roman" w:hAnsi="Arial Narrow" w:cs="Segoe UI"/>
          <w:color w:val="0F1115"/>
          <w:kern w:val="0"/>
          <w:lang w:val="en-US" w:eastAsia="fr-FR"/>
          <w14:ligatures w14:val="none"/>
        </w:rPr>
        <w:t xml:space="preserve">To fix this, you need to implement a two-stage approach instead of using only two confounders or all 2,048 fingerprint bits directly. </w:t>
      </w:r>
      <w:r w:rsidR="0044333B" w:rsidRPr="007C3CE6">
        <w:rPr>
          <w:rFonts w:ascii="Arial Narrow" w:eastAsia="Times New Roman" w:hAnsi="Arial Narrow" w:cs="Segoe UI"/>
          <w:color w:val="0F1115"/>
          <w:kern w:val="0"/>
          <w:lang w:val="en-US" w:eastAsia="fr-FR"/>
          <w14:ligatures w14:val="none"/>
        </w:rPr>
        <w:t>1</w:t>
      </w:r>
      <w:r w:rsidR="0044333B" w:rsidRPr="0044333B">
        <w:rPr>
          <w:rFonts w:ascii="Arial Narrow" w:eastAsia="Times New Roman" w:hAnsi="Arial Narrow" w:cs="Segoe UI"/>
          <w:color w:val="0F1115"/>
          <w:kern w:val="0"/>
          <w:lang w:val="en-US" w:eastAsia="fr-FR"/>
          <w14:ligatures w14:val="none"/>
        </w:rPr>
        <w:t>st, use Principal Component Analysis to reduce your high-dimensional confounders to about 50 components that capture 95</w:t>
      </w:r>
      <w:r>
        <w:rPr>
          <w:rFonts w:ascii="Arial Narrow" w:eastAsia="Times New Roman" w:hAnsi="Arial Narrow" w:cs="Segoe UI"/>
          <w:color w:val="0F1115"/>
          <w:kern w:val="0"/>
          <w:lang w:val="en-US" w:eastAsia="fr-FR"/>
          <w14:ligatures w14:val="none"/>
        </w:rPr>
        <w:t>%</w:t>
      </w:r>
      <w:r w:rsidR="0044333B" w:rsidRPr="0044333B">
        <w:rPr>
          <w:rFonts w:ascii="Arial Narrow" w:eastAsia="Times New Roman" w:hAnsi="Arial Narrow" w:cs="Segoe UI"/>
          <w:color w:val="0F1115"/>
          <w:kern w:val="0"/>
          <w:lang w:val="en-US" w:eastAsia="fr-FR"/>
          <w14:ligatures w14:val="none"/>
        </w:rPr>
        <w:t xml:space="preserve"> of the variance, which gives you good confounding control without the weak residual problem. </w:t>
      </w:r>
      <w:r w:rsidR="0044333B" w:rsidRPr="007C3CE6">
        <w:rPr>
          <w:rFonts w:ascii="Arial Narrow" w:eastAsia="Times New Roman" w:hAnsi="Arial Narrow" w:cs="Segoe UI"/>
          <w:color w:val="0F1115"/>
          <w:kern w:val="0"/>
          <w:lang w:val="en-US" w:eastAsia="fr-FR"/>
          <w14:ligatures w14:val="none"/>
        </w:rPr>
        <w:t>2</w:t>
      </w:r>
      <w:r w:rsidR="0044333B" w:rsidRPr="0044333B">
        <w:rPr>
          <w:rFonts w:ascii="Arial Narrow" w:eastAsia="Times New Roman" w:hAnsi="Arial Narrow" w:cs="Segoe UI"/>
          <w:color w:val="0F1115"/>
          <w:kern w:val="0"/>
          <w:lang w:val="en-US" w:eastAsia="fr-FR"/>
          <w14:ligatures w14:val="none"/>
        </w:rPr>
        <w:t xml:space="preserve">nd, run your DML with 10-fold cross-fitting instead of 5-fold for better stability and more reliable standard errors. </w:t>
      </w:r>
      <w:r w:rsidR="0044333B" w:rsidRPr="007C3CE6">
        <w:rPr>
          <w:rFonts w:ascii="Arial Narrow" w:eastAsia="Times New Roman" w:hAnsi="Arial Narrow" w:cs="Segoe UI"/>
          <w:color w:val="0F1115"/>
          <w:kern w:val="0"/>
          <w:lang w:val="en-US" w:eastAsia="fr-FR"/>
          <w14:ligatures w14:val="none"/>
        </w:rPr>
        <w:t>3</w:t>
      </w:r>
      <w:r w:rsidR="0044333B" w:rsidRPr="0044333B">
        <w:rPr>
          <w:rFonts w:ascii="Arial Narrow" w:eastAsia="Times New Roman" w:hAnsi="Arial Narrow" w:cs="Segoe UI"/>
          <w:color w:val="0F1115"/>
          <w:kern w:val="0"/>
          <w:lang w:val="en-US" w:eastAsia="fr-FR"/>
          <w14:ligatures w14:val="none"/>
        </w:rPr>
        <w:t>rd, apply False Discovery Rate correction to your p-values because you are testing five hypotheses simultaneously. A relationship should only be considered statistically significant if it survives this correction.</w:t>
      </w:r>
    </w:p>
    <w:p w14:paraId="1A042A91" w14:textId="0B369E54" w:rsidR="0044333B" w:rsidRPr="0044333B" w:rsidRDefault="0044333B"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r w:rsidRPr="0044333B">
        <w:rPr>
          <w:rFonts w:ascii="Arial Narrow" w:eastAsia="Times New Roman" w:hAnsi="Arial Narrow" w:cs="Segoe UI"/>
          <w:color w:val="0F1115"/>
          <w:kern w:val="0"/>
          <w:lang w:val="en-US" w:eastAsia="fr-FR"/>
          <w14:ligatures w14:val="none"/>
        </w:rPr>
        <w:t xml:space="preserve">A </w:t>
      </w:r>
      <w:r w:rsidRPr="007C3CE6">
        <w:rPr>
          <w:rFonts w:ascii="Arial Narrow" w:eastAsia="Times New Roman" w:hAnsi="Arial Narrow" w:cs="Segoe UI"/>
          <w:color w:val="0F1115"/>
          <w:kern w:val="0"/>
          <w:lang w:val="en-US" w:eastAsia="fr-FR"/>
          <w14:ligatures w14:val="none"/>
        </w:rPr>
        <w:t>2</w:t>
      </w:r>
      <w:r w:rsidRPr="0044333B">
        <w:rPr>
          <w:rFonts w:ascii="Arial Narrow" w:eastAsia="Times New Roman" w:hAnsi="Arial Narrow" w:cs="Segoe UI"/>
          <w:color w:val="0F1115"/>
          <w:kern w:val="0"/>
          <w:lang w:val="en-US" w:eastAsia="fr-FR"/>
          <w14:ligatures w14:val="none"/>
        </w:rPr>
        <w:t xml:space="preserve">nd major problem in your causal inference is that your treatment variables are too coarse. Your current DML estimates show that adding an electron-withdrawing group lowers HOMO by only 0.0078 eV. Any chemist who reads this will be confused because they know from decades of research that typical electron-withdrawing groups change HOMO by 0.2 to 0.5 eV. Your estimate is two orders of magnitude smaller than expected, which makes readers question whether your entire causal analysis is valid. The problem is that you are treating all electron-withdrawing groups as identical. A nitro group and a fluorine atom are both counted as one EWG in your code, even though nitro is much stronger. By averaging strong and weak groups together, you dilute the true effect. </w:t>
      </w:r>
      <w:r w:rsidR="007C3CE6">
        <w:rPr>
          <w:rFonts w:ascii="Arial Narrow" w:eastAsia="Times New Roman" w:hAnsi="Arial Narrow" w:cs="Segoe UI"/>
          <w:color w:val="0F1115"/>
          <w:kern w:val="0"/>
          <w:lang w:val="en-US" w:eastAsia="fr-FR"/>
          <w14:ligatures w14:val="none"/>
        </w:rPr>
        <w:t xml:space="preserve">              </w:t>
      </w:r>
      <w:r w:rsidRPr="0044333B">
        <w:rPr>
          <w:rFonts w:ascii="Arial Narrow" w:eastAsia="Times New Roman" w:hAnsi="Arial Narrow" w:cs="Segoe UI"/>
          <w:color w:val="0F1115"/>
          <w:kern w:val="0"/>
          <w:lang w:val="en-US" w:eastAsia="fr-FR"/>
          <w14:ligatures w14:val="none"/>
        </w:rPr>
        <w:t xml:space="preserve">To fix this, create weighted scores instead of simple counts. Assign a strength value to each type of electron-withdrawing group based on literature Hammett constants, which are standard measures of electronic effects. Nitro should have weight 1.0, </w:t>
      </w:r>
      <w:proofErr w:type="spellStart"/>
      <w:r w:rsidRPr="0044333B">
        <w:rPr>
          <w:rFonts w:ascii="Arial Narrow" w:eastAsia="Times New Roman" w:hAnsi="Arial Narrow" w:cs="Segoe UI"/>
          <w:color w:val="0F1115"/>
          <w:kern w:val="0"/>
          <w:lang w:val="en-US" w:eastAsia="fr-FR"/>
          <w14:ligatures w14:val="none"/>
        </w:rPr>
        <w:t>cyano</w:t>
      </w:r>
      <w:proofErr w:type="spellEnd"/>
      <w:r w:rsidRPr="0044333B">
        <w:rPr>
          <w:rFonts w:ascii="Arial Narrow" w:eastAsia="Times New Roman" w:hAnsi="Arial Narrow" w:cs="Segoe UI"/>
          <w:color w:val="0F1115"/>
          <w:kern w:val="0"/>
          <w:lang w:val="en-US" w:eastAsia="fr-FR"/>
          <w14:ligatures w14:val="none"/>
        </w:rPr>
        <w:t xml:space="preserve"> weight 0.9, trifluoromethyl weight 0.7, carbonyl weight 0.5, and halogen weight 0.3. Then compute the weighted EWG score for each molecule by summing the weights of all EWG groups present. Do the same for electron-donating groups. Additionally, consider creating binary indicators for specific functional groups rather than aggregating all EWGs together, which would allow you to estimate the effect of each group separately and compare them to literature values.</w:t>
      </w:r>
    </w:p>
    <w:p w14:paraId="2CE1C13D" w14:textId="139DDEC6" w:rsidR="0044333B" w:rsidRDefault="0044333B"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r w:rsidRPr="0044333B">
        <w:rPr>
          <w:rFonts w:ascii="Arial Narrow" w:eastAsia="Times New Roman" w:hAnsi="Arial Narrow" w:cs="Segoe UI"/>
          <w:color w:val="0F1115"/>
          <w:kern w:val="0"/>
          <w:lang w:val="en-US" w:eastAsia="fr-FR"/>
          <w14:ligatures w14:val="none"/>
        </w:rPr>
        <w:t xml:space="preserve">A </w:t>
      </w:r>
      <w:r w:rsidRPr="007C3CE6">
        <w:rPr>
          <w:rFonts w:ascii="Arial Narrow" w:eastAsia="Times New Roman" w:hAnsi="Arial Narrow" w:cs="Segoe UI"/>
          <w:color w:val="0F1115"/>
          <w:kern w:val="0"/>
          <w:lang w:val="en-US" w:eastAsia="fr-FR"/>
          <w14:ligatures w14:val="none"/>
        </w:rPr>
        <w:t>3</w:t>
      </w:r>
      <w:r w:rsidRPr="0044333B">
        <w:rPr>
          <w:rFonts w:ascii="Arial Narrow" w:eastAsia="Times New Roman" w:hAnsi="Arial Narrow" w:cs="Segoe UI"/>
          <w:color w:val="0F1115"/>
          <w:kern w:val="0"/>
          <w:lang w:val="en-US" w:eastAsia="fr-FR"/>
          <w14:ligatures w14:val="none"/>
        </w:rPr>
        <w:t>rd major problem is that your code lacks sensitivity analysis for your causal estimates. Every causal inference paper must include sensitivity analysis. Reviewers will ask: how strong would an unmeasured confounder need to be to make your causal estimate disappear? If a very weak confounder could overturn your result, then your result is not trustworthy. Without sensitivity analysis, reviewers will assume your results are fragile and may reject your paper. To fix this, after fitting your DML model, implement sensitivity analysis to test robustness to unobserved confounding. This analysis answers the question of how strong an unmeasured confounder would need to be to make your causal estimate zero. Also implement placebo tests where you randomly shuffle your treatment variable and re-run the estimation. If your model finds significant effects with random treatments, that indicates your original results are not reliable</w:t>
      </w:r>
      <w:r w:rsidR="007C3CE6">
        <w:rPr>
          <w:rFonts w:ascii="Arial Narrow" w:eastAsia="Times New Roman" w:hAnsi="Arial Narrow" w:cs="Segoe UI"/>
          <w:color w:val="0F1115"/>
          <w:kern w:val="0"/>
          <w:lang w:val="en-US" w:eastAsia="fr-FR"/>
          <w14:ligatures w14:val="none"/>
        </w:rPr>
        <w:t>,</w:t>
      </w:r>
      <w:r w:rsidRPr="0044333B">
        <w:rPr>
          <w:rFonts w:ascii="Arial Narrow" w:eastAsia="Times New Roman" w:hAnsi="Arial Narrow" w:cs="Segoe UI"/>
          <w:color w:val="0F1115"/>
          <w:kern w:val="0"/>
          <w:lang w:val="en-US" w:eastAsia="fr-FR"/>
          <w14:ligatures w14:val="none"/>
        </w:rPr>
        <w:t xml:space="preserve"> and your code has a bug. You should run at least 100 placebo tests to establish a null distribution of effects, and if your true effect is not larger than 95</w:t>
      </w:r>
      <w:r w:rsidR="007C3CE6">
        <w:rPr>
          <w:rFonts w:ascii="Arial Narrow" w:eastAsia="Times New Roman" w:hAnsi="Arial Narrow" w:cs="Segoe UI"/>
          <w:color w:val="0F1115"/>
          <w:kern w:val="0"/>
          <w:lang w:val="en-US" w:eastAsia="fr-FR"/>
          <w14:ligatures w14:val="none"/>
        </w:rPr>
        <w:t>%</w:t>
      </w:r>
      <w:r w:rsidRPr="0044333B">
        <w:rPr>
          <w:rFonts w:ascii="Arial Narrow" w:eastAsia="Times New Roman" w:hAnsi="Arial Narrow" w:cs="Segoe UI"/>
          <w:color w:val="0F1115"/>
          <w:kern w:val="0"/>
          <w:lang w:val="en-US" w:eastAsia="fr-FR"/>
          <w14:ligatures w14:val="none"/>
        </w:rPr>
        <w:t xml:space="preserve"> of the placebo effects, you cannot claim significance.</w:t>
      </w:r>
    </w:p>
    <w:p w14:paraId="798A26F1" w14:textId="77777777" w:rsidR="007C3CE6" w:rsidRPr="0044333B" w:rsidRDefault="007C3CE6"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p>
    <w:p w14:paraId="7C5092AA" w14:textId="6F337AEB" w:rsidR="0044333B" w:rsidRPr="0044333B" w:rsidRDefault="0044333B" w:rsidP="007C3CE6">
      <w:pPr>
        <w:shd w:val="clear" w:color="auto" w:fill="FFFFFF"/>
        <w:spacing w:after="0" w:line="240" w:lineRule="auto"/>
        <w:jc w:val="both"/>
        <w:outlineLvl w:val="1"/>
        <w:rPr>
          <w:rFonts w:ascii="Arial Narrow" w:eastAsia="Times New Roman" w:hAnsi="Arial Narrow" w:cs="Segoe UI"/>
          <w:b/>
          <w:bCs/>
          <w:color w:val="0F1115"/>
          <w:kern w:val="0"/>
          <w:lang w:val="en-US" w:eastAsia="fr-FR"/>
          <w14:ligatures w14:val="none"/>
        </w:rPr>
      </w:pPr>
      <w:r w:rsidRPr="0044333B">
        <w:rPr>
          <w:rFonts w:ascii="Arial Narrow" w:eastAsia="Times New Roman" w:hAnsi="Arial Narrow" w:cs="Segoe UI"/>
          <w:b/>
          <w:bCs/>
          <w:color w:val="0F1115"/>
          <w:kern w:val="0"/>
          <w:lang w:val="en-US" w:eastAsia="fr-FR"/>
          <w14:ligatures w14:val="none"/>
        </w:rPr>
        <w:t>2</w:t>
      </w:r>
      <w:r w:rsidR="007C3CE6">
        <w:rPr>
          <w:rFonts w:ascii="Arial Narrow" w:eastAsia="Times New Roman" w:hAnsi="Arial Narrow" w:cs="Segoe UI"/>
          <w:b/>
          <w:bCs/>
          <w:color w:val="0F1115"/>
          <w:kern w:val="0"/>
          <w:lang w:val="en-US" w:eastAsia="fr-FR"/>
          <w14:ligatures w14:val="none"/>
        </w:rPr>
        <w:t>.</w:t>
      </w:r>
      <w:r w:rsidRPr="0044333B">
        <w:rPr>
          <w:rFonts w:ascii="Arial Narrow" w:eastAsia="Times New Roman" w:hAnsi="Arial Narrow" w:cs="Segoe UI"/>
          <w:b/>
          <w:bCs/>
          <w:color w:val="0F1115"/>
          <w:kern w:val="0"/>
          <w:lang w:val="en-US" w:eastAsia="fr-FR"/>
          <w14:ligatures w14:val="none"/>
        </w:rPr>
        <w:t xml:space="preserve"> </w:t>
      </w:r>
      <w:r w:rsidR="007C3CE6" w:rsidRPr="007C3CE6">
        <w:rPr>
          <w:rFonts w:ascii="Arial Narrow" w:eastAsia="Times New Roman" w:hAnsi="Arial Narrow" w:cs="Segoe UI"/>
          <w:b/>
          <w:bCs/>
          <w:color w:val="4472C4" w:themeColor="accent1"/>
          <w:kern w:val="0"/>
          <w:lang w:val="en-US" w:eastAsia="fr-FR"/>
          <w14:ligatures w14:val="none"/>
        </w:rPr>
        <w:t>You</w:t>
      </w:r>
      <w:r w:rsidRPr="007C3CE6">
        <w:rPr>
          <w:rFonts w:ascii="Arial Narrow" w:eastAsia="Times New Roman" w:hAnsi="Arial Narrow" w:cs="Segoe UI"/>
          <w:b/>
          <w:bCs/>
          <w:color w:val="4472C4" w:themeColor="accent1"/>
          <w:kern w:val="0"/>
          <w:lang w:val="en-US" w:eastAsia="fr-FR"/>
          <w14:ligatures w14:val="none"/>
        </w:rPr>
        <w:t xml:space="preserve"> must i</w:t>
      </w:r>
      <w:r w:rsidRPr="0044333B">
        <w:rPr>
          <w:rFonts w:ascii="Arial Narrow" w:eastAsia="Times New Roman" w:hAnsi="Arial Narrow" w:cs="Segoe UI"/>
          <w:b/>
          <w:bCs/>
          <w:color w:val="4472C4" w:themeColor="accent1"/>
          <w:kern w:val="0"/>
          <w:lang w:val="en-US" w:eastAsia="fr-FR"/>
          <w14:ligatures w14:val="none"/>
        </w:rPr>
        <w:t xml:space="preserve">mprove </w:t>
      </w:r>
      <w:r w:rsidRPr="007C3CE6">
        <w:rPr>
          <w:rFonts w:ascii="Arial Narrow" w:eastAsia="Times New Roman" w:hAnsi="Arial Narrow" w:cs="Segoe UI"/>
          <w:b/>
          <w:bCs/>
          <w:color w:val="4472C4" w:themeColor="accent1"/>
          <w:kern w:val="0"/>
          <w:lang w:val="en-US" w:eastAsia="fr-FR"/>
          <w14:ligatures w14:val="none"/>
        </w:rPr>
        <w:t>y</w:t>
      </w:r>
      <w:r w:rsidRPr="0044333B">
        <w:rPr>
          <w:rFonts w:ascii="Arial Narrow" w:eastAsia="Times New Roman" w:hAnsi="Arial Narrow" w:cs="Segoe UI"/>
          <w:b/>
          <w:bCs/>
          <w:color w:val="4472C4" w:themeColor="accent1"/>
          <w:kern w:val="0"/>
          <w:lang w:val="en-US" w:eastAsia="fr-FR"/>
          <w14:ligatures w14:val="none"/>
        </w:rPr>
        <w:t xml:space="preserve">our </w:t>
      </w:r>
      <w:r w:rsidRPr="007C3CE6">
        <w:rPr>
          <w:rFonts w:ascii="Arial Narrow" w:eastAsia="Times New Roman" w:hAnsi="Arial Narrow" w:cs="Segoe UI"/>
          <w:b/>
          <w:bCs/>
          <w:color w:val="4472C4" w:themeColor="accent1"/>
          <w:kern w:val="0"/>
          <w:lang w:val="en-US" w:eastAsia="fr-FR"/>
          <w14:ligatures w14:val="none"/>
        </w:rPr>
        <w:t>p</w:t>
      </w:r>
      <w:r w:rsidRPr="0044333B">
        <w:rPr>
          <w:rFonts w:ascii="Arial Narrow" w:eastAsia="Times New Roman" w:hAnsi="Arial Narrow" w:cs="Segoe UI"/>
          <w:b/>
          <w:bCs/>
          <w:color w:val="4472C4" w:themeColor="accent1"/>
          <w:kern w:val="0"/>
          <w:lang w:val="en-US" w:eastAsia="fr-FR"/>
          <w14:ligatures w14:val="none"/>
        </w:rPr>
        <w:t xml:space="preserve">redictive </w:t>
      </w:r>
      <w:r w:rsidRPr="007C3CE6">
        <w:rPr>
          <w:rFonts w:ascii="Arial Narrow" w:eastAsia="Times New Roman" w:hAnsi="Arial Narrow" w:cs="Segoe UI"/>
          <w:b/>
          <w:bCs/>
          <w:color w:val="4472C4" w:themeColor="accent1"/>
          <w:kern w:val="0"/>
          <w:lang w:val="en-US" w:eastAsia="fr-FR"/>
          <w14:ligatures w14:val="none"/>
        </w:rPr>
        <w:t>m</w:t>
      </w:r>
      <w:r w:rsidRPr="0044333B">
        <w:rPr>
          <w:rFonts w:ascii="Arial Narrow" w:eastAsia="Times New Roman" w:hAnsi="Arial Narrow" w:cs="Segoe UI"/>
          <w:b/>
          <w:bCs/>
          <w:color w:val="4472C4" w:themeColor="accent1"/>
          <w:kern w:val="0"/>
          <w:lang w:val="en-US" w:eastAsia="fr-FR"/>
          <w14:ligatures w14:val="none"/>
        </w:rPr>
        <w:t>odels</w:t>
      </w:r>
      <w:r w:rsidR="007C3CE6" w:rsidRPr="007C3CE6">
        <w:rPr>
          <w:rFonts w:ascii="Arial Narrow" w:eastAsia="Times New Roman" w:hAnsi="Arial Narrow" w:cs="Segoe UI"/>
          <w:b/>
          <w:bCs/>
          <w:color w:val="4472C4" w:themeColor="accent1"/>
          <w:kern w:val="0"/>
          <w:lang w:val="en-US" w:eastAsia="fr-FR"/>
          <w14:ligatures w14:val="none"/>
        </w:rPr>
        <w:t xml:space="preserve"> because </w:t>
      </w:r>
      <w:r w:rsidR="007C3CE6" w:rsidRPr="007C3CE6">
        <w:rPr>
          <w:rFonts w:ascii="Arial Narrow" w:eastAsia="Times New Roman" w:hAnsi="Arial Narrow" w:cs="Segoe UI"/>
          <w:color w:val="0F1115"/>
          <w:kern w:val="0"/>
          <w:lang w:val="en-US" w:eastAsia="fr-FR"/>
          <w14:ligatures w14:val="none"/>
        </w:rPr>
        <w:t>y</w:t>
      </w:r>
      <w:r w:rsidRPr="0044333B">
        <w:rPr>
          <w:rFonts w:ascii="Arial Narrow" w:eastAsia="Times New Roman" w:hAnsi="Arial Narrow" w:cs="Segoe UI"/>
          <w:color w:val="0F1115"/>
          <w:kern w:val="0"/>
          <w:lang w:val="en-US" w:eastAsia="fr-FR"/>
          <w14:ligatures w14:val="none"/>
        </w:rPr>
        <w:t xml:space="preserve">our </w:t>
      </w:r>
      <w:r w:rsidRPr="007C3CE6">
        <w:rPr>
          <w:rFonts w:ascii="Arial Narrow" w:eastAsia="Times New Roman" w:hAnsi="Arial Narrow" w:cs="Segoe UI"/>
          <w:color w:val="0F1115"/>
          <w:kern w:val="0"/>
          <w:lang w:val="en-US" w:eastAsia="fr-FR"/>
          <w14:ligatures w14:val="none"/>
        </w:rPr>
        <w:t>1</w:t>
      </w:r>
      <w:r w:rsidRPr="0044333B">
        <w:rPr>
          <w:rFonts w:ascii="Arial Narrow" w:eastAsia="Times New Roman" w:hAnsi="Arial Narrow" w:cs="Segoe UI"/>
          <w:color w:val="0F1115"/>
          <w:kern w:val="0"/>
          <w:lang w:val="en-US" w:eastAsia="fr-FR"/>
          <w14:ligatures w14:val="none"/>
        </w:rPr>
        <w:t>st predictive modeling problem is that you are not using proper feature selection. Your own feature importance analysis shows that only 320 to 465 Morgan fingerprint bits out of 2,048 explain over 90</w:t>
      </w:r>
      <w:r w:rsidRPr="007C3CE6">
        <w:rPr>
          <w:rFonts w:ascii="Arial Narrow" w:eastAsia="Times New Roman" w:hAnsi="Arial Narrow" w:cs="Segoe UI"/>
          <w:color w:val="0F1115"/>
          <w:kern w:val="0"/>
          <w:lang w:val="en-US" w:eastAsia="fr-FR"/>
          <w14:ligatures w14:val="none"/>
        </w:rPr>
        <w:t xml:space="preserve">% </w:t>
      </w:r>
      <w:r w:rsidRPr="0044333B">
        <w:rPr>
          <w:rFonts w:ascii="Arial Narrow" w:eastAsia="Times New Roman" w:hAnsi="Arial Narrow" w:cs="Segoe UI"/>
          <w:color w:val="0F1115"/>
          <w:kern w:val="0"/>
          <w:lang w:val="en-US" w:eastAsia="fr-FR"/>
          <w14:ligatures w14:val="none"/>
        </w:rPr>
        <w:t>of the predictive importance. This means the majority of your features are irrelevant or redundant. Including irrelevant features adds noise to your model, which can cause overfitting and reduce generalization performance. When you test on scaffold splits, which is a harder test, your performance likely drops because your model has learned to use irrelevant bits that happen to correlate with properties in the training set but do not generalize. To fix this, implement Recursive Feature Elimination with cross-validation. This method repeatedly trains the model, removes the least important features, and evaluates performance until it finds the optimal number of features. Start with all 2,048 bits, train a R</w:t>
      </w:r>
      <w:r w:rsidR="007C3CE6">
        <w:rPr>
          <w:rFonts w:ascii="Arial Narrow" w:eastAsia="Times New Roman" w:hAnsi="Arial Narrow" w:cs="Segoe UI"/>
          <w:color w:val="0F1115"/>
          <w:kern w:val="0"/>
          <w:lang w:val="en-US" w:eastAsia="fr-FR"/>
          <w14:ligatures w14:val="none"/>
        </w:rPr>
        <w:t>F</w:t>
      </w:r>
      <w:r w:rsidRPr="0044333B">
        <w:rPr>
          <w:rFonts w:ascii="Arial Narrow" w:eastAsia="Times New Roman" w:hAnsi="Arial Narrow" w:cs="Segoe UI"/>
          <w:color w:val="0F1115"/>
          <w:kern w:val="0"/>
          <w:lang w:val="en-US" w:eastAsia="fr-FR"/>
          <w14:ligatures w14:val="none"/>
        </w:rPr>
        <w:t>, record feature importances, remove the bottom 50 bits, retrain, and repeat. Use cross-validation to determine when removing more features starts to hurt performance rather than help. This will give you a compact set of truly important features, likely 300 to 500 bits, which will train faster and generalize better.</w:t>
      </w:r>
    </w:p>
    <w:p w14:paraId="3A177F8A" w14:textId="0F82D310" w:rsidR="0044333B" w:rsidRPr="0044333B" w:rsidRDefault="0044333B"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r w:rsidRPr="0044333B">
        <w:rPr>
          <w:rFonts w:ascii="Arial Narrow" w:eastAsia="Times New Roman" w:hAnsi="Arial Narrow" w:cs="Segoe UI"/>
          <w:color w:val="0F1115"/>
          <w:kern w:val="0"/>
          <w:lang w:val="en-US" w:eastAsia="fr-FR"/>
          <w14:ligatures w14:val="none"/>
        </w:rPr>
        <w:t xml:space="preserve">Your </w:t>
      </w:r>
      <w:r w:rsidRPr="007C3CE6">
        <w:rPr>
          <w:rFonts w:ascii="Arial Narrow" w:eastAsia="Times New Roman" w:hAnsi="Arial Narrow" w:cs="Segoe UI"/>
          <w:color w:val="0F1115"/>
          <w:kern w:val="0"/>
          <w:lang w:val="en-US" w:eastAsia="fr-FR"/>
          <w14:ligatures w14:val="none"/>
        </w:rPr>
        <w:t>2</w:t>
      </w:r>
      <w:r w:rsidRPr="0044333B">
        <w:rPr>
          <w:rFonts w:ascii="Arial Narrow" w:eastAsia="Times New Roman" w:hAnsi="Arial Narrow" w:cs="Segoe UI"/>
          <w:color w:val="0F1115"/>
          <w:kern w:val="0"/>
          <w:lang w:val="en-US" w:eastAsia="fr-FR"/>
          <w14:ligatures w14:val="none"/>
        </w:rPr>
        <w:t xml:space="preserve">nd predictive modeling problem is that you need proper hyperparameter optimization. Your current hyperparameter tuning is likely using grid search with a small number of options, or possibly even default </w:t>
      </w:r>
      <w:r w:rsidRPr="0044333B">
        <w:rPr>
          <w:rFonts w:ascii="Arial Narrow" w:eastAsia="Times New Roman" w:hAnsi="Arial Narrow" w:cs="Segoe UI"/>
          <w:color w:val="0F1115"/>
          <w:kern w:val="0"/>
          <w:lang w:val="en-US" w:eastAsia="fr-FR"/>
          <w14:ligatures w14:val="none"/>
        </w:rPr>
        <w:lastRenderedPageBreak/>
        <w:t xml:space="preserve">parameters. Research has shown that most applications of </w:t>
      </w:r>
      <w:r w:rsidRPr="007C3CE6">
        <w:rPr>
          <w:rFonts w:ascii="Arial Narrow" w:eastAsia="Times New Roman" w:hAnsi="Arial Narrow" w:cs="Segoe UI"/>
          <w:color w:val="0F1115"/>
          <w:kern w:val="0"/>
          <w:lang w:val="en-US" w:eastAsia="fr-FR"/>
          <w14:ligatures w14:val="none"/>
        </w:rPr>
        <w:t>ML</w:t>
      </w:r>
      <w:r w:rsidRPr="0044333B">
        <w:rPr>
          <w:rFonts w:ascii="Arial Narrow" w:eastAsia="Times New Roman" w:hAnsi="Arial Narrow" w:cs="Segoe UI"/>
          <w:color w:val="0F1115"/>
          <w:kern w:val="0"/>
          <w:lang w:val="en-US" w:eastAsia="fr-FR"/>
          <w14:ligatures w14:val="none"/>
        </w:rPr>
        <w:t xml:space="preserve"> to molecular property prediction use suboptimal hyperparameters because they do not search thoroughly enough. Default parameters are rarely optimal for specific datasets. If you are not using optimal hyperparameters, your R² scores could be significantly lower than what your model is capable of achieving. A reviewer who knows this literature will question whether you have done enough optimization. To fix this, implement the Hyperband algorithm for hyperparameter optimization. This is a more efficient alternative to grid search that evaluates many parameter combinations and stops poor-performing ones early. You should tune the number of trees from 100 to 1,000, maximum depth from 10 to 50 or unlimited, minimum samples per split from 2 to 20, minimum samples per leaf from 1 to 10, and maximum features per split from </w:t>
      </w:r>
      <w:r w:rsidRPr="007C3CE6">
        <w:rPr>
          <w:rFonts w:ascii="Arial Narrow" w:eastAsia="Times New Roman" w:hAnsi="Arial Narrow" w:cs="Segoe UI"/>
          <w:color w:val="0F1115"/>
          <w:kern w:val="0"/>
          <w:lang w:val="en-US" w:eastAsia="fr-FR"/>
          <w14:ligatures w14:val="none"/>
        </w:rPr>
        <w:t xml:space="preserve">R² </w:t>
      </w:r>
      <w:r w:rsidRPr="0044333B">
        <w:rPr>
          <w:rFonts w:ascii="Arial Narrow" w:eastAsia="Times New Roman" w:hAnsi="Arial Narrow" w:cs="Segoe UI"/>
          <w:color w:val="0F1115"/>
          <w:kern w:val="0"/>
          <w:lang w:val="en-US" w:eastAsia="fr-FR"/>
          <w14:ligatures w14:val="none"/>
        </w:rPr>
        <w:t>of features to log2 of features to all features. This will take time to run, but it is essential for achieving the best possible performance from your models.</w:t>
      </w:r>
    </w:p>
    <w:p w14:paraId="3284ADAC" w14:textId="5F8B656C" w:rsidR="0044333B" w:rsidRDefault="0044333B"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r w:rsidRPr="0044333B">
        <w:rPr>
          <w:rFonts w:ascii="Arial Narrow" w:eastAsia="Times New Roman" w:hAnsi="Arial Narrow" w:cs="Segoe UI"/>
          <w:color w:val="0F1115"/>
          <w:kern w:val="0"/>
          <w:lang w:val="en-US" w:eastAsia="fr-FR"/>
          <w14:ligatures w14:val="none"/>
        </w:rPr>
        <w:t xml:space="preserve">Your </w:t>
      </w:r>
      <w:r w:rsidRPr="007C3CE6">
        <w:rPr>
          <w:rFonts w:ascii="Arial Narrow" w:eastAsia="Times New Roman" w:hAnsi="Arial Narrow" w:cs="Segoe UI"/>
          <w:color w:val="0F1115"/>
          <w:kern w:val="0"/>
          <w:lang w:val="en-US" w:eastAsia="fr-FR"/>
          <w14:ligatures w14:val="none"/>
        </w:rPr>
        <w:t>3</w:t>
      </w:r>
      <w:r w:rsidRPr="0044333B">
        <w:rPr>
          <w:rFonts w:ascii="Arial Narrow" w:eastAsia="Times New Roman" w:hAnsi="Arial Narrow" w:cs="Segoe UI"/>
          <w:color w:val="0F1115"/>
          <w:kern w:val="0"/>
          <w:lang w:val="en-US" w:eastAsia="fr-FR"/>
          <w14:ligatures w14:val="none"/>
        </w:rPr>
        <w:t>rd predictive modeling problem is that you need data augmentation for your small dataset. Your dataset of 1,571 molecules is small. G</w:t>
      </w:r>
      <w:r w:rsidRPr="007C3CE6">
        <w:rPr>
          <w:rFonts w:ascii="Arial Narrow" w:eastAsia="Times New Roman" w:hAnsi="Arial Narrow" w:cs="Segoe UI"/>
          <w:color w:val="0F1115"/>
          <w:kern w:val="0"/>
          <w:lang w:val="en-US" w:eastAsia="fr-FR"/>
          <w14:ligatures w14:val="none"/>
        </w:rPr>
        <w:t>NN</w:t>
      </w:r>
      <w:r w:rsidRPr="0044333B">
        <w:rPr>
          <w:rFonts w:ascii="Arial Narrow" w:eastAsia="Times New Roman" w:hAnsi="Arial Narrow" w:cs="Segoe UI"/>
          <w:color w:val="0F1115"/>
          <w:kern w:val="0"/>
          <w:lang w:val="en-US" w:eastAsia="fr-FR"/>
          <w14:ligatures w14:val="none"/>
        </w:rPr>
        <w:t xml:space="preserve"> failed because they need 10,000 or more samples. Even R</w:t>
      </w:r>
      <w:r w:rsidRPr="007C3CE6">
        <w:rPr>
          <w:rFonts w:ascii="Arial Narrow" w:eastAsia="Times New Roman" w:hAnsi="Arial Narrow" w:cs="Segoe UI"/>
          <w:color w:val="0F1115"/>
          <w:kern w:val="0"/>
          <w:lang w:val="en-US" w:eastAsia="fr-FR"/>
          <w14:ligatures w14:val="none"/>
        </w:rPr>
        <w:t>F</w:t>
      </w:r>
      <w:r w:rsidRPr="0044333B">
        <w:rPr>
          <w:rFonts w:ascii="Arial Narrow" w:eastAsia="Times New Roman" w:hAnsi="Arial Narrow" w:cs="Segoe UI"/>
          <w:color w:val="0F1115"/>
          <w:kern w:val="0"/>
          <w:lang w:val="en-US" w:eastAsia="fr-FR"/>
          <w14:ligatures w14:val="none"/>
        </w:rPr>
        <w:t xml:space="preserve"> would benefit from more data. The fundamental limitation of your entire project is dataset size. You cannot easily collect more experimental data, but you can create synthetic data through augmentation. Data augmentation is a standard technique in </w:t>
      </w:r>
      <w:r w:rsidRPr="007C3CE6">
        <w:rPr>
          <w:rFonts w:ascii="Arial Narrow" w:eastAsia="Times New Roman" w:hAnsi="Arial Narrow" w:cs="Segoe UI"/>
          <w:color w:val="0F1115"/>
          <w:kern w:val="0"/>
          <w:lang w:val="en-US" w:eastAsia="fr-FR"/>
          <w14:ligatures w14:val="none"/>
        </w:rPr>
        <w:t>ML</w:t>
      </w:r>
      <w:r w:rsidRPr="0044333B">
        <w:rPr>
          <w:rFonts w:ascii="Arial Narrow" w:eastAsia="Times New Roman" w:hAnsi="Arial Narrow" w:cs="Segoe UI"/>
          <w:color w:val="0F1115"/>
          <w:kern w:val="0"/>
          <w:lang w:val="en-US" w:eastAsia="fr-FR"/>
          <w14:ligatures w14:val="none"/>
        </w:rPr>
        <w:t xml:space="preserve"> when data is limited. By creating realistic variations of your existing molecules, you can effectively increase your dataset size and improve both predictive and causal results. To fix this, implement latent space augmentation using an autoencoder. </w:t>
      </w:r>
      <w:r w:rsidRPr="007C3CE6">
        <w:rPr>
          <w:rFonts w:ascii="Arial Narrow" w:eastAsia="Times New Roman" w:hAnsi="Arial Narrow" w:cs="Segoe UI"/>
          <w:color w:val="0F1115"/>
          <w:kern w:val="0"/>
          <w:lang w:val="en-US" w:eastAsia="fr-FR"/>
          <w14:ligatures w14:val="none"/>
        </w:rPr>
        <w:t>1</w:t>
      </w:r>
      <w:r w:rsidRPr="0044333B">
        <w:rPr>
          <w:rFonts w:ascii="Arial Narrow" w:eastAsia="Times New Roman" w:hAnsi="Arial Narrow" w:cs="Segoe UI"/>
          <w:color w:val="0F1115"/>
          <w:kern w:val="0"/>
          <w:lang w:val="en-US" w:eastAsia="fr-FR"/>
          <w14:ligatures w14:val="none"/>
        </w:rPr>
        <w:t xml:space="preserve">st, train an autoencoder to compress your 2,048-bit fingerprints into a lower-dimensional latent space of about 32 dimensions. The autoencoder learns to reconstruct the original fingerprint from this compressed representation. Once trained, the latent space should capture the essential structural features of your molecules. Then, cluster chemically similar molecules together using spectral clustering on their latent representations. Within each cluster, generate synthetic molecules by interpolating between pairs of molecules in the latent space using </w:t>
      </w:r>
      <w:proofErr w:type="spellStart"/>
      <w:r w:rsidRPr="0044333B">
        <w:rPr>
          <w:rFonts w:ascii="Arial Narrow" w:eastAsia="Times New Roman" w:hAnsi="Arial Narrow" w:cs="Segoe UI"/>
          <w:color w:val="0F1115"/>
          <w:kern w:val="0"/>
          <w:lang w:val="en-US" w:eastAsia="fr-FR"/>
          <w14:ligatures w14:val="none"/>
        </w:rPr>
        <w:t>MixUp</w:t>
      </w:r>
      <w:proofErr w:type="spellEnd"/>
      <w:r w:rsidRPr="0044333B">
        <w:rPr>
          <w:rFonts w:ascii="Arial Narrow" w:eastAsia="Times New Roman" w:hAnsi="Arial Narrow" w:cs="Segoe UI"/>
          <w:color w:val="0F1115"/>
          <w:kern w:val="0"/>
          <w:lang w:val="en-US" w:eastAsia="fr-FR"/>
          <w14:ligatures w14:val="none"/>
        </w:rPr>
        <w:t>, which creates weighted combinations. Finally, decode these synthetic points back to fingerprint space and add them to your training set with target properties interpolated accordingly. This could increase your effective dataset size by 50</w:t>
      </w:r>
      <w:r w:rsidRPr="007C3CE6">
        <w:rPr>
          <w:rFonts w:ascii="Arial Narrow" w:eastAsia="Times New Roman" w:hAnsi="Arial Narrow" w:cs="Segoe UI"/>
          <w:color w:val="0F1115"/>
          <w:kern w:val="0"/>
          <w:lang w:val="en-US" w:eastAsia="fr-FR"/>
          <w14:ligatures w14:val="none"/>
        </w:rPr>
        <w:t xml:space="preserve">% </w:t>
      </w:r>
      <w:r w:rsidRPr="0044333B">
        <w:rPr>
          <w:rFonts w:ascii="Arial Narrow" w:eastAsia="Times New Roman" w:hAnsi="Arial Narrow" w:cs="Segoe UI"/>
          <w:color w:val="0F1115"/>
          <w:kern w:val="0"/>
          <w:lang w:val="en-US" w:eastAsia="fr-FR"/>
          <w14:ligatures w14:val="none"/>
        </w:rPr>
        <w:t>or more without collecting new experimental data.</w:t>
      </w:r>
    </w:p>
    <w:p w14:paraId="76B8552B" w14:textId="77777777" w:rsidR="007C3CE6" w:rsidRPr="0044333B" w:rsidRDefault="007C3CE6"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p>
    <w:p w14:paraId="064D61C4" w14:textId="63DC463C" w:rsidR="0044333B" w:rsidRDefault="0044333B"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r w:rsidRPr="007C3CE6">
        <w:rPr>
          <w:rFonts w:ascii="Arial Narrow" w:eastAsia="Times New Roman" w:hAnsi="Arial Narrow" w:cs="Segoe UI"/>
          <w:b/>
          <w:bCs/>
          <w:color w:val="0F1115"/>
          <w:kern w:val="0"/>
          <w:lang w:val="en-US" w:eastAsia="fr-FR"/>
          <w14:ligatures w14:val="none"/>
        </w:rPr>
        <w:t xml:space="preserve">3. </w:t>
      </w:r>
      <w:r w:rsidRPr="007C3CE6">
        <w:rPr>
          <w:rFonts w:ascii="Arial Narrow" w:eastAsia="Times New Roman" w:hAnsi="Arial Narrow" w:cs="Segoe UI"/>
          <w:color w:val="4472C4" w:themeColor="accent1"/>
          <w:kern w:val="0"/>
          <w:lang w:val="en-US" w:eastAsia="fr-FR"/>
          <w14:ligatures w14:val="none"/>
        </w:rPr>
        <w:t>Also</w:t>
      </w:r>
      <w:r w:rsidRPr="007C3CE6">
        <w:rPr>
          <w:rFonts w:ascii="Arial Narrow" w:eastAsia="Times New Roman" w:hAnsi="Arial Narrow" w:cs="Segoe UI"/>
          <w:b/>
          <w:bCs/>
          <w:color w:val="4472C4" w:themeColor="accent1"/>
          <w:kern w:val="0"/>
          <w:lang w:val="en-US" w:eastAsia="fr-FR"/>
          <w14:ligatures w14:val="none"/>
        </w:rPr>
        <w:t xml:space="preserve">, </w:t>
      </w:r>
      <w:r w:rsidRPr="007C3CE6">
        <w:rPr>
          <w:rFonts w:ascii="Arial Narrow" w:eastAsia="Times New Roman" w:hAnsi="Arial Narrow" w:cs="Segoe UI"/>
          <w:color w:val="4472C4" w:themeColor="accent1"/>
          <w:kern w:val="0"/>
          <w:lang w:val="en-US" w:eastAsia="fr-FR"/>
          <w14:ligatures w14:val="none"/>
        </w:rPr>
        <w:t>y</w:t>
      </w:r>
      <w:r w:rsidRPr="0044333B">
        <w:rPr>
          <w:rFonts w:ascii="Arial Narrow" w:eastAsia="Times New Roman" w:hAnsi="Arial Narrow" w:cs="Segoe UI"/>
          <w:color w:val="4472C4" w:themeColor="accent1"/>
          <w:kern w:val="0"/>
          <w:lang w:val="en-US" w:eastAsia="fr-FR"/>
          <w14:ligatures w14:val="none"/>
        </w:rPr>
        <w:t xml:space="preserve">our counterfactual generator has a fundamental problem: </w:t>
      </w:r>
      <w:r w:rsidRPr="0044333B">
        <w:rPr>
          <w:rFonts w:ascii="Arial Narrow" w:eastAsia="Times New Roman" w:hAnsi="Arial Narrow" w:cs="Segoe UI"/>
          <w:color w:val="0F1115"/>
          <w:kern w:val="0"/>
          <w:lang w:val="en-US" w:eastAsia="fr-FR"/>
          <w14:ligatures w14:val="none"/>
        </w:rPr>
        <w:t xml:space="preserve">it is not grounded in validated causal effects. Your paper claims to have developed a counterfactual molecular design engine, but you show no evidence that it works. A reviewer will ask: how do you know your counterfactual predictions are correct? You have not validated them against literature or experiment. Moreover, your causal estimates themselves are not robust, as shown by your enriched-feature DML results. Making counterfactual predictions based on fragile causal estimates is like building a house on sand. The entire counterfactual engine is only as reliable as the causal estimates that power it. To fix this, </w:t>
      </w:r>
      <w:r w:rsidRPr="007C3CE6">
        <w:rPr>
          <w:rFonts w:ascii="Arial Narrow" w:eastAsia="Times New Roman" w:hAnsi="Arial Narrow" w:cs="Segoe UI"/>
          <w:color w:val="0F1115"/>
          <w:kern w:val="0"/>
          <w:lang w:val="en-US" w:eastAsia="fr-FR"/>
          <w14:ligatures w14:val="none"/>
        </w:rPr>
        <w:t>1</w:t>
      </w:r>
      <w:r w:rsidRPr="0044333B">
        <w:rPr>
          <w:rFonts w:ascii="Arial Narrow" w:eastAsia="Times New Roman" w:hAnsi="Arial Narrow" w:cs="Segoe UI"/>
          <w:color w:val="0F1115"/>
          <w:kern w:val="0"/>
          <w:lang w:val="en-US" w:eastAsia="fr-FR"/>
          <w14:ligatures w14:val="none"/>
        </w:rPr>
        <w:t xml:space="preserve">st identify which causal relationships are actually robust. Based on your results, the only relationship that remained significant across both model specifications was the effect of aromatic rings on conjugation length. For this relationship, you can make counterfactual predictions with high confidence. For the other relationships, such as EWG on HOMO, EWG on LUMO, EDG on HOMO, and conjugation on bandgap, your code should output a clear warning that the effect estimate is not robust and should not be used for design guidance. </w:t>
      </w:r>
      <w:r w:rsidR="007C3CE6">
        <w:rPr>
          <w:rFonts w:ascii="Arial Narrow" w:eastAsia="Times New Roman" w:hAnsi="Arial Narrow" w:cs="Segoe UI"/>
          <w:color w:val="0F1115"/>
          <w:kern w:val="0"/>
          <w:lang w:val="en-US" w:eastAsia="fr-FR"/>
          <w14:ligatures w14:val="none"/>
        </w:rPr>
        <w:t>2</w:t>
      </w:r>
      <w:r w:rsidRPr="0044333B">
        <w:rPr>
          <w:rFonts w:ascii="Arial Narrow" w:eastAsia="Times New Roman" w:hAnsi="Arial Narrow" w:cs="Segoe UI"/>
          <w:color w:val="0F1115"/>
          <w:kern w:val="0"/>
          <w:lang w:val="en-US" w:eastAsia="fr-FR"/>
          <w14:ligatures w14:val="none"/>
        </w:rPr>
        <w:t xml:space="preserve">nd, validate your counterfactual predictions by testing them on molecules where the same modification has been reported in the literature. Find at least </w:t>
      </w:r>
      <w:r w:rsidRPr="007C3CE6">
        <w:rPr>
          <w:rFonts w:ascii="Arial Narrow" w:eastAsia="Times New Roman" w:hAnsi="Arial Narrow" w:cs="Segoe UI"/>
          <w:color w:val="0F1115"/>
          <w:kern w:val="0"/>
          <w:lang w:val="en-US" w:eastAsia="fr-FR"/>
          <w14:ligatures w14:val="none"/>
        </w:rPr>
        <w:t>5</w:t>
      </w:r>
      <w:r w:rsidRPr="0044333B">
        <w:rPr>
          <w:rFonts w:ascii="Arial Narrow" w:eastAsia="Times New Roman" w:hAnsi="Arial Narrow" w:cs="Segoe UI"/>
          <w:color w:val="0F1115"/>
          <w:kern w:val="0"/>
          <w:lang w:val="en-US" w:eastAsia="fr-FR"/>
          <w14:ligatures w14:val="none"/>
        </w:rPr>
        <w:t xml:space="preserve"> examples where a specific modification</w:t>
      </w:r>
      <w:r w:rsidR="007C3CE6">
        <w:rPr>
          <w:rFonts w:ascii="Arial Narrow" w:eastAsia="Times New Roman" w:hAnsi="Arial Narrow" w:cs="Segoe UI"/>
          <w:color w:val="0F1115"/>
          <w:kern w:val="0"/>
          <w:lang w:val="en-US" w:eastAsia="fr-FR"/>
          <w14:ligatures w14:val="none"/>
        </w:rPr>
        <w:t>,</w:t>
      </w:r>
      <w:r w:rsidRPr="0044333B">
        <w:rPr>
          <w:rFonts w:ascii="Arial Narrow" w:eastAsia="Times New Roman" w:hAnsi="Arial Narrow" w:cs="Segoe UI"/>
          <w:color w:val="0F1115"/>
          <w:kern w:val="0"/>
          <w:lang w:val="en-US" w:eastAsia="fr-FR"/>
          <w14:ligatures w14:val="none"/>
        </w:rPr>
        <w:t xml:space="preserve"> like adding a fluorine atom</w:t>
      </w:r>
      <w:r w:rsidR="007C3CE6">
        <w:rPr>
          <w:rFonts w:ascii="Arial Narrow" w:eastAsia="Times New Roman" w:hAnsi="Arial Narrow" w:cs="Segoe UI"/>
          <w:color w:val="0F1115"/>
          <w:kern w:val="0"/>
          <w:lang w:val="en-US" w:eastAsia="fr-FR"/>
          <w14:ligatures w14:val="none"/>
        </w:rPr>
        <w:t>,</w:t>
      </w:r>
      <w:r w:rsidRPr="0044333B">
        <w:rPr>
          <w:rFonts w:ascii="Arial Narrow" w:eastAsia="Times New Roman" w:hAnsi="Arial Narrow" w:cs="Segoe UI"/>
          <w:color w:val="0F1115"/>
          <w:kern w:val="0"/>
          <w:lang w:val="en-US" w:eastAsia="fr-FR"/>
          <w14:ligatures w14:val="none"/>
        </w:rPr>
        <w:t xml:space="preserve"> has been experimentally measured. Compare your counterfactual prediction to the actual measured change. Only trust predictions that pass this validation, and report both successful and failed validations honestly.</w:t>
      </w:r>
    </w:p>
    <w:p w14:paraId="1FF28C7A" w14:textId="77777777" w:rsidR="007C3CE6" w:rsidRPr="0044333B" w:rsidRDefault="007C3CE6" w:rsidP="007C3CE6">
      <w:pPr>
        <w:shd w:val="clear" w:color="auto" w:fill="FFFFFF"/>
        <w:spacing w:after="0" w:line="240" w:lineRule="auto"/>
        <w:jc w:val="both"/>
        <w:rPr>
          <w:rFonts w:ascii="Arial Narrow" w:eastAsia="Times New Roman" w:hAnsi="Arial Narrow" w:cs="Segoe UI"/>
          <w:color w:val="0F1115"/>
          <w:kern w:val="0"/>
          <w:lang w:val="en-US" w:eastAsia="fr-FR"/>
          <w14:ligatures w14:val="none"/>
        </w:rPr>
      </w:pPr>
    </w:p>
    <w:p w14:paraId="73FA101F" w14:textId="1F672E86" w:rsidR="0044333B" w:rsidRPr="0044333B" w:rsidRDefault="0044333B" w:rsidP="007C3CE6">
      <w:pPr>
        <w:shd w:val="clear" w:color="auto" w:fill="FFFFFF"/>
        <w:spacing w:after="0" w:line="240" w:lineRule="auto"/>
        <w:jc w:val="both"/>
        <w:outlineLvl w:val="1"/>
        <w:rPr>
          <w:rFonts w:ascii="Arial Narrow" w:eastAsia="Times New Roman" w:hAnsi="Arial Narrow" w:cs="Segoe UI"/>
          <w:b/>
          <w:bCs/>
          <w:color w:val="0F1115"/>
          <w:kern w:val="0"/>
          <w:lang w:val="en-US" w:eastAsia="fr-FR"/>
          <w14:ligatures w14:val="none"/>
        </w:rPr>
      </w:pPr>
      <w:r w:rsidRPr="0044333B">
        <w:rPr>
          <w:rFonts w:ascii="Arial Narrow" w:eastAsia="Times New Roman" w:hAnsi="Arial Narrow" w:cs="Segoe UI"/>
          <w:b/>
          <w:bCs/>
          <w:color w:val="0F1115"/>
          <w:kern w:val="0"/>
          <w:lang w:val="en-US" w:eastAsia="fr-FR"/>
          <w14:ligatures w14:val="none"/>
        </w:rPr>
        <w:t>4</w:t>
      </w:r>
      <w:r w:rsidRPr="007C3CE6">
        <w:rPr>
          <w:rFonts w:ascii="Arial Narrow" w:eastAsia="Times New Roman" w:hAnsi="Arial Narrow" w:cs="Segoe UI"/>
          <w:b/>
          <w:bCs/>
          <w:color w:val="0F1115"/>
          <w:kern w:val="0"/>
          <w:lang w:val="en-US" w:eastAsia="fr-FR"/>
          <w14:ligatures w14:val="none"/>
        </w:rPr>
        <w:t xml:space="preserve">. </w:t>
      </w:r>
      <w:r w:rsidRPr="0044333B">
        <w:rPr>
          <w:rFonts w:ascii="Arial Narrow" w:eastAsia="Times New Roman" w:hAnsi="Arial Narrow" w:cs="Segoe UI"/>
          <w:color w:val="0F1115"/>
          <w:kern w:val="0"/>
          <w:lang w:val="en-US" w:eastAsia="fr-FR"/>
          <w14:ligatures w14:val="none"/>
        </w:rPr>
        <w:t xml:space="preserve">Your experimental validation </w:t>
      </w:r>
      <w:r w:rsidR="000A2747">
        <w:rPr>
          <w:rFonts w:ascii="Arial Narrow" w:eastAsia="Times New Roman" w:hAnsi="Arial Narrow" w:cs="Segoe UI"/>
          <w:color w:val="0F1115"/>
          <w:kern w:val="0"/>
          <w:lang w:val="en-US" w:eastAsia="fr-FR"/>
          <w14:ligatures w14:val="none"/>
        </w:rPr>
        <w:t xml:space="preserve">also </w:t>
      </w:r>
      <w:r w:rsidRPr="0044333B">
        <w:rPr>
          <w:rFonts w:ascii="Arial Narrow" w:eastAsia="Times New Roman" w:hAnsi="Arial Narrow" w:cs="Segoe UI"/>
          <w:color w:val="0F1115"/>
          <w:kern w:val="0"/>
          <w:lang w:val="en-US" w:eastAsia="fr-FR"/>
          <w14:ligatures w14:val="none"/>
        </w:rPr>
        <w:t xml:space="preserve">needs improvement, specifically in how you handle train and test splits. Your current paper mentions that scaffold split yields lower R² than random split, but you do not provide the actual numbers. This is a critical omission. The difference between random split and scaffold split performance is called the generalization gap. If this gap is large, it means your model has memorized scaffold patterns rather than learning general chemical principles that transfer to new molecular cores. A reviewer will want to see this gap quantified. If you hide it, they will assume it is large and that your model does not generalize. To fix this, implement scaffold splitting using Murcko scaffolds. Murcko scaffolds are the core ring systems of molecules with side chains removed. To generate a scaffold, you strip away all side chains and keep only the ring framework. Then split your data so that molecules with the same or similar scaffolds stay together in the same split. This ensures that the test set contains molecules with scaffold structures that the model has never seen during training. This is a much stricter test of generalization than random splitting. Report both random split R² and scaffold split R² for each property. </w:t>
      </w:r>
      <w:r w:rsidR="007C3CE6">
        <w:rPr>
          <w:rFonts w:ascii="Arial Narrow" w:eastAsia="Times New Roman" w:hAnsi="Arial Narrow" w:cs="Segoe UI"/>
          <w:color w:val="0F1115"/>
          <w:kern w:val="0"/>
          <w:lang w:val="en-US" w:eastAsia="fr-FR"/>
          <w14:ligatures w14:val="none"/>
        </w:rPr>
        <w:t xml:space="preserve">             </w:t>
      </w:r>
      <w:r w:rsidRPr="0044333B">
        <w:rPr>
          <w:rFonts w:ascii="Arial Narrow" w:eastAsia="Times New Roman" w:hAnsi="Arial Narrow" w:cs="Segoe UI"/>
          <w:color w:val="0F1115"/>
          <w:kern w:val="0"/>
          <w:lang w:val="en-US" w:eastAsia="fr-FR"/>
          <w14:ligatures w14:val="none"/>
        </w:rPr>
        <w:t>If scaffold split R² is substantially lower, for example 0.38 dropping to 0.15, acknowledge this limitation honestly and discuss what kinds of molecules the model generalizes to and what kinds it does not.</w:t>
      </w:r>
    </w:p>
    <w:p w14:paraId="4EFCC4BC" w14:textId="77777777" w:rsidR="00DC7082" w:rsidRPr="007C3CE6" w:rsidRDefault="00DC7082" w:rsidP="007C3CE6">
      <w:pPr>
        <w:spacing w:after="0" w:line="240" w:lineRule="auto"/>
        <w:jc w:val="both"/>
        <w:rPr>
          <w:rFonts w:ascii="Arial Narrow" w:hAnsi="Arial Narrow"/>
          <w:lang w:val="en-US"/>
        </w:rPr>
      </w:pPr>
    </w:p>
    <w:sectPr w:rsidR="00DC7082" w:rsidRPr="007C3CE6" w:rsidSect="0044333B">
      <w:type w:val="continuous"/>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C255B"/>
    <w:multiLevelType w:val="hybridMultilevel"/>
    <w:tmpl w:val="17F694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4131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inkAnnotations="0"/>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3B"/>
    <w:rsid w:val="000A2747"/>
    <w:rsid w:val="00326ED1"/>
    <w:rsid w:val="0044333B"/>
    <w:rsid w:val="00666377"/>
    <w:rsid w:val="007C3CE6"/>
    <w:rsid w:val="00AD3DCF"/>
    <w:rsid w:val="00DC7082"/>
    <w:rsid w:val="00DD1237"/>
    <w:rsid w:val="00DE37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BE6F"/>
  <w15:chartTrackingRefBased/>
  <w15:docId w15:val="{85047B7C-E9D1-41EF-9D12-D732C4247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3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43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433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433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433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433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33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33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33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33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433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433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433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33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33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33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33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333B"/>
    <w:rPr>
      <w:rFonts w:eastAsiaTheme="majorEastAsia" w:cstheme="majorBidi"/>
      <w:color w:val="272727" w:themeColor="text1" w:themeTint="D8"/>
    </w:rPr>
  </w:style>
  <w:style w:type="paragraph" w:styleId="Titre">
    <w:name w:val="Title"/>
    <w:basedOn w:val="Normal"/>
    <w:next w:val="Normal"/>
    <w:link w:val="TitreCar"/>
    <w:uiPriority w:val="10"/>
    <w:qFormat/>
    <w:rsid w:val="00443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33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33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33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333B"/>
    <w:pPr>
      <w:spacing w:before="160"/>
      <w:jc w:val="center"/>
    </w:pPr>
    <w:rPr>
      <w:i/>
      <w:iCs/>
      <w:color w:val="404040" w:themeColor="text1" w:themeTint="BF"/>
    </w:rPr>
  </w:style>
  <w:style w:type="character" w:customStyle="1" w:styleId="CitationCar">
    <w:name w:val="Citation Car"/>
    <w:basedOn w:val="Policepardfaut"/>
    <w:link w:val="Citation"/>
    <w:uiPriority w:val="29"/>
    <w:rsid w:val="0044333B"/>
    <w:rPr>
      <w:i/>
      <w:iCs/>
      <w:color w:val="404040" w:themeColor="text1" w:themeTint="BF"/>
    </w:rPr>
  </w:style>
  <w:style w:type="paragraph" w:styleId="Paragraphedeliste">
    <w:name w:val="List Paragraph"/>
    <w:basedOn w:val="Normal"/>
    <w:uiPriority w:val="34"/>
    <w:qFormat/>
    <w:rsid w:val="0044333B"/>
    <w:pPr>
      <w:ind w:left="720"/>
      <w:contextualSpacing/>
    </w:pPr>
  </w:style>
  <w:style w:type="character" w:styleId="Accentuationintense">
    <w:name w:val="Intense Emphasis"/>
    <w:basedOn w:val="Policepardfaut"/>
    <w:uiPriority w:val="21"/>
    <w:qFormat/>
    <w:rsid w:val="0044333B"/>
    <w:rPr>
      <w:i/>
      <w:iCs/>
      <w:color w:val="2F5496" w:themeColor="accent1" w:themeShade="BF"/>
    </w:rPr>
  </w:style>
  <w:style w:type="paragraph" w:styleId="Citationintense">
    <w:name w:val="Intense Quote"/>
    <w:basedOn w:val="Normal"/>
    <w:next w:val="Normal"/>
    <w:link w:val="CitationintenseCar"/>
    <w:uiPriority w:val="30"/>
    <w:qFormat/>
    <w:rsid w:val="0044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4333B"/>
    <w:rPr>
      <w:i/>
      <w:iCs/>
      <w:color w:val="2F5496" w:themeColor="accent1" w:themeShade="BF"/>
    </w:rPr>
  </w:style>
  <w:style w:type="character" w:styleId="Rfrenceintense">
    <w:name w:val="Intense Reference"/>
    <w:basedOn w:val="Policepardfaut"/>
    <w:uiPriority w:val="32"/>
    <w:qFormat/>
    <w:rsid w:val="004433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f5c8052-b1ea-40d1-8cd5-ea0c204ca84f}" enabled="1" method="Standard" siteId="{19e51c11-d919-4a98-899d-9b9dc33f4e04}" contentBits="0" removed="0"/>
</clbl:labelList>
</file>

<file path=docProps/app.xml><?xml version="1.0" encoding="utf-8"?>
<Properties xmlns="http://schemas.openxmlformats.org/officeDocument/2006/extended-properties" xmlns:vt="http://schemas.openxmlformats.org/officeDocument/2006/docPropsVTypes">
  <Template>Normal</Template>
  <TotalTime>40</TotalTime>
  <Pages>2</Pages>
  <Words>1737</Words>
  <Characters>9558</Characters>
  <Application>Microsoft Office Word</Application>
  <DocSecurity>0</DocSecurity>
  <Lines>79</Lines>
  <Paragraphs>22</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    Your code needs to be improved</vt:lpstr>
      <vt:lpstr>    1. You must fix your causal inference implementation. Your most critical weaknes</vt:lpstr>
      <vt:lpstr>    2. You must improve your predictive models because your 1st predictive modeling </vt:lpstr>
      <vt:lpstr>    4. Your experimental validation needs improvement, specifically in how you handl</vt:lpstr>
    </vt:vector>
  </TitlesOfParts>
  <Company>YNCREA</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Kekeli N'KONOU</dc:creator>
  <cp:keywords/>
  <dc:description/>
  <cp:lastModifiedBy>Kekeli N'KONOU</cp:lastModifiedBy>
  <cp:revision>1</cp:revision>
  <dcterms:created xsi:type="dcterms:W3CDTF">2026-04-10T01:48:00Z</dcterms:created>
  <dcterms:modified xsi:type="dcterms:W3CDTF">2026-04-10T02:28:00Z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a8f47014-fec6-4435-b031-5286b94480e4</vt:lpwstr>
  </property>
</Properties>
</file>