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B2995" w14:textId="3D8FD7EA" w:rsidR="00054D8F" w:rsidRDefault="003074A4">
      <w:pPr>
        <w:rPr>
          <w:rFonts w:ascii="Aptos" w:hAnsi="Aptos"/>
        </w:rPr>
        <w:sectPr w:rsidR="00054D8F" w:rsidSect="00375C44">
          <w:headerReference w:type="default" r:id="rId8"/>
          <w:footerReference w:type="default" r:id="rId9"/>
          <w:headerReference w:type="first" r:id="rId10"/>
          <w:pgSz w:w="16838" w:h="11906" w:orient="landscape"/>
          <w:pgMar w:top="1440" w:right="1440" w:bottom="1440" w:left="1440" w:header="708" w:footer="708" w:gutter="0"/>
          <w:cols w:space="993"/>
          <w:titlePg/>
          <w:docGrid w:linePitch="360"/>
        </w:sectPr>
      </w:pPr>
      <w:r w:rsidRPr="00DF3270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7FCDEBE" wp14:editId="4D18252F">
                <wp:simplePos x="0" y="0"/>
                <wp:positionH relativeFrom="column">
                  <wp:posOffset>84455</wp:posOffset>
                </wp:positionH>
                <wp:positionV relativeFrom="paragraph">
                  <wp:posOffset>3207556</wp:posOffset>
                </wp:positionV>
                <wp:extent cx="4766945" cy="1181100"/>
                <wp:effectExtent l="0" t="0" r="0" b="0"/>
                <wp:wrapNone/>
                <wp:docPr id="1162388833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66945" cy="1181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0EEF65" w14:textId="77777777" w:rsidR="005E7EB6" w:rsidRPr="00F1741E" w:rsidRDefault="005E7EB6" w:rsidP="005E7EB6">
                            <w:pPr>
                              <w:rPr>
                                <w:rFonts w:ascii="Corbel Light" w:hAnsi="Corbel Light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F1741E">
                              <w:rPr>
                                <w:rFonts w:ascii="Corbel Light" w:hAnsi="Corbel Light"/>
                                <w:kern w:val="24"/>
                                <w:sz w:val="28"/>
                                <w:szCs w:val="28"/>
                              </w:rPr>
                              <w:t>Luis Carlos Guevara</w:t>
                            </w:r>
                          </w:p>
                          <w:p w14:paraId="0B02D501" w14:textId="77777777" w:rsidR="005E7EB6" w:rsidRPr="00F42DB6" w:rsidRDefault="005E7EB6" w:rsidP="005E7EB6">
                            <w:pPr>
                              <w:rPr>
                                <w:rFonts w:ascii="Corbel Light" w:hAnsi="Corbel Light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42DB6">
                              <w:rPr>
                                <w:rFonts w:ascii="Corbel Light" w:hAnsi="Corbel Light"/>
                                <w:kern w:val="24"/>
                                <w:sz w:val="28"/>
                                <w:szCs w:val="28"/>
                              </w:rPr>
                              <w:t xml:space="preserve">Faculty of Finance, </w:t>
                            </w:r>
                            <w:r w:rsidRPr="00F42DB6">
                              <w:rPr>
                                <w:rFonts w:ascii="Corbel Light" w:hAnsi="Corbel Light"/>
                                <w:kern w:val="24"/>
                                <w:sz w:val="28"/>
                                <w:szCs w:val="28"/>
                              </w:rPr>
                              <w:br/>
                              <w:t>Government and International Relations</w:t>
                            </w:r>
                          </w:p>
                          <w:p w14:paraId="06B23CA4" w14:textId="77777777" w:rsidR="005E7EB6" w:rsidRPr="00FD1423" w:rsidRDefault="005E7EB6" w:rsidP="005E7EB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ECD18AC" w14:textId="77777777" w:rsidR="005E7EB6" w:rsidRPr="00F1741E" w:rsidRDefault="005E7EB6" w:rsidP="005E7EB6">
                            <w:pPr>
                              <w:rPr>
                                <w:rFonts w:ascii="Corbel Light" w:hAnsi="Corbel Light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F1741E">
                              <w:rPr>
                                <w:rFonts w:ascii="Corbel Light" w:hAnsi="Corbel Light"/>
                                <w:kern w:val="24"/>
                                <w:sz w:val="28"/>
                                <w:szCs w:val="28"/>
                              </w:rPr>
                              <w:t>2026-I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>
            <w:pict w14:anchorId="166670A6">
              <v:shapetype id="_x0000_t202" coordsize="21600,21600" o:spt="202" path="m,l,21600r21600,l21600,xe" w14:anchorId="17FCDEBE">
                <v:stroke joinstyle="miter"/>
                <v:path gradientshapeok="t" o:connecttype="rect"/>
              </v:shapetype>
              <v:shape id="Text Box 14" style="position:absolute;margin-left:6.65pt;margin-top:252.55pt;width:375.35pt;height:93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">
                <v:textbox>
                  <w:txbxContent>
                    <w:p w:rsidRPr="00F1741E" w:rsidR="005E7EB6" w:rsidP="005E7EB6" w:rsidRDefault="005E7EB6" w14:paraId="25A2389B" w14:textId="77777777">
                      <w:pPr>
                        <w:rPr>
                          <w:rFonts w:ascii="Corbel Light" w:hAnsi="Corbel Light"/>
                          <w:kern w:val="24"/>
                          <w:sz w:val="28"/>
                          <w:szCs w:val="28"/>
                        </w:rPr>
                      </w:pPr>
                      <w:r w:rsidRPr="00F1741E">
                        <w:rPr>
                          <w:rFonts w:ascii="Corbel Light" w:hAnsi="Corbel Light"/>
                          <w:kern w:val="24"/>
                          <w:sz w:val="28"/>
                          <w:szCs w:val="28"/>
                        </w:rPr>
                        <w:t>Luis Carlos Guevara</w:t>
                      </w:r>
                    </w:p>
                    <w:p w:rsidRPr="00F42DB6" w:rsidR="005E7EB6" w:rsidP="005E7EB6" w:rsidRDefault="005E7EB6" w14:paraId="0B3C0196" w14:textId="77777777">
                      <w:pPr>
                        <w:rPr>
                          <w:rFonts w:ascii="Corbel Light" w:hAnsi="Corbel Light"/>
                          <w:kern w:val="24"/>
                          <w:sz w:val="28"/>
                          <w:szCs w:val="28"/>
                          <w:lang w:val="en-US"/>
                        </w:rPr>
                      </w:pPr>
                      <w:r w:rsidRPr="00F42DB6">
                        <w:rPr>
                          <w:rFonts w:ascii="Corbel Light" w:hAnsi="Corbel Light"/>
                          <w:kern w:val="24"/>
                          <w:sz w:val="28"/>
                          <w:szCs w:val="28"/>
                        </w:rPr>
                        <w:t xml:space="preserve">Faculty of Finance, </w:t>
                      </w:r>
                      <w:r w:rsidRPr="00F42DB6">
                        <w:rPr>
                          <w:rFonts w:ascii="Corbel Light" w:hAnsi="Corbel Light"/>
                          <w:kern w:val="24"/>
                          <w:sz w:val="28"/>
                          <w:szCs w:val="28"/>
                        </w:rPr>
                        <w:br/>
                      </w:r>
                      <w:r w:rsidRPr="00F42DB6">
                        <w:rPr>
                          <w:rFonts w:ascii="Corbel Light" w:hAnsi="Corbel Light"/>
                          <w:kern w:val="24"/>
                          <w:sz w:val="28"/>
                          <w:szCs w:val="28"/>
                        </w:rPr>
                        <w:t>Government and International Relations</w:t>
                      </w:r>
                    </w:p>
                    <w:p w:rsidRPr="00FD1423" w:rsidR="005E7EB6" w:rsidP="005E7EB6" w:rsidRDefault="005E7EB6" w14:paraId="672A6659" w14:textId="77777777">
                      <w:pPr>
                        <w:rPr>
                          <w:lang w:val="en-US"/>
                        </w:rPr>
                      </w:pPr>
                    </w:p>
                    <w:p w:rsidRPr="00F1741E" w:rsidR="005E7EB6" w:rsidP="005E7EB6" w:rsidRDefault="005E7EB6" w14:paraId="45759A3E" w14:textId="77777777">
                      <w:pPr>
                        <w:rPr>
                          <w:rFonts w:ascii="Corbel Light" w:hAnsi="Corbel Light"/>
                          <w:kern w:val="24"/>
                          <w:sz w:val="28"/>
                          <w:szCs w:val="28"/>
                        </w:rPr>
                      </w:pPr>
                      <w:r w:rsidRPr="00F1741E">
                        <w:rPr>
                          <w:rFonts w:ascii="Corbel Light" w:hAnsi="Corbel Light"/>
                          <w:kern w:val="24"/>
                          <w:sz w:val="28"/>
                          <w:szCs w:val="28"/>
                        </w:rPr>
                        <w:t>2026-I</w:t>
                      </w:r>
                    </w:p>
                  </w:txbxContent>
                </v:textbox>
              </v:shape>
            </w:pict>
          </mc:Fallback>
        </mc:AlternateContent>
      </w:r>
      <w:r w:rsidRPr="00DF3270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C509BD8" wp14:editId="3443B391">
                <wp:simplePos x="0" y="0"/>
                <wp:positionH relativeFrom="column">
                  <wp:posOffset>0</wp:posOffset>
                </wp:positionH>
                <wp:positionV relativeFrom="paragraph">
                  <wp:posOffset>1965610</wp:posOffset>
                </wp:positionV>
                <wp:extent cx="5124893" cy="1294765"/>
                <wp:effectExtent l="0" t="0" r="0" b="0"/>
                <wp:wrapNone/>
                <wp:docPr id="64295194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4893" cy="12947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53C4122" w14:textId="63A07C8A" w:rsidR="009E2008" w:rsidRPr="00FC63C1" w:rsidRDefault="00FC63C1" w:rsidP="009E2008">
                            <w:pPr>
                              <w:spacing w:line="500" w:lineRule="exact"/>
                              <w:rPr>
                                <w:rFonts w:ascii="Aptos SemiBold" w:hAnsi="Aptos SemiBold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FC63C1">
                              <w:rPr>
                                <w:rFonts w:ascii="Aptos SemiBold" w:hAnsi="Aptos SemiBold"/>
                                <w:kern w:val="24"/>
                                <w:sz w:val="40"/>
                                <w:szCs w:val="40"/>
                              </w:rPr>
                              <w:t xml:space="preserve">From </w:t>
                            </w:r>
                            <w:r>
                              <w:rPr>
                                <w:rFonts w:ascii="Aptos SemiBold" w:hAnsi="Aptos SemiBold"/>
                                <w:kern w:val="24"/>
                                <w:sz w:val="40"/>
                                <w:szCs w:val="40"/>
                              </w:rPr>
                              <w:t>a</w:t>
                            </w:r>
                            <w:r w:rsidRPr="00FC63C1">
                              <w:rPr>
                                <w:rFonts w:ascii="Aptos SemiBold" w:hAnsi="Aptos SemiBold"/>
                                <w:kern w:val="24"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rFonts w:ascii="Aptos SemiBold" w:hAnsi="Aptos SemiBold"/>
                                <w:kern w:val="24"/>
                                <w:sz w:val="40"/>
                                <w:szCs w:val="40"/>
                              </w:rPr>
                              <w:t xml:space="preserve">research </w:t>
                            </w:r>
                            <w:r w:rsidRPr="00FC63C1">
                              <w:rPr>
                                <w:rFonts w:ascii="Aptos SemiBold" w:hAnsi="Aptos SemiBold"/>
                                <w:kern w:val="24"/>
                                <w:sz w:val="40"/>
                                <w:szCs w:val="40"/>
                              </w:rPr>
                              <w:t>problem</w:t>
                            </w:r>
                            <w:r w:rsidR="005E7EB6" w:rsidRPr="00FC63C1">
                              <w:rPr>
                                <w:rFonts w:ascii="Aptos SemiBold" w:hAnsi="Aptos SemiBold"/>
                                <w:kern w:val="24"/>
                                <w:sz w:val="40"/>
                                <w:szCs w:val="40"/>
                              </w:rPr>
                              <w:t xml:space="preserve"> to </w:t>
                            </w:r>
                            <w:r>
                              <w:rPr>
                                <w:rFonts w:ascii="Aptos SemiBold" w:hAnsi="Aptos SemiBold"/>
                                <w:kern w:val="24"/>
                                <w:sz w:val="40"/>
                                <w:szCs w:val="40"/>
                              </w:rPr>
                              <w:t>a</w:t>
                            </w:r>
                            <w:r w:rsidR="005E7EB6" w:rsidRPr="00FC63C1">
                              <w:rPr>
                                <w:rFonts w:ascii="Aptos SemiBold" w:hAnsi="Aptos SemiBold"/>
                                <w:kern w:val="24"/>
                                <w:sz w:val="40"/>
                                <w:szCs w:val="40"/>
                              </w:rPr>
                              <w:t xml:space="preserve"> research question to a research design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>
            <w:pict w14:anchorId="2D36C188">
              <v:shape id="Text Box 17" style="position:absolute;margin-left:0;margin-top:154.75pt;width:403.55pt;height:101.95pt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" w14:anchorId="3C509BD8">
                <v:textbox style="mso-fit-shape-to-text:t">
                  <w:txbxContent>
                    <w:p w:rsidRPr="00FC63C1" w:rsidR="009E2008" w:rsidP="009E2008" w:rsidRDefault="00FC63C1" w14:paraId="5892C3D7" w14:textId="63A07C8A">
                      <w:pPr>
                        <w:spacing w:line="500" w:lineRule="exact"/>
                        <w:rPr>
                          <w:rFonts w:ascii="Aptos SemiBold" w:hAnsi="Aptos SemiBold"/>
                          <w:kern w:val="24"/>
                          <w:sz w:val="40"/>
                          <w:szCs w:val="40"/>
                        </w:rPr>
                      </w:pPr>
                      <w:r w:rsidRPr="00FC63C1">
                        <w:rPr>
                          <w:rFonts w:ascii="Aptos SemiBold" w:hAnsi="Aptos SemiBold"/>
                          <w:kern w:val="24"/>
                          <w:sz w:val="40"/>
                          <w:szCs w:val="40"/>
                        </w:rPr>
                        <w:t xml:space="preserve">From </w:t>
                      </w:r>
                      <w:r>
                        <w:rPr>
                          <w:rFonts w:ascii="Aptos SemiBold" w:hAnsi="Aptos SemiBold"/>
                          <w:kern w:val="24"/>
                          <w:sz w:val="40"/>
                          <w:szCs w:val="40"/>
                        </w:rPr>
                        <w:t>a</w:t>
                      </w:r>
                      <w:r w:rsidRPr="00FC63C1">
                        <w:rPr>
                          <w:rFonts w:ascii="Aptos SemiBold" w:hAnsi="Aptos SemiBold"/>
                          <w:kern w:val="24"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rFonts w:ascii="Aptos SemiBold" w:hAnsi="Aptos SemiBold"/>
                          <w:kern w:val="24"/>
                          <w:sz w:val="40"/>
                          <w:szCs w:val="40"/>
                        </w:rPr>
                        <w:t xml:space="preserve">research </w:t>
                      </w:r>
                      <w:r w:rsidRPr="00FC63C1">
                        <w:rPr>
                          <w:rFonts w:ascii="Aptos SemiBold" w:hAnsi="Aptos SemiBold"/>
                          <w:kern w:val="24"/>
                          <w:sz w:val="40"/>
                          <w:szCs w:val="40"/>
                        </w:rPr>
                        <w:t>problem</w:t>
                      </w:r>
                      <w:r w:rsidRPr="00FC63C1" w:rsidR="005E7EB6">
                        <w:rPr>
                          <w:rFonts w:ascii="Aptos SemiBold" w:hAnsi="Aptos SemiBold"/>
                          <w:kern w:val="24"/>
                          <w:sz w:val="40"/>
                          <w:szCs w:val="40"/>
                        </w:rPr>
                        <w:t xml:space="preserve"> to </w:t>
                      </w:r>
                      <w:r>
                        <w:rPr>
                          <w:rFonts w:ascii="Aptos SemiBold" w:hAnsi="Aptos SemiBold"/>
                          <w:kern w:val="24"/>
                          <w:sz w:val="40"/>
                          <w:szCs w:val="40"/>
                        </w:rPr>
                        <w:t>a</w:t>
                      </w:r>
                      <w:r w:rsidRPr="00FC63C1" w:rsidR="005E7EB6">
                        <w:rPr>
                          <w:rFonts w:ascii="Aptos SemiBold" w:hAnsi="Aptos SemiBold"/>
                          <w:kern w:val="24"/>
                          <w:sz w:val="40"/>
                          <w:szCs w:val="40"/>
                        </w:rPr>
                        <w:t xml:space="preserve"> research question to a research design</w:t>
                      </w:r>
                    </w:p>
                  </w:txbxContent>
                </v:textbox>
              </v:shape>
            </w:pict>
          </mc:Fallback>
        </mc:AlternateContent>
      </w:r>
      <w:r w:rsidRPr="00DF3270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FF9E94B" wp14:editId="417A3AFC">
                <wp:simplePos x="0" y="0"/>
                <wp:positionH relativeFrom="column">
                  <wp:posOffset>0</wp:posOffset>
                </wp:positionH>
                <wp:positionV relativeFrom="paragraph">
                  <wp:posOffset>725805</wp:posOffset>
                </wp:positionV>
                <wp:extent cx="3429000" cy="1295163"/>
                <wp:effectExtent l="0" t="0" r="0" b="0"/>
                <wp:wrapNone/>
                <wp:docPr id="198696741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129516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488C77" w14:textId="77777777" w:rsidR="006823FC" w:rsidRPr="00F1741E" w:rsidRDefault="006823FC" w:rsidP="006823FC">
                            <w:pPr>
                              <w:spacing w:line="500" w:lineRule="exact"/>
                              <w:rPr>
                                <w:rFonts w:ascii="Aptos Black" w:hAnsi="Aptos Black"/>
                                <w:kern w:val="24"/>
                                <w:sz w:val="56"/>
                                <w:szCs w:val="56"/>
                              </w:rPr>
                            </w:pPr>
                            <w:r w:rsidRPr="00F1741E">
                              <w:rPr>
                                <w:rFonts w:ascii="Aptos Black" w:hAnsi="Aptos Black"/>
                                <w:kern w:val="24"/>
                                <w:sz w:val="56"/>
                                <w:szCs w:val="56"/>
                              </w:rPr>
                              <w:t>Data</w:t>
                            </w:r>
                            <w:r w:rsidRPr="00F1741E">
                              <w:rPr>
                                <w:rFonts w:ascii="Aptos Black" w:hAnsi="Aptos Black"/>
                                <w:kern w:val="24"/>
                                <w:sz w:val="56"/>
                                <w:szCs w:val="56"/>
                              </w:rPr>
                              <w:br/>
                              <w:t>Analysis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>
            <w:pict w14:anchorId="63139139">
              <v:shape id="Text Box 13" style="position:absolute;margin-left:0;margin-top:57.15pt;width:270pt;height:102pt;z-index:2516582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" w14:anchorId="0FF9E94B">
                <v:textbox style="mso-fit-shape-to-text:t">
                  <w:txbxContent>
                    <w:p w:rsidRPr="00F1741E" w:rsidR="006823FC" w:rsidP="006823FC" w:rsidRDefault="006823FC" w14:paraId="0B5050E9" w14:textId="77777777">
                      <w:pPr>
                        <w:spacing w:line="500" w:lineRule="exact"/>
                        <w:rPr>
                          <w:rFonts w:ascii="Aptos Black" w:hAnsi="Aptos Black"/>
                          <w:kern w:val="24"/>
                          <w:sz w:val="56"/>
                          <w:szCs w:val="56"/>
                        </w:rPr>
                      </w:pPr>
                      <w:r w:rsidRPr="00F1741E">
                        <w:rPr>
                          <w:rFonts w:ascii="Aptos Black" w:hAnsi="Aptos Black"/>
                          <w:kern w:val="24"/>
                          <w:sz w:val="56"/>
                          <w:szCs w:val="56"/>
                        </w:rPr>
                        <w:t>Data</w:t>
                      </w:r>
                      <w:r w:rsidRPr="00F1741E">
                        <w:rPr>
                          <w:rFonts w:ascii="Aptos Black" w:hAnsi="Aptos Black"/>
                          <w:kern w:val="24"/>
                          <w:sz w:val="56"/>
                          <w:szCs w:val="56"/>
                        </w:rPr>
                        <w:br/>
                      </w:r>
                      <w:r w:rsidRPr="00F1741E">
                        <w:rPr>
                          <w:rFonts w:ascii="Aptos Black" w:hAnsi="Aptos Black"/>
                          <w:kern w:val="24"/>
                          <w:sz w:val="56"/>
                          <w:szCs w:val="56"/>
                        </w:rPr>
                        <w:t>Analysis</w:t>
                      </w:r>
                    </w:p>
                  </w:txbxContent>
                </v:textbox>
              </v:shape>
            </w:pict>
          </mc:Fallback>
        </mc:AlternateContent>
      </w:r>
    </w:p>
    <w:p w14:paraId="13746A29" w14:textId="273F3929" w:rsidR="68AEF466" w:rsidRPr="00B419A4" w:rsidRDefault="68AEF466">
      <w:pPr>
        <w:rPr>
          <w:rFonts w:ascii="Aptos" w:hAnsi="Aptos"/>
        </w:rPr>
      </w:pP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1E0" w:firstRow="1" w:lastRow="1" w:firstColumn="1" w:lastColumn="1" w:noHBand="0" w:noVBand="0"/>
      </w:tblPr>
      <w:tblGrid>
        <w:gridCol w:w="2547"/>
        <w:gridCol w:w="11401"/>
      </w:tblGrid>
      <w:tr w:rsidR="004669D8" w:rsidRPr="00B419A4" w14:paraId="184F2EF6" w14:textId="69DD7354" w:rsidTr="00BC5F98">
        <w:tc>
          <w:tcPr>
            <w:tcW w:w="5000" w:type="pct"/>
            <w:gridSpan w:val="2"/>
            <w:shd w:val="clear" w:color="auto" w:fill="F2F2F2" w:themeFill="background1" w:themeFillShade="F2"/>
          </w:tcPr>
          <w:p w14:paraId="44A92DDD" w14:textId="7549C05B" w:rsidR="00B419A4" w:rsidRPr="00BC5F98" w:rsidRDefault="00B419A4" w:rsidP="00626F09">
            <w:pPr>
              <w:spacing w:before="120" w:after="120"/>
              <w:jc w:val="center"/>
              <w:rPr>
                <w:rFonts w:ascii="Aptos" w:hAnsi="Aptos" w:cs="Arial"/>
                <w:b/>
                <w:bCs/>
                <w:color w:val="808080" w:themeColor="background1" w:themeShade="80"/>
                <w:sz w:val="28"/>
                <w:szCs w:val="28"/>
              </w:rPr>
            </w:pPr>
            <w:r w:rsidRPr="00BC5F98">
              <w:rPr>
                <w:rFonts w:ascii="Aptos" w:hAnsi="Aptos" w:cs="Arial"/>
                <w:b/>
                <w:bCs/>
                <w:color w:val="808080" w:themeColor="background1" w:themeShade="80"/>
                <w:sz w:val="28"/>
                <w:szCs w:val="28"/>
              </w:rPr>
              <w:t>Topic List, Problem Statements, and Purpose Statements</w:t>
            </w:r>
          </w:p>
          <w:p w14:paraId="38B30C2A" w14:textId="77777777" w:rsidR="008C4E50" w:rsidRPr="00BC5F98" w:rsidRDefault="008C4E50" w:rsidP="008C4E50">
            <w:pPr>
              <w:spacing w:before="120" w:after="120"/>
              <w:ind w:right="978"/>
              <w:rPr>
                <w:rFonts w:ascii="Aptos" w:hAnsi="Aptos" w:cs="Arial"/>
                <w:color w:val="808080" w:themeColor="background1" w:themeShade="80"/>
              </w:rPr>
            </w:pPr>
            <w:r w:rsidRPr="00BC5F98">
              <w:rPr>
                <w:rFonts w:ascii="Aptos" w:hAnsi="Aptos" w:cs="Arial"/>
                <w:color w:val="808080" w:themeColor="background1" w:themeShade="80"/>
              </w:rPr>
              <w:t xml:space="preserve">It is crucial to clearly establish a Purpose Statement to provide structure to the research abstract and introduction. This statement </w:t>
            </w:r>
            <w:r w:rsidRPr="00BC5F98">
              <w:rPr>
                <w:rFonts w:ascii="Aptos" w:hAnsi="Aptos" w:cs="Arial"/>
                <w:b/>
                <w:bCs/>
                <w:color w:val="808080" w:themeColor="background1" w:themeShade="80"/>
                <w:highlight w:val="yellow"/>
              </w:rPr>
              <w:t>establishes the intent or objective of the research regarding a specific problem. It represents a critical declaration and must be clear, specific, and informative</w:t>
            </w:r>
            <w:r w:rsidRPr="00BC5F98">
              <w:rPr>
                <w:rFonts w:ascii="Aptos" w:hAnsi="Aptos" w:cs="Arial"/>
                <w:color w:val="808080" w:themeColor="background1" w:themeShade="80"/>
              </w:rPr>
              <w:t>.</w:t>
            </w:r>
          </w:p>
          <w:p w14:paraId="47E671E3" w14:textId="4B42AA7B" w:rsidR="008C4E50" w:rsidRPr="00BC5F98" w:rsidRDefault="008C4E50" w:rsidP="008C4E50">
            <w:pPr>
              <w:spacing w:before="120" w:after="120"/>
              <w:ind w:right="978"/>
              <w:rPr>
                <w:rFonts w:ascii="Aptos" w:hAnsi="Aptos" w:cs="Arial"/>
                <w:color w:val="808080" w:themeColor="background1" w:themeShade="80"/>
              </w:rPr>
            </w:pPr>
            <w:r w:rsidRPr="00BC5F98">
              <w:rPr>
                <w:rFonts w:ascii="Aptos" w:hAnsi="Aptos" w:cs="Arial"/>
                <w:color w:val="808080" w:themeColor="background1" w:themeShade="80"/>
              </w:rPr>
              <w:t xml:space="preserve">The Purpose Statement conveys the overall intent of the proposed study in one or several sentences. In research proposals, you must clearly distinguish between, the </w:t>
            </w:r>
            <w:r w:rsidRPr="00BC5F98">
              <w:rPr>
                <w:rFonts w:ascii="Aptos" w:hAnsi="Aptos" w:cs="Arial"/>
                <w:b/>
                <w:bCs/>
                <w:color w:val="808080" w:themeColor="background1" w:themeShade="80"/>
                <w:highlight w:val="yellow"/>
              </w:rPr>
              <w:t>Research Problem</w:t>
            </w:r>
            <w:r w:rsidRPr="00BC5F98">
              <w:rPr>
                <w:rFonts w:ascii="Aptos" w:hAnsi="Aptos" w:cs="Arial"/>
                <w:color w:val="808080" w:themeColor="background1" w:themeShade="80"/>
              </w:rPr>
              <w:t xml:space="preserve">, the </w:t>
            </w:r>
            <w:r w:rsidRPr="00BC5F98">
              <w:rPr>
                <w:rFonts w:ascii="Aptos" w:hAnsi="Aptos" w:cs="Arial"/>
                <w:b/>
                <w:bCs/>
                <w:color w:val="808080" w:themeColor="background1" w:themeShade="80"/>
                <w:highlight w:val="yellow"/>
              </w:rPr>
              <w:t xml:space="preserve">Research </w:t>
            </w:r>
            <w:r w:rsidR="00327734" w:rsidRPr="00BC5F98">
              <w:rPr>
                <w:rFonts w:ascii="Aptos" w:hAnsi="Aptos" w:cs="Arial"/>
                <w:b/>
                <w:bCs/>
                <w:color w:val="808080" w:themeColor="background1" w:themeShade="80"/>
                <w:highlight w:val="yellow"/>
              </w:rPr>
              <w:t>Questions</w:t>
            </w:r>
            <w:r w:rsidR="00327734" w:rsidRPr="00BC5F98">
              <w:rPr>
                <w:rFonts w:ascii="Aptos" w:hAnsi="Aptos" w:cs="Arial"/>
                <w:b/>
                <w:bCs/>
                <w:color w:val="808080" w:themeColor="background1" w:themeShade="80"/>
              </w:rPr>
              <w:t xml:space="preserve">, </w:t>
            </w:r>
            <w:r w:rsidR="00327734" w:rsidRPr="00BC5F98">
              <w:rPr>
                <w:rFonts w:ascii="Aptos" w:hAnsi="Aptos" w:cs="Arial"/>
                <w:color w:val="808080" w:themeColor="background1" w:themeShade="80"/>
              </w:rPr>
              <w:t xml:space="preserve">and the </w:t>
            </w:r>
            <w:r w:rsidR="00327734" w:rsidRPr="00BC5F98">
              <w:rPr>
                <w:rFonts w:ascii="Aptos" w:hAnsi="Aptos" w:cs="Arial"/>
                <w:b/>
                <w:bCs/>
                <w:color w:val="808080" w:themeColor="background1" w:themeShade="80"/>
                <w:highlight w:val="yellow"/>
              </w:rPr>
              <w:t>Purpose Statement</w:t>
            </w:r>
            <w:r w:rsidR="00327734" w:rsidRPr="00BC5F98">
              <w:rPr>
                <w:rFonts w:ascii="Aptos" w:hAnsi="Aptos" w:cs="Arial"/>
                <w:b/>
                <w:bCs/>
                <w:color w:val="808080" w:themeColor="background1" w:themeShade="80"/>
              </w:rPr>
              <w:t>.</w:t>
            </w:r>
          </w:p>
          <w:p w14:paraId="2C4C1BFB" w14:textId="77777777" w:rsidR="008C4E50" w:rsidRPr="00BC5F98" w:rsidRDefault="008C4E50" w:rsidP="008C4E50">
            <w:pPr>
              <w:spacing w:before="120" w:after="120"/>
              <w:ind w:right="978"/>
              <w:jc w:val="center"/>
              <w:rPr>
                <w:rFonts w:ascii="Aptos" w:hAnsi="Aptos" w:cs="Arial"/>
                <w:b/>
                <w:bCs/>
                <w:color w:val="808080" w:themeColor="background1" w:themeShade="80"/>
              </w:rPr>
            </w:pPr>
          </w:p>
          <w:p w14:paraId="6EABE801" w14:textId="04B6F9B1" w:rsidR="008C4E50" w:rsidRPr="00BC5F98" w:rsidRDefault="008C4E50" w:rsidP="008C4E50">
            <w:pPr>
              <w:spacing w:before="120" w:after="120"/>
              <w:ind w:right="978"/>
              <w:jc w:val="center"/>
              <w:rPr>
                <w:rFonts w:ascii="Aptos" w:hAnsi="Aptos" w:cs="Arial"/>
                <w:b/>
                <w:bCs/>
                <w:color w:val="808080" w:themeColor="background1" w:themeShade="80"/>
              </w:rPr>
            </w:pPr>
            <w:r w:rsidRPr="00BC5F98">
              <w:rPr>
                <w:rFonts w:ascii="Aptos" w:hAnsi="Aptos" w:cs="Arial"/>
                <w:b/>
                <w:bCs/>
                <w:color w:val="808080" w:themeColor="background1" w:themeShade="80"/>
              </w:rPr>
              <w:t xml:space="preserve">Example Case: </w:t>
            </w:r>
            <w:r w:rsidR="00603ED5" w:rsidRPr="00BC5F98">
              <w:rPr>
                <w:rFonts w:ascii="Aptos" w:hAnsi="Aptos" w:cs="Arial"/>
                <w:b/>
                <w:bCs/>
                <w:color w:val="808080" w:themeColor="background1" w:themeShade="80"/>
              </w:rPr>
              <w:t>c</w:t>
            </w:r>
            <w:r w:rsidRPr="00BC5F98">
              <w:rPr>
                <w:rFonts w:ascii="Aptos" w:hAnsi="Aptos" w:cs="Arial"/>
                <w:b/>
                <w:bCs/>
                <w:color w:val="808080" w:themeColor="background1" w:themeShade="80"/>
              </w:rPr>
              <w:t xml:space="preserve">onsider a topic driven by a specific </w:t>
            </w:r>
            <w:r w:rsidRPr="00BC5F98">
              <w:rPr>
                <w:rFonts w:ascii="Aptos" w:hAnsi="Aptos" w:cs="Arial"/>
                <w:b/>
                <w:bCs/>
                <w:color w:val="808080" w:themeColor="background1" w:themeShade="80"/>
              </w:rPr>
              <w:br/>
              <w:t>need, people refusing the COVID-19 vaccine</w:t>
            </w:r>
          </w:p>
          <w:p w14:paraId="3D0EFF28" w14:textId="77777777" w:rsidR="008C4E50" w:rsidRPr="00BC5F98" w:rsidRDefault="008C4E50" w:rsidP="008C4E50">
            <w:pPr>
              <w:spacing w:before="120" w:after="120"/>
              <w:ind w:right="978"/>
              <w:jc w:val="center"/>
              <w:rPr>
                <w:rFonts w:ascii="Aptos" w:hAnsi="Aptos" w:cs="Arial"/>
                <w:b/>
                <w:bCs/>
                <w:color w:val="808080" w:themeColor="background1" w:themeShade="80"/>
              </w:rPr>
            </w:pPr>
          </w:p>
          <w:p w14:paraId="52CE7C2F" w14:textId="66A1B999" w:rsidR="00556F55" w:rsidRPr="00BC5F98" w:rsidRDefault="00556F55" w:rsidP="00603ED5">
            <w:pPr>
              <w:pStyle w:val="ListParagraph"/>
              <w:numPr>
                <w:ilvl w:val="0"/>
                <w:numId w:val="29"/>
              </w:numPr>
              <w:spacing w:before="120" w:after="120"/>
              <w:ind w:right="978"/>
              <w:rPr>
                <w:rFonts w:ascii="Aptos" w:hAnsi="Aptos" w:cs="Arial"/>
                <w:color w:val="808080" w:themeColor="background1" w:themeShade="80"/>
              </w:rPr>
            </w:pPr>
            <w:r w:rsidRPr="00BC5F98">
              <w:rPr>
                <w:rFonts w:ascii="Aptos" w:hAnsi="Aptos" w:cs="Arial"/>
                <w:b/>
                <w:bCs/>
                <w:color w:val="808080" w:themeColor="background1" w:themeShade="80"/>
              </w:rPr>
              <w:t xml:space="preserve">Topic &amp; Problem: </w:t>
            </w:r>
            <w:r w:rsidR="008D345E" w:rsidRPr="00BC5F98">
              <w:rPr>
                <w:rFonts w:ascii="Aptos" w:hAnsi="Aptos" w:cs="Arial"/>
                <w:color w:val="808080" w:themeColor="background1" w:themeShade="80"/>
              </w:rPr>
              <w:t>w</w:t>
            </w:r>
            <w:r w:rsidRPr="00BC5F98">
              <w:rPr>
                <w:rFonts w:ascii="Aptos" w:hAnsi="Aptos" w:cs="Arial"/>
                <w:color w:val="808080" w:themeColor="background1" w:themeShade="80"/>
              </w:rPr>
              <w:t>e start with a broad issue. In our example, the topic is the refusal of vaccines, and the problem is the public health risk associated with low vaccination rates.</w:t>
            </w:r>
          </w:p>
          <w:p w14:paraId="655B34BC" w14:textId="4803BF4B" w:rsidR="008C4E50" w:rsidRPr="00BC5F98" w:rsidRDefault="008C4E50" w:rsidP="00603ED5">
            <w:pPr>
              <w:pStyle w:val="ListParagraph"/>
              <w:numPr>
                <w:ilvl w:val="0"/>
                <w:numId w:val="29"/>
              </w:numPr>
              <w:spacing w:before="120" w:after="120"/>
              <w:ind w:right="978"/>
              <w:rPr>
                <w:rFonts w:ascii="Aptos" w:hAnsi="Aptos" w:cs="Arial"/>
                <w:color w:val="808080" w:themeColor="background1" w:themeShade="80"/>
              </w:rPr>
            </w:pPr>
            <w:r w:rsidRPr="00BC5F98">
              <w:rPr>
                <w:rFonts w:ascii="Aptos" w:hAnsi="Aptos" w:cs="Arial"/>
                <w:b/>
                <w:bCs/>
                <w:color w:val="808080" w:themeColor="background1" w:themeShade="80"/>
              </w:rPr>
              <w:t>The Research Question:</w:t>
            </w:r>
            <w:r w:rsidRPr="00BC5F98">
              <w:rPr>
                <w:rFonts w:ascii="Aptos" w:hAnsi="Aptos" w:cs="Arial"/>
                <w:color w:val="808080" w:themeColor="background1" w:themeShade="80"/>
              </w:rPr>
              <w:t xml:space="preserve"> Narrows the study further by posing one or more specific questions to be answered. </w:t>
            </w:r>
            <w:r w:rsidRPr="00BC5F98">
              <w:rPr>
                <w:rFonts w:ascii="Aptos" w:hAnsi="Aptos" w:cs="Arial"/>
                <w:i/>
                <w:iCs/>
                <w:color w:val="808080" w:themeColor="background1" w:themeShade="80"/>
              </w:rPr>
              <w:t>Example</w:t>
            </w:r>
            <w:r w:rsidRPr="00BC5F98">
              <w:rPr>
                <w:rFonts w:ascii="Aptos" w:hAnsi="Aptos" w:cs="Arial"/>
                <w:color w:val="808080" w:themeColor="background1" w:themeShade="80"/>
              </w:rPr>
              <w:t>: "Do participants refuse vaccination because they are concerned about long-term health consequences?"</w:t>
            </w:r>
            <w:r w:rsidR="00603ED5" w:rsidRPr="00BC5F98">
              <w:rPr>
                <w:rFonts w:ascii="Aptos" w:hAnsi="Aptos" w:cs="Arial"/>
                <w:color w:val="808080" w:themeColor="background1" w:themeShade="80"/>
              </w:rPr>
              <w:t xml:space="preserve"> </w:t>
            </w:r>
            <w:r w:rsidRPr="00BC5F98">
              <w:rPr>
                <w:rFonts w:ascii="Aptos" w:hAnsi="Aptos" w:cs="Arial"/>
                <w:color w:val="808080" w:themeColor="background1" w:themeShade="80"/>
              </w:rPr>
              <w:t>Although many factors may influence the decision, this study chooses to specifically address concerns about long-term health benefits.</w:t>
            </w:r>
          </w:p>
          <w:p w14:paraId="197CD742" w14:textId="4D7110A4" w:rsidR="008D345E" w:rsidRPr="00BC5F98" w:rsidRDefault="008D345E" w:rsidP="008C4E50">
            <w:pPr>
              <w:pStyle w:val="ListParagraph"/>
              <w:numPr>
                <w:ilvl w:val="0"/>
                <w:numId w:val="29"/>
              </w:numPr>
              <w:spacing w:before="120" w:after="120"/>
              <w:ind w:right="978"/>
              <w:rPr>
                <w:rFonts w:ascii="Aptos" w:hAnsi="Aptos" w:cs="Arial"/>
                <w:color w:val="808080" w:themeColor="background1" w:themeShade="80"/>
              </w:rPr>
            </w:pPr>
            <w:r w:rsidRPr="00BC5F98">
              <w:rPr>
                <w:rFonts w:ascii="Aptos" w:hAnsi="Aptos" w:cs="Arial"/>
                <w:b/>
                <w:bCs/>
                <w:color w:val="808080" w:themeColor="background1" w:themeShade="80"/>
              </w:rPr>
              <w:t xml:space="preserve">Statement of Purpose: </w:t>
            </w:r>
            <w:r w:rsidRPr="00BC5F98">
              <w:rPr>
                <w:rFonts w:ascii="Aptos" w:hAnsi="Aptos" w:cs="Arial"/>
                <w:color w:val="808080" w:themeColor="background1" w:themeShade="80"/>
              </w:rPr>
              <w:t>once the question is set, the Purpose defines how the study will address it. It serves as the bridge between the question and the method</w:t>
            </w:r>
            <w:r w:rsidRPr="00BC5F98">
              <w:rPr>
                <w:rFonts w:ascii="Aptos" w:hAnsi="Aptos" w:cs="Arial"/>
                <w:b/>
                <w:bCs/>
                <w:color w:val="808080" w:themeColor="background1" w:themeShade="80"/>
              </w:rPr>
              <w:t>.</w:t>
            </w:r>
          </w:p>
          <w:p w14:paraId="6F9E577F" w14:textId="140C58B0" w:rsidR="006670EC" w:rsidRPr="00B419A4" w:rsidRDefault="006670EC" w:rsidP="008C4E50">
            <w:pPr>
              <w:pStyle w:val="ListParagraph"/>
              <w:spacing w:before="120" w:after="120"/>
              <w:jc w:val="both"/>
              <w:rPr>
                <w:rFonts w:ascii="Aptos" w:hAnsi="Aptos" w:cs="Arial"/>
                <w:bCs/>
                <w:color w:val="808080" w:themeColor="background1" w:themeShade="80"/>
                <w:sz w:val="22"/>
                <w:szCs w:val="22"/>
              </w:rPr>
            </w:pPr>
          </w:p>
        </w:tc>
      </w:tr>
      <w:tr w:rsidR="004669D8" w:rsidRPr="00B419A4" w14:paraId="3BF77BA7" w14:textId="288F9840" w:rsidTr="21A9DFD5">
        <w:tc>
          <w:tcPr>
            <w:tcW w:w="913" w:type="pct"/>
          </w:tcPr>
          <w:p w14:paraId="30C96172" w14:textId="516BC0EF" w:rsidR="004669D8" w:rsidRPr="00B419A4" w:rsidRDefault="00603ED5" w:rsidP="007502B7">
            <w:pPr>
              <w:spacing w:before="120" w:after="120"/>
              <w:rPr>
                <w:rFonts w:ascii="Aptos" w:hAnsi="Aptos" w:cs="Arial"/>
                <w:b/>
                <w:sz w:val="22"/>
                <w:szCs w:val="22"/>
              </w:rPr>
            </w:pPr>
            <w:r>
              <w:rPr>
                <w:rFonts w:ascii="Aptos" w:hAnsi="Aptos" w:cs="Arial"/>
                <w:b/>
                <w:sz w:val="22"/>
                <w:szCs w:val="22"/>
              </w:rPr>
              <w:t>Academic year 2026</w:t>
            </w:r>
            <w:r w:rsidR="004669D8" w:rsidRPr="00B419A4">
              <w:rPr>
                <w:rFonts w:ascii="Aptos" w:hAnsi="Aptos" w:cs="Arial"/>
                <w:b/>
                <w:sz w:val="22"/>
                <w:szCs w:val="22"/>
              </w:rPr>
              <w:t xml:space="preserve"> - I</w:t>
            </w:r>
          </w:p>
        </w:tc>
        <w:tc>
          <w:tcPr>
            <w:tcW w:w="4087" w:type="pct"/>
          </w:tcPr>
          <w:p w14:paraId="27D0A57F" w14:textId="062D3F40" w:rsidR="004669D8" w:rsidRPr="00B419A4" w:rsidRDefault="00603ED5" w:rsidP="21A9DFD5">
            <w:pPr>
              <w:spacing w:before="120" w:after="120"/>
              <w:rPr>
                <w:rFonts w:ascii="Aptos" w:hAnsi="Aptos" w:cs="Arial"/>
                <w:b/>
                <w:bCs/>
                <w:sz w:val="22"/>
                <w:szCs w:val="22"/>
              </w:rPr>
            </w:pPr>
            <w:r>
              <w:rPr>
                <w:rFonts w:ascii="Aptos" w:hAnsi="Aptos" w:cs="Arial"/>
                <w:b/>
                <w:bCs/>
                <w:sz w:val="22"/>
                <w:szCs w:val="22"/>
              </w:rPr>
              <w:t>Names</w:t>
            </w:r>
            <w:r w:rsidR="004669D8" w:rsidRPr="00B419A4">
              <w:rPr>
                <w:rFonts w:ascii="Aptos" w:hAnsi="Aptos" w:cs="Arial"/>
                <w:b/>
                <w:bCs/>
                <w:sz w:val="22"/>
                <w:szCs w:val="22"/>
              </w:rPr>
              <w:t xml:space="preserve">: </w:t>
            </w:r>
          </w:p>
        </w:tc>
      </w:tr>
    </w:tbl>
    <w:p w14:paraId="66D0F59D" w14:textId="77777777" w:rsidR="00147EF9" w:rsidRPr="00B419A4" w:rsidRDefault="00147EF9">
      <w:pPr>
        <w:rPr>
          <w:rFonts w:ascii="Aptos" w:hAnsi="Aptos"/>
        </w:rPr>
      </w:pPr>
    </w:p>
    <w:p w14:paraId="716BCE24" w14:textId="77777777" w:rsidR="00147EF9" w:rsidRPr="00B419A4" w:rsidRDefault="00147EF9">
      <w:pPr>
        <w:rPr>
          <w:rFonts w:ascii="Aptos" w:hAnsi="Aptos"/>
        </w:rPr>
      </w:pPr>
    </w:p>
    <w:p w14:paraId="7F23917E" w14:textId="77777777" w:rsidR="00147EF9" w:rsidRPr="00B419A4" w:rsidRDefault="00147EF9">
      <w:pPr>
        <w:rPr>
          <w:rFonts w:ascii="Aptos" w:hAnsi="Aptos"/>
        </w:rPr>
      </w:pPr>
    </w:p>
    <w:p w14:paraId="75C4F787" w14:textId="77777777" w:rsidR="00147EF9" w:rsidRPr="00B419A4" w:rsidRDefault="00147EF9">
      <w:pPr>
        <w:rPr>
          <w:rFonts w:ascii="Aptos" w:hAnsi="Aptos"/>
        </w:rPr>
      </w:pP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1E0" w:firstRow="1" w:lastRow="1" w:firstColumn="1" w:lastColumn="1" w:noHBand="0" w:noVBand="0"/>
      </w:tblPr>
      <w:tblGrid>
        <w:gridCol w:w="893"/>
        <w:gridCol w:w="901"/>
        <w:gridCol w:w="3331"/>
        <w:gridCol w:w="5038"/>
        <w:gridCol w:w="3785"/>
      </w:tblGrid>
      <w:tr w:rsidR="00561B54" w:rsidRPr="00B419A4" w14:paraId="15509943" w14:textId="77777777" w:rsidTr="1298CA72">
        <w:tc>
          <w:tcPr>
            <w:tcW w:w="5000" w:type="pct"/>
            <w:gridSpan w:val="5"/>
            <w:shd w:val="clear" w:color="auto" w:fill="F2F2F2" w:themeFill="background1" w:themeFillShade="F2"/>
          </w:tcPr>
          <w:p w14:paraId="296B52B4" w14:textId="4410EAD2" w:rsidR="00561B54" w:rsidRPr="00B419A4" w:rsidRDefault="007043AE" w:rsidP="007043AE">
            <w:pPr>
              <w:spacing w:before="120" w:after="120"/>
              <w:jc w:val="center"/>
              <w:rPr>
                <w:rFonts w:ascii="Aptos" w:hAnsi="Aptos" w:cs="Arial"/>
                <w:b/>
                <w:sz w:val="22"/>
                <w:szCs w:val="22"/>
              </w:rPr>
            </w:pPr>
            <w:r w:rsidRPr="007043AE">
              <w:rPr>
                <w:rFonts w:ascii="Aptos" w:hAnsi="Aptos" w:cs="Arial"/>
                <w:color w:val="808080" w:themeColor="background1" w:themeShade="80"/>
              </w:rPr>
              <w:lastRenderedPageBreak/>
              <w:t>EXAMPLE</w:t>
            </w:r>
          </w:p>
        </w:tc>
      </w:tr>
      <w:tr w:rsidR="003602DC" w:rsidRPr="00B419A4" w14:paraId="2832B509" w14:textId="0A69AF3D" w:rsidTr="1298CA72">
        <w:tc>
          <w:tcPr>
            <w:tcW w:w="1837" w:type="pct"/>
            <w:gridSpan w:val="3"/>
          </w:tcPr>
          <w:p w14:paraId="456A3947" w14:textId="2CD9F070" w:rsidR="003602DC" w:rsidRPr="00B419A4" w:rsidRDefault="003602DC" w:rsidP="007502B7">
            <w:pPr>
              <w:spacing w:before="120" w:after="120"/>
              <w:rPr>
                <w:rFonts w:ascii="Aptos" w:hAnsi="Aptos" w:cs="Arial"/>
                <w:b/>
                <w:sz w:val="22"/>
                <w:szCs w:val="22"/>
              </w:rPr>
            </w:pPr>
            <w:r>
              <w:rPr>
                <w:rFonts w:ascii="Aptos" w:hAnsi="Aptos" w:cs="Arial"/>
                <w:b/>
                <w:sz w:val="22"/>
                <w:szCs w:val="22"/>
              </w:rPr>
              <w:t>Topic denomination</w:t>
            </w:r>
            <w:r w:rsidRPr="00BC5F98">
              <w:rPr>
                <w:rFonts w:ascii="Aptos" w:hAnsi="Aptos" w:cs="Arial"/>
                <w:b/>
                <w:sz w:val="22"/>
                <w:szCs w:val="22"/>
              </w:rPr>
              <w:t xml:space="preserve"> </w:t>
            </w:r>
            <w:r>
              <w:rPr>
                <w:rFonts w:ascii="Aptos" w:hAnsi="Aptos" w:cs="Arial"/>
                <w:b/>
                <w:sz w:val="22"/>
                <w:szCs w:val="22"/>
              </w:rPr>
              <w:t xml:space="preserve">and </w:t>
            </w:r>
            <w:r w:rsidRPr="00BC5F98">
              <w:rPr>
                <w:rFonts w:ascii="Aptos" w:hAnsi="Aptos" w:cs="Arial"/>
                <w:b/>
                <w:sz w:val="22"/>
                <w:szCs w:val="22"/>
              </w:rPr>
              <w:t>Research Problem</w:t>
            </w:r>
          </w:p>
        </w:tc>
        <w:tc>
          <w:tcPr>
            <w:tcW w:w="1806" w:type="pct"/>
          </w:tcPr>
          <w:p w14:paraId="495E68CA" w14:textId="09F1CC39" w:rsidR="003602DC" w:rsidRPr="00B419A4" w:rsidRDefault="003602DC" w:rsidP="007502B7">
            <w:pPr>
              <w:spacing w:before="120" w:after="120"/>
              <w:rPr>
                <w:rFonts w:ascii="Aptos" w:hAnsi="Aptos" w:cs="Arial"/>
                <w:b/>
                <w:sz w:val="22"/>
                <w:szCs w:val="22"/>
              </w:rPr>
            </w:pPr>
            <w:r w:rsidRPr="00BC5F98">
              <w:rPr>
                <w:rFonts w:ascii="Aptos" w:hAnsi="Aptos" w:cs="Arial"/>
                <w:b/>
                <w:sz w:val="22"/>
                <w:szCs w:val="22"/>
              </w:rPr>
              <w:t>Research Questions</w:t>
            </w:r>
          </w:p>
        </w:tc>
        <w:tc>
          <w:tcPr>
            <w:tcW w:w="1357" w:type="pct"/>
          </w:tcPr>
          <w:p w14:paraId="1374702F" w14:textId="408F3470" w:rsidR="003602DC" w:rsidRPr="00B419A4" w:rsidRDefault="003602DC" w:rsidP="007502B7">
            <w:pPr>
              <w:spacing w:before="120" w:after="120"/>
              <w:rPr>
                <w:rFonts w:ascii="Aptos" w:hAnsi="Aptos" w:cs="Arial"/>
                <w:b/>
                <w:sz w:val="22"/>
                <w:szCs w:val="22"/>
              </w:rPr>
            </w:pPr>
            <w:r w:rsidRPr="00BC5F98">
              <w:rPr>
                <w:rFonts w:ascii="Aptos" w:hAnsi="Aptos" w:cs="Arial"/>
                <w:b/>
                <w:sz w:val="22"/>
                <w:szCs w:val="22"/>
              </w:rPr>
              <w:t xml:space="preserve">Purpose Statement </w:t>
            </w:r>
          </w:p>
        </w:tc>
      </w:tr>
      <w:tr w:rsidR="003602DC" w:rsidRPr="00B419A4" w14:paraId="1508EA2D" w14:textId="75007750" w:rsidTr="1298CA72">
        <w:tc>
          <w:tcPr>
            <w:tcW w:w="1837" w:type="pct"/>
            <w:gridSpan w:val="3"/>
          </w:tcPr>
          <w:p w14:paraId="61B76E08" w14:textId="547E9E36" w:rsidR="003602DC" w:rsidRPr="00B419A4" w:rsidRDefault="1298CA72" w:rsidP="007502B7">
            <w:pPr>
              <w:spacing w:before="120" w:after="120"/>
              <w:rPr>
                <w:rFonts w:ascii="Aptos" w:hAnsi="Aptos" w:cs="Arial"/>
                <w:color w:val="808080" w:themeColor="background1" w:themeShade="80"/>
                <w:sz w:val="20"/>
                <w:szCs w:val="20"/>
              </w:rPr>
            </w:pPr>
            <w:r w:rsidRPr="1298CA72">
              <w:rPr>
                <w:rFonts w:ascii="Aptos" w:hAnsi="Aptos" w:cs="Arial"/>
                <w:b/>
                <w:bCs/>
                <w:color w:val="808080" w:themeColor="background1" w:themeShade="80"/>
                <w:sz w:val="20"/>
                <w:szCs w:val="20"/>
              </w:rPr>
              <w:t>Public Health &amp; Institutional Trust (COVID-19 Vaccination).</w:t>
            </w:r>
            <w:r w:rsidR="00496602">
              <w:br/>
            </w:r>
            <w:r w:rsidR="00496602">
              <w:br/>
            </w:r>
            <w:r w:rsidRPr="1298CA72">
              <w:rPr>
                <w:rFonts w:ascii="Aptos" w:hAnsi="Aptos" w:cs="Arial"/>
                <w:b/>
                <w:bCs/>
                <w:color w:val="808080" w:themeColor="background1" w:themeShade="80"/>
                <w:sz w:val="20"/>
                <w:szCs w:val="20"/>
              </w:rPr>
              <w:t>Problem:</w:t>
            </w:r>
            <w:r w:rsidRPr="1298CA72">
              <w:rPr>
                <w:rFonts w:ascii="Aptos" w:hAnsi="Aptos" w:cs="Arial"/>
                <w:color w:val="808080" w:themeColor="background1" w:themeShade="80"/>
                <w:sz w:val="20"/>
                <w:szCs w:val="20"/>
              </w:rPr>
              <w:t xml:space="preserve"> Despite the availability of vaccines, a significant portion of the population refuses to be vaccinated. While he alth side effects are often cited, there is a gap in understanding how lack of political trust in the government specifically drives this refusal, leading to continued public health risks.</w:t>
            </w:r>
          </w:p>
        </w:tc>
        <w:tc>
          <w:tcPr>
            <w:tcW w:w="1806" w:type="pct"/>
          </w:tcPr>
          <w:p w14:paraId="641103AC" w14:textId="3ABBD816" w:rsidR="00496602" w:rsidRPr="00496602" w:rsidRDefault="00496602" w:rsidP="00496602">
            <w:pPr>
              <w:spacing w:before="120" w:after="120"/>
              <w:rPr>
                <w:rFonts w:ascii="Aptos" w:hAnsi="Aptos" w:cs="Arial"/>
                <w:color w:val="808080" w:themeColor="background1" w:themeShade="80"/>
                <w:sz w:val="20"/>
                <w:szCs w:val="20"/>
                <w:lang w:val="en-US"/>
              </w:rPr>
            </w:pPr>
            <w:r w:rsidRPr="00496602">
              <w:rPr>
                <w:rFonts w:ascii="Aptos" w:hAnsi="Aptos" w:cs="Arial"/>
                <w:b/>
                <w:bCs/>
                <w:color w:val="808080" w:themeColor="background1" w:themeShade="80"/>
                <w:sz w:val="20"/>
                <w:szCs w:val="20"/>
                <w:lang w:val="en-US"/>
              </w:rPr>
              <w:t>Quantitative:</w:t>
            </w:r>
            <w:r w:rsidRPr="00496602">
              <w:rPr>
                <w:rFonts w:ascii="Aptos" w:hAnsi="Aptos" w:cs="Arial"/>
                <w:color w:val="808080" w:themeColor="background1" w:themeShade="80"/>
                <w:sz w:val="20"/>
                <w:szCs w:val="20"/>
                <w:lang w:val="en-US"/>
              </w:rPr>
              <w:t xml:space="preserve"> Is there a significant relationship between low levels of trust in the central government and the decision to refuse the COVID-19 vaccine?</w:t>
            </w:r>
          </w:p>
          <w:p w14:paraId="477A9948" w14:textId="123C50F3" w:rsidR="003602DC" w:rsidRPr="00496602" w:rsidRDefault="00496602" w:rsidP="007502B7">
            <w:pPr>
              <w:spacing w:before="120" w:after="120"/>
              <w:rPr>
                <w:rFonts w:ascii="Aptos" w:hAnsi="Aptos" w:cs="Arial"/>
                <w:color w:val="808080" w:themeColor="background1" w:themeShade="80"/>
                <w:sz w:val="20"/>
                <w:szCs w:val="20"/>
                <w:lang w:val="en-US"/>
              </w:rPr>
            </w:pPr>
            <w:r w:rsidRPr="00496602">
              <w:rPr>
                <w:rFonts w:ascii="Aptos" w:hAnsi="Aptos" w:cs="Arial"/>
                <w:b/>
                <w:bCs/>
                <w:color w:val="808080" w:themeColor="background1" w:themeShade="80"/>
                <w:sz w:val="20"/>
                <w:szCs w:val="20"/>
                <w:lang w:val="en-US"/>
              </w:rPr>
              <w:t>Qualitative:</w:t>
            </w:r>
            <w:r w:rsidRPr="00496602">
              <w:rPr>
                <w:rFonts w:ascii="Aptos" w:hAnsi="Aptos" w:cs="Arial"/>
                <w:color w:val="808080" w:themeColor="background1" w:themeShade="80"/>
                <w:sz w:val="20"/>
                <w:szCs w:val="20"/>
                <w:lang w:val="en-US"/>
              </w:rPr>
              <w:t xml:space="preserve"> </w:t>
            </w:r>
            <w:r w:rsidRPr="00496602">
              <w:rPr>
                <w:rFonts w:ascii="Aptos" w:hAnsi="Aptos" w:cs="Arial"/>
                <w:i/>
                <w:iCs/>
                <w:color w:val="808080" w:themeColor="background1" w:themeShade="80"/>
                <w:sz w:val="20"/>
                <w:szCs w:val="20"/>
                <w:lang w:val="en-US"/>
              </w:rPr>
              <w:t>How do unvaccinated individuals describe the role of government distrust in their health decision-making process?</w:t>
            </w:r>
          </w:p>
        </w:tc>
        <w:tc>
          <w:tcPr>
            <w:tcW w:w="1357" w:type="pct"/>
          </w:tcPr>
          <w:p w14:paraId="2DEE39C4" w14:textId="50DF7987" w:rsidR="003602DC" w:rsidRPr="00AA7793" w:rsidRDefault="00B3043F" w:rsidP="007502B7">
            <w:pPr>
              <w:spacing w:before="120" w:after="120"/>
              <w:rPr>
                <w:rFonts w:ascii="Aptos" w:hAnsi="Aptos" w:cs="Arial"/>
                <w:color w:val="808080" w:themeColor="background1" w:themeShade="80"/>
                <w:sz w:val="20"/>
                <w:szCs w:val="20"/>
              </w:rPr>
            </w:pPr>
            <w:r w:rsidRPr="00AA7793">
              <w:rPr>
                <w:rFonts w:ascii="Aptos" w:hAnsi="Aptos" w:cs="Arial"/>
                <w:color w:val="808080" w:themeColor="background1" w:themeShade="80"/>
                <w:sz w:val="20"/>
                <w:szCs w:val="20"/>
              </w:rPr>
              <w:t>The purpose of this explanatory sequential mixed-methods study is to first measure the impact of government trust on vaccination rates using a survey, and then to explain these results by exploring the specific narratives of distrust among those who refused the vaccine.</w:t>
            </w:r>
          </w:p>
        </w:tc>
      </w:tr>
      <w:tr w:rsidR="00742521" w:rsidRPr="00B419A4" w14:paraId="3FE50BB0" w14:textId="77777777" w:rsidTr="1298CA72">
        <w:tc>
          <w:tcPr>
            <w:tcW w:w="5000" w:type="pct"/>
            <w:gridSpan w:val="5"/>
            <w:shd w:val="clear" w:color="auto" w:fill="F2F2F2" w:themeFill="background1" w:themeFillShade="F2"/>
          </w:tcPr>
          <w:p w14:paraId="599B8FB5" w14:textId="5DFD041F" w:rsidR="00742521" w:rsidRPr="00742521" w:rsidRDefault="00742521" w:rsidP="0099399F">
            <w:pPr>
              <w:spacing w:before="120" w:after="120"/>
              <w:rPr>
                <w:rFonts w:ascii="Aptos" w:hAnsi="Aptos" w:cs="Arial"/>
                <w:color w:val="BFBFBF" w:themeColor="background1" w:themeShade="BF"/>
              </w:rPr>
            </w:pPr>
            <w:r w:rsidRPr="00BC5F98">
              <w:rPr>
                <w:rFonts w:ascii="Aptos" w:hAnsi="Aptos" w:cs="Arial"/>
                <w:color w:val="808080" w:themeColor="background1" w:themeShade="80"/>
              </w:rPr>
              <w:t>Answer these questions based on the Research Question and Purpose you defined above. Your answers will dictate your final design.</w:t>
            </w:r>
          </w:p>
        </w:tc>
      </w:tr>
      <w:tr w:rsidR="00BC5F98" w:rsidRPr="00B419A4" w14:paraId="25B65CD0" w14:textId="0026099B" w:rsidTr="1298CA72">
        <w:trPr>
          <w:cantSplit/>
          <w:trHeight w:val="1214"/>
        </w:trPr>
        <w:tc>
          <w:tcPr>
            <w:tcW w:w="320" w:type="pct"/>
            <w:textDirection w:val="btLr"/>
          </w:tcPr>
          <w:p w14:paraId="323B3D95" w14:textId="55D1D9BE" w:rsidR="00BC5F98" w:rsidRPr="003602DC" w:rsidRDefault="003602DC" w:rsidP="00BC5F98">
            <w:pPr>
              <w:spacing w:before="120" w:after="120"/>
              <w:ind w:left="113" w:right="113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 w:rsidRPr="003602DC"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>Causal Inference</w:t>
            </w:r>
          </w:p>
        </w:tc>
        <w:tc>
          <w:tcPr>
            <w:tcW w:w="1517" w:type="pct"/>
            <w:gridSpan w:val="2"/>
          </w:tcPr>
          <w:p w14:paraId="506CDD75" w14:textId="18BD3C47" w:rsidR="00BC5F98" w:rsidRPr="00B419A4" w:rsidRDefault="00BC5F98" w:rsidP="00BC5F98">
            <w:pPr>
              <w:spacing w:before="120" w:after="120"/>
              <w:rPr>
                <w:rFonts w:ascii="Aptos" w:hAnsi="Aptos" w:cs="Arial"/>
                <w:sz w:val="22"/>
                <w:szCs w:val="22"/>
              </w:rPr>
            </w:pPr>
            <w:r w:rsidRPr="004F3790">
              <w:rPr>
                <w:rFonts w:ascii="Aptos" w:hAnsi="Aptos" w:cs="Calibri"/>
                <w:color w:val="000000" w:themeColor="text1"/>
                <w:sz w:val="20"/>
                <w:szCs w:val="20"/>
              </w:rPr>
              <w:t xml:space="preserve">To answer your RQ, is it necessary to prove that X </w:t>
            </w:r>
            <w:r w:rsidRPr="004F3790">
              <w:rPr>
                <w:rFonts w:ascii="Aptos" w:hAnsi="Aptos" w:cs="Calibri"/>
                <w:i/>
                <w:iCs/>
                <w:color w:val="000000" w:themeColor="text1"/>
                <w:sz w:val="20"/>
                <w:szCs w:val="20"/>
              </w:rPr>
              <w:t>caused</w:t>
            </w:r>
            <w:r w:rsidRPr="004F3790">
              <w:rPr>
                <w:rFonts w:ascii="Aptos" w:hAnsi="Aptos" w:cs="Calibri"/>
                <w:color w:val="000000" w:themeColor="text1"/>
                <w:sz w:val="20"/>
                <w:szCs w:val="20"/>
              </w:rPr>
              <w:t xml:space="preserve"> Y?</w:t>
            </w:r>
          </w:p>
        </w:tc>
        <w:tc>
          <w:tcPr>
            <w:tcW w:w="3163" w:type="pct"/>
            <w:gridSpan w:val="2"/>
          </w:tcPr>
          <w:p w14:paraId="4E4B2812" w14:textId="3B724912" w:rsidR="00BC5F98" w:rsidRPr="00B419A4" w:rsidRDefault="0077610E" w:rsidP="00BC5F98">
            <w:pPr>
              <w:spacing w:before="120" w:after="120"/>
              <w:rPr>
                <w:rFonts w:ascii="Aptos" w:hAnsi="Aptos" w:cs="Arial"/>
                <w:sz w:val="22"/>
                <w:szCs w:val="22"/>
              </w:rPr>
            </w:pPr>
            <w:r w:rsidRPr="0077610E">
              <w:rPr>
                <w:rFonts w:ascii="Aptos" w:hAnsi="Aptos" w:cs="Calibri"/>
                <w:b/>
                <w:bCs/>
                <w:sz w:val="20"/>
                <w:szCs w:val="20"/>
              </w:rPr>
              <w:t>YES</w:t>
            </w:r>
            <w:r w:rsidR="00B3043F" w:rsidRPr="00B3043F">
              <w:rPr>
                <w:rFonts w:ascii="Aptos" w:hAnsi="Aptos" w:cs="Arial"/>
                <w:b/>
                <w:bCs/>
                <w:color w:val="808080" w:themeColor="background1" w:themeShade="80"/>
                <w:sz w:val="22"/>
                <w:szCs w:val="22"/>
              </w:rPr>
              <w:t>.</w:t>
            </w:r>
            <w:r w:rsidR="00B3043F" w:rsidRPr="00B3043F">
              <w:rPr>
                <w:rFonts w:ascii="Aptos" w:hAnsi="Aptos" w:cs="Arial"/>
                <w:color w:val="808080" w:themeColor="background1" w:themeShade="80"/>
                <w:sz w:val="22"/>
                <w:szCs w:val="22"/>
              </w:rPr>
              <w:t xml:space="preserve"> We aim to infer if a lack of trust (X) is a predictor/driver of the refusal to vaccinate (Y), rather than just describing that </w:t>
            </w:r>
            <w:r w:rsidR="00B3043F" w:rsidRPr="00AA7793">
              <w:rPr>
                <w:rFonts w:ascii="Aptos" w:hAnsi="Aptos" w:cs="Arial"/>
                <w:color w:val="808080" w:themeColor="background1" w:themeShade="80"/>
                <w:sz w:val="22"/>
                <w:szCs w:val="22"/>
              </w:rPr>
              <w:t>both exist.</w:t>
            </w:r>
          </w:p>
        </w:tc>
      </w:tr>
      <w:tr w:rsidR="00BC5F98" w:rsidRPr="00B419A4" w14:paraId="56571E42" w14:textId="344D0D30" w:rsidTr="1298CA72">
        <w:trPr>
          <w:cantSplit/>
          <w:trHeight w:val="2069"/>
        </w:trPr>
        <w:tc>
          <w:tcPr>
            <w:tcW w:w="320" w:type="pct"/>
            <w:textDirection w:val="btLr"/>
          </w:tcPr>
          <w:p w14:paraId="64B03110" w14:textId="4130DFBA" w:rsidR="00BC5F98" w:rsidRPr="003602DC" w:rsidRDefault="003602DC" w:rsidP="00BC5F98">
            <w:pPr>
              <w:spacing w:before="120" w:after="120"/>
              <w:ind w:left="113" w:right="113"/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</w:pPr>
            <w:r w:rsidRPr="003602DC"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  <w:t>Generalization</w:t>
            </w:r>
          </w:p>
        </w:tc>
        <w:tc>
          <w:tcPr>
            <w:tcW w:w="1517" w:type="pct"/>
            <w:gridSpan w:val="2"/>
          </w:tcPr>
          <w:p w14:paraId="26EFD6DF" w14:textId="2EBE2EE2" w:rsidR="00BC5F98" w:rsidRPr="00B419A4" w:rsidRDefault="00BC5F98" w:rsidP="00BC5F98">
            <w:p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  <w:r w:rsidRPr="004F3790">
              <w:rPr>
                <w:rFonts w:ascii="Aptos" w:hAnsi="Aptos" w:cs="Calibri"/>
                <w:color w:val="000000" w:themeColor="text1"/>
                <w:sz w:val="20"/>
                <w:szCs w:val="20"/>
              </w:rPr>
              <w:t>To answer your RQ, is it necessary to generalize results from your sample to the entire population?</w:t>
            </w:r>
          </w:p>
        </w:tc>
        <w:tc>
          <w:tcPr>
            <w:tcW w:w="3163" w:type="pct"/>
            <w:gridSpan w:val="2"/>
          </w:tcPr>
          <w:p w14:paraId="0AFFB9B7" w14:textId="2786BF3A" w:rsidR="00BC5F98" w:rsidRPr="00B419A4" w:rsidRDefault="0077610E" w:rsidP="00BC5F98">
            <w:p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  <w:r w:rsidRPr="0077610E">
              <w:rPr>
                <w:rFonts w:ascii="Aptos" w:hAnsi="Aptos" w:cs="Calibri"/>
                <w:b/>
                <w:bCs/>
                <w:sz w:val="20"/>
                <w:szCs w:val="20"/>
              </w:rPr>
              <w:t>YES</w:t>
            </w:r>
            <w:r w:rsidR="00B3043F" w:rsidRPr="00B3043F">
              <w:rPr>
                <w:rFonts w:ascii="Aptos" w:hAnsi="Aptos" w:cs="Calibri"/>
                <w:b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  <w:t>.</w:t>
            </w:r>
            <w:r w:rsidR="00B3043F" w:rsidRPr="00B3043F"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  <w:t xml:space="preserve"> </w:t>
            </w:r>
            <w:r w:rsidR="008A0AD1" w:rsidRPr="008A0AD1"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  <w:t xml:space="preserve">We aim to establish a statistical link between two specific constructs: Government Trust and Vaccination Status. To claim that "Low Trust predicts Refusal" for the </w:t>
            </w:r>
            <w:r w:rsidR="0054001F" w:rsidRPr="008A0AD1"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  <w:t>public</w:t>
            </w:r>
            <w:r w:rsidR="008A0AD1" w:rsidRPr="008A0AD1"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  <w:t>, we must measure both variables at the individual level within the same representative sample. We cannot rely on separate datasets (e.g., one for trust, one for vaccines); we need a single sample to assess the correlation and generalize it to the population</w:t>
            </w:r>
            <w:r w:rsidR="006B50B5"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  <w:t xml:space="preserve"> by applying a survey</w:t>
            </w:r>
            <w:r w:rsidR="008A0AD1" w:rsidRPr="008A0AD1"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  <w:t>.</w:t>
            </w:r>
          </w:p>
        </w:tc>
      </w:tr>
      <w:tr w:rsidR="00CA28A2" w:rsidRPr="00B419A4" w14:paraId="236E82D6" w14:textId="77777777" w:rsidTr="1298CA72">
        <w:trPr>
          <w:cantSplit/>
          <w:trHeight w:val="1043"/>
        </w:trPr>
        <w:tc>
          <w:tcPr>
            <w:tcW w:w="320" w:type="pct"/>
            <w:textDirection w:val="btLr"/>
          </w:tcPr>
          <w:p w14:paraId="1597826A" w14:textId="3A8304AA" w:rsidR="00CA28A2" w:rsidRPr="003602DC" w:rsidRDefault="00CA28A2" w:rsidP="00CA28A2">
            <w:pPr>
              <w:spacing w:before="120" w:after="120"/>
              <w:ind w:left="113" w:right="113"/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  <w:t>Change over time</w:t>
            </w:r>
          </w:p>
        </w:tc>
        <w:tc>
          <w:tcPr>
            <w:tcW w:w="1517" w:type="pct"/>
            <w:gridSpan w:val="2"/>
          </w:tcPr>
          <w:p w14:paraId="7072E3D6" w14:textId="0C4D1C29" w:rsidR="00CA28A2" w:rsidRPr="004F3790" w:rsidRDefault="000E3585" w:rsidP="00CA28A2">
            <w:pPr>
              <w:spacing w:before="120" w:after="120"/>
              <w:rPr>
                <w:rFonts w:ascii="Aptos" w:hAnsi="Aptos" w:cs="Calibri"/>
                <w:color w:val="000000" w:themeColor="text1"/>
                <w:sz w:val="20"/>
                <w:szCs w:val="20"/>
              </w:rPr>
            </w:pPr>
            <w:r w:rsidRPr="000E3585">
              <w:rPr>
                <w:rFonts w:ascii="Aptos" w:hAnsi="Aptos" w:cs="Calibri"/>
                <w:color w:val="000000" w:themeColor="text1"/>
                <w:sz w:val="20"/>
                <w:szCs w:val="20"/>
              </w:rPr>
              <w:t xml:space="preserve">To answer the research question, is there </w:t>
            </w:r>
            <w:proofErr w:type="gramStart"/>
            <w:r w:rsidRPr="000E3585">
              <w:rPr>
                <w:rFonts w:ascii="Aptos" w:hAnsi="Aptos" w:cs="Calibri"/>
                <w:color w:val="000000" w:themeColor="text1"/>
                <w:sz w:val="20"/>
                <w:szCs w:val="20"/>
              </w:rPr>
              <w:t>need</w:t>
            </w:r>
            <w:proofErr w:type="gramEnd"/>
            <w:r w:rsidRPr="000E3585">
              <w:rPr>
                <w:rFonts w:ascii="Aptos" w:hAnsi="Aptos" w:cs="Calibri"/>
                <w:color w:val="000000" w:themeColor="text1"/>
                <w:sz w:val="20"/>
                <w:szCs w:val="20"/>
              </w:rPr>
              <w:t xml:space="preserve"> to examine change over time?</w:t>
            </w:r>
          </w:p>
        </w:tc>
        <w:tc>
          <w:tcPr>
            <w:tcW w:w="3163" w:type="pct"/>
            <w:gridSpan w:val="2"/>
          </w:tcPr>
          <w:p w14:paraId="029B85F4" w14:textId="0979FB72" w:rsidR="00CA28A2" w:rsidRPr="0077610E" w:rsidRDefault="000E3585" w:rsidP="00CA28A2">
            <w:pPr>
              <w:spacing w:before="120" w:after="120"/>
              <w:rPr>
                <w:rFonts w:ascii="Aptos" w:hAnsi="Aptos" w:cs="Calibri"/>
                <w:b/>
                <w:bCs/>
                <w:sz w:val="20"/>
                <w:szCs w:val="20"/>
              </w:rPr>
            </w:pPr>
            <w:r>
              <w:rPr>
                <w:rFonts w:ascii="Aptos" w:hAnsi="Aptos" w:cs="Calibri"/>
                <w:b/>
                <w:bCs/>
                <w:sz w:val="20"/>
                <w:szCs w:val="20"/>
              </w:rPr>
              <w:t>NO.</w:t>
            </w:r>
            <w:r w:rsidR="00D9574F">
              <w:rPr>
                <w:rFonts w:ascii="Aptos" w:hAnsi="Aptos" w:cs="Calibri"/>
                <w:b/>
                <w:bCs/>
                <w:sz w:val="20"/>
                <w:szCs w:val="20"/>
              </w:rPr>
              <w:t xml:space="preserve"> </w:t>
            </w:r>
            <w:r w:rsidR="00D9574F" w:rsidRPr="00D9574F"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  <w:t>The study aims to identify the relationship between current levels of trust and the decision to vaccinate (which has already happened or is currently being refused). We are taking a Cross-Sectional "snapshot" to see how these variables correlate at this specific moment, rather than tracking how trust fluctuates or evolves over months or years.</w:t>
            </w:r>
          </w:p>
        </w:tc>
      </w:tr>
      <w:tr w:rsidR="00CA28A2" w:rsidRPr="00B419A4" w14:paraId="50759283" w14:textId="0F845BB4" w:rsidTr="1298CA72">
        <w:trPr>
          <w:cantSplit/>
          <w:trHeight w:val="1403"/>
        </w:trPr>
        <w:tc>
          <w:tcPr>
            <w:tcW w:w="320" w:type="pct"/>
            <w:textDirection w:val="btLr"/>
          </w:tcPr>
          <w:p w14:paraId="52C0FB4D" w14:textId="2023BEFB" w:rsidR="00CA28A2" w:rsidRPr="003602DC" w:rsidRDefault="00CA28A2" w:rsidP="00CA28A2">
            <w:pPr>
              <w:spacing w:before="120" w:after="120"/>
              <w:ind w:left="113" w:right="113"/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</w:pPr>
            <w:r w:rsidRPr="003602DC"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  <w:lastRenderedPageBreak/>
              <w:t>Interaction</w:t>
            </w:r>
          </w:p>
        </w:tc>
        <w:tc>
          <w:tcPr>
            <w:tcW w:w="1517" w:type="pct"/>
            <w:gridSpan w:val="2"/>
          </w:tcPr>
          <w:p w14:paraId="433F67A5" w14:textId="51196BB1" w:rsidR="00CA28A2" w:rsidRPr="00B419A4" w:rsidRDefault="00CA28A2" w:rsidP="00CA28A2">
            <w:p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  <w:r w:rsidRPr="004F3790">
              <w:rPr>
                <w:rFonts w:ascii="Aptos" w:hAnsi="Aptos" w:cs="Calibri"/>
                <w:color w:val="000000" w:themeColor="text1"/>
                <w:sz w:val="20"/>
                <w:szCs w:val="20"/>
              </w:rPr>
              <w:t>To answer your RQ, is it necessary to interact directly with participants (talk, observe) rather than just observe data points?</w:t>
            </w:r>
          </w:p>
        </w:tc>
        <w:tc>
          <w:tcPr>
            <w:tcW w:w="3163" w:type="pct"/>
            <w:gridSpan w:val="2"/>
          </w:tcPr>
          <w:p w14:paraId="63BEC109" w14:textId="7B96FB86" w:rsidR="00CA28A2" w:rsidRPr="00B419A4" w:rsidRDefault="00CA28A2" w:rsidP="00CA28A2">
            <w:p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  <w:r w:rsidRPr="0077610E">
              <w:rPr>
                <w:rFonts w:ascii="Aptos" w:hAnsi="Aptos" w:cs="Calibri"/>
                <w:b/>
                <w:bCs/>
                <w:sz w:val="20"/>
                <w:szCs w:val="20"/>
              </w:rPr>
              <w:t>YES</w:t>
            </w:r>
            <w:r w:rsidRPr="00B259FF">
              <w:rPr>
                <w:rFonts w:ascii="Aptos" w:hAnsi="Aptos" w:cs="Calibri"/>
                <w:b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  <w:t>.</w:t>
            </w:r>
            <w:r w:rsidRPr="00B259FF"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  <w:t xml:space="preserve"> </w:t>
            </w:r>
            <w:r w:rsidRPr="006B50B5"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  <w:t>While the survey captures the trend, addressing the explanatory nature of our design requires direct interaction. We cannot fully understand the reasons for distrust through a survey alone. Therefore, in the second phase of the design, we must interact directly (via interviews) with a sub-group of participants to gather the narrative data needed to explain the statistical results found in the first phase.</w:t>
            </w:r>
          </w:p>
        </w:tc>
      </w:tr>
      <w:tr w:rsidR="00CA28A2" w:rsidRPr="00B419A4" w14:paraId="776A58D9" w14:textId="28005C66" w:rsidTr="1298CA72">
        <w:trPr>
          <w:cantSplit/>
          <w:trHeight w:val="1457"/>
        </w:trPr>
        <w:tc>
          <w:tcPr>
            <w:tcW w:w="320" w:type="pct"/>
            <w:textDirection w:val="btLr"/>
          </w:tcPr>
          <w:p w14:paraId="2F9EBAA0" w14:textId="10310B5E" w:rsidR="00CA28A2" w:rsidRPr="003602DC" w:rsidRDefault="00CA28A2" w:rsidP="00CA28A2">
            <w:pPr>
              <w:spacing w:before="120" w:after="120"/>
              <w:ind w:left="113" w:right="113"/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</w:pPr>
            <w:r w:rsidRPr="003602DC"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  <w:t>Data Generation</w:t>
            </w:r>
          </w:p>
        </w:tc>
        <w:tc>
          <w:tcPr>
            <w:tcW w:w="1517" w:type="pct"/>
            <w:gridSpan w:val="2"/>
          </w:tcPr>
          <w:p w14:paraId="4819AE3F" w14:textId="57454C1A" w:rsidR="00CA28A2" w:rsidRPr="00B419A4" w:rsidRDefault="00CA28A2" w:rsidP="00CA28A2">
            <w:p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  <w:r w:rsidRPr="004F3790">
              <w:rPr>
                <w:rFonts w:ascii="Aptos" w:hAnsi="Aptos" w:cs="Calibri"/>
                <w:color w:val="000000" w:themeColor="text1"/>
                <w:sz w:val="20"/>
                <w:szCs w:val="20"/>
              </w:rPr>
              <w:t>To answer your RQ, is it necessary to generate your own data (primary) rather than using existing databases (secondary)?</w:t>
            </w:r>
          </w:p>
        </w:tc>
        <w:tc>
          <w:tcPr>
            <w:tcW w:w="3163" w:type="pct"/>
            <w:gridSpan w:val="2"/>
          </w:tcPr>
          <w:p w14:paraId="30E57EA3" w14:textId="28437530" w:rsidR="00CA28A2" w:rsidRPr="00B419A4" w:rsidRDefault="00CA28A2" w:rsidP="00CA28A2">
            <w:p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  <w:r w:rsidRPr="0077610E">
              <w:rPr>
                <w:rFonts w:ascii="Aptos" w:eastAsia="Aptos" w:hAnsi="Aptos"/>
                <w:b/>
                <w:bCs/>
                <w:sz w:val="22"/>
              </w:rPr>
              <w:t>YES</w:t>
            </w:r>
            <w:r w:rsidRPr="00B259FF">
              <w:rPr>
                <w:rFonts w:ascii="Aptos" w:hAnsi="Aptos" w:cs="Calibri"/>
                <w:b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  <w:t>.</w:t>
            </w:r>
            <w:r w:rsidRPr="00B259FF"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  <w:t xml:space="preserve"> A survey alone gives numbers but lacks depth; interviews alone lack generalizability. We need both to explain the "Impact of Trust."</w:t>
            </w:r>
          </w:p>
        </w:tc>
      </w:tr>
      <w:tr w:rsidR="00CA28A2" w:rsidRPr="00B419A4" w14:paraId="28573DD0" w14:textId="6F37F4ED" w:rsidTr="1298CA72">
        <w:trPr>
          <w:cantSplit/>
          <w:trHeight w:val="1250"/>
        </w:trPr>
        <w:tc>
          <w:tcPr>
            <w:tcW w:w="320" w:type="pct"/>
            <w:textDirection w:val="btLr"/>
            <w:vAlign w:val="center"/>
          </w:tcPr>
          <w:p w14:paraId="29CC9405" w14:textId="4B2F3798" w:rsidR="00CA28A2" w:rsidRPr="003602DC" w:rsidRDefault="00CA28A2" w:rsidP="00CA28A2">
            <w:pPr>
              <w:spacing w:before="120" w:after="120"/>
              <w:ind w:left="113" w:right="113"/>
              <w:rPr>
                <w:rFonts w:ascii="Aptos" w:eastAsia="Aptos" w:hAnsi="Aptos"/>
                <w:b/>
                <w:bCs/>
                <w:color w:val="000000" w:themeColor="text1"/>
                <w:sz w:val="22"/>
              </w:rPr>
            </w:pPr>
            <w:r w:rsidRPr="003602DC">
              <w:rPr>
                <w:rFonts w:ascii="Aptos" w:eastAsia="Aptos" w:hAnsi="Aptos"/>
                <w:b/>
                <w:bCs/>
                <w:color w:val="000000" w:themeColor="text1"/>
                <w:sz w:val="22"/>
              </w:rPr>
              <w:t>Mul</w:t>
            </w:r>
            <w:r>
              <w:rPr>
                <w:rFonts w:ascii="Aptos" w:eastAsia="Aptos" w:hAnsi="Aptos"/>
                <w:b/>
                <w:bCs/>
                <w:color w:val="000000" w:themeColor="text1"/>
                <w:sz w:val="22"/>
              </w:rPr>
              <w:t xml:space="preserve">ti </w:t>
            </w:r>
            <w:r w:rsidRPr="003602DC">
              <w:rPr>
                <w:rFonts w:ascii="Aptos" w:eastAsia="Aptos" w:hAnsi="Aptos"/>
                <w:b/>
                <w:bCs/>
                <w:color w:val="000000" w:themeColor="text1"/>
                <w:sz w:val="22"/>
              </w:rPr>
              <w:t xml:space="preserve">Method </w:t>
            </w:r>
          </w:p>
        </w:tc>
        <w:tc>
          <w:tcPr>
            <w:tcW w:w="1517" w:type="pct"/>
            <w:gridSpan w:val="2"/>
            <w:vAlign w:val="center"/>
          </w:tcPr>
          <w:p w14:paraId="04F22A8F" w14:textId="48D690FD" w:rsidR="00CA28A2" w:rsidRPr="00B419A4" w:rsidRDefault="00CA28A2" w:rsidP="00CA28A2">
            <w:pPr>
              <w:spacing w:before="120" w:after="120"/>
              <w:rPr>
                <w:rFonts w:ascii="Aptos" w:eastAsia="Aptos" w:hAnsi="Aptos"/>
                <w:sz w:val="22"/>
              </w:rPr>
            </w:pPr>
            <w:r w:rsidRPr="004F3790">
              <w:rPr>
                <w:rFonts w:ascii="Aptos" w:hAnsi="Aptos" w:cs="Calibri"/>
                <w:color w:val="000000" w:themeColor="text1"/>
                <w:sz w:val="20"/>
                <w:szCs w:val="20"/>
              </w:rPr>
              <w:t>To answer your RQ, is a single method insufficient? Do you need more than one design?</w:t>
            </w:r>
          </w:p>
        </w:tc>
        <w:tc>
          <w:tcPr>
            <w:tcW w:w="3163" w:type="pct"/>
            <w:gridSpan w:val="2"/>
          </w:tcPr>
          <w:p w14:paraId="50BC0D66" w14:textId="081EF152" w:rsidR="00CA28A2" w:rsidRPr="00B419A4" w:rsidRDefault="00CA28A2" w:rsidP="00CA28A2">
            <w:pPr>
              <w:spacing w:before="120" w:after="120"/>
              <w:rPr>
                <w:rFonts w:ascii="Aptos" w:eastAsia="Aptos" w:hAnsi="Aptos"/>
                <w:sz w:val="22"/>
              </w:rPr>
            </w:pPr>
            <w:r w:rsidRPr="007A770E">
              <w:rPr>
                <w:rFonts w:ascii="Aptos" w:eastAsia="Aptos" w:hAnsi="Aptos"/>
                <w:b/>
                <w:bCs/>
                <w:sz w:val="22"/>
              </w:rPr>
              <w:t>YES.</w:t>
            </w:r>
            <w:r w:rsidRPr="007A770E">
              <w:rPr>
                <w:rFonts w:ascii="Aptos" w:eastAsia="Aptos" w:hAnsi="Aptos"/>
                <w:sz w:val="22"/>
              </w:rPr>
              <w:t xml:space="preserve"> </w:t>
            </w:r>
            <w:r w:rsidRPr="00BC1F9D"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  <w:t>A single method is insufficient because a quantitative survey can statistically prove that low trust correlates with vaccine refusal, but it cannot fully explain why that specific distrust exists or how it operates in a person's mind. We need a second design (qualitative interviews) to explain the statistical trends found in the first phase.</w:t>
            </w:r>
          </w:p>
        </w:tc>
      </w:tr>
      <w:tr w:rsidR="00CA28A2" w:rsidRPr="00B419A4" w14:paraId="78D429B4" w14:textId="595AF212" w:rsidTr="1298CA72">
        <w:tc>
          <w:tcPr>
            <w:tcW w:w="643" w:type="pct"/>
            <w:gridSpan w:val="2"/>
            <w:shd w:val="clear" w:color="auto" w:fill="F2F2F2" w:themeFill="background1" w:themeFillShade="F2"/>
            <w:vAlign w:val="center"/>
          </w:tcPr>
          <w:p w14:paraId="597B7B25" w14:textId="7D7DCBB6" w:rsidR="00CA28A2" w:rsidRPr="00AA7793" w:rsidRDefault="00CA28A2" w:rsidP="00CA28A2">
            <w:pPr>
              <w:spacing w:before="120" w:after="120"/>
              <w:rPr>
                <w:rFonts w:ascii="Aptos" w:hAnsi="Aptos" w:cs="Arial"/>
                <w:b/>
                <w:bCs/>
                <w:color w:val="A6A6A6" w:themeColor="background1" w:themeShade="A6"/>
                <w:sz w:val="22"/>
                <w:szCs w:val="22"/>
              </w:rPr>
            </w:pPr>
            <w:r w:rsidRPr="00AA7793">
              <w:rPr>
                <w:rFonts w:ascii="Aptos" w:hAnsi="Aptos" w:cs="Arial"/>
                <w:b/>
                <w:bCs/>
                <w:color w:val="A6A6A6" w:themeColor="background1" w:themeShade="A6"/>
                <w:sz w:val="22"/>
                <w:szCs w:val="22"/>
              </w:rPr>
              <w:t>Design Type</w:t>
            </w:r>
          </w:p>
        </w:tc>
        <w:tc>
          <w:tcPr>
            <w:tcW w:w="4357" w:type="pct"/>
            <w:gridSpan w:val="3"/>
            <w:shd w:val="clear" w:color="auto" w:fill="F2F2F2" w:themeFill="background1" w:themeFillShade="F2"/>
            <w:vAlign w:val="center"/>
          </w:tcPr>
          <w:p w14:paraId="11058B96" w14:textId="0677D640" w:rsidR="00CA28A2" w:rsidRPr="00AA7793" w:rsidRDefault="00CA28A2" w:rsidP="00CA28A2">
            <w:pPr>
              <w:spacing w:before="120" w:after="120"/>
              <w:rPr>
                <w:rFonts w:ascii="Aptos" w:hAnsi="Aptos" w:cs="Arial"/>
                <w:color w:val="A6A6A6" w:themeColor="background1" w:themeShade="A6"/>
                <w:sz w:val="20"/>
                <w:szCs w:val="20"/>
              </w:rPr>
            </w:pPr>
            <w:r w:rsidRPr="00AA7793">
              <w:rPr>
                <w:rFonts w:ascii="Aptos" w:hAnsi="Aptos" w:cs="Arial"/>
                <w:b/>
                <w:bCs/>
                <w:color w:val="A6A6A6" w:themeColor="background1" w:themeShade="A6"/>
                <w:sz w:val="22"/>
                <w:szCs w:val="22"/>
              </w:rPr>
              <w:t>Methods</w:t>
            </w:r>
          </w:p>
        </w:tc>
      </w:tr>
      <w:tr w:rsidR="00CA28A2" w:rsidRPr="00B419A4" w14:paraId="3E774AE3" w14:textId="77777777" w:rsidTr="1298CA72">
        <w:tc>
          <w:tcPr>
            <w:tcW w:w="643" w:type="pct"/>
            <w:gridSpan w:val="2"/>
            <w:vAlign w:val="center"/>
          </w:tcPr>
          <w:p w14:paraId="25721080" w14:textId="343FB0B8" w:rsidR="00CA28A2" w:rsidRPr="00B419A4" w:rsidRDefault="00CA28A2" w:rsidP="00CA28A2">
            <w:pPr>
              <w:spacing w:before="120" w:after="120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 w:rsidRPr="00BC1F9D"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>Explanatory Sequential Design</w:t>
            </w:r>
          </w:p>
        </w:tc>
        <w:tc>
          <w:tcPr>
            <w:tcW w:w="4357" w:type="pct"/>
            <w:gridSpan w:val="3"/>
            <w:vAlign w:val="center"/>
          </w:tcPr>
          <w:p w14:paraId="74AE650A" w14:textId="77777777" w:rsidR="00CA28A2" w:rsidRDefault="00CA28A2" w:rsidP="00CA28A2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>Data sources, sampling</w:t>
            </w:r>
          </w:p>
          <w:p w14:paraId="46F25EA1" w14:textId="0FC8C86D" w:rsidR="00CA28A2" w:rsidRPr="00BC1F9D" w:rsidRDefault="00CA28A2" w:rsidP="00CA28A2">
            <w:pPr>
              <w:pStyle w:val="ListParagraph"/>
              <w:numPr>
                <w:ilvl w:val="1"/>
                <w:numId w:val="30"/>
              </w:num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  <w:r w:rsidRPr="00BC1F9D"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  <w:t xml:space="preserve">Phase 1 (Quant): Online Survey (Google Forms) distributed to </w:t>
            </w:r>
            <w:r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  <w:t xml:space="preserve">a general population </w:t>
            </w:r>
            <w:r w:rsidRPr="00BC1F9D"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  <w:t>(N=100</w:t>
            </w:r>
            <w:r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  <w:t>+</w:t>
            </w:r>
            <w:r w:rsidRPr="00BC1F9D"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  <w:t>). Random sampling preferred.</w:t>
            </w:r>
          </w:p>
          <w:p w14:paraId="58DF6BD9" w14:textId="09B7F5A6" w:rsidR="00CA28A2" w:rsidRPr="00AA7793" w:rsidRDefault="00CA28A2" w:rsidP="00CA28A2">
            <w:pPr>
              <w:pStyle w:val="ListParagraph"/>
              <w:numPr>
                <w:ilvl w:val="1"/>
                <w:numId w:val="30"/>
              </w:num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  <w:r w:rsidRPr="00BC1F9D"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  <w:t>Phase 2 (Qual): Purposive sampling. Select 5-10 participants from Phase 1 who answered, "Low Trust" and "Not Vaccinated" for follow-up.</w:t>
            </w:r>
          </w:p>
          <w:p w14:paraId="575A9831" w14:textId="3E05D917" w:rsidR="00CA28A2" w:rsidRDefault="00CA28A2" w:rsidP="00CA28A2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>Measurements</w:t>
            </w:r>
          </w:p>
          <w:p w14:paraId="7523FA87" w14:textId="5DB37199" w:rsidR="00CA28A2" w:rsidRPr="00DE5C15" w:rsidRDefault="00CA28A2" w:rsidP="00CA28A2">
            <w:pPr>
              <w:pStyle w:val="ListParagraph"/>
              <w:numPr>
                <w:ilvl w:val="1"/>
                <w:numId w:val="30"/>
              </w:numPr>
              <w:spacing w:before="120" w:after="120"/>
              <w:rPr>
                <w:rFonts w:ascii="Aptos" w:hAnsi="Aptos" w:cs="Arial"/>
                <w:color w:val="808080" w:themeColor="background1" w:themeShade="80"/>
                <w:sz w:val="22"/>
                <w:szCs w:val="22"/>
                <w:lang w:val="en-US"/>
              </w:rPr>
            </w:pPr>
            <w:r w:rsidRPr="00DE5C15">
              <w:rPr>
                <w:rFonts w:ascii="Aptos" w:hAnsi="Aptos" w:cs="Arial"/>
                <w:color w:val="808080" w:themeColor="background1" w:themeShade="80"/>
                <w:sz w:val="22"/>
                <w:szCs w:val="22"/>
                <w:lang w:val="en-US"/>
              </w:rPr>
              <w:t>Quant: Likert Scale (1-5) for "Trust in Gov" + Binary "Vaccinated (Yes/No)".</w:t>
            </w:r>
          </w:p>
          <w:p w14:paraId="004F0E13" w14:textId="180D261A" w:rsidR="00CA28A2" w:rsidRPr="00DE5C15" w:rsidRDefault="00CA28A2" w:rsidP="00CA28A2">
            <w:pPr>
              <w:pStyle w:val="ListParagraph"/>
              <w:numPr>
                <w:ilvl w:val="1"/>
                <w:numId w:val="30"/>
              </w:numPr>
              <w:spacing w:before="120" w:after="120"/>
              <w:rPr>
                <w:rFonts w:ascii="Aptos" w:hAnsi="Aptos" w:cs="Arial"/>
                <w:color w:val="808080" w:themeColor="background1" w:themeShade="80"/>
                <w:sz w:val="22"/>
                <w:szCs w:val="22"/>
                <w:lang w:val="en-US"/>
              </w:rPr>
            </w:pPr>
            <w:r w:rsidRPr="00DE5C15">
              <w:rPr>
                <w:rFonts w:ascii="Aptos" w:hAnsi="Aptos" w:cs="Arial"/>
                <w:color w:val="808080" w:themeColor="background1" w:themeShade="80"/>
                <w:sz w:val="22"/>
                <w:szCs w:val="22"/>
                <w:lang w:val="en-US"/>
              </w:rPr>
              <w:t>Qual: Semi-structured interview guide ("Can you tell me about when you lost trust...?").</w:t>
            </w:r>
          </w:p>
          <w:p w14:paraId="53B21D6C" w14:textId="77777777" w:rsidR="00CA28A2" w:rsidRDefault="00CA28A2" w:rsidP="00CA28A2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>Analysis</w:t>
            </w:r>
          </w:p>
          <w:p w14:paraId="53700BC6" w14:textId="2F6F41B5" w:rsidR="00CA28A2" w:rsidRPr="004311EA" w:rsidRDefault="00CA28A2" w:rsidP="00CA28A2">
            <w:pPr>
              <w:pStyle w:val="ListParagraph"/>
              <w:numPr>
                <w:ilvl w:val="1"/>
                <w:numId w:val="30"/>
              </w:num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  <w:r w:rsidRPr="004311EA"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  <w:t xml:space="preserve"> Quant: Logistic Regression.</w:t>
            </w:r>
          </w:p>
          <w:p w14:paraId="0C808E4A" w14:textId="787C6A15" w:rsidR="00CA28A2" w:rsidRPr="004311EA" w:rsidRDefault="00CA28A2" w:rsidP="00CA28A2">
            <w:pPr>
              <w:pStyle w:val="ListParagraph"/>
              <w:numPr>
                <w:ilvl w:val="1"/>
                <w:numId w:val="30"/>
              </w:num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  <w:r w:rsidRPr="004311EA"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  <w:t xml:space="preserve"> Qual: Thematic Analysis of interview transcripts.</w:t>
            </w:r>
          </w:p>
          <w:p w14:paraId="7C84FA01" w14:textId="77777777" w:rsidR="00CA28A2" w:rsidRDefault="00CA28A2" w:rsidP="00CA28A2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 w:rsidRPr="004311EA"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>Ethics</w:t>
            </w:r>
          </w:p>
          <w:p w14:paraId="23EFB81F" w14:textId="3D6C6E3C" w:rsidR="00CA28A2" w:rsidRPr="004212F9" w:rsidRDefault="00CA28A2" w:rsidP="00CA28A2">
            <w:pPr>
              <w:pStyle w:val="ListParagraph"/>
              <w:numPr>
                <w:ilvl w:val="1"/>
                <w:numId w:val="30"/>
              </w:numPr>
              <w:spacing w:before="120" w:after="120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 w:rsidRPr="0077610E"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  <w:t>Informed consent stating that survey answers may lead to an invitation for an interview. Anonymity in data storage.</w:t>
            </w:r>
          </w:p>
        </w:tc>
      </w:tr>
    </w:tbl>
    <w:p w14:paraId="415187B7" w14:textId="65E1667D" w:rsidR="00767C25" w:rsidRPr="00B419A4" w:rsidRDefault="00767C25" w:rsidP="003602DC">
      <w:pPr>
        <w:tabs>
          <w:tab w:val="left" w:pos="1560"/>
        </w:tabs>
        <w:rPr>
          <w:rFonts w:ascii="Aptos" w:hAnsi="Aptos"/>
          <w:sz w:val="20"/>
          <w:szCs w:val="20"/>
        </w:rPr>
      </w:pPr>
    </w:p>
    <w:p w14:paraId="284AABC1" w14:textId="77777777" w:rsidR="00767C25" w:rsidRPr="00B419A4" w:rsidRDefault="00767C25" w:rsidP="00767C25">
      <w:pPr>
        <w:rPr>
          <w:rFonts w:ascii="Aptos" w:hAnsi="Aptos"/>
          <w:sz w:val="20"/>
          <w:szCs w:val="20"/>
        </w:rPr>
      </w:pPr>
    </w:p>
    <w:p w14:paraId="57AD32D4" w14:textId="77777777" w:rsidR="00767C25" w:rsidRDefault="00767C25" w:rsidP="00767C25">
      <w:pPr>
        <w:rPr>
          <w:rFonts w:ascii="Aptos" w:hAnsi="Aptos"/>
          <w:sz w:val="20"/>
          <w:szCs w:val="20"/>
        </w:rPr>
      </w:pPr>
    </w:p>
    <w:p w14:paraId="71513194" w14:textId="51862890" w:rsidR="0054001F" w:rsidRDefault="005828A8" w:rsidP="00767C25">
      <w:pPr>
        <w:rPr>
          <w:rFonts w:ascii="Aptos" w:hAnsi="Aptos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58245" behindDoc="1" locked="0" layoutInCell="1" allowOverlap="1" wp14:anchorId="22CF06A3" wp14:editId="65E0C613">
            <wp:simplePos x="0" y="0"/>
            <wp:positionH relativeFrom="column">
              <wp:posOffset>-977463</wp:posOffset>
            </wp:positionH>
            <wp:positionV relativeFrom="paragraph">
              <wp:posOffset>-914400</wp:posOffset>
            </wp:positionV>
            <wp:extent cx="13622057" cy="7662041"/>
            <wp:effectExtent l="0" t="0" r="0" b="0"/>
            <wp:wrapNone/>
            <wp:docPr id="28116584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65842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7714" cy="7665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8B02B8" w14:textId="77777777" w:rsidR="0054001F" w:rsidRDefault="0054001F" w:rsidP="00767C25">
      <w:pPr>
        <w:rPr>
          <w:rFonts w:ascii="Aptos" w:hAnsi="Aptos"/>
          <w:sz w:val="20"/>
          <w:szCs w:val="20"/>
        </w:rPr>
      </w:pPr>
    </w:p>
    <w:p w14:paraId="35183DC6" w14:textId="77777777" w:rsidR="0054001F" w:rsidRDefault="0054001F" w:rsidP="00767C25">
      <w:pPr>
        <w:rPr>
          <w:rFonts w:ascii="Aptos" w:hAnsi="Aptos"/>
          <w:sz w:val="20"/>
          <w:szCs w:val="20"/>
        </w:rPr>
      </w:pPr>
    </w:p>
    <w:p w14:paraId="5FF8BDEB" w14:textId="77777777" w:rsidR="0054001F" w:rsidRDefault="0054001F" w:rsidP="00767C25">
      <w:pPr>
        <w:rPr>
          <w:rFonts w:ascii="Aptos" w:hAnsi="Aptos"/>
          <w:sz w:val="20"/>
          <w:szCs w:val="20"/>
        </w:rPr>
      </w:pPr>
    </w:p>
    <w:p w14:paraId="23C6032A" w14:textId="77777777" w:rsidR="0054001F" w:rsidRDefault="0054001F" w:rsidP="00767C25">
      <w:pPr>
        <w:rPr>
          <w:rFonts w:ascii="Aptos" w:hAnsi="Aptos"/>
          <w:sz w:val="20"/>
          <w:szCs w:val="20"/>
        </w:rPr>
      </w:pPr>
    </w:p>
    <w:p w14:paraId="488F06A8" w14:textId="77777777" w:rsidR="0054001F" w:rsidRDefault="0054001F" w:rsidP="00767C25">
      <w:pPr>
        <w:rPr>
          <w:rFonts w:ascii="Aptos" w:hAnsi="Aptos"/>
          <w:sz w:val="20"/>
          <w:szCs w:val="20"/>
        </w:rPr>
      </w:pPr>
    </w:p>
    <w:p w14:paraId="25712E23" w14:textId="4149D326" w:rsidR="0054001F" w:rsidRDefault="0054001F" w:rsidP="00767C25">
      <w:pPr>
        <w:rPr>
          <w:rFonts w:ascii="Aptos" w:hAnsi="Aptos"/>
          <w:sz w:val="20"/>
          <w:szCs w:val="20"/>
        </w:rPr>
      </w:pPr>
    </w:p>
    <w:p w14:paraId="19A77D0B" w14:textId="77777777" w:rsidR="00F33413" w:rsidRDefault="00F33413" w:rsidP="00767C25">
      <w:pPr>
        <w:rPr>
          <w:rFonts w:ascii="Aptos" w:hAnsi="Aptos"/>
          <w:sz w:val="20"/>
          <w:szCs w:val="20"/>
        </w:rPr>
        <w:sectPr w:rsidR="00F33413" w:rsidSect="004669D8">
          <w:pgSz w:w="16838" w:h="11906" w:orient="landscape"/>
          <w:pgMar w:top="1440" w:right="1440" w:bottom="1440" w:left="1440" w:header="708" w:footer="708" w:gutter="0"/>
          <w:cols w:space="993"/>
          <w:docGrid w:linePitch="360"/>
        </w:sectPr>
      </w:pPr>
    </w:p>
    <w:p w14:paraId="592B764A" w14:textId="109D40CD" w:rsidR="00767C25" w:rsidRPr="00B419A4" w:rsidRDefault="00767C25" w:rsidP="00767C25">
      <w:pPr>
        <w:rPr>
          <w:rFonts w:ascii="Aptos" w:hAnsi="Aptos"/>
          <w:sz w:val="20"/>
          <w:szCs w:val="20"/>
        </w:rPr>
      </w:pP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1E0" w:firstRow="1" w:lastRow="1" w:firstColumn="1" w:lastColumn="1" w:noHBand="0" w:noVBand="0"/>
      </w:tblPr>
      <w:tblGrid>
        <w:gridCol w:w="893"/>
        <w:gridCol w:w="901"/>
        <w:gridCol w:w="3331"/>
        <w:gridCol w:w="5038"/>
        <w:gridCol w:w="3785"/>
      </w:tblGrid>
      <w:tr w:rsidR="00B46D0F" w:rsidRPr="00B419A4" w14:paraId="1958B65C" w14:textId="77777777">
        <w:tc>
          <w:tcPr>
            <w:tcW w:w="5000" w:type="pct"/>
            <w:gridSpan w:val="5"/>
            <w:shd w:val="clear" w:color="auto" w:fill="F2F2F2" w:themeFill="background1" w:themeFillShade="F2"/>
          </w:tcPr>
          <w:p w14:paraId="2EC36725" w14:textId="763635DE" w:rsidR="00B46D0F" w:rsidRPr="00B419A4" w:rsidRDefault="00F33413">
            <w:pPr>
              <w:spacing w:before="120" w:after="120"/>
              <w:jc w:val="center"/>
              <w:rPr>
                <w:rFonts w:ascii="Aptos" w:hAnsi="Aptos" w:cs="Arial"/>
                <w:b/>
                <w:sz w:val="22"/>
                <w:szCs w:val="22"/>
              </w:rPr>
            </w:pPr>
            <w:r>
              <w:rPr>
                <w:rFonts w:ascii="Aptos" w:hAnsi="Aptos" w:cs="Arial"/>
                <w:b/>
              </w:rPr>
              <w:t>Problem 1</w:t>
            </w:r>
          </w:p>
        </w:tc>
      </w:tr>
      <w:tr w:rsidR="00B46D0F" w:rsidRPr="00B419A4" w14:paraId="05431BAE" w14:textId="77777777">
        <w:tc>
          <w:tcPr>
            <w:tcW w:w="1837" w:type="pct"/>
            <w:gridSpan w:val="3"/>
          </w:tcPr>
          <w:p w14:paraId="7B589892" w14:textId="77777777" w:rsidR="00B46D0F" w:rsidRPr="00B419A4" w:rsidRDefault="00B46D0F">
            <w:pPr>
              <w:spacing w:before="120" w:after="120"/>
              <w:rPr>
                <w:rFonts w:ascii="Aptos" w:hAnsi="Aptos" w:cs="Arial"/>
                <w:b/>
                <w:sz w:val="22"/>
                <w:szCs w:val="22"/>
              </w:rPr>
            </w:pPr>
            <w:r>
              <w:rPr>
                <w:rFonts w:ascii="Aptos" w:hAnsi="Aptos" w:cs="Arial"/>
                <w:b/>
                <w:sz w:val="22"/>
                <w:szCs w:val="22"/>
              </w:rPr>
              <w:t>Topic denomination</w:t>
            </w:r>
            <w:r w:rsidRPr="00BC5F98">
              <w:rPr>
                <w:rFonts w:ascii="Aptos" w:hAnsi="Aptos" w:cs="Arial"/>
                <w:b/>
                <w:sz w:val="22"/>
                <w:szCs w:val="22"/>
              </w:rPr>
              <w:t xml:space="preserve"> </w:t>
            </w:r>
            <w:r>
              <w:rPr>
                <w:rFonts w:ascii="Aptos" w:hAnsi="Aptos" w:cs="Arial"/>
                <w:b/>
                <w:sz w:val="22"/>
                <w:szCs w:val="22"/>
              </w:rPr>
              <w:t xml:space="preserve">and </w:t>
            </w:r>
            <w:r w:rsidRPr="00BC5F98">
              <w:rPr>
                <w:rFonts w:ascii="Aptos" w:hAnsi="Aptos" w:cs="Arial"/>
                <w:b/>
                <w:sz w:val="22"/>
                <w:szCs w:val="22"/>
              </w:rPr>
              <w:t>Research Problem</w:t>
            </w:r>
          </w:p>
        </w:tc>
        <w:tc>
          <w:tcPr>
            <w:tcW w:w="1806" w:type="pct"/>
          </w:tcPr>
          <w:p w14:paraId="10E21F3D" w14:textId="77777777" w:rsidR="00B46D0F" w:rsidRPr="00B419A4" w:rsidRDefault="00B46D0F">
            <w:pPr>
              <w:spacing w:before="120" w:after="120"/>
              <w:rPr>
                <w:rFonts w:ascii="Aptos" w:hAnsi="Aptos" w:cs="Arial"/>
                <w:b/>
                <w:sz w:val="22"/>
                <w:szCs w:val="22"/>
              </w:rPr>
            </w:pPr>
            <w:r w:rsidRPr="00BC5F98">
              <w:rPr>
                <w:rFonts w:ascii="Aptos" w:hAnsi="Aptos" w:cs="Arial"/>
                <w:b/>
                <w:sz w:val="22"/>
                <w:szCs w:val="22"/>
              </w:rPr>
              <w:t>Research Questions</w:t>
            </w:r>
          </w:p>
        </w:tc>
        <w:tc>
          <w:tcPr>
            <w:tcW w:w="1357" w:type="pct"/>
          </w:tcPr>
          <w:p w14:paraId="4DD526EC" w14:textId="77777777" w:rsidR="00B46D0F" w:rsidRPr="00B419A4" w:rsidRDefault="00B46D0F">
            <w:pPr>
              <w:spacing w:before="120" w:after="120"/>
              <w:rPr>
                <w:rFonts w:ascii="Aptos" w:hAnsi="Aptos" w:cs="Arial"/>
                <w:b/>
                <w:sz w:val="22"/>
                <w:szCs w:val="22"/>
              </w:rPr>
            </w:pPr>
            <w:r w:rsidRPr="00BC5F98">
              <w:rPr>
                <w:rFonts w:ascii="Aptos" w:hAnsi="Aptos" w:cs="Arial"/>
                <w:b/>
                <w:sz w:val="22"/>
                <w:szCs w:val="22"/>
              </w:rPr>
              <w:t xml:space="preserve">Purpose Statement </w:t>
            </w:r>
          </w:p>
        </w:tc>
      </w:tr>
      <w:tr w:rsidR="00B46D0F" w:rsidRPr="00B419A4" w14:paraId="7F412B7E" w14:textId="77777777">
        <w:tc>
          <w:tcPr>
            <w:tcW w:w="1837" w:type="pct"/>
            <w:gridSpan w:val="3"/>
          </w:tcPr>
          <w:p w14:paraId="7A89A3EB" w14:textId="4C332C04" w:rsidR="00B46D0F" w:rsidRPr="00B419A4" w:rsidRDefault="00B46D0F">
            <w:pPr>
              <w:spacing w:before="120" w:after="120"/>
              <w:rPr>
                <w:rFonts w:ascii="Aptos" w:hAnsi="Aptos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806" w:type="pct"/>
          </w:tcPr>
          <w:p w14:paraId="15F09B4A" w14:textId="1BD16C44" w:rsidR="00B46D0F" w:rsidRPr="00496602" w:rsidRDefault="00B46D0F">
            <w:pPr>
              <w:spacing w:before="120" w:after="120"/>
              <w:rPr>
                <w:rFonts w:ascii="Aptos" w:hAnsi="Aptos" w:cs="Arial"/>
                <w:color w:val="808080" w:themeColor="background1" w:themeShade="80"/>
                <w:sz w:val="20"/>
                <w:szCs w:val="20"/>
                <w:lang w:val="en-US"/>
              </w:rPr>
            </w:pPr>
          </w:p>
        </w:tc>
        <w:tc>
          <w:tcPr>
            <w:tcW w:w="1357" w:type="pct"/>
          </w:tcPr>
          <w:p w14:paraId="4A822E90" w14:textId="447DCD53" w:rsidR="00B46D0F" w:rsidRPr="00AA7793" w:rsidRDefault="00B46D0F">
            <w:pPr>
              <w:spacing w:before="120" w:after="120"/>
              <w:rPr>
                <w:rFonts w:ascii="Aptos" w:hAnsi="Aptos" w:cs="Arial"/>
                <w:color w:val="808080" w:themeColor="background1" w:themeShade="80"/>
                <w:sz w:val="20"/>
                <w:szCs w:val="20"/>
              </w:rPr>
            </w:pPr>
          </w:p>
        </w:tc>
      </w:tr>
      <w:tr w:rsidR="00B46D0F" w:rsidRPr="00B419A4" w14:paraId="4AB843C8" w14:textId="77777777">
        <w:tc>
          <w:tcPr>
            <w:tcW w:w="5000" w:type="pct"/>
            <w:gridSpan w:val="5"/>
            <w:shd w:val="clear" w:color="auto" w:fill="F2F2F2" w:themeFill="background1" w:themeFillShade="F2"/>
          </w:tcPr>
          <w:p w14:paraId="022E712C" w14:textId="77777777" w:rsidR="00B46D0F" w:rsidRPr="00742521" w:rsidRDefault="00B46D0F">
            <w:pPr>
              <w:spacing w:before="120" w:after="120"/>
              <w:rPr>
                <w:rFonts w:ascii="Aptos" w:hAnsi="Aptos" w:cs="Arial"/>
                <w:color w:val="BFBFBF" w:themeColor="background1" w:themeShade="BF"/>
              </w:rPr>
            </w:pPr>
            <w:r w:rsidRPr="00BC5F98">
              <w:rPr>
                <w:rFonts w:ascii="Aptos" w:hAnsi="Aptos" w:cs="Arial"/>
                <w:color w:val="808080" w:themeColor="background1" w:themeShade="80"/>
              </w:rPr>
              <w:t>Answer these questions based on the Research Question and Purpose you defined above. Your answers will dictate your final design.</w:t>
            </w:r>
          </w:p>
        </w:tc>
      </w:tr>
      <w:tr w:rsidR="00B46D0F" w:rsidRPr="00B419A4" w14:paraId="3F34CBA0" w14:textId="77777777">
        <w:trPr>
          <w:cantSplit/>
          <w:trHeight w:val="1214"/>
        </w:trPr>
        <w:tc>
          <w:tcPr>
            <w:tcW w:w="320" w:type="pct"/>
            <w:textDirection w:val="btLr"/>
          </w:tcPr>
          <w:p w14:paraId="1A0D1C3D" w14:textId="77777777" w:rsidR="00B46D0F" w:rsidRPr="003602DC" w:rsidRDefault="00B46D0F">
            <w:pPr>
              <w:spacing w:before="120" w:after="120"/>
              <w:ind w:left="113" w:right="113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 w:rsidRPr="003602DC"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>Causal Inference</w:t>
            </w:r>
          </w:p>
        </w:tc>
        <w:tc>
          <w:tcPr>
            <w:tcW w:w="1517" w:type="pct"/>
            <w:gridSpan w:val="2"/>
          </w:tcPr>
          <w:p w14:paraId="04010CB5" w14:textId="77777777" w:rsidR="00B46D0F" w:rsidRPr="00B419A4" w:rsidRDefault="00B46D0F">
            <w:pPr>
              <w:spacing w:before="120" w:after="120"/>
              <w:rPr>
                <w:rFonts w:ascii="Aptos" w:hAnsi="Aptos" w:cs="Arial"/>
                <w:sz w:val="22"/>
                <w:szCs w:val="22"/>
              </w:rPr>
            </w:pPr>
            <w:r w:rsidRPr="004F3790">
              <w:rPr>
                <w:rFonts w:ascii="Aptos" w:hAnsi="Aptos" w:cs="Calibri"/>
                <w:color w:val="000000" w:themeColor="text1"/>
                <w:sz w:val="20"/>
                <w:szCs w:val="20"/>
              </w:rPr>
              <w:t xml:space="preserve">To answer your RQ, is it necessary to prove that X </w:t>
            </w:r>
            <w:r w:rsidRPr="004F3790">
              <w:rPr>
                <w:rFonts w:ascii="Aptos" w:hAnsi="Aptos" w:cs="Calibri"/>
                <w:i/>
                <w:iCs/>
                <w:color w:val="000000" w:themeColor="text1"/>
                <w:sz w:val="20"/>
                <w:szCs w:val="20"/>
              </w:rPr>
              <w:t>caused</w:t>
            </w:r>
            <w:r w:rsidRPr="004F3790">
              <w:rPr>
                <w:rFonts w:ascii="Aptos" w:hAnsi="Aptos" w:cs="Calibri"/>
                <w:color w:val="000000" w:themeColor="text1"/>
                <w:sz w:val="20"/>
                <w:szCs w:val="20"/>
              </w:rPr>
              <w:t xml:space="preserve"> Y?</w:t>
            </w:r>
          </w:p>
        </w:tc>
        <w:tc>
          <w:tcPr>
            <w:tcW w:w="3163" w:type="pct"/>
            <w:gridSpan w:val="2"/>
          </w:tcPr>
          <w:p w14:paraId="3751263D" w14:textId="622C81F3" w:rsidR="00B46D0F" w:rsidRPr="00B419A4" w:rsidRDefault="00B46D0F">
            <w:pPr>
              <w:spacing w:before="120" w:after="120"/>
              <w:rPr>
                <w:rFonts w:ascii="Aptos" w:hAnsi="Aptos" w:cs="Arial"/>
                <w:sz w:val="22"/>
                <w:szCs w:val="22"/>
              </w:rPr>
            </w:pPr>
          </w:p>
        </w:tc>
      </w:tr>
      <w:tr w:rsidR="00B46D0F" w:rsidRPr="00B419A4" w14:paraId="575EA5ED" w14:textId="77777777">
        <w:trPr>
          <w:cantSplit/>
          <w:trHeight w:val="2069"/>
        </w:trPr>
        <w:tc>
          <w:tcPr>
            <w:tcW w:w="320" w:type="pct"/>
            <w:textDirection w:val="btLr"/>
          </w:tcPr>
          <w:p w14:paraId="67748E51" w14:textId="77777777" w:rsidR="00B46D0F" w:rsidRPr="003602DC" w:rsidRDefault="00B46D0F">
            <w:pPr>
              <w:spacing w:before="120" w:after="120"/>
              <w:ind w:left="113" w:right="113"/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</w:pPr>
            <w:r w:rsidRPr="003602DC"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  <w:t>Generalization</w:t>
            </w:r>
          </w:p>
        </w:tc>
        <w:tc>
          <w:tcPr>
            <w:tcW w:w="1517" w:type="pct"/>
            <w:gridSpan w:val="2"/>
          </w:tcPr>
          <w:p w14:paraId="7D84A76B" w14:textId="77777777" w:rsidR="00B46D0F" w:rsidRPr="00B419A4" w:rsidRDefault="00B46D0F">
            <w:p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  <w:r w:rsidRPr="004F3790">
              <w:rPr>
                <w:rFonts w:ascii="Aptos" w:hAnsi="Aptos" w:cs="Calibri"/>
                <w:color w:val="000000" w:themeColor="text1"/>
                <w:sz w:val="20"/>
                <w:szCs w:val="20"/>
              </w:rPr>
              <w:t>To answer your RQ, is it necessary to generalize results from your sample to the entire population?</w:t>
            </w:r>
          </w:p>
        </w:tc>
        <w:tc>
          <w:tcPr>
            <w:tcW w:w="3163" w:type="pct"/>
            <w:gridSpan w:val="2"/>
          </w:tcPr>
          <w:p w14:paraId="6517A696" w14:textId="608221B7" w:rsidR="00B46D0F" w:rsidRPr="00B419A4" w:rsidRDefault="00B46D0F">
            <w:p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</w:p>
        </w:tc>
      </w:tr>
      <w:tr w:rsidR="00B46D0F" w:rsidRPr="00B419A4" w14:paraId="332F6ACE" w14:textId="77777777" w:rsidTr="00825FF8">
        <w:trPr>
          <w:cantSplit/>
          <w:trHeight w:val="1196"/>
        </w:trPr>
        <w:tc>
          <w:tcPr>
            <w:tcW w:w="320" w:type="pct"/>
            <w:textDirection w:val="btLr"/>
          </w:tcPr>
          <w:p w14:paraId="65106257" w14:textId="77777777" w:rsidR="00B46D0F" w:rsidRPr="003602DC" w:rsidRDefault="00B46D0F">
            <w:pPr>
              <w:spacing w:before="120" w:after="120"/>
              <w:ind w:left="113" w:right="113"/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  <w:t>Change over time</w:t>
            </w:r>
          </w:p>
        </w:tc>
        <w:tc>
          <w:tcPr>
            <w:tcW w:w="1517" w:type="pct"/>
            <w:gridSpan w:val="2"/>
          </w:tcPr>
          <w:p w14:paraId="40999D5D" w14:textId="77777777" w:rsidR="00B46D0F" w:rsidRPr="004F3790" w:rsidRDefault="00B46D0F">
            <w:pPr>
              <w:spacing w:before="120" w:after="120"/>
              <w:rPr>
                <w:rFonts w:ascii="Aptos" w:hAnsi="Aptos" w:cs="Calibri"/>
                <w:color w:val="000000" w:themeColor="text1"/>
                <w:sz w:val="20"/>
                <w:szCs w:val="20"/>
              </w:rPr>
            </w:pPr>
            <w:r w:rsidRPr="000E3585">
              <w:rPr>
                <w:rFonts w:ascii="Aptos" w:hAnsi="Aptos" w:cs="Calibri"/>
                <w:color w:val="000000" w:themeColor="text1"/>
                <w:sz w:val="20"/>
                <w:szCs w:val="20"/>
              </w:rPr>
              <w:t xml:space="preserve">To answer the research question, is there </w:t>
            </w:r>
            <w:proofErr w:type="gramStart"/>
            <w:r w:rsidRPr="000E3585">
              <w:rPr>
                <w:rFonts w:ascii="Aptos" w:hAnsi="Aptos" w:cs="Calibri"/>
                <w:color w:val="000000" w:themeColor="text1"/>
                <w:sz w:val="20"/>
                <w:szCs w:val="20"/>
              </w:rPr>
              <w:t>need</w:t>
            </w:r>
            <w:proofErr w:type="gramEnd"/>
            <w:r w:rsidRPr="000E3585">
              <w:rPr>
                <w:rFonts w:ascii="Aptos" w:hAnsi="Aptos" w:cs="Calibri"/>
                <w:color w:val="000000" w:themeColor="text1"/>
                <w:sz w:val="20"/>
                <w:szCs w:val="20"/>
              </w:rPr>
              <w:t xml:space="preserve"> to examine change over time?</w:t>
            </w:r>
          </w:p>
        </w:tc>
        <w:tc>
          <w:tcPr>
            <w:tcW w:w="3163" w:type="pct"/>
            <w:gridSpan w:val="2"/>
          </w:tcPr>
          <w:p w14:paraId="6036D8FE" w14:textId="7B544C88" w:rsidR="00B46D0F" w:rsidRPr="0077610E" w:rsidRDefault="00B46D0F">
            <w:pPr>
              <w:spacing w:before="120" w:after="120"/>
              <w:rPr>
                <w:rFonts w:ascii="Aptos" w:hAnsi="Aptos" w:cs="Calibri"/>
                <w:b/>
                <w:bCs/>
                <w:sz w:val="20"/>
                <w:szCs w:val="20"/>
              </w:rPr>
            </w:pPr>
          </w:p>
        </w:tc>
      </w:tr>
      <w:tr w:rsidR="00B46D0F" w:rsidRPr="00B419A4" w14:paraId="057EAA2E" w14:textId="77777777">
        <w:trPr>
          <w:cantSplit/>
          <w:trHeight w:val="1403"/>
        </w:trPr>
        <w:tc>
          <w:tcPr>
            <w:tcW w:w="320" w:type="pct"/>
            <w:textDirection w:val="btLr"/>
          </w:tcPr>
          <w:p w14:paraId="3D213535" w14:textId="77777777" w:rsidR="00B46D0F" w:rsidRPr="003602DC" w:rsidRDefault="00B46D0F">
            <w:pPr>
              <w:spacing w:before="120" w:after="120"/>
              <w:ind w:left="113" w:right="113"/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</w:pPr>
            <w:r w:rsidRPr="003602DC"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  <w:t>Interaction</w:t>
            </w:r>
          </w:p>
        </w:tc>
        <w:tc>
          <w:tcPr>
            <w:tcW w:w="1517" w:type="pct"/>
            <w:gridSpan w:val="2"/>
          </w:tcPr>
          <w:p w14:paraId="3E02F9F6" w14:textId="77777777" w:rsidR="00B46D0F" w:rsidRPr="00B419A4" w:rsidRDefault="00B46D0F">
            <w:p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  <w:r w:rsidRPr="004F3790">
              <w:rPr>
                <w:rFonts w:ascii="Aptos" w:hAnsi="Aptos" w:cs="Calibri"/>
                <w:color w:val="000000" w:themeColor="text1"/>
                <w:sz w:val="20"/>
                <w:szCs w:val="20"/>
              </w:rPr>
              <w:t>To answer your RQ, is it necessary to interact directly with participants (talk, observe) rather than just observe data points?</w:t>
            </w:r>
          </w:p>
        </w:tc>
        <w:tc>
          <w:tcPr>
            <w:tcW w:w="3163" w:type="pct"/>
            <w:gridSpan w:val="2"/>
          </w:tcPr>
          <w:p w14:paraId="133C25B1" w14:textId="6C09028D" w:rsidR="00B46D0F" w:rsidRPr="00B419A4" w:rsidRDefault="00B46D0F">
            <w:p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</w:p>
        </w:tc>
      </w:tr>
      <w:tr w:rsidR="00B46D0F" w:rsidRPr="00B419A4" w14:paraId="42CD1136" w14:textId="77777777">
        <w:trPr>
          <w:cantSplit/>
          <w:trHeight w:val="1457"/>
        </w:trPr>
        <w:tc>
          <w:tcPr>
            <w:tcW w:w="320" w:type="pct"/>
            <w:textDirection w:val="btLr"/>
          </w:tcPr>
          <w:p w14:paraId="675366FF" w14:textId="77777777" w:rsidR="00B46D0F" w:rsidRPr="003602DC" w:rsidRDefault="00B46D0F">
            <w:pPr>
              <w:spacing w:before="120" w:after="120"/>
              <w:ind w:left="113" w:right="113"/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</w:pPr>
            <w:r w:rsidRPr="003602DC"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  <w:lastRenderedPageBreak/>
              <w:t>Data Generation</w:t>
            </w:r>
          </w:p>
        </w:tc>
        <w:tc>
          <w:tcPr>
            <w:tcW w:w="1517" w:type="pct"/>
            <w:gridSpan w:val="2"/>
          </w:tcPr>
          <w:p w14:paraId="05A33F00" w14:textId="77777777" w:rsidR="00B46D0F" w:rsidRPr="00B419A4" w:rsidRDefault="00B46D0F">
            <w:p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  <w:r w:rsidRPr="004F3790">
              <w:rPr>
                <w:rFonts w:ascii="Aptos" w:hAnsi="Aptos" w:cs="Calibri"/>
                <w:color w:val="000000" w:themeColor="text1"/>
                <w:sz w:val="20"/>
                <w:szCs w:val="20"/>
              </w:rPr>
              <w:t>To answer your RQ, is it necessary to generate your own data (primary) rather than using existing databases (secondary)?</w:t>
            </w:r>
          </w:p>
        </w:tc>
        <w:tc>
          <w:tcPr>
            <w:tcW w:w="3163" w:type="pct"/>
            <w:gridSpan w:val="2"/>
          </w:tcPr>
          <w:p w14:paraId="62B487DD" w14:textId="30B3D2E2" w:rsidR="00B46D0F" w:rsidRPr="00B419A4" w:rsidRDefault="00B46D0F">
            <w:p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</w:p>
        </w:tc>
      </w:tr>
      <w:tr w:rsidR="00B46D0F" w:rsidRPr="00B419A4" w14:paraId="7813E531" w14:textId="77777777">
        <w:trPr>
          <w:cantSplit/>
          <w:trHeight w:val="1250"/>
        </w:trPr>
        <w:tc>
          <w:tcPr>
            <w:tcW w:w="320" w:type="pct"/>
            <w:textDirection w:val="btLr"/>
            <w:vAlign w:val="center"/>
          </w:tcPr>
          <w:p w14:paraId="501A1BFC" w14:textId="77777777" w:rsidR="00B46D0F" w:rsidRPr="003602DC" w:rsidRDefault="00B46D0F">
            <w:pPr>
              <w:spacing w:before="120" w:after="120"/>
              <w:ind w:left="113" w:right="113"/>
              <w:rPr>
                <w:rFonts w:ascii="Aptos" w:eastAsia="Aptos" w:hAnsi="Aptos"/>
                <w:b/>
                <w:bCs/>
                <w:color w:val="000000" w:themeColor="text1"/>
                <w:sz w:val="22"/>
              </w:rPr>
            </w:pPr>
            <w:r w:rsidRPr="003602DC">
              <w:rPr>
                <w:rFonts w:ascii="Aptos" w:eastAsia="Aptos" w:hAnsi="Aptos"/>
                <w:b/>
                <w:bCs/>
                <w:color w:val="000000" w:themeColor="text1"/>
                <w:sz w:val="22"/>
              </w:rPr>
              <w:t>Mul</w:t>
            </w:r>
            <w:r>
              <w:rPr>
                <w:rFonts w:ascii="Aptos" w:eastAsia="Aptos" w:hAnsi="Aptos"/>
                <w:b/>
                <w:bCs/>
                <w:color w:val="000000" w:themeColor="text1"/>
                <w:sz w:val="22"/>
              </w:rPr>
              <w:t xml:space="preserve">ti </w:t>
            </w:r>
            <w:r w:rsidRPr="003602DC">
              <w:rPr>
                <w:rFonts w:ascii="Aptos" w:eastAsia="Aptos" w:hAnsi="Aptos"/>
                <w:b/>
                <w:bCs/>
                <w:color w:val="000000" w:themeColor="text1"/>
                <w:sz w:val="22"/>
              </w:rPr>
              <w:t xml:space="preserve">Method </w:t>
            </w:r>
          </w:p>
        </w:tc>
        <w:tc>
          <w:tcPr>
            <w:tcW w:w="1517" w:type="pct"/>
            <w:gridSpan w:val="2"/>
            <w:vAlign w:val="center"/>
          </w:tcPr>
          <w:p w14:paraId="14B06472" w14:textId="1A8A59A7" w:rsidR="00B46D0F" w:rsidRPr="00B419A4" w:rsidRDefault="00B46D0F">
            <w:pPr>
              <w:spacing w:before="120" w:after="120"/>
              <w:rPr>
                <w:rFonts w:ascii="Aptos" w:eastAsia="Aptos" w:hAnsi="Aptos"/>
                <w:sz w:val="22"/>
              </w:rPr>
            </w:pPr>
            <w:r w:rsidRPr="004F3790">
              <w:rPr>
                <w:rFonts w:ascii="Aptos" w:hAnsi="Aptos" w:cs="Calibri"/>
                <w:color w:val="000000" w:themeColor="text1"/>
                <w:sz w:val="20"/>
                <w:szCs w:val="20"/>
              </w:rPr>
              <w:t>To answer your RQ, is a single method insufficient? Do you need more than one design?</w:t>
            </w:r>
          </w:p>
        </w:tc>
        <w:tc>
          <w:tcPr>
            <w:tcW w:w="3163" w:type="pct"/>
            <w:gridSpan w:val="2"/>
          </w:tcPr>
          <w:p w14:paraId="4E0A3158" w14:textId="7DAE0516" w:rsidR="00B46D0F" w:rsidRPr="00B419A4" w:rsidRDefault="00B46D0F">
            <w:pPr>
              <w:spacing w:before="120" w:after="120"/>
              <w:rPr>
                <w:rFonts w:ascii="Aptos" w:eastAsia="Aptos" w:hAnsi="Aptos"/>
                <w:sz w:val="22"/>
              </w:rPr>
            </w:pPr>
          </w:p>
        </w:tc>
      </w:tr>
      <w:tr w:rsidR="00B46D0F" w:rsidRPr="00B419A4" w14:paraId="68410C50" w14:textId="77777777">
        <w:tc>
          <w:tcPr>
            <w:tcW w:w="643" w:type="pct"/>
            <w:gridSpan w:val="2"/>
            <w:shd w:val="clear" w:color="auto" w:fill="F2F2F2" w:themeFill="background1" w:themeFillShade="F2"/>
            <w:vAlign w:val="center"/>
          </w:tcPr>
          <w:p w14:paraId="2E4C7C0B" w14:textId="77777777" w:rsidR="00B46D0F" w:rsidRPr="00AA7793" w:rsidRDefault="00B46D0F">
            <w:pPr>
              <w:spacing w:before="120" w:after="120"/>
              <w:rPr>
                <w:rFonts w:ascii="Aptos" w:hAnsi="Aptos" w:cs="Arial"/>
                <w:b/>
                <w:bCs/>
                <w:color w:val="A6A6A6" w:themeColor="background1" w:themeShade="A6"/>
                <w:sz w:val="22"/>
                <w:szCs w:val="22"/>
              </w:rPr>
            </w:pPr>
            <w:r w:rsidRPr="00AA7793">
              <w:rPr>
                <w:rFonts w:ascii="Aptos" w:hAnsi="Aptos" w:cs="Arial"/>
                <w:b/>
                <w:bCs/>
                <w:color w:val="A6A6A6" w:themeColor="background1" w:themeShade="A6"/>
                <w:sz w:val="22"/>
                <w:szCs w:val="22"/>
              </w:rPr>
              <w:t>Design Type</w:t>
            </w:r>
          </w:p>
        </w:tc>
        <w:tc>
          <w:tcPr>
            <w:tcW w:w="4357" w:type="pct"/>
            <w:gridSpan w:val="3"/>
            <w:shd w:val="clear" w:color="auto" w:fill="F2F2F2" w:themeFill="background1" w:themeFillShade="F2"/>
            <w:vAlign w:val="center"/>
          </w:tcPr>
          <w:p w14:paraId="473F738F" w14:textId="77777777" w:rsidR="00B46D0F" w:rsidRPr="00AA7793" w:rsidRDefault="00B46D0F">
            <w:pPr>
              <w:spacing w:before="120" w:after="120"/>
              <w:rPr>
                <w:rFonts w:ascii="Aptos" w:hAnsi="Aptos" w:cs="Arial"/>
                <w:color w:val="A6A6A6" w:themeColor="background1" w:themeShade="A6"/>
                <w:sz w:val="20"/>
                <w:szCs w:val="20"/>
              </w:rPr>
            </w:pPr>
            <w:r w:rsidRPr="00AA7793">
              <w:rPr>
                <w:rFonts w:ascii="Aptos" w:hAnsi="Aptos" w:cs="Arial"/>
                <w:b/>
                <w:bCs/>
                <w:color w:val="A6A6A6" w:themeColor="background1" w:themeShade="A6"/>
                <w:sz w:val="22"/>
                <w:szCs w:val="22"/>
              </w:rPr>
              <w:t>Methods</w:t>
            </w:r>
          </w:p>
        </w:tc>
      </w:tr>
      <w:tr w:rsidR="00B46D0F" w:rsidRPr="00B419A4" w14:paraId="29C961C9" w14:textId="77777777">
        <w:tc>
          <w:tcPr>
            <w:tcW w:w="643" w:type="pct"/>
            <w:gridSpan w:val="2"/>
            <w:vAlign w:val="center"/>
          </w:tcPr>
          <w:p w14:paraId="22825153" w14:textId="77777777" w:rsidR="00B46D0F" w:rsidRPr="00B419A4" w:rsidRDefault="00B46D0F">
            <w:pPr>
              <w:spacing w:before="120" w:after="120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 w:rsidRPr="00BC1F9D"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>Explanatory Sequential Design</w:t>
            </w:r>
          </w:p>
        </w:tc>
        <w:tc>
          <w:tcPr>
            <w:tcW w:w="4357" w:type="pct"/>
            <w:gridSpan w:val="3"/>
            <w:vAlign w:val="center"/>
          </w:tcPr>
          <w:p w14:paraId="7C76A515" w14:textId="77777777" w:rsidR="00B46D0F" w:rsidRDefault="00B46D0F" w:rsidP="00B46D0F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>Data sources, sampling</w:t>
            </w:r>
          </w:p>
          <w:p w14:paraId="2A933E0C" w14:textId="77777777" w:rsidR="00B46D0F" w:rsidRDefault="00B46D0F" w:rsidP="00B46D0F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>Measurements</w:t>
            </w:r>
          </w:p>
          <w:p w14:paraId="639D09C8" w14:textId="77777777" w:rsidR="00B46D0F" w:rsidRDefault="00B46D0F" w:rsidP="00B46D0F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>Analysis</w:t>
            </w:r>
          </w:p>
          <w:p w14:paraId="264114D8" w14:textId="18C36938" w:rsidR="00B46D0F" w:rsidRPr="00B46D0F" w:rsidRDefault="00B46D0F" w:rsidP="00B46D0F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 w:rsidRPr="004311EA"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>Ethics</w:t>
            </w:r>
          </w:p>
        </w:tc>
      </w:tr>
    </w:tbl>
    <w:p w14:paraId="4A7B1074" w14:textId="77777777" w:rsidR="00F33413" w:rsidRDefault="00F33413" w:rsidP="00767C25">
      <w:pPr>
        <w:tabs>
          <w:tab w:val="left" w:pos="4770"/>
        </w:tabs>
        <w:rPr>
          <w:rFonts w:ascii="Aptos" w:hAnsi="Aptos"/>
          <w:sz w:val="20"/>
          <w:szCs w:val="20"/>
        </w:rPr>
        <w:sectPr w:rsidR="00F33413" w:rsidSect="004669D8">
          <w:pgSz w:w="16838" w:h="11906" w:orient="landscape"/>
          <w:pgMar w:top="1440" w:right="1440" w:bottom="1440" w:left="1440" w:header="708" w:footer="708" w:gutter="0"/>
          <w:cols w:space="993"/>
          <w:docGrid w:linePitch="360"/>
        </w:sectPr>
      </w:pPr>
    </w:p>
    <w:p w14:paraId="6E3310C6" w14:textId="413D242E" w:rsidR="00F33413" w:rsidRDefault="00364E41" w:rsidP="00767C25">
      <w:pPr>
        <w:tabs>
          <w:tab w:val="left" w:pos="4770"/>
        </w:tabs>
        <w:rPr>
          <w:rFonts w:ascii="Aptos" w:hAnsi="Aptos"/>
          <w:sz w:val="20"/>
          <w:szCs w:val="20"/>
        </w:rPr>
        <w:sectPr w:rsidR="00F33413" w:rsidSect="004669D8">
          <w:pgSz w:w="16838" w:h="11906" w:orient="landscape"/>
          <w:pgMar w:top="1440" w:right="1440" w:bottom="1440" w:left="1440" w:header="708" w:footer="708" w:gutter="0"/>
          <w:cols w:space="993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1A1D7F1" wp14:editId="26D3FD81">
            <wp:simplePos x="0" y="0"/>
            <wp:positionH relativeFrom="column">
              <wp:posOffset>-1024759</wp:posOffset>
            </wp:positionH>
            <wp:positionV relativeFrom="paragraph">
              <wp:posOffset>-977463</wp:posOffset>
            </wp:positionV>
            <wp:extent cx="13411835" cy="7725103"/>
            <wp:effectExtent l="0" t="0" r="0" b="9525"/>
            <wp:wrapNone/>
            <wp:docPr id="185090573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05737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7511" cy="7728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1E0" w:firstRow="1" w:lastRow="1" w:firstColumn="1" w:lastColumn="1" w:noHBand="0" w:noVBand="0"/>
      </w:tblPr>
      <w:tblGrid>
        <w:gridCol w:w="893"/>
        <w:gridCol w:w="901"/>
        <w:gridCol w:w="3331"/>
        <w:gridCol w:w="5038"/>
        <w:gridCol w:w="3785"/>
      </w:tblGrid>
      <w:tr w:rsidR="00F33413" w:rsidRPr="00B419A4" w14:paraId="29CAD681" w14:textId="77777777">
        <w:tc>
          <w:tcPr>
            <w:tcW w:w="5000" w:type="pct"/>
            <w:gridSpan w:val="5"/>
            <w:shd w:val="clear" w:color="auto" w:fill="F2F2F2" w:themeFill="background1" w:themeFillShade="F2"/>
          </w:tcPr>
          <w:p w14:paraId="0ABDAE0D" w14:textId="77777777" w:rsidR="00F33413" w:rsidRPr="00B419A4" w:rsidRDefault="00F33413">
            <w:pPr>
              <w:spacing w:before="120" w:after="120"/>
              <w:jc w:val="center"/>
              <w:rPr>
                <w:rFonts w:ascii="Aptos" w:hAnsi="Aptos" w:cs="Arial"/>
                <w:b/>
                <w:sz w:val="22"/>
                <w:szCs w:val="22"/>
              </w:rPr>
            </w:pPr>
            <w:r>
              <w:rPr>
                <w:rFonts w:ascii="Aptos" w:hAnsi="Aptos" w:cs="Arial"/>
                <w:b/>
              </w:rPr>
              <w:lastRenderedPageBreak/>
              <w:t>Problem 1</w:t>
            </w:r>
          </w:p>
        </w:tc>
      </w:tr>
      <w:tr w:rsidR="00F33413" w:rsidRPr="00B419A4" w14:paraId="4DAAA94A" w14:textId="77777777">
        <w:tc>
          <w:tcPr>
            <w:tcW w:w="1837" w:type="pct"/>
            <w:gridSpan w:val="3"/>
          </w:tcPr>
          <w:p w14:paraId="6593EC07" w14:textId="77777777" w:rsidR="00F33413" w:rsidRPr="00B419A4" w:rsidRDefault="00F33413">
            <w:pPr>
              <w:spacing w:before="120" w:after="120"/>
              <w:rPr>
                <w:rFonts w:ascii="Aptos" w:hAnsi="Aptos" w:cs="Arial"/>
                <w:b/>
                <w:sz w:val="22"/>
                <w:szCs w:val="22"/>
              </w:rPr>
            </w:pPr>
            <w:r>
              <w:rPr>
                <w:rFonts w:ascii="Aptos" w:hAnsi="Aptos" w:cs="Arial"/>
                <w:b/>
                <w:sz w:val="22"/>
                <w:szCs w:val="22"/>
              </w:rPr>
              <w:t>Topic denomination</w:t>
            </w:r>
            <w:r w:rsidRPr="00BC5F98">
              <w:rPr>
                <w:rFonts w:ascii="Aptos" w:hAnsi="Aptos" w:cs="Arial"/>
                <w:b/>
                <w:sz w:val="22"/>
                <w:szCs w:val="22"/>
              </w:rPr>
              <w:t xml:space="preserve"> </w:t>
            </w:r>
            <w:r>
              <w:rPr>
                <w:rFonts w:ascii="Aptos" w:hAnsi="Aptos" w:cs="Arial"/>
                <w:b/>
                <w:sz w:val="22"/>
                <w:szCs w:val="22"/>
              </w:rPr>
              <w:t xml:space="preserve">and </w:t>
            </w:r>
            <w:r w:rsidRPr="00BC5F98">
              <w:rPr>
                <w:rFonts w:ascii="Aptos" w:hAnsi="Aptos" w:cs="Arial"/>
                <w:b/>
                <w:sz w:val="22"/>
                <w:szCs w:val="22"/>
              </w:rPr>
              <w:t>Research Problem</w:t>
            </w:r>
          </w:p>
        </w:tc>
        <w:tc>
          <w:tcPr>
            <w:tcW w:w="1806" w:type="pct"/>
          </w:tcPr>
          <w:p w14:paraId="76D2A839" w14:textId="77777777" w:rsidR="00F33413" w:rsidRPr="00B419A4" w:rsidRDefault="00F33413">
            <w:pPr>
              <w:spacing w:before="120" w:after="120"/>
              <w:rPr>
                <w:rFonts w:ascii="Aptos" w:hAnsi="Aptos" w:cs="Arial"/>
                <w:b/>
                <w:sz w:val="22"/>
                <w:szCs w:val="22"/>
              </w:rPr>
            </w:pPr>
            <w:r w:rsidRPr="00BC5F98">
              <w:rPr>
                <w:rFonts w:ascii="Aptos" w:hAnsi="Aptos" w:cs="Arial"/>
                <w:b/>
                <w:sz w:val="22"/>
                <w:szCs w:val="22"/>
              </w:rPr>
              <w:t>Research Questions</w:t>
            </w:r>
          </w:p>
        </w:tc>
        <w:tc>
          <w:tcPr>
            <w:tcW w:w="1357" w:type="pct"/>
          </w:tcPr>
          <w:p w14:paraId="0A8C9131" w14:textId="77777777" w:rsidR="00F33413" w:rsidRPr="00B419A4" w:rsidRDefault="00F33413">
            <w:pPr>
              <w:spacing w:before="120" w:after="120"/>
              <w:rPr>
                <w:rFonts w:ascii="Aptos" w:hAnsi="Aptos" w:cs="Arial"/>
                <w:b/>
                <w:sz w:val="22"/>
                <w:szCs w:val="22"/>
              </w:rPr>
            </w:pPr>
            <w:r w:rsidRPr="00BC5F98">
              <w:rPr>
                <w:rFonts w:ascii="Aptos" w:hAnsi="Aptos" w:cs="Arial"/>
                <w:b/>
                <w:sz w:val="22"/>
                <w:szCs w:val="22"/>
              </w:rPr>
              <w:t xml:space="preserve">Purpose Statement </w:t>
            </w:r>
          </w:p>
        </w:tc>
      </w:tr>
      <w:tr w:rsidR="00F33413" w:rsidRPr="00B419A4" w14:paraId="5F910FDD" w14:textId="77777777">
        <w:tc>
          <w:tcPr>
            <w:tcW w:w="1837" w:type="pct"/>
            <w:gridSpan w:val="3"/>
          </w:tcPr>
          <w:p w14:paraId="272D6755" w14:textId="77777777" w:rsidR="00F33413" w:rsidRPr="00B419A4" w:rsidRDefault="00F33413">
            <w:pPr>
              <w:spacing w:before="120" w:after="120"/>
              <w:rPr>
                <w:rFonts w:ascii="Aptos" w:hAnsi="Aptos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806" w:type="pct"/>
          </w:tcPr>
          <w:p w14:paraId="13E1ED7E" w14:textId="77777777" w:rsidR="00F33413" w:rsidRPr="00496602" w:rsidRDefault="00F33413">
            <w:pPr>
              <w:spacing w:before="120" w:after="120"/>
              <w:rPr>
                <w:rFonts w:ascii="Aptos" w:hAnsi="Aptos" w:cs="Arial"/>
                <w:color w:val="808080" w:themeColor="background1" w:themeShade="80"/>
                <w:sz w:val="20"/>
                <w:szCs w:val="20"/>
                <w:lang w:val="en-US"/>
              </w:rPr>
            </w:pPr>
          </w:p>
        </w:tc>
        <w:tc>
          <w:tcPr>
            <w:tcW w:w="1357" w:type="pct"/>
          </w:tcPr>
          <w:p w14:paraId="5D60A46F" w14:textId="77777777" w:rsidR="00F33413" w:rsidRPr="00AA7793" w:rsidRDefault="00F33413">
            <w:pPr>
              <w:spacing w:before="120" w:after="120"/>
              <w:rPr>
                <w:rFonts w:ascii="Aptos" w:hAnsi="Aptos" w:cs="Arial"/>
                <w:color w:val="808080" w:themeColor="background1" w:themeShade="80"/>
                <w:sz w:val="20"/>
                <w:szCs w:val="20"/>
              </w:rPr>
            </w:pPr>
          </w:p>
        </w:tc>
      </w:tr>
      <w:tr w:rsidR="00F33413" w:rsidRPr="00B419A4" w14:paraId="1FE5984A" w14:textId="77777777">
        <w:tc>
          <w:tcPr>
            <w:tcW w:w="5000" w:type="pct"/>
            <w:gridSpan w:val="5"/>
            <w:shd w:val="clear" w:color="auto" w:fill="F2F2F2" w:themeFill="background1" w:themeFillShade="F2"/>
          </w:tcPr>
          <w:p w14:paraId="5B1A6D72" w14:textId="77777777" w:rsidR="00F33413" w:rsidRPr="00742521" w:rsidRDefault="00F33413">
            <w:pPr>
              <w:spacing w:before="120" w:after="120"/>
              <w:rPr>
                <w:rFonts w:ascii="Aptos" w:hAnsi="Aptos" w:cs="Arial"/>
                <w:color w:val="BFBFBF" w:themeColor="background1" w:themeShade="BF"/>
              </w:rPr>
            </w:pPr>
            <w:r w:rsidRPr="00BC5F98">
              <w:rPr>
                <w:rFonts w:ascii="Aptos" w:hAnsi="Aptos" w:cs="Arial"/>
                <w:color w:val="808080" w:themeColor="background1" w:themeShade="80"/>
              </w:rPr>
              <w:t>Answer these questions based on the Research Question and Purpose you defined above. Your answers will dictate your final design.</w:t>
            </w:r>
          </w:p>
        </w:tc>
      </w:tr>
      <w:tr w:rsidR="00F33413" w:rsidRPr="00B419A4" w14:paraId="4F9EBBE1" w14:textId="77777777">
        <w:trPr>
          <w:cantSplit/>
          <w:trHeight w:val="1214"/>
        </w:trPr>
        <w:tc>
          <w:tcPr>
            <w:tcW w:w="320" w:type="pct"/>
            <w:textDirection w:val="btLr"/>
          </w:tcPr>
          <w:p w14:paraId="46101B9C" w14:textId="77777777" w:rsidR="00F33413" w:rsidRPr="003602DC" w:rsidRDefault="00F33413">
            <w:pPr>
              <w:spacing w:before="120" w:after="120"/>
              <w:ind w:left="113" w:right="113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 w:rsidRPr="003602DC"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>Causal Inference</w:t>
            </w:r>
          </w:p>
        </w:tc>
        <w:tc>
          <w:tcPr>
            <w:tcW w:w="1517" w:type="pct"/>
            <w:gridSpan w:val="2"/>
          </w:tcPr>
          <w:p w14:paraId="73000982" w14:textId="77777777" w:rsidR="00F33413" w:rsidRPr="00B419A4" w:rsidRDefault="00F33413">
            <w:pPr>
              <w:spacing w:before="120" w:after="120"/>
              <w:rPr>
                <w:rFonts w:ascii="Aptos" w:hAnsi="Aptos" w:cs="Arial"/>
                <w:sz w:val="22"/>
                <w:szCs w:val="22"/>
              </w:rPr>
            </w:pPr>
            <w:r w:rsidRPr="004F3790">
              <w:rPr>
                <w:rFonts w:ascii="Aptos" w:hAnsi="Aptos" w:cs="Calibri"/>
                <w:color w:val="000000" w:themeColor="text1"/>
                <w:sz w:val="20"/>
                <w:szCs w:val="20"/>
              </w:rPr>
              <w:t xml:space="preserve">To answer your RQ, is it necessary to prove that X </w:t>
            </w:r>
            <w:r w:rsidRPr="004F3790">
              <w:rPr>
                <w:rFonts w:ascii="Aptos" w:hAnsi="Aptos" w:cs="Calibri"/>
                <w:i/>
                <w:iCs/>
                <w:color w:val="000000" w:themeColor="text1"/>
                <w:sz w:val="20"/>
                <w:szCs w:val="20"/>
              </w:rPr>
              <w:t>caused</w:t>
            </w:r>
            <w:r w:rsidRPr="004F3790">
              <w:rPr>
                <w:rFonts w:ascii="Aptos" w:hAnsi="Aptos" w:cs="Calibri"/>
                <w:color w:val="000000" w:themeColor="text1"/>
                <w:sz w:val="20"/>
                <w:szCs w:val="20"/>
              </w:rPr>
              <w:t xml:space="preserve"> Y?</w:t>
            </w:r>
          </w:p>
        </w:tc>
        <w:tc>
          <w:tcPr>
            <w:tcW w:w="3163" w:type="pct"/>
            <w:gridSpan w:val="2"/>
          </w:tcPr>
          <w:p w14:paraId="6379B843" w14:textId="77777777" w:rsidR="00F33413" w:rsidRPr="00B419A4" w:rsidRDefault="00F33413">
            <w:pPr>
              <w:spacing w:before="120" w:after="120"/>
              <w:rPr>
                <w:rFonts w:ascii="Aptos" w:hAnsi="Aptos" w:cs="Arial"/>
                <w:sz w:val="22"/>
                <w:szCs w:val="22"/>
              </w:rPr>
            </w:pPr>
          </w:p>
        </w:tc>
      </w:tr>
      <w:tr w:rsidR="00F33413" w:rsidRPr="00B419A4" w14:paraId="50DF14C7" w14:textId="77777777">
        <w:trPr>
          <w:cantSplit/>
          <w:trHeight w:val="2069"/>
        </w:trPr>
        <w:tc>
          <w:tcPr>
            <w:tcW w:w="320" w:type="pct"/>
            <w:textDirection w:val="btLr"/>
          </w:tcPr>
          <w:p w14:paraId="179A82E7" w14:textId="77777777" w:rsidR="00F33413" w:rsidRPr="003602DC" w:rsidRDefault="00F33413">
            <w:pPr>
              <w:spacing w:before="120" w:after="120"/>
              <w:ind w:left="113" w:right="113"/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</w:pPr>
            <w:r w:rsidRPr="003602DC"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  <w:t>Generalization</w:t>
            </w:r>
          </w:p>
        </w:tc>
        <w:tc>
          <w:tcPr>
            <w:tcW w:w="1517" w:type="pct"/>
            <w:gridSpan w:val="2"/>
          </w:tcPr>
          <w:p w14:paraId="1D9C9B6E" w14:textId="77777777" w:rsidR="00F33413" w:rsidRPr="00B419A4" w:rsidRDefault="00F33413">
            <w:p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  <w:r w:rsidRPr="004F3790">
              <w:rPr>
                <w:rFonts w:ascii="Aptos" w:hAnsi="Aptos" w:cs="Calibri"/>
                <w:color w:val="000000" w:themeColor="text1"/>
                <w:sz w:val="20"/>
                <w:szCs w:val="20"/>
              </w:rPr>
              <w:t>To answer your RQ, is it necessary to generalize results from your sample to the entire population?</w:t>
            </w:r>
          </w:p>
        </w:tc>
        <w:tc>
          <w:tcPr>
            <w:tcW w:w="3163" w:type="pct"/>
            <w:gridSpan w:val="2"/>
          </w:tcPr>
          <w:p w14:paraId="1C0397B1" w14:textId="77777777" w:rsidR="00F33413" w:rsidRPr="00B419A4" w:rsidRDefault="00F33413">
            <w:p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</w:p>
        </w:tc>
      </w:tr>
      <w:tr w:rsidR="00F33413" w:rsidRPr="00B419A4" w14:paraId="0C30562B" w14:textId="77777777" w:rsidTr="00825FF8">
        <w:trPr>
          <w:cantSplit/>
          <w:trHeight w:val="1160"/>
        </w:trPr>
        <w:tc>
          <w:tcPr>
            <w:tcW w:w="320" w:type="pct"/>
            <w:textDirection w:val="btLr"/>
          </w:tcPr>
          <w:p w14:paraId="192CE7F8" w14:textId="77777777" w:rsidR="00F33413" w:rsidRPr="003602DC" w:rsidRDefault="00F33413">
            <w:pPr>
              <w:spacing w:before="120" w:after="120"/>
              <w:ind w:left="113" w:right="113"/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  <w:t>Change over time</w:t>
            </w:r>
          </w:p>
        </w:tc>
        <w:tc>
          <w:tcPr>
            <w:tcW w:w="1517" w:type="pct"/>
            <w:gridSpan w:val="2"/>
          </w:tcPr>
          <w:p w14:paraId="6ACBC81E" w14:textId="77777777" w:rsidR="00F33413" w:rsidRPr="004F3790" w:rsidRDefault="00F33413">
            <w:pPr>
              <w:spacing w:before="120" w:after="120"/>
              <w:rPr>
                <w:rFonts w:ascii="Aptos" w:hAnsi="Aptos" w:cs="Calibri"/>
                <w:color w:val="000000" w:themeColor="text1"/>
                <w:sz w:val="20"/>
                <w:szCs w:val="20"/>
              </w:rPr>
            </w:pPr>
            <w:r w:rsidRPr="000E3585">
              <w:rPr>
                <w:rFonts w:ascii="Aptos" w:hAnsi="Aptos" w:cs="Calibri"/>
                <w:color w:val="000000" w:themeColor="text1"/>
                <w:sz w:val="20"/>
                <w:szCs w:val="20"/>
              </w:rPr>
              <w:t xml:space="preserve">To answer the research question, is there </w:t>
            </w:r>
            <w:proofErr w:type="gramStart"/>
            <w:r w:rsidRPr="000E3585">
              <w:rPr>
                <w:rFonts w:ascii="Aptos" w:hAnsi="Aptos" w:cs="Calibri"/>
                <w:color w:val="000000" w:themeColor="text1"/>
                <w:sz w:val="20"/>
                <w:szCs w:val="20"/>
              </w:rPr>
              <w:t>need</w:t>
            </w:r>
            <w:proofErr w:type="gramEnd"/>
            <w:r w:rsidRPr="000E3585">
              <w:rPr>
                <w:rFonts w:ascii="Aptos" w:hAnsi="Aptos" w:cs="Calibri"/>
                <w:color w:val="000000" w:themeColor="text1"/>
                <w:sz w:val="20"/>
                <w:szCs w:val="20"/>
              </w:rPr>
              <w:t xml:space="preserve"> to examine change over time?</w:t>
            </w:r>
          </w:p>
        </w:tc>
        <w:tc>
          <w:tcPr>
            <w:tcW w:w="3163" w:type="pct"/>
            <w:gridSpan w:val="2"/>
          </w:tcPr>
          <w:p w14:paraId="26C91B7D" w14:textId="77777777" w:rsidR="00F33413" w:rsidRPr="0077610E" w:rsidRDefault="00F33413">
            <w:pPr>
              <w:spacing w:before="120" w:after="120"/>
              <w:rPr>
                <w:rFonts w:ascii="Aptos" w:hAnsi="Aptos" w:cs="Calibri"/>
                <w:b/>
                <w:bCs/>
                <w:sz w:val="20"/>
                <w:szCs w:val="20"/>
              </w:rPr>
            </w:pPr>
          </w:p>
        </w:tc>
      </w:tr>
      <w:tr w:rsidR="00F33413" w:rsidRPr="00B419A4" w14:paraId="560DBD93" w14:textId="77777777">
        <w:trPr>
          <w:cantSplit/>
          <w:trHeight w:val="1403"/>
        </w:trPr>
        <w:tc>
          <w:tcPr>
            <w:tcW w:w="320" w:type="pct"/>
            <w:textDirection w:val="btLr"/>
          </w:tcPr>
          <w:p w14:paraId="3566553C" w14:textId="77777777" w:rsidR="00F33413" w:rsidRPr="003602DC" w:rsidRDefault="00F33413">
            <w:pPr>
              <w:spacing w:before="120" w:after="120"/>
              <w:ind w:left="113" w:right="113"/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</w:pPr>
            <w:r w:rsidRPr="003602DC"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  <w:t>Interaction</w:t>
            </w:r>
          </w:p>
        </w:tc>
        <w:tc>
          <w:tcPr>
            <w:tcW w:w="1517" w:type="pct"/>
            <w:gridSpan w:val="2"/>
          </w:tcPr>
          <w:p w14:paraId="31E0BFAE" w14:textId="77777777" w:rsidR="00F33413" w:rsidRPr="00B419A4" w:rsidRDefault="00F33413">
            <w:p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  <w:r w:rsidRPr="004F3790">
              <w:rPr>
                <w:rFonts w:ascii="Aptos" w:hAnsi="Aptos" w:cs="Calibri"/>
                <w:color w:val="000000" w:themeColor="text1"/>
                <w:sz w:val="20"/>
                <w:szCs w:val="20"/>
              </w:rPr>
              <w:t>To answer your RQ, is it necessary to interact directly with participants (talk, observe) rather than just observe data points?</w:t>
            </w:r>
          </w:p>
        </w:tc>
        <w:tc>
          <w:tcPr>
            <w:tcW w:w="3163" w:type="pct"/>
            <w:gridSpan w:val="2"/>
          </w:tcPr>
          <w:p w14:paraId="16264ABC" w14:textId="77777777" w:rsidR="00F33413" w:rsidRPr="00B419A4" w:rsidRDefault="00F33413">
            <w:p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</w:p>
        </w:tc>
      </w:tr>
      <w:tr w:rsidR="00F33413" w:rsidRPr="00B419A4" w14:paraId="23170EAF" w14:textId="77777777">
        <w:trPr>
          <w:cantSplit/>
          <w:trHeight w:val="1457"/>
        </w:trPr>
        <w:tc>
          <w:tcPr>
            <w:tcW w:w="320" w:type="pct"/>
            <w:textDirection w:val="btLr"/>
          </w:tcPr>
          <w:p w14:paraId="682EA1D7" w14:textId="77777777" w:rsidR="00F33413" w:rsidRPr="003602DC" w:rsidRDefault="00F33413">
            <w:pPr>
              <w:spacing w:before="120" w:after="120"/>
              <w:ind w:left="113" w:right="113"/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</w:pPr>
            <w:r w:rsidRPr="003602DC"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  <w:lastRenderedPageBreak/>
              <w:t>Data Generation</w:t>
            </w:r>
          </w:p>
        </w:tc>
        <w:tc>
          <w:tcPr>
            <w:tcW w:w="1517" w:type="pct"/>
            <w:gridSpan w:val="2"/>
          </w:tcPr>
          <w:p w14:paraId="6003B575" w14:textId="77777777" w:rsidR="00F33413" w:rsidRPr="00B419A4" w:rsidRDefault="00F33413">
            <w:p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  <w:r w:rsidRPr="004F3790">
              <w:rPr>
                <w:rFonts w:ascii="Aptos" w:hAnsi="Aptos" w:cs="Calibri"/>
                <w:color w:val="000000" w:themeColor="text1"/>
                <w:sz w:val="20"/>
                <w:szCs w:val="20"/>
              </w:rPr>
              <w:t>To answer your RQ, is it necessary to generate your own data (primary) rather than using existing databases (secondary)?</w:t>
            </w:r>
          </w:p>
        </w:tc>
        <w:tc>
          <w:tcPr>
            <w:tcW w:w="3163" w:type="pct"/>
            <w:gridSpan w:val="2"/>
          </w:tcPr>
          <w:p w14:paraId="0955291E" w14:textId="77777777" w:rsidR="00F33413" w:rsidRPr="00B419A4" w:rsidRDefault="00F33413">
            <w:p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</w:p>
        </w:tc>
      </w:tr>
      <w:tr w:rsidR="00F33413" w:rsidRPr="00B419A4" w14:paraId="2BB46D45" w14:textId="77777777">
        <w:trPr>
          <w:cantSplit/>
          <w:trHeight w:val="1250"/>
        </w:trPr>
        <w:tc>
          <w:tcPr>
            <w:tcW w:w="320" w:type="pct"/>
            <w:textDirection w:val="btLr"/>
            <w:vAlign w:val="center"/>
          </w:tcPr>
          <w:p w14:paraId="469B1E8C" w14:textId="77777777" w:rsidR="00F33413" w:rsidRPr="003602DC" w:rsidRDefault="00F33413">
            <w:pPr>
              <w:spacing w:before="120" w:after="120"/>
              <w:ind w:left="113" w:right="113"/>
              <w:rPr>
                <w:rFonts w:ascii="Aptos" w:eastAsia="Aptos" w:hAnsi="Aptos"/>
                <w:b/>
                <w:bCs/>
                <w:color w:val="000000" w:themeColor="text1"/>
                <w:sz w:val="22"/>
              </w:rPr>
            </w:pPr>
            <w:r w:rsidRPr="003602DC">
              <w:rPr>
                <w:rFonts w:ascii="Aptos" w:eastAsia="Aptos" w:hAnsi="Aptos"/>
                <w:b/>
                <w:bCs/>
                <w:color w:val="000000" w:themeColor="text1"/>
                <w:sz w:val="22"/>
              </w:rPr>
              <w:t>Mul</w:t>
            </w:r>
            <w:r>
              <w:rPr>
                <w:rFonts w:ascii="Aptos" w:eastAsia="Aptos" w:hAnsi="Aptos"/>
                <w:b/>
                <w:bCs/>
                <w:color w:val="000000" w:themeColor="text1"/>
                <w:sz w:val="22"/>
              </w:rPr>
              <w:t xml:space="preserve">ti </w:t>
            </w:r>
            <w:r w:rsidRPr="003602DC">
              <w:rPr>
                <w:rFonts w:ascii="Aptos" w:eastAsia="Aptos" w:hAnsi="Aptos"/>
                <w:b/>
                <w:bCs/>
                <w:color w:val="000000" w:themeColor="text1"/>
                <w:sz w:val="22"/>
              </w:rPr>
              <w:t xml:space="preserve">Method </w:t>
            </w:r>
          </w:p>
        </w:tc>
        <w:tc>
          <w:tcPr>
            <w:tcW w:w="1517" w:type="pct"/>
            <w:gridSpan w:val="2"/>
            <w:vAlign w:val="center"/>
          </w:tcPr>
          <w:p w14:paraId="47EFCBEF" w14:textId="77777777" w:rsidR="00F33413" w:rsidRPr="00B419A4" w:rsidRDefault="00F33413">
            <w:pPr>
              <w:spacing w:before="120" w:after="120"/>
              <w:rPr>
                <w:rFonts w:ascii="Aptos" w:eastAsia="Aptos" w:hAnsi="Aptos"/>
                <w:sz w:val="22"/>
              </w:rPr>
            </w:pPr>
            <w:r w:rsidRPr="004F3790">
              <w:rPr>
                <w:rFonts w:ascii="Aptos" w:hAnsi="Aptos" w:cs="Calibri"/>
                <w:color w:val="000000" w:themeColor="text1"/>
                <w:sz w:val="20"/>
                <w:szCs w:val="20"/>
              </w:rPr>
              <w:t>To answer your RQ, is a single method insufficient? Do you need more than one design?</w:t>
            </w:r>
          </w:p>
        </w:tc>
        <w:tc>
          <w:tcPr>
            <w:tcW w:w="3163" w:type="pct"/>
            <w:gridSpan w:val="2"/>
          </w:tcPr>
          <w:p w14:paraId="556F58F4" w14:textId="77777777" w:rsidR="00F33413" w:rsidRPr="00B419A4" w:rsidRDefault="00F33413">
            <w:pPr>
              <w:spacing w:before="120" w:after="120"/>
              <w:rPr>
                <w:rFonts w:ascii="Aptos" w:eastAsia="Aptos" w:hAnsi="Aptos"/>
                <w:sz w:val="22"/>
              </w:rPr>
            </w:pPr>
          </w:p>
        </w:tc>
      </w:tr>
      <w:tr w:rsidR="00F33413" w:rsidRPr="00B419A4" w14:paraId="67F15D33" w14:textId="77777777">
        <w:tc>
          <w:tcPr>
            <w:tcW w:w="643" w:type="pct"/>
            <w:gridSpan w:val="2"/>
            <w:shd w:val="clear" w:color="auto" w:fill="F2F2F2" w:themeFill="background1" w:themeFillShade="F2"/>
            <w:vAlign w:val="center"/>
          </w:tcPr>
          <w:p w14:paraId="43D0C7BC" w14:textId="77777777" w:rsidR="00F33413" w:rsidRPr="00AA7793" w:rsidRDefault="00F33413">
            <w:pPr>
              <w:spacing w:before="120" w:after="120"/>
              <w:rPr>
                <w:rFonts w:ascii="Aptos" w:hAnsi="Aptos" w:cs="Arial"/>
                <w:b/>
                <w:bCs/>
                <w:color w:val="A6A6A6" w:themeColor="background1" w:themeShade="A6"/>
                <w:sz w:val="22"/>
                <w:szCs w:val="22"/>
              </w:rPr>
            </w:pPr>
            <w:r w:rsidRPr="00AA7793">
              <w:rPr>
                <w:rFonts w:ascii="Aptos" w:hAnsi="Aptos" w:cs="Arial"/>
                <w:b/>
                <w:bCs/>
                <w:color w:val="A6A6A6" w:themeColor="background1" w:themeShade="A6"/>
                <w:sz w:val="22"/>
                <w:szCs w:val="22"/>
              </w:rPr>
              <w:t>Design Type</w:t>
            </w:r>
          </w:p>
        </w:tc>
        <w:tc>
          <w:tcPr>
            <w:tcW w:w="4357" w:type="pct"/>
            <w:gridSpan w:val="3"/>
            <w:shd w:val="clear" w:color="auto" w:fill="F2F2F2" w:themeFill="background1" w:themeFillShade="F2"/>
            <w:vAlign w:val="center"/>
          </w:tcPr>
          <w:p w14:paraId="3B8B3EB4" w14:textId="77777777" w:rsidR="00F33413" w:rsidRPr="00AA7793" w:rsidRDefault="00F33413">
            <w:pPr>
              <w:spacing w:before="120" w:after="120"/>
              <w:rPr>
                <w:rFonts w:ascii="Aptos" w:hAnsi="Aptos" w:cs="Arial"/>
                <w:color w:val="A6A6A6" w:themeColor="background1" w:themeShade="A6"/>
                <w:sz w:val="20"/>
                <w:szCs w:val="20"/>
              </w:rPr>
            </w:pPr>
            <w:r w:rsidRPr="00AA7793">
              <w:rPr>
                <w:rFonts w:ascii="Aptos" w:hAnsi="Aptos" w:cs="Arial"/>
                <w:b/>
                <w:bCs/>
                <w:color w:val="A6A6A6" w:themeColor="background1" w:themeShade="A6"/>
                <w:sz w:val="22"/>
                <w:szCs w:val="22"/>
              </w:rPr>
              <w:t>Methods</w:t>
            </w:r>
          </w:p>
        </w:tc>
      </w:tr>
      <w:tr w:rsidR="00F33413" w:rsidRPr="00B419A4" w14:paraId="45D77732" w14:textId="77777777">
        <w:tc>
          <w:tcPr>
            <w:tcW w:w="643" w:type="pct"/>
            <w:gridSpan w:val="2"/>
            <w:vAlign w:val="center"/>
          </w:tcPr>
          <w:p w14:paraId="31915741" w14:textId="77777777" w:rsidR="00F33413" w:rsidRPr="00B419A4" w:rsidRDefault="00F33413">
            <w:pPr>
              <w:spacing w:before="120" w:after="120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 w:rsidRPr="00BC1F9D"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>Explanatory Sequential Design</w:t>
            </w:r>
          </w:p>
        </w:tc>
        <w:tc>
          <w:tcPr>
            <w:tcW w:w="4357" w:type="pct"/>
            <w:gridSpan w:val="3"/>
            <w:vAlign w:val="center"/>
          </w:tcPr>
          <w:p w14:paraId="2FCD1768" w14:textId="77777777" w:rsidR="00F33413" w:rsidRDefault="00F33413" w:rsidP="00F33413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>Data sources, sampling</w:t>
            </w:r>
          </w:p>
          <w:p w14:paraId="6A07AC7F" w14:textId="77777777" w:rsidR="00F33413" w:rsidRDefault="00F33413" w:rsidP="00F33413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>Measurements</w:t>
            </w:r>
          </w:p>
          <w:p w14:paraId="43717B6C" w14:textId="77777777" w:rsidR="00F33413" w:rsidRDefault="00F33413" w:rsidP="00F33413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>Analysis</w:t>
            </w:r>
          </w:p>
          <w:p w14:paraId="7398BEAA" w14:textId="77777777" w:rsidR="00F33413" w:rsidRPr="00B46D0F" w:rsidRDefault="00F33413" w:rsidP="00F33413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 w:rsidRPr="004311EA"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>Ethics</w:t>
            </w:r>
          </w:p>
        </w:tc>
      </w:tr>
    </w:tbl>
    <w:p w14:paraId="25BAE9BB" w14:textId="08541F59" w:rsidR="00767C25" w:rsidRDefault="00767C25" w:rsidP="00767C25">
      <w:pPr>
        <w:tabs>
          <w:tab w:val="left" w:pos="4770"/>
        </w:tabs>
        <w:rPr>
          <w:rFonts w:ascii="Aptos" w:hAnsi="Aptos"/>
          <w:sz w:val="20"/>
          <w:szCs w:val="20"/>
        </w:rPr>
      </w:pPr>
      <w:r w:rsidRPr="00B419A4">
        <w:rPr>
          <w:rFonts w:ascii="Aptos" w:hAnsi="Aptos"/>
          <w:sz w:val="20"/>
          <w:szCs w:val="20"/>
        </w:rPr>
        <w:tab/>
      </w:r>
    </w:p>
    <w:p w14:paraId="24C6C8EC" w14:textId="77777777" w:rsidR="00364E41" w:rsidRDefault="00364E41" w:rsidP="00767C25">
      <w:pPr>
        <w:tabs>
          <w:tab w:val="left" w:pos="4770"/>
        </w:tabs>
        <w:rPr>
          <w:rFonts w:ascii="Aptos" w:hAnsi="Aptos"/>
          <w:sz w:val="20"/>
          <w:szCs w:val="20"/>
        </w:rPr>
        <w:sectPr w:rsidR="00364E41" w:rsidSect="004669D8">
          <w:pgSz w:w="16838" w:h="11906" w:orient="landscape"/>
          <w:pgMar w:top="1440" w:right="1440" w:bottom="1440" w:left="1440" w:header="708" w:footer="708" w:gutter="0"/>
          <w:cols w:space="993"/>
          <w:docGrid w:linePitch="360"/>
        </w:sectPr>
      </w:pPr>
    </w:p>
    <w:p w14:paraId="386FDE5E" w14:textId="1F81E727" w:rsidR="00364E41" w:rsidRDefault="00054D8F" w:rsidP="00767C25">
      <w:pPr>
        <w:tabs>
          <w:tab w:val="left" w:pos="4770"/>
        </w:tabs>
        <w:rPr>
          <w:rFonts w:ascii="Aptos" w:hAnsi="Aptos"/>
          <w:sz w:val="20"/>
          <w:szCs w:val="20"/>
        </w:rPr>
        <w:sectPr w:rsidR="00364E41" w:rsidSect="004669D8">
          <w:pgSz w:w="16838" w:h="11906" w:orient="landscape"/>
          <w:pgMar w:top="1440" w:right="1440" w:bottom="1440" w:left="1440" w:header="708" w:footer="708" w:gutter="0"/>
          <w:cols w:space="993"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58241" behindDoc="1" locked="0" layoutInCell="1" allowOverlap="1" wp14:anchorId="558D8BEC" wp14:editId="6DF5979E">
            <wp:simplePos x="0" y="0"/>
            <wp:positionH relativeFrom="column">
              <wp:posOffset>-914400</wp:posOffset>
            </wp:positionH>
            <wp:positionV relativeFrom="paragraph">
              <wp:posOffset>-993229</wp:posOffset>
            </wp:positionV>
            <wp:extent cx="13479145" cy="7693573"/>
            <wp:effectExtent l="0" t="0" r="8255" b="3175"/>
            <wp:wrapNone/>
            <wp:docPr id="17000003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0032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6423" cy="7697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1E0" w:firstRow="1" w:lastRow="1" w:firstColumn="1" w:lastColumn="1" w:noHBand="0" w:noVBand="0"/>
      </w:tblPr>
      <w:tblGrid>
        <w:gridCol w:w="893"/>
        <w:gridCol w:w="901"/>
        <w:gridCol w:w="3331"/>
        <w:gridCol w:w="5038"/>
        <w:gridCol w:w="3785"/>
      </w:tblGrid>
      <w:tr w:rsidR="00364E41" w:rsidRPr="00B419A4" w14:paraId="7C507B28" w14:textId="77777777">
        <w:tc>
          <w:tcPr>
            <w:tcW w:w="5000" w:type="pct"/>
            <w:gridSpan w:val="5"/>
            <w:shd w:val="clear" w:color="auto" w:fill="F2F2F2" w:themeFill="background1" w:themeFillShade="F2"/>
          </w:tcPr>
          <w:p w14:paraId="36B296D0" w14:textId="77777777" w:rsidR="00364E41" w:rsidRPr="00B419A4" w:rsidRDefault="00364E41">
            <w:pPr>
              <w:spacing w:before="120" w:after="120"/>
              <w:jc w:val="center"/>
              <w:rPr>
                <w:rFonts w:ascii="Aptos" w:hAnsi="Aptos" w:cs="Arial"/>
                <w:b/>
                <w:sz w:val="22"/>
                <w:szCs w:val="22"/>
              </w:rPr>
            </w:pPr>
            <w:r>
              <w:rPr>
                <w:rFonts w:ascii="Aptos" w:hAnsi="Aptos" w:cs="Arial"/>
                <w:b/>
              </w:rPr>
              <w:lastRenderedPageBreak/>
              <w:t>Problem 1</w:t>
            </w:r>
          </w:p>
        </w:tc>
      </w:tr>
      <w:tr w:rsidR="00364E41" w:rsidRPr="00B419A4" w14:paraId="72317C32" w14:textId="77777777">
        <w:tc>
          <w:tcPr>
            <w:tcW w:w="1837" w:type="pct"/>
            <w:gridSpan w:val="3"/>
          </w:tcPr>
          <w:p w14:paraId="3691A651" w14:textId="77777777" w:rsidR="00364E41" w:rsidRPr="00B419A4" w:rsidRDefault="00364E41">
            <w:pPr>
              <w:spacing w:before="120" w:after="120"/>
              <w:rPr>
                <w:rFonts w:ascii="Aptos" w:hAnsi="Aptos" w:cs="Arial"/>
                <w:b/>
                <w:sz w:val="22"/>
                <w:szCs w:val="22"/>
              </w:rPr>
            </w:pPr>
            <w:r>
              <w:rPr>
                <w:rFonts w:ascii="Aptos" w:hAnsi="Aptos" w:cs="Arial"/>
                <w:b/>
                <w:sz w:val="22"/>
                <w:szCs w:val="22"/>
              </w:rPr>
              <w:t>Topic denomination</w:t>
            </w:r>
            <w:r w:rsidRPr="00BC5F98">
              <w:rPr>
                <w:rFonts w:ascii="Aptos" w:hAnsi="Aptos" w:cs="Arial"/>
                <w:b/>
                <w:sz w:val="22"/>
                <w:szCs w:val="22"/>
              </w:rPr>
              <w:t xml:space="preserve"> </w:t>
            </w:r>
            <w:r>
              <w:rPr>
                <w:rFonts w:ascii="Aptos" w:hAnsi="Aptos" w:cs="Arial"/>
                <w:b/>
                <w:sz w:val="22"/>
                <w:szCs w:val="22"/>
              </w:rPr>
              <w:t xml:space="preserve">and </w:t>
            </w:r>
            <w:r w:rsidRPr="00BC5F98">
              <w:rPr>
                <w:rFonts w:ascii="Aptos" w:hAnsi="Aptos" w:cs="Arial"/>
                <w:b/>
                <w:sz w:val="22"/>
                <w:szCs w:val="22"/>
              </w:rPr>
              <w:t>Research Problem</w:t>
            </w:r>
          </w:p>
        </w:tc>
        <w:tc>
          <w:tcPr>
            <w:tcW w:w="1806" w:type="pct"/>
          </w:tcPr>
          <w:p w14:paraId="0CA643C7" w14:textId="77777777" w:rsidR="00364E41" w:rsidRPr="00B419A4" w:rsidRDefault="00364E41">
            <w:pPr>
              <w:spacing w:before="120" w:after="120"/>
              <w:rPr>
                <w:rFonts w:ascii="Aptos" w:hAnsi="Aptos" w:cs="Arial"/>
                <w:b/>
                <w:sz w:val="22"/>
                <w:szCs w:val="22"/>
              </w:rPr>
            </w:pPr>
            <w:r w:rsidRPr="00BC5F98">
              <w:rPr>
                <w:rFonts w:ascii="Aptos" w:hAnsi="Aptos" w:cs="Arial"/>
                <w:b/>
                <w:sz w:val="22"/>
                <w:szCs w:val="22"/>
              </w:rPr>
              <w:t>Research Questions</w:t>
            </w:r>
          </w:p>
        </w:tc>
        <w:tc>
          <w:tcPr>
            <w:tcW w:w="1357" w:type="pct"/>
          </w:tcPr>
          <w:p w14:paraId="6182CE4E" w14:textId="77777777" w:rsidR="00364E41" w:rsidRPr="00B419A4" w:rsidRDefault="00364E41">
            <w:pPr>
              <w:spacing w:before="120" w:after="120"/>
              <w:rPr>
                <w:rFonts w:ascii="Aptos" w:hAnsi="Aptos" w:cs="Arial"/>
                <w:b/>
                <w:sz w:val="22"/>
                <w:szCs w:val="22"/>
              </w:rPr>
            </w:pPr>
            <w:r w:rsidRPr="00BC5F98">
              <w:rPr>
                <w:rFonts w:ascii="Aptos" w:hAnsi="Aptos" w:cs="Arial"/>
                <w:b/>
                <w:sz w:val="22"/>
                <w:szCs w:val="22"/>
              </w:rPr>
              <w:t xml:space="preserve">Purpose Statement </w:t>
            </w:r>
          </w:p>
        </w:tc>
      </w:tr>
      <w:tr w:rsidR="00364E41" w:rsidRPr="00B419A4" w14:paraId="3B737250" w14:textId="77777777">
        <w:tc>
          <w:tcPr>
            <w:tcW w:w="1837" w:type="pct"/>
            <w:gridSpan w:val="3"/>
          </w:tcPr>
          <w:p w14:paraId="6F767FA6" w14:textId="77777777" w:rsidR="00364E41" w:rsidRPr="00B419A4" w:rsidRDefault="00364E41">
            <w:pPr>
              <w:spacing w:before="120" w:after="120"/>
              <w:rPr>
                <w:rFonts w:ascii="Aptos" w:hAnsi="Aptos" w:cs="Arial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806" w:type="pct"/>
          </w:tcPr>
          <w:p w14:paraId="300BFC51" w14:textId="77777777" w:rsidR="00364E41" w:rsidRPr="00496602" w:rsidRDefault="00364E41">
            <w:pPr>
              <w:spacing w:before="120" w:after="120"/>
              <w:rPr>
                <w:rFonts w:ascii="Aptos" w:hAnsi="Aptos" w:cs="Arial"/>
                <w:color w:val="808080" w:themeColor="background1" w:themeShade="80"/>
                <w:sz w:val="20"/>
                <w:szCs w:val="20"/>
                <w:lang w:val="en-US"/>
              </w:rPr>
            </w:pPr>
          </w:p>
        </w:tc>
        <w:tc>
          <w:tcPr>
            <w:tcW w:w="1357" w:type="pct"/>
          </w:tcPr>
          <w:p w14:paraId="56DB7063" w14:textId="77777777" w:rsidR="00364E41" w:rsidRPr="00AA7793" w:rsidRDefault="00364E41">
            <w:pPr>
              <w:spacing w:before="120" w:after="120"/>
              <w:rPr>
                <w:rFonts w:ascii="Aptos" w:hAnsi="Aptos" w:cs="Arial"/>
                <w:color w:val="808080" w:themeColor="background1" w:themeShade="80"/>
                <w:sz w:val="20"/>
                <w:szCs w:val="20"/>
              </w:rPr>
            </w:pPr>
          </w:p>
        </w:tc>
      </w:tr>
      <w:tr w:rsidR="00364E41" w:rsidRPr="00B419A4" w14:paraId="17C8069D" w14:textId="77777777">
        <w:tc>
          <w:tcPr>
            <w:tcW w:w="5000" w:type="pct"/>
            <w:gridSpan w:val="5"/>
            <w:shd w:val="clear" w:color="auto" w:fill="F2F2F2" w:themeFill="background1" w:themeFillShade="F2"/>
          </w:tcPr>
          <w:p w14:paraId="56F53390" w14:textId="77777777" w:rsidR="00364E41" w:rsidRPr="00742521" w:rsidRDefault="00364E41">
            <w:pPr>
              <w:spacing w:before="120" w:after="120"/>
              <w:rPr>
                <w:rFonts w:ascii="Aptos" w:hAnsi="Aptos" w:cs="Arial"/>
                <w:color w:val="BFBFBF" w:themeColor="background1" w:themeShade="BF"/>
              </w:rPr>
            </w:pPr>
            <w:r w:rsidRPr="00BC5F98">
              <w:rPr>
                <w:rFonts w:ascii="Aptos" w:hAnsi="Aptos" w:cs="Arial"/>
                <w:color w:val="808080" w:themeColor="background1" w:themeShade="80"/>
              </w:rPr>
              <w:t>Answer these questions based on the Research Question and Purpose you defined above. Your answers will dictate your final design.</w:t>
            </w:r>
          </w:p>
        </w:tc>
      </w:tr>
      <w:tr w:rsidR="00364E41" w:rsidRPr="00B419A4" w14:paraId="66FFE941" w14:textId="77777777">
        <w:trPr>
          <w:cantSplit/>
          <w:trHeight w:val="1214"/>
        </w:trPr>
        <w:tc>
          <w:tcPr>
            <w:tcW w:w="320" w:type="pct"/>
            <w:textDirection w:val="btLr"/>
          </w:tcPr>
          <w:p w14:paraId="6FB26CB4" w14:textId="77777777" w:rsidR="00364E41" w:rsidRPr="003602DC" w:rsidRDefault="00364E41">
            <w:pPr>
              <w:spacing w:before="120" w:after="120"/>
              <w:ind w:left="113" w:right="113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 w:rsidRPr="003602DC"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>Causal Inference</w:t>
            </w:r>
          </w:p>
        </w:tc>
        <w:tc>
          <w:tcPr>
            <w:tcW w:w="1517" w:type="pct"/>
            <w:gridSpan w:val="2"/>
          </w:tcPr>
          <w:p w14:paraId="2B013405" w14:textId="77777777" w:rsidR="00364E41" w:rsidRPr="00B419A4" w:rsidRDefault="00364E41">
            <w:pPr>
              <w:spacing w:before="120" w:after="120"/>
              <w:rPr>
                <w:rFonts w:ascii="Aptos" w:hAnsi="Aptos" w:cs="Arial"/>
                <w:sz w:val="22"/>
                <w:szCs w:val="22"/>
              </w:rPr>
            </w:pPr>
            <w:r w:rsidRPr="004F3790">
              <w:rPr>
                <w:rFonts w:ascii="Aptos" w:hAnsi="Aptos" w:cs="Calibri"/>
                <w:color w:val="000000" w:themeColor="text1"/>
                <w:sz w:val="20"/>
                <w:szCs w:val="20"/>
              </w:rPr>
              <w:t xml:space="preserve">To answer your RQ, is it necessary to prove that X </w:t>
            </w:r>
            <w:r w:rsidRPr="004F3790">
              <w:rPr>
                <w:rFonts w:ascii="Aptos" w:hAnsi="Aptos" w:cs="Calibri"/>
                <w:i/>
                <w:iCs/>
                <w:color w:val="000000" w:themeColor="text1"/>
                <w:sz w:val="20"/>
                <w:szCs w:val="20"/>
              </w:rPr>
              <w:t>caused</w:t>
            </w:r>
            <w:r w:rsidRPr="004F3790">
              <w:rPr>
                <w:rFonts w:ascii="Aptos" w:hAnsi="Aptos" w:cs="Calibri"/>
                <w:color w:val="000000" w:themeColor="text1"/>
                <w:sz w:val="20"/>
                <w:szCs w:val="20"/>
              </w:rPr>
              <w:t xml:space="preserve"> Y?</w:t>
            </w:r>
          </w:p>
        </w:tc>
        <w:tc>
          <w:tcPr>
            <w:tcW w:w="3163" w:type="pct"/>
            <w:gridSpan w:val="2"/>
          </w:tcPr>
          <w:p w14:paraId="68357CC1" w14:textId="77777777" w:rsidR="00364E41" w:rsidRPr="00B419A4" w:rsidRDefault="00364E41">
            <w:pPr>
              <w:spacing w:before="120" w:after="120"/>
              <w:rPr>
                <w:rFonts w:ascii="Aptos" w:hAnsi="Aptos" w:cs="Arial"/>
                <w:sz w:val="22"/>
                <w:szCs w:val="22"/>
              </w:rPr>
            </w:pPr>
          </w:p>
        </w:tc>
      </w:tr>
      <w:tr w:rsidR="00364E41" w:rsidRPr="00B419A4" w14:paraId="4A8D9DA9" w14:textId="77777777">
        <w:trPr>
          <w:cantSplit/>
          <w:trHeight w:val="2069"/>
        </w:trPr>
        <w:tc>
          <w:tcPr>
            <w:tcW w:w="320" w:type="pct"/>
            <w:textDirection w:val="btLr"/>
          </w:tcPr>
          <w:p w14:paraId="02A44719" w14:textId="77777777" w:rsidR="00364E41" w:rsidRPr="003602DC" w:rsidRDefault="00364E41">
            <w:pPr>
              <w:spacing w:before="120" w:after="120"/>
              <w:ind w:left="113" w:right="113"/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</w:pPr>
            <w:r w:rsidRPr="003602DC"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  <w:t>Generalization</w:t>
            </w:r>
          </w:p>
        </w:tc>
        <w:tc>
          <w:tcPr>
            <w:tcW w:w="1517" w:type="pct"/>
            <w:gridSpan w:val="2"/>
          </w:tcPr>
          <w:p w14:paraId="73482D72" w14:textId="77777777" w:rsidR="00364E41" w:rsidRPr="00B419A4" w:rsidRDefault="00364E41">
            <w:p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  <w:r w:rsidRPr="004F3790">
              <w:rPr>
                <w:rFonts w:ascii="Aptos" w:hAnsi="Aptos" w:cs="Calibri"/>
                <w:color w:val="000000" w:themeColor="text1"/>
                <w:sz w:val="20"/>
                <w:szCs w:val="20"/>
              </w:rPr>
              <w:t>To answer your RQ, is it necessary to generalize results from your sample to the entire population?</w:t>
            </w:r>
          </w:p>
        </w:tc>
        <w:tc>
          <w:tcPr>
            <w:tcW w:w="3163" w:type="pct"/>
            <w:gridSpan w:val="2"/>
          </w:tcPr>
          <w:p w14:paraId="3304646E" w14:textId="77777777" w:rsidR="00364E41" w:rsidRPr="00B419A4" w:rsidRDefault="00364E41">
            <w:p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</w:p>
        </w:tc>
      </w:tr>
      <w:tr w:rsidR="00364E41" w:rsidRPr="00B419A4" w14:paraId="23A52049" w14:textId="77777777" w:rsidTr="00825FF8">
        <w:trPr>
          <w:cantSplit/>
          <w:trHeight w:val="1160"/>
        </w:trPr>
        <w:tc>
          <w:tcPr>
            <w:tcW w:w="320" w:type="pct"/>
            <w:textDirection w:val="btLr"/>
          </w:tcPr>
          <w:p w14:paraId="35E64419" w14:textId="77777777" w:rsidR="00364E41" w:rsidRPr="003602DC" w:rsidRDefault="00364E41">
            <w:pPr>
              <w:spacing w:before="120" w:after="120"/>
              <w:ind w:left="113" w:right="113"/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  <w:t>Change over time</w:t>
            </w:r>
          </w:p>
        </w:tc>
        <w:tc>
          <w:tcPr>
            <w:tcW w:w="1517" w:type="pct"/>
            <w:gridSpan w:val="2"/>
          </w:tcPr>
          <w:p w14:paraId="5DCF358B" w14:textId="77777777" w:rsidR="00364E41" w:rsidRPr="004F3790" w:rsidRDefault="00364E41">
            <w:pPr>
              <w:spacing w:before="120" w:after="120"/>
              <w:rPr>
                <w:rFonts w:ascii="Aptos" w:hAnsi="Aptos" w:cs="Calibri"/>
                <w:color w:val="000000" w:themeColor="text1"/>
                <w:sz w:val="20"/>
                <w:szCs w:val="20"/>
              </w:rPr>
            </w:pPr>
            <w:r w:rsidRPr="000E3585">
              <w:rPr>
                <w:rFonts w:ascii="Aptos" w:hAnsi="Aptos" w:cs="Calibri"/>
                <w:color w:val="000000" w:themeColor="text1"/>
                <w:sz w:val="20"/>
                <w:szCs w:val="20"/>
              </w:rPr>
              <w:t xml:space="preserve">To answer the research question, is there </w:t>
            </w:r>
            <w:proofErr w:type="gramStart"/>
            <w:r w:rsidRPr="000E3585">
              <w:rPr>
                <w:rFonts w:ascii="Aptos" w:hAnsi="Aptos" w:cs="Calibri"/>
                <w:color w:val="000000" w:themeColor="text1"/>
                <w:sz w:val="20"/>
                <w:szCs w:val="20"/>
              </w:rPr>
              <w:t>need</w:t>
            </w:r>
            <w:proofErr w:type="gramEnd"/>
            <w:r w:rsidRPr="000E3585">
              <w:rPr>
                <w:rFonts w:ascii="Aptos" w:hAnsi="Aptos" w:cs="Calibri"/>
                <w:color w:val="000000" w:themeColor="text1"/>
                <w:sz w:val="20"/>
                <w:szCs w:val="20"/>
              </w:rPr>
              <w:t xml:space="preserve"> to examine change over time?</w:t>
            </w:r>
          </w:p>
        </w:tc>
        <w:tc>
          <w:tcPr>
            <w:tcW w:w="3163" w:type="pct"/>
            <w:gridSpan w:val="2"/>
          </w:tcPr>
          <w:p w14:paraId="7145F3C1" w14:textId="77777777" w:rsidR="00364E41" w:rsidRPr="0077610E" w:rsidRDefault="00364E41">
            <w:pPr>
              <w:spacing w:before="120" w:after="120"/>
              <w:rPr>
                <w:rFonts w:ascii="Aptos" w:hAnsi="Aptos" w:cs="Calibri"/>
                <w:b/>
                <w:bCs/>
                <w:sz w:val="20"/>
                <w:szCs w:val="20"/>
              </w:rPr>
            </w:pPr>
          </w:p>
        </w:tc>
      </w:tr>
      <w:tr w:rsidR="00364E41" w:rsidRPr="00B419A4" w14:paraId="4C2F6B4E" w14:textId="77777777">
        <w:trPr>
          <w:cantSplit/>
          <w:trHeight w:val="1403"/>
        </w:trPr>
        <w:tc>
          <w:tcPr>
            <w:tcW w:w="320" w:type="pct"/>
            <w:textDirection w:val="btLr"/>
          </w:tcPr>
          <w:p w14:paraId="10D45D06" w14:textId="77777777" w:rsidR="00364E41" w:rsidRPr="003602DC" w:rsidRDefault="00364E41">
            <w:pPr>
              <w:spacing w:before="120" w:after="120"/>
              <w:ind w:left="113" w:right="113"/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</w:pPr>
            <w:r w:rsidRPr="003602DC"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  <w:t>Interaction</w:t>
            </w:r>
          </w:p>
        </w:tc>
        <w:tc>
          <w:tcPr>
            <w:tcW w:w="1517" w:type="pct"/>
            <w:gridSpan w:val="2"/>
          </w:tcPr>
          <w:p w14:paraId="3E01741D" w14:textId="77777777" w:rsidR="00364E41" w:rsidRPr="00B419A4" w:rsidRDefault="00364E41">
            <w:p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  <w:r w:rsidRPr="004F3790">
              <w:rPr>
                <w:rFonts w:ascii="Aptos" w:hAnsi="Aptos" w:cs="Calibri"/>
                <w:color w:val="000000" w:themeColor="text1"/>
                <w:sz w:val="20"/>
                <w:szCs w:val="20"/>
              </w:rPr>
              <w:t>To answer your RQ, is it necessary to interact directly with participants (talk, observe) rather than just observe data points?</w:t>
            </w:r>
          </w:p>
        </w:tc>
        <w:tc>
          <w:tcPr>
            <w:tcW w:w="3163" w:type="pct"/>
            <w:gridSpan w:val="2"/>
          </w:tcPr>
          <w:p w14:paraId="58D05A92" w14:textId="77777777" w:rsidR="00364E41" w:rsidRPr="00B419A4" w:rsidRDefault="00364E41">
            <w:p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</w:p>
        </w:tc>
      </w:tr>
      <w:tr w:rsidR="00364E41" w:rsidRPr="00B419A4" w14:paraId="01490EA5" w14:textId="77777777">
        <w:trPr>
          <w:cantSplit/>
          <w:trHeight w:val="1457"/>
        </w:trPr>
        <w:tc>
          <w:tcPr>
            <w:tcW w:w="320" w:type="pct"/>
            <w:textDirection w:val="btLr"/>
          </w:tcPr>
          <w:p w14:paraId="52346820" w14:textId="77777777" w:rsidR="00364E41" w:rsidRPr="003602DC" w:rsidRDefault="00364E41">
            <w:pPr>
              <w:spacing w:before="120" w:after="120"/>
              <w:ind w:left="113" w:right="113"/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</w:pPr>
            <w:r w:rsidRPr="003602DC">
              <w:rPr>
                <w:rFonts w:ascii="Aptos" w:hAnsi="Aptos" w:cs="Calibri"/>
                <w:b/>
                <w:bCs/>
                <w:color w:val="000000" w:themeColor="text1"/>
                <w:sz w:val="20"/>
                <w:szCs w:val="20"/>
              </w:rPr>
              <w:lastRenderedPageBreak/>
              <w:t>Data Generation</w:t>
            </w:r>
          </w:p>
        </w:tc>
        <w:tc>
          <w:tcPr>
            <w:tcW w:w="1517" w:type="pct"/>
            <w:gridSpan w:val="2"/>
          </w:tcPr>
          <w:p w14:paraId="3F8B76D5" w14:textId="77777777" w:rsidR="00364E41" w:rsidRPr="00B419A4" w:rsidRDefault="00364E41">
            <w:p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  <w:r w:rsidRPr="004F3790">
              <w:rPr>
                <w:rFonts w:ascii="Aptos" w:hAnsi="Aptos" w:cs="Calibri"/>
                <w:color w:val="000000" w:themeColor="text1"/>
                <w:sz w:val="20"/>
                <w:szCs w:val="20"/>
              </w:rPr>
              <w:t>To answer your RQ, is it necessary to generate your own data (primary) rather than using existing databases (secondary)?</w:t>
            </w:r>
          </w:p>
        </w:tc>
        <w:tc>
          <w:tcPr>
            <w:tcW w:w="3163" w:type="pct"/>
            <w:gridSpan w:val="2"/>
          </w:tcPr>
          <w:p w14:paraId="645A8FBC" w14:textId="77777777" w:rsidR="00364E41" w:rsidRPr="00B419A4" w:rsidRDefault="00364E41">
            <w:pPr>
              <w:spacing w:before="120" w:after="120"/>
              <w:rPr>
                <w:rFonts w:ascii="Aptos" w:hAnsi="Aptos" w:cs="Calibri"/>
                <w:bCs/>
                <w:color w:val="FFFFFF"/>
                <w:sz w:val="20"/>
                <w:szCs w:val="20"/>
                <w14:textFill>
                  <w14:solidFill>
                    <w14:srgbClr w14:val="FFFFFF">
                      <w14:lumMod w14:val="50000"/>
                    </w14:srgbClr>
                  </w14:solidFill>
                </w14:textFill>
              </w:rPr>
            </w:pPr>
          </w:p>
        </w:tc>
      </w:tr>
      <w:tr w:rsidR="00364E41" w:rsidRPr="00B419A4" w14:paraId="770E0862" w14:textId="77777777">
        <w:trPr>
          <w:cantSplit/>
          <w:trHeight w:val="1250"/>
        </w:trPr>
        <w:tc>
          <w:tcPr>
            <w:tcW w:w="320" w:type="pct"/>
            <w:textDirection w:val="btLr"/>
            <w:vAlign w:val="center"/>
          </w:tcPr>
          <w:p w14:paraId="6AC38045" w14:textId="77777777" w:rsidR="00364E41" w:rsidRPr="003602DC" w:rsidRDefault="00364E41">
            <w:pPr>
              <w:spacing w:before="120" w:after="120"/>
              <w:ind w:left="113" w:right="113"/>
              <w:rPr>
                <w:rFonts w:ascii="Aptos" w:eastAsia="Aptos" w:hAnsi="Aptos"/>
                <w:b/>
                <w:bCs/>
                <w:color w:val="000000" w:themeColor="text1"/>
                <w:sz w:val="22"/>
              </w:rPr>
            </w:pPr>
            <w:r w:rsidRPr="003602DC">
              <w:rPr>
                <w:rFonts w:ascii="Aptos" w:eastAsia="Aptos" w:hAnsi="Aptos"/>
                <w:b/>
                <w:bCs/>
                <w:color w:val="000000" w:themeColor="text1"/>
                <w:sz w:val="22"/>
              </w:rPr>
              <w:t>Mul</w:t>
            </w:r>
            <w:r>
              <w:rPr>
                <w:rFonts w:ascii="Aptos" w:eastAsia="Aptos" w:hAnsi="Aptos"/>
                <w:b/>
                <w:bCs/>
                <w:color w:val="000000" w:themeColor="text1"/>
                <w:sz w:val="22"/>
              </w:rPr>
              <w:t xml:space="preserve">ti </w:t>
            </w:r>
            <w:r w:rsidRPr="003602DC">
              <w:rPr>
                <w:rFonts w:ascii="Aptos" w:eastAsia="Aptos" w:hAnsi="Aptos"/>
                <w:b/>
                <w:bCs/>
                <w:color w:val="000000" w:themeColor="text1"/>
                <w:sz w:val="22"/>
              </w:rPr>
              <w:t xml:space="preserve">Method </w:t>
            </w:r>
          </w:p>
        </w:tc>
        <w:tc>
          <w:tcPr>
            <w:tcW w:w="1517" w:type="pct"/>
            <w:gridSpan w:val="2"/>
            <w:vAlign w:val="center"/>
          </w:tcPr>
          <w:p w14:paraId="691CB6F9" w14:textId="77777777" w:rsidR="00364E41" w:rsidRPr="00B419A4" w:rsidRDefault="00364E41">
            <w:pPr>
              <w:spacing w:before="120" w:after="120"/>
              <w:rPr>
                <w:rFonts w:ascii="Aptos" w:eastAsia="Aptos" w:hAnsi="Aptos"/>
                <w:sz w:val="22"/>
              </w:rPr>
            </w:pPr>
            <w:r w:rsidRPr="004F3790">
              <w:rPr>
                <w:rFonts w:ascii="Aptos" w:hAnsi="Aptos" w:cs="Calibri"/>
                <w:color w:val="000000" w:themeColor="text1"/>
                <w:sz w:val="20"/>
                <w:szCs w:val="20"/>
              </w:rPr>
              <w:t>To answer your RQ, is a single method insufficient? Do you need more than one design?</w:t>
            </w:r>
          </w:p>
        </w:tc>
        <w:tc>
          <w:tcPr>
            <w:tcW w:w="3163" w:type="pct"/>
            <w:gridSpan w:val="2"/>
          </w:tcPr>
          <w:p w14:paraId="0DA466F2" w14:textId="77777777" w:rsidR="00364E41" w:rsidRPr="00B419A4" w:rsidRDefault="00364E41">
            <w:pPr>
              <w:spacing w:before="120" w:after="120"/>
              <w:rPr>
                <w:rFonts w:ascii="Aptos" w:eastAsia="Aptos" w:hAnsi="Aptos"/>
                <w:sz w:val="22"/>
              </w:rPr>
            </w:pPr>
          </w:p>
        </w:tc>
      </w:tr>
      <w:tr w:rsidR="00364E41" w:rsidRPr="00B419A4" w14:paraId="4307BE7B" w14:textId="77777777">
        <w:tc>
          <w:tcPr>
            <w:tcW w:w="643" w:type="pct"/>
            <w:gridSpan w:val="2"/>
            <w:shd w:val="clear" w:color="auto" w:fill="F2F2F2" w:themeFill="background1" w:themeFillShade="F2"/>
            <w:vAlign w:val="center"/>
          </w:tcPr>
          <w:p w14:paraId="706499D3" w14:textId="77777777" w:rsidR="00364E41" w:rsidRPr="00AA7793" w:rsidRDefault="00364E41">
            <w:pPr>
              <w:spacing w:before="120" w:after="120"/>
              <w:rPr>
                <w:rFonts w:ascii="Aptos" w:hAnsi="Aptos" w:cs="Arial"/>
                <w:b/>
                <w:bCs/>
                <w:color w:val="A6A6A6" w:themeColor="background1" w:themeShade="A6"/>
                <w:sz w:val="22"/>
                <w:szCs w:val="22"/>
              </w:rPr>
            </w:pPr>
            <w:r w:rsidRPr="00AA7793">
              <w:rPr>
                <w:rFonts w:ascii="Aptos" w:hAnsi="Aptos" w:cs="Arial"/>
                <w:b/>
                <w:bCs/>
                <w:color w:val="A6A6A6" w:themeColor="background1" w:themeShade="A6"/>
                <w:sz w:val="22"/>
                <w:szCs w:val="22"/>
              </w:rPr>
              <w:t>Design Type</w:t>
            </w:r>
          </w:p>
        </w:tc>
        <w:tc>
          <w:tcPr>
            <w:tcW w:w="4357" w:type="pct"/>
            <w:gridSpan w:val="3"/>
            <w:shd w:val="clear" w:color="auto" w:fill="F2F2F2" w:themeFill="background1" w:themeFillShade="F2"/>
            <w:vAlign w:val="center"/>
          </w:tcPr>
          <w:p w14:paraId="5E6E282A" w14:textId="77777777" w:rsidR="00364E41" w:rsidRPr="00AA7793" w:rsidRDefault="00364E41">
            <w:pPr>
              <w:spacing w:before="120" w:after="120"/>
              <w:rPr>
                <w:rFonts w:ascii="Aptos" w:hAnsi="Aptos" w:cs="Arial"/>
                <w:color w:val="A6A6A6" w:themeColor="background1" w:themeShade="A6"/>
                <w:sz w:val="20"/>
                <w:szCs w:val="20"/>
              </w:rPr>
            </w:pPr>
            <w:r w:rsidRPr="00AA7793">
              <w:rPr>
                <w:rFonts w:ascii="Aptos" w:hAnsi="Aptos" w:cs="Arial"/>
                <w:b/>
                <w:bCs/>
                <w:color w:val="A6A6A6" w:themeColor="background1" w:themeShade="A6"/>
                <w:sz w:val="22"/>
                <w:szCs w:val="22"/>
              </w:rPr>
              <w:t>Methods</w:t>
            </w:r>
          </w:p>
        </w:tc>
      </w:tr>
      <w:tr w:rsidR="00364E41" w:rsidRPr="00B419A4" w14:paraId="59054377" w14:textId="77777777">
        <w:tc>
          <w:tcPr>
            <w:tcW w:w="643" w:type="pct"/>
            <w:gridSpan w:val="2"/>
            <w:vAlign w:val="center"/>
          </w:tcPr>
          <w:p w14:paraId="1B234BC1" w14:textId="77777777" w:rsidR="00364E41" w:rsidRPr="00B419A4" w:rsidRDefault="00364E41">
            <w:pPr>
              <w:spacing w:before="120" w:after="120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 w:rsidRPr="00BC1F9D"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>Explanatory Sequential Design</w:t>
            </w:r>
          </w:p>
        </w:tc>
        <w:tc>
          <w:tcPr>
            <w:tcW w:w="4357" w:type="pct"/>
            <w:gridSpan w:val="3"/>
            <w:vAlign w:val="center"/>
          </w:tcPr>
          <w:p w14:paraId="341DE123" w14:textId="77777777" w:rsidR="00364E41" w:rsidRDefault="00364E41" w:rsidP="00364E41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>Data sources, sampling</w:t>
            </w:r>
          </w:p>
          <w:p w14:paraId="7952D421" w14:textId="77777777" w:rsidR="00364E41" w:rsidRDefault="00364E41" w:rsidP="00364E41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>Measurements</w:t>
            </w:r>
          </w:p>
          <w:p w14:paraId="79A0DCB6" w14:textId="77777777" w:rsidR="00364E41" w:rsidRDefault="00364E41" w:rsidP="00364E41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>Analysis</w:t>
            </w:r>
          </w:p>
          <w:p w14:paraId="2B403385" w14:textId="77777777" w:rsidR="00364E41" w:rsidRPr="00B46D0F" w:rsidRDefault="00364E41" w:rsidP="00364E41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</w:pPr>
            <w:r w:rsidRPr="004311EA">
              <w:rPr>
                <w:rFonts w:ascii="Aptos" w:hAnsi="Aptos" w:cs="Arial"/>
                <w:b/>
                <w:bCs/>
                <w:color w:val="000000" w:themeColor="text1"/>
                <w:sz w:val="22"/>
                <w:szCs w:val="22"/>
              </w:rPr>
              <w:t>Ethics</w:t>
            </w:r>
          </w:p>
        </w:tc>
      </w:tr>
    </w:tbl>
    <w:p w14:paraId="4466D7C1" w14:textId="77777777" w:rsidR="00364E41" w:rsidRPr="00B419A4" w:rsidRDefault="00364E41" w:rsidP="00767C25">
      <w:pPr>
        <w:tabs>
          <w:tab w:val="left" w:pos="4770"/>
        </w:tabs>
        <w:rPr>
          <w:rFonts w:ascii="Aptos" w:hAnsi="Aptos"/>
          <w:sz w:val="20"/>
          <w:szCs w:val="20"/>
        </w:rPr>
      </w:pPr>
    </w:p>
    <w:sectPr w:rsidR="00364E41" w:rsidRPr="00B419A4" w:rsidSect="004669D8">
      <w:pgSz w:w="16838" w:h="11906" w:orient="landscape"/>
      <w:pgMar w:top="1440" w:right="1440" w:bottom="1440" w:left="1440" w:header="708" w:footer="708" w:gutter="0"/>
      <w:cols w:space="99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D053D" w14:textId="77777777" w:rsidR="00DE3A45" w:rsidRDefault="00DE3A45" w:rsidP="003B7EF6">
      <w:r>
        <w:separator/>
      </w:r>
    </w:p>
  </w:endnote>
  <w:endnote w:type="continuationSeparator" w:id="0">
    <w:p w14:paraId="5585D2D7" w14:textId="77777777" w:rsidR="00DE3A45" w:rsidRDefault="00DE3A45" w:rsidP="003B7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bel Light">
    <w:altName w:val="Calibri"/>
    <w:panose1 w:val="020B0303020204020204"/>
    <w:charset w:val="00"/>
    <w:family w:val="swiss"/>
    <w:pitch w:val="variable"/>
    <w:sig w:usb0="A00002EF" w:usb1="4000A44B" w:usb2="00000000" w:usb3="00000000" w:csb0="0000019F" w:csb1="00000000"/>
  </w:font>
  <w:font w:name="Aptos SemiBold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Black">
    <w:altName w:val="Arial Black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1651570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18"/>
        <w:szCs w:val="18"/>
      </w:rPr>
    </w:sdtEndPr>
    <w:sdtContent>
      <w:p w14:paraId="6A86AB16" w14:textId="77777777" w:rsidR="007502B7" w:rsidRDefault="007502B7">
        <w:pPr>
          <w:pStyle w:val="Footer"/>
          <w:jc w:val="right"/>
          <w:rPr>
            <w:rFonts w:ascii="Arial" w:hAnsi="Arial" w:cs="Arial"/>
            <w:sz w:val="12"/>
            <w:szCs w:val="12"/>
          </w:rPr>
        </w:pPr>
      </w:p>
      <w:p w14:paraId="68524B66" w14:textId="2B9ABE63" w:rsidR="007502B7" w:rsidRPr="007502B7" w:rsidRDefault="007502B7">
        <w:pPr>
          <w:pStyle w:val="Footer"/>
          <w:jc w:val="right"/>
          <w:rPr>
            <w:rFonts w:ascii="Arial" w:hAnsi="Arial" w:cs="Arial"/>
            <w:sz w:val="18"/>
            <w:szCs w:val="18"/>
          </w:rPr>
        </w:pPr>
        <w:r w:rsidRPr="007502B7">
          <w:rPr>
            <w:rFonts w:ascii="Arial" w:hAnsi="Arial" w:cs="Arial"/>
            <w:sz w:val="18"/>
            <w:szCs w:val="18"/>
          </w:rPr>
          <w:fldChar w:fldCharType="begin"/>
        </w:r>
        <w:r w:rsidRPr="007502B7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Pr="007502B7">
          <w:rPr>
            <w:rFonts w:ascii="Arial" w:hAnsi="Arial" w:cs="Arial"/>
            <w:sz w:val="18"/>
            <w:szCs w:val="18"/>
          </w:rPr>
          <w:fldChar w:fldCharType="separate"/>
        </w:r>
        <w:r w:rsidRPr="007502B7">
          <w:rPr>
            <w:rFonts w:ascii="Arial" w:hAnsi="Arial" w:cs="Arial"/>
            <w:noProof/>
            <w:sz w:val="18"/>
            <w:szCs w:val="18"/>
          </w:rPr>
          <w:t>2</w:t>
        </w:r>
        <w:r w:rsidRPr="007502B7">
          <w:rPr>
            <w:rFonts w:ascii="Arial" w:hAnsi="Arial" w:cs="Arial"/>
            <w:noProof/>
            <w:sz w:val="18"/>
            <w:szCs w:val="18"/>
          </w:rPr>
          <w:fldChar w:fldCharType="end"/>
        </w:r>
      </w:p>
    </w:sdtContent>
  </w:sdt>
  <w:p w14:paraId="6016A43A" w14:textId="77777777" w:rsidR="007502B7" w:rsidRDefault="007502B7">
    <w:pPr>
      <w:pStyle w:val="Footer"/>
      <w:rPr>
        <w:rFonts w:ascii="Arial" w:hAnsi="Arial" w:cs="Arial"/>
        <w:sz w:val="18"/>
        <w:szCs w:val="18"/>
      </w:rPr>
    </w:pPr>
  </w:p>
  <w:p w14:paraId="34E4A708" w14:textId="77777777" w:rsidR="007502B7" w:rsidRPr="007502B7" w:rsidRDefault="007502B7">
    <w:pPr>
      <w:pStyle w:val="Footer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73B5F" w14:textId="77777777" w:rsidR="00DE3A45" w:rsidRDefault="00DE3A45" w:rsidP="003B7EF6">
      <w:r>
        <w:separator/>
      </w:r>
    </w:p>
  </w:footnote>
  <w:footnote w:type="continuationSeparator" w:id="0">
    <w:p w14:paraId="7F171ECA" w14:textId="77777777" w:rsidR="00DE3A45" w:rsidRDefault="00DE3A45" w:rsidP="003B7E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662B7" w14:textId="37D54DC0" w:rsidR="00375C44" w:rsidRPr="00375C44" w:rsidRDefault="00375C44" w:rsidP="00375C44">
    <w:pPr>
      <w:tabs>
        <w:tab w:val="left" w:pos="6405"/>
      </w:tabs>
      <w:jc w:val="right"/>
      <w:rPr>
        <w:rFonts w:ascii="Aptos" w:hAnsi="Aptos"/>
        <w:color w:val="A6A6A6"/>
        <w:lang w:eastAsia="ja-JP"/>
      </w:rPr>
    </w:pPr>
    <w:r w:rsidRPr="00213219">
      <w:rPr>
        <w:noProof/>
      </w:rPr>
      <w:drawing>
        <wp:anchor distT="0" distB="0" distL="114300" distR="114300" simplePos="0" relativeHeight="251658240" behindDoc="1" locked="0" layoutInCell="1" allowOverlap="1" wp14:anchorId="797CE6FF" wp14:editId="113A203C">
          <wp:simplePos x="0" y="0"/>
          <wp:positionH relativeFrom="column">
            <wp:posOffset>0</wp:posOffset>
          </wp:positionH>
          <wp:positionV relativeFrom="paragraph">
            <wp:posOffset>-53890</wp:posOffset>
          </wp:positionV>
          <wp:extent cx="2670890" cy="365125"/>
          <wp:effectExtent l="0" t="0" r="0" b="0"/>
          <wp:wrapNone/>
          <wp:docPr id="9" name="Picture 4" descr="No hay ninguna descripción de la foto disponible.">
            <a:extLst xmlns:a="http://schemas.openxmlformats.org/drawingml/2006/main">
              <a:ext uri="{FF2B5EF4-FFF2-40B4-BE49-F238E27FC236}">
                <a16:creationId xmlns:a16="http://schemas.microsoft.com/office/drawing/2014/main" id="{E28E3B34-B9FC-FA25-0EAB-BE6EF4ACA06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4" descr="No hay ninguna descripción de la foto disponible.">
                    <a:extLst>
                      <a:ext uri="{FF2B5EF4-FFF2-40B4-BE49-F238E27FC236}">
                        <a16:creationId xmlns:a16="http://schemas.microsoft.com/office/drawing/2014/main" id="{E28E3B34-B9FC-FA25-0EAB-BE6EF4ACA06F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703" b="28790"/>
                  <a:stretch/>
                </pic:blipFill>
                <pic:spPr bwMode="auto">
                  <a:xfrm>
                    <a:off x="0" y="0"/>
                    <a:ext cx="2670890" cy="365125"/>
                  </a:xfrm>
                  <a:prstGeom prst="rect">
                    <a:avLst/>
                  </a:prstGeom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 w:rsidRPr="00375C44">
      <w:rPr>
        <w:rFonts w:ascii="Aptos" w:hAnsi="Aptos"/>
        <w:color w:val="A6A6A6"/>
        <w:lang w:eastAsia="ja-JP"/>
      </w:rPr>
      <w:t xml:space="preserve">Data Analysis </w:t>
    </w:r>
  </w:p>
  <w:p w14:paraId="1CF2A406" w14:textId="308E8134" w:rsidR="003B7EF6" w:rsidRDefault="003B7E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071E6" w14:textId="0D148E67" w:rsidR="00375C44" w:rsidRDefault="003074A4">
    <w:pPr>
      <w:pStyle w:val="Header"/>
    </w:pPr>
    <w:r w:rsidRPr="00213219">
      <w:rPr>
        <w:noProof/>
      </w:rPr>
      <w:drawing>
        <wp:anchor distT="0" distB="0" distL="114300" distR="114300" simplePos="0" relativeHeight="251658241" behindDoc="1" locked="0" layoutInCell="1" allowOverlap="1" wp14:anchorId="22B5AD7B" wp14:editId="59E17805">
          <wp:simplePos x="0" y="0"/>
          <wp:positionH relativeFrom="column">
            <wp:posOffset>-93601</wp:posOffset>
          </wp:positionH>
          <wp:positionV relativeFrom="paragraph">
            <wp:posOffset>-146685</wp:posOffset>
          </wp:positionV>
          <wp:extent cx="2670890" cy="365125"/>
          <wp:effectExtent l="0" t="0" r="0" b="0"/>
          <wp:wrapNone/>
          <wp:docPr id="169473564" name="Picture 4" descr="No hay ninguna descripción de la foto disponible.">
            <a:extLst xmlns:a="http://schemas.openxmlformats.org/drawingml/2006/main">
              <a:ext uri="{FF2B5EF4-FFF2-40B4-BE49-F238E27FC236}">
                <a16:creationId xmlns:a16="http://schemas.microsoft.com/office/drawing/2014/main" id="{E28E3B34-B9FC-FA25-0EAB-BE6EF4ACA06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4" descr="No hay ninguna descripción de la foto disponible.">
                    <a:extLst>
                      <a:ext uri="{FF2B5EF4-FFF2-40B4-BE49-F238E27FC236}">
                        <a16:creationId xmlns:a16="http://schemas.microsoft.com/office/drawing/2014/main" id="{E28E3B34-B9FC-FA25-0EAB-BE6EF4ACA06F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703" b="28790"/>
                  <a:stretch/>
                </pic:blipFill>
                <pic:spPr bwMode="auto">
                  <a:xfrm>
                    <a:off x="0" y="0"/>
                    <a:ext cx="2670890" cy="365125"/>
                  </a:xfrm>
                  <a:prstGeom prst="rect">
                    <a:avLst/>
                  </a:prstGeom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573"/>
    <w:multiLevelType w:val="hybridMultilevel"/>
    <w:tmpl w:val="2202F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3614C"/>
    <w:multiLevelType w:val="hybridMultilevel"/>
    <w:tmpl w:val="3C9A5490"/>
    <w:lvl w:ilvl="0" w:tplc="652CAA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3A39A1"/>
    <w:multiLevelType w:val="hybridMultilevel"/>
    <w:tmpl w:val="4C8286D6"/>
    <w:lvl w:ilvl="0" w:tplc="C520E4A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51AE3"/>
    <w:multiLevelType w:val="hybridMultilevel"/>
    <w:tmpl w:val="7668E24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260895"/>
    <w:multiLevelType w:val="hybridMultilevel"/>
    <w:tmpl w:val="96C0EEE6"/>
    <w:lvl w:ilvl="0" w:tplc="FCB65DE6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1034B1"/>
    <w:multiLevelType w:val="hybridMultilevel"/>
    <w:tmpl w:val="8AF43006"/>
    <w:lvl w:ilvl="0" w:tplc="A9304BC0">
      <w:start w:val="2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CB2C3B"/>
    <w:multiLevelType w:val="hybridMultilevel"/>
    <w:tmpl w:val="4B7059D0"/>
    <w:lvl w:ilvl="0" w:tplc="C520E4A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02890"/>
    <w:multiLevelType w:val="hybridMultilevel"/>
    <w:tmpl w:val="AB28B0DE"/>
    <w:lvl w:ilvl="0" w:tplc="C520E4A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A5CC1"/>
    <w:multiLevelType w:val="hybridMultilevel"/>
    <w:tmpl w:val="240C47EC"/>
    <w:lvl w:ilvl="0" w:tplc="C520E4A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E675E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DE23D8"/>
    <w:multiLevelType w:val="hybridMultilevel"/>
    <w:tmpl w:val="89A04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686817"/>
    <w:multiLevelType w:val="hybridMultilevel"/>
    <w:tmpl w:val="00C0FC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45AF2"/>
    <w:multiLevelType w:val="hybridMultilevel"/>
    <w:tmpl w:val="75442F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746F6A"/>
    <w:multiLevelType w:val="hybridMultilevel"/>
    <w:tmpl w:val="241E0D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C3133"/>
    <w:multiLevelType w:val="hybridMultilevel"/>
    <w:tmpl w:val="81A62F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6063F7"/>
    <w:multiLevelType w:val="hybridMultilevel"/>
    <w:tmpl w:val="82880250"/>
    <w:lvl w:ilvl="0" w:tplc="FFFFFFFF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841BDD"/>
    <w:multiLevelType w:val="hybridMultilevel"/>
    <w:tmpl w:val="49FEFEB6"/>
    <w:lvl w:ilvl="0" w:tplc="FC5AA4D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D52EC7"/>
    <w:multiLevelType w:val="hybridMultilevel"/>
    <w:tmpl w:val="7716ED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572C74"/>
    <w:multiLevelType w:val="hybridMultilevel"/>
    <w:tmpl w:val="9D02B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3F6BE6"/>
    <w:multiLevelType w:val="multilevel"/>
    <w:tmpl w:val="0472C460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0" w15:restartNumberingAfterBreak="0">
    <w:nsid w:val="5C810944"/>
    <w:multiLevelType w:val="hybridMultilevel"/>
    <w:tmpl w:val="4C62DF1C"/>
    <w:lvl w:ilvl="0" w:tplc="FFFFFFFF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20104"/>
    <w:multiLevelType w:val="hybridMultilevel"/>
    <w:tmpl w:val="352C20D2"/>
    <w:lvl w:ilvl="0" w:tplc="C520E4A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532CD7"/>
    <w:multiLevelType w:val="hybridMultilevel"/>
    <w:tmpl w:val="CDF001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F91EC2"/>
    <w:multiLevelType w:val="hybridMultilevel"/>
    <w:tmpl w:val="6C5EEC1E"/>
    <w:lvl w:ilvl="0" w:tplc="FFFFFFFF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300E6F"/>
    <w:multiLevelType w:val="hybridMultilevel"/>
    <w:tmpl w:val="31F02A36"/>
    <w:lvl w:ilvl="0" w:tplc="C520E4A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2E1BE3"/>
    <w:multiLevelType w:val="hybridMultilevel"/>
    <w:tmpl w:val="F80C9BD2"/>
    <w:lvl w:ilvl="0" w:tplc="C520E4A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4B39F5"/>
    <w:multiLevelType w:val="hybridMultilevel"/>
    <w:tmpl w:val="49521F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Symbol" w:eastAsia="Times New Roman" w:hAnsi="Symbol" w:cs="Aria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0A6DC1"/>
    <w:multiLevelType w:val="hybridMultilevel"/>
    <w:tmpl w:val="A54E47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212712"/>
    <w:multiLevelType w:val="hybridMultilevel"/>
    <w:tmpl w:val="3CAE2FEA"/>
    <w:lvl w:ilvl="0" w:tplc="C520E4A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3D6846"/>
    <w:multiLevelType w:val="hybridMultilevel"/>
    <w:tmpl w:val="38B272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F7865"/>
    <w:multiLevelType w:val="hybridMultilevel"/>
    <w:tmpl w:val="B46AB47C"/>
    <w:lvl w:ilvl="0" w:tplc="C520E4A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68042">
    <w:abstractNumId w:val="16"/>
  </w:num>
  <w:num w:numId="2" w16cid:durableId="2043703575">
    <w:abstractNumId w:val="24"/>
  </w:num>
  <w:num w:numId="3" w16cid:durableId="899481836">
    <w:abstractNumId w:val="5"/>
  </w:num>
  <w:num w:numId="4" w16cid:durableId="480004836">
    <w:abstractNumId w:val="17"/>
  </w:num>
  <w:num w:numId="5" w16cid:durableId="2004967134">
    <w:abstractNumId w:val="13"/>
  </w:num>
  <w:num w:numId="6" w16cid:durableId="1495607369">
    <w:abstractNumId w:val="12"/>
  </w:num>
  <w:num w:numId="7" w16cid:durableId="1390690214">
    <w:abstractNumId w:val="14"/>
  </w:num>
  <w:num w:numId="8" w16cid:durableId="1787962262">
    <w:abstractNumId w:val="20"/>
  </w:num>
  <w:num w:numId="9" w16cid:durableId="1892881026">
    <w:abstractNumId w:val="23"/>
  </w:num>
  <w:num w:numId="10" w16cid:durableId="1617788437">
    <w:abstractNumId w:val="11"/>
  </w:num>
  <w:num w:numId="11" w16cid:durableId="1432971093">
    <w:abstractNumId w:val="6"/>
  </w:num>
  <w:num w:numId="12" w16cid:durableId="711997108">
    <w:abstractNumId w:val="19"/>
  </w:num>
  <w:num w:numId="13" w16cid:durableId="921374042">
    <w:abstractNumId w:val="9"/>
  </w:num>
  <w:num w:numId="14" w16cid:durableId="805775939">
    <w:abstractNumId w:val="21"/>
  </w:num>
  <w:num w:numId="15" w16cid:durableId="2072456576">
    <w:abstractNumId w:val="2"/>
  </w:num>
  <w:num w:numId="16" w16cid:durableId="2046439925">
    <w:abstractNumId w:val="7"/>
  </w:num>
  <w:num w:numId="17" w16cid:durableId="1031613989">
    <w:abstractNumId w:val="22"/>
  </w:num>
  <w:num w:numId="18" w16cid:durableId="1935632023">
    <w:abstractNumId w:val="15"/>
  </w:num>
  <w:num w:numId="19" w16cid:durableId="1180315074">
    <w:abstractNumId w:val="3"/>
  </w:num>
  <w:num w:numId="20" w16cid:durableId="994651913">
    <w:abstractNumId w:val="26"/>
  </w:num>
  <w:num w:numId="21" w16cid:durableId="1996449191">
    <w:abstractNumId w:val="28"/>
  </w:num>
  <w:num w:numId="22" w16cid:durableId="1062290636">
    <w:abstractNumId w:val="8"/>
  </w:num>
  <w:num w:numId="23" w16cid:durableId="658729296">
    <w:abstractNumId w:val="25"/>
  </w:num>
  <w:num w:numId="24" w16cid:durableId="401022048">
    <w:abstractNumId w:val="30"/>
  </w:num>
  <w:num w:numId="25" w16cid:durableId="1361782108">
    <w:abstractNumId w:val="4"/>
  </w:num>
  <w:num w:numId="26" w16cid:durableId="725568923">
    <w:abstractNumId w:val="29"/>
  </w:num>
  <w:num w:numId="27" w16cid:durableId="1537934092">
    <w:abstractNumId w:val="0"/>
  </w:num>
  <w:num w:numId="28" w16cid:durableId="1518034546">
    <w:abstractNumId w:val="27"/>
  </w:num>
  <w:num w:numId="29" w16cid:durableId="424572396">
    <w:abstractNumId w:val="10"/>
  </w:num>
  <w:num w:numId="30" w16cid:durableId="1808743603">
    <w:abstractNumId w:val="18"/>
  </w:num>
  <w:num w:numId="31" w16cid:durableId="183179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I2Mjc3MjI1NDS0NDJU0lEKTi0uzszPAykwrgUAU9/PNywAAAA="/>
  </w:docVars>
  <w:rsids>
    <w:rsidRoot w:val="00374422"/>
    <w:rsid w:val="000051D8"/>
    <w:rsid w:val="0002141B"/>
    <w:rsid w:val="00023F4D"/>
    <w:rsid w:val="000367F6"/>
    <w:rsid w:val="00054D8F"/>
    <w:rsid w:val="00097C1A"/>
    <w:rsid w:val="000C5F6D"/>
    <w:rsid w:val="000E3585"/>
    <w:rsid w:val="001335FD"/>
    <w:rsid w:val="00136ABB"/>
    <w:rsid w:val="00147EF9"/>
    <w:rsid w:val="00152026"/>
    <w:rsid w:val="00167DE7"/>
    <w:rsid w:val="0019227D"/>
    <w:rsid w:val="001B6438"/>
    <w:rsid w:val="001E3521"/>
    <w:rsid w:val="001E4E6D"/>
    <w:rsid w:val="001F65DC"/>
    <w:rsid w:val="00213206"/>
    <w:rsid w:val="00213219"/>
    <w:rsid w:val="00237F40"/>
    <w:rsid w:val="00241461"/>
    <w:rsid w:val="00242797"/>
    <w:rsid w:val="00276525"/>
    <w:rsid w:val="0029387A"/>
    <w:rsid w:val="00295B84"/>
    <w:rsid w:val="002C2BB2"/>
    <w:rsid w:val="002C6D7F"/>
    <w:rsid w:val="002C7C05"/>
    <w:rsid w:val="002F3353"/>
    <w:rsid w:val="00303159"/>
    <w:rsid w:val="003074A4"/>
    <w:rsid w:val="00327734"/>
    <w:rsid w:val="00333C51"/>
    <w:rsid w:val="00357CCD"/>
    <w:rsid w:val="003602DC"/>
    <w:rsid w:val="00364E41"/>
    <w:rsid w:val="003708FF"/>
    <w:rsid w:val="00374422"/>
    <w:rsid w:val="00375C44"/>
    <w:rsid w:val="0039050D"/>
    <w:rsid w:val="003B7EF6"/>
    <w:rsid w:val="00407092"/>
    <w:rsid w:val="00420E6F"/>
    <w:rsid w:val="004212F9"/>
    <w:rsid w:val="004311EA"/>
    <w:rsid w:val="004669D8"/>
    <w:rsid w:val="00473ABF"/>
    <w:rsid w:val="0047528B"/>
    <w:rsid w:val="00477F9A"/>
    <w:rsid w:val="00496602"/>
    <w:rsid w:val="004A2F1B"/>
    <w:rsid w:val="004C16DB"/>
    <w:rsid w:val="004C3F0F"/>
    <w:rsid w:val="004D1605"/>
    <w:rsid w:val="004F215B"/>
    <w:rsid w:val="004F2437"/>
    <w:rsid w:val="004F3790"/>
    <w:rsid w:val="00536AD6"/>
    <w:rsid w:val="0054001F"/>
    <w:rsid w:val="00541DBF"/>
    <w:rsid w:val="00553E80"/>
    <w:rsid w:val="00556F55"/>
    <w:rsid w:val="00561B54"/>
    <w:rsid w:val="00582187"/>
    <w:rsid w:val="005828A8"/>
    <w:rsid w:val="00585424"/>
    <w:rsid w:val="005A11DC"/>
    <w:rsid w:val="005E7EB6"/>
    <w:rsid w:val="005F0A28"/>
    <w:rsid w:val="005F731B"/>
    <w:rsid w:val="00603ED5"/>
    <w:rsid w:val="00623B2B"/>
    <w:rsid w:val="00626F09"/>
    <w:rsid w:val="00632A64"/>
    <w:rsid w:val="00652472"/>
    <w:rsid w:val="006670EC"/>
    <w:rsid w:val="0067174E"/>
    <w:rsid w:val="00671ADF"/>
    <w:rsid w:val="006823FC"/>
    <w:rsid w:val="006B50B5"/>
    <w:rsid w:val="006C1386"/>
    <w:rsid w:val="007043AE"/>
    <w:rsid w:val="00723857"/>
    <w:rsid w:val="00730783"/>
    <w:rsid w:val="00742521"/>
    <w:rsid w:val="007502B7"/>
    <w:rsid w:val="00754BA9"/>
    <w:rsid w:val="00767C25"/>
    <w:rsid w:val="00773CAD"/>
    <w:rsid w:val="0077610E"/>
    <w:rsid w:val="00795673"/>
    <w:rsid w:val="007977D2"/>
    <w:rsid w:val="007A770E"/>
    <w:rsid w:val="007C281E"/>
    <w:rsid w:val="00825FF8"/>
    <w:rsid w:val="0082695F"/>
    <w:rsid w:val="0086716C"/>
    <w:rsid w:val="00891D8F"/>
    <w:rsid w:val="00891EF2"/>
    <w:rsid w:val="008A0AD1"/>
    <w:rsid w:val="008C4E50"/>
    <w:rsid w:val="008D345E"/>
    <w:rsid w:val="008E2366"/>
    <w:rsid w:val="008E44AE"/>
    <w:rsid w:val="00941F14"/>
    <w:rsid w:val="009508DC"/>
    <w:rsid w:val="0096418D"/>
    <w:rsid w:val="00977721"/>
    <w:rsid w:val="0099399F"/>
    <w:rsid w:val="009A0BAF"/>
    <w:rsid w:val="009E2008"/>
    <w:rsid w:val="009F4130"/>
    <w:rsid w:val="00A1570D"/>
    <w:rsid w:val="00A2513C"/>
    <w:rsid w:val="00A61200"/>
    <w:rsid w:val="00AA7793"/>
    <w:rsid w:val="00B00428"/>
    <w:rsid w:val="00B2067B"/>
    <w:rsid w:val="00B259FF"/>
    <w:rsid w:val="00B3043F"/>
    <w:rsid w:val="00B419A4"/>
    <w:rsid w:val="00B45745"/>
    <w:rsid w:val="00B46D0F"/>
    <w:rsid w:val="00B63685"/>
    <w:rsid w:val="00BB7551"/>
    <w:rsid w:val="00BC1F9D"/>
    <w:rsid w:val="00BC5F98"/>
    <w:rsid w:val="00BC6303"/>
    <w:rsid w:val="00C10DA8"/>
    <w:rsid w:val="00C20298"/>
    <w:rsid w:val="00C501F3"/>
    <w:rsid w:val="00C54C4B"/>
    <w:rsid w:val="00C554A2"/>
    <w:rsid w:val="00C63CF2"/>
    <w:rsid w:val="00C66A2A"/>
    <w:rsid w:val="00C72B9D"/>
    <w:rsid w:val="00C9059D"/>
    <w:rsid w:val="00CA28A2"/>
    <w:rsid w:val="00CB4A01"/>
    <w:rsid w:val="00CB6BD9"/>
    <w:rsid w:val="00CC06CB"/>
    <w:rsid w:val="00D011FE"/>
    <w:rsid w:val="00D012D7"/>
    <w:rsid w:val="00D02776"/>
    <w:rsid w:val="00D0695D"/>
    <w:rsid w:val="00D140E7"/>
    <w:rsid w:val="00D34B1C"/>
    <w:rsid w:val="00D56F98"/>
    <w:rsid w:val="00D824EB"/>
    <w:rsid w:val="00D9574F"/>
    <w:rsid w:val="00DA0B4D"/>
    <w:rsid w:val="00DC22ED"/>
    <w:rsid w:val="00DC3125"/>
    <w:rsid w:val="00DC5B60"/>
    <w:rsid w:val="00DE29A6"/>
    <w:rsid w:val="00DE3A45"/>
    <w:rsid w:val="00DE5C15"/>
    <w:rsid w:val="00E00CEB"/>
    <w:rsid w:val="00E16CCB"/>
    <w:rsid w:val="00E235D0"/>
    <w:rsid w:val="00E35058"/>
    <w:rsid w:val="00E446D4"/>
    <w:rsid w:val="00E5683C"/>
    <w:rsid w:val="00E92B3A"/>
    <w:rsid w:val="00F049EF"/>
    <w:rsid w:val="00F07467"/>
    <w:rsid w:val="00F33413"/>
    <w:rsid w:val="00F404AC"/>
    <w:rsid w:val="00F559B5"/>
    <w:rsid w:val="00FC4875"/>
    <w:rsid w:val="00FC63C1"/>
    <w:rsid w:val="00FE3B86"/>
    <w:rsid w:val="10D51866"/>
    <w:rsid w:val="1298CA72"/>
    <w:rsid w:val="15419EDD"/>
    <w:rsid w:val="21A9DFD5"/>
    <w:rsid w:val="26AFC96E"/>
    <w:rsid w:val="419D6ABE"/>
    <w:rsid w:val="47B079BF"/>
    <w:rsid w:val="5415E795"/>
    <w:rsid w:val="61A5F175"/>
    <w:rsid w:val="68AEF466"/>
    <w:rsid w:val="6FBEC1B8"/>
    <w:rsid w:val="73EB33FD"/>
    <w:rsid w:val="768ECE05"/>
    <w:rsid w:val="784DA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51A713"/>
  <w15:docId w15:val="{C7F63D25-A1CE-4D5C-A6CB-22779D96E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4E41"/>
    <w:rPr>
      <w:sz w:val="24"/>
      <w:szCs w:val="24"/>
      <w:lang w:eastAsia="en-US"/>
    </w:rPr>
  </w:style>
  <w:style w:type="paragraph" w:styleId="Heading1">
    <w:name w:val="heading 1"/>
    <w:next w:val="Normal"/>
    <w:link w:val="Heading1Char"/>
    <w:uiPriority w:val="9"/>
    <w:qFormat/>
    <w:rsid w:val="00FE3B86"/>
    <w:pPr>
      <w:keepNext/>
      <w:keepLines/>
      <w:numPr>
        <w:numId w:val="12"/>
      </w:numPr>
      <w:spacing w:before="240" w:line="259" w:lineRule="auto"/>
      <w:outlineLvl w:val="0"/>
    </w:pPr>
    <w:rPr>
      <w:rFonts w:ascii="Avenir Next LT Pro Light" w:eastAsiaTheme="majorEastAsia" w:hAnsi="Avenir Next LT Pro Light" w:cstheme="majorBidi"/>
      <w:b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3B86"/>
    <w:pPr>
      <w:keepNext/>
      <w:keepLines/>
      <w:numPr>
        <w:ilvl w:val="1"/>
        <w:numId w:val="12"/>
      </w:numPr>
      <w:spacing w:before="40" w:line="259" w:lineRule="auto"/>
      <w:ind w:left="0"/>
      <w:outlineLvl w:val="1"/>
    </w:pPr>
    <w:rPr>
      <w:rFonts w:ascii="Avenir Next LT Pro Light" w:eastAsiaTheme="majorEastAsia" w:hAnsi="Avenir Next LT Pro Light" w:cstheme="majorBidi"/>
      <w:color w:val="365F91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E3B86"/>
    <w:pPr>
      <w:keepNext/>
      <w:keepLines/>
      <w:numPr>
        <w:ilvl w:val="2"/>
        <w:numId w:val="12"/>
      </w:numPr>
      <w:spacing w:before="40" w:line="259" w:lineRule="auto"/>
      <w:ind w:left="0"/>
      <w:outlineLvl w:val="2"/>
    </w:pPr>
    <w:rPr>
      <w:rFonts w:ascii="Avenir Next LT Pro Demi" w:eastAsiaTheme="majorEastAsia" w:hAnsi="Avenir Next LT Pro Dem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E3B86"/>
    <w:pPr>
      <w:keepNext/>
      <w:keepLines/>
      <w:numPr>
        <w:ilvl w:val="3"/>
        <w:numId w:val="12"/>
      </w:numPr>
      <w:spacing w:before="40" w:line="259" w:lineRule="auto"/>
      <w:ind w:left="392" w:hanging="392"/>
      <w:outlineLvl w:val="3"/>
    </w:pPr>
    <w:rPr>
      <w:rFonts w:ascii="Avenir Next LT Pro Light" w:eastAsiaTheme="majorEastAsia" w:hAnsi="Avenir Next LT Pro Light" w:cstheme="majorBidi"/>
      <w:color w:val="365F91" w:themeColor="accent1" w:themeShade="BF"/>
      <w:szCs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B86"/>
    <w:pPr>
      <w:keepNext/>
      <w:keepLines/>
      <w:numPr>
        <w:ilvl w:val="4"/>
        <w:numId w:val="12"/>
      </w:numPr>
      <w:spacing w:before="40" w:line="259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B86"/>
    <w:pPr>
      <w:keepNext/>
      <w:keepLines/>
      <w:numPr>
        <w:ilvl w:val="5"/>
        <w:numId w:val="12"/>
      </w:numPr>
      <w:spacing w:before="40" w:line="259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B86"/>
    <w:pPr>
      <w:keepNext/>
      <w:keepLines/>
      <w:numPr>
        <w:ilvl w:val="6"/>
        <w:numId w:val="12"/>
      </w:numPr>
      <w:spacing w:before="40" w:line="259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B86"/>
    <w:pPr>
      <w:keepNext/>
      <w:keepLines/>
      <w:numPr>
        <w:ilvl w:val="7"/>
        <w:numId w:val="12"/>
      </w:numPr>
      <w:spacing w:before="40" w:line="259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B86"/>
    <w:pPr>
      <w:keepNext/>
      <w:keepLines/>
      <w:numPr>
        <w:ilvl w:val="8"/>
        <w:numId w:val="12"/>
      </w:numPr>
      <w:spacing w:before="40" w:line="259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30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B7EF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7EF6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3B7EF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7EF6"/>
    <w:rPr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47528B"/>
    <w:rPr>
      <w:b/>
      <w:bCs/>
    </w:rPr>
  </w:style>
  <w:style w:type="table" w:styleId="TableGrid">
    <w:name w:val="Table Grid"/>
    <w:basedOn w:val="TableNormal"/>
    <w:rsid w:val="004752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4F215B"/>
    <w:pPr>
      <w:spacing w:line="480" w:lineRule="auto"/>
      <w:ind w:left="720" w:hanging="720"/>
    </w:pPr>
  </w:style>
  <w:style w:type="character" w:customStyle="1" w:styleId="Heading1Char">
    <w:name w:val="Heading 1 Char"/>
    <w:basedOn w:val="DefaultParagraphFont"/>
    <w:link w:val="Heading1"/>
    <w:uiPriority w:val="9"/>
    <w:rsid w:val="00FE3B86"/>
    <w:rPr>
      <w:rFonts w:ascii="Avenir Next LT Pro Light" w:eastAsiaTheme="majorEastAsia" w:hAnsi="Avenir Next LT Pro Light" w:cstheme="majorBidi"/>
      <w:b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FE3B86"/>
    <w:rPr>
      <w:rFonts w:ascii="Avenir Next LT Pro Light" w:eastAsiaTheme="majorEastAsia" w:hAnsi="Avenir Next LT Pro Light" w:cstheme="majorBidi"/>
      <w:color w:val="365F91" w:themeColor="accent1" w:themeShade="BF"/>
      <w:sz w:val="28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FE3B86"/>
    <w:rPr>
      <w:rFonts w:ascii="Avenir Next LT Pro Demi" w:eastAsiaTheme="majorEastAsia" w:hAnsi="Avenir Next LT Pro Demi" w:cstheme="majorBidi"/>
      <w:color w:val="243F60" w:themeColor="accent1" w:themeShade="7F"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FE3B86"/>
    <w:rPr>
      <w:rFonts w:ascii="Avenir Next LT Pro Light" w:eastAsiaTheme="majorEastAsia" w:hAnsi="Avenir Next LT Pro Light" w:cstheme="majorBidi"/>
      <w:color w:val="365F91" w:themeColor="accent1" w:themeShade="BF"/>
      <w:sz w:val="24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B86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B86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B86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B86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B8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styleId="Hyperlink">
    <w:name w:val="Hyperlink"/>
    <w:basedOn w:val="DefaultParagraphFont"/>
    <w:unhideWhenUsed/>
    <w:rsid w:val="002765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5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sv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AC68F2-33C0-4E69-8640-1237FB290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1348</Words>
  <Characters>7400</Characters>
  <Application>Microsoft Office Word</Application>
  <DocSecurity>0</DocSecurity>
  <Lines>285</Lines>
  <Paragraphs>122</Paragraphs>
  <ScaleCrop>false</ScaleCrop>
  <Company>LSE</Company>
  <LinksUpToDate>false</LinksUpToDate>
  <CharactersWithSpaces>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 HEPM Dissertation Proposal form</dc:title>
  <dc:subject/>
  <dc:creator>hallas</dc:creator>
  <cp:keywords/>
  <cp:lastModifiedBy>Luis Carlos Guevara Hernandez</cp:lastModifiedBy>
  <cp:revision>65</cp:revision>
  <dcterms:created xsi:type="dcterms:W3CDTF">2026-01-30T21:27:00Z</dcterms:created>
  <dcterms:modified xsi:type="dcterms:W3CDTF">2026-03-30T13:41:00Z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zotero-version="7.0.11"&gt;&lt;session id="ZF4Uvn2U"/&gt;&lt;style id="http://www.zotero.org/styles/apa" locale="en-GB" hasBibliography="1" bibliographyStyleHasBeenSet="1"/&gt;&lt;prefs&gt;&lt;pref name="fieldType" value="Field"/&gt;&lt;/prefs&gt;&lt;/data&gt;</vt:lpwstr>
  </property>
</Properties>
</file>