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DB5A4" w14:textId="500CA8B9" w:rsidR="009F4F3B" w:rsidRDefault="00023A4D" w:rsidP="00023A4D">
      <w:pPr>
        <w:spacing w:after="80"/>
        <w:rPr>
          <w:rFonts w:ascii="Georgia" w:hAnsi="Georgia"/>
          <w:b/>
          <w:color w:val="5D4E37"/>
          <w:sz w:val="56"/>
        </w:rPr>
      </w:pPr>
      <w:r>
        <w:rPr>
          <w:rFonts w:ascii="Georgia" w:hAnsi="Georgia"/>
          <w:b/>
          <w:color w:val="5D4E37"/>
          <w:sz w:val="56"/>
        </w:rPr>
        <w:t>Suivi de projet</w:t>
      </w:r>
    </w:p>
    <w:p w14:paraId="10B18ED6" w14:textId="43DDB91E" w:rsidR="00023A4D" w:rsidRDefault="00023A4D" w:rsidP="00023A4D">
      <w:pPr>
        <w:spacing w:after="40"/>
        <w:rPr>
          <w:rFonts w:ascii="Calibri" w:hAnsi="Calibri" w:cs="Calibri"/>
          <w:color w:val="7A6D5A"/>
        </w:rPr>
      </w:pPr>
      <w:r>
        <w:rPr>
          <w:rFonts w:ascii="Calibri" w:hAnsi="Calibri" w:cs="Calibri"/>
          <w:i/>
          <w:color w:val="7A6D5A"/>
        </w:rPr>
        <w:t>Mille et un Désert — Développement web</w:t>
      </w:r>
    </w:p>
    <w:p w14:paraId="2C1391C9" w14:textId="14B0B55E" w:rsidR="00023A4D" w:rsidRDefault="00023A4D" w:rsidP="00023A4D">
      <w:pPr>
        <w:spacing w:after="240"/>
        <w:rPr>
          <w:rFonts w:ascii="Calibri" w:hAnsi="Calibri" w:cs="Calibri"/>
          <w:color w:val="FFFFFF"/>
          <w:sz w:val="2"/>
        </w:rPr>
      </w:pPr>
      <w:r>
        <w:rPr>
          <w:rFonts w:ascii="Calibri" w:hAnsi="Calibri" w:cs="Calibri"/>
          <w:color w:val="FFFFFF"/>
          <w:sz w:val="2"/>
        </w:rPr>
        <w:t xml:space="preserve"> </w:t>
      </w:r>
    </w:p>
    <w:p w14:paraId="5A2A933D" w14:textId="209515ED" w:rsidR="00023A4D" w:rsidRDefault="00023A4D" w:rsidP="00023A4D">
      <w:pPr>
        <w:spacing w:after="200"/>
        <w:jc w:val="right"/>
        <w:rPr>
          <w:rFonts w:ascii="Calibri" w:hAnsi="Calibri" w:cs="Calibri"/>
          <w:color w:val="7A6D5A"/>
          <w:sz w:val="18"/>
        </w:rPr>
      </w:pPr>
      <w:r>
        <w:rPr>
          <w:rFonts w:ascii="Calibri" w:hAnsi="Calibri" w:cs="Calibri"/>
          <w:color w:val="7A6D5A"/>
          <w:sz w:val="18"/>
        </w:rPr>
        <w:t>Réf. MAUD-2026-01  —  Mis à jour le 21 mars 2026</w:t>
      </w:r>
    </w:p>
    <w:tbl>
      <w:tblPr>
        <w:tblW w:w="10080" w:type="dxa"/>
        <w:tblBorders>
          <w:top w:val="single" w:sz="12" w:space="0" w:color="C9A961"/>
          <w:left w:val="single" w:sz="12" w:space="0" w:color="C9A961"/>
          <w:bottom w:val="single" w:sz="12" w:space="0" w:color="C9A961"/>
          <w:right w:val="single" w:sz="12" w:space="0" w:color="C9A961"/>
          <w:insideH w:val="single" w:sz="6" w:space="0" w:color="E0DDD5"/>
          <w:insideV w:val="single" w:sz="6" w:space="0" w:color="E0DDD5"/>
        </w:tblBorders>
        <w:tblLayout w:type="fixed"/>
        <w:tblCellMar>
          <w:left w:w="70" w:type="dxa"/>
          <w:right w:w="70" w:type="dxa"/>
        </w:tblCellMar>
        <w:tblLook w:val="0000" w:firstRow="0" w:lastRow="0" w:firstColumn="0" w:lastColumn="0" w:noHBand="0" w:noVBand="0"/>
      </w:tblPr>
      <w:tblGrid>
        <w:gridCol w:w="5040"/>
        <w:gridCol w:w="5040"/>
      </w:tblGrid>
      <w:tr w:rsidR="00023A4D" w14:paraId="7967778F" w14:textId="77777777" w:rsidTr="00023A4D">
        <w:tblPrEx>
          <w:tblCellMar>
            <w:top w:w="0" w:type="dxa"/>
            <w:bottom w:w="0" w:type="dxa"/>
          </w:tblCellMar>
        </w:tblPrEx>
        <w:tc>
          <w:tcPr>
            <w:tcW w:w="5040" w:type="dxa"/>
            <w:tcBorders>
              <w:top w:val="single" w:sz="12" w:space="0" w:color="C9A961"/>
              <w:bottom w:val="single" w:sz="6" w:space="0" w:color="E0DDD5"/>
            </w:tcBorders>
            <w:shd w:val="clear" w:color="auto" w:fill="F5EFE7"/>
          </w:tcPr>
          <w:p w14:paraId="5A0EE3B5" w14:textId="04EC6BFE" w:rsidR="00023A4D" w:rsidRDefault="00023A4D" w:rsidP="00023A4D">
            <w:pPr>
              <w:spacing w:after="200"/>
              <w:rPr>
                <w:rFonts w:ascii="Calibri" w:hAnsi="Calibri" w:cs="Calibri"/>
                <w:color w:val="7A6D5A"/>
                <w:sz w:val="18"/>
              </w:rPr>
            </w:pPr>
            <w:r>
              <w:rPr>
                <w:rFonts w:ascii="Calibri" w:hAnsi="Calibri" w:cs="Calibri"/>
                <w:color w:val="7A6D5A"/>
                <w:sz w:val="18"/>
              </w:rPr>
              <w:t>CLIENT  Mehdi — Mille et un Désert</w:t>
            </w:r>
          </w:p>
        </w:tc>
        <w:tc>
          <w:tcPr>
            <w:tcW w:w="5040" w:type="dxa"/>
            <w:tcBorders>
              <w:top w:val="single" w:sz="12" w:space="0" w:color="C9A961"/>
              <w:bottom w:val="single" w:sz="6" w:space="0" w:color="E0DDD5"/>
            </w:tcBorders>
            <w:shd w:val="clear" w:color="auto" w:fill="E7EFF5"/>
          </w:tcPr>
          <w:p w14:paraId="08427AA3" w14:textId="44B25FD5" w:rsidR="00023A4D" w:rsidRDefault="00023A4D" w:rsidP="00023A4D">
            <w:pPr>
              <w:spacing w:after="200"/>
              <w:rPr>
                <w:rFonts w:ascii="Calibri" w:hAnsi="Calibri" w:cs="Calibri"/>
                <w:color w:val="7A6D5A"/>
                <w:sz w:val="18"/>
              </w:rPr>
            </w:pPr>
            <w:r>
              <w:rPr>
                <w:rFonts w:ascii="Calibri" w:hAnsi="Calibri" w:cs="Calibri"/>
                <w:color w:val="7A6D5A"/>
                <w:sz w:val="18"/>
              </w:rPr>
              <w:t>SITE  milleetundesert.fr</w:t>
            </w:r>
          </w:p>
        </w:tc>
      </w:tr>
      <w:tr w:rsidR="00023A4D" w14:paraId="3112FE1C" w14:textId="77777777" w:rsidTr="00023A4D">
        <w:tblPrEx>
          <w:tblCellMar>
            <w:top w:w="0" w:type="dxa"/>
            <w:bottom w:w="0" w:type="dxa"/>
          </w:tblCellMar>
        </w:tblPrEx>
        <w:tc>
          <w:tcPr>
            <w:tcW w:w="5040" w:type="dxa"/>
            <w:tcBorders>
              <w:top w:val="single" w:sz="6" w:space="0" w:color="E0DDD5"/>
              <w:bottom w:val="single" w:sz="12" w:space="0" w:color="C9A961"/>
            </w:tcBorders>
            <w:shd w:val="clear" w:color="auto" w:fill="F5EFE7"/>
          </w:tcPr>
          <w:p w14:paraId="11629992" w14:textId="22F9C4AB" w:rsidR="00023A4D" w:rsidRDefault="00023A4D" w:rsidP="00023A4D">
            <w:pPr>
              <w:spacing w:after="200"/>
              <w:rPr>
                <w:rFonts w:ascii="Calibri" w:hAnsi="Calibri" w:cs="Calibri"/>
                <w:color w:val="7A6D5A"/>
                <w:sz w:val="18"/>
              </w:rPr>
            </w:pPr>
            <w:r>
              <w:rPr>
                <w:rFonts w:ascii="Calibri" w:hAnsi="Calibri" w:cs="Calibri"/>
                <w:color w:val="7A6D5A"/>
                <w:sz w:val="18"/>
              </w:rPr>
              <w:t>DÉMARRAGE  4 mars 2026</w:t>
            </w:r>
          </w:p>
        </w:tc>
        <w:tc>
          <w:tcPr>
            <w:tcW w:w="5040" w:type="dxa"/>
            <w:tcBorders>
              <w:top w:val="single" w:sz="6" w:space="0" w:color="E0DDD5"/>
              <w:bottom w:val="single" w:sz="12" w:space="0" w:color="C9A961"/>
            </w:tcBorders>
            <w:shd w:val="clear" w:color="auto" w:fill="E7EFF5"/>
          </w:tcPr>
          <w:p w14:paraId="0EAA29D1" w14:textId="458ECC70" w:rsidR="00023A4D" w:rsidRDefault="00023A4D" w:rsidP="00023A4D">
            <w:pPr>
              <w:spacing w:after="200"/>
              <w:rPr>
                <w:rFonts w:ascii="Calibri" w:hAnsi="Calibri" w:cs="Calibri"/>
                <w:color w:val="7A6D5A"/>
                <w:sz w:val="18"/>
              </w:rPr>
            </w:pPr>
            <w:r>
              <w:rPr>
                <w:rFonts w:ascii="Calibri" w:hAnsi="Calibri" w:cs="Calibri"/>
                <w:color w:val="7A6D5A"/>
                <w:sz w:val="18"/>
              </w:rPr>
              <w:t>STATUT  En cours</w:t>
            </w:r>
          </w:p>
        </w:tc>
      </w:tr>
    </w:tbl>
    <w:p w14:paraId="1276F80C" w14:textId="1245B0BE" w:rsidR="00023A4D" w:rsidRDefault="00023A4D" w:rsidP="00023A4D">
      <w:pPr>
        <w:spacing w:after="200"/>
        <w:rPr>
          <w:rFonts w:ascii="Calibri" w:hAnsi="Calibri" w:cs="Calibri"/>
          <w:color w:val="7A6D5A"/>
          <w:sz w:val="18"/>
        </w:rPr>
      </w:pPr>
    </w:p>
    <w:p w14:paraId="169A2A83" w14:textId="2CCEC6EE" w:rsidR="00023A4D" w:rsidRDefault="00023A4D" w:rsidP="00023A4D">
      <w:pPr>
        <w:spacing w:before="360" w:after="120"/>
        <w:rPr>
          <w:rFonts w:ascii="Georgia" w:hAnsi="Georgia" w:cs="Calibri"/>
          <w:b/>
          <w:color w:val="5D4E37"/>
          <w:sz w:val="28"/>
        </w:rPr>
      </w:pPr>
      <w:r>
        <w:rPr>
          <w:rFonts w:ascii="Georgia" w:hAnsi="Georgia" w:cs="Calibri"/>
          <w:b/>
          <w:color w:val="5D4E37"/>
          <w:sz w:val="28"/>
        </w:rPr>
        <w:t>Historique du projet</w:t>
      </w:r>
    </w:p>
    <w:p w14:paraId="13B26005" w14:textId="38A93703" w:rsidR="00023A4D" w:rsidRDefault="00023A4D" w:rsidP="00023A4D">
      <w:pPr>
        <w:spacing w:before="200" w:after="0"/>
        <w:rPr>
          <w:rFonts w:ascii="Calibri" w:hAnsi="Calibri" w:cs="Calibri"/>
          <w:b/>
          <w:color w:val="C9A961"/>
          <w:sz w:val="18"/>
        </w:rPr>
      </w:pPr>
      <w:r>
        <w:rPr>
          <w:rFonts w:ascii="Calibri" w:hAnsi="Calibri" w:cs="Calibri"/>
          <w:b/>
          <w:color w:val="C9A961"/>
          <w:sz w:val="18"/>
        </w:rPr>
        <w:t>4 mars 2026</w:t>
      </w:r>
    </w:p>
    <w:p w14:paraId="4EB02DA1" w14:textId="615E8D1E" w:rsidR="00023A4D" w:rsidRDefault="00023A4D" w:rsidP="00023A4D">
      <w:pPr>
        <w:spacing w:before="40" w:after="40"/>
        <w:rPr>
          <w:rFonts w:ascii="Georgia" w:hAnsi="Georgia" w:cs="Calibri"/>
          <w:b/>
          <w:color w:val="2C2416"/>
          <w:sz w:val="24"/>
        </w:rPr>
      </w:pPr>
      <w:r>
        <w:rPr>
          <w:rFonts w:ascii="Georgia" w:hAnsi="Georgia" w:cs="Calibri"/>
          <w:b/>
          <w:color w:val="2C2416"/>
          <w:sz w:val="24"/>
        </w:rPr>
        <w:t>Première présentation du site</w:t>
      </w:r>
    </w:p>
    <w:p w14:paraId="03589C15" w14:textId="38EF982E" w:rsidR="00023A4D" w:rsidRDefault="00023A4D" w:rsidP="00023A4D">
      <w:pPr>
        <w:spacing w:after="120"/>
        <w:rPr>
          <w:rFonts w:ascii="Calibri" w:hAnsi="Calibri" w:cs="Calibri"/>
          <w:color w:val="5D4E37"/>
          <w:sz w:val="21"/>
        </w:rPr>
      </w:pPr>
      <w:r>
        <w:rPr>
          <w:rFonts w:ascii="Calibri" w:hAnsi="Calibri" w:cs="Calibri"/>
          <w:color w:val="5D4E37"/>
          <w:sz w:val="21"/>
        </w:rPr>
        <w:t>Présentation de la maquette initiale au client : structure, identité visuelle, sections hero, circuits, galerie, témoignages, réseaux sociaux et footer.</w:t>
      </w:r>
    </w:p>
    <w:p w14:paraId="5AADF859" w14:textId="023E27F6" w:rsidR="00023A4D" w:rsidRDefault="00023A4D" w:rsidP="00023A4D">
      <w:pPr>
        <w:spacing w:before="200" w:after="0"/>
        <w:rPr>
          <w:rFonts w:ascii="Calibri" w:hAnsi="Calibri" w:cs="Calibri"/>
          <w:b/>
          <w:color w:val="C9A961"/>
          <w:sz w:val="18"/>
        </w:rPr>
      </w:pPr>
      <w:r>
        <w:rPr>
          <w:rFonts w:ascii="Calibri" w:hAnsi="Calibri" w:cs="Calibri"/>
          <w:b/>
          <w:color w:val="C9A961"/>
          <w:sz w:val="18"/>
        </w:rPr>
        <w:t>10 mars 2026</w:t>
      </w:r>
    </w:p>
    <w:p w14:paraId="258FB939" w14:textId="3BE51E4C" w:rsidR="00023A4D" w:rsidRDefault="00023A4D" w:rsidP="00023A4D">
      <w:pPr>
        <w:spacing w:before="40" w:after="40"/>
        <w:rPr>
          <w:rFonts w:ascii="Georgia" w:hAnsi="Georgia" w:cs="Calibri"/>
          <w:b/>
          <w:color w:val="2C2416"/>
          <w:sz w:val="24"/>
        </w:rPr>
      </w:pPr>
      <w:r>
        <w:rPr>
          <w:rFonts w:ascii="Georgia" w:hAnsi="Georgia" w:cs="Calibri"/>
          <w:b/>
          <w:color w:val="2C2416"/>
          <w:sz w:val="24"/>
        </w:rPr>
        <w:t>Retour client — Mail de Mehdi</w:t>
      </w:r>
    </w:p>
    <w:p w14:paraId="5FC82804" w14:textId="44B8847F" w:rsidR="00023A4D" w:rsidRDefault="00023A4D" w:rsidP="00023A4D">
      <w:pPr>
        <w:spacing w:after="120"/>
        <w:rPr>
          <w:rFonts w:ascii="Calibri" w:hAnsi="Calibri" w:cs="Calibri"/>
          <w:color w:val="5D4E37"/>
          <w:sz w:val="21"/>
        </w:rPr>
      </w:pPr>
      <w:r>
        <w:rPr>
          <w:rFonts w:ascii="Calibri" w:hAnsi="Calibri" w:cs="Calibri"/>
          <w:color w:val="5D4E37"/>
          <w:sz w:val="21"/>
        </w:rPr>
        <w:t>Réception du premier retour client suite à la présentation. Demande d’ajustements sur plusieurs points (voir détail ci-dessous).</w:t>
      </w:r>
    </w:p>
    <w:p w14:paraId="75BFE136" w14:textId="0F352BC4" w:rsidR="00023A4D" w:rsidRDefault="00023A4D" w:rsidP="00023A4D">
      <w:pPr>
        <w:spacing w:before="200" w:after="0"/>
        <w:rPr>
          <w:rFonts w:ascii="Calibri" w:hAnsi="Calibri" w:cs="Calibri"/>
          <w:b/>
          <w:color w:val="C9A961"/>
          <w:sz w:val="18"/>
        </w:rPr>
      </w:pPr>
      <w:r>
        <w:rPr>
          <w:rFonts w:ascii="Calibri" w:hAnsi="Calibri" w:cs="Calibri"/>
          <w:b/>
          <w:color w:val="C9A961"/>
          <w:sz w:val="18"/>
        </w:rPr>
        <w:t>21 mars 2026</w:t>
      </w:r>
    </w:p>
    <w:p w14:paraId="05DCB7E7" w14:textId="16EFD96B" w:rsidR="00023A4D" w:rsidRDefault="00023A4D" w:rsidP="00023A4D">
      <w:pPr>
        <w:spacing w:before="40" w:after="40"/>
        <w:rPr>
          <w:rFonts w:ascii="Georgia" w:hAnsi="Georgia" w:cs="Calibri"/>
          <w:b/>
          <w:color w:val="2C2416"/>
          <w:sz w:val="24"/>
        </w:rPr>
      </w:pPr>
      <w:r>
        <w:rPr>
          <w:rFonts w:ascii="Georgia" w:hAnsi="Georgia" w:cs="Calibri"/>
          <w:b/>
          <w:color w:val="2C2416"/>
          <w:sz w:val="24"/>
        </w:rPr>
        <w:t>Application des modifications — Étape 1</w:t>
      </w:r>
    </w:p>
    <w:p w14:paraId="0A74A4D5" w14:textId="4893EC53" w:rsidR="00023A4D" w:rsidRDefault="00023A4D" w:rsidP="00023A4D">
      <w:pPr>
        <w:spacing w:after="120"/>
        <w:rPr>
          <w:rFonts w:ascii="Calibri" w:hAnsi="Calibri" w:cs="Calibri"/>
          <w:color w:val="5D4E37"/>
          <w:sz w:val="21"/>
        </w:rPr>
      </w:pPr>
      <w:r>
        <w:rPr>
          <w:rFonts w:ascii="Calibri" w:hAnsi="Calibri" w:cs="Calibri"/>
          <w:color w:val="5D4E37"/>
          <w:sz w:val="21"/>
        </w:rPr>
        <w:t>Intégration de l’ensemble des retours du mail du 10 mars 2026. Toutes les modifications demandées ont été appliquées.</w:t>
      </w:r>
    </w:p>
    <w:p w14:paraId="6DDE0F0E" w14:textId="115DD427" w:rsidR="00023A4D" w:rsidRDefault="00023A4D" w:rsidP="00023A4D">
      <w:pPr>
        <w:spacing w:before="360" w:after="120"/>
        <w:rPr>
          <w:rFonts w:ascii="Georgia" w:hAnsi="Georgia" w:cs="Calibri"/>
          <w:b/>
          <w:color w:val="5D4E37"/>
          <w:sz w:val="28"/>
        </w:rPr>
      </w:pPr>
      <w:r>
        <w:rPr>
          <w:rFonts w:ascii="Georgia" w:hAnsi="Georgia" w:cs="Calibri"/>
          <w:b/>
          <w:color w:val="5D4E37"/>
          <w:sz w:val="28"/>
        </w:rPr>
        <w:t>Retour client — Mail du 10 mars 2026</w:t>
      </w:r>
    </w:p>
    <w:tbl>
      <w:tblPr>
        <w:tblW w:w="10080" w:type="dxa"/>
        <w:tblBorders>
          <w:top w:val="single" w:sz="12" w:space="0" w:color="C9A961"/>
          <w:left w:val="single" w:sz="12" w:space="0" w:color="C9A961"/>
          <w:bottom w:val="single" w:sz="12" w:space="0" w:color="C9A961"/>
          <w:right w:val="single" w:sz="12" w:space="0" w:color="C9A961"/>
        </w:tblBorders>
        <w:shd w:val="clear" w:color="auto" w:fill="F2F8FB"/>
        <w:tblLayout w:type="fixed"/>
        <w:tblCellMar>
          <w:left w:w="70" w:type="dxa"/>
          <w:right w:w="70" w:type="dxa"/>
        </w:tblCellMar>
        <w:tblLook w:val="0000" w:firstRow="0" w:lastRow="0" w:firstColumn="0" w:lastColumn="0" w:noHBand="0" w:noVBand="0"/>
      </w:tblPr>
      <w:tblGrid>
        <w:gridCol w:w="10080"/>
      </w:tblGrid>
      <w:tr w:rsidR="00023A4D" w14:paraId="0711F851" w14:textId="77777777" w:rsidTr="00023A4D">
        <w:tblPrEx>
          <w:tblCellMar>
            <w:top w:w="0" w:type="dxa"/>
            <w:bottom w:w="0" w:type="dxa"/>
          </w:tblCellMar>
        </w:tblPrEx>
        <w:tc>
          <w:tcPr>
            <w:tcW w:w="10080" w:type="dxa"/>
            <w:shd w:val="clear" w:color="auto" w:fill="F2F8FB"/>
          </w:tcPr>
          <w:p w14:paraId="5ADA62ED" w14:textId="576FE336" w:rsidR="00023A4D" w:rsidRPr="00023A4D" w:rsidRDefault="00023A4D" w:rsidP="00023A4D">
            <w:pPr>
              <w:spacing w:before="360" w:after="120"/>
              <w:rPr>
                <w:rFonts w:ascii="Calibri" w:hAnsi="Calibri" w:cs="Calibri"/>
                <w:b/>
                <w:i/>
                <w:color w:val="5D4E37"/>
                <w:sz w:val="21"/>
              </w:rPr>
            </w:pPr>
            <w:r>
              <w:rPr>
                <w:rFonts w:ascii="Calibri" w:hAnsi="Calibri" w:cs="Calibri"/>
                <w:b/>
                <w:i/>
                <w:color w:val="5D4E37"/>
                <w:sz w:val="21"/>
              </w:rPr>
              <w:t>“Salam Mehdi voici mon premier retour pour l’avancée du site. Merci encore pour ta disponibilité. Si tu es dispo on essaye de se dire mercredi 18 pour un appel. Merci beaucoup et bonne fin de ramadan.”</w:t>
            </w:r>
          </w:p>
        </w:tc>
      </w:tr>
    </w:tbl>
    <w:p w14:paraId="57A0920A" w14:textId="7A6C79C3" w:rsidR="00023A4D" w:rsidRDefault="00023A4D" w:rsidP="00023A4D">
      <w:pPr>
        <w:spacing w:before="360" w:after="120"/>
        <w:rPr>
          <w:rFonts w:ascii="Georgia" w:hAnsi="Georgia" w:cs="Calibri"/>
          <w:b/>
          <w:color w:val="5D4E37"/>
          <w:sz w:val="28"/>
        </w:rPr>
      </w:pPr>
    </w:p>
    <w:p w14:paraId="2E88244E" w14:textId="7A34EC97" w:rsidR="00023A4D" w:rsidRDefault="00023A4D" w:rsidP="00023A4D">
      <w:pPr>
        <w:spacing w:before="360" w:after="120"/>
        <w:rPr>
          <w:rFonts w:ascii="Georgia" w:hAnsi="Georgia" w:cs="Calibri"/>
          <w:b/>
          <w:color w:val="5D4E37"/>
          <w:sz w:val="28"/>
        </w:rPr>
      </w:pPr>
      <w:r>
        <w:rPr>
          <w:rFonts w:ascii="Georgia" w:hAnsi="Georgia" w:cs="Calibri"/>
          <w:b/>
          <w:color w:val="5D4E37"/>
          <w:sz w:val="28"/>
        </w:rPr>
        <w:t>Modifications appliquées — 21 mars 2026</w:t>
      </w:r>
    </w:p>
    <w:p w14:paraId="5B656958" w14:textId="4C6E6697" w:rsidR="00023A4D" w:rsidRDefault="00023A4D" w:rsidP="00023A4D">
      <w:pPr>
        <w:spacing w:before="200" w:after="40"/>
        <w:rPr>
          <w:rFonts w:ascii="Calibri" w:hAnsi="Calibri" w:cs="Calibri"/>
          <w:b/>
          <w:color w:val="3D6E4A"/>
        </w:rPr>
      </w:pPr>
      <w:r>
        <w:rPr>
          <w:rFonts w:ascii="Segoe UI Symbol" w:hAnsi="Segoe UI Symbol" w:cs="Segoe UI Symbol"/>
          <w:b/>
          <w:color w:val="3D6E4A"/>
        </w:rPr>
        <w:t>✓</w:t>
      </w:r>
      <w:r>
        <w:rPr>
          <w:rFonts w:ascii="Calibri" w:hAnsi="Calibri" w:cs="Calibri"/>
          <w:b/>
          <w:color w:val="3D6E4A"/>
        </w:rPr>
        <w:t xml:space="preserve">  Logo mis en avant</w:t>
      </w:r>
    </w:p>
    <w:p w14:paraId="4262900A" w14:textId="61DFD3EA" w:rsidR="00023A4D" w:rsidRDefault="00023A4D" w:rsidP="00023A4D">
      <w:pPr>
        <w:spacing w:after="80"/>
        <w:ind w:left="432"/>
        <w:rPr>
          <w:rFonts w:ascii="Calibri" w:hAnsi="Calibri" w:cs="Calibri"/>
          <w:color w:val="2C2416"/>
          <w:sz w:val="21"/>
        </w:rPr>
      </w:pPr>
      <w:r>
        <w:rPr>
          <w:rFonts w:ascii="Calibri" w:hAnsi="Calibri" w:cs="Calibri"/>
          <w:color w:val="2C2416"/>
          <w:sz w:val="21"/>
        </w:rPr>
        <w:t>Agrandissement du logo dans la navigation (50 px → 70 px) et ajout du logo en grande taille (120 px) dans le hero, centré avec effet ombre.</w:t>
      </w:r>
    </w:p>
    <w:p w14:paraId="62D1AAF2" w14:textId="0118D6A1" w:rsidR="00023A4D" w:rsidRDefault="00023A4D" w:rsidP="00023A4D">
      <w:pPr>
        <w:spacing w:before="200" w:after="40"/>
        <w:rPr>
          <w:rFonts w:ascii="Calibri" w:hAnsi="Calibri" w:cs="Calibri"/>
          <w:b/>
          <w:color w:val="3D6E4A"/>
        </w:rPr>
      </w:pPr>
      <w:r>
        <w:rPr>
          <w:rFonts w:ascii="Segoe UI Symbol" w:hAnsi="Segoe UI Symbol" w:cs="Segoe UI Symbol"/>
          <w:b/>
          <w:color w:val="3D6E4A"/>
        </w:rPr>
        <w:t>✓</w:t>
      </w:r>
      <w:r>
        <w:rPr>
          <w:rFonts w:ascii="Calibri" w:hAnsi="Calibri" w:cs="Calibri"/>
          <w:b/>
          <w:color w:val="3D6E4A"/>
        </w:rPr>
        <w:t xml:space="preserve">  Texte hero mis à jour</w:t>
      </w:r>
    </w:p>
    <w:p w14:paraId="30EE90C4" w14:textId="38CAF00F" w:rsidR="00023A4D" w:rsidRDefault="00023A4D" w:rsidP="00023A4D">
      <w:pPr>
        <w:spacing w:after="80"/>
        <w:ind w:left="432"/>
        <w:rPr>
          <w:rFonts w:ascii="Calibri" w:hAnsi="Calibri" w:cs="Calibri"/>
          <w:color w:val="2C2416"/>
          <w:sz w:val="21"/>
        </w:rPr>
      </w:pPr>
      <w:r>
        <w:rPr>
          <w:rFonts w:ascii="Calibri" w:hAnsi="Calibri" w:cs="Calibri"/>
          <w:color w:val="2C2416"/>
          <w:sz w:val="21"/>
        </w:rPr>
        <w:t>Remplacement du texte générique par le texte fourni par le client : “Partez pour un voyage au cœur de l’immensité du Sahara : nuits sous les étoiles, horizons infinis et immersion dans l’univers touareg.” + sous-titre Djanet/Tassili n’Ajjer.</w:t>
      </w:r>
    </w:p>
    <w:p w14:paraId="5C68465D" w14:textId="354D983E" w:rsidR="00023A4D" w:rsidRDefault="00023A4D" w:rsidP="00023A4D">
      <w:pPr>
        <w:spacing w:before="200" w:after="40"/>
        <w:rPr>
          <w:rFonts w:ascii="Calibri" w:hAnsi="Calibri" w:cs="Calibri"/>
          <w:b/>
          <w:color w:val="3D6E4A"/>
        </w:rPr>
      </w:pPr>
      <w:r>
        <w:rPr>
          <w:rFonts w:ascii="Segoe UI Symbol" w:hAnsi="Segoe UI Symbol" w:cs="Segoe UI Symbol"/>
          <w:b/>
          <w:color w:val="3D6E4A"/>
        </w:rPr>
        <w:lastRenderedPageBreak/>
        <w:t>✓</w:t>
      </w:r>
      <w:r>
        <w:rPr>
          <w:rFonts w:ascii="Calibri" w:hAnsi="Calibri" w:cs="Calibri"/>
          <w:b/>
          <w:color w:val="3D6E4A"/>
        </w:rPr>
        <w:t xml:space="preserve">  Bouton “Je rejoins l’aventure”</w:t>
      </w:r>
    </w:p>
    <w:p w14:paraId="7CD64222" w14:textId="1271F52A" w:rsidR="00023A4D" w:rsidRDefault="00023A4D" w:rsidP="00023A4D">
      <w:pPr>
        <w:spacing w:after="80"/>
        <w:ind w:left="432"/>
        <w:rPr>
          <w:rFonts w:ascii="Calibri" w:hAnsi="Calibri" w:cs="Calibri"/>
          <w:color w:val="2C2416"/>
          <w:sz w:val="21"/>
        </w:rPr>
      </w:pPr>
      <w:r>
        <w:rPr>
          <w:rFonts w:ascii="Calibri" w:hAnsi="Calibri" w:cs="Calibri"/>
          <w:color w:val="2C2416"/>
          <w:sz w:val="21"/>
        </w:rPr>
        <w:t>Le bouton secondaire du hero “Nous contacter” est renommé “Je rejoins l’aventure”. Même dénomination sur chaque carte circuit.</w:t>
      </w:r>
    </w:p>
    <w:p w14:paraId="38D70A73" w14:textId="440A49D9" w:rsidR="00023A4D" w:rsidRDefault="00023A4D" w:rsidP="00023A4D">
      <w:pPr>
        <w:spacing w:before="200" w:after="40"/>
        <w:rPr>
          <w:rFonts w:ascii="Calibri" w:hAnsi="Calibri" w:cs="Calibri"/>
          <w:b/>
          <w:color w:val="3D6E4A"/>
        </w:rPr>
      </w:pPr>
      <w:r>
        <w:rPr>
          <w:rFonts w:ascii="Segoe UI Symbol" w:hAnsi="Segoe UI Symbol" w:cs="Segoe UI Symbol"/>
          <w:b/>
          <w:color w:val="3D6E4A"/>
        </w:rPr>
        <w:t>✓</w:t>
      </w:r>
      <w:r>
        <w:rPr>
          <w:rFonts w:ascii="Calibri" w:hAnsi="Calibri" w:cs="Calibri"/>
          <w:b/>
          <w:color w:val="3D6E4A"/>
        </w:rPr>
        <w:t xml:space="preserve">  Nouvelles polices</w:t>
      </w:r>
    </w:p>
    <w:p w14:paraId="59BFE744" w14:textId="5F1C25AC" w:rsidR="00023A4D" w:rsidRDefault="00023A4D" w:rsidP="00023A4D">
      <w:pPr>
        <w:spacing w:after="80"/>
        <w:ind w:left="432"/>
        <w:rPr>
          <w:rFonts w:ascii="Calibri" w:hAnsi="Calibri" w:cs="Calibri"/>
          <w:color w:val="2C2416"/>
          <w:sz w:val="21"/>
        </w:rPr>
      </w:pPr>
      <w:r>
        <w:rPr>
          <w:rFonts w:ascii="Calibri" w:hAnsi="Calibri" w:cs="Calibri"/>
          <w:color w:val="2C2416"/>
          <w:sz w:val="21"/>
        </w:rPr>
        <w:t>Remplacement de Georgia par Cormorant Garamond (titres) et Raleway (texte courant). Voir section Charte graphique ci-dessous.</w:t>
      </w:r>
    </w:p>
    <w:p w14:paraId="55DE17B1" w14:textId="5D4896BF" w:rsidR="00023A4D" w:rsidRDefault="00023A4D" w:rsidP="00023A4D">
      <w:pPr>
        <w:spacing w:before="200" w:after="40"/>
        <w:rPr>
          <w:rFonts w:ascii="Calibri" w:hAnsi="Calibri" w:cs="Calibri"/>
          <w:b/>
          <w:color w:val="3D6E4A"/>
        </w:rPr>
      </w:pPr>
      <w:r>
        <w:rPr>
          <w:rFonts w:ascii="Segoe UI Symbol" w:hAnsi="Segoe UI Symbol" w:cs="Segoe UI Symbol"/>
          <w:b/>
          <w:color w:val="3D6E4A"/>
        </w:rPr>
        <w:t>✓</w:t>
      </w:r>
      <w:r>
        <w:rPr>
          <w:rFonts w:ascii="Calibri" w:hAnsi="Calibri" w:cs="Calibri"/>
          <w:b/>
          <w:color w:val="3D6E4A"/>
        </w:rPr>
        <w:t xml:space="preserve">  7 circuits réels</w:t>
      </w:r>
    </w:p>
    <w:p w14:paraId="540929E4" w14:textId="77777777" w:rsidR="00023A4D" w:rsidRDefault="00023A4D" w:rsidP="00023A4D">
      <w:pPr>
        <w:spacing w:after="80"/>
        <w:ind w:left="432"/>
        <w:rPr>
          <w:rFonts w:ascii="Calibri" w:hAnsi="Calibri" w:cs="Calibri"/>
          <w:color w:val="2C2416"/>
          <w:sz w:val="21"/>
        </w:rPr>
      </w:pPr>
      <w:r>
        <w:rPr>
          <w:rFonts w:ascii="Calibri" w:hAnsi="Calibri" w:cs="Calibri"/>
          <w:color w:val="2C2416"/>
          <w:sz w:val="21"/>
        </w:rPr>
        <w:t>Remplacement des 3 circuits génériques par les 7 circuits exacts du client avec badges couleur :</w:t>
      </w:r>
    </w:p>
    <w:p w14:paraId="4D34A0AE" w14:textId="77777777" w:rsidR="00023A4D" w:rsidRDefault="00023A4D" w:rsidP="00023A4D">
      <w:pPr>
        <w:spacing w:after="80"/>
        <w:ind w:left="432"/>
        <w:rPr>
          <w:rFonts w:ascii="Calibri" w:hAnsi="Calibri" w:cs="Calibri"/>
          <w:color w:val="2C2416"/>
          <w:sz w:val="21"/>
        </w:rPr>
      </w:pPr>
      <w:r>
        <w:rPr>
          <w:rFonts w:ascii="Calibri" w:hAnsi="Calibri" w:cs="Calibri"/>
          <w:color w:val="2C2416"/>
          <w:sz w:val="21"/>
        </w:rPr>
        <w:t xml:space="preserve">    • Bivouac : Tadrart Rouge 6j/5n + Ihrir Essendilène 6j/5n</w:t>
      </w:r>
    </w:p>
    <w:p w14:paraId="15A4D67D" w14:textId="77777777" w:rsidR="00023A4D" w:rsidRDefault="00023A4D" w:rsidP="00023A4D">
      <w:pPr>
        <w:spacing w:after="80"/>
        <w:ind w:left="432"/>
        <w:rPr>
          <w:rFonts w:ascii="Calibri" w:hAnsi="Calibri" w:cs="Calibri"/>
          <w:color w:val="2C2416"/>
          <w:sz w:val="21"/>
        </w:rPr>
      </w:pPr>
      <w:r>
        <w:rPr>
          <w:rFonts w:ascii="Calibri" w:hAnsi="Calibri" w:cs="Calibri"/>
          <w:color w:val="2C2416"/>
          <w:sz w:val="21"/>
        </w:rPr>
        <w:t xml:space="preserve">    • Chameau : Tadrart Rouge 7j/6n + Ihrir Essendilène 7j/6n</w:t>
      </w:r>
    </w:p>
    <w:p w14:paraId="2DF0FBE1" w14:textId="77777777" w:rsidR="00023A4D" w:rsidRDefault="00023A4D" w:rsidP="00023A4D">
      <w:pPr>
        <w:spacing w:after="80"/>
        <w:ind w:left="432"/>
        <w:rPr>
          <w:rFonts w:ascii="Calibri" w:hAnsi="Calibri" w:cs="Calibri"/>
          <w:color w:val="2C2416"/>
          <w:sz w:val="21"/>
        </w:rPr>
      </w:pPr>
      <w:r>
        <w:rPr>
          <w:rFonts w:ascii="Calibri" w:hAnsi="Calibri" w:cs="Calibri"/>
          <w:color w:val="2C2416"/>
          <w:sz w:val="21"/>
        </w:rPr>
        <w:t xml:space="preserve">    • À pied : Tadrart Rouge 10j/9n + Ihrir 7j/6n</w:t>
      </w:r>
    </w:p>
    <w:p w14:paraId="44CC0B75" w14:textId="2082F434" w:rsidR="00023A4D" w:rsidRDefault="00023A4D" w:rsidP="00023A4D">
      <w:pPr>
        <w:spacing w:after="80"/>
        <w:ind w:left="432"/>
        <w:rPr>
          <w:rFonts w:ascii="Calibri" w:hAnsi="Calibri" w:cs="Calibri"/>
          <w:color w:val="2C2416"/>
          <w:sz w:val="21"/>
        </w:rPr>
      </w:pPr>
      <w:r>
        <w:rPr>
          <w:rFonts w:ascii="Calibri" w:hAnsi="Calibri" w:cs="Calibri"/>
          <w:color w:val="2C2416"/>
          <w:sz w:val="21"/>
        </w:rPr>
        <w:t xml:space="preserve">    • Trek : Trek Sefar 6j/5n</w:t>
      </w:r>
    </w:p>
    <w:p w14:paraId="5ADF41AF" w14:textId="7480D4F9" w:rsidR="00023A4D" w:rsidRDefault="00023A4D" w:rsidP="00023A4D">
      <w:pPr>
        <w:spacing w:before="200" w:after="40"/>
        <w:rPr>
          <w:rFonts w:ascii="Calibri" w:hAnsi="Calibri" w:cs="Calibri"/>
          <w:b/>
          <w:color w:val="3D6E4A"/>
        </w:rPr>
      </w:pPr>
      <w:r>
        <w:rPr>
          <w:rFonts w:ascii="Segoe UI Symbol" w:hAnsi="Segoe UI Symbol" w:cs="Segoe UI Symbol"/>
          <w:b/>
          <w:color w:val="3D6E4A"/>
        </w:rPr>
        <w:t>✓</w:t>
      </w:r>
      <w:r>
        <w:rPr>
          <w:rFonts w:ascii="Calibri" w:hAnsi="Calibri" w:cs="Calibri"/>
          <w:b/>
          <w:color w:val="3D6E4A"/>
        </w:rPr>
        <w:t xml:space="preserve">  Avis Google</w:t>
      </w:r>
    </w:p>
    <w:p w14:paraId="0D774C32" w14:textId="4C0ECCA9" w:rsidR="00023A4D" w:rsidRDefault="00023A4D" w:rsidP="00023A4D">
      <w:pPr>
        <w:spacing w:after="80"/>
        <w:ind w:left="432"/>
        <w:rPr>
          <w:rFonts w:ascii="Calibri" w:hAnsi="Calibri" w:cs="Calibri"/>
          <w:color w:val="2C2416"/>
          <w:sz w:val="21"/>
        </w:rPr>
      </w:pPr>
      <w:r>
        <w:rPr>
          <w:rFonts w:ascii="Calibri" w:hAnsi="Calibri" w:cs="Calibri"/>
          <w:color w:val="2C2416"/>
          <w:sz w:val="21"/>
        </w:rPr>
        <w:t>Bouton “Voir nos avis Google” ajouté sous les témoignages. Fiche Google confirmée : 5,0 “” — 10 avis. Voir section dédiée ci-dessous pour les options d’intégration.</w:t>
      </w:r>
    </w:p>
    <w:p w14:paraId="6ECE57C4" w14:textId="02FD97C7" w:rsidR="00023A4D" w:rsidRDefault="00023A4D" w:rsidP="00023A4D">
      <w:pPr>
        <w:spacing w:before="360" w:after="120"/>
        <w:rPr>
          <w:rFonts w:ascii="Georgia" w:hAnsi="Georgia" w:cs="Calibri"/>
          <w:b/>
          <w:color w:val="5D4E37"/>
          <w:sz w:val="28"/>
        </w:rPr>
      </w:pPr>
      <w:r>
        <w:rPr>
          <w:rFonts w:ascii="Georgia" w:hAnsi="Georgia" w:cs="Calibri"/>
          <w:b/>
          <w:color w:val="5D4E37"/>
          <w:sz w:val="28"/>
        </w:rPr>
        <w:t>Avis Google — Fiche et options d’intégration</w:t>
      </w:r>
    </w:p>
    <w:tbl>
      <w:tblPr>
        <w:tblW w:w="10080" w:type="dxa"/>
        <w:tblBorders>
          <w:top w:val="single" w:sz="12" w:space="0" w:color="C9A961"/>
          <w:left w:val="single" w:sz="12" w:space="0" w:color="C9A961"/>
          <w:bottom w:val="single" w:sz="12" w:space="0" w:color="C9A961"/>
          <w:right w:val="single" w:sz="12" w:space="0" w:color="C9A961"/>
          <w:insideH w:val="single" w:sz="6" w:space="0" w:color="E0DDD5"/>
          <w:insideV w:val="single" w:sz="6" w:space="0" w:color="E0DDD5"/>
        </w:tblBorders>
        <w:tblLayout w:type="fixed"/>
        <w:tblCellMar>
          <w:left w:w="70" w:type="dxa"/>
          <w:right w:w="70" w:type="dxa"/>
        </w:tblCellMar>
        <w:tblLook w:val="0000" w:firstRow="0" w:lastRow="0" w:firstColumn="0" w:lastColumn="0" w:noHBand="0" w:noVBand="0"/>
      </w:tblPr>
      <w:tblGrid>
        <w:gridCol w:w="6912"/>
        <w:gridCol w:w="3168"/>
      </w:tblGrid>
      <w:tr w:rsidR="00023A4D" w14:paraId="1A75D54F" w14:textId="77777777" w:rsidTr="00023A4D">
        <w:tblPrEx>
          <w:tblCellMar>
            <w:top w:w="0" w:type="dxa"/>
            <w:bottom w:w="0" w:type="dxa"/>
          </w:tblCellMar>
        </w:tblPrEx>
        <w:tc>
          <w:tcPr>
            <w:tcW w:w="6912" w:type="dxa"/>
            <w:tcBorders>
              <w:top w:val="single" w:sz="12" w:space="0" w:color="C9A961"/>
              <w:bottom w:val="single" w:sz="12" w:space="0" w:color="C9A961"/>
            </w:tcBorders>
            <w:shd w:val="clear" w:color="auto" w:fill="F5EFE7"/>
          </w:tcPr>
          <w:p w14:paraId="49A0539A" w14:textId="77777777" w:rsidR="00023A4D" w:rsidRDefault="00023A4D" w:rsidP="00023A4D">
            <w:pPr>
              <w:spacing w:before="360" w:after="120"/>
              <w:rPr>
                <w:rFonts w:ascii="Calibri" w:hAnsi="Calibri" w:cs="Calibri"/>
                <w:color w:val="2C2416"/>
                <w:sz w:val="20"/>
              </w:rPr>
            </w:pPr>
            <w:r>
              <w:rPr>
                <w:rFonts w:ascii="Calibri" w:hAnsi="Calibri" w:cs="Calibri"/>
                <w:color w:val="2C2416"/>
                <w:sz w:val="20"/>
              </w:rPr>
              <w:t>Mille et un Désert</w:t>
            </w:r>
          </w:p>
          <w:p w14:paraId="66CA6677" w14:textId="77777777" w:rsidR="00023A4D" w:rsidRDefault="00023A4D" w:rsidP="00023A4D">
            <w:pPr>
              <w:spacing w:before="360" w:after="120"/>
              <w:rPr>
                <w:rFonts w:ascii="Calibri" w:hAnsi="Calibri" w:cs="Calibri"/>
                <w:color w:val="2C2416"/>
                <w:sz w:val="20"/>
              </w:rPr>
            </w:pPr>
            <w:r>
              <w:rPr>
                <w:rFonts w:ascii="Calibri" w:hAnsi="Calibri" w:cs="Calibri"/>
                <w:color w:val="2C2416"/>
                <w:sz w:val="20"/>
              </w:rPr>
              <w:t>Fiche Google Business confirmée</w:t>
            </w:r>
          </w:p>
          <w:p w14:paraId="421D5592" w14:textId="7DC9C3A9" w:rsidR="00023A4D" w:rsidRPr="00023A4D" w:rsidRDefault="00023A4D" w:rsidP="00023A4D">
            <w:pPr>
              <w:spacing w:before="360" w:after="120"/>
              <w:rPr>
                <w:rFonts w:ascii="Calibri" w:hAnsi="Calibri" w:cs="Calibri"/>
                <w:color w:val="2C2416"/>
                <w:sz w:val="20"/>
              </w:rPr>
            </w:pPr>
            <w:r>
              <w:rPr>
                <w:rFonts w:ascii="Calibri" w:hAnsi="Calibri" w:cs="Calibri"/>
                <w:color w:val="2C2416"/>
                <w:sz w:val="20"/>
              </w:rPr>
              <w:t>Catégorie : Office de tourisme — Djanet, Algérie</w:t>
            </w:r>
          </w:p>
        </w:tc>
        <w:tc>
          <w:tcPr>
            <w:tcW w:w="3168" w:type="dxa"/>
            <w:tcBorders>
              <w:top w:val="single" w:sz="12" w:space="0" w:color="C9A961"/>
              <w:bottom w:val="single" w:sz="12" w:space="0" w:color="C9A961"/>
            </w:tcBorders>
            <w:shd w:val="clear" w:color="auto" w:fill="E7EFF5"/>
          </w:tcPr>
          <w:p w14:paraId="5C72B089" w14:textId="77777777" w:rsidR="00023A4D" w:rsidRDefault="00023A4D" w:rsidP="00023A4D">
            <w:pPr>
              <w:spacing w:before="360" w:after="120"/>
              <w:jc w:val="center"/>
              <w:rPr>
                <w:rFonts w:ascii="Georgia" w:hAnsi="Georgia" w:cs="Calibri"/>
                <w:b/>
                <w:color w:val="C9A961"/>
                <w:sz w:val="44"/>
              </w:rPr>
            </w:pPr>
            <w:r>
              <w:rPr>
                <w:rFonts w:ascii="Georgia" w:hAnsi="Georgia" w:cs="Calibri"/>
                <w:b/>
                <w:color w:val="C9A961"/>
                <w:sz w:val="44"/>
              </w:rPr>
              <w:t>5,0 / 5</w:t>
            </w:r>
          </w:p>
          <w:p w14:paraId="7C30C4A5" w14:textId="77777777" w:rsidR="00023A4D" w:rsidRDefault="00023A4D" w:rsidP="00023A4D">
            <w:pPr>
              <w:spacing w:before="360" w:after="120"/>
              <w:jc w:val="center"/>
              <w:rPr>
                <w:rFonts w:ascii="Georgia" w:hAnsi="Georgia" w:cs="Calibri"/>
                <w:b/>
                <w:color w:val="C9A961"/>
                <w:sz w:val="44"/>
              </w:rPr>
            </w:pPr>
            <w:r>
              <w:rPr>
                <w:rFonts w:ascii="Segoe UI Symbol" w:hAnsi="Segoe UI Symbol" w:cs="Segoe UI Symbol"/>
                <w:b/>
                <w:color w:val="C9A961"/>
                <w:sz w:val="44"/>
              </w:rPr>
              <w:t>★★★★★</w:t>
            </w:r>
          </w:p>
          <w:p w14:paraId="7A689DAC" w14:textId="75F4D6D7" w:rsidR="00023A4D" w:rsidRPr="00023A4D" w:rsidRDefault="00023A4D" w:rsidP="00023A4D">
            <w:pPr>
              <w:spacing w:before="360" w:after="120"/>
              <w:jc w:val="center"/>
              <w:rPr>
                <w:rFonts w:ascii="Georgia" w:hAnsi="Georgia" w:cs="Calibri"/>
                <w:b/>
                <w:color w:val="C9A961"/>
                <w:sz w:val="44"/>
              </w:rPr>
            </w:pPr>
            <w:r>
              <w:rPr>
                <w:rFonts w:ascii="Georgia" w:hAnsi="Georgia" w:cs="Calibri"/>
                <w:b/>
                <w:color w:val="C9A961"/>
                <w:sz w:val="44"/>
              </w:rPr>
              <w:t>10 avis</w:t>
            </w:r>
          </w:p>
        </w:tc>
      </w:tr>
    </w:tbl>
    <w:p w14:paraId="55B4512F" w14:textId="4CE2DB55" w:rsidR="00023A4D" w:rsidRDefault="00023A4D" w:rsidP="00023A4D">
      <w:pPr>
        <w:spacing w:before="360" w:after="120"/>
        <w:rPr>
          <w:rFonts w:ascii="Georgia" w:hAnsi="Georgia" w:cs="Calibri"/>
          <w:b/>
          <w:color w:val="5D4E37"/>
          <w:sz w:val="28"/>
        </w:rPr>
      </w:pPr>
    </w:p>
    <w:p w14:paraId="36053501" w14:textId="291C640A" w:rsidR="00023A4D" w:rsidRDefault="00023A4D" w:rsidP="00023A4D">
      <w:pPr>
        <w:spacing w:before="120" w:after="280"/>
        <w:rPr>
          <w:rFonts w:ascii="Calibri" w:hAnsi="Calibri" w:cs="Calibri"/>
          <w:color w:val="7A6D5A"/>
          <w:sz w:val="19"/>
        </w:rPr>
      </w:pPr>
      <w:r>
        <w:rPr>
          <w:rFonts w:ascii="Calibri" w:hAnsi="Calibri" w:cs="Calibri"/>
          <w:i/>
          <w:color w:val="7A6D5A"/>
          <w:sz w:val="19"/>
        </w:rPr>
        <w:t>Lien direct vers les avis : https://www.google.com/maps/search/mille+et+un+desert+djanet</w:t>
      </w:r>
    </w:p>
    <w:p w14:paraId="4136A18F" w14:textId="36198D73" w:rsidR="00023A4D" w:rsidRDefault="00023A4D" w:rsidP="00023A4D">
      <w:pPr>
        <w:spacing w:before="240" w:after="80"/>
        <w:rPr>
          <w:rFonts w:ascii="Georgia" w:hAnsi="Georgia" w:cs="Calibri"/>
          <w:b/>
          <w:color w:val="C9A961"/>
        </w:rPr>
      </w:pPr>
      <w:r>
        <w:rPr>
          <w:rFonts w:ascii="Georgia" w:hAnsi="Georgia" w:cs="Calibri"/>
          <w:b/>
          <w:color w:val="C9A961"/>
        </w:rPr>
        <w:t>4 options pour afficher les avis sur le site</w:t>
      </w:r>
    </w:p>
    <w:tbl>
      <w:tblPr>
        <w:tblW w:w="10080" w:type="dxa"/>
        <w:tblBorders>
          <w:top w:val="single" w:sz="12" w:space="0" w:color="C9A961"/>
          <w:left w:val="single" w:sz="12" w:space="0" w:color="C9A961"/>
          <w:bottom w:val="single" w:sz="12" w:space="0" w:color="C9A961"/>
          <w:right w:val="single" w:sz="12" w:space="0" w:color="C9A961"/>
          <w:insideH w:val="single" w:sz="6" w:space="0" w:color="E0DDD5"/>
          <w:insideV w:val="single" w:sz="6" w:space="0" w:color="E0DDD5"/>
        </w:tblBorders>
        <w:tblLayout w:type="fixed"/>
        <w:tblCellMar>
          <w:left w:w="70" w:type="dxa"/>
          <w:right w:w="70" w:type="dxa"/>
        </w:tblCellMar>
        <w:tblLook w:val="0000" w:firstRow="0" w:lastRow="0" w:firstColumn="0" w:lastColumn="0" w:noHBand="0" w:noVBand="0"/>
      </w:tblPr>
      <w:tblGrid>
        <w:gridCol w:w="2736"/>
        <w:gridCol w:w="5040"/>
        <w:gridCol w:w="2304"/>
      </w:tblGrid>
      <w:tr w:rsidR="00023A4D" w14:paraId="58555484" w14:textId="77777777" w:rsidTr="00023A4D">
        <w:tblPrEx>
          <w:tblCellMar>
            <w:top w:w="0" w:type="dxa"/>
            <w:bottom w:w="0" w:type="dxa"/>
          </w:tblCellMar>
        </w:tblPrEx>
        <w:tc>
          <w:tcPr>
            <w:tcW w:w="2736" w:type="dxa"/>
            <w:tcBorders>
              <w:top w:val="single" w:sz="12" w:space="0" w:color="C9A961"/>
              <w:bottom w:val="single" w:sz="6" w:space="0" w:color="E0DDD5"/>
            </w:tcBorders>
            <w:shd w:val="clear" w:color="auto" w:fill="5D4E37"/>
          </w:tcPr>
          <w:p w14:paraId="02DF9198" w14:textId="50F961D5"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OPTION</w:t>
            </w:r>
          </w:p>
        </w:tc>
        <w:tc>
          <w:tcPr>
            <w:tcW w:w="5040" w:type="dxa"/>
            <w:tcBorders>
              <w:top w:val="single" w:sz="12" w:space="0" w:color="C9A961"/>
              <w:bottom w:val="single" w:sz="6" w:space="0" w:color="E0DDD5"/>
            </w:tcBorders>
            <w:shd w:val="clear" w:color="auto" w:fill="5D4E37"/>
          </w:tcPr>
          <w:p w14:paraId="55E1357B" w14:textId="0A2B1135"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DÉTAIL</w:t>
            </w:r>
          </w:p>
        </w:tc>
        <w:tc>
          <w:tcPr>
            <w:tcW w:w="2304" w:type="dxa"/>
            <w:tcBorders>
              <w:top w:val="single" w:sz="12" w:space="0" w:color="C9A961"/>
              <w:bottom w:val="single" w:sz="6" w:space="0" w:color="E0DDD5"/>
            </w:tcBorders>
            <w:shd w:val="clear" w:color="auto" w:fill="5D4E37"/>
          </w:tcPr>
          <w:p w14:paraId="3BCD918B" w14:textId="313FD627"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COÉT / COMPLEXITÉ</w:t>
            </w:r>
          </w:p>
        </w:tc>
      </w:tr>
      <w:tr w:rsidR="00023A4D" w14:paraId="6056EB54" w14:textId="77777777" w:rsidTr="00023A4D">
        <w:tblPrEx>
          <w:tblCellMar>
            <w:top w:w="0" w:type="dxa"/>
            <w:bottom w:w="0" w:type="dxa"/>
          </w:tblCellMar>
        </w:tblPrEx>
        <w:tc>
          <w:tcPr>
            <w:tcW w:w="2736" w:type="dxa"/>
            <w:tcBorders>
              <w:top w:val="single" w:sz="6" w:space="0" w:color="E0DDD5"/>
              <w:bottom w:val="single" w:sz="6" w:space="0" w:color="E0DDD5"/>
            </w:tcBorders>
            <w:shd w:val="clear" w:color="auto" w:fill="E0F5EB"/>
          </w:tcPr>
          <w:p w14:paraId="5C982FAE" w14:textId="79075CF9" w:rsidR="00023A4D" w:rsidRPr="00023A4D" w:rsidRDefault="00023A4D" w:rsidP="00023A4D">
            <w:pPr>
              <w:spacing w:before="240" w:after="80"/>
              <w:rPr>
                <w:rFonts w:ascii="Calibri" w:hAnsi="Calibri" w:cs="Calibri"/>
                <w:b/>
                <w:color w:val="3D6E4A"/>
                <w:sz w:val="20"/>
              </w:rPr>
            </w:pPr>
            <w:r>
              <w:rPr>
                <w:rFonts w:ascii="Segoe UI Symbol" w:hAnsi="Segoe UI Symbol" w:cs="Segoe UI Symbol"/>
                <w:b/>
                <w:color w:val="3D6E4A"/>
                <w:sz w:val="20"/>
              </w:rPr>
              <w:t>✓</w:t>
            </w:r>
            <w:r>
              <w:rPr>
                <w:rFonts w:ascii="Calibri" w:hAnsi="Calibri" w:cs="Calibri"/>
                <w:b/>
                <w:color w:val="3D6E4A"/>
                <w:sz w:val="20"/>
              </w:rPr>
              <w:t xml:space="preserve"> A — Manuel (recommandé)</w:t>
            </w:r>
          </w:p>
        </w:tc>
        <w:tc>
          <w:tcPr>
            <w:tcW w:w="5040" w:type="dxa"/>
            <w:tcBorders>
              <w:top w:val="single" w:sz="6" w:space="0" w:color="E0DDD5"/>
              <w:bottom w:val="single" w:sz="6" w:space="0" w:color="E0DDD5"/>
            </w:tcBorders>
            <w:shd w:val="clear" w:color="auto" w:fill="E0F5EB"/>
          </w:tcPr>
          <w:p w14:paraId="556A1D59" w14:textId="2A86AF40" w:rsidR="00023A4D" w:rsidRPr="00023A4D" w:rsidRDefault="00023A4D" w:rsidP="00023A4D">
            <w:pPr>
              <w:spacing w:before="240" w:after="80"/>
              <w:rPr>
                <w:rFonts w:ascii="Calibri" w:hAnsi="Calibri" w:cs="Calibri"/>
                <w:color w:val="2C2416"/>
                <w:sz w:val="19"/>
              </w:rPr>
            </w:pPr>
            <w:r>
              <w:rPr>
                <w:rFonts w:ascii="Calibri" w:hAnsi="Calibri" w:cs="Calibri"/>
                <w:color w:val="2C2416"/>
                <w:sz w:val="19"/>
              </w:rPr>
              <w:t>Copier-coller les 10 avis Google directement dans le HTML du site. On remplace les témoignages fictifs actuels par les vrais avis avec nom, étoiles et date.</w:t>
            </w:r>
          </w:p>
        </w:tc>
        <w:tc>
          <w:tcPr>
            <w:tcW w:w="2304" w:type="dxa"/>
            <w:tcBorders>
              <w:top w:val="single" w:sz="6" w:space="0" w:color="E0DDD5"/>
              <w:bottom w:val="single" w:sz="6" w:space="0" w:color="E0DDD5"/>
            </w:tcBorders>
            <w:shd w:val="clear" w:color="auto" w:fill="E0F5EB"/>
          </w:tcPr>
          <w:p w14:paraId="62F4B1D4" w14:textId="0BFDE838" w:rsidR="00023A4D" w:rsidRPr="00023A4D" w:rsidRDefault="00023A4D" w:rsidP="00023A4D">
            <w:pPr>
              <w:spacing w:before="240" w:after="80"/>
              <w:rPr>
                <w:rFonts w:ascii="Calibri" w:hAnsi="Calibri" w:cs="Calibri"/>
                <w:color w:val="7A6D5A"/>
                <w:sz w:val="19"/>
              </w:rPr>
            </w:pPr>
            <w:r>
              <w:rPr>
                <w:rFonts w:ascii="Calibri" w:hAnsi="Calibri" w:cs="Calibri"/>
                <w:color w:val="7A6D5A"/>
                <w:sz w:val="19"/>
              </w:rPr>
              <w:t>Gratuit — Faible (30 min de travail)</w:t>
            </w:r>
          </w:p>
        </w:tc>
      </w:tr>
      <w:tr w:rsidR="00023A4D" w14:paraId="02AA2160" w14:textId="77777777" w:rsidTr="00023A4D">
        <w:tblPrEx>
          <w:tblCellMar>
            <w:top w:w="0" w:type="dxa"/>
            <w:bottom w:w="0" w:type="dxa"/>
          </w:tblCellMar>
        </w:tblPrEx>
        <w:tc>
          <w:tcPr>
            <w:tcW w:w="2736" w:type="dxa"/>
            <w:tcBorders>
              <w:top w:val="single" w:sz="6" w:space="0" w:color="E0DDD5"/>
              <w:bottom w:val="single" w:sz="6" w:space="0" w:color="E0DDD5"/>
            </w:tcBorders>
            <w:shd w:val="clear" w:color="auto" w:fill="E7EFF5"/>
          </w:tcPr>
          <w:p w14:paraId="018EE324" w14:textId="26C26823" w:rsidR="00023A4D" w:rsidRPr="00023A4D" w:rsidRDefault="00023A4D" w:rsidP="00023A4D">
            <w:pPr>
              <w:spacing w:before="240" w:after="80"/>
              <w:rPr>
                <w:rFonts w:ascii="Calibri" w:hAnsi="Calibri" w:cs="Calibri"/>
                <w:b/>
                <w:color w:val="5D4E37"/>
                <w:sz w:val="20"/>
              </w:rPr>
            </w:pPr>
            <w:r>
              <w:rPr>
                <w:rFonts w:ascii="Calibri" w:hAnsi="Calibri" w:cs="Calibri"/>
                <w:b/>
                <w:color w:val="5D4E37"/>
                <w:sz w:val="20"/>
              </w:rPr>
              <w:t>B — Lien Google</w:t>
            </w:r>
          </w:p>
        </w:tc>
        <w:tc>
          <w:tcPr>
            <w:tcW w:w="5040" w:type="dxa"/>
            <w:tcBorders>
              <w:top w:val="single" w:sz="6" w:space="0" w:color="E0DDD5"/>
              <w:bottom w:val="single" w:sz="6" w:space="0" w:color="E0DDD5"/>
            </w:tcBorders>
            <w:shd w:val="clear" w:color="auto" w:fill="E7EFF5"/>
          </w:tcPr>
          <w:p w14:paraId="61AC8596" w14:textId="0B21DE9C" w:rsidR="00023A4D" w:rsidRPr="00023A4D" w:rsidRDefault="00023A4D" w:rsidP="00023A4D">
            <w:pPr>
              <w:spacing w:before="240" w:after="80"/>
              <w:rPr>
                <w:rFonts w:ascii="Calibri" w:hAnsi="Calibri" w:cs="Calibri"/>
                <w:color w:val="2C2416"/>
                <w:sz w:val="19"/>
              </w:rPr>
            </w:pPr>
            <w:r>
              <w:rPr>
                <w:rFonts w:ascii="Calibri" w:hAnsi="Calibri" w:cs="Calibri"/>
                <w:color w:val="2C2416"/>
                <w:sz w:val="19"/>
              </w:rPr>
              <w:t>Bouton “Voir nos 10 avis “”” qui redirige vers la fiche Google. Déjà intégré sur le site. Simple et efficace.</w:t>
            </w:r>
          </w:p>
        </w:tc>
        <w:tc>
          <w:tcPr>
            <w:tcW w:w="2304" w:type="dxa"/>
            <w:tcBorders>
              <w:top w:val="single" w:sz="6" w:space="0" w:color="E0DDD5"/>
              <w:bottom w:val="single" w:sz="6" w:space="0" w:color="E0DDD5"/>
            </w:tcBorders>
            <w:shd w:val="clear" w:color="auto" w:fill="E7EFF5"/>
          </w:tcPr>
          <w:p w14:paraId="328DBD76" w14:textId="2D65BC9F" w:rsidR="00023A4D" w:rsidRPr="00023A4D" w:rsidRDefault="00023A4D" w:rsidP="00023A4D">
            <w:pPr>
              <w:spacing w:before="240" w:after="80"/>
              <w:rPr>
                <w:rFonts w:ascii="Calibri" w:hAnsi="Calibri" w:cs="Calibri"/>
                <w:color w:val="7A6D5A"/>
                <w:sz w:val="19"/>
              </w:rPr>
            </w:pPr>
            <w:r>
              <w:rPr>
                <w:rFonts w:ascii="Calibri" w:hAnsi="Calibri" w:cs="Calibri"/>
                <w:color w:val="7A6D5A"/>
                <w:sz w:val="19"/>
              </w:rPr>
              <w:t>Gratuit — Déjà fait</w:t>
            </w:r>
          </w:p>
        </w:tc>
      </w:tr>
      <w:tr w:rsidR="00023A4D" w14:paraId="2EE1C853" w14:textId="77777777" w:rsidTr="00023A4D">
        <w:tblPrEx>
          <w:tblCellMar>
            <w:top w:w="0" w:type="dxa"/>
            <w:bottom w:w="0" w:type="dxa"/>
          </w:tblCellMar>
        </w:tblPrEx>
        <w:tc>
          <w:tcPr>
            <w:tcW w:w="2736" w:type="dxa"/>
            <w:tcBorders>
              <w:top w:val="single" w:sz="6" w:space="0" w:color="E0DDD5"/>
              <w:bottom w:val="single" w:sz="6" w:space="0" w:color="E0DDD5"/>
            </w:tcBorders>
            <w:shd w:val="clear" w:color="auto" w:fill="FFFFFF"/>
          </w:tcPr>
          <w:p w14:paraId="53CF1A9E" w14:textId="3301F136" w:rsidR="00023A4D" w:rsidRPr="00023A4D" w:rsidRDefault="00023A4D" w:rsidP="00023A4D">
            <w:pPr>
              <w:spacing w:before="240" w:after="80"/>
              <w:rPr>
                <w:rFonts w:ascii="Calibri" w:hAnsi="Calibri" w:cs="Calibri"/>
                <w:b/>
                <w:color w:val="5D4E37"/>
                <w:sz w:val="20"/>
              </w:rPr>
            </w:pPr>
            <w:r>
              <w:rPr>
                <w:rFonts w:ascii="Calibri" w:hAnsi="Calibri" w:cs="Calibri"/>
                <w:b/>
                <w:color w:val="5D4E37"/>
                <w:sz w:val="20"/>
              </w:rPr>
              <w:lastRenderedPageBreak/>
              <w:t>C — Google Places API</w:t>
            </w:r>
          </w:p>
        </w:tc>
        <w:tc>
          <w:tcPr>
            <w:tcW w:w="5040" w:type="dxa"/>
            <w:tcBorders>
              <w:top w:val="single" w:sz="6" w:space="0" w:color="E0DDD5"/>
              <w:bottom w:val="single" w:sz="6" w:space="0" w:color="E0DDD5"/>
            </w:tcBorders>
            <w:shd w:val="clear" w:color="auto" w:fill="FFFFFF"/>
          </w:tcPr>
          <w:p w14:paraId="4B3D08D3" w14:textId="6C8F6919" w:rsidR="00023A4D" w:rsidRPr="00023A4D" w:rsidRDefault="00023A4D" w:rsidP="00023A4D">
            <w:pPr>
              <w:spacing w:before="240" w:after="80"/>
              <w:rPr>
                <w:rFonts w:ascii="Calibri" w:hAnsi="Calibri" w:cs="Calibri"/>
                <w:color w:val="2C2416"/>
                <w:sz w:val="19"/>
              </w:rPr>
            </w:pPr>
            <w:r>
              <w:rPr>
                <w:rFonts w:ascii="Calibri" w:hAnsi="Calibri" w:cs="Calibri"/>
                <w:color w:val="2C2416"/>
                <w:sz w:val="19"/>
              </w:rPr>
              <w:t>Intégration automatique des avis en temps réel via l’API Google. Nécessite une clé API Google Cloud et un minimum de configuration technique.</w:t>
            </w:r>
          </w:p>
        </w:tc>
        <w:tc>
          <w:tcPr>
            <w:tcW w:w="2304" w:type="dxa"/>
            <w:tcBorders>
              <w:top w:val="single" w:sz="6" w:space="0" w:color="E0DDD5"/>
              <w:bottom w:val="single" w:sz="6" w:space="0" w:color="E0DDD5"/>
            </w:tcBorders>
            <w:shd w:val="clear" w:color="auto" w:fill="FFFFFF"/>
          </w:tcPr>
          <w:p w14:paraId="7F8866EF" w14:textId="54BFE508" w:rsidR="00023A4D" w:rsidRPr="00023A4D" w:rsidRDefault="00023A4D" w:rsidP="00023A4D">
            <w:pPr>
              <w:spacing w:before="240" w:after="80"/>
              <w:rPr>
                <w:rFonts w:ascii="Calibri" w:hAnsi="Calibri" w:cs="Calibri"/>
                <w:color w:val="7A6D5A"/>
                <w:sz w:val="19"/>
              </w:rPr>
            </w:pPr>
            <w:r>
              <w:rPr>
                <w:rFonts w:ascii="Calibri" w:hAnsi="Calibri" w:cs="Calibri"/>
                <w:color w:val="7A6D5A"/>
                <w:sz w:val="19"/>
              </w:rPr>
              <w:t>Gratuit (jusqu’à 5 appels/mois) puis ~0,017$/appel</w:t>
            </w:r>
          </w:p>
        </w:tc>
      </w:tr>
      <w:tr w:rsidR="00023A4D" w14:paraId="7B784B9B" w14:textId="77777777" w:rsidTr="00023A4D">
        <w:tblPrEx>
          <w:tblCellMar>
            <w:top w:w="0" w:type="dxa"/>
            <w:bottom w:w="0" w:type="dxa"/>
          </w:tblCellMar>
        </w:tblPrEx>
        <w:tc>
          <w:tcPr>
            <w:tcW w:w="2736" w:type="dxa"/>
            <w:tcBorders>
              <w:top w:val="single" w:sz="6" w:space="0" w:color="E0DDD5"/>
              <w:bottom w:val="single" w:sz="12" w:space="0" w:color="C9A961"/>
            </w:tcBorders>
            <w:shd w:val="clear" w:color="auto" w:fill="E7EFF5"/>
          </w:tcPr>
          <w:p w14:paraId="26CEE867" w14:textId="60C254F9" w:rsidR="00023A4D" w:rsidRPr="00023A4D" w:rsidRDefault="00023A4D" w:rsidP="00023A4D">
            <w:pPr>
              <w:spacing w:before="240" w:after="80"/>
              <w:rPr>
                <w:rFonts w:ascii="Calibri" w:hAnsi="Calibri" w:cs="Calibri"/>
                <w:b/>
                <w:color w:val="5D4E37"/>
                <w:sz w:val="20"/>
              </w:rPr>
            </w:pPr>
            <w:r>
              <w:rPr>
                <w:rFonts w:ascii="Calibri" w:hAnsi="Calibri" w:cs="Calibri"/>
                <w:b/>
                <w:color w:val="5D4E37"/>
                <w:sz w:val="20"/>
              </w:rPr>
              <w:t>D — Widget tiers</w:t>
            </w:r>
          </w:p>
        </w:tc>
        <w:tc>
          <w:tcPr>
            <w:tcW w:w="5040" w:type="dxa"/>
            <w:tcBorders>
              <w:top w:val="single" w:sz="6" w:space="0" w:color="E0DDD5"/>
              <w:bottom w:val="single" w:sz="12" w:space="0" w:color="C9A961"/>
            </w:tcBorders>
            <w:shd w:val="clear" w:color="auto" w:fill="E7EFF5"/>
          </w:tcPr>
          <w:p w14:paraId="6AB67F7F" w14:textId="1A42B1F8" w:rsidR="00023A4D" w:rsidRPr="00023A4D" w:rsidRDefault="00023A4D" w:rsidP="00023A4D">
            <w:pPr>
              <w:spacing w:before="240" w:after="80"/>
              <w:rPr>
                <w:rFonts w:ascii="Calibri" w:hAnsi="Calibri" w:cs="Calibri"/>
                <w:color w:val="2C2416"/>
                <w:sz w:val="19"/>
              </w:rPr>
            </w:pPr>
            <w:r>
              <w:rPr>
                <w:rFonts w:ascii="Calibri" w:hAnsi="Calibri" w:cs="Calibri"/>
                <w:color w:val="2C2416"/>
                <w:sz w:val="19"/>
              </w:rPr>
              <w:t>Service comme Elfsight ou Taggbox qui gère l’affichage automatique des avis Google avec une simple ligne de code à coller dans le site.</w:t>
            </w:r>
          </w:p>
        </w:tc>
        <w:tc>
          <w:tcPr>
            <w:tcW w:w="2304" w:type="dxa"/>
            <w:tcBorders>
              <w:top w:val="single" w:sz="6" w:space="0" w:color="E0DDD5"/>
              <w:bottom w:val="single" w:sz="12" w:space="0" w:color="C9A961"/>
            </w:tcBorders>
            <w:shd w:val="clear" w:color="auto" w:fill="E7EFF5"/>
          </w:tcPr>
          <w:p w14:paraId="7646214C" w14:textId="0BB244F3" w:rsidR="00023A4D" w:rsidRPr="00023A4D" w:rsidRDefault="00023A4D" w:rsidP="00023A4D">
            <w:pPr>
              <w:spacing w:before="240" w:after="80"/>
              <w:rPr>
                <w:rFonts w:ascii="Calibri" w:hAnsi="Calibri" w:cs="Calibri"/>
                <w:color w:val="7A6D5A"/>
                <w:sz w:val="19"/>
              </w:rPr>
            </w:pPr>
            <w:r>
              <w:rPr>
                <w:rFonts w:ascii="Calibri" w:hAnsi="Calibri" w:cs="Calibri"/>
                <w:color w:val="7A6D5A"/>
                <w:sz w:val="19"/>
              </w:rPr>
              <w:t>~9—15 /mois selon le service</w:t>
            </w:r>
          </w:p>
        </w:tc>
      </w:tr>
    </w:tbl>
    <w:p w14:paraId="0D5444E1" w14:textId="510BC730" w:rsidR="00023A4D" w:rsidRDefault="00023A4D" w:rsidP="00023A4D">
      <w:pPr>
        <w:spacing w:before="240" w:after="80"/>
        <w:rPr>
          <w:rFonts w:ascii="Georgia" w:hAnsi="Georgia" w:cs="Calibri"/>
          <w:b/>
          <w:color w:val="C9A961"/>
        </w:rPr>
      </w:pPr>
    </w:p>
    <w:tbl>
      <w:tblPr>
        <w:tblW w:w="10080" w:type="dxa"/>
        <w:tblBorders>
          <w:top w:val="single" w:sz="12" w:space="0" w:color="3D6E4A"/>
          <w:left w:val="single" w:sz="12" w:space="0" w:color="3D6E4A"/>
          <w:bottom w:val="single" w:sz="12" w:space="0" w:color="3D6E4A"/>
          <w:right w:val="single" w:sz="12" w:space="0" w:color="3D6E4A"/>
        </w:tblBorders>
        <w:shd w:val="clear" w:color="auto" w:fill="E0F5EB"/>
        <w:tblLayout w:type="fixed"/>
        <w:tblCellMar>
          <w:left w:w="70" w:type="dxa"/>
          <w:right w:w="70" w:type="dxa"/>
        </w:tblCellMar>
        <w:tblLook w:val="0000" w:firstRow="0" w:lastRow="0" w:firstColumn="0" w:lastColumn="0" w:noHBand="0" w:noVBand="0"/>
      </w:tblPr>
      <w:tblGrid>
        <w:gridCol w:w="10080"/>
      </w:tblGrid>
      <w:tr w:rsidR="00023A4D" w14:paraId="1668953D" w14:textId="77777777" w:rsidTr="00023A4D">
        <w:tblPrEx>
          <w:tblCellMar>
            <w:top w:w="0" w:type="dxa"/>
            <w:bottom w:w="0" w:type="dxa"/>
          </w:tblCellMar>
        </w:tblPrEx>
        <w:tc>
          <w:tcPr>
            <w:tcW w:w="10080" w:type="dxa"/>
            <w:shd w:val="clear" w:color="auto" w:fill="E0F5EB"/>
          </w:tcPr>
          <w:p w14:paraId="4451EFC8" w14:textId="2B3E7E51" w:rsidR="00023A4D" w:rsidRPr="00023A4D" w:rsidRDefault="00023A4D" w:rsidP="00023A4D">
            <w:pPr>
              <w:spacing w:before="240" w:after="80"/>
              <w:rPr>
                <w:rFonts w:ascii="Calibri" w:hAnsi="Calibri" w:cs="Calibri"/>
                <w:color w:val="2C2416"/>
                <w:sz w:val="20"/>
              </w:rPr>
            </w:pPr>
            <w:r>
              <w:rPr>
                <w:rFonts w:ascii="Calibri" w:hAnsi="Calibri" w:cs="Calibri"/>
                <w:color w:val="2C2416"/>
                <w:sz w:val="20"/>
              </w:rPr>
              <w:t>Recommandation : partir sur l’option A. Mehdi fournit les vrais avis (nom, texte, date) et on les intègre directement dans le HTML — propre, rapide, gratuit, et les avis restent toujours visibles même sans connexion internet. On ajoute ensuite le bouton vers la fiche Google (option B) pour rediriger vers les 10 avis complets.</w:t>
            </w:r>
          </w:p>
        </w:tc>
      </w:tr>
    </w:tbl>
    <w:p w14:paraId="4BE55D05" w14:textId="1780B315" w:rsidR="00023A4D" w:rsidRDefault="00023A4D" w:rsidP="00023A4D">
      <w:pPr>
        <w:spacing w:before="240" w:after="80"/>
        <w:rPr>
          <w:rFonts w:ascii="Georgia" w:hAnsi="Georgia" w:cs="Calibri"/>
          <w:b/>
          <w:color w:val="C9A961"/>
        </w:rPr>
      </w:pPr>
    </w:p>
    <w:p w14:paraId="3F62F54F" w14:textId="3CE68022" w:rsidR="00023A4D" w:rsidRDefault="00023A4D" w:rsidP="00023A4D">
      <w:pPr>
        <w:spacing w:before="360" w:after="120"/>
        <w:rPr>
          <w:rFonts w:ascii="Georgia" w:hAnsi="Georgia" w:cs="Calibri"/>
          <w:b/>
          <w:color w:val="5D4E37"/>
          <w:sz w:val="28"/>
        </w:rPr>
      </w:pPr>
      <w:r>
        <w:rPr>
          <w:rFonts w:ascii="Georgia" w:hAnsi="Georgia" w:cs="Calibri"/>
          <w:b/>
          <w:color w:val="5D4E37"/>
          <w:sz w:val="28"/>
        </w:rPr>
        <w:t>Charte graphique du site</w:t>
      </w:r>
    </w:p>
    <w:p w14:paraId="71CE5D82" w14:textId="5EDF38AC" w:rsidR="00023A4D" w:rsidRDefault="00023A4D" w:rsidP="00023A4D">
      <w:pPr>
        <w:spacing w:before="240" w:after="80"/>
        <w:rPr>
          <w:rFonts w:ascii="Georgia" w:hAnsi="Georgia" w:cs="Calibri"/>
          <w:b/>
          <w:color w:val="C9A961"/>
        </w:rPr>
      </w:pPr>
      <w:r>
        <w:rPr>
          <w:rFonts w:ascii="Georgia" w:hAnsi="Georgia" w:cs="Calibri"/>
          <w:b/>
          <w:color w:val="C9A961"/>
        </w:rPr>
        <w:t>Polices retenues</w:t>
      </w:r>
    </w:p>
    <w:tbl>
      <w:tblPr>
        <w:tblW w:w="10080" w:type="dxa"/>
        <w:tblBorders>
          <w:top w:val="single" w:sz="12" w:space="0" w:color="C9A961"/>
          <w:left w:val="single" w:sz="12" w:space="0" w:color="C9A961"/>
          <w:bottom w:val="single" w:sz="12" w:space="0" w:color="C9A961"/>
          <w:right w:val="single" w:sz="12" w:space="0" w:color="C9A961"/>
          <w:insideH w:val="single" w:sz="6" w:space="0" w:color="E0DDD5"/>
          <w:insideV w:val="single" w:sz="6" w:space="0" w:color="E0DDD5"/>
        </w:tblBorders>
        <w:tblLayout w:type="fixed"/>
        <w:tblCellMar>
          <w:left w:w="70" w:type="dxa"/>
          <w:right w:w="70" w:type="dxa"/>
        </w:tblCellMar>
        <w:tblLook w:val="0000" w:firstRow="0" w:lastRow="0" w:firstColumn="0" w:lastColumn="0" w:noHBand="0" w:noVBand="0"/>
      </w:tblPr>
      <w:tblGrid>
        <w:gridCol w:w="2592"/>
        <w:gridCol w:w="2736"/>
        <w:gridCol w:w="4752"/>
      </w:tblGrid>
      <w:tr w:rsidR="00023A4D" w14:paraId="422D59B5" w14:textId="77777777" w:rsidTr="00023A4D">
        <w:tblPrEx>
          <w:tblCellMar>
            <w:top w:w="0" w:type="dxa"/>
            <w:bottom w:w="0" w:type="dxa"/>
          </w:tblCellMar>
        </w:tblPrEx>
        <w:tc>
          <w:tcPr>
            <w:tcW w:w="2592" w:type="dxa"/>
            <w:tcBorders>
              <w:top w:val="single" w:sz="12" w:space="0" w:color="C9A961"/>
              <w:bottom w:val="single" w:sz="6" w:space="0" w:color="E0DDD5"/>
            </w:tcBorders>
            <w:shd w:val="clear" w:color="auto" w:fill="5D4E37"/>
          </w:tcPr>
          <w:p w14:paraId="7A82C175" w14:textId="0DAD24E2"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USAGE</w:t>
            </w:r>
          </w:p>
        </w:tc>
        <w:tc>
          <w:tcPr>
            <w:tcW w:w="2736" w:type="dxa"/>
            <w:tcBorders>
              <w:top w:val="single" w:sz="12" w:space="0" w:color="C9A961"/>
              <w:bottom w:val="single" w:sz="6" w:space="0" w:color="E0DDD5"/>
            </w:tcBorders>
            <w:shd w:val="clear" w:color="auto" w:fill="5D4E37"/>
          </w:tcPr>
          <w:p w14:paraId="0544AD5A" w14:textId="466CA01C"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POLICE</w:t>
            </w:r>
          </w:p>
        </w:tc>
        <w:tc>
          <w:tcPr>
            <w:tcW w:w="4752" w:type="dxa"/>
            <w:tcBorders>
              <w:top w:val="single" w:sz="12" w:space="0" w:color="C9A961"/>
              <w:bottom w:val="single" w:sz="6" w:space="0" w:color="E0DDD5"/>
            </w:tcBorders>
            <w:shd w:val="clear" w:color="auto" w:fill="5D4E37"/>
          </w:tcPr>
          <w:p w14:paraId="36BB154F" w14:textId="504719E1"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CARACTÉRISTIQUES</w:t>
            </w:r>
          </w:p>
        </w:tc>
      </w:tr>
      <w:tr w:rsidR="00023A4D" w14:paraId="1BDE1996" w14:textId="77777777" w:rsidTr="00023A4D">
        <w:tblPrEx>
          <w:tblCellMar>
            <w:top w:w="0" w:type="dxa"/>
            <w:bottom w:w="0" w:type="dxa"/>
          </w:tblCellMar>
        </w:tblPrEx>
        <w:tc>
          <w:tcPr>
            <w:tcW w:w="2592" w:type="dxa"/>
            <w:tcBorders>
              <w:top w:val="single" w:sz="6" w:space="0" w:color="E0DDD5"/>
              <w:bottom w:val="single" w:sz="6" w:space="0" w:color="E0DDD5"/>
            </w:tcBorders>
            <w:shd w:val="clear" w:color="auto" w:fill="E7EFF5"/>
          </w:tcPr>
          <w:p w14:paraId="60D73EB5" w14:textId="52B8A00F" w:rsidR="00023A4D" w:rsidRPr="00023A4D" w:rsidRDefault="00023A4D" w:rsidP="00023A4D">
            <w:pPr>
              <w:spacing w:before="240" w:after="80"/>
              <w:rPr>
                <w:rFonts w:ascii="Calibri" w:hAnsi="Calibri" w:cs="Calibri"/>
                <w:b/>
                <w:color w:val="5D4E37"/>
                <w:sz w:val="20"/>
              </w:rPr>
            </w:pPr>
            <w:r>
              <w:rPr>
                <w:rFonts w:ascii="Calibri" w:hAnsi="Calibri" w:cs="Calibri"/>
                <w:b/>
                <w:color w:val="5D4E37"/>
                <w:sz w:val="20"/>
              </w:rPr>
              <w:t>Titres (H1, H2, H3)</w:t>
            </w:r>
          </w:p>
        </w:tc>
        <w:tc>
          <w:tcPr>
            <w:tcW w:w="2736" w:type="dxa"/>
            <w:tcBorders>
              <w:top w:val="single" w:sz="6" w:space="0" w:color="E0DDD5"/>
              <w:bottom w:val="single" w:sz="6" w:space="0" w:color="E0DDD5"/>
            </w:tcBorders>
            <w:shd w:val="clear" w:color="auto" w:fill="E7EFF5"/>
          </w:tcPr>
          <w:p w14:paraId="3C8D8A4F" w14:textId="0FE138B1" w:rsidR="00023A4D" w:rsidRPr="00023A4D" w:rsidRDefault="00023A4D" w:rsidP="00023A4D">
            <w:pPr>
              <w:spacing w:before="240" w:after="80"/>
              <w:rPr>
                <w:rFonts w:ascii="Calibri" w:hAnsi="Calibri" w:cs="Calibri"/>
                <w:color w:val="2C2416"/>
                <w:sz w:val="20"/>
              </w:rPr>
            </w:pPr>
            <w:r>
              <w:rPr>
                <w:rFonts w:ascii="Calibri" w:hAnsi="Calibri" w:cs="Calibri"/>
                <w:color w:val="2C2416"/>
                <w:sz w:val="20"/>
              </w:rPr>
              <w:t>Cormorant Garamond</w:t>
            </w:r>
          </w:p>
        </w:tc>
        <w:tc>
          <w:tcPr>
            <w:tcW w:w="4752" w:type="dxa"/>
            <w:tcBorders>
              <w:top w:val="single" w:sz="6" w:space="0" w:color="E0DDD5"/>
              <w:bottom w:val="single" w:sz="6" w:space="0" w:color="E0DDD5"/>
            </w:tcBorders>
            <w:shd w:val="clear" w:color="auto" w:fill="E7EFF5"/>
          </w:tcPr>
          <w:p w14:paraId="1CFFC966" w14:textId="4E489E97" w:rsidR="00023A4D" w:rsidRPr="00023A4D" w:rsidRDefault="00023A4D" w:rsidP="00023A4D">
            <w:pPr>
              <w:spacing w:before="240" w:after="80"/>
              <w:rPr>
                <w:rFonts w:ascii="Calibri" w:hAnsi="Calibri" w:cs="Calibri"/>
                <w:color w:val="7A6D5A"/>
                <w:sz w:val="19"/>
              </w:rPr>
            </w:pPr>
            <w:r>
              <w:rPr>
                <w:rFonts w:ascii="Calibri" w:hAnsi="Calibri" w:cs="Calibri"/>
                <w:color w:val="7A6D5A"/>
                <w:sz w:val="19"/>
              </w:rPr>
              <w:t>Sérif élégant et luxueux, esprit joaillerie haut de gamme. Poids : 400, 600.</w:t>
            </w:r>
          </w:p>
        </w:tc>
      </w:tr>
      <w:tr w:rsidR="00023A4D" w14:paraId="37DF542D" w14:textId="77777777" w:rsidTr="00023A4D">
        <w:tblPrEx>
          <w:tblCellMar>
            <w:top w:w="0" w:type="dxa"/>
            <w:bottom w:w="0" w:type="dxa"/>
          </w:tblCellMar>
        </w:tblPrEx>
        <w:tc>
          <w:tcPr>
            <w:tcW w:w="2592" w:type="dxa"/>
            <w:tcBorders>
              <w:top w:val="single" w:sz="6" w:space="0" w:color="E0DDD5"/>
              <w:bottom w:val="single" w:sz="12" w:space="0" w:color="C9A961"/>
            </w:tcBorders>
            <w:shd w:val="clear" w:color="auto" w:fill="FFFFFF"/>
          </w:tcPr>
          <w:p w14:paraId="32884691" w14:textId="52F8DAD9" w:rsidR="00023A4D" w:rsidRPr="00023A4D" w:rsidRDefault="00023A4D" w:rsidP="00023A4D">
            <w:pPr>
              <w:spacing w:before="240" w:after="80"/>
              <w:rPr>
                <w:rFonts w:ascii="Calibri" w:hAnsi="Calibri" w:cs="Calibri"/>
                <w:b/>
                <w:color w:val="5D4E37"/>
                <w:sz w:val="20"/>
              </w:rPr>
            </w:pPr>
            <w:r>
              <w:rPr>
                <w:rFonts w:ascii="Calibri" w:hAnsi="Calibri" w:cs="Calibri"/>
                <w:b/>
                <w:color w:val="5D4E37"/>
                <w:sz w:val="20"/>
              </w:rPr>
              <w:t>Texte, boutons, navigation</w:t>
            </w:r>
          </w:p>
        </w:tc>
        <w:tc>
          <w:tcPr>
            <w:tcW w:w="2736" w:type="dxa"/>
            <w:tcBorders>
              <w:top w:val="single" w:sz="6" w:space="0" w:color="E0DDD5"/>
              <w:bottom w:val="single" w:sz="12" w:space="0" w:color="C9A961"/>
            </w:tcBorders>
            <w:shd w:val="clear" w:color="auto" w:fill="FFFFFF"/>
          </w:tcPr>
          <w:p w14:paraId="3107EF8F" w14:textId="2FF0A86D" w:rsidR="00023A4D" w:rsidRPr="00023A4D" w:rsidRDefault="00023A4D" w:rsidP="00023A4D">
            <w:pPr>
              <w:spacing w:before="240" w:after="80"/>
              <w:rPr>
                <w:rFonts w:ascii="Calibri" w:hAnsi="Calibri" w:cs="Calibri"/>
                <w:color w:val="2C2416"/>
                <w:sz w:val="20"/>
              </w:rPr>
            </w:pPr>
            <w:r>
              <w:rPr>
                <w:rFonts w:ascii="Calibri" w:hAnsi="Calibri" w:cs="Calibri"/>
                <w:color w:val="2C2416"/>
                <w:sz w:val="20"/>
              </w:rPr>
              <w:t>Raleway</w:t>
            </w:r>
          </w:p>
        </w:tc>
        <w:tc>
          <w:tcPr>
            <w:tcW w:w="4752" w:type="dxa"/>
            <w:tcBorders>
              <w:top w:val="single" w:sz="6" w:space="0" w:color="E0DDD5"/>
              <w:bottom w:val="single" w:sz="12" w:space="0" w:color="C9A961"/>
            </w:tcBorders>
            <w:shd w:val="clear" w:color="auto" w:fill="FFFFFF"/>
          </w:tcPr>
          <w:p w14:paraId="187E1459" w14:textId="3E7A1F29" w:rsidR="00023A4D" w:rsidRPr="00023A4D" w:rsidRDefault="00023A4D" w:rsidP="00023A4D">
            <w:pPr>
              <w:spacing w:before="240" w:after="80"/>
              <w:rPr>
                <w:rFonts w:ascii="Calibri" w:hAnsi="Calibri" w:cs="Calibri"/>
                <w:color w:val="7A6D5A"/>
                <w:sz w:val="19"/>
              </w:rPr>
            </w:pPr>
            <w:r>
              <w:rPr>
                <w:rFonts w:ascii="Calibri" w:hAnsi="Calibri" w:cs="Calibri"/>
                <w:color w:val="7A6D5A"/>
                <w:sz w:val="19"/>
              </w:rPr>
              <w:t>Sans-sérif géométrique, moderne et aéré. Très lisible. Poids : 300, 400, 500, 600.</w:t>
            </w:r>
          </w:p>
        </w:tc>
      </w:tr>
    </w:tbl>
    <w:p w14:paraId="348E0656" w14:textId="6E0A3F42" w:rsidR="00023A4D" w:rsidRDefault="00023A4D" w:rsidP="00023A4D">
      <w:pPr>
        <w:spacing w:before="240" w:after="80"/>
        <w:rPr>
          <w:rFonts w:ascii="Georgia" w:hAnsi="Georgia" w:cs="Calibri"/>
          <w:b/>
          <w:color w:val="C9A961"/>
        </w:rPr>
      </w:pPr>
    </w:p>
    <w:p w14:paraId="1A29BF3D" w14:textId="10DBED74" w:rsidR="00023A4D" w:rsidRDefault="00023A4D" w:rsidP="00023A4D">
      <w:pPr>
        <w:spacing w:before="240" w:after="80"/>
        <w:rPr>
          <w:rFonts w:ascii="Georgia" w:hAnsi="Georgia" w:cs="Calibri"/>
          <w:b/>
          <w:color w:val="C9A961"/>
        </w:rPr>
      </w:pPr>
      <w:r>
        <w:rPr>
          <w:rFonts w:ascii="Georgia" w:hAnsi="Georgia" w:cs="Calibri"/>
          <w:b/>
          <w:color w:val="C9A961"/>
        </w:rPr>
        <w:t>Propositions de polices alternatives — demandées par le client</w:t>
      </w:r>
    </w:p>
    <w:p w14:paraId="603143E5" w14:textId="5FDC45E0" w:rsidR="00023A4D" w:rsidRDefault="00023A4D" w:rsidP="00023A4D">
      <w:pPr>
        <w:rPr>
          <w:rFonts w:ascii="Calibri" w:hAnsi="Calibri" w:cs="Calibri"/>
          <w:color w:val="7A6D5A"/>
          <w:sz w:val="20"/>
        </w:rPr>
      </w:pPr>
      <w:r>
        <w:rPr>
          <w:rFonts w:ascii="Calibri" w:hAnsi="Calibri" w:cs="Calibri"/>
          <w:color w:val="7A6D5A"/>
          <w:sz w:val="20"/>
        </w:rPr>
        <w:t>7 combinaisons proposées (fichier HTML interactif joint). La combinaison A est celle actuellement intégrée.</w:t>
      </w:r>
    </w:p>
    <w:tbl>
      <w:tblPr>
        <w:tblW w:w="10080" w:type="dxa"/>
        <w:tblBorders>
          <w:top w:val="single" w:sz="12" w:space="0" w:color="C9A961"/>
          <w:left w:val="single" w:sz="12" w:space="0" w:color="C9A961"/>
          <w:bottom w:val="single" w:sz="12" w:space="0" w:color="C9A961"/>
          <w:right w:val="single" w:sz="12" w:space="0" w:color="C9A961"/>
          <w:insideH w:val="single" w:sz="6" w:space="0" w:color="E0DDD5"/>
          <w:insideV w:val="single" w:sz="6" w:space="0" w:color="E0DDD5"/>
        </w:tblBorders>
        <w:tblLayout w:type="fixed"/>
        <w:tblCellMar>
          <w:left w:w="70" w:type="dxa"/>
          <w:right w:w="70" w:type="dxa"/>
        </w:tblCellMar>
        <w:tblLook w:val="0000" w:firstRow="0" w:lastRow="0" w:firstColumn="0" w:lastColumn="0" w:noHBand="0" w:noVBand="0"/>
      </w:tblPr>
      <w:tblGrid>
        <w:gridCol w:w="1440"/>
        <w:gridCol w:w="2592"/>
        <w:gridCol w:w="2160"/>
        <w:gridCol w:w="3888"/>
      </w:tblGrid>
      <w:tr w:rsidR="00023A4D" w14:paraId="67D1221A" w14:textId="77777777" w:rsidTr="00023A4D">
        <w:tblPrEx>
          <w:tblCellMar>
            <w:top w:w="0" w:type="dxa"/>
            <w:bottom w:w="0" w:type="dxa"/>
          </w:tblCellMar>
        </w:tblPrEx>
        <w:tc>
          <w:tcPr>
            <w:tcW w:w="1440" w:type="dxa"/>
            <w:tcBorders>
              <w:top w:val="single" w:sz="12" w:space="0" w:color="C9A961"/>
              <w:bottom w:val="single" w:sz="6" w:space="0" w:color="E0DDD5"/>
            </w:tcBorders>
            <w:shd w:val="clear" w:color="auto" w:fill="5D4E37"/>
          </w:tcPr>
          <w:p w14:paraId="4A4B5460" w14:textId="43840598" w:rsidR="00023A4D" w:rsidRPr="00023A4D" w:rsidRDefault="00023A4D" w:rsidP="00023A4D">
            <w:pPr>
              <w:rPr>
                <w:rFonts w:ascii="Calibri" w:hAnsi="Calibri" w:cs="Calibri"/>
                <w:b/>
                <w:color w:val="FFFFFF"/>
                <w:sz w:val="18"/>
              </w:rPr>
            </w:pPr>
            <w:r>
              <w:rPr>
                <w:rFonts w:ascii="Calibri" w:hAnsi="Calibri" w:cs="Calibri"/>
                <w:b/>
                <w:color w:val="FFFFFF"/>
                <w:sz w:val="18"/>
              </w:rPr>
              <w:t>COMBO</w:t>
            </w:r>
          </w:p>
        </w:tc>
        <w:tc>
          <w:tcPr>
            <w:tcW w:w="2592" w:type="dxa"/>
            <w:tcBorders>
              <w:top w:val="single" w:sz="12" w:space="0" w:color="C9A961"/>
              <w:bottom w:val="single" w:sz="6" w:space="0" w:color="E0DDD5"/>
            </w:tcBorders>
            <w:shd w:val="clear" w:color="auto" w:fill="5D4E37"/>
          </w:tcPr>
          <w:p w14:paraId="46F0BED7" w14:textId="3AD77EB9" w:rsidR="00023A4D" w:rsidRPr="00023A4D" w:rsidRDefault="00023A4D" w:rsidP="00023A4D">
            <w:pPr>
              <w:rPr>
                <w:rFonts w:ascii="Calibri" w:hAnsi="Calibri" w:cs="Calibri"/>
                <w:b/>
                <w:color w:val="FFFFFF"/>
                <w:sz w:val="18"/>
              </w:rPr>
            </w:pPr>
            <w:r>
              <w:rPr>
                <w:rFonts w:ascii="Calibri" w:hAnsi="Calibri" w:cs="Calibri"/>
                <w:b/>
                <w:color w:val="FFFFFF"/>
                <w:sz w:val="18"/>
              </w:rPr>
              <w:t>TITRE</w:t>
            </w:r>
          </w:p>
        </w:tc>
        <w:tc>
          <w:tcPr>
            <w:tcW w:w="2160" w:type="dxa"/>
            <w:tcBorders>
              <w:top w:val="single" w:sz="12" w:space="0" w:color="C9A961"/>
              <w:bottom w:val="single" w:sz="6" w:space="0" w:color="E0DDD5"/>
            </w:tcBorders>
            <w:shd w:val="clear" w:color="auto" w:fill="5D4E37"/>
          </w:tcPr>
          <w:p w14:paraId="1CD62163" w14:textId="78254543" w:rsidR="00023A4D" w:rsidRPr="00023A4D" w:rsidRDefault="00023A4D" w:rsidP="00023A4D">
            <w:pPr>
              <w:rPr>
                <w:rFonts w:ascii="Calibri" w:hAnsi="Calibri" w:cs="Calibri"/>
                <w:b/>
                <w:color w:val="FFFFFF"/>
                <w:sz w:val="18"/>
              </w:rPr>
            </w:pPr>
            <w:r>
              <w:rPr>
                <w:rFonts w:ascii="Calibri" w:hAnsi="Calibri" w:cs="Calibri"/>
                <w:b/>
                <w:color w:val="FFFFFF"/>
                <w:sz w:val="18"/>
              </w:rPr>
              <w:t>TEXTE</w:t>
            </w:r>
          </w:p>
        </w:tc>
        <w:tc>
          <w:tcPr>
            <w:tcW w:w="3888" w:type="dxa"/>
            <w:tcBorders>
              <w:top w:val="single" w:sz="12" w:space="0" w:color="C9A961"/>
              <w:bottom w:val="single" w:sz="6" w:space="0" w:color="E0DDD5"/>
            </w:tcBorders>
            <w:shd w:val="clear" w:color="auto" w:fill="5D4E37"/>
          </w:tcPr>
          <w:p w14:paraId="5DCBA04A" w14:textId="48DF152C" w:rsidR="00023A4D" w:rsidRPr="00023A4D" w:rsidRDefault="00023A4D" w:rsidP="00023A4D">
            <w:pPr>
              <w:rPr>
                <w:rFonts w:ascii="Calibri" w:hAnsi="Calibri" w:cs="Calibri"/>
                <w:b/>
                <w:color w:val="FFFFFF"/>
                <w:sz w:val="18"/>
              </w:rPr>
            </w:pPr>
            <w:r>
              <w:rPr>
                <w:rFonts w:ascii="Calibri" w:hAnsi="Calibri" w:cs="Calibri"/>
                <w:b/>
                <w:color w:val="FFFFFF"/>
                <w:sz w:val="18"/>
              </w:rPr>
              <w:t>AMBIANCE</w:t>
            </w:r>
          </w:p>
        </w:tc>
      </w:tr>
      <w:tr w:rsidR="00023A4D" w14:paraId="759AEE91" w14:textId="77777777" w:rsidTr="00023A4D">
        <w:tblPrEx>
          <w:tblCellMar>
            <w:top w:w="0" w:type="dxa"/>
            <w:bottom w:w="0" w:type="dxa"/>
          </w:tblCellMar>
        </w:tblPrEx>
        <w:tc>
          <w:tcPr>
            <w:tcW w:w="1440" w:type="dxa"/>
            <w:tcBorders>
              <w:top w:val="single" w:sz="6" w:space="0" w:color="E0DDD5"/>
              <w:bottom w:val="single" w:sz="6" w:space="0" w:color="E0DDD5"/>
            </w:tcBorders>
            <w:shd w:val="clear" w:color="auto" w:fill="E0F5EB"/>
          </w:tcPr>
          <w:p w14:paraId="5D163CE0" w14:textId="313C2050" w:rsidR="00023A4D" w:rsidRPr="00023A4D" w:rsidRDefault="00023A4D" w:rsidP="00023A4D">
            <w:pPr>
              <w:rPr>
                <w:rFonts w:ascii="Calibri" w:hAnsi="Calibri" w:cs="Calibri"/>
                <w:b/>
                <w:color w:val="3D6E4A"/>
                <w:sz w:val="20"/>
              </w:rPr>
            </w:pPr>
            <w:r>
              <w:rPr>
                <w:rFonts w:ascii="Segoe UI Symbol" w:hAnsi="Segoe UI Symbol" w:cs="Segoe UI Symbol"/>
                <w:b/>
                <w:color w:val="3D6E4A"/>
                <w:sz w:val="20"/>
              </w:rPr>
              <w:t>✓</w:t>
            </w:r>
            <w:r>
              <w:rPr>
                <w:rFonts w:ascii="Calibri" w:hAnsi="Calibri" w:cs="Calibri"/>
                <w:b/>
                <w:color w:val="3D6E4A"/>
                <w:sz w:val="20"/>
              </w:rPr>
              <w:t xml:space="preserve"> A (retenu)</w:t>
            </w:r>
          </w:p>
        </w:tc>
        <w:tc>
          <w:tcPr>
            <w:tcW w:w="2592" w:type="dxa"/>
            <w:tcBorders>
              <w:top w:val="single" w:sz="6" w:space="0" w:color="E0DDD5"/>
              <w:bottom w:val="single" w:sz="6" w:space="0" w:color="E0DDD5"/>
            </w:tcBorders>
            <w:shd w:val="clear" w:color="auto" w:fill="E0F5EB"/>
          </w:tcPr>
          <w:p w14:paraId="392A39C3" w14:textId="6AB0630B" w:rsidR="00023A4D" w:rsidRPr="00023A4D" w:rsidRDefault="00023A4D" w:rsidP="00023A4D">
            <w:pPr>
              <w:rPr>
                <w:rFonts w:ascii="Calibri" w:hAnsi="Calibri" w:cs="Calibri"/>
                <w:color w:val="2C2416"/>
                <w:sz w:val="20"/>
              </w:rPr>
            </w:pPr>
            <w:r>
              <w:rPr>
                <w:rFonts w:ascii="Calibri" w:hAnsi="Calibri" w:cs="Calibri"/>
                <w:color w:val="2C2416"/>
                <w:sz w:val="20"/>
              </w:rPr>
              <w:t>Cormorant Garamond</w:t>
            </w:r>
          </w:p>
        </w:tc>
        <w:tc>
          <w:tcPr>
            <w:tcW w:w="2160" w:type="dxa"/>
            <w:tcBorders>
              <w:top w:val="single" w:sz="6" w:space="0" w:color="E0DDD5"/>
              <w:bottom w:val="single" w:sz="6" w:space="0" w:color="E0DDD5"/>
            </w:tcBorders>
            <w:shd w:val="clear" w:color="auto" w:fill="E0F5EB"/>
          </w:tcPr>
          <w:p w14:paraId="23F6C642" w14:textId="0BD48FDD" w:rsidR="00023A4D" w:rsidRPr="00023A4D" w:rsidRDefault="00023A4D" w:rsidP="00023A4D">
            <w:pPr>
              <w:rPr>
                <w:rFonts w:ascii="Calibri" w:hAnsi="Calibri" w:cs="Calibri"/>
                <w:color w:val="2C2416"/>
                <w:sz w:val="20"/>
              </w:rPr>
            </w:pPr>
            <w:r>
              <w:rPr>
                <w:rFonts w:ascii="Calibri" w:hAnsi="Calibri" w:cs="Calibri"/>
                <w:color w:val="2C2416"/>
                <w:sz w:val="20"/>
              </w:rPr>
              <w:t>Raleway</w:t>
            </w:r>
          </w:p>
        </w:tc>
        <w:tc>
          <w:tcPr>
            <w:tcW w:w="3888" w:type="dxa"/>
            <w:tcBorders>
              <w:top w:val="single" w:sz="6" w:space="0" w:color="E0DDD5"/>
              <w:bottom w:val="single" w:sz="6" w:space="0" w:color="E0DDD5"/>
            </w:tcBorders>
            <w:shd w:val="clear" w:color="auto" w:fill="E0F5EB"/>
          </w:tcPr>
          <w:p w14:paraId="4D209257" w14:textId="749FD637" w:rsidR="00023A4D" w:rsidRPr="00023A4D" w:rsidRDefault="00023A4D" w:rsidP="00023A4D">
            <w:pPr>
              <w:rPr>
                <w:rFonts w:ascii="Calibri" w:hAnsi="Calibri" w:cs="Calibri"/>
                <w:color w:val="7A6D5A"/>
                <w:sz w:val="19"/>
              </w:rPr>
            </w:pPr>
            <w:r>
              <w:rPr>
                <w:rFonts w:ascii="Calibri" w:hAnsi="Calibri" w:cs="Calibri"/>
                <w:color w:val="7A6D5A"/>
                <w:sz w:val="19"/>
              </w:rPr>
              <w:t>Luxe discret, élégance inédite</w:t>
            </w:r>
          </w:p>
        </w:tc>
      </w:tr>
      <w:tr w:rsidR="00023A4D" w14:paraId="1AEFBB58" w14:textId="77777777" w:rsidTr="00023A4D">
        <w:tblPrEx>
          <w:tblCellMar>
            <w:top w:w="0" w:type="dxa"/>
            <w:bottom w:w="0" w:type="dxa"/>
          </w:tblCellMar>
        </w:tblPrEx>
        <w:tc>
          <w:tcPr>
            <w:tcW w:w="1440" w:type="dxa"/>
            <w:tcBorders>
              <w:top w:val="single" w:sz="6" w:space="0" w:color="E0DDD5"/>
              <w:bottom w:val="single" w:sz="6" w:space="0" w:color="E0DDD5"/>
            </w:tcBorders>
            <w:shd w:val="clear" w:color="auto" w:fill="E7EFF5"/>
          </w:tcPr>
          <w:p w14:paraId="53BF1E25" w14:textId="32EA0061" w:rsidR="00023A4D" w:rsidRPr="00023A4D" w:rsidRDefault="00023A4D" w:rsidP="00023A4D">
            <w:pPr>
              <w:rPr>
                <w:rFonts w:ascii="Calibri" w:hAnsi="Calibri" w:cs="Calibri"/>
                <w:b/>
                <w:color w:val="5D4E37"/>
                <w:sz w:val="20"/>
              </w:rPr>
            </w:pPr>
            <w:r>
              <w:rPr>
                <w:rFonts w:ascii="Calibri" w:hAnsi="Calibri" w:cs="Calibri"/>
                <w:b/>
                <w:color w:val="5D4E37"/>
                <w:sz w:val="20"/>
              </w:rPr>
              <w:t>B</w:t>
            </w:r>
          </w:p>
        </w:tc>
        <w:tc>
          <w:tcPr>
            <w:tcW w:w="2592" w:type="dxa"/>
            <w:tcBorders>
              <w:top w:val="single" w:sz="6" w:space="0" w:color="E0DDD5"/>
              <w:bottom w:val="single" w:sz="6" w:space="0" w:color="E0DDD5"/>
            </w:tcBorders>
            <w:shd w:val="clear" w:color="auto" w:fill="E7EFF5"/>
          </w:tcPr>
          <w:p w14:paraId="65F459D1" w14:textId="561D6194" w:rsidR="00023A4D" w:rsidRPr="00023A4D" w:rsidRDefault="00023A4D" w:rsidP="00023A4D">
            <w:pPr>
              <w:rPr>
                <w:rFonts w:ascii="Calibri" w:hAnsi="Calibri" w:cs="Calibri"/>
                <w:color w:val="2C2416"/>
                <w:sz w:val="20"/>
              </w:rPr>
            </w:pPr>
            <w:r>
              <w:rPr>
                <w:rFonts w:ascii="Calibri" w:hAnsi="Calibri" w:cs="Calibri"/>
                <w:color w:val="2C2416"/>
                <w:sz w:val="20"/>
              </w:rPr>
              <w:t>Playfair Display</w:t>
            </w:r>
          </w:p>
        </w:tc>
        <w:tc>
          <w:tcPr>
            <w:tcW w:w="2160" w:type="dxa"/>
            <w:tcBorders>
              <w:top w:val="single" w:sz="6" w:space="0" w:color="E0DDD5"/>
              <w:bottom w:val="single" w:sz="6" w:space="0" w:color="E0DDD5"/>
            </w:tcBorders>
            <w:shd w:val="clear" w:color="auto" w:fill="E7EFF5"/>
          </w:tcPr>
          <w:p w14:paraId="6A2681BD" w14:textId="40354A86" w:rsidR="00023A4D" w:rsidRPr="00023A4D" w:rsidRDefault="00023A4D" w:rsidP="00023A4D">
            <w:pPr>
              <w:rPr>
                <w:rFonts w:ascii="Calibri" w:hAnsi="Calibri" w:cs="Calibri"/>
                <w:color w:val="2C2416"/>
                <w:sz w:val="20"/>
              </w:rPr>
            </w:pPr>
            <w:r>
              <w:rPr>
                <w:rFonts w:ascii="Calibri" w:hAnsi="Calibri" w:cs="Calibri"/>
                <w:color w:val="2C2416"/>
                <w:sz w:val="20"/>
              </w:rPr>
              <w:t>Lato</w:t>
            </w:r>
          </w:p>
        </w:tc>
        <w:tc>
          <w:tcPr>
            <w:tcW w:w="3888" w:type="dxa"/>
            <w:tcBorders>
              <w:top w:val="single" w:sz="6" w:space="0" w:color="E0DDD5"/>
              <w:bottom w:val="single" w:sz="6" w:space="0" w:color="E0DDD5"/>
            </w:tcBorders>
            <w:shd w:val="clear" w:color="auto" w:fill="E7EFF5"/>
          </w:tcPr>
          <w:p w14:paraId="624C0F31" w14:textId="5778D5C3" w:rsidR="00023A4D" w:rsidRPr="00023A4D" w:rsidRDefault="00023A4D" w:rsidP="00023A4D">
            <w:pPr>
              <w:rPr>
                <w:rFonts w:ascii="Calibri" w:hAnsi="Calibri" w:cs="Calibri"/>
                <w:color w:val="7A6D5A"/>
                <w:sz w:val="19"/>
              </w:rPr>
            </w:pPr>
            <w:r>
              <w:rPr>
                <w:rFonts w:ascii="Calibri" w:hAnsi="Calibri" w:cs="Calibri"/>
                <w:color w:val="7A6D5A"/>
                <w:sz w:val="19"/>
              </w:rPr>
              <w:t>Classique élégant, presse magazine</w:t>
            </w:r>
          </w:p>
        </w:tc>
      </w:tr>
      <w:tr w:rsidR="00023A4D" w14:paraId="06A3E15C" w14:textId="77777777" w:rsidTr="00023A4D">
        <w:tblPrEx>
          <w:tblCellMar>
            <w:top w:w="0" w:type="dxa"/>
            <w:bottom w:w="0" w:type="dxa"/>
          </w:tblCellMar>
        </w:tblPrEx>
        <w:tc>
          <w:tcPr>
            <w:tcW w:w="1440" w:type="dxa"/>
            <w:tcBorders>
              <w:top w:val="single" w:sz="6" w:space="0" w:color="E0DDD5"/>
              <w:bottom w:val="single" w:sz="6" w:space="0" w:color="E0DDD5"/>
            </w:tcBorders>
            <w:shd w:val="clear" w:color="auto" w:fill="FFFFFF"/>
          </w:tcPr>
          <w:p w14:paraId="79F2F210" w14:textId="51AD86EF" w:rsidR="00023A4D" w:rsidRPr="00023A4D" w:rsidRDefault="00023A4D" w:rsidP="00023A4D">
            <w:pPr>
              <w:rPr>
                <w:rFonts w:ascii="Calibri" w:hAnsi="Calibri" w:cs="Calibri"/>
                <w:b/>
                <w:color w:val="5D4E37"/>
                <w:sz w:val="20"/>
              </w:rPr>
            </w:pPr>
            <w:r>
              <w:rPr>
                <w:rFonts w:ascii="Calibri" w:hAnsi="Calibri" w:cs="Calibri"/>
                <w:b/>
                <w:color w:val="5D4E37"/>
                <w:sz w:val="20"/>
              </w:rPr>
              <w:t>C</w:t>
            </w:r>
          </w:p>
        </w:tc>
        <w:tc>
          <w:tcPr>
            <w:tcW w:w="2592" w:type="dxa"/>
            <w:tcBorders>
              <w:top w:val="single" w:sz="6" w:space="0" w:color="E0DDD5"/>
              <w:bottom w:val="single" w:sz="6" w:space="0" w:color="E0DDD5"/>
            </w:tcBorders>
            <w:shd w:val="clear" w:color="auto" w:fill="FFFFFF"/>
          </w:tcPr>
          <w:p w14:paraId="783D3A82" w14:textId="091E6AA6" w:rsidR="00023A4D" w:rsidRPr="00023A4D" w:rsidRDefault="00023A4D" w:rsidP="00023A4D">
            <w:pPr>
              <w:rPr>
                <w:rFonts w:ascii="Calibri" w:hAnsi="Calibri" w:cs="Calibri"/>
                <w:color w:val="2C2416"/>
                <w:sz w:val="20"/>
              </w:rPr>
            </w:pPr>
            <w:r>
              <w:rPr>
                <w:rFonts w:ascii="Calibri" w:hAnsi="Calibri" w:cs="Calibri"/>
                <w:color w:val="2C2416"/>
                <w:sz w:val="20"/>
              </w:rPr>
              <w:t>Cinzel</w:t>
            </w:r>
          </w:p>
        </w:tc>
        <w:tc>
          <w:tcPr>
            <w:tcW w:w="2160" w:type="dxa"/>
            <w:tcBorders>
              <w:top w:val="single" w:sz="6" w:space="0" w:color="E0DDD5"/>
              <w:bottom w:val="single" w:sz="6" w:space="0" w:color="E0DDD5"/>
            </w:tcBorders>
            <w:shd w:val="clear" w:color="auto" w:fill="FFFFFF"/>
          </w:tcPr>
          <w:p w14:paraId="5FFA803D" w14:textId="6EEE2464" w:rsidR="00023A4D" w:rsidRPr="00023A4D" w:rsidRDefault="00023A4D" w:rsidP="00023A4D">
            <w:pPr>
              <w:rPr>
                <w:rFonts w:ascii="Calibri" w:hAnsi="Calibri" w:cs="Calibri"/>
                <w:color w:val="2C2416"/>
                <w:sz w:val="20"/>
              </w:rPr>
            </w:pPr>
            <w:r>
              <w:rPr>
                <w:rFonts w:ascii="Calibri" w:hAnsi="Calibri" w:cs="Calibri"/>
                <w:color w:val="2C2416"/>
                <w:sz w:val="20"/>
              </w:rPr>
              <w:t>Open Sans</w:t>
            </w:r>
          </w:p>
        </w:tc>
        <w:tc>
          <w:tcPr>
            <w:tcW w:w="3888" w:type="dxa"/>
            <w:tcBorders>
              <w:top w:val="single" w:sz="6" w:space="0" w:color="E0DDD5"/>
              <w:bottom w:val="single" w:sz="6" w:space="0" w:color="E0DDD5"/>
            </w:tcBorders>
            <w:shd w:val="clear" w:color="auto" w:fill="FFFFFF"/>
          </w:tcPr>
          <w:p w14:paraId="28169D79" w14:textId="40F6F21C" w:rsidR="00023A4D" w:rsidRPr="00023A4D" w:rsidRDefault="00023A4D" w:rsidP="00023A4D">
            <w:pPr>
              <w:rPr>
                <w:rFonts w:ascii="Calibri" w:hAnsi="Calibri" w:cs="Calibri"/>
                <w:color w:val="7A6D5A"/>
                <w:sz w:val="19"/>
              </w:rPr>
            </w:pPr>
            <w:r>
              <w:rPr>
                <w:rFonts w:ascii="Calibri" w:hAnsi="Calibri" w:cs="Calibri"/>
                <w:color w:val="7A6D5A"/>
                <w:sz w:val="19"/>
              </w:rPr>
              <w:t>Romain, majestueux, mystique désert</w:t>
            </w:r>
          </w:p>
        </w:tc>
      </w:tr>
      <w:tr w:rsidR="00023A4D" w14:paraId="407376FD" w14:textId="77777777" w:rsidTr="00023A4D">
        <w:tblPrEx>
          <w:tblCellMar>
            <w:top w:w="0" w:type="dxa"/>
            <w:bottom w:w="0" w:type="dxa"/>
          </w:tblCellMar>
        </w:tblPrEx>
        <w:tc>
          <w:tcPr>
            <w:tcW w:w="1440" w:type="dxa"/>
            <w:tcBorders>
              <w:top w:val="single" w:sz="6" w:space="0" w:color="E0DDD5"/>
              <w:bottom w:val="single" w:sz="6" w:space="0" w:color="E0DDD5"/>
            </w:tcBorders>
            <w:shd w:val="clear" w:color="auto" w:fill="E7EFF5"/>
          </w:tcPr>
          <w:p w14:paraId="580934F4" w14:textId="5CB2F7A8" w:rsidR="00023A4D" w:rsidRPr="00023A4D" w:rsidRDefault="00023A4D" w:rsidP="00023A4D">
            <w:pPr>
              <w:rPr>
                <w:rFonts w:ascii="Calibri" w:hAnsi="Calibri" w:cs="Calibri"/>
                <w:b/>
                <w:color w:val="5D4E37"/>
                <w:sz w:val="20"/>
              </w:rPr>
            </w:pPr>
            <w:r>
              <w:rPr>
                <w:rFonts w:ascii="Calibri" w:hAnsi="Calibri" w:cs="Calibri"/>
                <w:b/>
                <w:color w:val="5D4E37"/>
                <w:sz w:val="20"/>
              </w:rPr>
              <w:t>D</w:t>
            </w:r>
          </w:p>
        </w:tc>
        <w:tc>
          <w:tcPr>
            <w:tcW w:w="2592" w:type="dxa"/>
            <w:tcBorders>
              <w:top w:val="single" w:sz="6" w:space="0" w:color="E0DDD5"/>
              <w:bottom w:val="single" w:sz="6" w:space="0" w:color="E0DDD5"/>
            </w:tcBorders>
            <w:shd w:val="clear" w:color="auto" w:fill="E7EFF5"/>
          </w:tcPr>
          <w:p w14:paraId="744146C2" w14:textId="58D3DFEA" w:rsidR="00023A4D" w:rsidRPr="00023A4D" w:rsidRDefault="00023A4D" w:rsidP="00023A4D">
            <w:pPr>
              <w:rPr>
                <w:rFonts w:ascii="Calibri" w:hAnsi="Calibri" w:cs="Calibri"/>
                <w:color w:val="2C2416"/>
                <w:sz w:val="20"/>
              </w:rPr>
            </w:pPr>
            <w:r>
              <w:rPr>
                <w:rFonts w:ascii="Calibri" w:hAnsi="Calibri" w:cs="Calibri"/>
                <w:color w:val="2C2416"/>
                <w:sz w:val="20"/>
              </w:rPr>
              <w:t>Josefin Slab</w:t>
            </w:r>
          </w:p>
        </w:tc>
        <w:tc>
          <w:tcPr>
            <w:tcW w:w="2160" w:type="dxa"/>
            <w:tcBorders>
              <w:top w:val="single" w:sz="6" w:space="0" w:color="E0DDD5"/>
              <w:bottom w:val="single" w:sz="6" w:space="0" w:color="E0DDD5"/>
            </w:tcBorders>
            <w:shd w:val="clear" w:color="auto" w:fill="E7EFF5"/>
          </w:tcPr>
          <w:p w14:paraId="074483AE" w14:textId="534205D3" w:rsidR="00023A4D" w:rsidRPr="00023A4D" w:rsidRDefault="00023A4D" w:rsidP="00023A4D">
            <w:pPr>
              <w:rPr>
                <w:rFonts w:ascii="Calibri" w:hAnsi="Calibri" w:cs="Calibri"/>
                <w:color w:val="2C2416"/>
                <w:sz w:val="20"/>
              </w:rPr>
            </w:pPr>
            <w:r>
              <w:rPr>
                <w:rFonts w:ascii="Calibri" w:hAnsi="Calibri" w:cs="Calibri"/>
                <w:color w:val="2C2416"/>
                <w:sz w:val="20"/>
              </w:rPr>
              <w:t>Josefin Sans</w:t>
            </w:r>
          </w:p>
        </w:tc>
        <w:tc>
          <w:tcPr>
            <w:tcW w:w="3888" w:type="dxa"/>
            <w:tcBorders>
              <w:top w:val="single" w:sz="6" w:space="0" w:color="E0DDD5"/>
              <w:bottom w:val="single" w:sz="6" w:space="0" w:color="E0DDD5"/>
            </w:tcBorders>
            <w:shd w:val="clear" w:color="auto" w:fill="E7EFF5"/>
          </w:tcPr>
          <w:p w14:paraId="6A7C5FC8" w14:textId="26E6461F" w:rsidR="00023A4D" w:rsidRPr="00023A4D" w:rsidRDefault="00023A4D" w:rsidP="00023A4D">
            <w:pPr>
              <w:rPr>
                <w:rFonts w:ascii="Calibri" w:hAnsi="Calibri" w:cs="Calibri"/>
                <w:color w:val="7A6D5A"/>
                <w:sz w:val="19"/>
              </w:rPr>
            </w:pPr>
            <w:r>
              <w:rPr>
                <w:rFonts w:ascii="Calibri" w:hAnsi="Calibri" w:cs="Calibri"/>
                <w:color w:val="7A6D5A"/>
                <w:sz w:val="19"/>
              </w:rPr>
              <w:t>Vintage explorer, affiche années 30</w:t>
            </w:r>
          </w:p>
        </w:tc>
      </w:tr>
      <w:tr w:rsidR="00023A4D" w14:paraId="00CC32C3" w14:textId="77777777" w:rsidTr="00023A4D">
        <w:tblPrEx>
          <w:tblCellMar>
            <w:top w:w="0" w:type="dxa"/>
            <w:bottom w:w="0" w:type="dxa"/>
          </w:tblCellMar>
        </w:tblPrEx>
        <w:tc>
          <w:tcPr>
            <w:tcW w:w="1440" w:type="dxa"/>
            <w:tcBorders>
              <w:top w:val="single" w:sz="6" w:space="0" w:color="E0DDD5"/>
              <w:bottom w:val="single" w:sz="6" w:space="0" w:color="E0DDD5"/>
            </w:tcBorders>
            <w:shd w:val="clear" w:color="auto" w:fill="FFFFFF"/>
          </w:tcPr>
          <w:p w14:paraId="28A8A100" w14:textId="6B1CDE43" w:rsidR="00023A4D" w:rsidRPr="00023A4D" w:rsidRDefault="00023A4D" w:rsidP="00023A4D">
            <w:pPr>
              <w:rPr>
                <w:rFonts w:ascii="Calibri" w:hAnsi="Calibri" w:cs="Calibri"/>
                <w:b/>
                <w:color w:val="5D4E37"/>
                <w:sz w:val="20"/>
              </w:rPr>
            </w:pPr>
            <w:r>
              <w:rPr>
                <w:rFonts w:ascii="Calibri" w:hAnsi="Calibri" w:cs="Calibri"/>
                <w:b/>
                <w:color w:val="5D4E37"/>
                <w:sz w:val="20"/>
              </w:rPr>
              <w:t>E</w:t>
            </w:r>
          </w:p>
        </w:tc>
        <w:tc>
          <w:tcPr>
            <w:tcW w:w="2592" w:type="dxa"/>
            <w:tcBorders>
              <w:top w:val="single" w:sz="6" w:space="0" w:color="E0DDD5"/>
              <w:bottom w:val="single" w:sz="6" w:space="0" w:color="E0DDD5"/>
            </w:tcBorders>
            <w:shd w:val="clear" w:color="auto" w:fill="FFFFFF"/>
          </w:tcPr>
          <w:p w14:paraId="683555B7" w14:textId="4D87A9B9" w:rsidR="00023A4D" w:rsidRPr="00023A4D" w:rsidRDefault="00023A4D" w:rsidP="00023A4D">
            <w:pPr>
              <w:rPr>
                <w:rFonts w:ascii="Calibri" w:hAnsi="Calibri" w:cs="Calibri"/>
                <w:color w:val="2C2416"/>
                <w:sz w:val="20"/>
              </w:rPr>
            </w:pPr>
            <w:r>
              <w:rPr>
                <w:rFonts w:ascii="Calibri" w:hAnsi="Calibri" w:cs="Calibri"/>
                <w:color w:val="2C2416"/>
                <w:sz w:val="20"/>
              </w:rPr>
              <w:t>DM Serif Display</w:t>
            </w:r>
          </w:p>
        </w:tc>
        <w:tc>
          <w:tcPr>
            <w:tcW w:w="2160" w:type="dxa"/>
            <w:tcBorders>
              <w:top w:val="single" w:sz="6" w:space="0" w:color="E0DDD5"/>
              <w:bottom w:val="single" w:sz="6" w:space="0" w:color="E0DDD5"/>
            </w:tcBorders>
            <w:shd w:val="clear" w:color="auto" w:fill="FFFFFF"/>
          </w:tcPr>
          <w:p w14:paraId="612629B7" w14:textId="688701EF" w:rsidR="00023A4D" w:rsidRPr="00023A4D" w:rsidRDefault="00023A4D" w:rsidP="00023A4D">
            <w:pPr>
              <w:rPr>
                <w:rFonts w:ascii="Calibri" w:hAnsi="Calibri" w:cs="Calibri"/>
                <w:color w:val="2C2416"/>
                <w:sz w:val="20"/>
              </w:rPr>
            </w:pPr>
            <w:r>
              <w:rPr>
                <w:rFonts w:ascii="Calibri" w:hAnsi="Calibri" w:cs="Calibri"/>
                <w:color w:val="2C2416"/>
                <w:sz w:val="20"/>
              </w:rPr>
              <w:t>DM Sans</w:t>
            </w:r>
          </w:p>
        </w:tc>
        <w:tc>
          <w:tcPr>
            <w:tcW w:w="3888" w:type="dxa"/>
            <w:tcBorders>
              <w:top w:val="single" w:sz="6" w:space="0" w:color="E0DDD5"/>
              <w:bottom w:val="single" w:sz="6" w:space="0" w:color="E0DDD5"/>
            </w:tcBorders>
            <w:shd w:val="clear" w:color="auto" w:fill="FFFFFF"/>
          </w:tcPr>
          <w:p w14:paraId="101B4253" w14:textId="1E6224F6" w:rsidR="00023A4D" w:rsidRPr="00023A4D" w:rsidRDefault="00023A4D" w:rsidP="00023A4D">
            <w:pPr>
              <w:rPr>
                <w:rFonts w:ascii="Calibri" w:hAnsi="Calibri" w:cs="Calibri"/>
                <w:color w:val="7A6D5A"/>
                <w:sz w:val="19"/>
              </w:rPr>
            </w:pPr>
            <w:r>
              <w:rPr>
                <w:rFonts w:ascii="Calibri" w:hAnsi="Calibri" w:cs="Calibri"/>
                <w:color w:val="7A6D5A"/>
                <w:sz w:val="19"/>
              </w:rPr>
              <w:t>Éditorial contemporain 2024</w:t>
            </w:r>
          </w:p>
        </w:tc>
      </w:tr>
      <w:tr w:rsidR="00023A4D" w14:paraId="646060F4" w14:textId="77777777" w:rsidTr="00023A4D">
        <w:tblPrEx>
          <w:tblCellMar>
            <w:top w:w="0" w:type="dxa"/>
            <w:bottom w:w="0" w:type="dxa"/>
          </w:tblCellMar>
        </w:tblPrEx>
        <w:tc>
          <w:tcPr>
            <w:tcW w:w="1440" w:type="dxa"/>
            <w:tcBorders>
              <w:top w:val="single" w:sz="6" w:space="0" w:color="E0DDD5"/>
              <w:bottom w:val="single" w:sz="6" w:space="0" w:color="E0DDD5"/>
            </w:tcBorders>
            <w:shd w:val="clear" w:color="auto" w:fill="E7EFF5"/>
          </w:tcPr>
          <w:p w14:paraId="34C416B1" w14:textId="3630C3DD" w:rsidR="00023A4D" w:rsidRPr="00023A4D" w:rsidRDefault="00023A4D" w:rsidP="00023A4D">
            <w:pPr>
              <w:rPr>
                <w:rFonts w:ascii="Calibri" w:hAnsi="Calibri" w:cs="Calibri"/>
                <w:b/>
                <w:color w:val="5D4E37"/>
                <w:sz w:val="20"/>
              </w:rPr>
            </w:pPr>
            <w:r>
              <w:rPr>
                <w:rFonts w:ascii="Calibri" w:hAnsi="Calibri" w:cs="Calibri"/>
                <w:b/>
                <w:color w:val="5D4E37"/>
                <w:sz w:val="20"/>
              </w:rPr>
              <w:t>F</w:t>
            </w:r>
          </w:p>
        </w:tc>
        <w:tc>
          <w:tcPr>
            <w:tcW w:w="2592" w:type="dxa"/>
            <w:tcBorders>
              <w:top w:val="single" w:sz="6" w:space="0" w:color="E0DDD5"/>
              <w:bottom w:val="single" w:sz="6" w:space="0" w:color="E0DDD5"/>
            </w:tcBorders>
            <w:shd w:val="clear" w:color="auto" w:fill="E7EFF5"/>
          </w:tcPr>
          <w:p w14:paraId="61A75273" w14:textId="07D6CE9A" w:rsidR="00023A4D" w:rsidRPr="00023A4D" w:rsidRDefault="00023A4D" w:rsidP="00023A4D">
            <w:pPr>
              <w:rPr>
                <w:rFonts w:ascii="Calibri" w:hAnsi="Calibri" w:cs="Calibri"/>
                <w:color w:val="2C2416"/>
                <w:sz w:val="20"/>
              </w:rPr>
            </w:pPr>
            <w:r>
              <w:rPr>
                <w:rFonts w:ascii="Calibri" w:hAnsi="Calibri" w:cs="Calibri"/>
                <w:color w:val="2C2416"/>
                <w:sz w:val="20"/>
              </w:rPr>
              <w:t>Bodoni Moda</w:t>
            </w:r>
          </w:p>
        </w:tc>
        <w:tc>
          <w:tcPr>
            <w:tcW w:w="2160" w:type="dxa"/>
            <w:tcBorders>
              <w:top w:val="single" w:sz="6" w:space="0" w:color="E0DDD5"/>
              <w:bottom w:val="single" w:sz="6" w:space="0" w:color="E0DDD5"/>
            </w:tcBorders>
            <w:shd w:val="clear" w:color="auto" w:fill="E7EFF5"/>
          </w:tcPr>
          <w:p w14:paraId="6B12FC6D" w14:textId="56C0B133" w:rsidR="00023A4D" w:rsidRPr="00023A4D" w:rsidRDefault="00023A4D" w:rsidP="00023A4D">
            <w:pPr>
              <w:rPr>
                <w:rFonts w:ascii="Calibri" w:hAnsi="Calibri" w:cs="Calibri"/>
                <w:color w:val="2C2416"/>
                <w:sz w:val="20"/>
              </w:rPr>
            </w:pPr>
            <w:r>
              <w:rPr>
                <w:rFonts w:ascii="Calibri" w:hAnsi="Calibri" w:cs="Calibri"/>
                <w:color w:val="2C2416"/>
                <w:sz w:val="20"/>
              </w:rPr>
              <w:t>Montserrat</w:t>
            </w:r>
          </w:p>
        </w:tc>
        <w:tc>
          <w:tcPr>
            <w:tcW w:w="3888" w:type="dxa"/>
            <w:tcBorders>
              <w:top w:val="single" w:sz="6" w:space="0" w:color="E0DDD5"/>
              <w:bottom w:val="single" w:sz="6" w:space="0" w:color="E0DDD5"/>
            </w:tcBorders>
            <w:shd w:val="clear" w:color="auto" w:fill="E7EFF5"/>
          </w:tcPr>
          <w:p w14:paraId="526AC04E" w14:textId="395AE7C4" w:rsidR="00023A4D" w:rsidRPr="00023A4D" w:rsidRDefault="00023A4D" w:rsidP="00023A4D">
            <w:pPr>
              <w:rPr>
                <w:rFonts w:ascii="Calibri" w:hAnsi="Calibri" w:cs="Calibri"/>
                <w:color w:val="7A6D5A"/>
                <w:sz w:val="19"/>
              </w:rPr>
            </w:pPr>
            <w:r>
              <w:rPr>
                <w:rFonts w:ascii="Calibri" w:hAnsi="Calibri" w:cs="Calibri"/>
                <w:color w:val="7A6D5A"/>
                <w:sz w:val="19"/>
              </w:rPr>
              <w:t>Haute couture, Vogue, luxe absolu</w:t>
            </w:r>
          </w:p>
        </w:tc>
      </w:tr>
      <w:tr w:rsidR="00023A4D" w14:paraId="51FF2039" w14:textId="77777777" w:rsidTr="00023A4D">
        <w:tblPrEx>
          <w:tblCellMar>
            <w:top w:w="0" w:type="dxa"/>
            <w:bottom w:w="0" w:type="dxa"/>
          </w:tblCellMar>
        </w:tblPrEx>
        <w:tc>
          <w:tcPr>
            <w:tcW w:w="1440" w:type="dxa"/>
            <w:tcBorders>
              <w:top w:val="single" w:sz="6" w:space="0" w:color="E0DDD5"/>
              <w:bottom w:val="single" w:sz="12" w:space="0" w:color="C9A961"/>
            </w:tcBorders>
            <w:shd w:val="clear" w:color="auto" w:fill="FFFFFF"/>
          </w:tcPr>
          <w:p w14:paraId="60744AB4" w14:textId="6F7A15CE" w:rsidR="00023A4D" w:rsidRPr="00023A4D" w:rsidRDefault="00023A4D" w:rsidP="00023A4D">
            <w:pPr>
              <w:rPr>
                <w:rFonts w:ascii="Calibri" w:hAnsi="Calibri" w:cs="Calibri"/>
                <w:b/>
                <w:color w:val="5D4E37"/>
                <w:sz w:val="20"/>
              </w:rPr>
            </w:pPr>
            <w:r>
              <w:rPr>
                <w:rFonts w:ascii="Calibri" w:hAnsi="Calibri" w:cs="Calibri"/>
                <w:b/>
                <w:color w:val="5D4E37"/>
                <w:sz w:val="20"/>
              </w:rPr>
              <w:t>G</w:t>
            </w:r>
          </w:p>
        </w:tc>
        <w:tc>
          <w:tcPr>
            <w:tcW w:w="2592" w:type="dxa"/>
            <w:tcBorders>
              <w:top w:val="single" w:sz="6" w:space="0" w:color="E0DDD5"/>
              <w:bottom w:val="single" w:sz="12" w:space="0" w:color="C9A961"/>
            </w:tcBorders>
            <w:shd w:val="clear" w:color="auto" w:fill="FFFFFF"/>
          </w:tcPr>
          <w:p w14:paraId="6862C1F7" w14:textId="39A3643E" w:rsidR="00023A4D" w:rsidRPr="00023A4D" w:rsidRDefault="00023A4D" w:rsidP="00023A4D">
            <w:pPr>
              <w:rPr>
                <w:rFonts w:ascii="Calibri" w:hAnsi="Calibri" w:cs="Calibri"/>
                <w:color w:val="2C2416"/>
                <w:sz w:val="20"/>
              </w:rPr>
            </w:pPr>
            <w:r>
              <w:rPr>
                <w:rFonts w:ascii="Calibri" w:hAnsi="Calibri" w:cs="Calibri"/>
                <w:color w:val="2C2416"/>
                <w:sz w:val="20"/>
              </w:rPr>
              <w:t>Fraunces</w:t>
            </w:r>
          </w:p>
        </w:tc>
        <w:tc>
          <w:tcPr>
            <w:tcW w:w="2160" w:type="dxa"/>
            <w:tcBorders>
              <w:top w:val="single" w:sz="6" w:space="0" w:color="E0DDD5"/>
              <w:bottom w:val="single" w:sz="12" w:space="0" w:color="C9A961"/>
            </w:tcBorders>
            <w:shd w:val="clear" w:color="auto" w:fill="FFFFFF"/>
          </w:tcPr>
          <w:p w14:paraId="2FB8141F" w14:textId="4C496149" w:rsidR="00023A4D" w:rsidRPr="00023A4D" w:rsidRDefault="00023A4D" w:rsidP="00023A4D">
            <w:pPr>
              <w:rPr>
                <w:rFonts w:ascii="Calibri" w:hAnsi="Calibri" w:cs="Calibri"/>
                <w:color w:val="2C2416"/>
                <w:sz w:val="20"/>
              </w:rPr>
            </w:pPr>
            <w:r>
              <w:rPr>
                <w:rFonts w:ascii="Calibri" w:hAnsi="Calibri" w:cs="Calibri"/>
                <w:color w:val="2C2416"/>
                <w:sz w:val="20"/>
              </w:rPr>
              <w:t>Nunito Sans</w:t>
            </w:r>
          </w:p>
        </w:tc>
        <w:tc>
          <w:tcPr>
            <w:tcW w:w="3888" w:type="dxa"/>
            <w:tcBorders>
              <w:top w:val="single" w:sz="6" w:space="0" w:color="E0DDD5"/>
              <w:bottom w:val="single" w:sz="12" w:space="0" w:color="C9A961"/>
            </w:tcBorders>
            <w:shd w:val="clear" w:color="auto" w:fill="FFFFFF"/>
          </w:tcPr>
          <w:p w14:paraId="43E8B89C" w14:textId="3626014A" w:rsidR="00023A4D" w:rsidRPr="00023A4D" w:rsidRDefault="00023A4D" w:rsidP="00023A4D">
            <w:pPr>
              <w:rPr>
                <w:rFonts w:ascii="Calibri" w:hAnsi="Calibri" w:cs="Calibri"/>
                <w:color w:val="7A6D5A"/>
                <w:sz w:val="19"/>
              </w:rPr>
            </w:pPr>
            <w:r>
              <w:rPr>
                <w:rFonts w:ascii="Calibri" w:hAnsi="Calibri" w:cs="Calibri"/>
                <w:color w:val="7A6D5A"/>
                <w:sz w:val="19"/>
              </w:rPr>
              <w:t>Chaleureux, poétique, artisanal</w:t>
            </w:r>
          </w:p>
        </w:tc>
      </w:tr>
    </w:tbl>
    <w:p w14:paraId="20718E46" w14:textId="6B0C5091" w:rsidR="00023A4D" w:rsidRDefault="00023A4D" w:rsidP="00023A4D">
      <w:pPr>
        <w:rPr>
          <w:rFonts w:ascii="Calibri" w:hAnsi="Calibri" w:cs="Calibri"/>
          <w:color w:val="7A6D5A"/>
          <w:sz w:val="20"/>
        </w:rPr>
      </w:pPr>
    </w:p>
    <w:p w14:paraId="527BBEF7" w14:textId="42F22FEB" w:rsidR="00023A4D" w:rsidRDefault="00023A4D" w:rsidP="00023A4D">
      <w:pPr>
        <w:spacing w:before="240" w:after="80"/>
        <w:rPr>
          <w:rFonts w:ascii="Georgia" w:hAnsi="Georgia" w:cs="Calibri"/>
          <w:b/>
          <w:color w:val="C9A961"/>
        </w:rPr>
      </w:pPr>
      <w:r>
        <w:rPr>
          <w:rFonts w:ascii="Georgia" w:hAnsi="Georgia" w:cs="Calibri"/>
          <w:b/>
          <w:color w:val="C9A961"/>
        </w:rPr>
        <w:lastRenderedPageBreak/>
        <w:t>Palette de couleurs</w:t>
      </w:r>
    </w:p>
    <w:tbl>
      <w:tblPr>
        <w:tblW w:w="10080" w:type="dxa"/>
        <w:tblBorders>
          <w:top w:val="single" w:sz="12" w:space="0" w:color="C9A961"/>
          <w:left w:val="single" w:sz="12" w:space="0" w:color="C9A961"/>
          <w:bottom w:val="single" w:sz="12" w:space="0" w:color="C9A961"/>
          <w:right w:val="single" w:sz="12" w:space="0" w:color="C9A961"/>
          <w:insideH w:val="single" w:sz="6" w:space="0" w:color="E0DDD5"/>
          <w:insideV w:val="single" w:sz="6" w:space="0" w:color="E0DDD5"/>
        </w:tblBorders>
        <w:tblLayout w:type="fixed"/>
        <w:tblCellMar>
          <w:left w:w="70" w:type="dxa"/>
          <w:right w:w="70" w:type="dxa"/>
        </w:tblCellMar>
        <w:tblLook w:val="0000" w:firstRow="0" w:lastRow="0" w:firstColumn="0" w:lastColumn="0" w:noHBand="0" w:noVBand="0"/>
      </w:tblPr>
      <w:tblGrid>
        <w:gridCol w:w="1008"/>
        <w:gridCol w:w="1728"/>
        <w:gridCol w:w="7344"/>
      </w:tblGrid>
      <w:tr w:rsidR="00023A4D" w14:paraId="3CD02611" w14:textId="77777777" w:rsidTr="00023A4D">
        <w:tblPrEx>
          <w:tblCellMar>
            <w:top w:w="0" w:type="dxa"/>
            <w:bottom w:w="0" w:type="dxa"/>
          </w:tblCellMar>
        </w:tblPrEx>
        <w:tc>
          <w:tcPr>
            <w:tcW w:w="1008" w:type="dxa"/>
            <w:tcBorders>
              <w:top w:val="single" w:sz="12" w:space="0" w:color="C9A961"/>
              <w:bottom w:val="single" w:sz="6" w:space="0" w:color="E0DDD5"/>
            </w:tcBorders>
            <w:shd w:val="clear" w:color="auto" w:fill="5D4E37"/>
          </w:tcPr>
          <w:p w14:paraId="39B888D4" w14:textId="014204DD"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COULEUR</w:t>
            </w:r>
          </w:p>
        </w:tc>
        <w:tc>
          <w:tcPr>
            <w:tcW w:w="1728" w:type="dxa"/>
            <w:tcBorders>
              <w:top w:val="single" w:sz="12" w:space="0" w:color="C9A961"/>
              <w:bottom w:val="single" w:sz="6" w:space="0" w:color="E0DDD5"/>
            </w:tcBorders>
            <w:shd w:val="clear" w:color="auto" w:fill="5D4E37"/>
          </w:tcPr>
          <w:p w14:paraId="7765FFE2" w14:textId="5CC131FA"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CODE HEX</w:t>
            </w:r>
          </w:p>
        </w:tc>
        <w:tc>
          <w:tcPr>
            <w:tcW w:w="7344" w:type="dxa"/>
            <w:tcBorders>
              <w:top w:val="single" w:sz="12" w:space="0" w:color="C9A961"/>
              <w:bottom w:val="single" w:sz="6" w:space="0" w:color="E0DDD5"/>
            </w:tcBorders>
            <w:shd w:val="clear" w:color="auto" w:fill="5D4E37"/>
          </w:tcPr>
          <w:p w14:paraId="1F167D43" w14:textId="7AA73DA7"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USAGE</w:t>
            </w:r>
          </w:p>
        </w:tc>
      </w:tr>
      <w:tr w:rsidR="00023A4D" w14:paraId="1E39ACCA" w14:textId="77777777" w:rsidTr="00023A4D">
        <w:tblPrEx>
          <w:tblCellMar>
            <w:top w:w="0" w:type="dxa"/>
            <w:bottom w:w="0" w:type="dxa"/>
          </w:tblCellMar>
        </w:tblPrEx>
        <w:tc>
          <w:tcPr>
            <w:tcW w:w="1008" w:type="dxa"/>
            <w:tcBorders>
              <w:top w:val="single" w:sz="6" w:space="0" w:color="E0DDD5"/>
              <w:bottom w:val="single" w:sz="6" w:space="0" w:color="E0DDD5"/>
            </w:tcBorders>
            <w:shd w:val="clear" w:color="auto" w:fill="C9A961"/>
          </w:tcPr>
          <w:p w14:paraId="185132E5" w14:textId="7CF5224E"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 xml:space="preserve">   </w:t>
            </w:r>
          </w:p>
        </w:tc>
        <w:tc>
          <w:tcPr>
            <w:tcW w:w="1728" w:type="dxa"/>
            <w:tcBorders>
              <w:top w:val="single" w:sz="6" w:space="0" w:color="E0DDD5"/>
            </w:tcBorders>
            <w:shd w:val="clear" w:color="auto" w:fill="auto"/>
          </w:tcPr>
          <w:p w14:paraId="7E1A3110" w14:textId="6332073D" w:rsidR="00023A4D" w:rsidRPr="00023A4D" w:rsidRDefault="00023A4D" w:rsidP="00023A4D">
            <w:pPr>
              <w:spacing w:before="240" w:after="80"/>
              <w:rPr>
                <w:rFonts w:ascii="Calibri" w:hAnsi="Calibri" w:cs="Calibri"/>
                <w:b/>
                <w:color w:val="2C2416"/>
                <w:sz w:val="20"/>
              </w:rPr>
            </w:pPr>
            <w:r>
              <w:rPr>
                <w:rFonts w:ascii="Calibri" w:hAnsi="Calibri" w:cs="Calibri"/>
                <w:b/>
                <w:color w:val="2C2416"/>
                <w:sz w:val="20"/>
              </w:rPr>
              <w:t>#C9A961</w:t>
            </w:r>
          </w:p>
        </w:tc>
        <w:tc>
          <w:tcPr>
            <w:tcW w:w="7344" w:type="dxa"/>
            <w:tcBorders>
              <w:top w:val="single" w:sz="6" w:space="0" w:color="E0DDD5"/>
            </w:tcBorders>
            <w:shd w:val="clear" w:color="auto" w:fill="auto"/>
          </w:tcPr>
          <w:p w14:paraId="4DD923A7" w14:textId="114CA793" w:rsidR="00023A4D" w:rsidRPr="00023A4D" w:rsidRDefault="00023A4D" w:rsidP="00023A4D">
            <w:pPr>
              <w:spacing w:before="240" w:after="80"/>
              <w:rPr>
                <w:rFonts w:ascii="Calibri" w:hAnsi="Calibri" w:cs="Calibri"/>
                <w:color w:val="2C2416"/>
                <w:sz w:val="20"/>
              </w:rPr>
            </w:pPr>
            <w:r>
              <w:rPr>
                <w:rFonts w:ascii="Calibri" w:hAnsi="Calibri" w:cs="Calibri"/>
                <w:color w:val="2C2416"/>
                <w:sz w:val="20"/>
              </w:rPr>
              <w:t>Or saharien — couleur principale, boutons, accents</w:t>
            </w:r>
          </w:p>
        </w:tc>
      </w:tr>
      <w:tr w:rsidR="00023A4D" w14:paraId="34FD3AA1" w14:textId="77777777" w:rsidTr="00023A4D">
        <w:tblPrEx>
          <w:tblCellMar>
            <w:top w:w="0" w:type="dxa"/>
            <w:bottom w:w="0" w:type="dxa"/>
          </w:tblCellMar>
        </w:tblPrEx>
        <w:tc>
          <w:tcPr>
            <w:tcW w:w="1008" w:type="dxa"/>
            <w:tcBorders>
              <w:top w:val="single" w:sz="6" w:space="0" w:color="E0DDD5"/>
              <w:bottom w:val="single" w:sz="6" w:space="0" w:color="E0DDD5"/>
            </w:tcBorders>
            <w:shd w:val="clear" w:color="auto" w:fill="2C2416"/>
          </w:tcPr>
          <w:p w14:paraId="25A6832C" w14:textId="44C561E8"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 xml:space="preserve">   </w:t>
            </w:r>
          </w:p>
        </w:tc>
        <w:tc>
          <w:tcPr>
            <w:tcW w:w="1728" w:type="dxa"/>
            <w:shd w:val="clear" w:color="auto" w:fill="auto"/>
          </w:tcPr>
          <w:p w14:paraId="0002F4E6" w14:textId="6349E143" w:rsidR="00023A4D" w:rsidRPr="00023A4D" w:rsidRDefault="00023A4D" w:rsidP="00023A4D">
            <w:pPr>
              <w:spacing w:before="240" w:after="80"/>
              <w:rPr>
                <w:rFonts w:ascii="Calibri" w:hAnsi="Calibri" w:cs="Calibri"/>
                <w:b/>
                <w:color w:val="2C2416"/>
                <w:sz w:val="20"/>
              </w:rPr>
            </w:pPr>
            <w:r>
              <w:rPr>
                <w:rFonts w:ascii="Calibri" w:hAnsi="Calibri" w:cs="Calibri"/>
                <w:b/>
                <w:color w:val="2C2416"/>
                <w:sz w:val="20"/>
              </w:rPr>
              <w:t>#2C2416</w:t>
            </w:r>
          </w:p>
        </w:tc>
        <w:tc>
          <w:tcPr>
            <w:tcW w:w="7344" w:type="dxa"/>
            <w:shd w:val="clear" w:color="auto" w:fill="auto"/>
          </w:tcPr>
          <w:p w14:paraId="0C79BABA" w14:textId="2453BB55" w:rsidR="00023A4D" w:rsidRPr="00023A4D" w:rsidRDefault="00023A4D" w:rsidP="00023A4D">
            <w:pPr>
              <w:spacing w:before="240" w:after="80"/>
              <w:rPr>
                <w:rFonts w:ascii="Calibri" w:hAnsi="Calibri" w:cs="Calibri"/>
                <w:color w:val="2C2416"/>
                <w:sz w:val="20"/>
              </w:rPr>
            </w:pPr>
            <w:r>
              <w:rPr>
                <w:rFonts w:ascii="Calibri" w:hAnsi="Calibri" w:cs="Calibri"/>
                <w:color w:val="2C2416"/>
                <w:sz w:val="20"/>
              </w:rPr>
              <w:t>Brun nuit — navigation, section expérience, footer</w:t>
            </w:r>
          </w:p>
        </w:tc>
      </w:tr>
      <w:tr w:rsidR="00023A4D" w14:paraId="5C7D15D6" w14:textId="77777777" w:rsidTr="00023A4D">
        <w:tblPrEx>
          <w:tblCellMar>
            <w:top w:w="0" w:type="dxa"/>
            <w:bottom w:w="0" w:type="dxa"/>
          </w:tblCellMar>
        </w:tblPrEx>
        <w:tc>
          <w:tcPr>
            <w:tcW w:w="1008" w:type="dxa"/>
            <w:tcBorders>
              <w:top w:val="single" w:sz="6" w:space="0" w:color="E0DDD5"/>
              <w:bottom w:val="single" w:sz="6" w:space="0" w:color="E0DDD5"/>
            </w:tcBorders>
            <w:shd w:val="clear" w:color="auto" w:fill="5D4E37"/>
          </w:tcPr>
          <w:p w14:paraId="71BEF79E" w14:textId="3B466640"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 xml:space="preserve">   </w:t>
            </w:r>
          </w:p>
        </w:tc>
        <w:tc>
          <w:tcPr>
            <w:tcW w:w="1728" w:type="dxa"/>
            <w:shd w:val="clear" w:color="auto" w:fill="auto"/>
          </w:tcPr>
          <w:p w14:paraId="462E53EC" w14:textId="16CD6BD6" w:rsidR="00023A4D" w:rsidRPr="00023A4D" w:rsidRDefault="00023A4D" w:rsidP="00023A4D">
            <w:pPr>
              <w:spacing w:before="240" w:after="80"/>
              <w:rPr>
                <w:rFonts w:ascii="Calibri" w:hAnsi="Calibri" w:cs="Calibri"/>
                <w:b/>
                <w:color w:val="2C2416"/>
                <w:sz w:val="20"/>
              </w:rPr>
            </w:pPr>
            <w:r>
              <w:rPr>
                <w:rFonts w:ascii="Calibri" w:hAnsi="Calibri" w:cs="Calibri"/>
                <w:b/>
                <w:color w:val="2C2416"/>
                <w:sz w:val="20"/>
              </w:rPr>
              <w:t>#5D4E37</w:t>
            </w:r>
          </w:p>
        </w:tc>
        <w:tc>
          <w:tcPr>
            <w:tcW w:w="7344" w:type="dxa"/>
            <w:shd w:val="clear" w:color="auto" w:fill="auto"/>
          </w:tcPr>
          <w:p w14:paraId="7A565162" w14:textId="61AEA843" w:rsidR="00023A4D" w:rsidRPr="00023A4D" w:rsidRDefault="00023A4D" w:rsidP="00023A4D">
            <w:pPr>
              <w:spacing w:before="240" w:after="80"/>
              <w:rPr>
                <w:rFonts w:ascii="Calibri" w:hAnsi="Calibri" w:cs="Calibri"/>
                <w:color w:val="2C2416"/>
                <w:sz w:val="20"/>
              </w:rPr>
            </w:pPr>
            <w:r>
              <w:rPr>
                <w:rFonts w:ascii="Calibri" w:hAnsi="Calibri" w:cs="Calibri"/>
                <w:color w:val="2C2416"/>
                <w:sz w:val="20"/>
              </w:rPr>
              <w:t>Brun chaud — titres principaux, textes forts</w:t>
            </w:r>
          </w:p>
        </w:tc>
      </w:tr>
      <w:tr w:rsidR="00023A4D" w14:paraId="67FA17F7" w14:textId="77777777" w:rsidTr="00023A4D">
        <w:tblPrEx>
          <w:tblCellMar>
            <w:top w:w="0" w:type="dxa"/>
            <w:bottom w:w="0" w:type="dxa"/>
          </w:tblCellMar>
        </w:tblPrEx>
        <w:tc>
          <w:tcPr>
            <w:tcW w:w="1008" w:type="dxa"/>
            <w:tcBorders>
              <w:top w:val="single" w:sz="6" w:space="0" w:color="E0DDD5"/>
              <w:bottom w:val="single" w:sz="6" w:space="0" w:color="E0DDD5"/>
            </w:tcBorders>
            <w:shd w:val="clear" w:color="auto" w:fill="F5EFE7"/>
          </w:tcPr>
          <w:p w14:paraId="45BB88AF" w14:textId="047A0309"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 xml:space="preserve">   </w:t>
            </w:r>
          </w:p>
        </w:tc>
        <w:tc>
          <w:tcPr>
            <w:tcW w:w="1728" w:type="dxa"/>
            <w:shd w:val="clear" w:color="auto" w:fill="auto"/>
          </w:tcPr>
          <w:p w14:paraId="46778887" w14:textId="57D32AF0" w:rsidR="00023A4D" w:rsidRPr="00023A4D" w:rsidRDefault="00023A4D" w:rsidP="00023A4D">
            <w:pPr>
              <w:spacing w:before="240" w:after="80"/>
              <w:rPr>
                <w:rFonts w:ascii="Calibri" w:hAnsi="Calibri" w:cs="Calibri"/>
                <w:b/>
                <w:color w:val="2C2416"/>
                <w:sz w:val="20"/>
              </w:rPr>
            </w:pPr>
            <w:r>
              <w:rPr>
                <w:rFonts w:ascii="Calibri" w:hAnsi="Calibri" w:cs="Calibri"/>
                <w:b/>
                <w:color w:val="2C2416"/>
                <w:sz w:val="20"/>
              </w:rPr>
              <w:t>#F5EFE7</w:t>
            </w:r>
          </w:p>
        </w:tc>
        <w:tc>
          <w:tcPr>
            <w:tcW w:w="7344" w:type="dxa"/>
            <w:shd w:val="clear" w:color="auto" w:fill="auto"/>
          </w:tcPr>
          <w:p w14:paraId="72BD6C8B" w14:textId="5B231BA4" w:rsidR="00023A4D" w:rsidRPr="00023A4D" w:rsidRDefault="00023A4D" w:rsidP="00023A4D">
            <w:pPr>
              <w:spacing w:before="240" w:after="80"/>
              <w:rPr>
                <w:rFonts w:ascii="Calibri" w:hAnsi="Calibri" w:cs="Calibri"/>
                <w:color w:val="2C2416"/>
                <w:sz w:val="20"/>
              </w:rPr>
            </w:pPr>
            <w:r>
              <w:rPr>
                <w:rFonts w:ascii="Calibri" w:hAnsi="Calibri" w:cs="Calibri"/>
                <w:color w:val="2C2416"/>
                <w:sz w:val="20"/>
              </w:rPr>
              <w:t>Sable clair — fonds sections, cartes</w:t>
            </w:r>
          </w:p>
        </w:tc>
      </w:tr>
      <w:tr w:rsidR="00023A4D" w14:paraId="5B059C17" w14:textId="77777777" w:rsidTr="00023A4D">
        <w:tblPrEx>
          <w:tblCellMar>
            <w:top w:w="0" w:type="dxa"/>
            <w:bottom w:w="0" w:type="dxa"/>
          </w:tblCellMar>
        </w:tblPrEx>
        <w:tc>
          <w:tcPr>
            <w:tcW w:w="1008" w:type="dxa"/>
            <w:tcBorders>
              <w:top w:val="single" w:sz="6" w:space="0" w:color="E0DDD5"/>
              <w:bottom w:val="single" w:sz="12" w:space="0" w:color="C9A961"/>
            </w:tcBorders>
            <w:shd w:val="clear" w:color="auto" w:fill="E8D5C4"/>
          </w:tcPr>
          <w:p w14:paraId="00764829" w14:textId="6CE85657" w:rsidR="00023A4D" w:rsidRPr="00023A4D" w:rsidRDefault="00023A4D" w:rsidP="00023A4D">
            <w:pPr>
              <w:spacing w:before="240" w:after="80"/>
              <w:rPr>
                <w:rFonts w:ascii="Calibri" w:hAnsi="Calibri" w:cs="Calibri"/>
                <w:b/>
                <w:color w:val="FFFFFF"/>
                <w:sz w:val="18"/>
              </w:rPr>
            </w:pPr>
            <w:r>
              <w:rPr>
                <w:rFonts w:ascii="Calibri" w:hAnsi="Calibri" w:cs="Calibri"/>
                <w:b/>
                <w:color w:val="FFFFFF"/>
                <w:sz w:val="18"/>
              </w:rPr>
              <w:t xml:space="preserve">   </w:t>
            </w:r>
          </w:p>
        </w:tc>
        <w:tc>
          <w:tcPr>
            <w:tcW w:w="1728" w:type="dxa"/>
            <w:shd w:val="clear" w:color="auto" w:fill="auto"/>
          </w:tcPr>
          <w:p w14:paraId="54BAEFCF" w14:textId="284539CC" w:rsidR="00023A4D" w:rsidRPr="00023A4D" w:rsidRDefault="00023A4D" w:rsidP="00023A4D">
            <w:pPr>
              <w:spacing w:before="240" w:after="80"/>
              <w:rPr>
                <w:rFonts w:ascii="Calibri" w:hAnsi="Calibri" w:cs="Calibri"/>
                <w:b/>
                <w:color w:val="2C2416"/>
                <w:sz w:val="20"/>
              </w:rPr>
            </w:pPr>
            <w:r>
              <w:rPr>
                <w:rFonts w:ascii="Calibri" w:hAnsi="Calibri" w:cs="Calibri"/>
                <w:b/>
                <w:color w:val="2C2416"/>
                <w:sz w:val="20"/>
              </w:rPr>
              <w:t>#E8D5C4</w:t>
            </w:r>
          </w:p>
        </w:tc>
        <w:tc>
          <w:tcPr>
            <w:tcW w:w="7344" w:type="dxa"/>
            <w:shd w:val="clear" w:color="auto" w:fill="auto"/>
          </w:tcPr>
          <w:p w14:paraId="228ECAC5" w14:textId="02C71A0F" w:rsidR="00023A4D" w:rsidRPr="00023A4D" w:rsidRDefault="00023A4D" w:rsidP="00023A4D">
            <w:pPr>
              <w:spacing w:before="240" w:after="80"/>
              <w:rPr>
                <w:rFonts w:ascii="Calibri" w:hAnsi="Calibri" w:cs="Calibri"/>
                <w:color w:val="2C2416"/>
                <w:sz w:val="20"/>
              </w:rPr>
            </w:pPr>
            <w:r>
              <w:rPr>
                <w:rFonts w:ascii="Calibri" w:hAnsi="Calibri" w:cs="Calibri"/>
                <w:color w:val="2C2416"/>
                <w:sz w:val="20"/>
              </w:rPr>
              <w:t>Beige rosé — textes clairs sur fonds sombres</w:t>
            </w:r>
          </w:p>
        </w:tc>
      </w:tr>
    </w:tbl>
    <w:p w14:paraId="602529E7" w14:textId="2B3F67D9" w:rsidR="00023A4D" w:rsidRDefault="00023A4D" w:rsidP="00023A4D">
      <w:pPr>
        <w:spacing w:before="240" w:after="80"/>
        <w:rPr>
          <w:rFonts w:ascii="Georgia" w:hAnsi="Georgia" w:cs="Calibri"/>
          <w:b/>
          <w:color w:val="C9A961"/>
        </w:rPr>
      </w:pPr>
    </w:p>
    <w:p w14:paraId="3A7FC4BB" w14:textId="04AD0C70" w:rsidR="00023A4D" w:rsidRDefault="00023A4D" w:rsidP="00023A4D">
      <w:pPr>
        <w:spacing w:before="240" w:after="80"/>
        <w:rPr>
          <w:rFonts w:ascii="Georgia" w:hAnsi="Georgia" w:cs="Calibri"/>
          <w:b/>
          <w:color w:val="C9A961"/>
        </w:rPr>
      </w:pPr>
      <w:r>
        <w:rPr>
          <w:rFonts w:ascii="Georgia" w:hAnsi="Georgia" w:cs="Calibri"/>
          <w:b/>
          <w:color w:val="C9A961"/>
        </w:rPr>
        <w:t>Style global</w:t>
      </w:r>
    </w:p>
    <w:p w14:paraId="7DC2DB02" w14:textId="6530FFB2" w:rsidR="00023A4D" w:rsidRDefault="00023A4D" w:rsidP="00023A4D">
      <w:pPr>
        <w:spacing w:before="40" w:after="60"/>
        <w:ind w:left="288"/>
        <w:rPr>
          <w:rFonts w:ascii="Calibri" w:hAnsi="Calibri" w:cs="Calibri"/>
          <w:color w:val="2C2416"/>
          <w:sz w:val="21"/>
        </w:rPr>
      </w:pPr>
      <w:r>
        <w:rPr>
          <w:rFonts w:ascii="Calibri" w:hAnsi="Calibri" w:cs="Calibri"/>
          <w:color w:val="2C2416"/>
          <w:sz w:val="21"/>
        </w:rPr>
        <w:t>•  Univers “luxe discret” : tons sable, or et brun, aucune couleur criarde</w:t>
      </w:r>
    </w:p>
    <w:p w14:paraId="23CE2C21" w14:textId="3736DA55" w:rsidR="00023A4D" w:rsidRDefault="00023A4D" w:rsidP="00023A4D">
      <w:pPr>
        <w:spacing w:before="40" w:after="60"/>
        <w:ind w:left="288"/>
        <w:rPr>
          <w:rFonts w:ascii="Calibri" w:hAnsi="Calibri" w:cs="Calibri"/>
          <w:color w:val="2C2416"/>
          <w:sz w:val="21"/>
        </w:rPr>
      </w:pPr>
      <w:r>
        <w:rPr>
          <w:rFonts w:ascii="Calibri" w:hAnsi="Calibri" w:cs="Calibri"/>
          <w:color w:val="2C2416"/>
          <w:sz w:val="21"/>
        </w:rPr>
        <w:t>•  Effets au survol fluides (zoom images, voile doré, déplacement boutons) pour une expérience premium</w:t>
      </w:r>
    </w:p>
    <w:p w14:paraId="4E62CA37" w14:textId="465C4328" w:rsidR="00023A4D" w:rsidRDefault="00023A4D" w:rsidP="00023A4D">
      <w:pPr>
        <w:spacing w:before="40" w:after="60"/>
        <w:ind w:left="288"/>
        <w:rPr>
          <w:rFonts w:ascii="Calibri" w:hAnsi="Calibri" w:cs="Calibri"/>
          <w:color w:val="2C2416"/>
          <w:sz w:val="21"/>
        </w:rPr>
      </w:pPr>
      <w:r>
        <w:rPr>
          <w:rFonts w:ascii="Calibri" w:hAnsi="Calibri" w:cs="Calibri"/>
          <w:color w:val="2C2416"/>
          <w:sz w:val="21"/>
        </w:rPr>
        <w:t>•  Typographie à grand espacement (letter-spacing) pour une identité visuelle aérée</w:t>
      </w:r>
    </w:p>
    <w:p w14:paraId="5C892B3F" w14:textId="4744217A" w:rsidR="00023A4D" w:rsidRDefault="00023A4D" w:rsidP="00023A4D">
      <w:pPr>
        <w:spacing w:before="40" w:after="60"/>
        <w:ind w:left="288"/>
        <w:rPr>
          <w:rFonts w:ascii="Calibri" w:hAnsi="Calibri" w:cs="Calibri"/>
          <w:color w:val="2C2416"/>
          <w:sz w:val="21"/>
        </w:rPr>
      </w:pPr>
      <w:r>
        <w:rPr>
          <w:rFonts w:ascii="Calibri" w:hAnsi="Calibri" w:cs="Calibri"/>
          <w:color w:val="2C2416"/>
          <w:sz w:val="21"/>
        </w:rPr>
        <w:t>•  Animations d’entrée progressives au scroll pour ne pas saturer l’attention</w:t>
      </w:r>
    </w:p>
    <w:p w14:paraId="1BC5254E" w14:textId="0AC0341A" w:rsidR="00023A4D" w:rsidRDefault="00023A4D" w:rsidP="00023A4D">
      <w:pPr>
        <w:spacing w:before="40" w:after="60"/>
        <w:ind w:left="288"/>
        <w:rPr>
          <w:rFonts w:ascii="Calibri" w:hAnsi="Calibri" w:cs="Calibri"/>
          <w:color w:val="2C2416"/>
          <w:sz w:val="21"/>
        </w:rPr>
      </w:pPr>
      <w:r>
        <w:rPr>
          <w:rFonts w:ascii="Calibri" w:hAnsi="Calibri" w:cs="Calibri"/>
          <w:color w:val="2C2416"/>
          <w:sz w:val="21"/>
        </w:rPr>
        <w:t>•  Carrousel plein écran en galerie pour valoriser la qualité photographique</w:t>
      </w:r>
    </w:p>
    <w:p w14:paraId="0A9B901B" w14:textId="0BA1C22F" w:rsidR="00023A4D" w:rsidRDefault="00023A4D" w:rsidP="00023A4D">
      <w:pPr>
        <w:spacing w:before="40" w:after="60"/>
        <w:ind w:left="288"/>
        <w:rPr>
          <w:rFonts w:ascii="Calibri" w:hAnsi="Calibri" w:cs="Calibri"/>
          <w:color w:val="2C2416"/>
          <w:sz w:val="21"/>
        </w:rPr>
      </w:pPr>
      <w:r>
        <w:rPr>
          <w:rFonts w:ascii="Calibri" w:hAnsi="Calibri" w:cs="Calibri"/>
          <w:color w:val="2C2416"/>
          <w:sz w:val="21"/>
        </w:rPr>
        <w:t>•  Design entièrement responsive : mobile, tablette et desktop</w:t>
      </w:r>
    </w:p>
    <w:p w14:paraId="57A3401E" w14:textId="19B6D38A" w:rsidR="00023A4D" w:rsidRDefault="00023A4D" w:rsidP="00023A4D">
      <w:pPr>
        <w:spacing w:before="360" w:after="120"/>
        <w:rPr>
          <w:rFonts w:ascii="Georgia" w:hAnsi="Georgia" w:cs="Calibri"/>
          <w:b/>
          <w:color w:val="5D4E37"/>
          <w:sz w:val="28"/>
        </w:rPr>
      </w:pPr>
      <w:r>
        <w:rPr>
          <w:rFonts w:ascii="Georgia" w:hAnsi="Georgia" w:cs="Calibri"/>
          <w:b/>
          <w:color w:val="5D4E37"/>
          <w:sz w:val="28"/>
        </w:rPr>
        <w:t>Prochaines étapes</w:t>
      </w:r>
    </w:p>
    <w:tbl>
      <w:tblPr>
        <w:tblW w:w="10080" w:type="dxa"/>
        <w:tblBorders>
          <w:top w:val="single" w:sz="12" w:space="0" w:color="C9A961"/>
          <w:left w:val="single" w:sz="12" w:space="0" w:color="C9A961"/>
          <w:bottom w:val="single" w:sz="12" w:space="0" w:color="C9A961"/>
          <w:right w:val="single" w:sz="12" w:space="0" w:color="C9A961"/>
          <w:insideH w:val="single" w:sz="6" w:space="0" w:color="E0DDD5"/>
          <w:insideV w:val="single" w:sz="6" w:space="0" w:color="E0DDD5"/>
        </w:tblBorders>
        <w:tblLayout w:type="fixed"/>
        <w:tblCellMar>
          <w:left w:w="70" w:type="dxa"/>
          <w:right w:w="70" w:type="dxa"/>
        </w:tblCellMar>
        <w:tblLook w:val="0000" w:firstRow="0" w:lastRow="0" w:firstColumn="0" w:lastColumn="0" w:noHBand="0" w:noVBand="0"/>
      </w:tblPr>
      <w:tblGrid>
        <w:gridCol w:w="6192"/>
        <w:gridCol w:w="3888"/>
      </w:tblGrid>
      <w:tr w:rsidR="00023A4D" w14:paraId="1C13F6AF" w14:textId="77777777" w:rsidTr="00023A4D">
        <w:tblPrEx>
          <w:tblCellMar>
            <w:top w:w="0" w:type="dxa"/>
            <w:bottom w:w="0" w:type="dxa"/>
          </w:tblCellMar>
        </w:tblPrEx>
        <w:tc>
          <w:tcPr>
            <w:tcW w:w="6192" w:type="dxa"/>
            <w:tcBorders>
              <w:top w:val="single" w:sz="12" w:space="0" w:color="C9A961"/>
              <w:bottom w:val="single" w:sz="6" w:space="0" w:color="E0DDD5"/>
            </w:tcBorders>
            <w:shd w:val="clear" w:color="auto" w:fill="5D4E37"/>
          </w:tcPr>
          <w:p w14:paraId="2526ED9E" w14:textId="7063D56D" w:rsidR="00023A4D" w:rsidRPr="00023A4D" w:rsidRDefault="00023A4D" w:rsidP="00023A4D">
            <w:pPr>
              <w:spacing w:before="360" w:after="120"/>
              <w:rPr>
                <w:rFonts w:ascii="Calibri" w:hAnsi="Calibri" w:cs="Calibri"/>
                <w:b/>
                <w:color w:val="FFFFFF"/>
                <w:sz w:val="18"/>
              </w:rPr>
            </w:pPr>
            <w:r>
              <w:rPr>
                <w:rFonts w:ascii="Calibri" w:hAnsi="Calibri" w:cs="Calibri"/>
                <w:b/>
                <w:color w:val="FFFFFF"/>
                <w:sz w:val="18"/>
              </w:rPr>
              <w:t>ACTION</w:t>
            </w:r>
          </w:p>
        </w:tc>
        <w:tc>
          <w:tcPr>
            <w:tcW w:w="3888" w:type="dxa"/>
            <w:tcBorders>
              <w:top w:val="single" w:sz="12" w:space="0" w:color="C9A961"/>
              <w:bottom w:val="single" w:sz="6" w:space="0" w:color="E0DDD5"/>
            </w:tcBorders>
            <w:shd w:val="clear" w:color="auto" w:fill="5D4E37"/>
          </w:tcPr>
          <w:p w14:paraId="61768D34" w14:textId="40FFB394" w:rsidR="00023A4D" w:rsidRPr="00023A4D" w:rsidRDefault="00023A4D" w:rsidP="00023A4D">
            <w:pPr>
              <w:spacing w:before="360" w:after="120"/>
              <w:rPr>
                <w:rFonts w:ascii="Calibri" w:hAnsi="Calibri" w:cs="Calibri"/>
                <w:b/>
                <w:color w:val="FFFFFF"/>
                <w:sz w:val="18"/>
              </w:rPr>
            </w:pPr>
            <w:r>
              <w:rPr>
                <w:rFonts w:ascii="Calibri" w:hAnsi="Calibri" w:cs="Calibri"/>
                <w:b/>
                <w:color w:val="FFFFFF"/>
                <w:sz w:val="18"/>
              </w:rPr>
              <w:t>STATUT</w:t>
            </w:r>
          </w:p>
        </w:tc>
      </w:tr>
      <w:tr w:rsidR="00023A4D" w14:paraId="372FFBC6" w14:textId="77777777" w:rsidTr="00023A4D">
        <w:tblPrEx>
          <w:tblCellMar>
            <w:top w:w="0" w:type="dxa"/>
            <w:bottom w:w="0" w:type="dxa"/>
          </w:tblCellMar>
        </w:tblPrEx>
        <w:tc>
          <w:tcPr>
            <w:tcW w:w="6192" w:type="dxa"/>
            <w:tcBorders>
              <w:top w:val="single" w:sz="6" w:space="0" w:color="E0DDD5"/>
              <w:bottom w:val="single" w:sz="6" w:space="0" w:color="E0DDD5"/>
            </w:tcBorders>
            <w:shd w:val="clear" w:color="auto" w:fill="E7EFF5"/>
          </w:tcPr>
          <w:p w14:paraId="44EB558A" w14:textId="2C990DB5" w:rsidR="00023A4D" w:rsidRPr="00023A4D" w:rsidRDefault="00023A4D" w:rsidP="00023A4D">
            <w:pPr>
              <w:spacing w:before="360" w:after="120"/>
              <w:rPr>
                <w:rFonts w:ascii="Calibri" w:hAnsi="Calibri" w:cs="Calibri"/>
                <w:color w:val="2C2416"/>
                <w:sz w:val="20"/>
              </w:rPr>
            </w:pPr>
            <w:r>
              <w:rPr>
                <w:rFonts w:ascii="Calibri" w:hAnsi="Calibri" w:cs="Calibri"/>
                <w:color w:val="2C2416"/>
                <w:sz w:val="20"/>
              </w:rPr>
              <w:t>Appel de suivi avec Mehdi</w:t>
            </w:r>
          </w:p>
        </w:tc>
        <w:tc>
          <w:tcPr>
            <w:tcW w:w="3888" w:type="dxa"/>
            <w:tcBorders>
              <w:top w:val="single" w:sz="6" w:space="0" w:color="E0DDD5"/>
              <w:bottom w:val="single" w:sz="6" w:space="0" w:color="E0DDD5"/>
            </w:tcBorders>
            <w:shd w:val="clear" w:color="auto" w:fill="E7EFF5"/>
          </w:tcPr>
          <w:p w14:paraId="133D714B" w14:textId="06AFA389" w:rsidR="00023A4D" w:rsidRPr="00023A4D" w:rsidRDefault="00023A4D" w:rsidP="00023A4D">
            <w:pPr>
              <w:spacing w:before="360" w:after="120"/>
              <w:rPr>
                <w:rFonts w:ascii="Calibri" w:hAnsi="Calibri" w:cs="Calibri"/>
                <w:color w:val="7A6D5A"/>
                <w:sz w:val="20"/>
              </w:rPr>
            </w:pPr>
            <w:r>
              <w:rPr>
                <w:rFonts w:ascii="Calibri" w:hAnsi="Calibri" w:cs="Calibri"/>
                <w:color w:val="7A6D5A"/>
                <w:sz w:val="20"/>
              </w:rPr>
              <w:t>À planifier</w:t>
            </w:r>
          </w:p>
        </w:tc>
      </w:tr>
      <w:tr w:rsidR="00023A4D" w14:paraId="5E1092F1" w14:textId="77777777" w:rsidTr="00023A4D">
        <w:tblPrEx>
          <w:tblCellMar>
            <w:top w:w="0" w:type="dxa"/>
            <w:bottom w:w="0" w:type="dxa"/>
          </w:tblCellMar>
        </w:tblPrEx>
        <w:tc>
          <w:tcPr>
            <w:tcW w:w="6192" w:type="dxa"/>
            <w:tcBorders>
              <w:top w:val="single" w:sz="6" w:space="0" w:color="E0DDD5"/>
              <w:bottom w:val="single" w:sz="6" w:space="0" w:color="E0DDD5"/>
            </w:tcBorders>
            <w:shd w:val="clear" w:color="auto" w:fill="FFFFFF"/>
          </w:tcPr>
          <w:p w14:paraId="46DAB73E" w14:textId="1B217CE3" w:rsidR="00023A4D" w:rsidRPr="00023A4D" w:rsidRDefault="00023A4D" w:rsidP="00023A4D">
            <w:pPr>
              <w:spacing w:before="360" w:after="120"/>
              <w:rPr>
                <w:rFonts w:ascii="Calibri" w:hAnsi="Calibri" w:cs="Calibri"/>
                <w:color w:val="2C2416"/>
                <w:sz w:val="20"/>
              </w:rPr>
            </w:pPr>
            <w:r>
              <w:rPr>
                <w:rFonts w:ascii="Calibri" w:hAnsi="Calibri" w:cs="Calibri"/>
                <w:color w:val="2C2416"/>
                <w:sz w:val="20"/>
              </w:rPr>
              <w:t>Validation de la combinaison de polices (A — G)</w:t>
            </w:r>
          </w:p>
        </w:tc>
        <w:tc>
          <w:tcPr>
            <w:tcW w:w="3888" w:type="dxa"/>
            <w:tcBorders>
              <w:top w:val="single" w:sz="6" w:space="0" w:color="E0DDD5"/>
              <w:bottom w:val="single" w:sz="6" w:space="0" w:color="E0DDD5"/>
            </w:tcBorders>
            <w:shd w:val="clear" w:color="auto" w:fill="FFFFFF"/>
          </w:tcPr>
          <w:p w14:paraId="4FB496F8" w14:textId="6EC0DA31" w:rsidR="00023A4D" w:rsidRPr="00023A4D" w:rsidRDefault="00023A4D" w:rsidP="00023A4D">
            <w:pPr>
              <w:spacing w:before="360" w:after="120"/>
              <w:rPr>
                <w:rFonts w:ascii="Calibri" w:hAnsi="Calibri" w:cs="Calibri"/>
                <w:color w:val="7A6D5A"/>
                <w:sz w:val="20"/>
              </w:rPr>
            </w:pPr>
            <w:r>
              <w:rPr>
                <w:rFonts w:ascii="Calibri" w:hAnsi="Calibri" w:cs="Calibri"/>
                <w:color w:val="7A6D5A"/>
                <w:sz w:val="20"/>
              </w:rPr>
              <w:t>À valider par le client</w:t>
            </w:r>
          </w:p>
        </w:tc>
      </w:tr>
      <w:tr w:rsidR="00023A4D" w14:paraId="4AAA9B4C" w14:textId="77777777" w:rsidTr="00023A4D">
        <w:tblPrEx>
          <w:tblCellMar>
            <w:top w:w="0" w:type="dxa"/>
            <w:bottom w:w="0" w:type="dxa"/>
          </w:tblCellMar>
        </w:tblPrEx>
        <w:tc>
          <w:tcPr>
            <w:tcW w:w="6192" w:type="dxa"/>
            <w:tcBorders>
              <w:top w:val="single" w:sz="6" w:space="0" w:color="E0DDD5"/>
              <w:bottom w:val="single" w:sz="6" w:space="0" w:color="E0DDD5"/>
            </w:tcBorders>
            <w:shd w:val="clear" w:color="auto" w:fill="E7EFF5"/>
          </w:tcPr>
          <w:p w14:paraId="3CE20224" w14:textId="777F7FCF" w:rsidR="00023A4D" w:rsidRPr="00023A4D" w:rsidRDefault="00023A4D" w:rsidP="00023A4D">
            <w:pPr>
              <w:spacing w:before="360" w:after="120"/>
              <w:rPr>
                <w:rFonts w:ascii="Calibri" w:hAnsi="Calibri" w:cs="Calibri"/>
                <w:color w:val="2C2416"/>
                <w:sz w:val="20"/>
              </w:rPr>
            </w:pPr>
            <w:r>
              <w:rPr>
                <w:rFonts w:ascii="Calibri" w:hAnsi="Calibri" w:cs="Calibri"/>
                <w:color w:val="2C2416"/>
                <w:sz w:val="20"/>
              </w:rPr>
              <w:t>Fournir les vrais avis Google (nom, texte, date) pour intégration</w:t>
            </w:r>
          </w:p>
        </w:tc>
        <w:tc>
          <w:tcPr>
            <w:tcW w:w="3888" w:type="dxa"/>
            <w:tcBorders>
              <w:top w:val="single" w:sz="6" w:space="0" w:color="E0DDD5"/>
              <w:bottom w:val="single" w:sz="6" w:space="0" w:color="E0DDD5"/>
            </w:tcBorders>
            <w:shd w:val="clear" w:color="auto" w:fill="E7EFF5"/>
          </w:tcPr>
          <w:p w14:paraId="4578E9B5" w14:textId="71572BB2" w:rsidR="00023A4D" w:rsidRPr="00023A4D" w:rsidRDefault="00023A4D" w:rsidP="00023A4D">
            <w:pPr>
              <w:spacing w:before="360" w:after="120"/>
              <w:rPr>
                <w:rFonts w:ascii="Calibri" w:hAnsi="Calibri" w:cs="Calibri"/>
                <w:color w:val="7A6D5A"/>
                <w:sz w:val="20"/>
              </w:rPr>
            </w:pPr>
            <w:r>
              <w:rPr>
                <w:rFonts w:ascii="Calibri" w:hAnsi="Calibri" w:cs="Calibri"/>
                <w:color w:val="7A6D5A"/>
                <w:sz w:val="20"/>
              </w:rPr>
              <w:t>En attente client</w:t>
            </w:r>
          </w:p>
        </w:tc>
      </w:tr>
      <w:tr w:rsidR="00023A4D" w14:paraId="5D934BA5" w14:textId="77777777" w:rsidTr="00023A4D">
        <w:tblPrEx>
          <w:tblCellMar>
            <w:top w:w="0" w:type="dxa"/>
            <w:bottom w:w="0" w:type="dxa"/>
          </w:tblCellMar>
        </w:tblPrEx>
        <w:tc>
          <w:tcPr>
            <w:tcW w:w="6192" w:type="dxa"/>
            <w:tcBorders>
              <w:top w:val="single" w:sz="6" w:space="0" w:color="E0DDD5"/>
              <w:bottom w:val="single" w:sz="6" w:space="0" w:color="E0DDD5"/>
            </w:tcBorders>
            <w:shd w:val="clear" w:color="auto" w:fill="FFFFFF"/>
          </w:tcPr>
          <w:p w14:paraId="0E148496" w14:textId="3834437A" w:rsidR="00023A4D" w:rsidRPr="00023A4D" w:rsidRDefault="00023A4D" w:rsidP="00023A4D">
            <w:pPr>
              <w:spacing w:before="360" w:after="120"/>
              <w:rPr>
                <w:rFonts w:ascii="Calibri" w:hAnsi="Calibri" w:cs="Calibri"/>
                <w:color w:val="2C2416"/>
                <w:sz w:val="20"/>
              </w:rPr>
            </w:pPr>
            <w:r>
              <w:rPr>
                <w:rFonts w:ascii="Calibri" w:hAnsi="Calibri" w:cs="Calibri"/>
                <w:color w:val="2C2416"/>
                <w:sz w:val="20"/>
              </w:rPr>
              <w:t>Renseigner l’URL Google Business pour le bouton du site</w:t>
            </w:r>
          </w:p>
        </w:tc>
        <w:tc>
          <w:tcPr>
            <w:tcW w:w="3888" w:type="dxa"/>
            <w:tcBorders>
              <w:top w:val="single" w:sz="6" w:space="0" w:color="E0DDD5"/>
              <w:bottom w:val="single" w:sz="6" w:space="0" w:color="E0DDD5"/>
            </w:tcBorders>
            <w:shd w:val="clear" w:color="auto" w:fill="FFFFFF"/>
          </w:tcPr>
          <w:p w14:paraId="442F1707" w14:textId="480D63E1" w:rsidR="00023A4D" w:rsidRPr="00023A4D" w:rsidRDefault="00023A4D" w:rsidP="00023A4D">
            <w:pPr>
              <w:spacing w:before="360" w:after="120"/>
              <w:rPr>
                <w:rFonts w:ascii="Calibri" w:hAnsi="Calibri" w:cs="Calibri"/>
                <w:color w:val="7A6D5A"/>
                <w:sz w:val="20"/>
              </w:rPr>
            </w:pPr>
            <w:r>
              <w:rPr>
                <w:rFonts w:ascii="Calibri" w:hAnsi="Calibri" w:cs="Calibri"/>
                <w:color w:val="7A6D5A"/>
                <w:sz w:val="20"/>
              </w:rPr>
              <w:t>En attente client</w:t>
            </w:r>
          </w:p>
        </w:tc>
      </w:tr>
      <w:tr w:rsidR="00023A4D" w14:paraId="74BEFE71" w14:textId="77777777" w:rsidTr="00023A4D">
        <w:tblPrEx>
          <w:tblCellMar>
            <w:top w:w="0" w:type="dxa"/>
            <w:bottom w:w="0" w:type="dxa"/>
          </w:tblCellMar>
        </w:tblPrEx>
        <w:tc>
          <w:tcPr>
            <w:tcW w:w="6192" w:type="dxa"/>
            <w:tcBorders>
              <w:top w:val="single" w:sz="6" w:space="0" w:color="E0DDD5"/>
              <w:bottom w:val="single" w:sz="6" w:space="0" w:color="E0DDD5"/>
            </w:tcBorders>
            <w:shd w:val="clear" w:color="auto" w:fill="E7EFF5"/>
          </w:tcPr>
          <w:p w14:paraId="76C9EC8E" w14:textId="44BD904C" w:rsidR="00023A4D" w:rsidRPr="00023A4D" w:rsidRDefault="00023A4D" w:rsidP="00023A4D">
            <w:pPr>
              <w:spacing w:before="360" w:after="120"/>
              <w:rPr>
                <w:rFonts w:ascii="Calibri" w:hAnsi="Calibri" w:cs="Calibri"/>
                <w:color w:val="2C2416"/>
                <w:sz w:val="20"/>
              </w:rPr>
            </w:pPr>
            <w:r>
              <w:rPr>
                <w:rFonts w:ascii="Calibri" w:hAnsi="Calibri" w:cs="Calibri"/>
                <w:color w:val="2C2416"/>
                <w:sz w:val="20"/>
              </w:rPr>
              <w:t>Validation des 7 circuits (descriptions, photos)</w:t>
            </w:r>
          </w:p>
        </w:tc>
        <w:tc>
          <w:tcPr>
            <w:tcW w:w="3888" w:type="dxa"/>
            <w:tcBorders>
              <w:top w:val="single" w:sz="6" w:space="0" w:color="E0DDD5"/>
              <w:bottom w:val="single" w:sz="6" w:space="0" w:color="E0DDD5"/>
            </w:tcBorders>
            <w:shd w:val="clear" w:color="auto" w:fill="E7EFF5"/>
          </w:tcPr>
          <w:p w14:paraId="3B84E7D7" w14:textId="37557A1E" w:rsidR="00023A4D" w:rsidRPr="00023A4D" w:rsidRDefault="00023A4D" w:rsidP="00023A4D">
            <w:pPr>
              <w:spacing w:before="360" w:after="120"/>
              <w:rPr>
                <w:rFonts w:ascii="Calibri" w:hAnsi="Calibri" w:cs="Calibri"/>
                <w:color w:val="7A6D5A"/>
                <w:sz w:val="20"/>
              </w:rPr>
            </w:pPr>
            <w:r>
              <w:rPr>
                <w:rFonts w:ascii="Calibri" w:hAnsi="Calibri" w:cs="Calibri"/>
                <w:color w:val="7A6D5A"/>
                <w:sz w:val="20"/>
              </w:rPr>
              <w:t>En attente client</w:t>
            </w:r>
          </w:p>
        </w:tc>
      </w:tr>
      <w:tr w:rsidR="00023A4D" w14:paraId="68F7401F" w14:textId="77777777" w:rsidTr="00023A4D">
        <w:tblPrEx>
          <w:tblCellMar>
            <w:top w:w="0" w:type="dxa"/>
            <w:bottom w:w="0" w:type="dxa"/>
          </w:tblCellMar>
        </w:tblPrEx>
        <w:tc>
          <w:tcPr>
            <w:tcW w:w="6192" w:type="dxa"/>
            <w:tcBorders>
              <w:top w:val="single" w:sz="6" w:space="0" w:color="E0DDD5"/>
              <w:bottom w:val="single" w:sz="12" w:space="0" w:color="C9A961"/>
            </w:tcBorders>
            <w:shd w:val="clear" w:color="auto" w:fill="FFFFFF"/>
          </w:tcPr>
          <w:p w14:paraId="5E341EFF" w14:textId="653AA7D0" w:rsidR="00023A4D" w:rsidRPr="00023A4D" w:rsidRDefault="00023A4D" w:rsidP="00023A4D">
            <w:pPr>
              <w:spacing w:before="360" w:after="120"/>
              <w:rPr>
                <w:rFonts w:ascii="Calibri" w:hAnsi="Calibri" w:cs="Calibri"/>
                <w:color w:val="2C2416"/>
                <w:sz w:val="20"/>
              </w:rPr>
            </w:pPr>
            <w:r>
              <w:rPr>
                <w:rFonts w:ascii="Calibri" w:hAnsi="Calibri" w:cs="Calibri"/>
                <w:color w:val="2C2416"/>
                <w:sz w:val="20"/>
              </w:rPr>
              <w:t>Mise en ligne sur milleetundesert.fr</w:t>
            </w:r>
          </w:p>
        </w:tc>
        <w:tc>
          <w:tcPr>
            <w:tcW w:w="3888" w:type="dxa"/>
            <w:tcBorders>
              <w:top w:val="single" w:sz="6" w:space="0" w:color="E0DDD5"/>
              <w:bottom w:val="single" w:sz="12" w:space="0" w:color="C9A961"/>
            </w:tcBorders>
            <w:shd w:val="clear" w:color="auto" w:fill="FFFFFF"/>
          </w:tcPr>
          <w:p w14:paraId="109616D9" w14:textId="1644CB61" w:rsidR="00023A4D" w:rsidRPr="00023A4D" w:rsidRDefault="00023A4D" w:rsidP="00023A4D">
            <w:pPr>
              <w:spacing w:before="360" w:after="120"/>
              <w:rPr>
                <w:rFonts w:ascii="Calibri" w:hAnsi="Calibri" w:cs="Calibri"/>
                <w:color w:val="7A6D5A"/>
                <w:sz w:val="20"/>
              </w:rPr>
            </w:pPr>
            <w:r>
              <w:rPr>
                <w:rFonts w:ascii="Calibri" w:hAnsi="Calibri" w:cs="Calibri"/>
                <w:color w:val="7A6D5A"/>
                <w:sz w:val="20"/>
              </w:rPr>
              <w:t>À planifier</w:t>
            </w:r>
          </w:p>
        </w:tc>
      </w:tr>
    </w:tbl>
    <w:p w14:paraId="15DE22D6" w14:textId="683B0288" w:rsidR="00023A4D" w:rsidRDefault="00023A4D" w:rsidP="00023A4D">
      <w:pPr>
        <w:spacing w:before="360" w:after="120"/>
        <w:rPr>
          <w:rFonts w:ascii="Georgia" w:hAnsi="Georgia" w:cs="Calibri"/>
          <w:b/>
          <w:color w:val="5D4E37"/>
          <w:sz w:val="28"/>
        </w:rPr>
      </w:pPr>
    </w:p>
    <w:p w14:paraId="3ADD0162" w14:textId="2BF0A0A1" w:rsidR="00023A4D" w:rsidRDefault="00023A4D" w:rsidP="00023A4D">
      <w:pPr>
        <w:spacing w:before="480" w:after="0"/>
        <w:jc w:val="center"/>
        <w:rPr>
          <w:rFonts w:ascii="Calibri" w:hAnsi="Calibri" w:cs="Calibri"/>
          <w:i/>
          <w:color w:val="7A6D5A"/>
          <w:sz w:val="18"/>
        </w:rPr>
      </w:pPr>
      <w:r>
        <w:rPr>
          <w:rFonts w:ascii="Calibri" w:hAnsi="Calibri" w:cs="Calibri"/>
          <w:i/>
          <w:color w:val="7A6D5A"/>
          <w:sz w:val="18"/>
        </w:rPr>
        <w:t>Réf. MAUD-2026-01  —  Mis à jour le 21 mars 2026  —  Document confidentiel</w:t>
      </w:r>
    </w:p>
    <w:p w14:paraId="494EFEAE" w14:textId="77777777" w:rsidR="00023A4D" w:rsidRPr="00023A4D" w:rsidRDefault="00023A4D" w:rsidP="00023A4D">
      <w:pPr>
        <w:spacing w:before="480" w:after="0"/>
        <w:jc w:val="center"/>
        <w:rPr>
          <w:rFonts w:ascii="Calibri" w:hAnsi="Calibri" w:cs="Calibri"/>
          <w:i/>
          <w:color w:val="7A6D5A"/>
          <w:sz w:val="18"/>
        </w:rPr>
      </w:pPr>
    </w:p>
    <w:sectPr w:rsidR="00023A4D" w:rsidRPr="00023A4D" w:rsidSect="00023A4D">
      <w:pgSz w:w="11906" w:h="16838"/>
      <w:pgMar w:top="1440" w:right="1728" w:bottom="1440" w:left="172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4D"/>
    <w:rsid w:val="00023A4D"/>
    <w:rsid w:val="009F4F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3968"/>
  <w15:chartTrackingRefBased/>
  <w15:docId w15:val="{B4AD2129-2347-4737-BC63-F5827EBD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921</Words>
  <Characters>5066</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AZZI</dc:creator>
  <cp:keywords/>
  <dc:description/>
  <cp:lastModifiedBy>Mehdi AZZI</cp:lastModifiedBy>
  <cp:revision>1</cp:revision>
  <dcterms:created xsi:type="dcterms:W3CDTF">2026-03-21T15:07:00Z</dcterms:created>
  <dcterms:modified xsi:type="dcterms:W3CDTF">2026-03-21T15:07:00Z</dcterms:modified>
</cp:coreProperties>
</file>