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F671B" w14:textId="5B017613" w:rsidR="0079241B" w:rsidRDefault="00BA050D" w:rsidP="0079241B">
      <w:pPr>
        <w:bidi/>
        <w:jc w:val="center"/>
        <w:rPr>
          <w:noProof/>
          <w:sz w:val="56"/>
          <w:szCs w:val="56"/>
        </w:rPr>
      </w:pPr>
      <w:r w:rsidRPr="0079241B">
        <w:rPr>
          <w:noProof/>
          <w:sz w:val="56"/>
          <w:szCs w:val="56"/>
        </w:rPr>
        <w:drawing>
          <wp:anchor distT="0" distB="0" distL="114300" distR="114300" simplePos="0" relativeHeight="251658240" behindDoc="1" locked="0" layoutInCell="1" allowOverlap="1" wp14:anchorId="44D1266E" wp14:editId="4261B119">
            <wp:simplePos x="0" y="0"/>
            <wp:positionH relativeFrom="margin">
              <wp:posOffset>-421574</wp:posOffset>
            </wp:positionH>
            <wp:positionV relativeFrom="paragraph">
              <wp:posOffset>-457200</wp:posOffset>
            </wp:positionV>
            <wp:extent cx="5248893" cy="9622378"/>
            <wp:effectExtent l="0" t="0" r="9525" b="0"/>
            <wp:wrapNone/>
            <wp:docPr id="62412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24339" name=""/>
                    <pic:cNvPicPr/>
                  </pic:nvPicPr>
                  <pic:blipFill>
                    <a:blip r:embed="rId8">
                      <a:extLst>
                        <a:ext uri="{28A0092B-C50C-407E-A947-70E740481C1C}">
                          <a14:useLocalDpi xmlns:a14="http://schemas.microsoft.com/office/drawing/2010/main" val="0"/>
                        </a:ext>
                      </a:extLst>
                    </a:blip>
                    <a:stretch>
                      <a:fillRect/>
                    </a:stretch>
                  </pic:blipFill>
                  <pic:spPr>
                    <a:xfrm>
                      <a:off x="0" y="0"/>
                      <a:ext cx="5254041" cy="9631815"/>
                    </a:xfrm>
                    <a:prstGeom prst="rect">
                      <a:avLst/>
                    </a:prstGeom>
                  </pic:spPr>
                </pic:pic>
              </a:graphicData>
            </a:graphic>
            <wp14:sizeRelH relativeFrom="page">
              <wp14:pctWidth>0</wp14:pctWidth>
            </wp14:sizeRelH>
            <wp14:sizeRelV relativeFrom="page">
              <wp14:pctHeight>0</wp14:pctHeight>
            </wp14:sizeRelV>
          </wp:anchor>
        </w:drawing>
      </w:r>
    </w:p>
    <w:p w14:paraId="5A2FF0CB" w14:textId="77777777" w:rsidR="0079241B" w:rsidRDefault="0079241B" w:rsidP="0079241B">
      <w:pPr>
        <w:bidi/>
        <w:jc w:val="center"/>
        <w:rPr>
          <w:rFonts w:hint="cs"/>
          <w:noProof/>
          <w:sz w:val="56"/>
          <w:szCs w:val="56"/>
          <w:lang w:bidi="ar-SY"/>
        </w:rPr>
      </w:pPr>
    </w:p>
    <w:p w14:paraId="2AFB0102" w14:textId="77777777" w:rsidR="0079241B" w:rsidRDefault="0079241B" w:rsidP="0079241B">
      <w:pPr>
        <w:bidi/>
        <w:jc w:val="center"/>
        <w:rPr>
          <w:noProof/>
          <w:sz w:val="56"/>
          <w:szCs w:val="56"/>
        </w:rPr>
      </w:pPr>
    </w:p>
    <w:p w14:paraId="2FBD2A97" w14:textId="70CD6A23" w:rsidR="0079241B" w:rsidRDefault="00163954" w:rsidP="0079241B">
      <w:pPr>
        <w:bidi/>
        <w:jc w:val="center"/>
        <w:rPr>
          <w:sz w:val="56"/>
          <w:szCs w:val="56"/>
          <w:rtl/>
          <w:lang w:bidi="ar-SY"/>
        </w:rPr>
      </w:pPr>
      <w:r w:rsidRPr="00F44160">
        <w:rPr>
          <w:rFonts w:hint="cs"/>
          <w:noProof/>
          <w:sz w:val="56"/>
          <w:szCs w:val="56"/>
          <w:highlight w:val="yellow"/>
          <w:rtl/>
          <w:lang w:bidi="ar-SY"/>
        </w:rPr>
        <w:t>المعجز</w:t>
      </w:r>
      <w:r w:rsidR="00F44160" w:rsidRPr="00F44160">
        <w:rPr>
          <w:rFonts w:hint="cs"/>
          <w:noProof/>
          <w:sz w:val="56"/>
          <w:szCs w:val="56"/>
          <w:highlight w:val="yellow"/>
          <w:rtl/>
          <w:lang w:bidi="ar-SY"/>
        </w:rPr>
        <w:t>ات</w:t>
      </w:r>
      <w:r w:rsidR="0079241B" w:rsidRPr="00F44160">
        <w:rPr>
          <w:rFonts w:hint="cs"/>
          <w:noProof/>
          <w:sz w:val="56"/>
          <w:szCs w:val="56"/>
          <w:highlight w:val="yellow"/>
          <w:rtl/>
          <w:lang w:bidi="ar-SY"/>
        </w:rPr>
        <w:t xml:space="preserve"> </w:t>
      </w:r>
      <w:r w:rsidRPr="00F44160">
        <w:rPr>
          <w:rFonts w:hint="cs"/>
          <w:noProof/>
          <w:sz w:val="56"/>
          <w:szCs w:val="56"/>
          <w:highlight w:val="yellow"/>
          <w:rtl/>
          <w:lang w:bidi="ar-SY"/>
        </w:rPr>
        <w:t>والأسط</w:t>
      </w:r>
      <w:r w:rsidR="00F44160" w:rsidRPr="00F44160">
        <w:rPr>
          <w:rFonts w:hint="cs"/>
          <w:noProof/>
          <w:sz w:val="56"/>
          <w:szCs w:val="56"/>
          <w:highlight w:val="yellow"/>
          <w:rtl/>
          <w:lang w:bidi="ar-SY"/>
        </w:rPr>
        <w:t>اطير</w:t>
      </w:r>
    </w:p>
    <w:p w14:paraId="073AE94A" w14:textId="77777777" w:rsidR="0079241B" w:rsidRDefault="0079241B" w:rsidP="0079241B">
      <w:pPr>
        <w:bidi/>
        <w:jc w:val="center"/>
        <w:rPr>
          <w:sz w:val="56"/>
          <w:szCs w:val="56"/>
          <w:rtl/>
          <w:lang w:bidi="ar-SY"/>
        </w:rPr>
      </w:pPr>
    </w:p>
    <w:p w14:paraId="7BBC1CB4" w14:textId="77777777" w:rsidR="0079241B" w:rsidRDefault="0079241B" w:rsidP="0079241B">
      <w:pPr>
        <w:bidi/>
        <w:jc w:val="center"/>
        <w:rPr>
          <w:sz w:val="56"/>
          <w:szCs w:val="56"/>
          <w:rtl/>
          <w:lang w:bidi="ar-SY"/>
        </w:rPr>
      </w:pPr>
    </w:p>
    <w:p w14:paraId="53BAC16E" w14:textId="77777777" w:rsidR="0079241B" w:rsidRDefault="0079241B" w:rsidP="0079241B">
      <w:pPr>
        <w:bidi/>
        <w:jc w:val="center"/>
        <w:rPr>
          <w:sz w:val="56"/>
          <w:szCs w:val="56"/>
          <w:rtl/>
          <w:lang w:bidi="ar-SY"/>
        </w:rPr>
      </w:pPr>
    </w:p>
    <w:p w14:paraId="6D08AEB6" w14:textId="77777777" w:rsidR="0079241B" w:rsidRDefault="0079241B" w:rsidP="0079241B">
      <w:pPr>
        <w:bidi/>
        <w:jc w:val="center"/>
        <w:rPr>
          <w:sz w:val="56"/>
          <w:szCs w:val="56"/>
          <w:rtl/>
          <w:lang w:bidi="ar-SY"/>
        </w:rPr>
      </w:pPr>
    </w:p>
    <w:p w14:paraId="4662CA32" w14:textId="77777777" w:rsidR="0079241B" w:rsidRDefault="0079241B" w:rsidP="0079241B">
      <w:pPr>
        <w:bidi/>
        <w:jc w:val="center"/>
        <w:rPr>
          <w:sz w:val="56"/>
          <w:szCs w:val="56"/>
          <w:rtl/>
          <w:lang w:bidi="ar-SY"/>
        </w:rPr>
      </w:pPr>
    </w:p>
    <w:p w14:paraId="39C677D2" w14:textId="77777777" w:rsidR="0079241B" w:rsidRDefault="0079241B" w:rsidP="003D2838">
      <w:pPr>
        <w:bidi/>
        <w:rPr>
          <w:sz w:val="56"/>
          <w:szCs w:val="56"/>
          <w:rtl/>
          <w:lang w:bidi="ar-SY"/>
        </w:rPr>
      </w:pPr>
    </w:p>
    <w:p w14:paraId="399301D5" w14:textId="16DBD430" w:rsidR="0079241B" w:rsidRDefault="0079241B" w:rsidP="0079241B">
      <w:pPr>
        <w:bidi/>
        <w:jc w:val="right"/>
        <w:rPr>
          <w:sz w:val="36"/>
          <w:szCs w:val="36"/>
          <w:rtl/>
          <w:lang w:bidi="ar-SY"/>
        </w:rPr>
      </w:pPr>
      <w:r>
        <w:rPr>
          <w:rFonts w:hint="cs"/>
          <w:sz w:val="56"/>
          <w:szCs w:val="56"/>
          <w:rtl/>
          <w:lang w:bidi="ar-SY"/>
        </w:rPr>
        <w:t xml:space="preserve">              </w:t>
      </w:r>
      <w:r w:rsidRPr="0079241B">
        <w:rPr>
          <w:rFonts w:hint="cs"/>
          <w:sz w:val="36"/>
          <w:szCs w:val="36"/>
          <w:highlight w:val="yellow"/>
          <w:rtl/>
          <w:lang w:bidi="ar-SY"/>
        </w:rPr>
        <w:t>تأليف عصام السالم</w:t>
      </w:r>
    </w:p>
    <w:p w14:paraId="339FA182" w14:textId="77777777" w:rsidR="0079241B" w:rsidRDefault="0079241B" w:rsidP="0079241B">
      <w:pPr>
        <w:bidi/>
        <w:jc w:val="right"/>
        <w:rPr>
          <w:sz w:val="36"/>
          <w:szCs w:val="36"/>
          <w:rtl/>
          <w:lang w:bidi="ar-SY"/>
        </w:rPr>
      </w:pPr>
    </w:p>
    <w:p w14:paraId="41A1DEBD" w14:textId="77777777" w:rsidR="0079241B" w:rsidRDefault="0079241B" w:rsidP="0079241B">
      <w:pPr>
        <w:bidi/>
        <w:jc w:val="right"/>
        <w:rPr>
          <w:sz w:val="36"/>
          <w:szCs w:val="36"/>
          <w:rtl/>
          <w:lang w:bidi="ar-SY"/>
        </w:rPr>
      </w:pPr>
    </w:p>
    <w:p w14:paraId="2F06882D" w14:textId="7E46CCE0" w:rsidR="0079241B" w:rsidRDefault="0079241B" w:rsidP="0079241B">
      <w:pPr>
        <w:bidi/>
        <w:jc w:val="center"/>
        <w:rPr>
          <w:sz w:val="36"/>
          <w:szCs w:val="36"/>
          <w:rtl/>
          <w:lang w:bidi="ar-SY"/>
        </w:rPr>
      </w:pPr>
      <w:r>
        <w:rPr>
          <w:rFonts w:hint="cs"/>
          <w:sz w:val="36"/>
          <w:szCs w:val="36"/>
          <w:rtl/>
          <w:lang w:bidi="ar-SY"/>
        </w:rPr>
        <w:t>مقدمة</w:t>
      </w:r>
    </w:p>
    <w:p w14:paraId="049DAE46" w14:textId="45402DCD" w:rsidR="00A21D97" w:rsidRDefault="00CD5F48" w:rsidP="00CD5F48">
      <w:pPr>
        <w:bidi/>
        <w:rPr>
          <w:sz w:val="32"/>
          <w:szCs w:val="32"/>
          <w:rtl/>
        </w:rPr>
      </w:pPr>
      <w:r>
        <w:rPr>
          <w:rFonts w:hint="cs"/>
          <w:sz w:val="32"/>
          <w:szCs w:val="32"/>
          <w:rtl/>
        </w:rPr>
        <w:t xml:space="preserve"> سنبين بهذه الدراسة </w:t>
      </w:r>
      <w:r w:rsidRPr="00E46EEE">
        <w:rPr>
          <w:sz w:val="32"/>
          <w:szCs w:val="32"/>
          <w:rtl/>
        </w:rPr>
        <w:t>البعد الديني للمعجزات</w:t>
      </w:r>
      <w:r>
        <w:rPr>
          <w:rFonts w:hint="cs"/>
          <w:sz w:val="32"/>
          <w:szCs w:val="32"/>
          <w:rtl/>
          <w:lang w:bidi="ar-SY"/>
        </w:rPr>
        <w:t xml:space="preserve"> والاعاجيب وعلاقتها بالاسطورة القديمة أو تكرارها على نفس النمط بعدة أديان ورؤية العمل الخارق المخالف لقوانين الطبيعة من وجهة الدين </w:t>
      </w:r>
      <w:r w:rsidR="00A21D97">
        <w:rPr>
          <w:rFonts w:hint="cs"/>
          <w:sz w:val="32"/>
          <w:szCs w:val="32"/>
          <w:rtl/>
          <w:lang w:bidi="ar-SY"/>
        </w:rPr>
        <w:t>.</w:t>
      </w:r>
      <w:r w:rsidRPr="00E46EEE">
        <w:rPr>
          <w:sz w:val="32"/>
          <w:szCs w:val="32"/>
          <w:lang w:bidi="ar-SY"/>
        </w:rPr>
        <w:br/>
      </w:r>
      <w:r w:rsidRPr="00E46EEE">
        <w:rPr>
          <w:sz w:val="32"/>
          <w:szCs w:val="32"/>
          <w:rtl/>
        </w:rPr>
        <w:t xml:space="preserve">كما أن مفهوم الغموض </w:t>
      </w:r>
      <w:r w:rsidR="00A21D97">
        <w:rPr>
          <w:rFonts w:hint="cs"/>
          <w:sz w:val="32"/>
          <w:szCs w:val="32"/>
          <w:rtl/>
        </w:rPr>
        <w:t xml:space="preserve">للمعجزة </w:t>
      </w:r>
      <w:r w:rsidRPr="00E46EEE">
        <w:rPr>
          <w:sz w:val="32"/>
          <w:szCs w:val="32"/>
          <w:rtl/>
        </w:rPr>
        <w:t>يتخذ من الدين خلفية طبيعية وأساسية،</w:t>
      </w:r>
      <w:r>
        <w:rPr>
          <w:rFonts w:hint="cs"/>
          <w:sz w:val="32"/>
          <w:szCs w:val="32"/>
          <w:rtl/>
        </w:rPr>
        <w:t xml:space="preserve"> و</w:t>
      </w:r>
      <w:r w:rsidRPr="00E46EEE">
        <w:rPr>
          <w:sz w:val="32"/>
          <w:szCs w:val="32"/>
          <w:rtl/>
        </w:rPr>
        <w:t xml:space="preserve">عمومًا تشير المعجزة إلى شيء غير عادي يدل على مجال من الإمكانيات والأنشطة يتجاوز ما اعتاد البشر معرفته وممارسته في حياتهم اليومية. وبناءً على ذلك، يرتبط مفهوم المعجزة بعالم من القوى والإمكانيات التي تنتمي إلى شيء أو شخص </w:t>
      </w:r>
      <w:r w:rsidRPr="00E46EEE">
        <w:rPr>
          <w:sz w:val="32"/>
          <w:szCs w:val="32"/>
          <w:lang w:bidi="ar-SY"/>
        </w:rPr>
        <w:t>"</w:t>
      </w:r>
      <w:r w:rsidRPr="00E46EEE">
        <w:rPr>
          <w:sz w:val="32"/>
          <w:szCs w:val="32"/>
          <w:rtl/>
        </w:rPr>
        <w:t>مختلف تمامًا</w:t>
      </w:r>
      <w:r w:rsidRPr="00E46EEE">
        <w:rPr>
          <w:sz w:val="32"/>
          <w:szCs w:val="32"/>
          <w:lang w:bidi="ar-SY"/>
        </w:rPr>
        <w:t>"</w:t>
      </w:r>
      <w:r w:rsidRPr="00E46EEE">
        <w:rPr>
          <w:sz w:val="32"/>
          <w:szCs w:val="32"/>
          <w:rtl/>
        </w:rPr>
        <w:t>، حدث أو فعل لا يمكن فهمه إلا كتدخل من الآلهة</w:t>
      </w:r>
      <w:r w:rsidR="00A21D97">
        <w:rPr>
          <w:rFonts w:hint="cs"/>
          <w:sz w:val="32"/>
          <w:szCs w:val="32"/>
          <w:rtl/>
        </w:rPr>
        <w:t xml:space="preserve"> أو الله الواحد</w:t>
      </w:r>
      <w:r w:rsidRPr="00E46EEE">
        <w:rPr>
          <w:sz w:val="32"/>
          <w:szCs w:val="32"/>
          <w:rtl/>
        </w:rPr>
        <w:t xml:space="preserve">. </w:t>
      </w:r>
    </w:p>
    <w:p w14:paraId="4CA25FC7" w14:textId="4D86948E" w:rsidR="00CD5F48" w:rsidRPr="00CD5F48" w:rsidRDefault="00CD5F48" w:rsidP="00A21D97">
      <w:pPr>
        <w:bidi/>
        <w:rPr>
          <w:sz w:val="32"/>
          <w:szCs w:val="32"/>
          <w:rtl/>
          <w:lang w:bidi="ar-SY"/>
        </w:rPr>
      </w:pPr>
      <w:r w:rsidRPr="00E46EEE">
        <w:rPr>
          <w:sz w:val="32"/>
          <w:szCs w:val="32"/>
          <w:rtl/>
        </w:rPr>
        <w:t>من هذا المنظور، تتبع المعجزات عن كثب ظواهر الدين والنهج الديني المتبع</w:t>
      </w:r>
      <w:r w:rsidR="00A21D97">
        <w:rPr>
          <w:rFonts w:hint="cs"/>
          <w:sz w:val="32"/>
          <w:szCs w:val="32"/>
          <w:rtl/>
        </w:rPr>
        <w:t xml:space="preserve"> و</w:t>
      </w:r>
      <w:r w:rsidRPr="00E46EEE">
        <w:rPr>
          <w:sz w:val="32"/>
          <w:szCs w:val="32"/>
          <w:rtl/>
        </w:rPr>
        <w:t>قد يكون تأكيد حقيقة المعجزات تعبيراً عن انفتاح حقيقي على التسامي وإمكانية الوحي الإلهي، مدعوماً بحكم عقلاني وفلسفي. ومن جهة أخرى قد ينحدر هذا التأكيد إلى سذاجة منفصلة عن العقل</w:t>
      </w:r>
      <w:r>
        <w:rPr>
          <w:rFonts w:hint="cs"/>
          <w:sz w:val="32"/>
          <w:szCs w:val="32"/>
          <w:rtl/>
        </w:rPr>
        <w:t xml:space="preserve"> و</w:t>
      </w:r>
      <w:r w:rsidRPr="00E46EEE">
        <w:rPr>
          <w:sz w:val="32"/>
          <w:szCs w:val="32"/>
          <w:rtl/>
        </w:rPr>
        <w:t>محاولة إخضاع الإله لسيطرة الإنسان من خلال ممارسة السحر</w:t>
      </w:r>
      <w:r w:rsidRPr="00E46EEE">
        <w:rPr>
          <w:sz w:val="32"/>
          <w:szCs w:val="32"/>
          <w:lang w:bidi="ar-SY"/>
        </w:rPr>
        <w:t>.</w:t>
      </w:r>
    </w:p>
    <w:p w14:paraId="6048E3E8" w14:textId="6BD28696" w:rsidR="0020632F" w:rsidRDefault="0020632F" w:rsidP="0020632F">
      <w:pPr>
        <w:bidi/>
        <w:rPr>
          <w:sz w:val="32"/>
          <w:szCs w:val="32"/>
          <w:rtl/>
          <w:lang w:bidi="ar-SY"/>
        </w:rPr>
      </w:pPr>
      <w:r>
        <w:rPr>
          <w:sz w:val="32"/>
          <w:szCs w:val="32"/>
        </w:rPr>
        <w:t xml:space="preserve"> </w:t>
      </w:r>
      <w:r>
        <w:rPr>
          <w:rFonts w:hint="cs"/>
          <w:sz w:val="32"/>
          <w:szCs w:val="32"/>
          <w:rtl/>
          <w:lang w:bidi="ar-SY"/>
        </w:rPr>
        <w:t>سأبين في هذه الدراسة الموجزة الفرق بين الأعجوبة والمعجزة</w:t>
      </w:r>
      <w:r w:rsidR="00163954">
        <w:rPr>
          <w:rFonts w:hint="cs"/>
          <w:sz w:val="32"/>
          <w:szCs w:val="32"/>
          <w:rtl/>
          <w:lang w:bidi="ar-SY"/>
        </w:rPr>
        <w:t xml:space="preserve"> وعلاقتها بالأساطير القديمة</w:t>
      </w:r>
      <w:r>
        <w:rPr>
          <w:rFonts w:hint="cs"/>
          <w:sz w:val="32"/>
          <w:szCs w:val="32"/>
          <w:rtl/>
          <w:lang w:bidi="ar-SY"/>
        </w:rPr>
        <w:t xml:space="preserve"> </w:t>
      </w:r>
      <w:r w:rsidR="00342E98">
        <w:rPr>
          <w:rFonts w:hint="cs"/>
          <w:sz w:val="32"/>
          <w:szCs w:val="32"/>
          <w:rtl/>
          <w:lang w:bidi="ar-SY"/>
        </w:rPr>
        <w:t>ورؤية بعض الأديان لذلك</w:t>
      </w:r>
      <w:r>
        <w:rPr>
          <w:rFonts w:hint="cs"/>
          <w:sz w:val="32"/>
          <w:szCs w:val="32"/>
          <w:rtl/>
          <w:lang w:bidi="ar-SY"/>
        </w:rPr>
        <w:t xml:space="preserve"> </w:t>
      </w:r>
      <w:r w:rsidR="00A569FA">
        <w:rPr>
          <w:rFonts w:hint="cs"/>
          <w:sz w:val="32"/>
          <w:szCs w:val="32"/>
          <w:rtl/>
          <w:lang w:bidi="ar-SY"/>
        </w:rPr>
        <w:t xml:space="preserve"> وهل يجوز التشفع بأصحاب المعجزات أو الأعاجيب </w:t>
      </w:r>
      <w:r>
        <w:rPr>
          <w:rFonts w:hint="cs"/>
          <w:sz w:val="32"/>
          <w:szCs w:val="32"/>
          <w:rtl/>
          <w:lang w:bidi="ar-SY"/>
        </w:rPr>
        <w:t>مع ذكر أمثلة على ذلك .</w:t>
      </w:r>
    </w:p>
    <w:p w14:paraId="2F514182" w14:textId="77777777" w:rsidR="00A21D97" w:rsidRDefault="00A21D97" w:rsidP="00A21D97">
      <w:pPr>
        <w:bidi/>
        <w:rPr>
          <w:sz w:val="32"/>
          <w:szCs w:val="32"/>
          <w:rtl/>
          <w:lang w:bidi="ar-SY"/>
        </w:rPr>
      </w:pPr>
    </w:p>
    <w:p w14:paraId="48DED7BE" w14:textId="77777777" w:rsidR="00342E98" w:rsidRDefault="00342E98" w:rsidP="00F44160">
      <w:pPr>
        <w:bidi/>
        <w:jc w:val="center"/>
        <w:rPr>
          <w:sz w:val="32"/>
          <w:szCs w:val="32"/>
          <w:rtl/>
          <w:lang w:bidi="ar-SY"/>
        </w:rPr>
      </w:pPr>
    </w:p>
    <w:p w14:paraId="65AE026A" w14:textId="6F06F50E" w:rsidR="00A21D97" w:rsidRDefault="00A21D97" w:rsidP="00A21D97">
      <w:pPr>
        <w:bidi/>
        <w:jc w:val="center"/>
        <w:rPr>
          <w:b/>
          <w:bCs/>
          <w:sz w:val="32"/>
          <w:szCs w:val="32"/>
          <w:u w:val="single"/>
          <w:rtl/>
          <w:lang w:bidi="ar-SY"/>
        </w:rPr>
      </w:pPr>
      <w:r w:rsidRPr="00A21D97">
        <w:rPr>
          <w:rFonts w:hint="cs"/>
          <w:b/>
          <w:bCs/>
          <w:sz w:val="32"/>
          <w:szCs w:val="32"/>
          <w:u w:val="single"/>
          <w:rtl/>
          <w:lang w:bidi="ar-SY"/>
        </w:rPr>
        <w:t>كيف يرى الدين المعجزة والأعجوبة</w:t>
      </w:r>
    </w:p>
    <w:p w14:paraId="1EB5FBA4" w14:textId="549E4DE0" w:rsidR="00D20FD9" w:rsidRPr="00D20FD9" w:rsidRDefault="00D20FD9" w:rsidP="00D20FD9">
      <w:pPr>
        <w:bidi/>
        <w:rPr>
          <w:sz w:val="32"/>
          <w:szCs w:val="32"/>
          <w:rtl/>
          <w:lang w:bidi="ar-SY"/>
        </w:rPr>
      </w:pPr>
      <w:r w:rsidRPr="00E46EEE">
        <w:rPr>
          <w:sz w:val="32"/>
          <w:szCs w:val="32"/>
          <w:rtl/>
        </w:rPr>
        <w:t xml:space="preserve">يشير مفهوم المعجزة </w:t>
      </w:r>
      <w:r>
        <w:rPr>
          <w:rFonts w:hint="cs"/>
          <w:sz w:val="32"/>
          <w:szCs w:val="32"/>
          <w:rtl/>
        </w:rPr>
        <w:t xml:space="preserve"> أو الأعجوبة </w:t>
      </w:r>
      <w:r w:rsidRPr="00E46EEE">
        <w:rPr>
          <w:sz w:val="32"/>
          <w:szCs w:val="32"/>
          <w:rtl/>
        </w:rPr>
        <w:t xml:space="preserve">أساسًا إلى فكرة </w:t>
      </w:r>
      <w:r w:rsidRPr="00E46EEE">
        <w:rPr>
          <w:sz w:val="32"/>
          <w:szCs w:val="32"/>
          <w:lang w:bidi="ar-SY"/>
        </w:rPr>
        <w:t>"</w:t>
      </w:r>
      <w:r w:rsidRPr="00E46EEE">
        <w:rPr>
          <w:sz w:val="32"/>
          <w:szCs w:val="32"/>
          <w:rtl/>
        </w:rPr>
        <w:t>الدهشة</w:t>
      </w:r>
      <w:r w:rsidRPr="00E46EEE">
        <w:rPr>
          <w:sz w:val="32"/>
          <w:szCs w:val="32"/>
          <w:lang w:bidi="ar-SY"/>
        </w:rPr>
        <w:t xml:space="preserve">" </w:t>
      </w:r>
      <w:r w:rsidRPr="00E46EEE">
        <w:rPr>
          <w:sz w:val="32"/>
          <w:szCs w:val="32"/>
          <w:rtl/>
        </w:rPr>
        <w:t xml:space="preserve">أو </w:t>
      </w:r>
      <w:r w:rsidRPr="00E46EEE">
        <w:rPr>
          <w:sz w:val="32"/>
          <w:szCs w:val="32"/>
          <w:lang w:bidi="ar-SY"/>
        </w:rPr>
        <w:t>"</w:t>
      </w:r>
      <w:r w:rsidRPr="00E46EEE">
        <w:rPr>
          <w:sz w:val="32"/>
          <w:szCs w:val="32"/>
          <w:rtl/>
        </w:rPr>
        <w:t>الأعمال الخارقة</w:t>
      </w:r>
      <w:r w:rsidRPr="00E46EEE">
        <w:rPr>
          <w:sz w:val="32"/>
          <w:szCs w:val="32"/>
          <w:lang w:bidi="ar-SY"/>
        </w:rPr>
        <w:t>"</w:t>
      </w:r>
      <w:r w:rsidRPr="00E46EEE">
        <w:rPr>
          <w:sz w:val="32"/>
          <w:szCs w:val="32"/>
          <w:rtl/>
        </w:rPr>
        <w:t xml:space="preserve">، تحديدًا لأن المعجزة تُعتبر تدخلًا إلهيًا يخترق حدود الزمان والمكان المألوفين. ويتضمن مفهوم </w:t>
      </w:r>
      <w:r>
        <w:rPr>
          <w:rFonts w:hint="cs"/>
          <w:sz w:val="32"/>
          <w:szCs w:val="32"/>
          <w:rtl/>
        </w:rPr>
        <w:t>الأعجوبة</w:t>
      </w:r>
      <w:r w:rsidRPr="00E46EEE">
        <w:rPr>
          <w:sz w:val="32"/>
          <w:szCs w:val="32"/>
          <w:rtl/>
        </w:rPr>
        <w:t xml:space="preserve"> أيضًا شعورًا بالدهشة والإعجاب أمام الطبيعة والواقع، أو جمال الأشياء. في هذا السياق، </w:t>
      </w:r>
      <w:r w:rsidR="00163954">
        <w:rPr>
          <w:rFonts w:hint="cs"/>
          <w:sz w:val="32"/>
          <w:szCs w:val="32"/>
          <w:rtl/>
        </w:rPr>
        <w:t>نشير</w:t>
      </w:r>
      <w:r w:rsidRPr="00E46EEE">
        <w:rPr>
          <w:sz w:val="32"/>
          <w:szCs w:val="32"/>
          <w:rtl/>
        </w:rPr>
        <w:t xml:space="preserve"> إلى تجربة الإنسان في الوصول إلى مستويات عميقة من الفهم والتأمل في الوجود، وهي تجربة تُظهر أن الإله يُمكن إدراكه حتى في الأشياء البسيطة والعادية. على سبيل المثال</w:t>
      </w:r>
      <w:r w:rsidR="00163954">
        <w:rPr>
          <w:rFonts w:hint="cs"/>
          <w:sz w:val="32"/>
          <w:szCs w:val="32"/>
          <w:rtl/>
        </w:rPr>
        <w:t xml:space="preserve"> نتحدث</w:t>
      </w:r>
      <w:r w:rsidRPr="00E46EEE">
        <w:rPr>
          <w:sz w:val="32"/>
          <w:szCs w:val="32"/>
          <w:rtl/>
        </w:rPr>
        <w:t xml:space="preserve"> عن </w:t>
      </w:r>
      <w:r w:rsidRPr="00E46EEE">
        <w:rPr>
          <w:sz w:val="32"/>
          <w:szCs w:val="32"/>
          <w:lang w:bidi="ar-SY"/>
        </w:rPr>
        <w:t>"</w:t>
      </w:r>
      <w:r w:rsidRPr="00E46EEE">
        <w:rPr>
          <w:sz w:val="32"/>
          <w:szCs w:val="32"/>
          <w:rtl/>
        </w:rPr>
        <w:t>معجزة الحياة</w:t>
      </w:r>
      <w:r w:rsidRPr="00E46EEE">
        <w:rPr>
          <w:sz w:val="32"/>
          <w:szCs w:val="32"/>
          <w:lang w:bidi="ar-SY"/>
        </w:rPr>
        <w:t xml:space="preserve">". </w:t>
      </w:r>
      <w:r w:rsidRPr="00E46EEE">
        <w:rPr>
          <w:sz w:val="32"/>
          <w:szCs w:val="32"/>
          <w:rtl/>
        </w:rPr>
        <w:t xml:space="preserve">ومع ذلك، يُمكننا أيضًا الحديث عن </w:t>
      </w:r>
      <w:r w:rsidRPr="00E46EEE">
        <w:rPr>
          <w:sz w:val="32"/>
          <w:szCs w:val="32"/>
          <w:lang w:bidi="ar-SY"/>
        </w:rPr>
        <w:t>"</w:t>
      </w:r>
      <w:r w:rsidRPr="00E46EEE">
        <w:rPr>
          <w:sz w:val="32"/>
          <w:szCs w:val="32"/>
          <w:rtl/>
        </w:rPr>
        <w:t>معجزة التكنولوجيا</w:t>
      </w:r>
      <w:r w:rsidRPr="00E46EEE">
        <w:rPr>
          <w:sz w:val="32"/>
          <w:szCs w:val="32"/>
          <w:lang w:bidi="ar-SY"/>
        </w:rPr>
        <w:t>"</w:t>
      </w:r>
      <w:r w:rsidRPr="00E46EEE">
        <w:rPr>
          <w:sz w:val="32"/>
          <w:szCs w:val="32"/>
          <w:rtl/>
        </w:rPr>
        <w:t>، مُشيرين بذلك بشكل غير مباشر إلى دهشتنا من الذكاء البشري الذي يُتيح هذه التكنولوجيا</w:t>
      </w:r>
      <w:r>
        <w:rPr>
          <w:rFonts w:hint="cs"/>
          <w:sz w:val="32"/>
          <w:szCs w:val="32"/>
          <w:rtl/>
          <w:lang w:bidi="ar-SY"/>
        </w:rPr>
        <w:t xml:space="preserve"> و</w:t>
      </w:r>
      <w:r w:rsidRPr="00D20FD9">
        <w:rPr>
          <w:rFonts w:hint="cs"/>
          <w:sz w:val="32"/>
          <w:szCs w:val="32"/>
          <w:rtl/>
          <w:lang w:bidi="ar-SY"/>
        </w:rPr>
        <w:t>سنعرف المعجزة والأعجوبة كما يراها الدين</w:t>
      </w:r>
      <w:r>
        <w:rPr>
          <w:rFonts w:hint="cs"/>
          <w:sz w:val="32"/>
          <w:szCs w:val="32"/>
          <w:rtl/>
          <w:lang w:bidi="ar-SY"/>
        </w:rPr>
        <w:t xml:space="preserve"> كما يلي :</w:t>
      </w:r>
    </w:p>
    <w:p w14:paraId="7E664C16" w14:textId="5A672A6E" w:rsidR="0020632F" w:rsidRDefault="0020632F" w:rsidP="0020632F">
      <w:pPr>
        <w:bidi/>
        <w:rPr>
          <w:sz w:val="32"/>
          <w:szCs w:val="32"/>
          <w:rtl/>
          <w:lang w:bidi="ar-SY"/>
        </w:rPr>
      </w:pPr>
      <w:r>
        <w:rPr>
          <w:rFonts w:hint="cs"/>
          <w:sz w:val="32"/>
          <w:szCs w:val="32"/>
          <w:rtl/>
          <w:lang w:bidi="ar-SY"/>
        </w:rPr>
        <w:t xml:space="preserve"> </w:t>
      </w:r>
      <w:r w:rsidRPr="0020632F">
        <w:rPr>
          <w:b/>
          <w:bCs/>
          <w:sz w:val="32"/>
          <w:szCs w:val="32"/>
          <w:u w:val="single"/>
          <w:rtl/>
        </w:rPr>
        <w:t xml:space="preserve">المعجزة </w:t>
      </w:r>
      <w:r w:rsidRPr="0020632F">
        <w:rPr>
          <w:rFonts w:hint="cs"/>
          <w:b/>
          <w:bCs/>
          <w:sz w:val="32"/>
          <w:szCs w:val="32"/>
          <w:u w:val="single"/>
          <w:rtl/>
        </w:rPr>
        <w:t>:</w:t>
      </w:r>
      <w:r>
        <w:rPr>
          <w:rFonts w:hint="cs"/>
          <w:sz w:val="32"/>
          <w:szCs w:val="32"/>
          <w:rtl/>
        </w:rPr>
        <w:t xml:space="preserve"> </w:t>
      </w:r>
      <w:r w:rsidRPr="0020632F">
        <w:rPr>
          <w:sz w:val="32"/>
          <w:szCs w:val="32"/>
          <w:rtl/>
        </w:rPr>
        <w:t xml:space="preserve">هي </w:t>
      </w:r>
      <w:r w:rsidR="00D20FD9">
        <w:rPr>
          <w:rFonts w:hint="cs"/>
          <w:sz w:val="32"/>
          <w:szCs w:val="32"/>
          <w:rtl/>
        </w:rPr>
        <w:t>لغويا</w:t>
      </w:r>
      <w:r w:rsidR="0090378D" w:rsidRPr="0079241B">
        <w:rPr>
          <w:sz w:val="32"/>
          <w:szCs w:val="32"/>
          <w:rtl/>
        </w:rPr>
        <w:t xml:space="preserve"> كل أمر يعجز البشر عن الإتيان بمثله [مجمع اللغة العربية: المعجم الوسيط، ج٢ ص ٦٠٦].</w:t>
      </w:r>
      <w:r w:rsidR="0090378D">
        <w:rPr>
          <w:rFonts w:hint="cs"/>
          <w:sz w:val="32"/>
          <w:szCs w:val="32"/>
          <w:rtl/>
        </w:rPr>
        <w:t xml:space="preserve"> وبحسب العرف والعادة هي</w:t>
      </w:r>
      <w:r w:rsidR="0090378D" w:rsidRPr="0079241B">
        <w:rPr>
          <w:sz w:val="32"/>
          <w:szCs w:val="32"/>
          <w:rtl/>
        </w:rPr>
        <w:t xml:space="preserve"> </w:t>
      </w:r>
      <w:r w:rsidRPr="0020632F">
        <w:rPr>
          <w:sz w:val="32"/>
          <w:szCs w:val="32"/>
          <w:rtl/>
        </w:rPr>
        <w:t xml:space="preserve">أمر خارق للعادة </w:t>
      </w:r>
      <w:r w:rsidRPr="0020632F">
        <w:rPr>
          <w:sz w:val="32"/>
          <w:szCs w:val="32"/>
          <w:u w:val="single"/>
          <w:rtl/>
        </w:rPr>
        <w:t>يجريه الله</w:t>
      </w:r>
      <w:r w:rsidR="0090378D" w:rsidRPr="0090378D">
        <w:rPr>
          <w:rFonts w:hint="cs"/>
          <w:sz w:val="32"/>
          <w:szCs w:val="32"/>
          <w:rtl/>
        </w:rPr>
        <w:t xml:space="preserve"> </w:t>
      </w:r>
      <w:r w:rsidR="0090378D">
        <w:rPr>
          <w:rFonts w:hint="cs"/>
          <w:sz w:val="32"/>
          <w:szCs w:val="32"/>
          <w:rtl/>
        </w:rPr>
        <w:t>(أو فعل الهي )</w:t>
      </w:r>
      <w:r w:rsidRPr="0020632F">
        <w:rPr>
          <w:sz w:val="32"/>
          <w:szCs w:val="32"/>
          <w:rtl/>
        </w:rPr>
        <w:t xml:space="preserve"> على يد الأنبياء </w:t>
      </w:r>
      <w:r w:rsidR="0090378D">
        <w:rPr>
          <w:rFonts w:hint="cs"/>
          <w:sz w:val="32"/>
          <w:szCs w:val="32"/>
          <w:rtl/>
        </w:rPr>
        <w:t>لتأكيد صدق دعواهم  ونبوتهم وإزالة الشكوك بصحة التبشير أوالدعوة و</w:t>
      </w:r>
      <w:r w:rsidRPr="0020632F">
        <w:rPr>
          <w:sz w:val="32"/>
          <w:szCs w:val="32"/>
          <w:rtl/>
        </w:rPr>
        <w:t>لتأييد رسالتهم ، وتكون مقرونة بالتحدي</w:t>
      </w:r>
      <w:r w:rsidR="0090378D">
        <w:rPr>
          <w:rFonts w:hint="cs"/>
          <w:sz w:val="32"/>
          <w:szCs w:val="32"/>
          <w:rtl/>
        </w:rPr>
        <w:t xml:space="preserve"> على صعيد العلم وقوانين الطبيعة </w:t>
      </w:r>
      <w:r w:rsidRPr="0020632F">
        <w:rPr>
          <w:sz w:val="32"/>
          <w:szCs w:val="32"/>
          <w:rtl/>
        </w:rPr>
        <w:t xml:space="preserve">. </w:t>
      </w:r>
    </w:p>
    <w:p w14:paraId="10F3EE67" w14:textId="42121961" w:rsidR="00810C90" w:rsidRDefault="0020632F" w:rsidP="0090378D">
      <w:pPr>
        <w:bidi/>
        <w:rPr>
          <w:sz w:val="32"/>
          <w:szCs w:val="32"/>
          <w:rtl/>
        </w:rPr>
      </w:pPr>
      <w:r w:rsidRPr="0020632F">
        <w:rPr>
          <w:b/>
          <w:bCs/>
          <w:sz w:val="32"/>
          <w:szCs w:val="32"/>
          <w:u w:val="single"/>
          <w:rtl/>
        </w:rPr>
        <w:t>الأعجوبة</w:t>
      </w:r>
      <w:r>
        <w:rPr>
          <w:rFonts w:hint="cs"/>
          <w:b/>
          <w:bCs/>
          <w:sz w:val="32"/>
          <w:szCs w:val="32"/>
          <w:u w:val="single"/>
          <w:rtl/>
        </w:rPr>
        <w:t xml:space="preserve"> :</w:t>
      </w:r>
      <w:r w:rsidRPr="0020632F">
        <w:rPr>
          <w:b/>
          <w:bCs/>
          <w:sz w:val="32"/>
          <w:szCs w:val="32"/>
          <w:u w:val="single"/>
          <w:rtl/>
        </w:rPr>
        <w:t xml:space="preserve"> </w:t>
      </w:r>
      <w:r w:rsidRPr="0020632F">
        <w:rPr>
          <w:sz w:val="32"/>
          <w:szCs w:val="32"/>
          <w:rtl/>
        </w:rPr>
        <w:t xml:space="preserve">هي حدث مذهل أو عمل خارق يثير الدهشة والعجب في النفوس، وقد تقع على يد الأولياء الصالحين أو تُنسب لأسباب إلهية </w:t>
      </w:r>
      <w:r w:rsidR="005A42F5">
        <w:rPr>
          <w:rFonts w:hint="cs"/>
          <w:sz w:val="32"/>
          <w:szCs w:val="32"/>
          <w:rtl/>
        </w:rPr>
        <w:lastRenderedPageBreak/>
        <w:t>لإظهار عظمة الله و</w:t>
      </w:r>
      <w:r w:rsidRPr="0020632F">
        <w:rPr>
          <w:sz w:val="32"/>
          <w:szCs w:val="32"/>
          <w:rtl/>
        </w:rPr>
        <w:t xml:space="preserve">علامة للبركة </w:t>
      </w:r>
      <w:r w:rsidR="00486A8F">
        <w:rPr>
          <w:rFonts w:hint="cs"/>
          <w:sz w:val="32"/>
          <w:szCs w:val="32"/>
          <w:rtl/>
        </w:rPr>
        <w:t xml:space="preserve"> وبث للرجاء </w:t>
      </w:r>
      <w:r w:rsidRPr="0020632F">
        <w:rPr>
          <w:sz w:val="32"/>
          <w:szCs w:val="32"/>
          <w:rtl/>
        </w:rPr>
        <w:t>دون أن تتضمن تحدياً لإثبات النبوة</w:t>
      </w:r>
      <w:r w:rsidRPr="0020632F">
        <w:rPr>
          <w:sz w:val="32"/>
          <w:szCs w:val="32"/>
        </w:rPr>
        <w:t>. </w:t>
      </w:r>
    </w:p>
    <w:p w14:paraId="3FC631F4" w14:textId="77777777" w:rsidR="00665155" w:rsidRDefault="00665155" w:rsidP="00810C90">
      <w:pPr>
        <w:bidi/>
        <w:rPr>
          <w:sz w:val="32"/>
          <w:szCs w:val="32"/>
          <w:rtl/>
        </w:rPr>
      </w:pPr>
      <w:r>
        <w:rPr>
          <w:rFonts w:hint="cs"/>
          <w:sz w:val="32"/>
          <w:szCs w:val="32"/>
          <w:rtl/>
        </w:rPr>
        <w:t>وسنذكر تعريف المعجزة والأعجوبة بنظر الأديان السماوية الثلاث:</w:t>
      </w:r>
    </w:p>
    <w:p w14:paraId="7CF20267" w14:textId="635EC4D5" w:rsidR="00810C90" w:rsidRDefault="00665155" w:rsidP="00665155">
      <w:pPr>
        <w:bidi/>
        <w:rPr>
          <w:sz w:val="32"/>
          <w:szCs w:val="32"/>
          <w:rtl/>
        </w:rPr>
      </w:pPr>
      <w:r w:rsidRPr="00665155">
        <w:rPr>
          <w:rFonts w:hint="cs"/>
          <w:sz w:val="32"/>
          <w:szCs w:val="32"/>
          <w:u w:val="single"/>
          <w:rtl/>
        </w:rPr>
        <w:t>تعريف المعجزة بالاسلام</w:t>
      </w:r>
      <w:r>
        <w:rPr>
          <w:rFonts w:hint="cs"/>
          <w:sz w:val="32"/>
          <w:szCs w:val="32"/>
          <w:rtl/>
        </w:rPr>
        <w:t xml:space="preserve"> : هي أمر خارق للعادة يجريه الله على أيدي المرسلين لتأييد دعوة نبوتهم وإثبات  ذلك بعجز الإنسان العادي بأن يقوم بهذا الأمر الخارق </w:t>
      </w:r>
      <w:r w:rsidR="00486A8F">
        <w:rPr>
          <w:rFonts w:hint="cs"/>
          <w:sz w:val="32"/>
          <w:szCs w:val="32"/>
          <w:rtl/>
        </w:rPr>
        <w:t>أي تحمل التحدي</w:t>
      </w:r>
      <w:r>
        <w:rPr>
          <w:rFonts w:hint="cs"/>
          <w:sz w:val="32"/>
          <w:szCs w:val="32"/>
          <w:rtl/>
        </w:rPr>
        <w:t xml:space="preserve">. بينما تعريف الأعجوبة بالإسلام </w:t>
      </w:r>
      <w:r w:rsidR="00486A8F">
        <w:rPr>
          <w:rFonts w:hint="cs"/>
          <w:sz w:val="32"/>
          <w:szCs w:val="32"/>
          <w:rtl/>
        </w:rPr>
        <w:t>هو عمل مدهش وممكن أن يقوم فيه أيضا الصالحين (وتسمى حينها كرامة ) وليس حكرا على الأنبياء.</w:t>
      </w:r>
      <w:r w:rsidR="0020632F" w:rsidRPr="0020632F">
        <w:rPr>
          <w:sz w:val="32"/>
          <w:szCs w:val="32"/>
        </w:rPr>
        <w:br/>
      </w:r>
      <w:r w:rsidR="00810C90" w:rsidRPr="00810C90">
        <w:rPr>
          <w:rFonts w:hint="cs"/>
          <w:sz w:val="32"/>
          <w:szCs w:val="32"/>
          <w:u w:val="single"/>
          <w:rtl/>
        </w:rPr>
        <w:t xml:space="preserve">التعريف </w:t>
      </w:r>
      <w:r w:rsidR="005A42F5" w:rsidRPr="00810C90">
        <w:rPr>
          <w:rFonts w:hint="cs"/>
          <w:sz w:val="32"/>
          <w:szCs w:val="32"/>
          <w:u w:val="single"/>
          <w:rtl/>
        </w:rPr>
        <w:t>عند المسيحية</w:t>
      </w:r>
      <w:r w:rsidR="005A42F5">
        <w:rPr>
          <w:rFonts w:hint="cs"/>
          <w:sz w:val="32"/>
          <w:szCs w:val="32"/>
          <w:rtl/>
        </w:rPr>
        <w:t xml:space="preserve"> فنجد هناك ترادف بالمعنى لاهوتيا بين  الآية والمعجزة والأعجوبة ويعتبر تدخل إلهي مباشر لفعل يخالف قوانين الطبيعة أو العلم وإعلان لحضور الله لتثبيت الإيمان </w:t>
      </w:r>
      <w:r w:rsidR="005E46D2">
        <w:rPr>
          <w:rFonts w:hint="cs"/>
          <w:sz w:val="32"/>
          <w:szCs w:val="32"/>
          <w:rtl/>
        </w:rPr>
        <w:t>على الطريق الصحيح</w:t>
      </w:r>
      <w:r w:rsidR="005A42F5">
        <w:rPr>
          <w:rFonts w:hint="cs"/>
          <w:sz w:val="32"/>
          <w:szCs w:val="32"/>
          <w:rtl/>
        </w:rPr>
        <w:t xml:space="preserve"> وأيضا تأكيدا لصحة رسالة الأنبياء</w:t>
      </w:r>
      <w:r w:rsidR="005E46D2">
        <w:rPr>
          <w:rFonts w:hint="cs"/>
          <w:sz w:val="32"/>
          <w:szCs w:val="32"/>
          <w:rtl/>
        </w:rPr>
        <w:t xml:space="preserve"> والرسل</w:t>
      </w:r>
      <w:r w:rsidR="005A42F5">
        <w:rPr>
          <w:rFonts w:hint="cs"/>
          <w:sz w:val="32"/>
          <w:szCs w:val="32"/>
          <w:rtl/>
        </w:rPr>
        <w:t>.</w:t>
      </w:r>
    </w:p>
    <w:p w14:paraId="286E2737" w14:textId="77777777" w:rsidR="00370570" w:rsidRDefault="00810C90" w:rsidP="00370570">
      <w:pPr>
        <w:bidi/>
        <w:rPr>
          <w:sz w:val="32"/>
          <w:szCs w:val="32"/>
          <w:rtl/>
        </w:rPr>
      </w:pPr>
      <w:r w:rsidRPr="00370570">
        <w:rPr>
          <w:rFonts w:hint="cs"/>
          <w:sz w:val="32"/>
          <w:szCs w:val="32"/>
          <w:u w:val="single"/>
          <w:rtl/>
        </w:rPr>
        <w:t>التعريف عند اليهودية</w:t>
      </w:r>
      <w:r>
        <w:rPr>
          <w:rFonts w:hint="cs"/>
          <w:sz w:val="32"/>
          <w:szCs w:val="32"/>
          <w:rtl/>
        </w:rPr>
        <w:t xml:space="preserve"> : المعجزة (أو نيس بالعبرية والتي تعني علامة أو راية )هي تدخل إلهي  وتجل للعناية الإلهية  لتحقيق </w:t>
      </w:r>
      <w:r w:rsidRPr="00E46EEE">
        <w:rPr>
          <w:rFonts w:hint="cs"/>
          <w:sz w:val="32"/>
          <w:szCs w:val="32"/>
          <w:rtl/>
        </w:rPr>
        <w:t>غاية روحية  ولترفع راية حضور الله  للتوجيه وحماية المؤمنين وهي ليست مجرد لخرق قوانين الطبيعة أما الأعجوبة (موفيت بالعبرية ) هو عمل خارق ليثبت صحة عمل الانبياء</w:t>
      </w:r>
      <w:r w:rsidR="00665155" w:rsidRPr="00E46EEE">
        <w:rPr>
          <w:rFonts w:hint="cs"/>
          <w:sz w:val="32"/>
          <w:szCs w:val="32"/>
          <w:rtl/>
        </w:rPr>
        <w:t xml:space="preserve"> وحتى ممكن أن يكون إلهاما وأحيانا جاءت كرسالة تحذيرية لجموع المؤمنين لانحرافهم عن طريق الإيمان</w:t>
      </w:r>
      <w:r w:rsidRPr="00E46EEE">
        <w:rPr>
          <w:rFonts w:hint="cs"/>
          <w:sz w:val="32"/>
          <w:szCs w:val="32"/>
          <w:rtl/>
        </w:rPr>
        <w:t>.</w:t>
      </w:r>
      <w:r w:rsidR="00E46EEE" w:rsidRPr="00E46EEE">
        <w:rPr>
          <w:sz w:val="32"/>
          <w:szCs w:val="32"/>
          <w:lang w:bidi="ar-SY"/>
        </w:rPr>
        <w:br/>
      </w:r>
      <w:r w:rsidR="00D20FD9">
        <w:rPr>
          <w:rFonts w:hint="cs"/>
          <w:sz w:val="32"/>
          <w:szCs w:val="32"/>
          <w:rtl/>
        </w:rPr>
        <w:t>سنروي لاحقا كيف تم</w:t>
      </w:r>
      <w:r w:rsidR="00E46EEE" w:rsidRPr="00E46EEE">
        <w:rPr>
          <w:sz w:val="32"/>
          <w:szCs w:val="32"/>
          <w:rtl/>
        </w:rPr>
        <w:t xml:space="preserve"> </w:t>
      </w:r>
      <w:r w:rsidR="00D20FD9">
        <w:rPr>
          <w:rFonts w:hint="cs"/>
          <w:sz w:val="32"/>
          <w:szCs w:val="32"/>
          <w:rtl/>
        </w:rPr>
        <w:t>رؤية</w:t>
      </w:r>
      <w:r w:rsidR="00E46EEE" w:rsidRPr="00E46EEE">
        <w:rPr>
          <w:sz w:val="32"/>
          <w:szCs w:val="32"/>
          <w:rtl/>
        </w:rPr>
        <w:t xml:space="preserve"> جوانب المعجزات التي تتعارض مع العقلانية العلمية. </w:t>
      </w:r>
      <w:r w:rsidR="00572DE5">
        <w:rPr>
          <w:rFonts w:hint="cs"/>
          <w:sz w:val="32"/>
          <w:szCs w:val="32"/>
          <w:rtl/>
        </w:rPr>
        <w:t xml:space="preserve">ولن يتم دراسة الموضوع دراسة ومعالجة لاهوتية وإنما مقاربة توضيحية </w:t>
      </w:r>
      <w:r w:rsidR="00607136">
        <w:rPr>
          <w:rFonts w:hint="cs"/>
          <w:sz w:val="32"/>
          <w:szCs w:val="32"/>
          <w:rtl/>
        </w:rPr>
        <w:t>لأنه ليس لدي الملكة الفلسفية أواللاهوتية</w:t>
      </w:r>
      <w:r w:rsidR="00370570">
        <w:rPr>
          <w:rFonts w:hint="cs"/>
          <w:sz w:val="32"/>
          <w:szCs w:val="32"/>
          <w:rtl/>
        </w:rPr>
        <w:t>.</w:t>
      </w:r>
      <w:r w:rsidR="00572DE5">
        <w:rPr>
          <w:rFonts w:hint="cs"/>
          <w:sz w:val="32"/>
          <w:szCs w:val="32"/>
          <w:rtl/>
        </w:rPr>
        <w:t xml:space="preserve"> و</w:t>
      </w:r>
      <w:r w:rsidR="00E46EEE" w:rsidRPr="00E46EEE">
        <w:rPr>
          <w:sz w:val="32"/>
          <w:szCs w:val="32"/>
          <w:rtl/>
        </w:rPr>
        <w:t xml:space="preserve">فهم المعجزات وتمييزها في السياق الفلسفي يرتبط ارتباطًا وثيقًا </w:t>
      </w:r>
      <w:r w:rsidR="00E46EEE" w:rsidRPr="00E46EEE">
        <w:rPr>
          <w:sz w:val="32"/>
          <w:szCs w:val="32"/>
          <w:rtl/>
        </w:rPr>
        <w:lastRenderedPageBreak/>
        <w:t>بمفهوم قوانين الطبيعة ونظرية المعرفة الكامنة فيها. أما في السياق اللاهوتي، فنتناول أهمية المعجزات كدليل على مصداقية الإيمان، لا سيما في عالم تهيمن عليه العقلانية العلمية.</w:t>
      </w:r>
    </w:p>
    <w:p w14:paraId="695C5D8E" w14:textId="45519170" w:rsidR="00370570" w:rsidRDefault="00E46EEE" w:rsidP="00370570">
      <w:pPr>
        <w:bidi/>
        <w:rPr>
          <w:sz w:val="56"/>
          <w:szCs w:val="56"/>
          <w:lang w:bidi="ar-SY"/>
        </w:rPr>
      </w:pPr>
      <w:r w:rsidRPr="00E46EEE">
        <w:rPr>
          <w:sz w:val="32"/>
          <w:szCs w:val="32"/>
          <w:rtl/>
        </w:rPr>
        <w:t xml:space="preserve"> يتناول علم اللاهوت أيضاً مسألة الوصول التاريخي إلى المعجزات، ولا سيما معجزات يسوع الناصري، التي لطالما اعتبرتها الكنيسة أساسية في دعم الإيمان بالطبيعة الإلهية للمسيح </w:t>
      </w:r>
      <w:r w:rsidR="00572DE5">
        <w:rPr>
          <w:rFonts w:hint="cs"/>
          <w:sz w:val="32"/>
          <w:szCs w:val="32"/>
          <w:rtl/>
        </w:rPr>
        <w:t>(</w:t>
      </w:r>
      <w:r w:rsidRPr="00E46EEE">
        <w:rPr>
          <w:sz w:val="32"/>
          <w:szCs w:val="32"/>
          <w:rtl/>
        </w:rPr>
        <w:t>الكلمة المتجسدة</w:t>
      </w:r>
      <w:r w:rsidR="00572DE5">
        <w:rPr>
          <w:rFonts w:hint="cs"/>
          <w:sz w:val="32"/>
          <w:szCs w:val="32"/>
          <w:rtl/>
        </w:rPr>
        <w:t>)</w:t>
      </w:r>
      <w:r w:rsidRPr="00E46EEE">
        <w:rPr>
          <w:sz w:val="32"/>
          <w:szCs w:val="32"/>
          <w:lang w:bidi="ar-SY"/>
        </w:rPr>
        <w:br/>
      </w:r>
      <w:r w:rsidRPr="00E46EEE">
        <w:rPr>
          <w:sz w:val="32"/>
          <w:szCs w:val="32"/>
          <w:rtl/>
        </w:rPr>
        <w:t xml:space="preserve">في علم اللاهوت، يجب أن تبقى أي </w:t>
      </w:r>
      <w:r w:rsidR="00370570">
        <w:rPr>
          <w:rFonts w:hint="cs"/>
          <w:sz w:val="32"/>
          <w:szCs w:val="32"/>
          <w:rtl/>
          <w:lang w:bidi="ar-SY"/>
        </w:rPr>
        <w:t xml:space="preserve">معجزة </w:t>
      </w:r>
      <w:r w:rsidRPr="00E46EEE">
        <w:rPr>
          <w:sz w:val="32"/>
          <w:szCs w:val="32"/>
          <w:lang w:bidi="ar-SY"/>
        </w:rPr>
        <w:t xml:space="preserve"> </w:t>
      </w:r>
      <w:r w:rsidRPr="00E46EEE">
        <w:rPr>
          <w:sz w:val="32"/>
          <w:szCs w:val="32"/>
          <w:rtl/>
        </w:rPr>
        <w:t>راسخة في معناها كعلامة</w:t>
      </w:r>
      <w:r w:rsidR="00607136">
        <w:rPr>
          <w:rFonts w:hint="cs"/>
          <w:sz w:val="32"/>
          <w:szCs w:val="32"/>
          <w:rtl/>
        </w:rPr>
        <w:t xml:space="preserve"> ل</w:t>
      </w:r>
      <w:r w:rsidRPr="00E46EEE">
        <w:rPr>
          <w:sz w:val="32"/>
          <w:szCs w:val="32"/>
          <w:rtl/>
        </w:rPr>
        <w:t xml:space="preserve">دعوة </w:t>
      </w:r>
      <w:r w:rsidR="00607136">
        <w:rPr>
          <w:rFonts w:hint="cs"/>
          <w:sz w:val="32"/>
          <w:szCs w:val="32"/>
          <w:rtl/>
        </w:rPr>
        <w:t>ا</w:t>
      </w:r>
      <w:r w:rsidRPr="00E46EEE">
        <w:rPr>
          <w:sz w:val="32"/>
          <w:szCs w:val="32"/>
          <w:rtl/>
        </w:rPr>
        <w:t>لإنسان</w:t>
      </w:r>
      <w:r w:rsidR="00607136">
        <w:rPr>
          <w:rFonts w:hint="cs"/>
          <w:sz w:val="32"/>
          <w:szCs w:val="32"/>
          <w:rtl/>
        </w:rPr>
        <w:t xml:space="preserve"> لطريق الصلاح</w:t>
      </w:r>
      <w:r w:rsidRPr="00E46EEE">
        <w:rPr>
          <w:sz w:val="32"/>
          <w:szCs w:val="32"/>
          <w:rtl/>
        </w:rPr>
        <w:t xml:space="preserve">. </w:t>
      </w:r>
      <w:r w:rsidR="00607136">
        <w:rPr>
          <w:rFonts w:hint="cs"/>
          <w:sz w:val="32"/>
          <w:szCs w:val="32"/>
          <w:rtl/>
        </w:rPr>
        <w:t>و</w:t>
      </w:r>
      <w:r w:rsidRPr="00E46EEE">
        <w:rPr>
          <w:sz w:val="32"/>
          <w:szCs w:val="32"/>
          <w:rtl/>
        </w:rPr>
        <w:t xml:space="preserve">يسعى </w:t>
      </w:r>
      <w:r w:rsidR="00607136">
        <w:rPr>
          <w:rFonts w:hint="cs"/>
          <w:sz w:val="32"/>
          <w:szCs w:val="32"/>
          <w:rtl/>
        </w:rPr>
        <w:t xml:space="preserve">علم اللاهوت </w:t>
      </w:r>
      <w:r w:rsidRPr="00E46EEE">
        <w:rPr>
          <w:sz w:val="32"/>
          <w:szCs w:val="32"/>
          <w:rtl/>
        </w:rPr>
        <w:t>أيضًا إلى ترسيخ فكرة أن الله معنا حقًا</w:t>
      </w:r>
      <w:r w:rsidRPr="003B543D">
        <w:rPr>
          <w:sz w:val="56"/>
          <w:szCs w:val="56"/>
          <w:lang w:bidi="ar-SY"/>
        </w:rPr>
        <w:t xml:space="preserve"> .</w:t>
      </w:r>
    </w:p>
    <w:p w14:paraId="27D65416" w14:textId="177DFEF5" w:rsidR="0020632F" w:rsidRDefault="00E46EEE" w:rsidP="00370570">
      <w:pPr>
        <w:bidi/>
        <w:jc w:val="center"/>
        <w:rPr>
          <w:sz w:val="32"/>
          <w:szCs w:val="32"/>
          <w:rtl/>
          <w:lang w:bidi="ar-SY"/>
        </w:rPr>
      </w:pPr>
      <w:r w:rsidRPr="003B543D">
        <w:rPr>
          <w:sz w:val="56"/>
          <w:szCs w:val="56"/>
          <w:lang w:bidi="ar-SY"/>
        </w:rPr>
        <w:br/>
      </w:r>
      <w:r w:rsidR="0020632F" w:rsidRPr="007870DC">
        <w:rPr>
          <w:b/>
          <w:bCs/>
          <w:sz w:val="36"/>
          <w:szCs w:val="36"/>
          <w:u w:val="single"/>
          <w:rtl/>
        </w:rPr>
        <w:t>المعجز</w:t>
      </w:r>
      <w:r w:rsidR="00607136" w:rsidRPr="007870DC">
        <w:rPr>
          <w:rFonts w:hint="cs"/>
          <w:b/>
          <w:bCs/>
          <w:sz w:val="36"/>
          <w:szCs w:val="36"/>
          <w:u w:val="single"/>
          <w:rtl/>
        </w:rPr>
        <w:t>ات</w:t>
      </w:r>
      <w:r w:rsidR="007870DC" w:rsidRPr="007870DC">
        <w:rPr>
          <w:rFonts w:hint="cs"/>
          <w:b/>
          <w:bCs/>
          <w:sz w:val="36"/>
          <w:szCs w:val="36"/>
          <w:u w:val="single"/>
          <w:rtl/>
        </w:rPr>
        <w:t xml:space="preserve"> من وجهات نظر وثقافات </w:t>
      </w:r>
      <w:r w:rsidR="007870DC">
        <w:rPr>
          <w:rFonts w:hint="cs"/>
          <w:b/>
          <w:bCs/>
          <w:sz w:val="36"/>
          <w:szCs w:val="36"/>
          <w:u w:val="single"/>
          <w:rtl/>
        </w:rPr>
        <w:t>أخرى</w:t>
      </w:r>
      <w:r w:rsidR="0020632F" w:rsidRPr="0020632F">
        <w:rPr>
          <w:sz w:val="32"/>
          <w:szCs w:val="32"/>
        </w:rPr>
        <w:br/>
      </w:r>
    </w:p>
    <w:p w14:paraId="1102FB3E" w14:textId="77777777" w:rsidR="00EB282B" w:rsidRDefault="008239C7" w:rsidP="0020632F">
      <w:pPr>
        <w:bidi/>
        <w:rPr>
          <w:sz w:val="32"/>
          <w:szCs w:val="32"/>
          <w:rtl/>
          <w:lang w:bidi="ar-SY"/>
        </w:rPr>
      </w:pPr>
      <w:r w:rsidRPr="0079241B">
        <w:rPr>
          <w:sz w:val="32"/>
          <w:szCs w:val="32"/>
          <w:rtl/>
        </w:rPr>
        <w:t xml:space="preserve">تُشكل المعجزات في الديانات القديمة </w:t>
      </w:r>
      <w:r>
        <w:rPr>
          <w:rFonts w:hint="cs"/>
          <w:sz w:val="32"/>
          <w:szCs w:val="32"/>
          <w:rtl/>
        </w:rPr>
        <w:t xml:space="preserve"> والحديثة </w:t>
      </w:r>
      <w:r w:rsidRPr="0079241B">
        <w:rPr>
          <w:sz w:val="32"/>
          <w:szCs w:val="32"/>
          <w:rtl/>
        </w:rPr>
        <w:t>ظاهرة روحية وتاريخية مشتركة. تهدف هذه الخوارق إلى إثبات الوجود الإلهي، دعم الأنبياء والرسل، وتعزيز الإيمان البشري. تمتد هذه المفاهيم من حضارات بلاد الرافدين ومصر إلى الديانات الإبراهيمية</w:t>
      </w:r>
      <w:r w:rsidRPr="0079241B">
        <w:rPr>
          <w:sz w:val="32"/>
          <w:szCs w:val="32"/>
          <w:lang w:bidi="ar-SY"/>
        </w:rPr>
        <w:t>.</w:t>
      </w:r>
      <w:r w:rsidR="00485C37">
        <w:rPr>
          <w:rFonts w:hint="cs"/>
          <w:sz w:val="32"/>
          <w:szCs w:val="32"/>
          <w:rtl/>
          <w:lang w:bidi="ar-SY"/>
        </w:rPr>
        <w:t>التي سأتوسع بدراستها لاحقا.</w:t>
      </w:r>
      <w:r w:rsidRPr="0079241B">
        <w:rPr>
          <w:sz w:val="32"/>
          <w:szCs w:val="32"/>
          <w:lang w:bidi="ar-SY"/>
        </w:rPr>
        <w:t xml:space="preserve"> </w:t>
      </w:r>
      <w:r w:rsidRPr="0079241B">
        <w:rPr>
          <w:sz w:val="32"/>
          <w:szCs w:val="32"/>
          <w:lang w:bidi="ar-SY"/>
        </w:rPr>
        <w:br/>
      </w:r>
      <w:r w:rsidR="00DB2B86" w:rsidRPr="0079241B">
        <w:rPr>
          <w:sz w:val="32"/>
          <w:szCs w:val="32"/>
          <w:rtl/>
        </w:rPr>
        <w:t>المعجزات في ديانات الشرق الأدنى القديم</w:t>
      </w:r>
      <w:r w:rsidR="00DB2B86">
        <w:rPr>
          <w:rFonts w:hint="cs"/>
          <w:sz w:val="32"/>
          <w:szCs w:val="32"/>
          <w:rtl/>
          <w:lang w:bidi="ar-SY"/>
        </w:rPr>
        <w:t>:</w:t>
      </w:r>
      <w:r w:rsidR="00DB2B86" w:rsidRPr="0079241B">
        <w:rPr>
          <w:sz w:val="32"/>
          <w:szCs w:val="32"/>
          <w:lang w:bidi="ar-SY"/>
        </w:rPr>
        <w:br/>
      </w:r>
      <w:r w:rsidR="00DB2B86" w:rsidRPr="007870DC">
        <w:rPr>
          <w:sz w:val="32"/>
          <w:szCs w:val="32"/>
          <w:u w:val="single"/>
          <w:rtl/>
        </w:rPr>
        <w:t>ملحمة جلجامش (بلاد الرافدين):</w:t>
      </w:r>
      <w:r w:rsidR="00DB2B86" w:rsidRPr="0079241B">
        <w:rPr>
          <w:sz w:val="32"/>
          <w:szCs w:val="32"/>
          <w:rtl/>
        </w:rPr>
        <w:t xml:space="preserve"> </w:t>
      </w:r>
      <w:r w:rsidR="00EB282B" w:rsidRPr="000D49B1">
        <w:rPr>
          <w:sz w:val="32"/>
          <w:szCs w:val="32"/>
          <w:rtl/>
        </w:rPr>
        <w:t>أقدم النصوص الملحمية في التاريخ، وتدور حول ملك أوروك وبحثه الخالد عن سر الخلود</w:t>
      </w:r>
      <w:r w:rsidR="00EB282B" w:rsidRPr="000D49B1">
        <w:rPr>
          <w:sz w:val="32"/>
          <w:szCs w:val="32"/>
          <w:lang w:bidi="ar-SY"/>
        </w:rPr>
        <w:t>.</w:t>
      </w:r>
      <w:r w:rsidR="00EB282B" w:rsidRPr="000D49B1">
        <w:rPr>
          <w:sz w:val="32"/>
          <w:szCs w:val="32"/>
          <w:lang w:bidi="ar-SY"/>
        </w:rPr>
        <w:br/>
      </w:r>
      <w:r w:rsidR="00EB282B">
        <w:rPr>
          <w:rFonts w:hint="cs"/>
          <w:sz w:val="32"/>
          <w:szCs w:val="32"/>
          <w:rtl/>
        </w:rPr>
        <w:t>و</w:t>
      </w:r>
      <w:r w:rsidR="00DB2B86" w:rsidRPr="0079241B">
        <w:rPr>
          <w:sz w:val="32"/>
          <w:szCs w:val="32"/>
          <w:rtl/>
        </w:rPr>
        <w:t xml:space="preserve">تضمنت معجزات الطوفان العظيم وشجرة الخلود كدليل على قوة </w:t>
      </w:r>
      <w:r w:rsidR="00DB2B86" w:rsidRPr="0079241B">
        <w:rPr>
          <w:sz w:val="32"/>
          <w:szCs w:val="32"/>
          <w:rtl/>
        </w:rPr>
        <w:lastRenderedPageBreak/>
        <w:t>الآلهة وقدرتها على تجديد الحيا</w:t>
      </w:r>
      <w:r w:rsidR="007870DC">
        <w:rPr>
          <w:rFonts w:hint="cs"/>
          <w:sz w:val="32"/>
          <w:szCs w:val="32"/>
          <w:rtl/>
        </w:rPr>
        <w:t>ة وقوة الإله إنليل وتدخلاته بحياة البشر وأيضا الإلهة عشتار</w:t>
      </w:r>
      <w:r w:rsidR="00DB2B86" w:rsidRPr="0079241B">
        <w:rPr>
          <w:sz w:val="32"/>
          <w:szCs w:val="32"/>
          <w:lang w:bidi="ar-SY"/>
        </w:rPr>
        <w:t>.</w:t>
      </w:r>
    </w:p>
    <w:p w14:paraId="45AF1A15" w14:textId="3A6D2176" w:rsidR="000D49B1" w:rsidRDefault="00EB282B" w:rsidP="00EB282B">
      <w:pPr>
        <w:bidi/>
        <w:rPr>
          <w:sz w:val="32"/>
          <w:szCs w:val="32"/>
          <w:rtl/>
          <w:lang w:bidi="ar-SY"/>
        </w:rPr>
      </w:pPr>
      <w:r w:rsidRPr="000D49B1">
        <w:rPr>
          <w:sz w:val="32"/>
          <w:szCs w:val="32"/>
          <w:u w:val="single"/>
          <w:rtl/>
        </w:rPr>
        <w:t>أسطورة إنوما إيليش</w:t>
      </w:r>
      <w:r w:rsidRPr="000D49B1">
        <w:rPr>
          <w:sz w:val="32"/>
          <w:szCs w:val="32"/>
          <w:rtl/>
        </w:rPr>
        <w:t xml:space="preserve">: ملحمة الخلق البابلية التي تصف صراع الإله </w:t>
      </w:r>
      <w:r w:rsidRPr="000D49B1">
        <w:rPr>
          <w:sz w:val="32"/>
          <w:szCs w:val="32"/>
          <w:lang w:bidi="ar-SY"/>
        </w:rPr>
        <w:t>"</w:t>
      </w:r>
      <w:r w:rsidRPr="000D49B1">
        <w:rPr>
          <w:sz w:val="32"/>
          <w:szCs w:val="32"/>
          <w:rtl/>
        </w:rPr>
        <w:t>مردوخ</w:t>
      </w:r>
      <w:r w:rsidRPr="000D49B1">
        <w:rPr>
          <w:sz w:val="32"/>
          <w:szCs w:val="32"/>
          <w:lang w:bidi="ar-SY"/>
        </w:rPr>
        <w:t xml:space="preserve">" </w:t>
      </w:r>
      <w:r w:rsidRPr="000D49B1">
        <w:rPr>
          <w:sz w:val="32"/>
          <w:szCs w:val="32"/>
          <w:rtl/>
        </w:rPr>
        <w:t>مع قوى الفوضى</w:t>
      </w:r>
      <w:r w:rsidR="00DB2B86" w:rsidRPr="0079241B">
        <w:rPr>
          <w:sz w:val="32"/>
          <w:szCs w:val="32"/>
          <w:lang w:bidi="ar-SY"/>
        </w:rPr>
        <w:br/>
      </w:r>
      <w:r w:rsidR="00DB2B86" w:rsidRPr="007870DC">
        <w:rPr>
          <w:sz w:val="32"/>
          <w:szCs w:val="32"/>
          <w:u w:val="single"/>
          <w:rtl/>
        </w:rPr>
        <w:t>أسطورة إيزيس وأوزوريس (مصر القديمة):</w:t>
      </w:r>
      <w:r w:rsidR="00DB2B86" w:rsidRPr="0079241B">
        <w:rPr>
          <w:sz w:val="32"/>
          <w:szCs w:val="32"/>
          <w:rtl/>
        </w:rPr>
        <w:t xml:space="preserve"> تتحدث عن معجزة إحياء الموتى وجمع أشلاء الإله أوزوريس ليصبح حاكماً للعالم الآخر</w:t>
      </w:r>
      <w:r w:rsidR="00DB2B86" w:rsidRPr="0079241B">
        <w:rPr>
          <w:sz w:val="32"/>
          <w:szCs w:val="32"/>
          <w:lang w:bidi="ar-SY"/>
        </w:rPr>
        <w:t>.</w:t>
      </w:r>
    </w:p>
    <w:p w14:paraId="306711D1" w14:textId="1B58044E" w:rsidR="00DB2B86" w:rsidRDefault="000D49B1" w:rsidP="00EB282B">
      <w:pPr>
        <w:bidi/>
        <w:rPr>
          <w:sz w:val="32"/>
          <w:szCs w:val="32"/>
          <w:rtl/>
          <w:lang w:bidi="ar-SY"/>
        </w:rPr>
      </w:pPr>
      <w:r>
        <w:rPr>
          <w:rFonts w:hint="cs"/>
          <w:sz w:val="32"/>
          <w:szCs w:val="32"/>
          <w:rtl/>
        </w:rPr>
        <w:t>و</w:t>
      </w:r>
      <w:r w:rsidRPr="000D49B1">
        <w:rPr>
          <w:sz w:val="32"/>
          <w:szCs w:val="32"/>
          <w:rtl/>
        </w:rPr>
        <w:t>تجسد الصراع بين الخير والشر، وتدور حول إحياء أوزوريس بعد موته</w:t>
      </w:r>
      <w:r w:rsidRPr="000D49B1">
        <w:rPr>
          <w:sz w:val="32"/>
          <w:szCs w:val="32"/>
          <w:lang w:bidi="ar-SY"/>
        </w:rPr>
        <w:t>.</w:t>
      </w:r>
      <w:r w:rsidRPr="000D49B1">
        <w:rPr>
          <w:sz w:val="32"/>
          <w:szCs w:val="32"/>
          <w:lang w:bidi="ar-SY"/>
        </w:rPr>
        <w:br/>
      </w:r>
      <w:r w:rsidRPr="000D49B1">
        <w:rPr>
          <w:sz w:val="32"/>
          <w:szCs w:val="32"/>
          <w:u w:val="single"/>
          <w:rtl/>
        </w:rPr>
        <w:t>أسطورة الخلق</w:t>
      </w:r>
      <w:r w:rsidRPr="00EB282B">
        <w:rPr>
          <w:rFonts w:hint="cs"/>
          <w:sz w:val="32"/>
          <w:szCs w:val="32"/>
          <w:u w:val="single"/>
          <w:rtl/>
        </w:rPr>
        <w:t xml:space="preserve"> ( مصر القديمة )</w:t>
      </w:r>
      <w:r w:rsidRPr="000D49B1">
        <w:rPr>
          <w:sz w:val="32"/>
          <w:szCs w:val="32"/>
          <w:u w:val="single"/>
          <w:rtl/>
        </w:rPr>
        <w:t>:</w:t>
      </w:r>
      <w:r w:rsidRPr="000D49B1">
        <w:rPr>
          <w:sz w:val="32"/>
          <w:szCs w:val="32"/>
          <w:rtl/>
        </w:rPr>
        <w:t xml:space="preserve"> تروي كيف خرج الإله </w:t>
      </w:r>
      <w:r w:rsidRPr="000D49B1">
        <w:rPr>
          <w:sz w:val="32"/>
          <w:szCs w:val="32"/>
          <w:lang w:bidi="ar-SY"/>
        </w:rPr>
        <w:t>"</w:t>
      </w:r>
      <w:r w:rsidRPr="000D49B1">
        <w:rPr>
          <w:sz w:val="32"/>
          <w:szCs w:val="32"/>
          <w:rtl/>
        </w:rPr>
        <w:t>رع</w:t>
      </w:r>
      <w:r w:rsidRPr="000D49B1">
        <w:rPr>
          <w:sz w:val="32"/>
          <w:szCs w:val="32"/>
          <w:lang w:bidi="ar-SY"/>
        </w:rPr>
        <w:t xml:space="preserve">" </w:t>
      </w:r>
      <w:r w:rsidRPr="000D49B1">
        <w:rPr>
          <w:sz w:val="32"/>
          <w:szCs w:val="32"/>
          <w:rtl/>
        </w:rPr>
        <w:t>من المياه الأزلية لخلق العالم</w:t>
      </w:r>
      <w:r w:rsidRPr="000D49B1">
        <w:rPr>
          <w:sz w:val="32"/>
          <w:szCs w:val="32"/>
          <w:lang w:bidi="ar-SY"/>
        </w:rPr>
        <w:t>. </w:t>
      </w:r>
      <w:r w:rsidR="00DB2B86" w:rsidRPr="0079241B">
        <w:rPr>
          <w:sz w:val="32"/>
          <w:szCs w:val="32"/>
          <w:lang w:bidi="ar-SY"/>
        </w:rPr>
        <w:br/>
      </w:r>
      <w:r w:rsidR="00DB2B86" w:rsidRPr="007870DC">
        <w:rPr>
          <w:sz w:val="32"/>
          <w:szCs w:val="32"/>
          <w:u w:val="single"/>
          <w:rtl/>
        </w:rPr>
        <w:t>معجزات الملوك والآلهة</w:t>
      </w:r>
      <w:r w:rsidR="00DB2B86" w:rsidRPr="0079241B">
        <w:rPr>
          <w:sz w:val="32"/>
          <w:szCs w:val="32"/>
          <w:rtl/>
        </w:rPr>
        <w:t>: اعتبرت الشعوب القديمة أن الولادات العذرية والمعجزات الطبيعية علامات على الاصطفاه الإله</w:t>
      </w:r>
      <w:r w:rsidR="00DB2B86">
        <w:rPr>
          <w:rFonts w:hint="cs"/>
          <w:sz w:val="32"/>
          <w:szCs w:val="32"/>
          <w:rtl/>
          <w:lang w:bidi="ar-SY"/>
        </w:rPr>
        <w:t>ي</w:t>
      </w:r>
      <w:r w:rsidR="007870DC">
        <w:rPr>
          <w:rFonts w:hint="cs"/>
          <w:sz w:val="32"/>
          <w:szCs w:val="32"/>
          <w:rtl/>
          <w:lang w:bidi="ar-SY"/>
        </w:rPr>
        <w:t>.</w:t>
      </w:r>
    </w:p>
    <w:p w14:paraId="50B2E0EF" w14:textId="6D598142" w:rsidR="007870DC" w:rsidRDefault="007870DC" w:rsidP="007870DC">
      <w:pPr>
        <w:bidi/>
        <w:rPr>
          <w:sz w:val="32"/>
          <w:szCs w:val="32"/>
          <w:rtl/>
          <w:lang w:bidi="ar-SY"/>
        </w:rPr>
      </w:pPr>
      <w:r w:rsidRPr="007870DC">
        <w:rPr>
          <w:rFonts w:hint="cs"/>
          <w:sz w:val="32"/>
          <w:szCs w:val="32"/>
          <w:u w:val="single"/>
          <w:rtl/>
          <w:lang w:bidi="ar-SY"/>
        </w:rPr>
        <w:t>معجزات الكهنة والسحرة</w:t>
      </w:r>
      <w:r>
        <w:rPr>
          <w:rFonts w:hint="cs"/>
          <w:sz w:val="32"/>
          <w:szCs w:val="32"/>
          <w:rtl/>
          <w:lang w:bidi="ar-SY"/>
        </w:rPr>
        <w:t xml:space="preserve"> : لكل عمل فوق العادة بحسب الفكر السائد</w:t>
      </w:r>
      <w:r w:rsidR="004C5A88">
        <w:rPr>
          <w:rFonts w:hint="cs"/>
          <w:sz w:val="32"/>
          <w:szCs w:val="32"/>
          <w:rtl/>
          <w:lang w:bidi="ar-SY"/>
        </w:rPr>
        <w:t>.</w:t>
      </w:r>
    </w:p>
    <w:p w14:paraId="7EBD2C75" w14:textId="77777777" w:rsidR="00EB282B" w:rsidRDefault="007870DC" w:rsidP="007870DC">
      <w:pPr>
        <w:bidi/>
        <w:rPr>
          <w:sz w:val="32"/>
          <w:szCs w:val="32"/>
          <w:rtl/>
        </w:rPr>
      </w:pPr>
      <w:r w:rsidRPr="000737A9">
        <w:rPr>
          <w:rFonts w:hint="cs"/>
          <w:sz w:val="32"/>
          <w:szCs w:val="32"/>
          <w:u w:val="single"/>
          <w:rtl/>
          <w:lang w:bidi="ar-SY"/>
        </w:rPr>
        <w:t xml:space="preserve">والأهم والأوسع </w:t>
      </w:r>
      <w:r w:rsidR="000737A9" w:rsidRPr="000737A9">
        <w:rPr>
          <w:rFonts w:hint="cs"/>
          <w:sz w:val="32"/>
          <w:szCs w:val="32"/>
          <w:u w:val="single"/>
          <w:rtl/>
          <w:lang w:bidi="ar-SY"/>
        </w:rPr>
        <w:t>الآلهة الإغريقية  أو (الآلهة الأولمبية</w:t>
      </w:r>
      <w:r w:rsidR="000737A9">
        <w:rPr>
          <w:rFonts w:hint="cs"/>
          <w:sz w:val="32"/>
          <w:szCs w:val="32"/>
          <w:rtl/>
          <w:lang w:bidi="ar-SY"/>
        </w:rPr>
        <w:t>) :التي سكنت جبل أولمب وتميزت بقوى خارقة مثل (بوسيدون اله البحار والزلازل وزيوس إله السماء والرعد وهو العظيم بين الآلهة  وأيضا أثينا إلهة الحكمة والحرب وأفروديت إلهة الحب والجمال وأبولو إله الشمس والنبوة والأنغام والإله هاديس إله العالم السفلي والمتخفي والذي يتحكم بثروات الأرض ).</w:t>
      </w:r>
      <w:r w:rsidR="00EB282B" w:rsidRPr="00EB282B">
        <w:rPr>
          <w:sz w:val="32"/>
          <w:szCs w:val="32"/>
          <w:rtl/>
        </w:rPr>
        <w:t xml:space="preserve"> </w:t>
      </w:r>
    </w:p>
    <w:p w14:paraId="6958A4AE" w14:textId="3E55DAF1" w:rsidR="007870DC" w:rsidRPr="00EB282B" w:rsidRDefault="00EB282B" w:rsidP="00EB282B">
      <w:pPr>
        <w:bidi/>
        <w:rPr>
          <w:sz w:val="32"/>
          <w:szCs w:val="32"/>
          <w:rtl/>
          <w:lang w:bidi="ar-SY"/>
        </w:rPr>
      </w:pPr>
      <w:r w:rsidRPr="000D49B1">
        <w:rPr>
          <w:sz w:val="32"/>
          <w:szCs w:val="32"/>
          <w:rtl/>
        </w:rPr>
        <w:t>ملحمة الأوديسة والإلياذة: تروي بطولات المحاربين وحروب الآلهة وتدخلاتهم المستمرة في حياة البشر</w:t>
      </w:r>
      <w:r w:rsidRPr="000D49B1">
        <w:rPr>
          <w:sz w:val="32"/>
          <w:szCs w:val="32"/>
          <w:lang w:bidi="ar-SY"/>
        </w:rPr>
        <w:t>. </w:t>
      </w:r>
      <w:r w:rsidRPr="000D49B1">
        <w:rPr>
          <w:sz w:val="32"/>
          <w:szCs w:val="32"/>
          <w:lang w:bidi="ar-SY"/>
        </w:rPr>
        <w:br/>
      </w:r>
      <w:r w:rsidRPr="000D49B1">
        <w:rPr>
          <w:sz w:val="32"/>
          <w:szCs w:val="32"/>
          <w:rtl/>
        </w:rPr>
        <w:t xml:space="preserve">أسطورة عشتروت وبعل: ترمز إلى دورة الفصول، والموت </w:t>
      </w:r>
      <w:r w:rsidRPr="000D49B1">
        <w:rPr>
          <w:sz w:val="32"/>
          <w:szCs w:val="32"/>
          <w:rtl/>
        </w:rPr>
        <w:lastRenderedPageBreak/>
        <w:t>والانبعاث في الطبيعة</w:t>
      </w:r>
      <w:r w:rsidRPr="000D49B1">
        <w:rPr>
          <w:sz w:val="32"/>
          <w:szCs w:val="32"/>
          <w:lang w:bidi="ar-SY"/>
        </w:rPr>
        <w:t>.</w:t>
      </w:r>
      <w:r w:rsidRPr="000D49B1">
        <w:rPr>
          <w:sz w:val="32"/>
          <w:szCs w:val="32"/>
          <w:lang w:bidi="ar-SY"/>
        </w:rPr>
        <w:br/>
      </w:r>
      <w:r w:rsidRPr="000D49B1">
        <w:rPr>
          <w:sz w:val="32"/>
          <w:szCs w:val="32"/>
          <w:u w:val="single"/>
          <w:rtl/>
        </w:rPr>
        <w:t>الأساطير الإسكندنافية</w:t>
      </w:r>
      <w:r w:rsidRPr="000D49B1">
        <w:rPr>
          <w:sz w:val="32"/>
          <w:szCs w:val="32"/>
          <w:lang w:bidi="ar-SY"/>
        </w:rPr>
        <w:br/>
      </w:r>
      <w:r w:rsidRPr="000D49B1">
        <w:rPr>
          <w:sz w:val="32"/>
          <w:szCs w:val="32"/>
          <w:rtl/>
        </w:rPr>
        <w:t xml:space="preserve">أسطورة راجناروك: تصف نهاية العالم والمعركة الكبرى التي يخوضها الآلهة بقيادة </w:t>
      </w:r>
      <w:r w:rsidRPr="000D49B1">
        <w:rPr>
          <w:sz w:val="32"/>
          <w:szCs w:val="32"/>
          <w:lang w:bidi="ar-SY"/>
        </w:rPr>
        <w:t>"</w:t>
      </w:r>
      <w:r w:rsidRPr="000D49B1">
        <w:rPr>
          <w:sz w:val="32"/>
          <w:szCs w:val="32"/>
          <w:rtl/>
        </w:rPr>
        <w:t>أودين</w:t>
      </w:r>
      <w:r w:rsidRPr="000D49B1">
        <w:rPr>
          <w:sz w:val="32"/>
          <w:szCs w:val="32"/>
          <w:lang w:bidi="ar-SY"/>
        </w:rPr>
        <w:t xml:space="preserve">" </w:t>
      </w:r>
      <w:r w:rsidRPr="000D49B1">
        <w:rPr>
          <w:sz w:val="32"/>
          <w:szCs w:val="32"/>
          <w:rtl/>
        </w:rPr>
        <w:t>ضد قوى الشر</w:t>
      </w:r>
      <w:r w:rsidRPr="000D49B1">
        <w:rPr>
          <w:sz w:val="32"/>
          <w:szCs w:val="32"/>
          <w:lang w:bidi="ar-SY"/>
        </w:rPr>
        <w:t>.</w:t>
      </w:r>
      <w:r w:rsidRPr="000D49B1">
        <w:rPr>
          <w:sz w:val="32"/>
          <w:szCs w:val="32"/>
          <w:lang w:bidi="ar-SY"/>
        </w:rPr>
        <w:br/>
      </w:r>
      <w:r w:rsidRPr="000D49B1">
        <w:rPr>
          <w:sz w:val="32"/>
          <w:szCs w:val="32"/>
          <w:rtl/>
        </w:rPr>
        <w:t>قصص ثور ومطرقته: تبرز مغامرات إله الرعد وحمايته للبشر والآلهة</w:t>
      </w:r>
      <w:r w:rsidRPr="000D49B1">
        <w:rPr>
          <w:sz w:val="32"/>
          <w:szCs w:val="32"/>
          <w:lang w:bidi="ar-SY"/>
        </w:rPr>
        <w:t>. </w:t>
      </w:r>
      <w:r w:rsidRPr="000D49B1">
        <w:rPr>
          <w:sz w:val="32"/>
          <w:szCs w:val="32"/>
          <w:lang w:bidi="ar-SY"/>
        </w:rPr>
        <w:br/>
      </w:r>
    </w:p>
    <w:p w14:paraId="21C0E911" w14:textId="77677FBD" w:rsidR="000737A9" w:rsidRDefault="000737A9" w:rsidP="000737A9">
      <w:pPr>
        <w:bidi/>
        <w:rPr>
          <w:sz w:val="32"/>
          <w:szCs w:val="32"/>
          <w:rtl/>
          <w:lang w:bidi="ar-SY"/>
        </w:rPr>
      </w:pPr>
      <w:r w:rsidRPr="0072599A">
        <w:rPr>
          <w:rFonts w:hint="cs"/>
          <w:sz w:val="32"/>
          <w:szCs w:val="32"/>
          <w:u w:val="single"/>
          <w:rtl/>
          <w:lang w:bidi="ar-SY"/>
        </w:rPr>
        <w:t>ولا ننسى أنصاف الآلهة</w:t>
      </w:r>
      <w:r>
        <w:rPr>
          <w:rFonts w:hint="cs"/>
          <w:sz w:val="32"/>
          <w:szCs w:val="32"/>
          <w:rtl/>
          <w:lang w:bidi="ar-SY"/>
        </w:rPr>
        <w:t xml:space="preserve">  الكائنات الأسطورية والتي قامت بأعمال خارقة مثل هرقل وأخيل وبيرسيوس </w:t>
      </w:r>
      <w:r w:rsidR="004C5A88">
        <w:rPr>
          <w:rFonts w:hint="cs"/>
          <w:sz w:val="32"/>
          <w:szCs w:val="32"/>
          <w:rtl/>
          <w:lang w:bidi="ar-SY"/>
        </w:rPr>
        <w:t xml:space="preserve">ويحملون صفة مشتركة وهي </w:t>
      </w:r>
      <w:r>
        <w:rPr>
          <w:rFonts w:hint="cs"/>
          <w:sz w:val="32"/>
          <w:szCs w:val="32"/>
          <w:rtl/>
          <w:lang w:bidi="ar-SY"/>
        </w:rPr>
        <w:t xml:space="preserve">ولادتهم تمت من تزاوج إله </w:t>
      </w:r>
      <w:r w:rsidR="0072599A">
        <w:rPr>
          <w:rFonts w:hint="cs"/>
          <w:sz w:val="32"/>
          <w:szCs w:val="32"/>
          <w:rtl/>
          <w:lang w:bidi="ar-SY"/>
        </w:rPr>
        <w:t>مع  بشر من طبقة الملوك والأمراء .</w:t>
      </w:r>
    </w:p>
    <w:p w14:paraId="50864923" w14:textId="20203791" w:rsidR="00AF162C" w:rsidRPr="00AF162C" w:rsidRDefault="00DB2B86" w:rsidP="00AF162C">
      <w:pPr>
        <w:bidi/>
        <w:rPr>
          <w:sz w:val="32"/>
          <w:szCs w:val="32"/>
          <w:lang w:bidi="ar-SY"/>
        </w:rPr>
      </w:pPr>
      <w:r w:rsidRPr="0079241B">
        <w:rPr>
          <w:sz w:val="32"/>
          <w:szCs w:val="32"/>
          <w:rtl/>
        </w:rPr>
        <w:t>المعجزات في الديانات الشرقية (الهندوسية والبوذية</w:t>
      </w:r>
      <w:r w:rsidR="00D935E9">
        <w:rPr>
          <w:rFonts w:hint="cs"/>
          <w:sz w:val="32"/>
          <w:szCs w:val="32"/>
          <w:rtl/>
        </w:rPr>
        <w:t xml:space="preserve"> والزراداشتية</w:t>
      </w:r>
      <w:r w:rsidRPr="0079241B">
        <w:rPr>
          <w:sz w:val="32"/>
          <w:szCs w:val="32"/>
          <w:rtl/>
        </w:rPr>
        <w:t>)</w:t>
      </w:r>
      <w:r w:rsidRPr="0079241B">
        <w:rPr>
          <w:sz w:val="32"/>
          <w:szCs w:val="32"/>
          <w:lang w:bidi="ar-SY"/>
        </w:rPr>
        <w:br/>
      </w:r>
      <w:r w:rsidRPr="00AF162C">
        <w:rPr>
          <w:b/>
          <w:bCs/>
          <w:sz w:val="32"/>
          <w:szCs w:val="32"/>
          <w:u w:val="single"/>
          <w:rtl/>
        </w:rPr>
        <w:t>الهندوسية:</w:t>
      </w:r>
      <w:r w:rsidRPr="0079241B">
        <w:rPr>
          <w:sz w:val="32"/>
          <w:szCs w:val="32"/>
          <w:rtl/>
        </w:rPr>
        <w:t xml:space="preserve"> تؤمن بـ</w:t>
      </w:r>
      <w:r w:rsidR="00801287">
        <w:rPr>
          <w:rFonts w:hint="cs"/>
          <w:sz w:val="32"/>
          <w:szCs w:val="32"/>
          <w:rtl/>
        </w:rPr>
        <w:t>تجلي القوة الإلهية</w:t>
      </w:r>
      <w:r w:rsidRPr="0079241B">
        <w:rPr>
          <w:sz w:val="32"/>
          <w:szCs w:val="32"/>
          <w:rtl/>
        </w:rPr>
        <w:t xml:space="preserve"> </w:t>
      </w:r>
      <w:r w:rsidRPr="0079241B">
        <w:rPr>
          <w:sz w:val="32"/>
          <w:szCs w:val="32"/>
          <w:lang w:bidi="ar-SY"/>
        </w:rPr>
        <w:t>"</w:t>
      </w:r>
      <w:r w:rsidRPr="0079241B">
        <w:rPr>
          <w:sz w:val="32"/>
          <w:szCs w:val="32"/>
          <w:rtl/>
        </w:rPr>
        <w:t>ليلا</w:t>
      </w:r>
      <w:r w:rsidRPr="0079241B">
        <w:rPr>
          <w:sz w:val="32"/>
          <w:szCs w:val="32"/>
          <w:lang w:bidi="ar-SY"/>
        </w:rPr>
        <w:t xml:space="preserve">" </w:t>
      </w:r>
      <w:r w:rsidRPr="0079241B">
        <w:rPr>
          <w:sz w:val="32"/>
          <w:szCs w:val="32"/>
          <w:rtl/>
        </w:rPr>
        <w:t>(اللعب الإلهي</w:t>
      </w:r>
      <w:r w:rsidR="00B51C1E">
        <w:rPr>
          <w:rFonts w:hint="cs"/>
          <w:sz w:val="32"/>
          <w:szCs w:val="32"/>
          <w:rtl/>
        </w:rPr>
        <w:t xml:space="preserve"> أو الرياضة الكونية</w:t>
      </w:r>
      <w:r w:rsidRPr="0079241B">
        <w:rPr>
          <w:sz w:val="32"/>
          <w:szCs w:val="32"/>
          <w:rtl/>
        </w:rPr>
        <w:t>)،</w:t>
      </w:r>
      <w:r w:rsidR="00B51C1E">
        <w:rPr>
          <w:rFonts w:hint="cs"/>
          <w:sz w:val="32"/>
          <w:szCs w:val="32"/>
          <w:rtl/>
        </w:rPr>
        <w:t xml:space="preserve"> وهذا يعبر عن معجزة الخلق لكل مافي الكون وكيفية الحفاظ عليه  وذلك ليس لتلبية نقص أو حاجة للذات الإلهية وإنما </w:t>
      </w:r>
      <w:r w:rsidR="00801287">
        <w:rPr>
          <w:rFonts w:hint="cs"/>
          <w:sz w:val="32"/>
          <w:szCs w:val="32"/>
          <w:rtl/>
        </w:rPr>
        <w:t xml:space="preserve">هو لعب ورقصة كونية </w:t>
      </w:r>
      <w:r w:rsidR="00B51C1E">
        <w:rPr>
          <w:rFonts w:hint="cs"/>
          <w:sz w:val="32"/>
          <w:szCs w:val="32"/>
          <w:rtl/>
        </w:rPr>
        <w:t>من منظور فلسفي</w:t>
      </w:r>
      <w:r w:rsidRPr="0079241B">
        <w:rPr>
          <w:sz w:val="32"/>
          <w:szCs w:val="32"/>
          <w:rtl/>
        </w:rPr>
        <w:t xml:space="preserve"> وتتضمن كتب الفيدا معجزات تجسد الآلهة وتدخلاتها في حروب </w:t>
      </w:r>
      <w:r w:rsidRPr="00AF162C">
        <w:rPr>
          <w:sz w:val="32"/>
          <w:szCs w:val="32"/>
          <w:rtl/>
        </w:rPr>
        <w:t>وصراعات البشر</w:t>
      </w:r>
      <w:r w:rsidRPr="00AF162C">
        <w:rPr>
          <w:sz w:val="32"/>
          <w:szCs w:val="32"/>
          <w:lang w:bidi="ar-SY"/>
        </w:rPr>
        <w:t>.</w:t>
      </w:r>
      <w:r w:rsidR="00AF162C" w:rsidRPr="00AF162C">
        <w:rPr>
          <w:rFonts w:ascii="Times New Roman" w:eastAsia="Times New Roman" w:hAnsi="Times New Roman" w:cs="Times New Roman" w:hint="cs"/>
          <w:kern w:val="0"/>
          <w:sz w:val="32"/>
          <w:szCs w:val="32"/>
          <w:rtl/>
          <w14:ligatures w14:val="none"/>
        </w:rPr>
        <w:t>ولها</w:t>
      </w:r>
      <w:r w:rsidR="00AF162C" w:rsidRPr="00AF162C">
        <w:rPr>
          <w:rFonts w:ascii="Times New Roman" w:eastAsia="Times New Roman" w:hAnsi="Times New Roman" w:cs="Times New Roman"/>
          <w:kern w:val="0"/>
          <w:sz w:val="32"/>
          <w:szCs w:val="32"/>
          <w:rtl/>
          <w14:ligatures w14:val="none"/>
        </w:rPr>
        <w:t xml:space="preserve"> </w:t>
      </w:r>
      <w:r w:rsidR="00AF162C" w:rsidRPr="00AF162C">
        <w:rPr>
          <w:sz w:val="32"/>
          <w:szCs w:val="32"/>
          <w:rtl/>
        </w:rPr>
        <w:t>أنواع ومظاهر</w:t>
      </w:r>
      <w:r w:rsidR="00AF162C" w:rsidRPr="00AF162C">
        <w:rPr>
          <w:sz w:val="32"/>
          <w:szCs w:val="32"/>
          <w:lang w:bidi="ar-SY"/>
        </w:rPr>
        <w:t>:</w:t>
      </w:r>
      <w:r w:rsidR="00AF162C" w:rsidRPr="00AF162C">
        <w:rPr>
          <w:sz w:val="32"/>
          <w:szCs w:val="32"/>
          <w:lang w:bidi="ar-SY"/>
        </w:rPr>
        <w:br/>
      </w:r>
      <w:r w:rsidR="00AF162C" w:rsidRPr="00AF162C">
        <w:rPr>
          <w:b/>
          <w:bCs/>
          <w:sz w:val="32"/>
          <w:szCs w:val="32"/>
          <w:rtl/>
        </w:rPr>
        <w:t>معجزة حليب جانيشا</w:t>
      </w:r>
      <w:r w:rsidR="00AF162C" w:rsidRPr="00AF162C">
        <w:rPr>
          <w:sz w:val="32"/>
          <w:szCs w:val="32"/>
          <w:rtl/>
        </w:rPr>
        <w:t xml:space="preserve">: حدث عالمي عام 1995 عندما شربت تماثيل الإله </w:t>
      </w:r>
      <w:r w:rsidR="00AF162C" w:rsidRPr="00AF162C">
        <w:rPr>
          <w:sz w:val="32"/>
          <w:szCs w:val="32"/>
          <w:lang w:bidi="ar-SY"/>
        </w:rPr>
        <w:t>"</w:t>
      </w:r>
      <w:r w:rsidR="00AF162C" w:rsidRPr="00AF162C">
        <w:rPr>
          <w:sz w:val="32"/>
          <w:szCs w:val="32"/>
          <w:rtl/>
        </w:rPr>
        <w:t>جانيشا</w:t>
      </w:r>
      <w:r w:rsidR="00AF162C" w:rsidRPr="00AF162C">
        <w:rPr>
          <w:sz w:val="32"/>
          <w:szCs w:val="32"/>
          <w:lang w:bidi="ar-SY"/>
        </w:rPr>
        <w:t xml:space="preserve">" </w:t>
      </w:r>
      <w:r w:rsidR="00AF162C" w:rsidRPr="00AF162C">
        <w:rPr>
          <w:sz w:val="32"/>
          <w:szCs w:val="32"/>
          <w:rtl/>
        </w:rPr>
        <w:t>الحليب الذي قدمه الملايين من أيدي المؤمنين</w:t>
      </w:r>
      <w:r w:rsidR="00AF162C" w:rsidRPr="00AF162C">
        <w:rPr>
          <w:sz w:val="32"/>
          <w:szCs w:val="32"/>
          <w:lang w:bidi="ar-SY"/>
        </w:rPr>
        <w:t>.</w:t>
      </w:r>
      <w:r w:rsidR="00AF162C" w:rsidRPr="00AF162C">
        <w:rPr>
          <w:sz w:val="32"/>
          <w:szCs w:val="32"/>
          <w:lang w:bidi="ar-SY"/>
        </w:rPr>
        <w:br/>
      </w:r>
      <w:r w:rsidR="00AF162C" w:rsidRPr="00AF162C">
        <w:rPr>
          <w:b/>
          <w:bCs/>
          <w:sz w:val="32"/>
          <w:szCs w:val="32"/>
          <w:rtl/>
        </w:rPr>
        <w:t>التدخلات الإلهية</w:t>
      </w:r>
      <w:r w:rsidR="00AF162C" w:rsidRPr="00AF162C">
        <w:rPr>
          <w:sz w:val="32"/>
          <w:szCs w:val="32"/>
          <w:rtl/>
        </w:rPr>
        <w:t>: تتضمن قصص تجسد الآلهة مثل راما وكريشنا بين البشر لإنقاذ الفضيلة</w:t>
      </w:r>
      <w:r w:rsidR="00AF162C" w:rsidRPr="00AF162C">
        <w:rPr>
          <w:sz w:val="32"/>
          <w:szCs w:val="32"/>
          <w:lang w:bidi="ar-SY"/>
        </w:rPr>
        <w:t>.</w:t>
      </w:r>
      <w:r w:rsidR="00AF162C" w:rsidRPr="00AF162C">
        <w:rPr>
          <w:sz w:val="32"/>
          <w:szCs w:val="32"/>
          <w:lang w:bidi="ar-SY"/>
        </w:rPr>
        <w:br/>
      </w:r>
      <w:r w:rsidR="00AF162C" w:rsidRPr="00AF162C">
        <w:rPr>
          <w:b/>
          <w:bCs/>
          <w:sz w:val="32"/>
          <w:szCs w:val="32"/>
          <w:rtl/>
        </w:rPr>
        <w:t>قدرات اليوغيين</w:t>
      </w:r>
      <w:r w:rsidR="00AF162C" w:rsidRPr="00AF162C">
        <w:rPr>
          <w:b/>
          <w:bCs/>
          <w:sz w:val="32"/>
          <w:szCs w:val="32"/>
          <w:lang w:bidi="ar-SY"/>
        </w:rPr>
        <w:t xml:space="preserve"> (Siddhis):</w:t>
      </w:r>
      <w:r w:rsidR="00AF162C" w:rsidRPr="00AF162C">
        <w:rPr>
          <w:sz w:val="32"/>
          <w:szCs w:val="32"/>
          <w:lang w:bidi="ar-SY"/>
        </w:rPr>
        <w:t xml:space="preserve"> </w:t>
      </w:r>
      <w:r w:rsidR="00AF162C" w:rsidRPr="00AF162C">
        <w:rPr>
          <w:sz w:val="32"/>
          <w:szCs w:val="32"/>
          <w:rtl/>
        </w:rPr>
        <w:t xml:space="preserve">يكتسب الممارسون المتقدمون لليوجا قوى خارقة مثل الاستبصار أو التحكم الفائق بالجسد نتيجة للتأمل </w:t>
      </w:r>
      <w:r w:rsidR="00AF162C" w:rsidRPr="00AF162C">
        <w:rPr>
          <w:sz w:val="32"/>
          <w:szCs w:val="32"/>
          <w:rtl/>
        </w:rPr>
        <w:lastRenderedPageBreak/>
        <w:t>العميق</w:t>
      </w:r>
      <w:r w:rsidR="00AF162C" w:rsidRPr="00AF162C">
        <w:rPr>
          <w:sz w:val="32"/>
          <w:szCs w:val="32"/>
          <w:lang w:bidi="ar-SY"/>
        </w:rPr>
        <w:t>.</w:t>
      </w:r>
      <w:r w:rsidR="00AF162C" w:rsidRPr="00AF162C">
        <w:rPr>
          <w:sz w:val="32"/>
          <w:szCs w:val="32"/>
          <w:lang w:bidi="ar-SY"/>
        </w:rPr>
        <w:br/>
      </w:r>
      <w:r w:rsidR="00AF162C" w:rsidRPr="00AF162C">
        <w:rPr>
          <w:b/>
          <w:bCs/>
          <w:sz w:val="32"/>
          <w:szCs w:val="32"/>
          <w:rtl/>
        </w:rPr>
        <w:t>سري رامانوجان</w:t>
      </w:r>
      <w:r w:rsidR="00AF162C" w:rsidRPr="00AF162C">
        <w:rPr>
          <w:sz w:val="32"/>
          <w:szCs w:val="32"/>
          <w:rtl/>
        </w:rPr>
        <w:t xml:space="preserve">: عالم الرياضيات العبقري الذي نسب معادلاته المعقدة إلى وحي وتدخل مباشر من الإلهة </w:t>
      </w:r>
      <w:r w:rsidR="00AF162C" w:rsidRPr="00AF162C">
        <w:rPr>
          <w:sz w:val="32"/>
          <w:szCs w:val="32"/>
          <w:lang w:bidi="ar-SY"/>
        </w:rPr>
        <w:t>"</w:t>
      </w:r>
      <w:r w:rsidR="00AF162C" w:rsidRPr="00AF162C">
        <w:rPr>
          <w:sz w:val="32"/>
          <w:szCs w:val="32"/>
          <w:rtl/>
        </w:rPr>
        <w:t>ماهالاكشمي</w:t>
      </w:r>
      <w:r w:rsidR="00AF162C" w:rsidRPr="00AF162C">
        <w:rPr>
          <w:sz w:val="32"/>
          <w:szCs w:val="32"/>
          <w:lang w:bidi="ar-SY"/>
        </w:rPr>
        <w:t>".</w:t>
      </w:r>
    </w:p>
    <w:p w14:paraId="7C11DF2C" w14:textId="785D232F" w:rsidR="008239C7" w:rsidRDefault="00DB2B86" w:rsidP="00DB2B86">
      <w:pPr>
        <w:bidi/>
        <w:rPr>
          <w:sz w:val="32"/>
          <w:szCs w:val="32"/>
          <w:rtl/>
          <w:lang w:bidi="ar-SY"/>
        </w:rPr>
      </w:pPr>
      <w:r w:rsidRPr="0079241B">
        <w:rPr>
          <w:sz w:val="32"/>
          <w:szCs w:val="32"/>
          <w:lang w:bidi="ar-SY"/>
        </w:rPr>
        <w:br/>
      </w:r>
      <w:r w:rsidRPr="00AF162C">
        <w:rPr>
          <w:b/>
          <w:bCs/>
          <w:sz w:val="32"/>
          <w:szCs w:val="32"/>
          <w:u w:val="single"/>
          <w:rtl/>
        </w:rPr>
        <w:t>البوذية:</w:t>
      </w:r>
      <w:r w:rsidRPr="0079241B">
        <w:rPr>
          <w:sz w:val="32"/>
          <w:szCs w:val="32"/>
          <w:rtl/>
        </w:rPr>
        <w:t xml:space="preserve"> </w:t>
      </w:r>
      <w:r w:rsidR="00D741E8" w:rsidRPr="0079241B">
        <w:rPr>
          <w:sz w:val="32"/>
          <w:szCs w:val="32"/>
          <w:rtl/>
        </w:rPr>
        <w:t xml:space="preserve">لا يُنظر إلى </w:t>
      </w:r>
      <w:r w:rsidR="00D741E8" w:rsidRPr="0079241B">
        <w:rPr>
          <w:sz w:val="32"/>
          <w:szCs w:val="32"/>
          <w:lang w:bidi="ar-SY"/>
        </w:rPr>
        <w:t>"</w:t>
      </w:r>
      <w:r w:rsidR="00D741E8" w:rsidRPr="0079241B">
        <w:rPr>
          <w:sz w:val="32"/>
          <w:szCs w:val="32"/>
          <w:rtl/>
        </w:rPr>
        <w:t>المعجزة</w:t>
      </w:r>
      <w:r w:rsidR="00D741E8" w:rsidRPr="0079241B">
        <w:rPr>
          <w:sz w:val="32"/>
          <w:szCs w:val="32"/>
          <w:lang w:bidi="ar-SY"/>
        </w:rPr>
        <w:t>" (</w:t>
      </w:r>
      <w:proofErr w:type="spellStart"/>
      <w:r w:rsidR="00D741E8" w:rsidRPr="0079241B">
        <w:rPr>
          <w:sz w:val="32"/>
          <w:szCs w:val="32"/>
          <w:lang w:bidi="ar-SY"/>
        </w:rPr>
        <w:t>Pāṭihāriya</w:t>
      </w:r>
      <w:proofErr w:type="spellEnd"/>
      <w:r w:rsidR="00D741E8" w:rsidRPr="0079241B">
        <w:rPr>
          <w:sz w:val="32"/>
          <w:szCs w:val="32"/>
          <w:lang w:bidi="ar-SY"/>
        </w:rPr>
        <w:t xml:space="preserve">) </w:t>
      </w:r>
      <w:r w:rsidR="00D741E8" w:rsidRPr="0079241B">
        <w:rPr>
          <w:sz w:val="32"/>
          <w:szCs w:val="32"/>
          <w:rtl/>
        </w:rPr>
        <w:t xml:space="preserve">كتدخل إلهي من خالق، بل كقدرة روحية ونتيجة طبيعية للتأمل العميق وسمو الوعي. يفرق الفكر البوذي بين </w:t>
      </w:r>
      <w:r w:rsidR="00D741E8" w:rsidRPr="0079241B">
        <w:rPr>
          <w:sz w:val="32"/>
          <w:szCs w:val="32"/>
          <w:lang w:bidi="ar-SY"/>
        </w:rPr>
        <w:t>"</w:t>
      </w:r>
      <w:r w:rsidR="00D741E8" w:rsidRPr="0079241B">
        <w:rPr>
          <w:sz w:val="32"/>
          <w:szCs w:val="32"/>
          <w:rtl/>
        </w:rPr>
        <w:t>معجزات القوى النفسية</w:t>
      </w:r>
      <w:r w:rsidR="00D741E8" w:rsidRPr="0079241B">
        <w:rPr>
          <w:sz w:val="32"/>
          <w:szCs w:val="32"/>
          <w:lang w:bidi="ar-SY"/>
        </w:rPr>
        <w:t xml:space="preserve">" </w:t>
      </w:r>
      <w:r w:rsidR="00D741E8" w:rsidRPr="0079241B">
        <w:rPr>
          <w:sz w:val="32"/>
          <w:szCs w:val="32"/>
          <w:rtl/>
        </w:rPr>
        <w:t>و</w:t>
      </w:r>
      <w:r w:rsidR="00D741E8" w:rsidRPr="0079241B">
        <w:rPr>
          <w:sz w:val="32"/>
          <w:szCs w:val="32"/>
          <w:lang w:bidi="ar-SY"/>
        </w:rPr>
        <w:t>"</w:t>
      </w:r>
      <w:r w:rsidR="00D741E8" w:rsidRPr="0079241B">
        <w:rPr>
          <w:sz w:val="32"/>
          <w:szCs w:val="32"/>
          <w:rtl/>
        </w:rPr>
        <w:t>معجزة التعاليم</w:t>
      </w:r>
      <w:r w:rsidR="00D741E8" w:rsidRPr="0079241B">
        <w:rPr>
          <w:sz w:val="32"/>
          <w:szCs w:val="32"/>
          <w:lang w:bidi="ar-SY"/>
        </w:rPr>
        <w:t xml:space="preserve">" </w:t>
      </w:r>
      <w:r w:rsidR="00D741E8" w:rsidRPr="0079241B">
        <w:rPr>
          <w:sz w:val="32"/>
          <w:szCs w:val="32"/>
          <w:rtl/>
        </w:rPr>
        <w:t>التي تعتبر الأسمى</w:t>
      </w:r>
      <w:r w:rsidR="00D741E8" w:rsidRPr="0079241B">
        <w:rPr>
          <w:sz w:val="32"/>
          <w:szCs w:val="32"/>
          <w:lang w:bidi="ar-SY"/>
        </w:rPr>
        <w:t>. </w:t>
      </w:r>
      <w:r w:rsidR="00D741E8">
        <w:rPr>
          <w:rFonts w:hint="cs"/>
          <w:sz w:val="32"/>
          <w:szCs w:val="32"/>
          <w:rtl/>
          <w:lang w:bidi="ar-SY"/>
        </w:rPr>
        <w:t>و</w:t>
      </w:r>
      <w:r w:rsidRPr="0079241B">
        <w:rPr>
          <w:sz w:val="32"/>
          <w:szCs w:val="32"/>
          <w:rtl/>
        </w:rPr>
        <w:t>ترتبط معجزات بوذا بـ الاستنارة، والقدرة على الانتقال الآني، وسيطرة</w:t>
      </w:r>
      <w:r>
        <w:rPr>
          <w:rFonts w:hint="cs"/>
          <w:sz w:val="32"/>
          <w:szCs w:val="32"/>
          <w:rtl/>
          <w:lang w:bidi="ar-SY"/>
        </w:rPr>
        <w:t xml:space="preserve"> العقل المطلق على الطبيعة</w:t>
      </w:r>
      <w:r w:rsidRPr="0079241B">
        <w:rPr>
          <w:sz w:val="32"/>
          <w:szCs w:val="32"/>
          <w:lang w:bidi="ar-SY"/>
        </w:rPr>
        <w:br/>
      </w:r>
      <w:r w:rsidR="00AF162C" w:rsidRPr="00AF162C">
        <w:rPr>
          <w:rFonts w:hint="cs"/>
          <w:sz w:val="32"/>
          <w:szCs w:val="32"/>
          <w:rtl/>
          <w:lang w:bidi="ar-SY"/>
        </w:rPr>
        <w:t>وتختلف المعجزات بالبوذية بحسب المدرسة</w:t>
      </w:r>
      <w:r w:rsidR="00AF162C">
        <w:rPr>
          <w:rFonts w:hint="cs"/>
          <w:sz w:val="32"/>
          <w:szCs w:val="32"/>
          <w:rtl/>
          <w:lang w:bidi="ar-SY"/>
        </w:rPr>
        <w:t xml:space="preserve"> ومنها(فاجرايانا ,ماهايانا , تيرافادا ) وتتركز حول معجزات التعليم ومعجزات الأحداث الثمانية العظيمة في حياة بوذا وخمسة عشر يوما من المعجزات</w:t>
      </w:r>
      <w:r w:rsidR="0054384E">
        <w:rPr>
          <w:rFonts w:hint="cs"/>
          <w:sz w:val="32"/>
          <w:szCs w:val="32"/>
          <w:rtl/>
          <w:lang w:bidi="ar-SY"/>
        </w:rPr>
        <w:t xml:space="preserve"> وهي التالية:</w:t>
      </w:r>
    </w:p>
    <w:p w14:paraId="3655D2BD" w14:textId="4E0EAB3F" w:rsidR="00652311" w:rsidRDefault="0054384E" w:rsidP="00652311">
      <w:pPr>
        <w:pStyle w:val="ListParagraph"/>
        <w:numPr>
          <w:ilvl w:val="0"/>
          <w:numId w:val="2"/>
        </w:numPr>
        <w:bidi/>
        <w:rPr>
          <w:sz w:val="32"/>
          <w:szCs w:val="32"/>
          <w:u w:val="single"/>
          <w:lang w:bidi="ar-SY"/>
        </w:rPr>
      </w:pPr>
      <w:r w:rsidRPr="0054384E">
        <w:rPr>
          <w:sz w:val="32"/>
          <w:szCs w:val="32"/>
          <w:rtl/>
        </w:rPr>
        <w:t>الأحداث والمعجزات الثمانية العظيمة</w:t>
      </w:r>
      <w:r>
        <w:rPr>
          <w:rFonts w:hint="cs"/>
          <w:sz w:val="32"/>
          <w:szCs w:val="32"/>
          <w:rtl/>
          <w:lang w:bidi="ar-SY"/>
        </w:rPr>
        <w:t xml:space="preserve"> بحياة ( غوتاما بوذا)</w:t>
      </w:r>
      <w:r w:rsidRPr="0054384E">
        <w:rPr>
          <w:sz w:val="32"/>
          <w:szCs w:val="32"/>
          <w:lang w:bidi="ar-SY"/>
        </w:rPr>
        <w:br/>
      </w:r>
      <w:r w:rsidRPr="0054384E">
        <w:rPr>
          <w:sz w:val="32"/>
          <w:szCs w:val="32"/>
          <w:rtl/>
        </w:rPr>
        <w:t>الميلاد المعجزة: المشي والتحدث فور ولادته</w:t>
      </w:r>
      <w:r>
        <w:rPr>
          <w:rFonts w:hint="cs"/>
          <w:sz w:val="32"/>
          <w:szCs w:val="32"/>
          <w:rtl/>
          <w:lang w:bidi="ar-SY"/>
        </w:rPr>
        <w:t xml:space="preserve"> من خاصرة أمه الملكة مايا بعد أن رأ</w:t>
      </w:r>
      <w:r w:rsidR="00C23F28">
        <w:rPr>
          <w:rFonts w:hint="cs"/>
          <w:sz w:val="32"/>
          <w:szCs w:val="32"/>
          <w:rtl/>
          <w:lang w:bidi="ar-SY"/>
        </w:rPr>
        <w:t xml:space="preserve">ت حلما بأن فيلا أبيض دخل من خاصرتها وهذا كناية الحمل بلا دنس </w:t>
      </w:r>
      <w:r w:rsidRPr="0054384E">
        <w:rPr>
          <w:sz w:val="32"/>
          <w:szCs w:val="32"/>
          <w:lang w:bidi="ar-SY"/>
        </w:rPr>
        <w:br/>
      </w:r>
      <w:r w:rsidRPr="0054384E">
        <w:rPr>
          <w:sz w:val="32"/>
          <w:szCs w:val="32"/>
          <w:rtl/>
        </w:rPr>
        <w:t>التنوير: بلوغه اليقظة تحت شجرة البودي</w:t>
      </w:r>
      <w:r w:rsidRPr="0054384E">
        <w:rPr>
          <w:sz w:val="32"/>
          <w:szCs w:val="32"/>
          <w:lang w:bidi="ar-SY"/>
        </w:rPr>
        <w:t>.</w:t>
      </w:r>
      <w:r w:rsidRPr="0054384E">
        <w:rPr>
          <w:sz w:val="32"/>
          <w:szCs w:val="32"/>
          <w:lang w:bidi="ar-SY"/>
        </w:rPr>
        <w:br/>
      </w:r>
      <w:r w:rsidRPr="0054384E">
        <w:rPr>
          <w:sz w:val="32"/>
          <w:szCs w:val="32"/>
          <w:rtl/>
        </w:rPr>
        <w:t>الخطبة الأولى: إلقاء تعاليمه الأولى لأتباعه</w:t>
      </w:r>
      <w:r w:rsidRPr="0054384E">
        <w:rPr>
          <w:sz w:val="32"/>
          <w:szCs w:val="32"/>
          <w:lang w:bidi="ar-SY"/>
        </w:rPr>
        <w:t>.</w:t>
      </w:r>
      <w:r w:rsidRPr="0054384E">
        <w:rPr>
          <w:sz w:val="32"/>
          <w:szCs w:val="32"/>
          <w:lang w:bidi="ar-SY"/>
        </w:rPr>
        <w:br/>
      </w:r>
      <w:r w:rsidRPr="0054384E">
        <w:rPr>
          <w:sz w:val="32"/>
          <w:szCs w:val="32"/>
          <w:rtl/>
        </w:rPr>
        <w:t>التراجع في الغابة: تقديم أرز العسل له من قِبل الحيوانات</w:t>
      </w:r>
      <w:r w:rsidRPr="0054384E">
        <w:rPr>
          <w:sz w:val="32"/>
          <w:szCs w:val="32"/>
          <w:lang w:bidi="ar-SY"/>
        </w:rPr>
        <w:t>.</w:t>
      </w:r>
      <w:r w:rsidRPr="0054384E">
        <w:rPr>
          <w:sz w:val="32"/>
          <w:szCs w:val="32"/>
          <w:lang w:bidi="ar-SY"/>
        </w:rPr>
        <w:br/>
      </w:r>
      <w:r w:rsidRPr="0054384E">
        <w:rPr>
          <w:sz w:val="32"/>
          <w:szCs w:val="32"/>
          <w:rtl/>
        </w:rPr>
        <w:t>ترويض فيل نالاغيري: تهدئة فيل هائج بقوة المحبة</w:t>
      </w:r>
      <w:r w:rsidRPr="0054384E">
        <w:rPr>
          <w:sz w:val="32"/>
          <w:szCs w:val="32"/>
          <w:lang w:bidi="ar-SY"/>
        </w:rPr>
        <w:t>.</w:t>
      </w:r>
      <w:r w:rsidRPr="0054384E">
        <w:rPr>
          <w:sz w:val="32"/>
          <w:szCs w:val="32"/>
          <w:lang w:bidi="ar-SY"/>
        </w:rPr>
        <w:br/>
      </w:r>
      <w:r w:rsidRPr="0054384E">
        <w:rPr>
          <w:sz w:val="32"/>
          <w:szCs w:val="32"/>
          <w:rtl/>
        </w:rPr>
        <w:t>النزول من السماء: عودته من سماء تافاتيمسا بعد تعليم والدته</w:t>
      </w:r>
      <w:r w:rsidRPr="0054384E">
        <w:rPr>
          <w:sz w:val="32"/>
          <w:szCs w:val="32"/>
          <w:lang w:bidi="ar-SY"/>
        </w:rPr>
        <w:t>.</w:t>
      </w:r>
      <w:r w:rsidRPr="0054384E">
        <w:rPr>
          <w:sz w:val="32"/>
          <w:szCs w:val="32"/>
          <w:lang w:bidi="ar-SY"/>
        </w:rPr>
        <w:br/>
      </w:r>
      <w:r w:rsidRPr="0054384E">
        <w:rPr>
          <w:sz w:val="32"/>
          <w:szCs w:val="32"/>
          <w:rtl/>
        </w:rPr>
        <w:t>معجزة سرافاستي:</w:t>
      </w:r>
      <w:r w:rsidR="00C23F28">
        <w:rPr>
          <w:rFonts w:hint="cs"/>
          <w:sz w:val="32"/>
          <w:szCs w:val="32"/>
          <w:rtl/>
        </w:rPr>
        <w:t xml:space="preserve"> أو المعجزة التوأم</w:t>
      </w:r>
      <w:r w:rsidRPr="0054384E">
        <w:rPr>
          <w:sz w:val="32"/>
          <w:szCs w:val="32"/>
          <w:rtl/>
        </w:rPr>
        <w:t xml:space="preserve"> إظهار قوى متعددة كالنار</w:t>
      </w:r>
      <w:r w:rsidR="00C23F28">
        <w:rPr>
          <w:rFonts w:hint="cs"/>
          <w:sz w:val="32"/>
          <w:szCs w:val="32"/>
          <w:rtl/>
          <w:lang w:bidi="ar-SY"/>
        </w:rPr>
        <w:t xml:space="preserve">التي خرجت من النصف الأعلى لبوذا </w:t>
      </w:r>
      <w:r w:rsidRPr="0054384E">
        <w:rPr>
          <w:sz w:val="32"/>
          <w:szCs w:val="32"/>
          <w:rtl/>
        </w:rPr>
        <w:t xml:space="preserve"> والماء</w:t>
      </w:r>
      <w:r w:rsidR="00C23F28">
        <w:rPr>
          <w:rFonts w:hint="cs"/>
          <w:sz w:val="32"/>
          <w:szCs w:val="32"/>
          <w:rtl/>
        </w:rPr>
        <w:t xml:space="preserve"> خرجت </w:t>
      </w:r>
      <w:r w:rsidR="00C23F28">
        <w:rPr>
          <w:rFonts w:hint="cs"/>
          <w:sz w:val="32"/>
          <w:szCs w:val="32"/>
          <w:rtl/>
        </w:rPr>
        <w:lastRenderedPageBreak/>
        <w:t>من النصف الاسفل  ث</w:t>
      </w:r>
      <w:r w:rsidR="00D13880">
        <w:rPr>
          <w:rFonts w:hint="cs"/>
          <w:sz w:val="32"/>
          <w:szCs w:val="32"/>
          <w:rtl/>
        </w:rPr>
        <w:t>م</w:t>
      </w:r>
      <w:r w:rsidR="00C23F28">
        <w:rPr>
          <w:rFonts w:hint="cs"/>
          <w:sz w:val="32"/>
          <w:szCs w:val="32"/>
          <w:rtl/>
        </w:rPr>
        <w:t xml:space="preserve"> انعكس خروج الماء من الأعلى والنار من الاسفل وخروج أشعة بستة ألوان من جسد بوذا واستنساخ صور لجسد بوذا </w:t>
      </w:r>
      <w:r w:rsidR="00A56994">
        <w:rPr>
          <w:rFonts w:hint="cs"/>
          <w:sz w:val="32"/>
          <w:szCs w:val="32"/>
          <w:rtl/>
        </w:rPr>
        <w:t>لتتحدث مع جمهور الحضور و</w:t>
      </w:r>
      <w:r w:rsidRPr="0054384E">
        <w:rPr>
          <w:sz w:val="32"/>
          <w:szCs w:val="32"/>
          <w:rtl/>
        </w:rPr>
        <w:t xml:space="preserve"> لإقناع غير المؤمنين</w:t>
      </w:r>
      <w:r w:rsidRPr="0054384E">
        <w:rPr>
          <w:sz w:val="32"/>
          <w:szCs w:val="32"/>
          <w:lang w:bidi="ar-SY"/>
        </w:rPr>
        <w:t>.</w:t>
      </w:r>
      <w:r w:rsidRPr="0054384E">
        <w:rPr>
          <w:sz w:val="32"/>
          <w:szCs w:val="32"/>
          <w:lang w:bidi="ar-SY"/>
        </w:rPr>
        <w:br/>
      </w:r>
      <w:r w:rsidRPr="0054384E">
        <w:rPr>
          <w:sz w:val="32"/>
          <w:szCs w:val="32"/>
          <w:rtl/>
        </w:rPr>
        <w:t>البارينيرفانا: موته ودخوله حالة النيرفانا النهائية</w:t>
      </w:r>
      <w:r w:rsidRPr="0054384E">
        <w:rPr>
          <w:sz w:val="32"/>
          <w:szCs w:val="32"/>
          <w:lang w:bidi="ar-SY"/>
        </w:rPr>
        <w:t>. </w:t>
      </w:r>
      <w:r w:rsidR="00A56994">
        <w:rPr>
          <w:rFonts w:hint="cs"/>
          <w:sz w:val="32"/>
          <w:szCs w:val="32"/>
          <w:rtl/>
          <w:lang w:bidi="ar-SY"/>
        </w:rPr>
        <w:t xml:space="preserve"> (التحرر من السامسارا والكارما وإعادة الميلاد</w:t>
      </w:r>
      <w:r w:rsidR="00A56994">
        <w:rPr>
          <w:sz w:val="32"/>
          <w:szCs w:val="32"/>
          <w:lang w:bidi="ar-SY"/>
        </w:rPr>
        <w:t xml:space="preserve">  </w:t>
      </w:r>
      <w:r w:rsidR="00A56994">
        <w:rPr>
          <w:rFonts w:hint="cs"/>
          <w:sz w:val="32"/>
          <w:szCs w:val="32"/>
          <w:rtl/>
          <w:lang w:bidi="ar-SY"/>
        </w:rPr>
        <w:t>مثل التقمص عند بعض المذاهب الاسلامية )</w:t>
      </w:r>
      <w:r w:rsidRPr="0054384E">
        <w:rPr>
          <w:sz w:val="32"/>
          <w:szCs w:val="32"/>
          <w:lang w:bidi="ar-SY"/>
        </w:rPr>
        <w:br/>
      </w:r>
      <w:r w:rsidR="00A56994">
        <w:rPr>
          <w:rFonts w:hint="cs"/>
          <w:sz w:val="32"/>
          <w:szCs w:val="32"/>
          <w:rtl/>
          <w:lang w:bidi="ar-SY"/>
        </w:rPr>
        <w:t xml:space="preserve">2- </w:t>
      </w:r>
      <w:r w:rsidRPr="0054384E">
        <w:rPr>
          <w:sz w:val="32"/>
          <w:szCs w:val="32"/>
          <w:rtl/>
        </w:rPr>
        <w:t>أيام المعجزات الخمسة عشر</w:t>
      </w:r>
      <w:r w:rsidRPr="0054384E">
        <w:rPr>
          <w:sz w:val="32"/>
          <w:szCs w:val="32"/>
          <w:lang w:bidi="ar-SY"/>
        </w:rPr>
        <w:br/>
      </w:r>
      <w:r w:rsidRPr="0054384E">
        <w:rPr>
          <w:sz w:val="32"/>
          <w:szCs w:val="32"/>
          <w:rtl/>
        </w:rPr>
        <w:t>تحتفل التقاليد البوذية (خاصة التبتية) بـ 15 يوماً من المعجزات التي قام بها بوذا لإخضاع المعلمين غير البوذيين وإلهام أتباع</w:t>
      </w:r>
      <w:r w:rsidR="00A56994">
        <w:rPr>
          <w:rFonts w:hint="cs"/>
          <w:sz w:val="32"/>
          <w:szCs w:val="32"/>
          <w:rtl/>
          <w:lang w:bidi="ar-SY"/>
        </w:rPr>
        <w:t>ه .</w:t>
      </w:r>
      <w:r w:rsidRPr="0054384E">
        <w:rPr>
          <w:sz w:val="32"/>
          <w:szCs w:val="32"/>
          <w:lang w:bidi="ar-SY"/>
        </w:rPr>
        <w:br/>
      </w:r>
      <w:r w:rsidRPr="0054384E">
        <w:rPr>
          <w:sz w:val="32"/>
          <w:szCs w:val="32"/>
          <w:rtl/>
        </w:rPr>
        <w:t>معجزة الإضاءة: نشر نور يشع التعاطف في قلوب جميع الكائنات</w:t>
      </w:r>
      <w:r w:rsidRPr="0054384E">
        <w:rPr>
          <w:sz w:val="32"/>
          <w:szCs w:val="32"/>
          <w:lang w:bidi="ar-SY"/>
        </w:rPr>
        <w:t>. </w:t>
      </w:r>
      <w:r w:rsidRPr="0054384E">
        <w:rPr>
          <w:sz w:val="32"/>
          <w:szCs w:val="32"/>
          <w:lang w:bidi="ar-SY"/>
        </w:rPr>
        <w:br/>
      </w:r>
      <w:r w:rsidRPr="0054384E">
        <w:rPr>
          <w:sz w:val="32"/>
          <w:szCs w:val="32"/>
          <w:rtl/>
        </w:rPr>
        <w:t xml:space="preserve">علّم </w:t>
      </w:r>
      <w:r w:rsidRPr="0054384E">
        <w:rPr>
          <w:sz w:val="32"/>
          <w:szCs w:val="32"/>
          <w:lang w:bidi="ar-SY"/>
        </w:rPr>
        <w:t>"</w:t>
      </w:r>
      <w:r w:rsidRPr="0054384E">
        <w:rPr>
          <w:sz w:val="32"/>
          <w:szCs w:val="32"/>
          <w:rtl/>
        </w:rPr>
        <w:t>غوتاما بوذا</w:t>
      </w:r>
      <w:r w:rsidRPr="0054384E">
        <w:rPr>
          <w:sz w:val="32"/>
          <w:szCs w:val="32"/>
          <w:lang w:bidi="ar-SY"/>
        </w:rPr>
        <w:t xml:space="preserve">" </w:t>
      </w:r>
      <w:r w:rsidRPr="0054384E">
        <w:rPr>
          <w:sz w:val="32"/>
          <w:szCs w:val="32"/>
          <w:rtl/>
        </w:rPr>
        <w:t>أن المعجزات في البوذية تنقسم إلى ثلاثة أنواع</w:t>
      </w:r>
      <w:r w:rsidRPr="0054384E">
        <w:rPr>
          <w:sz w:val="32"/>
          <w:szCs w:val="32"/>
          <w:lang w:bidi="ar-SY"/>
        </w:rPr>
        <w:t>: </w:t>
      </w:r>
      <w:r w:rsidRPr="0054384E">
        <w:rPr>
          <w:sz w:val="32"/>
          <w:szCs w:val="32"/>
          <w:lang w:bidi="ar-SY"/>
        </w:rPr>
        <w:br/>
      </w:r>
      <w:r w:rsidRPr="00A56994">
        <w:rPr>
          <w:sz w:val="32"/>
          <w:szCs w:val="32"/>
          <w:u w:val="single"/>
          <w:rtl/>
        </w:rPr>
        <w:t>المعجزة النفسية</w:t>
      </w:r>
      <w:r w:rsidRPr="0054384E">
        <w:rPr>
          <w:sz w:val="32"/>
          <w:szCs w:val="32"/>
          <w:rtl/>
        </w:rPr>
        <w:t>: مثل التخاطر</w:t>
      </w:r>
      <w:r w:rsidR="00B55F64">
        <w:rPr>
          <w:rFonts w:hint="cs"/>
          <w:sz w:val="32"/>
          <w:szCs w:val="32"/>
          <w:rtl/>
        </w:rPr>
        <w:t xml:space="preserve"> </w:t>
      </w:r>
      <w:r w:rsidRPr="0054384E">
        <w:rPr>
          <w:sz w:val="32"/>
          <w:szCs w:val="32"/>
          <w:rtl/>
        </w:rPr>
        <w:t xml:space="preserve"> وقراءة الأفكار</w:t>
      </w:r>
      <w:r w:rsidR="00B55F64">
        <w:rPr>
          <w:rFonts w:hint="cs"/>
          <w:sz w:val="32"/>
          <w:szCs w:val="32"/>
          <w:rtl/>
          <w:lang w:bidi="ar-SY"/>
        </w:rPr>
        <w:t xml:space="preserve"> ومعرفة الماضي والمستقبل .</w:t>
      </w:r>
      <w:r w:rsidRPr="0054384E">
        <w:rPr>
          <w:sz w:val="32"/>
          <w:szCs w:val="32"/>
          <w:lang w:bidi="ar-SY"/>
        </w:rPr>
        <w:br/>
      </w:r>
      <w:r w:rsidRPr="00A56994">
        <w:rPr>
          <w:sz w:val="32"/>
          <w:szCs w:val="32"/>
          <w:u w:val="single"/>
          <w:rtl/>
        </w:rPr>
        <w:t>المعجزة السحرية</w:t>
      </w:r>
      <w:r w:rsidRPr="0054384E">
        <w:rPr>
          <w:sz w:val="32"/>
          <w:szCs w:val="32"/>
          <w:rtl/>
        </w:rPr>
        <w:t xml:space="preserve"> (القوة الخارقة): مثل الطيران والمشي عبر الجدران</w:t>
      </w:r>
      <w:r w:rsidR="00B55F64">
        <w:rPr>
          <w:rFonts w:hint="cs"/>
          <w:sz w:val="32"/>
          <w:szCs w:val="32"/>
          <w:rtl/>
          <w:lang w:bidi="ar-SY"/>
        </w:rPr>
        <w:t xml:space="preserve"> وعلى الماء</w:t>
      </w:r>
      <w:r w:rsidRPr="0054384E">
        <w:rPr>
          <w:sz w:val="32"/>
          <w:szCs w:val="32"/>
          <w:lang w:bidi="ar-SY"/>
        </w:rPr>
        <w:br/>
      </w:r>
      <w:r w:rsidRPr="00A56994">
        <w:rPr>
          <w:sz w:val="32"/>
          <w:szCs w:val="32"/>
          <w:u w:val="single"/>
          <w:rtl/>
        </w:rPr>
        <w:t>معجزة التعليم</w:t>
      </w:r>
      <w:r w:rsidRPr="0054384E">
        <w:rPr>
          <w:sz w:val="32"/>
          <w:szCs w:val="32"/>
          <w:rtl/>
        </w:rPr>
        <w:t>: اعتبر بوذا هذه المعجزة الأسمى، لأنها تساعد الناس على التحرر من المعاناة</w:t>
      </w:r>
      <w:r w:rsidRPr="0054384E">
        <w:rPr>
          <w:sz w:val="32"/>
          <w:szCs w:val="32"/>
          <w:lang w:bidi="ar-SY"/>
        </w:rPr>
        <w:t>.</w:t>
      </w:r>
      <w:r w:rsidR="00B55F64" w:rsidRPr="00B55F64">
        <w:rPr>
          <w:sz w:val="32"/>
          <w:szCs w:val="32"/>
          <w:rtl/>
        </w:rPr>
        <w:t xml:space="preserve"> </w:t>
      </w:r>
      <w:r w:rsidR="00B55F64">
        <w:rPr>
          <w:rFonts w:hint="cs"/>
          <w:sz w:val="32"/>
          <w:szCs w:val="32"/>
          <w:rtl/>
        </w:rPr>
        <w:t>و</w:t>
      </w:r>
      <w:r w:rsidR="00B55F64" w:rsidRPr="0079241B">
        <w:rPr>
          <w:sz w:val="32"/>
          <w:szCs w:val="32"/>
          <w:rtl/>
        </w:rPr>
        <w:t xml:space="preserve">نشر الحقائق الأربع النبيلة </w:t>
      </w:r>
      <w:r w:rsidR="00B55F64">
        <w:rPr>
          <w:rFonts w:hint="cs"/>
          <w:sz w:val="32"/>
          <w:szCs w:val="32"/>
          <w:rtl/>
        </w:rPr>
        <w:t xml:space="preserve">(طبيعة المعاناة وسببها وإنهاؤها </w:t>
      </w:r>
      <w:r w:rsidR="00B55F64" w:rsidRPr="0079241B">
        <w:rPr>
          <w:sz w:val="32"/>
          <w:szCs w:val="32"/>
          <w:rtl/>
        </w:rPr>
        <w:t>والطريق الثماني النبيل</w:t>
      </w:r>
      <w:r w:rsidR="00B55F64">
        <w:rPr>
          <w:rFonts w:hint="cs"/>
          <w:sz w:val="32"/>
          <w:szCs w:val="32"/>
          <w:rtl/>
        </w:rPr>
        <w:t xml:space="preserve"> وهو مسار عملي للتصرف السليم الذي يوصل إلى التنوير )</w:t>
      </w:r>
      <w:r w:rsidR="00B55F64" w:rsidRPr="0079241B">
        <w:rPr>
          <w:sz w:val="32"/>
          <w:szCs w:val="32"/>
          <w:rtl/>
        </w:rPr>
        <w:t>؛ لتغيير حياة البشر</w:t>
      </w:r>
      <w:r w:rsidRPr="0054384E">
        <w:rPr>
          <w:sz w:val="32"/>
          <w:szCs w:val="32"/>
          <w:lang w:bidi="ar-SY"/>
        </w:rPr>
        <w:t> </w:t>
      </w:r>
      <w:r w:rsidRPr="0054384E">
        <w:rPr>
          <w:sz w:val="32"/>
          <w:szCs w:val="32"/>
          <w:lang w:bidi="ar-SY"/>
        </w:rPr>
        <w:br/>
      </w:r>
      <w:r w:rsidRPr="0054384E">
        <w:rPr>
          <w:sz w:val="32"/>
          <w:szCs w:val="32"/>
          <w:rtl/>
        </w:rPr>
        <w:lastRenderedPageBreak/>
        <w:t xml:space="preserve">في الفلسفة البوذية الأساسية، يُنظر إلى </w:t>
      </w:r>
      <w:r w:rsidRPr="0054384E">
        <w:rPr>
          <w:sz w:val="32"/>
          <w:szCs w:val="32"/>
          <w:lang w:bidi="ar-SY"/>
        </w:rPr>
        <w:t>"</w:t>
      </w:r>
      <w:r w:rsidRPr="0054384E">
        <w:rPr>
          <w:sz w:val="32"/>
          <w:szCs w:val="32"/>
          <w:rtl/>
        </w:rPr>
        <w:t>القوى الخارقة</w:t>
      </w:r>
      <w:r w:rsidRPr="0054384E">
        <w:rPr>
          <w:sz w:val="32"/>
          <w:szCs w:val="32"/>
          <w:lang w:bidi="ar-SY"/>
        </w:rPr>
        <w:t xml:space="preserve">" </w:t>
      </w:r>
      <w:r w:rsidRPr="0054384E">
        <w:rPr>
          <w:sz w:val="32"/>
          <w:szCs w:val="32"/>
          <w:rtl/>
        </w:rPr>
        <w:t>على أنها نتائج ثانوية للتأمل العميق، ولا يتم التركيز عليها كهدف للديانة، بل يُعتبر نشر تعاليم (الدارما) هو المعجزة الأهم</w:t>
      </w:r>
      <w:r w:rsidRPr="0054384E">
        <w:rPr>
          <w:sz w:val="32"/>
          <w:szCs w:val="32"/>
          <w:lang w:bidi="ar-SY"/>
        </w:rPr>
        <w:t>. </w:t>
      </w:r>
    </w:p>
    <w:p w14:paraId="70ED60BA" w14:textId="46DFE7F4" w:rsidR="00EB282B" w:rsidRPr="00D935E9" w:rsidRDefault="00EB282B" w:rsidP="00D935E9">
      <w:pPr>
        <w:bidi/>
        <w:ind w:left="360"/>
        <w:rPr>
          <w:sz w:val="32"/>
          <w:szCs w:val="32"/>
          <w:lang w:bidi="ar-SY"/>
        </w:rPr>
      </w:pPr>
      <w:r w:rsidRPr="00D935E9">
        <w:rPr>
          <w:b/>
          <w:bCs/>
          <w:sz w:val="32"/>
          <w:szCs w:val="32"/>
          <w:u w:val="single"/>
          <w:rtl/>
        </w:rPr>
        <w:t>الزرادشتية:</w:t>
      </w:r>
      <w:r w:rsidRPr="00D935E9">
        <w:rPr>
          <w:sz w:val="32"/>
          <w:szCs w:val="32"/>
          <w:rtl/>
        </w:rPr>
        <w:t xml:space="preserve"> ترتكز على الصراع الكوني بين الإله الخالق </w:t>
      </w:r>
      <w:r w:rsidRPr="00D935E9">
        <w:rPr>
          <w:sz w:val="32"/>
          <w:szCs w:val="32"/>
          <w:lang w:bidi="ar-SY"/>
        </w:rPr>
        <w:t>"</w:t>
      </w:r>
      <w:r w:rsidRPr="00D935E9">
        <w:rPr>
          <w:sz w:val="32"/>
          <w:szCs w:val="32"/>
          <w:rtl/>
        </w:rPr>
        <w:t>أهورامزدا</w:t>
      </w:r>
      <w:r w:rsidRPr="00D935E9">
        <w:rPr>
          <w:sz w:val="32"/>
          <w:szCs w:val="32"/>
          <w:lang w:bidi="ar-SY"/>
        </w:rPr>
        <w:t xml:space="preserve">" </w:t>
      </w:r>
      <w:r w:rsidRPr="00D935E9">
        <w:rPr>
          <w:sz w:val="32"/>
          <w:szCs w:val="32"/>
          <w:rtl/>
        </w:rPr>
        <w:t xml:space="preserve">وإله الظلام والشر </w:t>
      </w:r>
      <w:r w:rsidRPr="00D935E9">
        <w:rPr>
          <w:sz w:val="32"/>
          <w:szCs w:val="32"/>
          <w:lang w:bidi="ar-SY"/>
        </w:rPr>
        <w:t>"</w:t>
      </w:r>
      <w:r w:rsidRPr="00D935E9">
        <w:rPr>
          <w:sz w:val="32"/>
          <w:szCs w:val="32"/>
          <w:rtl/>
        </w:rPr>
        <w:t>أهريمان</w:t>
      </w:r>
      <w:r w:rsidRPr="00D935E9">
        <w:rPr>
          <w:sz w:val="32"/>
          <w:szCs w:val="32"/>
          <w:lang w:bidi="ar-SY"/>
        </w:rPr>
        <w:t>". </w:t>
      </w:r>
      <w:r w:rsidRPr="00D935E9">
        <w:rPr>
          <w:sz w:val="32"/>
          <w:szCs w:val="32"/>
          <w:lang w:bidi="ar-SY"/>
        </w:rPr>
        <w:br/>
      </w:r>
      <w:r w:rsidRPr="00D935E9">
        <w:rPr>
          <w:b/>
          <w:bCs/>
          <w:sz w:val="32"/>
          <w:szCs w:val="32"/>
          <w:u w:val="single"/>
          <w:rtl/>
        </w:rPr>
        <w:t>الأساطير الصينية والشرق آسيوية</w:t>
      </w:r>
      <w:r w:rsidR="00D935E9">
        <w:rPr>
          <w:rFonts w:hint="cs"/>
          <w:sz w:val="32"/>
          <w:szCs w:val="32"/>
          <w:rtl/>
          <w:lang w:bidi="ar-SY"/>
        </w:rPr>
        <w:t xml:space="preserve"> :</w:t>
      </w:r>
      <w:r w:rsidR="00D935E9">
        <w:rPr>
          <w:rFonts w:hint="cs"/>
          <w:sz w:val="32"/>
          <w:szCs w:val="32"/>
          <w:rtl/>
        </w:rPr>
        <w:t xml:space="preserve">منها </w:t>
      </w:r>
      <w:r w:rsidRPr="00D935E9">
        <w:rPr>
          <w:sz w:val="32"/>
          <w:szCs w:val="32"/>
          <w:rtl/>
        </w:rPr>
        <w:t xml:space="preserve">أسطورة التنين الصيني </w:t>
      </w:r>
      <w:r w:rsidR="00D935E9">
        <w:rPr>
          <w:rFonts w:hint="cs"/>
          <w:sz w:val="32"/>
          <w:szCs w:val="32"/>
          <w:rtl/>
        </w:rPr>
        <w:t>(</w:t>
      </w:r>
      <w:r w:rsidRPr="00D935E9">
        <w:rPr>
          <w:sz w:val="32"/>
          <w:szCs w:val="32"/>
          <w:rtl/>
        </w:rPr>
        <w:t>يرمز التنين إلى الحظ السعيد، القوة، والسيطرة على أمطار الطبيعة</w:t>
      </w:r>
      <w:r w:rsidRPr="00D935E9">
        <w:rPr>
          <w:sz w:val="32"/>
          <w:szCs w:val="32"/>
          <w:lang w:bidi="ar-SY"/>
        </w:rPr>
        <w:t>.</w:t>
      </w:r>
      <w:r w:rsidR="00D935E9">
        <w:rPr>
          <w:sz w:val="32"/>
          <w:szCs w:val="32"/>
          <w:lang w:bidi="ar-SY"/>
        </w:rPr>
        <w:t>(</w:t>
      </w:r>
      <w:r w:rsidRPr="00D935E9">
        <w:rPr>
          <w:sz w:val="32"/>
          <w:szCs w:val="32"/>
          <w:lang w:bidi="ar-SY"/>
        </w:rPr>
        <w:t> </w:t>
      </w:r>
    </w:p>
    <w:p w14:paraId="04C86A33" w14:textId="77777777" w:rsidR="00EB282B" w:rsidRPr="00EB282B" w:rsidRDefault="00EB282B" w:rsidP="00EB282B">
      <w:pPr>
        <w:bidi/>
        <w:ind w:left="360"/>
        <w:rPr>
          <w:sz w:val="32"/>
          <w:szCs w:val="32"/>
          <w:u w:val="single"/>
          <w:lang w:bidi="ar-SY"/>
        </w:rPr>
      </w:pPr>
    </w:p>
    <w:p w14:paraId="206757C3" w14:textId="6BE11E57" w:rsidR="00D141BF" w:rsidRPr="00652311" w:rsidRDefault="0054384E" w:rsidP="00652311">
      <w:pPr>
        <w:pStyle w:val="ListParagraph"/>
        <w:bidi/>
        <w:jc w:val="center"/>
        <w:rPr>
          <w:b/>
          <w:bCs/>
          <w:sz w:val="32"/>
          <w:szCs w:val="32"/>
          <w:u w:val="single"/>
          <w:rtl/>
          <w:lang w:bidi="ar-SY"/>
        </w:rPr>
      </w:pPr>
      <w:r w:rsidRPr="0054384E">
        <w:rPr>
          <w:sz w:val="32"/>
          <w:szCs w:val="32"/>
          <w:lang w:bidi="ar-SY"/>
        </w:rPr>
        <w:br/>
      </w:r>
      <w:r w:rsidRPr="0054384E">
        <w:rPr>
          <w:sz w:val="32"/>
          <w:szCs w:val="32"/>
          <w:lang w:bidi="ar-SY"/>
        </w:rPr>
        <w:br/>
      </w:r>
      <w:r w:rsidR="0079241B" w:rsidRPr="00652311">
        <w:rPr>
          <w:b/>
          <w:bCs/>
          <w:sz w:val="32"/>
          <w:szCs w:val="32"/>
          <w:u w:val="single"/>
          <w:rtl/>
        </w:rPr>
        <w:t>شروط تحقق المعجزة</w:t>
      </w:r>
      <w:r w:rsidR="00486A8F" w:rsidRPr="00652311">
        <w:rPr>
          <w:rFonts w:hint="cs"/>
          <w:b/>
          <w:bCs/>
          <w:sz w:val="32"/>
          <w:szCs w:val="32"/>
          <w:u w:val="single"/>
          <w:rtl/>
          <w:lang w:bidi="ar-SY"/>
        </w:rPr>
        <w:t xml:space="preserve"> والإعتراف بها من وجهة الدين :</w:t>
      </w:r>
    </w:p>
    <w:p w14:paraId="3B95EB0B" w14:textId="796B8350" w:rsidR="00652311" w:rsidRDefault="005759FE" w:rsidP="005759FE">
      <w:pPr>
        <w:bidi/>
        <w:rPr>
          <w:sz w:val="32"/>
          <w:szCs w:val="32"/>
          <w:rtl/>
          <w:lang w:bidi="ar-SY"/>
        </w:rPr>
      </w:pPr>
      <w:r>
        <w:rPr>
          <w:rFonts w:hint="cs"/>
          <w:sz w:val="32"/>
          <w:szCs w:val="32"/>
          <w:rtl/>
          <w:lang w:bidi="ar-SY"/>
        </w:rPr>
        <w:t xml:space="preserve">- </w:t>
      </w:r>
      <w:r w:rsidR="00D141BF" w:rsidRPr="005759FE">
        <w:rPr>
          <w:rFonts w:hint="cs"/>
          <w:sz w:val="32"/>
          <w:szCs w:val="32"/>
          <w:rtl/>
          <w:lang w:bidi="ar-SY"/>
        </w:rPr>
        <w:t>في الإسلام :</w:t>
      </w:r>
      <w:r w:rsidR="0079241B" w:rsidRPr="005759FE">
        <w:rPr>
          <w:sz w:val="32"/>
          <w:szCs w:val="32"/>
          <w:lang w:bidi="ar-SY"/>
        </w:rPr>
        <w:br/>
      </w:r>
      <w:r w:rsidR="00652311">
        <w:rPr>
          <w:rFonts w:hint="cs"/>
          <w:sz w:val="32"/>
          <w:szCs w:val="32"/>
          <w:rtl/>
        </w:rPr>
        <w:t xml:space="preserve">سنذكر الشروط بحسب المجلس العلمي </w:t>
      </w:r>
      <w:r w:rsidR="00C1623A">
        <w:rPr>
          <w:rFonts w:hint="cs"/>
          <w:sz w:val="32"/>
          <w:szCs w:val="32"/>
          <w:rtl/>
        </w:rPr>
        <w:t>الفقهي بالأزهر الشريف</w:t>
      </w:r>
      <w:r w:rsidR="00652311">
        <w:rPr>
          <w:rFonts w:hint="cs"/>
          <w:sz w:val="32"/>
          <w:szCs w:val="32"/>
          <w:rtl/>
        </w:rPr>
        <w:t xml:space="preserve"> و</w:t>
      </w:r>
      <w:r w:rsidR="0079241B" w:rsidRPr="005759FE">
        <w:rPr>
          <w:sz w:val="32"/>
          <w:szCs w:val="32"/>
          <w:rtl/>
        </w:rPr>
        <w:t>التهانوي</w:t>
      </w:r>
      <w:r w:rsidR="00C1623A">
        <w:rPr>
          <w:rFonts w:hint="cs"/>
          <w:sz w:val="32"/>
          <w:szCs w:val="32"/>
          <w:rtl/>
        </w:rPr>
        <w:t>(</w:t>
      </w:r>
      <w:r w:rsidR="00652311">
        <w:rPr>
          <w:rFonts w:hint="cs"/>
          <w:sz w:val="32"/>
          <w:szCs w:val="32"/>
          <w:rtl/>
        </w:rPr>
        <w:t xml:space="preserve"> </w:t>
      </w:r>
      <w:r w:rsidR="00652311" w:rsidRPr="005759FE">
        <w:rPr>
          <w:sz w:val="32"/>
          <w:szCs w:val="32"/>
          <w:rtl/>
        </w:rPr>
        <w:t>كشاف اصطلاحات ج٢</w:t>
      </w:r>
      <w:r w:rsidR="00C1623A">
        <w:rPr>
          <w:rFonts w:hint="cs"/>
          <w:sz w:val="32"/>
          <w:szCs w:val="32"/>
          <w:rtl/>
        </w:rPr>
        <w:t>)</w:t>
      </w:r>
      <w:r w:rsidR="00652311" w:rsidRPr="005759FE">
        <w:rPr>
          <w:sz w:val="32"/>
          <w:szCs w:val="32"/>
          <w:rtl/>
        </w:rPr>
        <w:t xml:space="preserve"> </w:t>
      </w:r>
      <w:r w:rsidR="00D141BF" w:rsidRPr="005759FE">
        <w:rPr>
          <w:rFonts w:hint="cs"/>
          <w:sz w:val="32"/>
          <w:szCs w:val="32"/>
          <w:rtl/>
        </w:rPr>
        <w:t xml:space="preserve">(محمد علي بن شيخ علي باحث </w:t>
      </w:r>
      <w:r w:rsidR="00C1623A">
        <w:rPr>
          <w:rFonts w:hint="cs"/>
          <w:sz w:val="32"/>
          <w:szCs w:val="32"/>
          <w:rtl/>
        </w:rPr>
        <w:t xml:space="preserve">وفيلسوف </w:t>
      </w:r>
      <w:r w:rsidR="00D141BF" w:rsidRPr="005759FE">
        <w:rPr>
          <w:rFonts w:hint="cs"/>
          <w:sz w:val="32"/>
          <w:szCs w:val="32"/>
          <w:rtl/>
        </w:rPr>
        <w:t>هندي ولقب بالتهانوي نسبة لمسقط رأسه )</w:t>
      </w:r>
      <w:r w:rsidR="0079241B" w:rsidRPr="005759FE">
        <w:rPr>
          <w:sz w:val="32"/>
          <w:szCs w:val="32"/>
          <w:rtl/>
        </w:rPr>
        <w:t xml:space="preserve">: </w:t>
      </w:r>
    </w:p>
    <w:p w14:paraId="42D3C14A" w14:textId="77777777" w:rsidR="00652311" w:rsidRDefault="00652311" w:rsidP="00652311">
      <w:pPr>
        <w:bidi/>
        <w:rPr>
          <w:b/>
          <w:bCs/>
          <w:sz w:val="32"/>
          <w:szCs w:val="32"/>
          <w:rtl/>
        </w:rPr>
      </w:pPr>
      <w:r w:rsidRPr="005759FE">
        <w:rPr>
          <w:b/>
          <w:bCs/>
          <w:sz w:val="32"/>
          <w:szCs w:val="32"/>
          <w:rtl/>
        </w:rPr>
        <w:t>فعل إلهي</w:t>
      </w:r>
      <w:r w:rsidRPr="005759FE">
        <w:rPr>
          <w:sz w:val="32"/>
          <w:szCs w:val="32"/>
          <w:rtl/>
        </w:rPr>
        <w:t>: يخلقها الله تعالى بقدرته</w:t>
      </w:r>
      <w:r w:rsidR="0079241B" w:rsidRPr="005759FE">
        <w:rPr>
          <w:sz w:val="32"/>
          <w:szCs w:val="32"/>
          <w:lang w:bidi="ar-SY"/>
        </w:rPr>
        <w:br/>
      </w:r>
      <w:r w:rsidR="0079241B" w:rsidRPr="005759FE">
        <w:rPr>
          <w:b/>
          <w:bCs/>
          <w:sz w:val="32"/>
          <w:szCs w:val="32"/>
          <w:rtl/>
        </w:rPr>
        <w:t>خارقة للعادة</w:t>
      </w:r>
      <w:r w:rsidR="0079241B" w:rsidRPr="005759FE">
        <w:rPr>
          <w:sz w:val="32"/>
          <w:szCs w:val="32"/>
          <w:rtl/>
        </w:rPr>
        <w:t xml:space="preserve">: تتجاوز قوانين الطبيعة والسنن الكونية مفهوم المعجزة وأنواعها </w:t>
      </w:r>
    </w:p>
    <w:p w14:paraId="52F5F91E" w14:textId="77777777" w:rsidR="00C1623A" w:rsidRDefault="0079241B" w:rsidP="00652311">
      <w:pPr>
        <w:bidi/>
        <w:rPr>
          <w:b/>
          <w:bCs/>
          <w:sz w:val="32"/>
          <w:szCs w:val="32"/>
          <w:rtl/>
        </w:rPr>
      </w:pPr>
      <w:r w:rsidRPr="005759FE">
        <w:rPr>
          <w:b/>
          <w:bCs/>
          <w:sz w:val="32"/>
          <w:szCs w:val="32"/>
          <w:rtl/>
        </w:rPr>
        <w:t>مقرونة بالتحدي</w:t>
      </w:r>
      <w:r w:rsidRPr="005759FE">
        <w:rPr>
          <w:sz w:val="32"/>
          <w:szCs w:val="32"/>
          <w:rtl/>
        </w:rPr>
        <w:t xml:space="preserve">: يتحدى بها النبي قومه لإثبات صدقه </w:t>
      </w:r>
    </w:p>
    <w:p w14:paraId="44D689A1" w14:textId="1B8EDE61" w:rsidR="00D141BF" w:rsidRDefault="0079241B" w:rsidP="00C1623A">
      <w:pPr>
        <w:bidi/>
        <w:rPr>
          <w:sz w:val="32"/>
          <w:szCs w:val="32"/>
          <w:rtl/>
          <w:lang w:bidi="ar-SY"/>
        </w:rPr>
      </w:pPr>
      <w:r w:rsidRPr="005759FE">
        <w:rPr>
          <w:b/>
          <w:bCs/>
          <w:sz w:val="32"/>
          <w:szCs w:val="32"/>
          <w:rtl/>
        </w:rPr>
        <w:lastRenderedPageBreak/>
        <w:t>تعذر المعارضة</w:t>
      </w:r>
      <w:r w:rsidRPr="005759FE">
        <w:rPr>
          <w:sz w:val="32"/>
          <w:szCs w:val="32"/>
          <w:rtl/>
        </w:rPr>
        <w:t xml:space="preserve">: لا يستطيع أحد الإتيان بمثلها </w:t>
      </w:r>
      <w:r w:rsidRPr="005759FE">
        <w:rPr>
          <w:sz w:val="32"/>
          <w:szCs w:val="32"/>
          <w:lang w:bidi="ar-SY"/>
        </w:rPr>
        <w:br/>
      </w:r>
      <w:r w:rsidRPr="005759FE">
        <w:rPr>
          <w:b/>
          <w:bCs/>
          <w:sz w:val="32"/>
          <w:szCs w:val="32"/>
          <w:rtl/>
        </w:rPr>
        <w:t>مطابقة الدعوى</w:t>
      </w:r>
      <w:r w:rsidRPr="005759FE">
        <w:rPr>
          <w:sz w:val="32"/>
          <w:szCs w:val="32"/>
          <w:rtl/>
        </w:rPr>
        <w:t xml:space="preserve">: تحدث تماماً كما طلب النبي أو ادعى </w:t>
      </w:r>
    </w:p>
    <w:p w14:paraId="1501B759" w14:textId="4162D17C" w:rsidR="00652311" w:rsidRPr="008239C7" w:rsidRDefault="008239C7" w:rsidP="00C1623A">
      <w:pPr>
        <w:bidi/>
        <w:rPr>
          <w:sz w:val="32"/>
          <w:szCs w:val="32"/>
          <w:rtl/>
          <w:lang w:bidi="ar-SY"/>
        </w:rPr>
      </w:pPr>
      <w:r w:rsidRPr="0079241B">
        <w:rPr>
          <w:sz w:val="32"/>
          <w:szCs w:val="32"/>
          <w:rtl/>
        </w:rPr>
        <w:t>أنواع المعجزات</w:t>
      </w:r>
      <w:r>
        <w:rPr>
          <w:rFonts w:hint="cs"/>
          <w:sz w:val="32"/>
          <w:szCs w:val="32"/>
          <w:rtl/>
          <w:lang w:bidi="ar-SY"/>
        </w:rPr>
        <w:t xml:space="preserve"> بالاسلام كما جاء بشرح أصول العقيدة بوزارة الأوقاف المصرية :</w:t>
      </w:r>
      <w:r w:rsidRPr="0079241B">
        <w:rPr>
          <w:sz w:val="32"/>
          <w:szCs w:val="32"/>
          <w:lang w:bidi="ar-SY"/>
        </w:rPr>
        <w:br/>
      </w:r>
      <w:r w:rsidRPr="0079241B">
        <w:rPr>
          <w:sz w:val="32"/>
          <w:szCs w:val="32"/>
          <w:rtl/>
        </w:rPr>
        <w:t>المعجزات الحسية: تدرك بحواس البصر والسمع (مثل: عصا موسى، أو إحياء الموتى لعيسى)</w:t>
      </w:r>
      <w:r w:rsidRPr="0079241B">
        <w:rPr>
          <w:sz w:val="32"/>
          <w:szCs w:val="32"/>
          <w:lang w:bidi="ar-SY"/>
        </w:rPr>
        <w:br/>
      </w:r>
      <w:r w:rsidRPr="0079241B">
        <w:rPr>
          <w:sz w:val="32"/>
          <w:szCs w:val="32"/>
          <w:rtl/>
        </w:rPr>
        <w:t xml:space="preserve">المعجزات العقلية: تخاطب العقل والفكر (مثل القرآن الكريم الخالد في بلاغته وتشريعاته) </w:t>
      </w:r>
      <w:r w:rsidRPr="0079241B">
        <w:rPr>
          <w:sz w:val="32"/>
          <w:szCs w:val="32"/>
          <w:lang w:bidi="ar-SY"/>
        </w:rPr>
        <w:br/>
      </w:r>
    </w:p>
    <w:p w14:paraId="5789E6D6" w14:textId="2DABFCE4" w:rsidR="005759FE" w:rsidRPr="005759FE" w:rsidRDefault="005759FE" w:rsidP="005759FE">
      <w:pPr>
        <w:bidi/>
        <w:rPr>
          <w:sz w:val="32"/>
          <w:szCs w:val="32"/>
          <w:rtl/>
          <w:lang w:bidi="ar-SY"/>
        </w:rPr>
      </w:pPr>
      <w:r w:rsidRPr="005759FE">
        <w:rPr>
          <w:rFonts w:hint="cs"/>
          <w:sz w:val="32"/>
          <w:szCs w:val="32"/>
          <w:rtl/>
          <w:lang w:bidi="ar-SY"/>
        </w:rPr>
        <w:t>-</w:t>
      </w:r>
      <w:r w:rsidR="00C1623A">
        <w:rPr>
          <w:rFonts w:hint="cs"/>
          <w:sz w:val="32"/>
          <w:szCs w:val="32"/>
          <w:rtl/>
          <w:lang w:bidi="ar-SY"/>
        </w:rPr>
        <w:t xml:space="preserve"> شروط قبول المعجزة</w:t>
      </w:r>
      <w:r>
        <w:rPr>
          <w:rFonts w:hint="cs"/>
          <w:sz w:val="32"/>
          <w:szCs w:val="32"/>
          <w:rtl/>
          <w:lang w:bidi="ar-SY"/>
        </w:rPr>
        <w:t xml:space="preserve"> </w:t>
      </w:r>
      <w:r w:rsidRPr="005759FE">
        <w:rPr>
          <w:rFonts w:hint="cs"/>
          <w:sz w:val="32"/>
          <w:szCs w:val="32"/>
          <w:rtl/>
          <w:lang w:bidi="ar-SY"/>
        </w:rPr>
        <w:t>في المسيحية</w:t>
      </w:r>
    </w:p>
    <w:p w14:paraId="083A0944" w14:textId="58C6B42E" w:rsidR="008239C7" w:rsidRDefault="005759FE" w:rsidP="00D931FA">
      <w:pPr>
        <w:bidi/>
        <w:rPr>
          <w:sz w:val="32"/>
          <w:szCs w:val="32"/>
          <w:rtl/>
          <w:lang w:bidi="ar-SY"/>
        </w:rPr>
      </w:pPr>
      <w:r w:rsidRPr="005759FE">
        <w:rPr>
          <w:b/>
          <w:bCs/>
          <w:sz w:val="32"/>
          <w:szCs w:val="32"/>
          <w:rtl/>
        </w:rPr>
        <w:t>خارقة للطبيعة</w:t>
      </w:r>
      <w:r w:rsidRPr="005759FE">
        <w:rPr>
          <w:sz w:val="32"/>
          <w:szCs w:val="32"/>
          <w:rtl/>
        </w:rPr>
        <w:t>: تتجاوز قدرات البشر وقوانين الكون الفيزيائية والعلمية</w:t>
      </w:r>
      <w:r w:rsidRPr="005759FE">
        <w:rPr>
          <w:sz w:val="32"/>
          <w:szCs w:val="32"/>
          <w:lang w:bidi="ar-SY"/>
        </w:rPr>
        <w:t>.</w:t>
      </w:r>
      <w:r w:rsidRPr="005759FE">
        <w:rPr>
          <w:sz w:val="32"/>
          <w:szCs w:val="32"/>
          <w:lang w:bidi="ar-SY"/>
        </w:rPr>
        <w:br/>
      </w:r>
      <w:r w:rsidRPr="005759FE">
        <w:rPr>
          <w:b/>
          <w:bCs/>
          <w:sz w:val="32"/>
          <w:szCs w:val="32"/>
          <w:rtl/>
        </w:rPr>
        <w:t>البُعد الغائي</w:t>
      </w:r>
      <w:r w:rsidRPr="005759FE">
        <w:rPr>
          <w:sz w:val="32"/>
          <w:szCs w:val="32"/>
          <w:rtl/>
        </w:rPr>
        <w:t>: تهدف إلى غاية روحية وخلاصية، وترفض المعجزات الاستعراضية المبنية على الفضول</w:t>
      </w:r>
      <w:r w:rsidRPr="005759FE">
        <w:rPr>
          <w:sz w:val="32"/>
          <w:szCs w:val="32"/>
          <w:lang w:bidi="ar-SY"/>
        </w:rPr>
        <w:t>.</w:t>
      </w:r>
      <w:r w:rsidRPr="005759FE">
        <w:rPr>
          <w:sz w:val="32"/>
          <w:szCs w:val="32"/>
          <w:lang w:bidi="ar-SY"/>
        </w:rPr>
        <w:br/>
      </w:r>
      <w:r w:rsidRPr="005759FE">
        <w:rPr>
          <w:b/>
          <w:bCs/>
          <w:sz w:val="32"/>
          <w:szCs w:val="32"/>
          <w:rtl/>
        </w:rPr>
        <w:t>القداسة والصلاح:</w:t>
      </w:r>
      <w:r w:rsidRPr="005759FE">
        <w:rPr>
          <w:sz w:val="32"/>
          <w:szCs w:val="32"/>
          <w:rtl/>
        </w:rPr>
        <w:t xml:space="preserve"> تتوافق مع طبيعة الله القدوس ولا تؤدي إلى الخطيئة أو تروج للشر</w:t>
      </w:r>
      <w:r w:rsidRPr="005759FE">
        <w:rPr>
          <w:sz w:val="32"/>
          <w:szCs w:val="32"/>
          <w:lang w:bidi="ar-SY"/>
        </w:rPr>
        <w:t>.</w:t>
      </w:r>
      <w:r w:rsidRPr="005759FE">
        <w:rPr>
          <w:sz w:val="32"/>
          <w:szCs w:val="32"/>
          <w:lang w:bidi="ar-SY"/>
        </w:rPr>
        <w:br/>
      </w:r>
      <w:r w:rsidRPr="005759FE">
        <w:rPr>
          <w:b/>
          <w:bCs/>
          <w:sz w:val="32"/>
          <w:szCs w:val="32"/>
          <w:rtl/>
        </w:rPr>
        <w:t>الإعلان عن الله:</w:t>
      </w:r>
      <w:r w:rsidRPr="005759FE">
        <w:rPr>
          <w:sz w:val="32"/>
          <w:szCs w:val="32"/>
          <w:rtl/>
        </w:rPr>
        <w:t xml:space="preserve"> توجّه أنظار الناس نحو مجد الله ومحبته</w:t>
      </w:r>
      <w:r w:rsidRPr="005759FE">
        <w:rPr>
          <w:sz w:val="32"/>
          <w:szCs w:val="32"/>
          <w:lang w:bidi="ar-SY"/>
        </w:rPr>
        <w:t>.</w:t>
      </w:r>
      <w:r w:rsidRPr="005759FE">
        <w:rPr>
          <w:sz w:val="32"/>
          <w:szCs w:val="32"/>
          <w:lang w:bidi="ar-SY"/>
        </w:rPr>
        <w:br/>
      </w:r>
      <w:r>
        <w:rPr>
          <w:rFonts w:hint="cs"/>
          <w:sz w:val="32"/>
          <w:szCs w:val="32"/>
          <w:rtl/>
        </w:rPr>
        <w:t>ول</w:t>
      </w:r>
      <w:r w:rsidRPr="005759FE">
        <w:rPr>
          <w:sz w:val="32"/>
          <w:szCs w:val="32"/>
          <w:rtl/>
        </w:rPr>
        <w:t>إثبات المعجزة</w:t>
      </w:r>
      <w:r>
        <w:rPr>
          <w:rFonts w:hint="cs"/>
          <w:sz w:val="32"/>
          <w:szCs w:val="32"/>
          <w:rtl/>
          <w:lang w:bidi="ar-SY"/>
        </w:rPr>
        <w:t xml:space="preserve"> يجب تحقيق معايير وهي :</w:t>
      </w:r>
      <w:r w:rsidRPr="005759FE">
        <w:rPr>
          <w:sz w:val="32"/>
          <w:szCs w:val="32"/>
          <w:lang w:bidi="ar-SY"/>
        </w:rPr>
        <w:br/>
      </w:r>
      <w:r w:rsidRPr="005759FE">
        <w:rPr>
          <w:b/>
          <w:bCs/>
          <w:sz w:val="32"/>
          <w:szCs w:val="32"/>
          <w:rtl/>
        </w:rPr>
        <w:t>العلانية والشهود</w:t>
      </w:r>
      <w:r w:rsidRPr="005759FE">
        <w:rPr>
          <w:sz w:val="32"/>
          <w:szCs w:val="32"/>
          <w:rtl/>
        </w:rPr>
        <w:t>: تحدث في العلن أمام جمع من الناس وتُثبت بشهود عيان موثوقين (مثل معجزات يسوع ورسله)</w:t>
      </w:r>
      <w:r w:rsidRPr="005759FE">
        <w:rPr>
          <w:sz w:val="32"/>
          <w:szCs w:val="32"/>
          <w:lang w:bidi="ar-SY"/>
        </w:rPr>
        <w:t>.</w:t>
      </w:r>
      <w:r w:rsidRPr="005759FE">
        <w:rPr>
          <w:sz w:val="32"/>
          <w:szCs w:val="32"/>
          <w:lang w:bidi="ar-SY"/>
        </w:rPr>
        <w:br/>
      </w:r>
      <w:r w:rsidRPr="005759FE">
        <w:rPr>
          <w:b/>
          <w:bCs/>
          <w:sz w:val="32"/>
          <w:szCs w:val="32"/>
          <w:rtl/>
        </w:rPr>
        <w:t>التصديق على الإيمان</w:t>
      </w:r>
      <w:r w:rsidRPr="005759FE">
        <w:rPr>
          <w:sz w:val="32"/>
          <w:szCs w:val="32"/>
          <w:rtl/>
        </w:rPr>
        <w:t>: تُعد برهاناً موازياً لإثبات صحة الرسالة السماوية لمدعي النبوة</w:t>
      </w:r>
      <w:r w:rsidRPr="005759FE">
        <w:rPr>
          <w:sz w:val="32"/>
          <w:szCs w:val="32"/>
          <w:lang w:bidi="ar-SY"/>
        </w:rPr>
        <w:t>.</w:t>
      </w:r>
      <w:r w:rsidRPr="005759FE">
        <w:rPr>
          <w:sz w:val="32"/>
          <w:szCs w:val="32"/>
          <w:lang w:bidi="ar-SY"/>
        </w:rPr>
        <w:br/>
      </w:r>
      <w:r w:rsidRPr="005759FE">
        <w:rPr>
          <w:b/>
          <w:bCs/>
          <w:sz w:val="32"/>
          <w:szCs w:val="32"/>
          <w:rtl/>
        </w:rPr>
        <w:t>غياب التفسير الطبيعي</w:t>
      </w:r>
      <w:r w:rsidRPr="005759FE">
        <w:rPr>
          <w:sz w:val="32"/>
          <w:szCs w:val="32"/>
          <w:rtl/>
        </w:rPr>
        <w:t xml:space="preserve">: يستحيل حدوث الحدث بالصدفة أو بالعوامل </w:t>
      </w:r>
      <w:r w:rsidRPr="005759FE">
        <w:rPr>
          <w:sz w:val="32"/>
          <w:szCs w:val="32"/>
          <w:rtl/>
        </w:rPr>
        <w:lastRenderedPageBreak/>
        <w:t>الطبيعية المعتادة</w:t>
      </w:r>
      <w:r w:rsidRPr="005759FE">
        <w:rPr>
          <w:sz w:val="32"/>
          <w:szCs w:val="32"/>
          <w:lang w:bidi="ar-SY"/>
        </w:rPr>
        <w:t>.</w:t>
      </w:r>
      <w:r w:rsidRPr="005759FE">
        <w:rPr>
          <w:sz w:val="32"/>
          <w:szCs w:val="32"/>
          <w:lang w:bidi="ar-SY"/>
        </w:rPr>
        <w:br/>
      </w:r>
      <w:r w:rsidRPr="005759FE">
        <w:rPr>
          <w:b/>
          <w:bCs/>
          <w:sz w:val="32"/>
          <w:szCs w:val="32"/>
          <w:rtl/>
        </w:rPr>
        <w:t>التسجيل التاريخي</w:t>
      </w:r>
      <w:r w:rsidRPr="005759FE">
        <w:rPr>
          <w:sz w:val="32"/>
          <w:szCs w:val="32"/>
          <w:rtl/>
        </w:rPr>
        <w:t>: تُوثق المعجزات في نصوص ومراجع موثوقة ومقبولة كوثائق تاريخية</w:t>
      </w:r>
      <w:r w:rsidRPr="005759FE">
        <w:rPr>
          <w:sz w:val="32"/>
          <w:szCs w:val="32"/>
          <w:lang w:bidi="ar-SY"/>
        </w:rPr>
        <w:t>. </w:t>
      </w:r>
      <w:r w:rsidRPr="005759FE">
        <w:rPr>
          <w:sz w:val="32"/>
          <w:szCs w:val="32"/>
          <w:lang w:bidi="ar-SY"/>
        </w:rPr>
        <w:br/>
      </w:r>
      <w:r>
        <w:rPr>
          <w:rFonts w:hint="cs"/>
          <w:sz w:val="32"/>
          <w:szCs w:val="32"/>
          <w:rtl/>
        </w:rPr>
        <w:t>و</w:t>
      </w:r>
      <w:r w:rsidRPr="005759FE">
        <w:rPr>
          <w:sz w:val="32"/>
          <w:szCs w:val="32"/>
          <w:rtl/>
        </w:rPr>
        <w:t xml:space="preserve">في الفكر المسيحي، المعجزة ليست بديلاً عن الإيمان، بل هي أداة يستخدمها الله لجذب القلوب. يُمكن توضيح أنواع المعجزات </w:t>
      </w:r>
      <w:r>
        <w:rPr>
          <w:rFonts w:hint="cs"/>
          <w:sz w:val="32"/>
          <w:szCs w:val="32"/>
          <w:rtl/>
        </w:rPr>
        <w:t>ك</w:t>
      </w:r>
      <w:r w:rsidRPr="005759FE">
        <w:rPr>
          <w:sz w:val="32"/>
          <w:szCs w:val="32"/>
          <w:rtl/>
        </w:rPr>
        <w:t>التالي</w:t>
      </w:r>
      <w:r w:rsidRPr="005759FE">
        <w:rPr>
          <w:sz w:val="32"/>
          <w:szCs w:val="32"/>
          <w:lang w:bidi="ar-SY"/>
        </w:rPr>
        <w:t>:</w:t>
      </w:r>
      <w:r w:rsidRPr="005759FE">
        <w:rPr>
          <w:sz w:val="32"/>
          <w:szCs w:val="32"/>
          <w:lang w:bidi="ar-SY"/>
        </w:rPr>
        <w:br/>
      </w:r>
      <w:r w:rsidRPr="005759FE">
        <w:rPr>
          <w:b/>
          <w:bCs/>
          <w:sz w:val="32"/>
          <w:szCs w:val="32"/>
          <w:rtl/>
        </w:rPr>
        <w:t>آيات إلهية</w:t>
      </w:r>
      <w:r w:rsidR="00D931FA">
        <w:rPr>
          <w:rFonts w:hint="cs"/>
          <w:sz w:val="32"/>
          <w:szCs w:val="32"/>
          <w:rtl/>
        </w:rPr>
        <w:t xml:space="preserve"> تم من خلالها</w:t>
      </w:r>
      <w:r w:rsidRPr="005759FE">
        <w:rPr>
          <w:sz w:val="32"/>
          <w:szCs w:val="32"/>
          <w:rtl/>
        </w:rPr>
        <w:t xml:space="preserve"> إثبات ألوهية المسيح وسلطانه </w:t>
      </w:r>
      <w:r w:rsidR="00D931FA">
        <w:rPr>
          <w:rFonts w:hint="cs"/>
          <w:sz w:val="32"/>
          <w:szCs w:val="32"/>
          <w:rtl/>
        </w:rPr>
        <w:t xml:space="preserve"> مثل </w:t>
      </w:r>
      <w:r w:rsidRPr="005759FE">
        <w:rPr>
          <w:sz w:val="32"/>
          <w:szCs w:val="32"/>
          <w:rtl/>
        </w:rPr>
        <w:t>تحويل الماء إلى خمر، تهدئة العاصفة</w:t>
      </w:r>
      <w:r w:rsidR="00E72C61">
        <w:rPr>
          <w:rFonts w:hint="cs"/>
          <w:sz w:val="32"/>
          <w:szCs w:val="32"/>
          <w:rtl/>
          <w:lang w:bidi="ar-SY"/>
        </w:rPr>
        <w:t xml:space="preserve"> .</w:t>
      </w:r>
      <w:r w:rsidRPr="005759FE">
        <w:rPr>
          <w:sz w:val="32"/>
          <w:szCs w:val="32"/>
          <w:lang w:bidi="ar-SY"/>
        </w:rPr>
        <w:br/>
      </w:r>
      <w:r w:rsidRPr="005759FE">
        <w:rPr>
          <w:b/>
          <w:bCs/>
          <w:sz w:val="32"/>
          <w:szCs w:val="32"/>
          <w:rtl/>
        </w:rPr>
        <w:t>شفاء المرضى</w:t>
      </w:r>
      <w:r w:rsidRPr="005759FE">
        <w:rPr>
          <w:sz w:val="32"/>
          <w:szCs w:val="32"/>
          <w:rtl/>
        </w:rPr>
        <w:t xml:space="preserve"> التعبير عن محبة الله ورحمته </w:t>
      </w:r>
      <w:r w:rsidR="00D931FA">
        <w:rPr>
          <w:rFonts w:hint="cs"/>
          <w:sz w:val="32"/>
          <w:szCs w:val="32"/>
          <w:rtl/>
        </w:rPr>
        <w:t xml:space="preserve"> مثل </w:t>
      </w:r>
      <w:r w:rsidRPr="005759FE">
        <w:rPr>
          <w:sz w:val="32"/>
          <w:szCs w:val="32"/>
          <w:rtl/>
        </w:rPr>
        <w:t>شفاء الأعمى</w:t>
      </w:r>
      <w:r w:rsidR="00D931FA">
        <w:rPr>
          <w:rFonts w:hint="cs"/>
          <w:sz w:val="32"/>
          <w:szCs w:val="32"/>
          <w:rtl/>
        </w:rPr>
        <w:t xml:space="preserve"> و</w:t>
      </w:r>
      <w:r w:rsidRPr="005759FE">
        <w:rPr>
          <w:sz w:val="32"/>
          <w:szCs w:val="32"/>
          <w:rtl/>
        </w:rPr>
        <w:t xml:space="preserve"> إقامة الموتى (لعازر)</w:t>
      </w:r>
      <w:r w:rsidRPr="005759FE">
        <w:rPr>
          <w:sz w:val="32"/>
          <w:szCs w:val="32"/>
          <w:lang w:bidi="ar-SY"/>
        </w:rPr>
        <w:br/>
      </w:r>
      <w:r w:rsidRPr="005759FE">
        <w:rPr>
          <w:b/>
          <w:bCs/>
          <w:sz w:val="32"/>
          <w:szCs w:val="32"/>
          <w:rtl/>
        </w:rPr>
        <w:t>إخراج شياطين</w:t>
      </w:r>
      <w:r w:rsidRPr="005759FE">
        <w:rPr>
          <w:sz w:val="32"/>
          <w:szCs w:val="32"/>
          <w:rtl/>
        </w:rPr>
        <w:t xml:space="preserve"> إعلان ملكوت الله وسلطانه تحرير الممسوسين من الأرواح النجسة</w:t>
      </w:r>
    </w:p>
    <w:p w14:paraId="01E936DF" w14:textId="651D64E3" w:rsidR="00983F32" w:rsidRDefault="005759FE" w:rsidP="008239C7">
      <w:pPr>
        <w:bidi/>
        <w:rPr>
          <w:sz w:val="32"/>
          <w:szCs w:val="32"/>
        </w:rPr>
      </w:pPr>
      <w:r w:rsidRPr="005759FE">
        <w:rPr>
          <w:sz w:val="32"/>
          <w:szCs w:val="32"/>
          <w:lang w:bidi="ar-SY"/>
        </w:rPr>
        <w:br/>
      </w:r>
      <w:r w:rsidR="00D931FA">
        <w:rPr>
          <w:rFonts w:hint="cs"/>
          <w:sz w:val="32"/>
          <w:szCs w:val="32"/>
          <w:rtl/>
          <w:lang w:bidi="ar-SY"/>
        </w:rPr>
        <w:t>-</w:t>
      </w:r>
      <w:r w:rsidR="00E72C61">
        <w:rPr>
          <w:rFonts w:hint="cs"/>
          <w:sz w:val="32"/>
          <w:szCs w:val="32"/>
          <w:rtl/>
          <w:lang w:bidi="ar-SY"/>
        </w:rPr>
        <w:t xml:space="preserve"> شروط قبول المعجزة</w:t>
      </w:r>
      <w:r w:rsidR="00D931FA">
        <w:rPr>
          <w:rFonts w:hint="cs"/>
          <w:sz w:val="32"/>
          <w:szCs w:val="32"/>
          <w:rtl/>
          <w:lang w:bidi="ar-SY"/>
        </w:rPr>
        <w:t xml:space="preserve"> في اليهودية :</w:t>
      </w:r>
      <w:r w:rsidRPr="005759FE">
        <w:rPr>
          <w:sz w:val="32"/>
          <w:szCs w:val="32"/>
          <w:lang w:bidi="ar-SY"/>
        </w:rPr>
        <w:br/>
      </w:r>
      <w:r w:rsidR="00D931FA" w:rsidRPr="00D931FA">
        <w:rPr>
          <w:b/>
          <w:bCs/>
          <w:sz w:val="32"/>
          <w:szCs w:val="32"/>
          <w:rtl/>
        </w:rPr>
        <w:t>الإرادة الإلهية المباشرة:</w:t>
      </w:r>
      <w:r w:rsidR="00D931FA" w:rsidRPr="00D931FA">
        <w:rPr>
          <w:sz w:val="32"/>
          <w:szCs w:val="32"/>
          <w:rtl/>
        </w:rPr>
        <w:t xml:space="preserve"> أن تكون المعجزة تدخلاً مباشراً من الله</w:t>
      </w:r>
      <w:r w:rsidR="00983F32">
        <w:rPr>
          <w:sz w:val="32"/>
          <w:szCs w:val="32"/>
        </w:rPr>
        <w:t xml:space="preserve"> </w:t>
      </w:r>
      <w:r w:rsidR="00D931FA" w:rsidRPr="00D931FA">
        <w:rPr>
          <w:sz w:val="32"/>
          <w:szCs w:val="32"/>
        </w:rPr>
        <w:t xml:space="preserve"> </w:t>
      </w:r>
      <w:r w:rsidR="00D931FA" w:rsidRPr="00D931FA">
        <w:rPr>
          <w:sz w:val="32"/>
          <w:szCs w:val="32"/>
          <w:rtl/>
        </w:rPr>
        <w:t>ولا يمكن تفسيرها بقوانين الطبيعة</w:t>
      </w:r>
      <w:r w:rsidR="00D931FA" w:rsidRPr="00D931FA">
        <w:rPr>
          <w:sz w:val="32"/>
          <w:szCs w:val="32"/>
        </w:rPr>
        <w:t xml:space="preserve"> </w:t>
      </w:r>
      <w:r w:rsidR="00D931FA">
        <w:rPr>
          <w:sz w:val="32"/>
          <w:szCs w:val="32"/>
        </w:rPr>
        <w:t xml:space="preserve"> </w:t>
      </w:r>
      <w:r w:rsidR="00983F32">
        <w:rPr>
          <w:rFonts w:hint="cs"/>
          <w:sz w:val="32"/>
          <w:szCs w:val="32"/>
          <w:rtl/>
          <w:lang w:bidi="ar-SY"/>
        </w:rPr>
        <w:t>.</w:t>
      </w:r>
      <w:r w:rsidR="00D931FA" w:rsidRPr="00D931FA">
        <w:rPr>
          <w:sz w:val="32"/>
          <w:szCs w:val="32"/>
        </w:rPr>
        <w:br/>
      </w:r>
      <w:r w:rsidR="00D931FA" w:rsidRPr="00983F32">
        <w:rPr>
          <w:b/>
          <w:bCs/>
          <w:sz w:val="32"/>
          <w:szCs w:val="32"/>
          <w:rtl/>
        </w:rPr>
        <w:t>الغاية الأخلاقية</w:t>
      </w:r>
      <w:r w:rsidR="00D931FA" w:rsidRPr="00D931FA">
        <w:rPr>
          <w:sz w:val="32"/>
          <w:szCs w:val="32"/>
          <w:rtl/>
        </w:rPr>
        <w:t>: يجب أن تهدف المعجزة إلى تأكيد رسالة أخلاقية أو إثبات سيادة الله</w:t>
      </w:r>
      <w:r w:rsidR="00D931FA" w:rsidRPr="00D931FA">
        <w:rPr>
          <w:sz w:val="32"/>
          <w:szCs w:val="32"/>
        </w:rPr>
        <w:t xml:space="preserve"> </w:t>
      </w:r>
    </w:p>
    <w:p w14:paraId="5271F969" w14:textId="35822A14" w:rsidR="00D931FA" w:rsidRDefault="00D931FA" w:rsidP="00983F32">
      <w:pPr>
        <w:bidi/>
        <w:rPr>
          <w:sz w:val="32"/>
          <w:szCs w:val="32"/>
          <w:rtl/>
          <w:lang w:bidi="ar-SY"/>
        </w:rPr>
      </w:pPr>
      <w:r w:rsidRPr="00983F32">
        <w:rPr>
          <w:b/>
          <w:bCs/>
          <w:sz w:val="32"/>
          <w:szCs w:val="32"/>
          <w:rtl/>
        </w:rPr>
        <w:t>الارتباط بالشريعة:</w:t>
      </w:r>
      <w:r w:rsidRPr="00D931FA">
        <w:rPr>
          <w:sz w:val="32"/>
          <w:szCs w:val="32"/>
          <w:rtl/>
        </w:rPr>
        <w:t xml:space="preserve"> لا يجوز أن تتعارض المعجزة مع الشريعة الموسوية</w:t>
      </w:r>
      <w:r w:rsidRPr="00D931FA">
        <w:rPr>
          <w:sz w:val="32"/>
          <w:szCs w:val="32"/>
        </w:rPr>
        <w:t xml:space="preserve">  </w:t>
      </w:r>
      <w:r w:rsidRPr="00D931FA">
        <w:rPr>
          <w:sz w:val="32"/>
          <w:szCs w:val="32"/>
          <w:rtl/>
        </w:rPr>
        <w:t>أو تدعو إلى عبادة آلهة أخرى</w:t>
      </w:r>
      <w:r w:rsidRPr="00D931FA">
        <w:rPr>
          <w:sz w:val="32"/>
          <w:szCs w:val="32"/>
        </w:rPr>
        <w:t xml:space="preserve"> .</w:t>
      </w:r>
      <w:r w:rsidRPr="00D931FA">
        <w:rPr>
          <w:sz w:val="32"/>
          <w:szCs w:val="32"/>
        </w:rPr>
        <w:br/>
      </w:r>
      <w:r w:rsidRPr="00983F32">
        <w:rPr>
          <w:b/>
          <w:bCs/>
          <w:sz w:val="32"/>
          <w:szCs w:val="32"/>
          <w:rtl/>
        </w:rPr>
        <w:t>الإثبات العام:</w:t>
      </w:r>
      <w:r w:rsidRPr="00D931FA">
        <w:rPr>
          <w:sz w:val="32"/>
          <w:szCs w:val="32"/>
          <w:rtl/>
        </w:rPr>
        <w:t xml:space="preserve"> ألا تكون خفية بل ظاهرة أمام شهود عيان كثيرين كما حدث في قصة شق البحر أو إعلان</w:t>
      </w:r>
      <w:r w:rsidR="00983F32">
        <w:rPr>
          <w:sz w:val="32"/>
          <w:szCs w:val="32"/>
        </w:rPr>
        <w:t xml:space="preserve"> </w:t>
      </w:r>
      <w:r w:rsidR="00983F32">
        <w:rPr>
          <w:rFonts w:hint="cs"/>
          <w:sz w:val="32"/>
          <w:szCs w:val="32"/>
          <w:rtl/>
          <w:lang w:bidi="ar-SY"/>
        </w:rPr>
        <w:t>الوحي بسيناء</w:t>
      </w:r>
      <w:r w:rsidR="008239C7">
        <w:rPr>
          <w:rFonts w:hint="cs"/>
          <w:sz w:val="32"/>
          <w:szCs w:val="32"/>
          <w:rtl/>
          <w:lang w:bidi="ar-SY"/>
        </w:rPr>
        <w:t>.</w:t>
      </w:r>
    </w:p>
    <w:p w14:paraId="3C0CCEAE" w14:textId="77777777" w:rsidR="008239C7" w:rsidRPr="00D931FA" w:rsidRDefault="008239C7" w:rsidP="008239C7">
      <w:pPr>
        <w:bidi/>
        <w:rPr>
          <w:sz w:val="32"/>
          <w:szCs w:val="32"/>
          <w:rtl/>
          <w:lang w:bidi="ar-SY"/>
        </w:rPr>
      </w:pPr>
    </w:p>
    <w:p w14:paraId="603F2BD9" w14:textId="215768F9" w:rsidR="005759FE" w:rsidRPr="005759FE" w:rsidRDefault="00983F32" w:rsidP="00D931FA">
      <w:pPr>
        <w:bidi/>
        <w:rPr>
          <w:sz w:val="32"/>
          <w:szCs w:val="32"/>
        </w:rPr>
      </w:pPr>
      <w:r>
        <w:rPr>
          <w:rFonts w:hint="cs"/>
          <w:sz w:val="32"/>
          <w:szCs w:val="32"/>
          <w:rtl/>
        </w:rPr>
        <w:lastRenderedPageBreak/>
        <w:t xml:space="preserve">والآن وبموجب تعريف المعجزات وأنواعها وشروط قبولها سنبين أهم المعجزات في الأديان السماوية الثلاث </w:t>
      </w:r>
    </w:p>
    <w:p w14:paraId="149C5729" w14:textId="6111F48E" w:rsidR="005759FE" w:rsidRDefault="008239C7" w:rsidP="005759FE">
      <w:pPr>
        <w:bidi/>
        <w:rPr>
          <w:sz w:val="32"/>
          <w:szCs w:val="32"/>
          <w:rtl/>
          <w:lang w:bidi="ar-SY"/>
        </w:rPr>
      </w:pPr>
      <w:r>
        <w:rPr>
          <w:rFonts w:hint="cs"/>
          <w:sz w:val="32"/>
          <w:szCs w:val="32"/>
          <w:rtl/>
          <w:lang w:bidi="ar-SY"/>
        </w:rPr>
        <w:t>الاسلام واليهودية والمسيحية :</w:t>
      </w:r>
    </w:p>
    <w:p w14:paraId="36DEC8A9" w14:textId="77777777" w:rsidR="002955F4" w:rsidRDefault="002955F4" w:rsidP="002955F4">
      <w:pPr>
        <w:bidi/>
        <w:rPr>
          <w:sz w:val="32"/>
          <w:szCs w:val="32"/>
          <w:rtl/>
          <w:lang w:bidi="ar-SY"/>
        </w:rPr>
      </w:pPr>
    </w:p>
    <w:p w14:paraId="485A85BA" w14:textId="53C8F98D" w:rsidR="00485C37" w:rsidRDefault="00B51C1E" w:rsidP="00485C37">
      <w:pPr>
        <w:bidi/>
        <w:jc w:val="center"/>
        <w:rPr>
          <w:sz w:val="32"/>
          <w:szCs w:val="32"/>
          <w:rtl/>
          <w:lang w:bidi="ar-SY"/>
        </w:rPr>
      </w:pPr>
      <w:r w:rsidRPr="00B51C1E">
        <w:rPr>
          <w:b/>
          <w:bCs/>
          <w:sz w:val="32"/>
          <w:szCs w:val="32"/>
          <w:u w:val="single"/>
          <w:rtl/>
        </w:rPr>
        <w:t xml:space="preserve">الأعاجيب </w:t>
      </w:r>
      <w:r w:rsidRPr="00B51C1E">
        <w:rPr>
          <w:rFonts w:hint="cs"/>
          <w:b/>
          <w:bCs/>
          <w:sz w:val="32"/>
          <w:szCs w:val="32"/>
          <w:u w:val="single"/>
          <w:rtl/>
          <w:lang w:bidi="ar-SY"/>
        </w:rPr>
        <w:t xml:space="preserve"> والمعجزات </w:t>
      </w:r>
      <w:r w:rsidRPr="00B51C1E">
        <w:rPr>
          <w:b/>
          <w:bCs/>
          <w:sz w:val="32"/>
          <w:szCs w:val="32"/>
          <w:u w:val="single"/>
          <w:rtl/>
        </w:rPr>
        <w:t>بالاسلام</w:t>
      </w:r>
    </w:p>
    <w:p w14:paraId="2D82EEC3" w14:textId="77777777" w:rsidR="006B14DB" w:rsidRDefault="00B51C1E" w:rsidP="00485C37">
      <w:pPr>
        <w:bidi/>
        <w:rPr>
          <w:sz w:val="32"/>
          <w:szCs w:val="32"/>
          <w:rtl/>
          <w:lang w:bidi="ar-SY"/>
        </w:rPr>
      </w:pPr>
      <w:r w:rsidRPr="00B51C1E">
        <w:rPr>
          <w:sz w:val="32"/>
          <w:szCs w:val="32"/>
          <w:lang w:bidi="ar-SY"/>
        </w:rPr>
        <w:br/>
      </w:r>
      <w:r w:rsidRPr="00B51C1E">
        <w:rPr>
          <w:sz w:val="32"/>
          <w:szCs w:val="32"/>
          <w:rtl/>
        </w:rPr>
        <w:t xml:space="preserve">لا يوجد عدد محدد أو إحصاء رسمي </w:t>
      </w:r>
      <w:r w:rsidR="00485C37">
        <w:rPr>
          <w:rFonts w:hint="cs"/>
          <w:sz w:val="32"/>
          <w:szCs w:val="32"/>
          <w:rtl/>
        </w:rPr>
        <w:t>ل</w:t>
      </w:r>
      <w:r w:rsidRPr="00B51C1E">
        <w:rPr>
          <w:sz w:val="32"/>
          <w:szCs w:val="32"/>
          <w:rtl/>
        </w:rPr>
        <w:t xml:space="preserve">لأعاجيب في الإسلام إذ يغلب استخدام هذا المصطلح للإشارة إلى المعجزات، أو العجائب الكونية، أو المعالم الإسلامية التاريخية، أو حتى عجائب خلق الله </w:t>
      </w:r>
      <w:r w:rsidR="00485C37">
        <w:rPr>
          <w:rFonts w:hint="cs"/>
          <w:sz w:val="32"/>
          <w:szCs w:val="32"/>
          <w:rtl/>
        </w:rPr>
        <w:t xml:space="preserve"> .</w:t>
      </w:r>
      <w:r w:rsidRPr="00B51C1E">
        <w:rPr>
          <w:sz w:val="32"/>
          <w:szCs w:val="32"/>
          <w:rtl/>
        </w:rPr>
        <w:t>وفيما يلي أبرز ما يندرج تحت هذا المسمى</w:t>
      </w:r>
      <w:r w:rsidRPr="00B51C1E">
        <w:rPr>
          <w:sz w:val="32"/>
          <w:szCs w:val="32"/>
          <w:lang w:bidi="ar-SY"/>
        </w:rPr>
        <w:t>:</w:t>
      </w:r>
      <w:r w:rsidRPr="00B51C1E">
        <w:rPr>
          <w:sz w:val="32"/>
          <w:szCs w:val="32"/>
          <w:lang w:bidi="ar-SY"/>
        </w:rPr>
        <w:br/>
        <w:t xml:space="preserve">1. </w:t>
      </w:r>
      <w:r w:rsidRPr="00B51C1E">
        <w:rPr>
          <w:sz w:val="32"/>
          <w:szCs w:val="32"/>
          <w:rtl/>
        </w:rPr>
        <w:t>معجزات الأنبياء والرسل</w:t>
      </w:r>
      <w:r w:rsidRPr="00B51C1E">
        <w:rPr>
          <w:sz w:val="32"/>
          <w:szCs w:val="32"/>
          <w:lang w:bidi="ar-SY"/>
        </w:rPr>
        <w:br/>
      </w:r>
      <w:r w:rsidRPr="00B51C1E">
        <w:rPr>
          <w:sz w:val="32"/>
          <w:szCs w:val="32"/>
          <w:rtl/>
        </w:rPr>
        <w:t xml:space="preserve">هي </w:t>
      </w:r>
      <w:r w:rsidR="00485C37">
        <w:rPr>
          <w:rFonts w:hint="cs"/>
          <w:sz w:val="32"/>
          <w:szCs w:val="32"/>
          <w:rtl/>
        </w:rPr>
        <w:t>كل الأفعال الخارقة للطبيعة والعلم</w:t>
      </w:r>
      <w:r w:rsidRPr="00B51C1E">
        <w:rPr>
          <w:sz w:val="32"/>
          <w:szCs w:val="32"/>
          <w:rtl/>
        </w:rPr>
        <w:t xml:space="preserve"> التي أيد الله بها رسله</w:t>
      </w:r>
      <w:r w:rsidR="00485C37">
        <w:rPr>
          <w:rFonts w:hint="cs"/>
          <w:sz w:val="32"/>
          <w:szCs w:val="32"/>
          <w:rtl/>
        </w:rPr>
        <w:t xml:space="preserve"> وأنبيائه واعتبار أن أ</w:t>
      </w:r>
      <w:r w:rsidR="006B14DB">
        <w:rPr>
          <w:rFonts w:hint="cs"/>
          <w:sz w:val="32"/>
          <w:szCs w:val="32"/>
          <w:rtl/>
        </w:rPr>
        <w:t>كبرها</w:t>
      </w:r>
      <w:r w:rsidRPr="00B51C1E">
        <w:rPr>
          <w:sz w:val="32"/>
          <w:szCs w:val="32"/>
          <w:rtl/>
        </w:rPr>
        <w:t xml:space="preserve"> معجزة النبي محمد وهي </w:t>
      </w:r>
      <w:r w:rsidRPr="00B51C1E">
        <w:rPr>
          <w:b/>
          <w:bCs/>
          <w:sz w:val="32"/>
          <w:szCs w:val="32"/>
          <w:rtl/>
        </w:rPr>
        <w:t>القرآن الكريم</w:t>
      </w:r>
      <w:r w:rsidRPr="00B51C1E">
        <w:rPr>
          <w:sz w:val="32"/>
          <w:szCs w:val="32"/>
          <w:rtl/>
        </w:rPr>
        <w:t xml:space="preserve">. </w:t>
      </w:r>
      <w:r w:rsidR="006B14DB">
        <w:rPr>
          <w:rFonts w:hint="cs"/>
          <w:sz w:val="32"/>
          <w:szCs w:val="32"/>
          <w:rtl/>
          <w:lang w:bidi="ar-SY"/>
        </w:rPr>
        <w:t xml:space="preserve"> </w:t>
      </w:r>
    </w:p>
    <w:p w14:paraId="6688C7B8" w14:textId="522A65B8" w:rsidR="00924482" w:rsidRDefault="00B51C1E" w:rsidP="006B14DB">
      <w:pPr>
        <w:bidi/>
        <w:rPr>
          <w:sz w:val="32"/>
          <w:szCs w:val="32"/>
          <w:rtl/>
          <w:lang w:bidi="ar-SY"/>
        </w:rPr>
      </w:pPr>
      <w:r w:rsidRPr="00B51C1E">
        <w:rPr>
          <w:b/>
          <w:bCs/>
          <w:sz w:val="32"/>
          <w:szCs w:val="32"/>
          <w:rtl/>
        </w:rPr>
        <w:t>الإسراء والمعراج</w:t>
      </w:r>
      <w:r w:rsidRPr="00B51C1E">
        <w:rPr>
          <w:sz w:val="32"/>
          <w:szCs w:val="32"/>
          <w:rtl/>
        </w:rPr>
        <w:t>: رحل</w:t>
      </w:r>
      <w:r w:rsidR="006B14DB">
        <w:rPr>
          <w:rFonts w:hint="cs"/>
          <w:sz w:val="32"/>
          <w:szCs w:val="32"/>
          <w:rtl/>
        </w:rPr>
        <w:t>ة الرسول</w:t>
      </w:r>
      <w:r w:rsidRPr="00B51C1E">
        <w:rPr>
          <w:sz w:val="32"/>
          <w:szCs w:val="32"/>
          <w:rtl/>
        </w:rPr>
        <w:t xml:space="preserve"> من المسجد الحرام إلى المسجد الأقصى ثم إلى السماوات العلى</w:t>
      </w:r>
      <w:r w:rsidRPr="00B51C1E">
        <w:rPr>
          <w:sz w:val="32"/>
          <w:szCs w:val="32"/>
          <w:lang w:bidi="ar-SY"/>
        </w:rPr>
        <w:t>.</w:t>
      </w:r>
      <w:r w:rsidRPr="00B51C1E">
        <w:rPr>
          <w:sz w:val="32"/>
          <w:szCs w:val="32"/>
          <w:lang w:bidi="ar-SY"/>
        </w:rPr>
        <w:br/>
      </w:r>
      <w:r w:rsidRPr="00B51C1E">
        <w:rPr>
          <w:b/>
          <w:bCs/>
          <w:sz w:val="32"/>
          <w:szCs w:val="32"/>
          <w:rtl/>
        </w:rPr>
        <w:t>انشقاق القمر</w:t>
      </w:r>
      <w:r w:rsidRPr="00B51C1E">
        <w:rPr>
          <w:sz w:val="32"/>
          <w:szCs w:val="32"/>
          <w:rtl/>
        </w:rPr>
        <w:t>: آية أظهرها الله لتحدي كفار قريش</w:t>
      </w:r>
      <w:r w:rsidRPr="00B51C1E">
        <w:rPr>
          <w:sz w:val="32"/>
          <w:szCs w:val="32"/>
          <w:lang w:bidi="ar-SY"/>
        </w:rPr>
        <w:t>.</w:t>
      </w:r>
      <w:r w:rsidR="006B14DB">
        <w:rPr>
          <w:rFonts w:hint="cs"/>
          <w:sz w:val="32"/>
          <w:szCs w:val="32"/>
          <w:rtl/>
          <w:lang w:bidi="ar-SY"/>
        </w:rPr>
        <w:t>بداية سورة القمر(اقتربت الساعة وانشق القمر) وحدث ذلك عند طلب كفار قريش معجزة من النبي محمد فانشق القمر الى فلقتين ولكن يرى بعض المفسريت للآية  بأن الانشقاق لم يحدث بجسم القمر وإنما هو إشارة الى انشقاق الظلمة</w:t>
      </w:r>
      <w:r w:rsidRPr="00B51C1E">
        <w:rPr>
          <w:sz w:val="32"/>
          <w:szCs w:val="32"/>
          <w:lang w:bidi="ar-SY"/>
        </w:rPr>
        <w:br/>
      </w:r>
      <w:r w:rsidRPr="00B51C1E">
        <w:rPr>
          <w:b/>
          <w:bCs/>
          <w:sz w:val="32"/>
          <w:szCs w:val="32"/>
          <w:rtl/>
        </w:rPr>
        <w:t>نبع الماء من بين أصابع</w:t>
      </w:r>
      <w:r w:rsidR="00A569FA">
        <w:rPr>
          <w:rFonts w:hint="cs"/>
          <w:b/>
          <w:bCs/>
          <w:sz w:val="32"/>
          <w:szCs w:val="32"/>
          <w:rtl/>
        </w:rPr>
        <w:t xml:space="preserve"> النبي محمد</w:t>
      </w:r>
      <w:r w:rsidRPr="00B51C1E">
        <w:rPr>
          <w:sz w:val="32"/>
          <w:szCs w:val="32"/>
          <w:rtl/>
        </w:rPr>
        <w:t xml:space="preserve">: حدثت في عدة غزوات لتوفير </w:t>
      </w:r>
      <w:r w:rsidRPr="00B51C1E">
        <w:rPr>
          <w:sz w:val="32"/>
          <w:szCs w:val="32"/>
          <w:rtl/>
        </w:rPr>
        <w:lastRenderedPageBreak/>
        <w:t>الشرب للمسلمين</w:t>
      </w:r>
      <w:r w:rsidR="00924482">
        <w:rPr>
          <w:rFonts w:hint="cs"/>
          <w:sz w:val="32"/>
          <w:szCs w:val="32"/>
          <w:rtl/>
          <w:lang w:bidi="ar-SY"/>
        </w:rPr>
        <w:t xml:space="preserve"> ورويت هذه المعجزة عن طريق الصحابة (أنس بن مالك وجابر بن عبدالله وعبدالله بن مسعود ) وحصلت مرتين </w:t>
      </w:r>
    </w:p>
    <w:p w14:paraId="4AB0AFC7" w14:textId="313549CA" w:rsidR="00924482" w:rsidRDefault="00924482" w:rsidP="00924482">
      <w:pPr>
        <w:bidi/>
        <w:rPr>
          <w:sz w:val="32"/>
          <w:szCs w:val="32"/>
          <w:rtl/>
          <w:lang w:bidi="ar-SY"/>
        </w:rPr>
      </w:pPr>
      <w:r w:rsidRPr="00924482">
        <w:rPr>
          <w:sz w:val="32"/>
          <w:szCs w:val="32"/>
          <w:rtl/>
        </w:rPr>
        <w:t>صلح الحديبية: اشتكى الصحابة من العطش، فوضع النبي يده في إناء، فنبع الماء من بين أصابعه. توضأ وشرب منه حوالي ألف وخمسمائة صحابي</w:t>
      </w:r>
      <w:r w:rsidRPr="00924482">
        <w:rPr>
          <w:sz w:val="32"/>
          <w:szCs w:val="32"/>
          <w:lang w:bidi="ar-SY"/>
        </w:rPr>
        <w:t>.</w:t>
      </w:r>
      <w:r w:rsidRPr="00924482">
        <w:rPr>
          <w:sz w:val="32"/>
          <w:szCs w:val="32"/>
          <w:lang w:bidi="ar-SY"/>
        </w:rPr>
        <w:br/>
      </w:r>
      <w:r w:rsidRPr="00924482">
        <w:rPr>
          <w:sz w:val="32"/>
          <w:szCs w:val="32"/>
          <w:rtl/>
        </w:rPr>
        <w:t>غزوة تبوك: نفد الماء من الجيش، فدعا النبي ووضع يده في إناء صغير، فتدفق الماء حتى كفاهم جميعاً</w:t>
      </w:r>
      <w:r w:rsidRPr="00924482">
        <w:rPr>
          <w:sz w:val="32"/>
          <w:szCs w:val="32"/>
          <w:lang w:bidi="ar-SY"/>
        </w:rPr>
        <w:t>.</w:t>
      </w:r>
      <w:r w:rsidRPr="00924482">
        <w:rPr>
          <w:sz w:val="32"/>
          <w:szCs w:val="32"/>
          <w:lang w:bidi="ar-SY"/>
        </w:rPr>
        <w:br/>
      </w:r>
      <w:r w:rsidRPr="00924482">
        <w:rPr>
          <w:sz w:val="32"/>
          <w:szCs w:val="32"/>
          <w:rtl/>
        </w:rPr>
        <w:t>غزوة تبوك (</w:t>
      </w:r>
      <w:r>
        <w:rPr>
          <w:rFonts w:hint="cs"/>
          <w:sz w:val="32"/>
          <w:szCs w:val="32"/>
          <w:rtl/>
        </w:rPr>
        <w:t>رواية</w:t>
      </w:r>
      <w:r w:rsidRPr="00924482">
        <w:rPr>
          <w:sz w:val="32"/>
          <w:szCs w:val="32"/>
          <w:rtl/>
        </w:rPr>
        <w:t xml:space="preserve"> أخرى): نبع الماء من بين أصابعه عند عين تبوك، فشرب الجيش وسقوا دوابهم</w:t>
      </w:r>
      <w:r w:rsidRPr="00924482">
        <w:rPr>
          <w:sz w:val="32"/>
          <w:szCs w:val="32"/>
          <w:lang w:bidi="ar-SY"/>
        </w:rPr>
        <w:t>.</w:t>
      </w:r>
    </w:p>
    <w:p w14:paraId="6718C084" w14:textId="09C3E49A" w:rsidR="00FE57FE" w:rsidRPr="00924482" w:rsidRDefault="00FE57FE" w:rsidP="00FE57FE">
      <w:pPr>
        <w:bidi/>
        <w:rPr>
          <w:sz w:val="32"/>
          <w:szCs w:val="32"/>
        </w:rPr>
      </w:pPr>
      <w:r w:rsidRPr="00E15207">
        <w:rPr>
          <w:sz w:val="32"/>
          <w:szCs w:val="32"/>
          <w:rtl/>
        </w:rPr>
        <w:t xml:space="preserve">حنين الجذع: بكاء جذع النخلة شوقاً للنبي </w:t>
      </w:r>
      <w:r>
        <w:rPr>
          <w:rFonts w:hint="cs"/>
          <w:sz w:val="32"/>
          <w:szCs w:val="32"/>
          <w:rtl/>
        </w:rPr>
        <w:t>بعد أن فارقها ونقلتها كتب الصحاح وحدثت عندما كان يخطب في المسجد النبوي مستندا على جذع نخلة ولكنه ابتعد عنها وصعد إلى المنبر فبكى جذع النخلة .</w:t>
      </w:r>
      <w:r w:rsidRPr="00E15207">
        <w:rPr>
          <w:sz w:val="32"/>
          <w:szCs w:val="32"/>
          <w:lang w:bidi="ar-SY"/>
        </w:rPr>
        <w:br/>
      </w:r>
      <w:r w:rsidRPr="00E15207">
        <w:rPr>
          <w:b/>
          <w:bCs/>
          <w:sz w:val="32"/>
          <w:szCs w:val="32"/>
          <w:rtl/>
        </w:rPr>
        <w:t>الإخبار بالغيب</w:t>
      </w:r>
      <w:r w:rsidRPr="00E15207">
        <w:rPr>
          <w:sz w:val="32"/>
          <w:szCs w:val="32"/>
          <w:rtl/>
        </w:rPr>
        <w:t>: التنبؤ بأحداث مستقبلية تحقق</w:t>
      </w:r>
      <w:r w:rsidR="00E72C61">
        <w:rPr>
          <w:rFonts w:hint="cs"/>
          <w:sz w:val="32"/>
          <w:szCs w:val="32"/>
          <w:rtl/>
        </w:rPr>
        <w:t xml:space="preserve"> قسم منها</w:t>
      </w:r>
      <w:r>
        <w:rPr>
          <w:rFonts w:hint="cs"/>
          <w:sz w:val="32"/>
          <w:szCs w:val="32"/>
          <w:rtl/>
        </w:rPr>
        <w:t xml:space="preserve"> </w:t>
      </w:r>
      <w:r w:rsidR="00E72C61">
        <w:rPr>
          <w:rFonts w:hint="cs"/>
          <w:sz w:val="32"/>
          <w:szCs w:val="32"/>
          <w:rtl/>
        </w:rPr>
        <w:t xml:space="preserve">وقسم آخر </w:t>
      </w:r>
      <w:r>
        <w:rPr>
          <w:rFonts w:hint="cs"/>
          <w:sz w:val="32"/>
          <w:szCs w:val="32"/>
          <w:rtl/>
        </w:rPr>
        <w:t xml:space="preserve"> سيتحقق بالمستقبل مثل علامات الساعة والفتن السياسية والفتوحات الاسلامية وأحداث المعارك .</w:t>
      </w:r>
    </w:p>
    <w:p w14:paraId="1736E551" w14:textId="1E02CBD4" w:rsidR="004666B6" w:rsidRDefault="00924482" w:rsidP="004666B6">
      <w:pPr>
        <w:bidi/>
        <w:rPr>
          <w:sz w:val="32"/>
          <w:szCs w:val="32"/>
          <w:rtl/>
          <w:lang w:bidi="ar-SY"/>
        </w:rPr>
      </w:pPr>
      <w:r>
        <w:rPr>
          <w:rFonts w:hint="cs"/>
          <w:sz w:val="32"/>
          <w:szCs w:val="32"/>
          <w:rtl/>
          <w:lang w:bidi="ar-SY"/>
        </w:rPr>
        <w:t xml:space="preserve">- </w:t>
      </w:r>
      <w:r w:rsidR="00B51C1E" w:rsidRPr="00B51C1E">
        <w:rPr>
          <w:sz w:val="32"/>
          <w:szCs w:val="32"/>
          <w:rtl/>
        </w:rPr>
        <w:t>معالم العمارة الإسلامية (عجائب الإسلام السبع)</w:t>
      </w:r>
      <w:r w:rsidR="00B51C1E" w:rsidRPr="00B51C1E">
        <w:rPr>
          <w:sz w:val="32"/>
          <w:szCs w:val="32"/>
          <w:lang w:bidi="ar-SY"/>
        </w:rPr>
        <w:br/>
      </w:r>
      <w:r w:rsidR="00B51C1E" w:rsidRPr="00B51C1E">
        <w:rPr>
          <w:sz w:val="32"/>
          <w:szCs w:val="32"/>
          <w:rtl/>
        </w:rPr>
        <w:t>أطلق مصطلح عجائب الإسلام السبع على مجموعة من أبرز المعالم المعمارية التاريخية التي شيدت في العصر الإسلامي، وهي</w:t>
      </w:r>
      <w:r w:rsidR="00B51C1E" w:rsidRPr="00B51C1E">
        <w:rPr>
          <w:sz w:val="32"/>
          <w:szCs w:val="32"/>
          <w:lang w:bidi="ar-SY"/>
        </w:rPr>
        <w:t>:</w:t>
      </w:r>
      <w:r w:rsidR="00B51C1E" w:rsidRPr="00B51C1E">
        <w:rPr>
          <w:sz w:val="32"/>
          <w:szCs w:val="32"/>
          <w:lang w:bidi="ar-SY"/>
        </w:rPr>
        <w:br/>
      </w:r>
      <w:r w:rsidR="00B51C1E" w:rsidRPr="00B51C1E">
        <w:rPr>
          <w:sz w:val="32"/>
          <w:szCs w:val="32"/>
          <w:rtl/>
        </w:rPr>
        <w:t>المسجد الأموي الكبير في دمشق (سوريا)</w:t>
      </w:r>
      <w:r w:rsidR="00B51C1E" w:rsidRPr="00B51C1E">
        <w:rPr>
          <w:sz w:val="32"/>
          <w:szCs w:val="32"/>
          <w:lang w:bidi="ar-SY"/>
        </w:rPr>
        <w:t>.</w:t>
      </w:r>
      <w:r w:rsidR="00B51C1E" w:rsidRPr="00B51C1E">
        <w:rPr>
          <w:sz w:val="32"/>
          <w:szCs w:val="32"/>
          <w:lang w:bidi="ar-SY"/>
        </w:rPr>
        <w:br/>
      </w:r>
      <w:r w:rsidR="00B51C1E" w:rsidRPr="00B51C1E">
        <w:rPr>
          <w:sz w:val="32"/>
          <w:szCs w:val="32"/>
          <w:rtl/>
        </w:rPr>
        <w:t>قبة الصخرة في القدس (فلسطين)</w:t>
      </w:r>
      <w:r w:rsidR="00B51C1E" w:rsidRPr="00B51C1E">
        <w:rPr>
          <w:sz w:val="32"/>
          <w:szCs w:val="32"/>
          <w:lang w:bidi="ar-SY"/>
        </w:rPr>
        <w:t>.</w:t>
      </w:r>
      <w:r w:rsidR="00B51C1E" w:rsidRPr="00B51C1E">
        <w:rPr>
          <w:sz w:val="32"/>
          <w:szCs w:val="32"/>
          <w:lang w:bidi="ar-SY"/>
        </w:rPr>
        <w:br/>
      </w:r>
      <w:r w:rsidR="00B51C1E" w:rsidRPr="00B51C1E">
        <w:rPr>
          <w:sz w:val="32"/>
          <w:szCs w:val="32"/>
          <w:rtl/>
        </w:rPr>
        <w:t>تاج محل في أغرا (الهند)</w:t>
      </w:r>
      <w:r w:rsidR="00B51C1E" w:rsidRPr="00B51C1E">
        <w:rPr>
          <w:sz w:val="32"/>
          <w:szCs w:val="32"/>
          <w:lang w:bidi="ar-SY"/>
        </w:rPr>
        <w:t>.</w:t>
      </w:r>
      <w:r w:rsidR="00B51C1E" w:rsidRPr="00B51C1E">
        <w:rPr>
          <w:sz w:val="32"/>
          <w:szCs w:val="32"/>
          <w:lang w:bidi="ar-SY"/>
        </w:rPr>
        <w:br/>
      </w:r>
      <w:r w:rsidR="00B51C1E" w:rsidRPr="00B51C1E">
        <w:rPr>
          <w:sz w:val="32"/>
          <w:szCs w:val="32"/>
          <w:rtl/>
        </w:rPr>
        <w:t>مسجد قرطبة الكبير (إسبانيا)</w:t>
      </w:r>
      <w:r w:rsidR="00B51C1E" w:rsidRPr="00B51C1E">
        <w:rPr>
          <w:sz w:val="32"/>
          <w:szCs w:val="32"/>
          <w:lang w:bidi="ar-SY"/>
        </w:rPr>
        <w:t>.</w:t>
      </w:r>
      <w:r w:rsidR="00B51C1E" w:rsidRPr="00B51C1E">
        <w:rPr>
          <w:sz w:val="32"/>
          <w:szCs w:val="32"/>
          <w:lang w:bidi="ar-SY"/>
        </w:rPr>
        <w:br/>
      </w:r>
      <w:r w:rsidR="00B51C1E" w:rsidRPr="00B51C1E">
        <w:rPr>
          <w:sz w:val="32"/>
          <w:szCs w:val="32"/>
          <w:rtl/>
        </w:rPr>
        <w:lastRenderedPageBreak/>
        <w:t>مسجد السلطان أحمد (تركيا)</w:t>
      </w:r>
      <w:r w:rsidR="00B51C1E" w:rsidRPr="00B51C1E">
        <w:rPr>
          <w:sz w:val="32"/>
          <w:szCs w:val="32"/>
          <w:lang w:bidi="ar-SY"/>
        </w:rPr>
        <w:t>.</w:t>
      </w:r>
      <w:r w:rsidR="00B51C1E" w:rsidRPr="00B51C1E">
        <w:rPr>
          <w:sz w:val="32"/>
          <w:szCs w:val="32"/>
          <w:lang w:bidi="ar-SY"/>
        </w:rPr>
        <w:br/>
      </w:r>
      <w:r w:rsidR="00B51C1E" w:rsidRPr="00B51C1E">
        <w:rPr>
          <w:sz w:val="32"/>
          <w:szCs w:val="32"/>
          <w:rtl/>
        </w:rPr>
        <w:t>قلعة حلب (سوريا)</w:t>
      </w:r>
      <w:r w:rsidR="00B51C1E" w:rsidRPr="00B51C1E">
        <w:rPr>
          <w:sz w:val="32"/>
          <w:szCs w:val="32"/>
          <w:lang w:bidi="ar-SY"/>
        </w:rPr>
        <w:t>.</w:t>
      </w:r>
      <w:r w:rsidR="00B51C1E" w:rsidRPr="00B51C1E">
        <w:rPr>
          <w:sz w:val="32"/>
          <w:szCs w:val="32"/>
          <w:lang w:bidi="ar-SY"/>
        </w:rPr>
        <w:br/>
      </w:r>
      <w:r w:rsidR="00B51C1E" w:rsidRPr="00B51C1E">
        <w:rPr>
          <w:sz w:val="32"/>
          <w:szCs w:val="32"/>
          <w:rtl/>
        </w:rPr>
        <w:t>قلعة الحمراء (إسبانيا)</w:t>
      </w:r>
      <w:r w:rsidR="00B51C1E" w:rsidRPr="00B51C1E">
        <w:rPr>
          <w:sz w:val="32"/>
          <w:szCs w:val="32"/>
          <w:lang w:bidi="ar-SY"/>
        </w:rPr>
        <w:t>. </w:t>
      </w:r>
      <w:r w:rsidR="00B51C1E" w:rsidRPr="00B51C1E">
        <w:rPr>
          <w:sz w:val="32"/>
          <w:szCs w:val="32"/>
          <w:lang w:bidi="ar-SY"/>
        </w:rPr>
        <w:br/>
      </w:r>
      <w:r>
        <w:rPr>
          <w:sz w:val="32"/>
          <w:szCs w:val="32"/>
          <w:lang w:bidi="ar-SY"/>
        </w:rPr>
        <w:t xml:space="preserve">- </w:t>
      </w:r>
      <w:r w:rsidR="00B51C1E" w:rsidRPr="00B51C1E">
        <w:rPr>
          <w:sz w:val="32"/>
          <w:szCs w:val="32"/>
          <w:rtl/>
        </w:rPr>
        <w:t>عجائب المخلوقات والخلق</w:t>
      </w:r>
      <w:r w:rsidR="00B51C1E" w:rsidRPr="00B51C1E">
        <w:rPr>
          <w:sz w:val="32"/>
          <w:szCs w:val="32"/>
          <w:lang w:bidi="ar-SY"/>
        </w:rPr>
        <w:br/>
      </w:r>
      <w:r w:rsidR="00B51C1E" w:rsidRPr="00B51C1E">
        <w:rPr>
          <w:sz w:val="32"/>
          <w:szCs w:val="32"/>
          <w:rtl/>
        </w:rPr>
        <w:t>ورد ذكر العديد من الآيات والعجائب في القرآن والسنة التي تدل على عظمة الخالق، ومنها</w:t>
      </w:r>
      <w:r w:rsidR="00B51C1E" w:rsidRPr="00B51C1E">
        <w:rPr>
          <w:sz w:val="32"/>
          <w:szCs w:val="32"/>
          <w:lang w:bidi="ar-SY"/>
        </w:rPr>
        <w:t>:</w:t>
      </w:r>
      <w:r w:rsidR="00B51C1E" w:rsidRPr="00B51C1E">
        <w:rPr>
          <w:sz w:val="32"/>
          <w:szCs w:val="32"/>
          <w:lang w:bidi="ar-SY"/>
        </w:rPr>
        <w:br/>
      </w:r>
      <w:r w:rsidR="00B51C1E" w:rsidRPr="00B51C1E">
        <w:rPr>
          <w:sz w:val="32"/>
          <w:szCs w:val="32"/>
          <w:rtl/>
        </w:rPr>
        <w:t>البيت المعمور: بيت في السماء السابعة يطوف به يومياً سبعون ألف ملك لا يعودون إليه</w:t>
      </w:r>
      <w:r w:rsidR="00B51C1E" w:rsidRPr="00B51C1E">
        <w:rPr>
          <w:sz w:val="32"/>
          <w:szCs w:val="32"/>
          <w:lang w:bidi="ar-SY"/>
        </w:rPr>
        <w:t>.</w:t>
      </w:r>
      <w:r w:rsidR="00B51C1E" w:rsidRPr="00B51C1E">
        <w:rPr>
          <w:sz w:val="32"/>
          <w:szCs w:val="32"/>
          <w:lang w:bidi="ar-SY"/>
        </w:rPr>
        <w:br/>
      </w:r>
      <w:r w:rsidR="00B51C1E" w:rsidRPr="00B51C1E">
        <w:rPr>
          <w:sz w:val="32"/>
          <w:szCs w:val="32"/>
          <w:rtl/>
        </w:rPr>
        <w:t>سدرة المنتهى: شجرة عظيمة في السماء السابعة تنتهي إليها علوم الخلائق</w:t>
      </w:r>
      <w:r w:rsidR="00B51C1E" w:rsidRPr="00B51C1E">
        <w:rPr>
          <w:sz w:val="32"/>
          <w:szCs w:val="32"/>
          <w:lang w:bidi="ar-SY"/>
        </w:rPr>
        <w:t>.</w:t>
      </w:r>
      <w:r w:rsidR="00B51C1E" w:rsidRPr="00B51C1E">
        <w:rPr>
          <w:sz w:val="32"/>
          <w:szCs w:val="32"/>
          <w:lang w:bidi="ar-SY"/>
        </w:rPr>
        <w:br/>
      </w:r>
      <w:r w:rsidR="00B51C1E" w:rsidRPr="00B51C1E">
        <w:rPr>
          <w:sz w:val="32"/>
          <w:szCs w:val="32"/>
          <w:rtl/>
        </w:rPr>
        <w:t>الكوثر: نهر عظيم في الجنة أعطاه الله لنبيه محمد</w:t>
      </w:r>
      <w:r w:rsidR="00E15207" w:rsidRPr="00E15207">
        <w:rPr>
          <w:sz w:val="32"/>
          <w:szCs w:val="32"/>
          <w:lang w:bidi="ar-SY"/>
        </w:rPr>
        <w:t>. </w:t>
      </w:r>
      <w:r w:rsidR="00E15207" w:rsidRPr="00E15207">
        <w:rPr>
          <w:sz w:val="32"/>
          <w:szCs w:val="32"/>
          <w:lang w:bidi="ar-SY"/>
        </w:rPr>
        <w:br/>
      </w:r>
      <w:r w:rsidR="00E15207" w:rsidRPr="00E15207">
        <w:rPr>
          <w:sz w:val="32"/>
          <w:szCs w:val="32"/>
          <w:rtl/>
        </w:rPr>
        <w:t>معجزات الأنبياء السابقين</w:t>
      </w:r>
      <w:r w:rsidR="00E15207" w:rsidRPr="00E15207">
        <w:rPr>
          <w:sz w:val="32"/>
          <w:szCs w:val="32"/>
          <w:lang w:bidi="ar-SY"/>
        </w:rPr>
        <w:br/>
      </w:r>
      <w:r w:rsidR="00E15207" w:rsidRPr="00E15207">
        <w:rPr>
          <w:sz w:val="32"/>
          <w:szCs w:val="32"/>
          <w:rtl/>
        </w:rPr>
        <w:t>يؤمن المسلمون بالمعجزات التي وردت في القرآن الكريم للأنبياء السابقين، مثل</w:t>
      </w:r>
      <w:r w:rsidR="00E15207" w:rsidRPr="00E15207">
        <w:rPr>
          <w:sz w:val="32"/>
          <w:szCs w:val="32"/>
          <w:lang w:bidi="ar-SY"/>
        </w:rPr>
        <w:t>: </w:t>
      </w:r>
      <w:r w:rsidR="00E15207" w:rsidRPr="00E15207">
        <w:rPr>
          <w:sz w:val="32"/>
          <w:szCs w:val="32"/>
          <w:lang w:bidi="ar-SY"/>
        </w:rPr>
        <w:br/>
      </w:r>
      <w:r w:rsidR="00E15207" w:rsidRPr="00E15207">
        <w:rPr>
          <w:sz w:val="32"/>
          <w:szCs w:val="32"/>
          <w:rtl/>
        </w:rPr>
        <w:t>النار: التي جعلها الله برداً وسلاماً على إبراهيم</w:t>
      </w:r>
      <w:r w:rsidR="00E15207" w:rsidRPr="00E15207">
        <w:rPr>
          <w:sz w:val="32"/>
          <w:szCs w:val="32"/>
          <w:lang w:bidi="ar-SY"/>
        </w:rPr>
        <w:t>.</w:t>
      </w:r>
      <w:r w:rsidR="00E15207" w:rsidRPr="00E15207">
        <w:rPr>
          <w:sz w:val="32"/>
          <w:szCs w:val="32"/>
          <w:lang w:bidi="ar-SY"/>
        </w:rPr>
        <w:br/>
      </w:r>
      <w:r w:rsidR="00E15207" w:rsidRPr="00E15207">
        <w:rPr>
          <w:sz w:val="32"/>
          <w:szCs w:val="32"/>
          <w:rtl/>
        </w:rPr>
        <w:t>العصا واليد: التي أوتيها موسى كآيات بينات</w:t>
      </w:r>
      <w:r w:rsidR="00E15207" w:rsidRPr="00E15207">
        <w:rPr>
          <w:sz w:val="32"/>
          <w:szCs w:val="32"/>
          <w:lang w:bidi="ar-SY"/>
        </w:rPr>
        <w:t>.</w:t>
      </w:r>
      <w:r w:rsidR="00E15207" w:rsidRPr="00E15207">
        <w:rPr>
          <w:sz w:val="32"/>
          <w:szCs w:val="32"/>
          <w:lang w:bidi="ar-SY"/>
        </w:rPr>
        <w:br/>
      </w:r>
      <w:r w:rsidR="00E15207" w:rsidRPr="00E15207">
        <w:rPr>
          <w:sz w:val="32"/>
          <w:szCs w:val="32"/>
          <w:rtl/>
        </w:rPr>
        <w:t>إبراء الأكمى والأبرص وإحياء الموتى بإذن الله لمعجزة عيسى</w:t>
      </w:r>
      <w:r w:rsidR="00E72C61">
        <w:rPr>
          <w:rFonts w:hint="cs"/>
          <w:sz w:val="32"/>
          <w:szCs w:val="32"/>
          <w:rtl/>
        </w:rPr>
        <w:t xml:space="preserve"> ابن مريم </w:t>
      </w:r>
      <w:r w:rsidR="00B95D72">
        <w:rPr>
          <w:rFonts w:hint="cs"/>
          <w:sz w:val="32"/>
          <w:szCs w:val="32"/>
          <w:rtl/>
          <w:lang w:bidi="ar-SY"/>
        </w:rPr>
        <w:t>( المسيح ).</w:t>
      </w:r>
      <w:r w:rsidR="0079241B" w:rsidRPr="0079241B">
        <w:rPr>
          <w:sz w:val="32"/>
          <w:szCs w:val="32"/>
          <w:lang w:bidi="ar-SY"/>
        </w:rPr>
        <w:br/>
      </w:r>
      <w:r w:rsidR="0079241B" w:rsidRPr="00A569FA">
        <w:rPr>
          <w:sz w:val="32"/>
          <w:szCs w:val="32"/>
          <w:u w:val="single"/>
          <w:rtl/>
        </w:rPr>
        <w:t xml:space="preserve">الفرق بين المعجزة </w:t>
      </w:r>
      <w:r w:rsidR="004A61BF" w:rsidRPr="00A569FA">
        <w:rPr>
          <w:rFonts w:hint="cs"/>
          <w:sz w:val="32"/>
          <w:szCs w:val="32"/>
          <w:u w:val="single"/>
          <w:rtl/>
        </w:rPr>
        <w:t>و</w:t>
      </w:r>
      <w:r w:rsidR="004666B6" w:rsidRPr="00A569FA">
        <w:rPr>
          <w:rFonts w:hint="cs"/>
          <w:sz w:val="32"/>
          <w:szCs w:val="32"/>
          <w:u w:val="single"/>
          <w:rtl/>
          <w:lang w:bidi="ar-SY"/>
        </w:rPr>
        <w:t>الكرامة والسحر والإرهاص</w:t>
      </w:r>
      <w:r w:rsidR="004666B6">
        <w:rPr>
          <w:rFonts w:hint="cs"/>
          <w:sz w:val="32"/>
          <w:szCs w:val="32"/>
          <w:rtl/>
          <w:lang w:bidi="ar-SY"/>
        </w:rPr>
        <w:t xml:space="preserve"> </w:t>
      </w:r>
      <w:r w:rsidR="00A569FA">
        <w:rPr>
          <w:rFonts w:hint="cs"/>
          <w:sz w:val="32"/>
          <w:szCs w:val="32"/>
          <w:rtl/>
          <w:lang w:bidi="ar-SY"/>
        </w:rPr>
        <w:t>في الاسلام</w:t>
      </w:r>
      <w:r w:rsidR="004666B6">
        <w:rPr>
          <w:rFonts w:hint="cs"/>
          <w:sz w:val="32"/>
          <w:szCs w:val="32"/>
          <w:rtl/>
          <w:lang w:bidi="ar-SY"/>
        </w:rPr>
        <w:t>:</w:t>
      </w:r>
      <w:r w:rsidR="0079241B" w:rsidRPr="0079241B">
        <w:rPr>
          <w:sz w:val="32"/>
          <w:szCs w:val="32"/>
          <w:lang w:bidi="ar-SY"/>
        </w:rPr>
        <w:br/>
      </w:r>
      <w:r w:rsidR="0079241B" w:rsidRPr="0079241B">
        <w:rPr>
          <w:sz w:val="32"/>
          <w:szCs w:val="32"/>
          <w:rtl/>
        </w:rPr>
        <w:t xml:space="preserve">الكرامة: </w:t>
      </w:r>
      <w:r w:rsidR="004A61BF">
        <w:rPr>
          <w:rFonts w:hint="cs"/>
          <w:sz w:val="32"/>
          <w:szCs w:val="32"/>
          <w:rtl/>
        </w:rPr>
        <w:t xml:space="preserve">عمل </w:t>
      </w:r>
      <w:r w:rsidR="0079241B" w:rsidRPr="0079241B">
        <w:rPr>
          <w:sz w:val="32"/>
          <w:szCs w:val="32"/>
          <w:rtl/>
        </w:rPr>
        <w:t xml:space="preserve">خارق للعادة يحدث مع أولياء الله الصالحين، دون تحدٍ أو ادعاء نبوة </w:t>
      </w:r>
      <w:r w:rsidR="0079241B" w:rsidRPr="0079241B">
        <w:rPr>
          <w:sz w:val="32"/>
          <w:szCs w:val="32"/>
          <w:lang w:bidi="ar-SY"/>
        </w:rPr>
        <w:br/>
      </w:r>
      <w:r w:rsidR="0079241B" w:rsidRPr="0079241B">
        <w:rPr>
          <w:sz w:val="32"/>
          <w:szCs w:val="32"/>
          <w:rtl/>
        </w:rPr>
        <w:t xml:space="preserve">السحر: عمل يعتمد على المران، والاستعانة بالشياطين، ويمكن تعلمه </w:t>
      </w:r>
      <w:r w:rsidR="0079241B" w:rsidRPr="0079241B">
        <w:rPr>
          <w:sz w:val="32"/>
          <w:szCs w:val="32"/>
          <w:lang w:bidi="ar-SY"/>
        </w:rPr>
        <w:br/>
      </w:r>
      <w:r w:rsidR="0079241B" w:rsidRPr="0079241B">
        <w:rPr>
          <w:sz w:val="32"/>
          <w:szCs w:val="32"/>
          <w:rtl/>
        </w:rPr>
        <w:t xml:space="preserve">الإرهاص: خارق للعادة يسبق بعثة النبي ليؤهله للنبوة </w:t>
      </w:r>
    </w:p>
    <w:p w14:paraId="718BBA0E" w14:textId="0FEC4458" w:rsidR="0072599A" w:rsidRPr="0072599A" w:rsidRDefault="004A61BF" w:rsidP="0072599A">
      <w:pPr>
        <w:bidi/>
        <w:jc w:val="center"/>
        <w:rPr>
          <w:b/>
          <w:bCs/>
          <w:sz w:val="36"/>
          <w:szCs w:val="36"/>
          <w:u w:val="single"/>
          <w:rtl/>
          <w:lang w:bidi="ar-SY"/>
        </w:rPr>
      </w:pPr>
      <w:r>
        <w:rPr>
          <w:rFonts w:hint="cs"/>
          <w:b/>
          <w:bCs/>
          <w:sz w:val="36"/>
          <w:szCs w:val="36"/>
          <w:u w:val="single"/>
          <w:rtl/>
          <w:lang w:bidi="ar-SY"/>
        </w:rPr>
        <w:lastRenderedPageBreak/>
        <w:t xml:space="preserve">المعجزات </w:t>
      </w:r>
      <w:r w:rsidR="0072599A" w:rsidRPr="0072599A">
        <w:rPr>
          <w:rFonts w:hint="cs"/>
          <w:b/>
          <w:bCs/>
          <w:sz w:val="36"/>
          <w:szCs w:val="36"/>
          <w:u w:val="single"/>
          <w:rtl/>
          <w:lang w:bidi="ar-SY"/>
        </w:rPr>
        <w:t>في اليهودية</w:t>
      </w:r>
    </w:p>
    <w:p w14:paraId="5B0665AD" w14:textId="77777777" w:rsidR="0072599A" w:rsidRDefault="0072599A" w:rsidP="0072599A">
      <w:pPr>
        <w:bidi/>
        <w:rPr>
          <w:sz w:val="32"/>
          <w:szCs w:val="32"/>
          <w:rtl/>
          <w:lang w:bidi="ar-SY"/>
        </w:rPr>
      </w:pPr>
    </w:p>
    <w:p w14:paraId="76D53775" w14:textId="1182B1B3" w:rsidR="00100C41" w:rsidRDefault="00100C41" w:rsidP="00212AD2">
      <w:pPr>
        <w:bidi/>
        <w:rPr>
          <w:sz w:val="32"/>
          <w:szCs w:val="32"/>
          <w:rtl/>
        </w:rPr>
      </w:pPr>
      <w:r w:rsidRPr="00E46EEE">
        <w:rPr>
          <w:sz w:val="32"/>
          <w:szCs w:val="32"/>
          <w:rtl/>
        </w:rPr>
        <w:t xml:space="preserve">مصطلحات المعجزات في الكتاب المقدس. في العهد القديم، </w:t>
      </w:r>
      <w:r>
        <w:rPr>
          <w:rFonts w:hint="cs"/>
          <w:sz w:val="32"/>
          <w:szCs w:val="32"/>
          <w:rtl/>
        </w:rPr>
        <w:t xml:space="preserve">هي من </w:t>
      </w:r>
      <w:r w:rsidRPr="00E46EEE">
        <w:rPr>
          <w:sz w:val="32"/>
          <w:szCs w:val="32"/>
          <w:rtl/>
        </w:rPr>
        <w:t>أكثر المصطلحات استخدامًا للدلالة على تدخلات الله المعجزية</w:t>
      </w:r>
      <w:r w:rsidRPr="00E46EEE">
        <w:rPr>
          <w:sz w:val="32"/>
          <w:szCs w:val="32"/>
          <w:lang w:bidi="ar-SY"/>
        </w:rPr>
        <w:t xml:space="preserve"> </w:t>
      </w:r>
      <w:r w:rsidRPr="00E46EEE">
        <w:rPr>
          <w:sz w:val="32"/>
          <w:szCs w:val="32"/>
          <w:rtl/>
        </w:rPr>
        <w:t>هي آية</w:t>
      </w:r>
      <w:r w:rsidR="00356150">
        <w:rPr>
          <w:rFonts w:hint="cs"/>
          <w:sz w:val="32"/>
          <w:szCs w:val="32"/>
          <w:rtl/>
          <w:lang w:bidi="ar-SY"/>
        </w:rPr>
        <w:t xml:space="preserve"> </w:t>
      </w:r>
      <w:r w:rsidRPr="00E46EEE">
        <w:rPr>
          <w:sz w:val="32"/>
          <w:szCs w:val="32"/>
          <w:rtl/>
        </w:rPr>
        <w:t>بالعبري</w:t>
      </w:r>
      <w:r w:rsidR="00356150">
        <w:rPr>
          <w:rFonts w:hint="cs"/>
          <w:sz w:val="32"/>
          <w:szCs w:val="32"/>
          <w:rtl/>
        </w:rPr>
        <w:t>ة</w:t>
      </w:r>
      <w:r w:rsidR="00356150">
        <w:rPr>
          <w:sz w:val="32"/>
          <w:szCs w:val="32"/>
          <w:lang w:bidi="ar-SY"/>
        </w:rPr>
        <w:t>(</w:t>
      </w:r>
      <w:r w:rsidRPr="00E46EEE">
        <w:rPr>
          <w:sz w:val="32"/>
          <w:szCs w:val="32"/>
          <w:lang w:bidi="ar-SY"/>
        </w:rPr>
        <w:t xml:space="preserve"> '</w:t>
      </w:r>
      <w:proofErr w:type="spellStart"/>
      <w:r w:rsidRPr="00E46EEE">
        <w:rPr>
          <w:sz w:val="32"/>
          <w:szCs w:val="32"/>
          <w:lang w:bidi="ar-SY"/>
        </w:rPr>
        <w:t>ôt</w:t>
      </w:r>
      <w:proofErr w:type="spellEnd"/>
      <w:r w:rsidRPr="00E46EEE">
        <w:rPr>
          <w:sz w:val="32"/>
          <w:szCs w:val="32"/>
          <w:lang w:bidi="ar-SY"/>
        </w:rPr>
        <w:t xml:space="preserve"> )</w:t>
      </w:r>
      <w:r w:rsidRPr="00E46EEE">
        <w:rPr>
          <w:sz w:val="32"/>
          <w:szCs w:val="32"/>
          <w:rtl/>
        </w:rPr>
        <w:t xml:space="preserve"> وعمل عظ</w:t>
      </w:r>
      <w:r w:rsidR="00356150">
        <w:rPr>
          <w:rFonts w:hint="cs"/>
          <w:sz w:val="32"/>
          <w:szCs w:val="32"/>
          <w:rtl/>
        </w:rPr>
        <w:t>يم</w:t>
      </w:r>
      <w:r w:rsidRPr="00E46EEE">
        <w:rPr>
          <w:sz w:val="32"/>
          <w:szCs w:val="32"/>
          <w:lang w:bidi="ar-SY"/>
        </w:rPr>
        <w:t xml:space="preserve"> </w:t>
      </w:r>
      <w:r w:rsidR="00356150">
        <w:rPr>
          <w:rFonts w:hint="cs"/>
          <w:sz w:val="32"/>
          <w:szCs w:val="32"/>
          <w:rtl/>
        </w:rPr>
        <w:t xml:space="preserve"> </w:t>
      </w:r>
      <w:r w:rsidRPr="00E46EEE">
        <w:rPr>
          <w:sz w:val="32"/>
          <w:szCs w:val="32"/>
          <w:rtl/>
        </w:rPr>
        <w:t>بالعبرية</w:t>
      </w:r>
      <w:r w:rsidRPr="00E46EEE">
        <w:rPr>
          <w:sz w:val="32"/>
          <w:szCs w:val="32"/>
          <w:lang w:bidi="ar-SY"/>
        </w:rPr>
        <w:t xml:space="preserve"> </w:t>
      </w:r>
      <w:r w:rsidR="00356150">
        <w:rPr>
          <w:sz w:val="32"/>
          <w:szCs w:val="32"/>
          <w:lang w:bidi="ar-SY"/>
        </w:rPr>
        <w:t>(</w:t>
      </w:r>
      <w:r w:rsidRPr="00E46EEE">
        <w:rPr>
          <w:sz w:val="32"/>
          <w:szCs w:val="32"/>
          <w:lang w:bidi="ar-SY"/>
        </w:rPr>
        <w:t xml:space="preserve"> </w:t>
      </w:r>
      <w:proofErr w:type="spellStart"/>
      <w:r w:rsidRPr="00E46EEE">
        <w:rPr>
          <w:sz w:val="32"/>
          <w:szCs w:val="32"/>
          <w:lang w:bidi="ar-SY"/>
        </w:rPr>
        <w:t>môpet</w:t>
      </w:r>
      <w:proofErr w:type="spellEnd"/>
      <w:r w:rsidRPr="00E46EEE">
        <w:rPr>
          <w:sz w:val="32"/>
          <w:szCs w:val="32"/>
          <w:lang w:bidi="ar-SY"/>
        </w:rPr>
        <w:t xml:space="preserve"> )</w:t>
      </w:r>
      <w:r w:rsidRPr="00E46EEE">
        <w:rPr>
          <w:sz w:val="32"/>
          <w:szCs w:val="32"/>
          <w:rtl/>
        </w:rPr>
        <w:t xml:space="preserve"> وأيضًا أعمال الله العظيمة</w:t>
      </w:r>
      <w:r w:rsidRPr="00E46EEE">
        <w:rPr>
          <w:sz w:val="32"/>
          <w:szCs w:val="32"/>
          <w:lang w:bidi="ar-SY"/>
        </w:rPr>
        <w:t xml:space="preserve"> </w:t>
      </w:r>
      <w:r w:rsidRPr="00E46EEE">
        <w:rPr>
          <w:sz w:val="32"/>
          <w:szCs w:val="32"/>
          <w:rtl/>
        </w:rPr>
        <w:t>بالعبرية</w:t>
      </w:r>
      <w:r w:rsidR="00356150">
        <w:rPr>
          <w:rFonts w:hint="cs"/>
          <w:sz w:val="32"/>
          <w:szCs w:val="32"/>
          <w:rtl/>
          <w:lang w:bidi="ar-SY"/>
        </w:rPr>
        <w:t xml:space="preserve"> </w:t>
      </w:r>
      <w:r w:rsidRPr="00E46EEE">
        <w:rPr>
          <w:sz w:val="32"/>
          <w:szCs w:val="32"/>
          <w:lang w:bidi="ar-SY"/>
        </w:rPr>
        <w:t xml:space="preserve"> </w:t>
      </w:r>
      <w:proofErr w:type="spellStart"/>
      <w:r w:rsidRPr="00E46EEE">
        <w:rPr>
          <w:sz w:val="32"/>
          <w:szCs w:val="32"/>
          <w:lang w:bidi="ar-SY"/>
        </w:rPr>
        <w:t>gedulôt</w:t>
      </w:r>
      <w:proofErr w:type="spellEnd"/>
      <w:r w:rsidRPr="00E46EEE">
        <w:rPr>
          <w:sz w:val="32"/>
          <w:szCs w:val="32"/>
          <w:lang w:bidi="ar-SY"/>
        </w:rPr>
        <w:t xml:space="preserve"> ) </w:t>
      </w:r>
      <w:r w:rsidR="00356150">
        <w:rPr>
          <w:rFonts w:hint="cs"/>
          <w:sz w:val="32"/>
          <w:szCs w:val="32"/>
          <w:rtl/>
        </w:rPr>
        <w:t xml:space="preserve">) </w:t>
      </w:r>
      <w:r w:rsidRPr="00E46EEE">
        <w:rPr>
          <w:sz w:val="32"/>
          <w:szCs w:val="32"/>
          <w:rtl/>
        </w:rPr>
        <w:t xml:space="preserve">مع ذلك، فإن الفكرة البسيطة القائلة بأن الدهشة شيء استثنائي </w:t>
      </w:r>
      <w:r w:rsidR="00356150">
        <w:rPr>
          <w:rFonts w:hint="cs"/>
          <w:sz w:val="32"/>
          <w:szCs w:val="32"/>
          <w:rtl/>
        </w:rPr>
        <w:t>ولكن مصطلح</w:t>
      </w:r>
      <w:r w:rsidRPr="00E46EEE">
        <w:rPr>
          <w:sz w:val="32"/>
          <w:szCs w:val="32"/>
          <w:rtl/>
        </w:rPr>
        <w:t xml:space="preserve"> الدهشة أقل شيوعًا. </w:t>
      </w:r>
    </w:p>
    <w:p w14:paraId="7747B59B" w14:textId="50FC36F5" w:rsidR="00100C41" w:rsidRDefault="00100C41" w:rsidP="00100C41">
      <w:pPr>
        <w:bidi/>
        <w:rPr>
          <w:sz w:val="32"/>
          <w:szCs w:val="32"/>
          <w:rtl/>
        </w:rPr>
      </w:pPr>
      <w:r w:rsidRPr="00E46EEE">
        <w:rPr>
          <w:sz w:val="32"/>
          <w:szCs w:val="32"/>
          <w:rtl/>
        </w:rPr>
        <w:t xml:space="preserve">توجد معجزات عديدة في أسفار التوراة الخمسة والكتب التاريخية (تظهر بشكل أقل بكثير في كتب الأنبياء، وتكاد تكون معدومة في كتب الحكمة إلا كإشارة إلى أحداث ماضية)، وهي في الأساس في سياق تحرير بني إسرائيل من مصر (سفر الخروج). يظل سرد هذه الأحداث متكررًا في سياقات المعارك المتتالية التي ميزت حقبة ترسيخ مملكة داود، ثم انقسام مملكة إسرائيل، وصولًا إلى السبي الثاني (خاصة في سفر القضاة، وسفري صموئيل، وسفري الملوك). تبرز صورة إله </w:t>
      </w:r>
      <w:r w:rsidRPr="00E46EEE">
        <w:rPr>
          <w:sz w:val="32"/>
          <w:szCs w:val="32"/>
          <w:lang w:bidi="ar-SY"/>
        </w:rPr>
        <w:t>"</w:t>
      </w:r>
      <w:r w:rsidRPr="00E46EEE">
        <w:rPr>
          <w:sz w:val="32"/>
          <w:szCs w:val="32"/>
          <w:rtl/>
        </w:rPr>
        <w:t>قادر على كل شيء</w:t>
      </w:r>
      <w:r w:rsidRPr="00E46EEE">
        <w:rPr>
          <w:sz w:val="32"/>
          <w:szCs w:val="32"/>
          <w:lang w:bidi="ar-SY"/>
        </w:rPr>
        <w:t>"</w:t>
      </w:r>
      <w:r w:rsidRPr="00E46EEE">
        <w:rPr>
          <w:sz w:val="32"/>
          <w:szCs w:val="32"/>
          <w:rtl/>
        </w:rPr>
        <w:t xml:space="preserve">، يمارس سيادته الكاملة على التاريخ، يحمي إسرائيل ويقودها إلى الالتزام بالشريعة، مصححًا لها ومرشدًا إياها لكي يظل شعب الله وفيًا للعهد، وبالتالي يظل ورثة خطة الخلاص نيابة عن جميع الشعوب الأخرى. لكن تدخلات الله في التاريخ لا تقتصر أبدًا على إظهار قدرته المطلقة فحسب، بل ترتبط برسالة أو تعليم، وبإقامة علاقة جديدة مع الله. وفي هذا الاتجاه تحديدًا، تسعى المعجزة إلى توجيه الأحداث وإرشادها. إن أي معجزة مرتبطة بالإيمان كشرط لإدراكها، وهي دليل على تمسك الإنسان بأعمال الله </w:t>
      </w:r>
      <w:r w:rsidRPr="00E46EEE">
        <w:rPr>
          <w:sz w:val="32"/>
          <w:szCs w:val="32"/>
          <w:rtl/>
        </w:rPr>
        <w:lastRenderedPageBreak/>
        <w:t>الخلاصية. إن مُجري المعجزة هو الله دائمًا، حتى وإن كانت من صنع البشر.</w:t>
      </w:r>
    </w:p>
    <w:p w14:paraId="3E328574" w14:textId="15519ED9" w:rsidR="004666B6" w:rsidRDefault="0072599A" w:rsidP="00100C41">
      <w:pPr>
        <w:bidi/>
        <w:rPr>
          <w:sz w:val="32"/>
          <w:szCs w:val="32"/>
          <w:rtl/>
          <w:lang w:bidi="ar-SY"/>
        </w:rPr>
      </w:pPr>
      <w:r w:rsidRPr="00E46EEE">
        <w:rPr>
          <w:sz w:val="32"/>
          <w:szCs w:val="32"/>
          <w:rtl/>
        </w:rPr>
        <w:t>نظرالفلاسفة والحاخامات للمعجزة</w:t>
      </w:r>
      <w:r w:rsidR="00C51BF1">
        <w:rPr>
          <w:rFonts w:hint="cs"/>
          <w:sz w:val="32"/>
          <w:szCs w:val="32"/>
          <w:rtl/>
          <w:lang w:bidi="ar-SY"/>
        </w:rPr>
        <w:t xml:space="preserve"> من عدة وجهات :</w:t>
      </w:r>
      <w:r w:rsidRPr="00E46EEE">
        <w:rPr>
          <w:sz w:val="32"/>
          <w:szCs w:val="32"/>
          <w:lang w:bidi="ar-SY"/>
        </w:rPr>
        <w:br/>
      </w:r>
      <w:r w:rsidRPr="00C51BF1">
        <w:rPr>
          <w:sz w:val="32"/>
          <w:szCs w:val="32"/>
          <w:u w:val="single"/>
          <w:rtl/>
        </w:rPr>
        <w:t>الطبيعة كمعجزة مستمرة</w:t>
      </w:r>
      <w:r w:rsidRPr="00E46EEE">
        <w:rPr>
          <w:sz w:val="32"/>
          <w:szCs w:val="32"/>
          <w:rtl/>
        </w:rPr>
        <w:t>: يرى الفلاسفة اليهود مثل موسى بن ميمون أن النظام الطبيعي نفسه هو دليل على القدرة الإلهية</w:t>
      </w:r>
      <w:r w:rsidRPr="00E46EEE">
        <w:rPr>
          <w:sz w:val="32"/>
          <w:szCs w:val="32"/>
          <w:lang w:bidi="ar-SY"/>
        </w:rPr>
        <w:t>. </w:t>
      </w:r>
      <w:r w:rsidRPr="00E46EEE">
        <w:rPr>
          <w:sz w:val="32"/>
          <w:szCs w:val="32"/>
          <w:lang w:bidi="ar-SY"/>
        </w:rPr>
        <w:br/>
      </w:r>
      <w:r w:rsidRPr="00C51BF1">
        <w:rPr>
          <w:sz w:val="32"/>
          <w:szCs w:val="32"/>
          <w:u w:val="single"/>
          <w:rtl/>
        </w:rPr>
        <w:t>التشكيك في المعجزات كدليل للإيمان</w:t>
      </w:r>
      <w:r w:rsidRPr="00E46EEE">
        <w:rPr>
          <w:sz w:val="32"/>
          <w:szCs w:val="32"/>
          <w:rtl/>
        </w:rPr>
        <w:t xml:space="preserve">: يرى حاخامات التلمود أن المعجزات ليست أساساً للإيمان، بل تحذر بعض التقاليد من </w:t>
      </w:r>
      <w:r w:rsidRPr="00E46EEE">
        <w:rPr>
          <w:sz w:val="32"/>
          <w:szCs w:val="32"/>
          <w:lang w:bidi="ar-SY"/>
        </w:rPr>
        <w:t>"</w:t>
      </w:r>
      <w:r w:rsidRPr="00E46EEE">
        <w:rPr>
          <w:sz w:val="32"/>
          <w:szCs w:val="32"/>
          <w:rtl/>
        </w:rPr>
        <w:t>الاعتماد على المعجزات</w:t>
      </w:r>
      <w:r w:rsidRPr="00E46EEE">
        <w:rPr>
          <w:sz w:val="32"/>
          <w:szCs w:val="32"/>
          <w:lang w:bidi="ar-SY"/>
        </w:rPr>
        <w:t xml:space="preserve">" </w:t>
      </w:r>
      <w:r w:rsidRPr="00E46EEE">
        <w:rPr>
          <w:sz w:val="32"/>
          <w:szCs w:val="32"/>
          <w:rtl/>
        </w:rPr>
        <w:t>وتدعو للعمل والمسؤولية البشرية</w:t>
      </w:r>
      <w:r w:rsidRPr="00E46EEE">
        <w:rPr>
          <w:sz w:val="32"/>
          <w:szCs w:val="32"/>
          <w:lang w:bidi="ar-SY"/>
        </w:rPr>
        <w:t>. </w:t>
      </w:r>
      <w:r w:rsidRPr="00E46EEE">
        <w:rPr>
          <w:sz w:val="32"/>
          <w:szCs w:val="32"/>
          <w:lang w:bidi="ar-SY"/>
        </w:rPr>
        <w:br/>
      </w:r>
      <w:r w:rsidRPr="00C51BF1">
        <w:rPr>
          <w:sz w:val="32"/>
          <w:szCs w:val="32"/>
          <w:u w:val="single"/>
          <w:rtl/>
        </w:rPr>
        <w:t>عدم إثبات النبوة</w:t>
      </w:r>
      <w:r w:rsidRPr="00E46EEE">
        <w:rPr>
          <w:sz w:val="32"/>
          <w:szCs w:val="32"/>
          <w:rtl/>
        </w:rPr>
        <w:t>: أكد ابن ميمون أن المعجزات لا تثبت بالضرورة صدق النبي، لأنها قد تتشابه مع أعمال أخرى. الإيمان الحقيقي مبني على التنزيل الإلهي في جبل سيناء</w:t>
      </w:r>
      <w:r w:rsidRPr="00E46EEE">
        <w:rPr>
          <w:sz w:val="32"/>
          <w:szCs w:val="32"/>
          <w:lang w:bidi="ar-SY"/>
        </w:rPr>
        <w:t>. </w:t>
      </w:r>
      <w:r w:rsidRPr="00E46EEE">
        <w:rPr>
          <w:sz w:val="32"/>
          <w:szCs w:val="32"/>
          <w:lang w:bidi="ar-SY"/>
        </w:rPr>
        <w:br/>
      </w:r>
      <w:r w:rsidR="00C51BF1" w:rsidRPr="00C51BF1">
        <w:rPr>
          <w:sz w:val="32"/>
          <w:szCs w:val="32"/>
          <w:rtl/>
        </w:rPr>
        <w:t>يحتوي التناخ (الكتاب المقدس اليهودي) على عشرات القصص والأحداث الخارقة. من أشهر المعجزات المذكورة</w:t>
      </w:r>
      <w:r w:rsidR="00C51BF1" w:rsidRPr="00C51BF1">
        <w:rPr>
          <w:sz w:val="32"/>
          <w:szCs w:val="32"/>
          <w:lang w:bidi="ar-SY"/>
        </w:rPr>
        <w:t> </w:t>
      </w:r>
      <w:r w:rsidR="00C51BF1">
        <w:rPr>
          <w:rFonts w:hint="cs"/>
          <w:sz w:val="32"/>
          <w:szCs w:val="32"/>
          <w:rtl/>
          <w:lang w:bidi="ar-SY"/>
        </w:rPr>
        <w:t xml:space="preserve"> فيه :</w:t>
      </w:r>
      <w:r w:rsidR="00C51BF1" w:rsidRPr="00C51BF1">
        <w:rPr>
          <w:sz w:val="32"/>
          <w:szCs w:val="32"/>
          <w:lang w:bidi="ar-SY"/>
        </w:rPr>
        <w:br/>
      </w:r>
      <w:r w:rsidR="00C51BF1" w:rsidRPr="007C326E">
        <w:rPr>
          <w:b/>
          <w:bCs/>
          <w:sz w:val="32"/>
          <w:szCs w:val="32"/>
          <w:rtl/>
        </w:rPr>
        <w:t>الضربات العشر</w:t>
      </w:r>
      <w:r w:rsidR="00C51BF1" w:rsidRPr="00C51BF1">
        <w:rPr>
          <w:sz w:val="32"/>
          <w:szCs w:val="32"/>
          <w:rtl/>
        </w:rPr>
        <w:t>: معجزات أُنزلت على مصر</w:t>
      </w:r>
      <w:r w:rsidR="00C51BF1">
        <w:rPr>
          <w:rFonts w:hint="cs"/>
          <w:sz w:val="32"/>
          <w:szCs w:val="32"/>
          <w:rtl/>
          <w:lang w:bidi="ar-SY"/>
        </w:rPr>
        <w:t xml:space="preserve"> وهي رسائل رمزية إلهية لتأكيد وحدانية الله وتحدي للآلهة المصرية وهي :(ا</w:t>
      </w:r>
      <w:r w:rsidR="00C51BF1" w:rsidRPr="001B5F6B">
        <w:rPr>
          <w:rFonts w:hint="cs"/>
          <w:sz w:val="32"/>
          <w:szCs w:val="32"/>
          <w:u w:val="single"/>
          <w:rtl/>
          <w:lang w:bidi="ar-SY"/>
        </w:rPr>
        <w:t>لذباب</w:t>
      </w:r>
      <w:r w:rsidR="00C51BF1">
        <w:rPr>
          <w:rFonts w:hint="cs"/>
          <w:sz w:val="32"/>
          <w:szCs w:val="32"/>
          <w:rtl/>
          <w:lang w:bidi="ar-SY"/>
        </w:rPr>
        <w:t xml:space="preserve"> </w:t>
      </w:r>
      <w:r w:rsidR="001B5F6B">
        <w:rPr>
          <w:rFonts w:hint="cs"/>
          <w:sz w:val="32"/>
          <w:szCs w:val="32"/>
          <w:rtl/>
          <w:lang w:bidi="ar-SY"/>
        </w:rPr>
        <w:t>-</w:t>
      </w:r>
      <w:r w:rsidR="00C51BF1" w:rsidRPr="001B5F6B">
        <w:rPr>
          <w:rFonts w:hint="cs"/>
          <w:sz w:val="32"/>
          <w:szCs w:val="32"/>
          <w:u w:val="single"/>
          <w:rtl/>
          <w:lang w:bidi="ar-SY"/>
        </w:rPr>
        <w:t>ووباء الماشية</w:t>
      </w:r>
      <w:r w:rsidR="00C51BF1">
        <w:rPr>
          <w:rFonts w:hint="cs"/>
          <w:sz w:val="32"/>
          <w:szCs w:val="32"/>
          <w:rtl/>
          <w:lang w:bidi="ar-SY"/>
        </w:rPr>
        <w:t xml:space="preserve"> </w:t>
      </w:r>
      <w:r w:rsidR="001B5F6B">
        <w:rPr>
          <w:rFonts w:hint="cs"/>
          <w:sz w:val="32"/>
          <w:szCs w:val="32"/>
          <w:rtl/>
          <w:lang w:bidi="ar-SY"/>
        </w:rPr>
        <w:t xml:space="preserve">تحدي للآلهة حتحور آلهة البقر- </w:t>
      </w:r>
      <w:r w:rsidR="00C51BF1">
        <w:rPr>
          <w:rFonts w:hint="cs"/>
          <w:sz w:val="32"/>
          <w:szCs w:val="32"/>
          <w:rtl/>
          <w:lang w:bidi="ar-SY"/>
        </w:rPr>
        <w:t>وا</w:t>
      </w:r>
      <w:r w:rsidR="00C51BF1" w:rsidRPr="001B5F6B">
        <w:rPr>
          <w:rFonts w:hint="cs"/>
          <w:sz w:val="32"/>
          <w:szCs w:val="32"/>
          <w:u w:val="single"/>
          <w:rtl/>
          <w:lang w:bidi="ar-SY"/>
        </w:rPr>
        <w:t>لدمامل</w:t>
      </w:r>
      <w:r w:rsidR="00C51BF1">
        <w:rPr>
          <w:rFonts w:hint="cs"/>
          <w:sz w:val="32"/>
          <w:szCs w:val="32"/>
          <w:rtl/>
          <w:lang w:bidi="ar-SY"/>
        </w:rPr>
        <w:t xml:space="preserve"> </w:t>
      </w:r>
      <w:r w:rsidR="004A61BF">
        <w:rPr>
          <w:rFonts w:hint="cs"/>
          <w:sz w:val="32"/>
          <w:szCs w:val="32"/>
          <w:rtl/>
          <w:lang w:bidi="ar-SY"/>
        </w:rPr>
        <w:t xml:space="preserve">ظهورها </w:t>
      </w:r>
      <w:r w:rsidR="007C326E">
        <w:rPr>
          <w:rFonts w:hint="cs"/>
          <w:sz w:val="32"/>
          <w:szCs w:val="32"/>
          <w:rtl/>
          <w:lang w:bidi="ar-SY"/>
        </w:rPr>
        <w:t xml:space="preserve">صور عجز آلهة الطب والشفاء </w:t>
      </w:r>
      <w:r w:rsidR="001B5F6B">
        <w:rPr>
          <w:rFonts w:hint="cs"/>
          <w:sz w:val="32"/>
          <w:szCs w:val="32"/>
          <w:rtl/>
          <w:lang w:bidi="ar-SY"/>
        </w:rPr>
        <w:t xml:space="preserve">- </w:t>
      </w:r>
      <w:r w:rsidR="001B5F6B" w:rsidRPr="007C326E">
        <w:rPr>
          <w:rFonts w:hint="cs"/>
          <w:sz w:val="32"/>
          <w:szCs w:val="32"/>
          <w:u w:val="single"/>
          <w:rtl/>
          <w:lang w:bidi="ar-SY"/>
        </w:rPr>
        <w:t>والبرد والنار</w:t>
      </w:r>
      <w:r w:rsidR="001B5F6B">
        <w:rPr>
          <w:rFonts w:hint="cs"/>
          <w:sz w:val="32"/>
          <w:szCs w:val="32"/>
          <w:rtl/>
          <w:lang w:bidi="ar-SY"/>
        </w:rPr>
        <w:t xml:space="preserve"> للسيطرة على عناصر الطبيعة وتحد للآلهة (شو- نوت ) - و </w:t>
      </w:r>
      <w:r w:rsidR="001B5F6B" w:rsidRPr="001B5F6B">
        <w:rPr>
          <w:rFonts w:hint="cs"/>
          <w:sz w:val="32"/>
          <w:szCs w:val="32"/>
          <w:u w:val="single"/>
          <w:rtl/>
          <w:lang w:bidi="ar-SY"/>
        </w:rPr>
        <w:t xml:space="preserve">الجراد </w:t>
      </w:r>
      <w:r w:rsidR="001B5F6B">
        <w:rPr>
          <w:rFonts w:hint="cs"/>
          <w:sz w:val="32"/>
          <w:szCs w:val="32"/>
          <w:rtl/>
          <w:lang w:bidi="ar-SY"/>
        </w:rPr>
        <w:t>- و</w:t>
      </w:r>
      <w:r w:rsidR="001B5F6B" w:rsidRPr="001B5F6B">
        <w:rPr>
          <w:rFonts w:hint="cs"/>
          <w:sz w:val="32"/>
          <w:szCs w:val="32"/>
          <w:u w:val="single"/>
          <w:rtl/>
          <w:lang w:bidi="ar-SY"/>
        </w:rPr>
        <w:t>الظلام</w:t>
      </w:r>
      <w:r w:rsidR="001B5F6B">
        <w:rPr>
          <w:rFonts w:hint="cs"/>
          <w:sz w:val="32"/>
          <w:szCs w:val="32"/>
          <w:rtl/>
          <w:lang w:bidi="ar-SY"/>
        </w:rPr>
        <w:t xml:space="preserve"> الذي تحدى الإله رع اله الشمس - </w:t>
      </w:r>
      <w:r w:rsidR="001B5F6B" w:rsidRPr="001B5F6B">
        <w:rPr>
          <w:rFonts w:hint="cs"/>
          <w:sz w:val="32"/>
          <w:szCs w:val="32"/>
          <w:u w:val="single"/>
          <w:rtl/>
          <w:lang w:bidi="ar-SY"/>
        </w:rPr>
        <w:t>وموت الأبكار</w:t>
      </w:r>
      <w:r w:rsidR="001B5F6B">
        <w:rPr>
          <w:rFonts w:hint="cs"/>
          <w:sz w:val="32"/>
          <w:szCs w:val="32"/>
          <w:rtl/>
          <w:lang w:bidi="ar-SY"/>
        </w:rPr>
        <w:t xml:space="preserve"> التي طالت نسل فرعون وتحد للإله أوزوريس واهب الحياة </w:t>
      </w:r>
      <w:r w:rsidR="001B5F6B">
        <w:rPr>
          <w:sz w:val="32"/>
          <w:szCs w:val="32"/>
          <w:rtl/>
          <w:lang w:bidi="ar-SY"/>
        </w:rPr>
        <w:t>–</w:t>
      </w:r>
      <w:r w:rsidR="001B5F6B">
        <w:rPr>
          <w:rFonts w:hint="cs"/>
          <w:sz w:val="32"/>
          <w:szCs w:val="32"/>
          <w:rtl/>
          <w:lang w:bidi="ar-SY"/>
        </w:rPr>
        <w:t xml:space="preserve"> </w:t>
      </w:r>
      <w:r w:rsidR="001B5F6B" w:rsidRPr="007C326E">
        <w:rPr>
          <w:rFonts w:hint="cs"/>
          <w:sz w:val="32"/>
          <w:szCs w:val="32"/>
          <w:u w:val="single"/>
          <w:rtl/>
          <w:lang w:bidi="ar-SY"/>
        </w:rPr>
        <w:t>القمل والبعوض</w:t>
      </w:r>
      <w:r w:rsidR="001B5F6B">
        <w:rPr>
          <w:rFonts w:hint="cs"/>
          <w:sz w:val="32"/>
          <w:szCs w:val="32"/>
          <w:rtl/>
          <w:lang w:bidi="ar-SY"/>
        </w:rPr>
        <w:t xml:space="preserve"> </w:t>
      </w:r>
      <w:r w:rsidR="00212AD2">
        <w:rPr>
          <w:rFonts w:hint="cs"/>
          <w:sz w:val="32"/>
          <w:szCs w:val="32"/>
          <w:rtl/>
          <w:lang w:bidi="ar-SY"/>
        </w:rPr>
        <w:t xml:space="preserve"> الذي غطى تراب مصر </w:t>
      </w:r>
      <w:r w:rsidR="001B5F6B">
        <w:rPr>
          <w:rFonts w:hint="cs"/>
          <w:sz w:val="32"/>
          <w:szCs w:val="32"/>
          <w:rtl/>
          <w:lang w:bidi="ar-SY"/>
        </w:rPr>
        <w:t xml:space="preserve">وهو تحدي لسحرة فرعون </w:t>
      </w:r>
      <w:r w:rsidR="001B5F6B">
        <w:rPr>
          <w:sz w:val="32"/>
          <w:szCs w:val="32"/>
          <w:rtl/>
          <w:lang w:bidi="ar-SY"/>
        </w:rPr>
        <w:t>–</w:t>
      </w:r>
      <w:r w:rsidR="001B5F6B">
        <w:rPr>
          <w:rFonts w:hint="cs"/>
          <w:sz w:val="32"/>
          <w:szCs w:val="32"/>
          <w:rtl/>
          <w:lang w:bidi="ar-SY"/>
        </w:rPr>
        <w:t xml:space="preserve"> </w:t>
      </w:r>
      <w:r w:rsidR="007C326E" w:rsidRPr="007C326E">
        <w:rPr>
          <w:rFonts w:hint="cs"/>
          <w:sz w:val="32"/>
          <w:szCs w:val="32"/>
          <w:u w:val="single"/>
          <w:rtl/>
          <w:lang w:bidi="ar-SY"/>
        </w:rPr>
        <w:t>تحويل الماء إلى دم</w:t>
      </w:r>
      <w:r w:rsidR="007C326E">
        <w:rPr>
          <w:rFonts w:hint="cs"/>
          <w:sz w:val="32"/>
          <w:szCs w:val="32"/>
          <w:rtl/>
          <w:lang w:bidi="ar-SY"/>
        </w:rPr>
        <w:t xml:space="preserve"> </w:t>
      </w:r>
      <w:r w:rsidR="00212AD2">
        <w:rPr>
          <w:rFonts w:hint="cs"/>
          <w:sz w:val="32"/>
          <w:szCs w:val="32"/>
          <w:rtl/>
          <w:lang w:bidi="ar-SY"/>
        </w:rPr>
        <w:t xml:space="preserve">في نهر النيل وكل مياه مصر وهذا </w:t>
      </w:r>
      <w:r w:rsidR="007C326E">
        <w:rPr>
          <w:rFonts w:hint="cs"/>
          <w:sz w:val="32"/>
          <w:szCs w:val="32"/>
          <w:rtl/>
          <w:lang w:bidi="ar-SY"/>
        </w:rPr>
        <w:t>تحدي لقدسية نهر النيل</w:t>
      </w:r>
      <w:r w:rsidR="001B5F6B">
        <w:rPr>
          <w:rFonts w:hint="cs"/>
          <w:sz w:val="32"/>
          <w:szCs w:val="32"/>
          <w:rtl/>
          <w:lang w:bidi="ar-SY"/>
        </w:rPr>
        <w:t xml:space="preserve"> </w:t>
      </w:r>
      <w:r w:rsidR="001B5F6B">
        <w:rPr>
          <w:sz w:val="32"/>
          <w:szCs w:val="32"/>
          <w:rtl/>
          <w:lang w:bidi="ar-SY"/>
        </w:rPr>
        <w:t>–</w:t>
      </w:r>
      <w:r w:rsidR="001B5F6B">
        <w:rPr>
          <w:rFonts w:hint="cs"/>
          <w:sz w:val="32"/>
          <w:szCs w:val="32"/>
          <w:rtl/>
          <w:lang w:bidi="ar-SY"/>
        </w:rPr>
        <w:t xml:space="preserve"> </w:t>
      </w:r>
      <w:r w:rsidR="001B5F6B" w:rsidRPr="007C326E">
        <w:rPr>
          <w:rFonts w:hint="cs"/>
          <w:sz w:val="32"/>
          <w:szCs w:val="32"/>
          <w:u w:val="single"/>
          <w:rtl/>
          <w:lang w:bidi="ar-SY"/>
        </w:rPr>
        <w:t>الضفادع</w:t>
      </w:r>
      <w:r w:rsidR="001B5F6B">
        <w:rPr>
          <w:rFonts w:hint="cs"/>
          <w:sz w:val="32"/>
          <w:szCs w:val="32"/>
          <w:rtl/>
          <w:lang w:bidi="ar-SY"/>
        </w:rPr>
        <w:t xml:space="preserve"> </w:t>
      </w:r>
      <w:r w:rsidR="00212AD2">
        <w:rPr>
          <w:rFonts w:hint="cs"/>
          <w:sz w:val="32"/>
          <w:szCs w:val="32"/>
          <w:rtl/>
          <w:lang w:bidi="ar-SY"/>
        </w:rPr>
        <w:t xml:space="preserve"> التي غطت الأرض بمصر</w:t>
      </w:r>
      <w:r w:rsidR="001B5F6B">
        <w:rPr>
          <w:rFonts w:hint="cs"/>
          <w:sz w:val="32"/>
          <w:szCs w:val="32"/>
          <w:rtl/>
          <w:lang w:bidi="ar-SY"/>
        </w:rPr>
        <w:t xml:space="preserve">لإعلان عجز الإلهة </w:t>
      </w:r>
      <w:r w:rsidR="004A61BF">
        <w:rPr>
          <w:rFonts w:hint="cs"/>
          <w:sz w:val="32"/>
          <w:szCs w:val="32"/>
          <w:rtl/>
          <w:lang w:bidi="ar-SY"/>
        </w:rPr>
        <w:t>(ح</w:t>
      </w:r>
      <w:r w:rsidR="001B5F6B">
        <w:rPr>
          <w:rFonts w:hint="cs"/>
          <w:sz w:val="32"/>
          <w:szCs w:val="32"/>
          <w:rtl/>
          <w:lang w:bidi="ar-SY"/>
        </w:rPr>
        <w:t>قت</w:t>
      </w:r>
      <w:r w:rsidR="007C326E">
        <w:rPr>
          <w:rFonts w:hint="cs"/>
          <w:sz w:val="32"/>
          <w:szCs w:val="32"/>
          <w:rtl/>
          <w:lang w:bidi="ar-SY"/>
        </w:rPr>
        <w:t xml:space="preserve"> </w:t>
      </w:r>
      <w:r w:rsidR="004A61BF">
        <w:rPr>
          <w:rFonts w:hint="cs"/>
          <w:sz w:val="32"/>
          <w:szCs w:val="32"/>
          <w:rtl/>
          <w:lang w:bidi="ar-SY"/>
        </w:rPr>
        <w:t>أو حقتيت أو حكت )</w:t>
      </w:r>
      <w:r w:rsidR="007C326E">
        <w:rPr>
          <w:rFonts w:hint="cs"/>
          <w:sz w:val="32"/>
          <w:szCs w:val="32"/>
          <w:rtl/>
          <w:lang w:bidi="ar-SY"/>
        </w:rPr>
        <w:t xml:space="preserve">التي </w:t>
      </w:r>
      <w:r w:rsidR="007C326E">
        <w:rPr>
          <w:rFonts w:hint="cs"/>
          <w:sz w:val="32"/>
          <w:szCs w:val="32"/>
          <w:rtl/>
          <w:lang w:bidi="ar-SY"/>
        </w:rPr>
        <w:lastRenderedPageBreak/>
        <w:t>صورت برأس ضفدع والتي رمزت للخصوبة والولادة</w:t>
      </w:r>
      <w:r w:rsidR="001B5F6B">
        <w:rPr>
          <w:rFonts w:hint="cs"/>
          <w:sz w:val="32"/>
          <w:szCs w:val="32"/>
          <w:rtl/>
          <w:lang w:bidi="ar-SY"/>
        </w:rPr>
        <w:t xml:space="preserve"> )</w:t>
      </w:r>
      <w:r w:rsidR="00212AD2" w:rsidRPr="00C51BF1">
        <w:rPr>
          <w:sz w:val="32"/>
          <w:szCs w:val="32"/>
          <w:lang w:bidi="ar-SY"/>
        </w:rPr>
        <w:br/>
      </w:r>
      <w:r w:rsidR="00212AD2" w:rsidRPr="00212AD2">
        <w:rPr>
          <w:b/>
          <w:bCs/>
          <w:sz w:val="32"/>
          <w:szCs w:val="32"/>
          <w:rtl/>
        </w:rPr>
        <w:t>تحويل المياه المرة</w:t>
      </w:r>
      <w:r w:rsidR="00212AD2" w:rsidRPr="00C51BF1">
        <w:rPr>
          <w:sz w:val="32"/>
          <w:szCs w:val="32"/>
          <w:rtl/>
        </w:rPr>
        <w:t xml:space="preserve">: جعل مياه </w:t>
      </w:r>
      <w:r w:rsidR="00212AD2">
        <w:rPr>
          <w:rFonts w:hint="cs"/>
          <w:sz w:val="32"/>
          <w:szCs w:val="32"/>
          <w:rtl/>
        </w:rPr>
        <w:t>المرَة</w:t>
      </w:r>
      <w:r w:rsidR="00212AD2" w:rsidRPr="00C51BF1">
        <w:rPr>
          <w:sz w:val="32"/>
          <w:szCs w:val="32"/>
          <w:rtl/>
        </w:rPr>
        <w:t xml:space="preserve"> عذبة</w:t>
      </w:r>
      <w:r w:rsidR="00212AD2" w:rsidRPr="00C51BF1">
        <w:rPr>
          <w:sz w:val="32"/>
          <w:szCs w:val="32"/>
          <w:lang w:bidi="ar-SY"/>
        </w:rPr>
        <w:t>.</w:t>
      </w:r>
      <w:r w:rsidR="00212AD2" w:rsidRPr="00C51BF1">
        <w:rPr>
          <w:sz w:val="32"/>
          <w:szCs w:val="32"/>
          <w:lang w:bidi="ar-SY"/>
        </w:rPr>
        <w:br/>
      </w:r>
      <w:r w:rsidR="00212AD2" w:rsidRPr="00212AD2">
        <w:rPr>
          <w:b/>
          <w:bCs/>
          <w:sz w:val="32"/>
          <w:szCs w:val="32"/>
          <w:rtl/>
        </w:rPr>
        <w:t>إخراج الماء من الصخرة</w:t>
      </w:r>
      <w:r w:rsidR="00212AD2" w:rsidRPr="00C51BF1">
        <w:rPr>
          <w:sz w:val="32"/>
          <w:szCs w:val="32"/>
          <w:rtl/>
        </w:rPr>
        <w:t>: تفجر الماء للشعب العطشان</w:t>
      </w:r>
      <w:r w:rsidR="00212AD2" w:rsidRPr="00C51BF1">
        <w:rPr>
          <w:sz w:val="32"/>
          <w:szCs w:val="32"/>
          <w:lang w:bidi="ar-SY"/>
        </w:rPr>
        <w:t>. </w:t>
      </w:r>
      <w:r w:rsidR="00C51BF1" w:rsidRPr="00C51BF1">
        <w:rPr>
          <w:sz w:val="32"/>
          <w:szCs w:val="32"/>
          <w:lang w:bidi="ar-SY"/>
        </w:rPr>
        <w:br/>
      </w:r>
      <w:r w:rsidR="00C51BF1" w:rsidRPr="007C326E">
        <w:rPr>
          <w:b/>
          <w:bCs/>
          <w:sz w:val="32"/>
          <w:szCs w:val="32"/>
          <w:rtl/>
        </w:rPr>
        <w:t>انشقاق البحر</w:t>
      </w:r>
      <w:r w:rsidR="00C51BF1" w:rsidRPr="00C51BF1">
        <w:rPr>
          <w:sz w:val="32"/>
          <w:szCs w:val="32"/>
          <w:rtl/>
        </w:rPr>
        <w:t>: معجزة عبور بني إسرائيل</w:t>
      </w:r>
      <w:r w:rsidR="00C51BF1" w:rsidRPr="00C51BF1">
        <w:rPr>
          <w:sz w:val="32"/>
          <w:szCs w:val="32"/>
          <w:lang w:bidi="ar-SY"/>
        </w:rPr>
        <w:t>.</w:t>
      </w:r>
      <w:r w:rsidR="007C326E">
        <w:rPr>
          <w:rFonts w:hint="cs"/>
          <w:sz w:val="32"/>
          <w:szCs w:val="32"/>
          <w:rtl/>
          <w:lang w:bidi="ar-SY"/>
        </w:rPr>
        <w:t xml:space="preserve">لتمكين نبوة موسى </w:t>
      </w:r>
      <w:r w:rsidR="00C51BF1" w:rsidRPr="00C51BF1">
        <w:rPr>
          <w:sz w:val="32"/>
          <w:szCs w:val="32"/>
          <w:lang w:bidi="ar-SY"/>
        </w:rPr>
        <w:br/>
      </w:r>
      <w:r w:rsidR="00C51BF1" w:rsidRPr="007C326E">
        <w:rPr>
          <w:b/>
          <w:bCs/>
          <w:sz w:val="32"/>
          <w:szCs w:val="32"/>
          <w:rtl/>
        </w:rPr>
        <w:t>المنّ والسلوى</w:t>
      </w:r>
      <w:r w:rsidR="00C51BF1" w:rsidRPr="00C51BF1">
        <w:rPr>
          <w:sz w:val="32"/>
          <w:szCs w:val="32"/>
          <w:rtl/>
        </w:rPr>
        <w:t>: طعام من السماء</w:t>
      </w:r>
      <w:r w:rsidR="00C51BF1" w:rsidRPr="00C51BF1">
        <w:rPr>
          <w:sz w:val="32"/>
          <w:szCs w:val="32"/>
          <w:lang w:bidi="ar-SY"/>
        </w:rPr>
        <w:t>.</w:t>
      </w:r>
      <w:r w:rsidR="007C326E">
        <w:rPr>
          <w:rFonts w:hint="cs"/>
          <w:sz w:val="32"/>
          <w:szCs w:val="32"/>
          <w:rtl/>
          <w:lang w:bidi="ar-SY"/>
        </w:rPr>
        <w:t xml:space="preserve"> لإطعام بني اسرائيل في البرية</w:t>
      </w:r>
      <w:r w:rsidR="00C51BF1" w:rsidRPr="00C51BF1">
        <w:rPr>
          <w:sz w:val="32"/>
          <w:szCs w:val="32"/>
          <w:lang w:bidi="ar-SY"/>
        </w:rPr>
        <w:br/>
      </w:r>
      <w:r w:rsidR="00C51BF1" w:rsidRPr="007C326E">
        <w:rPr>
          <w:b/>
          <w:bCs/>
          <w:sz w:val="32"/>
          <w:szCs w:val="32"/>
          <w:rtl/>
        </w:rPr>
        <w:t>أسوار أريحا</w:t>
      </w:r>
      <w:r w:rsidR="00C51BF1" w:rsidRPr="00C51BF1">
        <w:rPr>
          <w:sz w:val="32"/>
          <w:szCs w:val="32"/>
          <w:rtl/>
        </w:rPr>
        <w:t>: سقوطها بنفخ البوق</w:t>
      </w:r>
      <w:r w:rsidR="00C51BF1" w:rsidRPr="00C51BF1">
        <w:rPr>
          <w:sz w:val="32"/>
          <w:szCs w:val="32"/>
          <w:lang w:bidi="ar-SY"/>
        </w:rPr>
        <w:t>.</w:t>
      </w:r>
      <w:r w:rsidR="007C326E">
        <w:rPr>
          <w:rFonts w:hint="cs"/>
          <w:sz w:val="32"/>
          <w:szCs w:val="32"/>
          <w:rtl/>
          <w:lang w:bidi="ar-SY"/>
        </w:rPr>
        <w:t xml:space="preserve"> </w:t>
      </w:r>
      <w:r w:rsidR="000E686E">
        <w:rPr>
          <w:rFonts w:hint="cs"/>
          <w:sz w:val="32"/>
          <w:szCs w:val="32"/>
          <w:rtl/>
          <w:lang w:bidi="ar-SY"/>
        </w:rPr>
        <w:t xml:space="preserve">وردت بسفر يشوع </w:t>
      </w:r>
      <w:r w:rsidR="007C326E">
        <w:rPr>
          <w:rFonts w:hint="cs"/>
          <w:sz w:val="32"/>
          <w:szCs w:val="32"/>
          <w:rtl/>
          <w:lang w:bidi="ar-SY"/>
        </w:rPr>
        <w:t xml:space="preserve">وحصلت عند طواف </w:t>
      </w:r>
      <w:r w:rsidR="000E686E">
        <w:rPr>
          <w:rFonts w:hint="cs"/>
          <w:sz w:val="32"/>
          <w:szCs w:val="32"/>
          <w:rtl/>
          <w:lang w:bidi="ar-SY"/>
        </w:rPr>
        <w:t>بنو اسرائيل بقيادة يشوع بن نون حول المدينة سبعة أيام مع حمل تابوت العهد  ثم نفخ الكهنة بالأبواق مع هتاف الشعب اليهودي فسقطت الاسوار ونجاة بيت الزانية راحاب التي ساعدت الجواسيس اليهود .</w:t>
      </w:r>
      <w:r w:rsidR="00C51BF1" w:rsidRPr="00C51BF1">
        <w:rPr>
          <w:sz w:val="32"/>
          <w:szCs w:val="32"/>
          <w:lang w:bidi="ar-SY"/>
        </w:rPr>
        <w:br/>
      </w:r>
      <w:r w:rsidR="00C51BF1" w:rsidRPr="007C326E">
        <w:rPr>
          <w:b/>
          <w:bCs/>
          <w:sz w:val="32"/>
          <w:szCs w:val="32"/>
          <w:rtl/>
        </w:rPr>
        <w:t>شمس يشوع</w:t>
      </w:r>
      <w:r w:rsidR="00C51BF1" w:rsidRPr="00C51BF1">
        <w:rPr>
          <w:sz w:val="32"/>
          <w:szCs w:val="32"/>
          <w:rtl/>
        </w:rPr>
        <w:t>: توقف الشمس والقمر</w:t>
      </w:r>
      <w:r w:rsidR="00C51BF1" w:rsidRPr="00C51BF1">
        <w:rPr>
          <w:sz w:val="32"/>
          <w:szCs w:val="32"/>
          <w:lang w:bidi="ar-SY"/>
        </w:rPr>
        <w:t>. </w:t>
      </w:r>
      <w:r w:rsidR="000E686E">
        <w:rPr>
          <w:rFonts w:hint="cs"/>
          <w:sz w:val="32"/>
          <w:szCs w:val="32"/>
          <w:rtl/>
          <w:lang w:bidi="ar-SY"/>
        </w:rPr>
        <w:t xml:space="preserve"> وردت بسفر يشوع</w:t>
      </w:r>
      <w:r w:rsidR="004A61BF">
        <w:rPr>
          <w:rFonts w:hint="cs"/>
          <w:sz w:val="32"/>
          <w:szCs w:val="32"/>
          <w:rtl/>
          <w:lang w:bidi="ar-SY"/>
        </w:rPr>
        <w:t xml:space="preserve"> </w:t>
      </w:r>
      <w:r w:rsidR="000E686E">
        <w:rPr>
          <w:rFonts w:hint="cs"/>
          <w:sz w:val="32"/>
          <w:szCs w:val="32"/>
          <w:rtl/>
          <w:lang w:bidi="ar-SY"/>
        </w:rPr>
        <w:t>بن نون بأن يشوع  طلب من الله أن يوقف الشمس ليطول النهار حتى يتسنى له الإنتصار مع جيشه بمعركة جبعون ( ضد الملوك الأموريين) وتوقفت الشمس يوم كامل .</w:t>
      </w:r>
      <w:r w:rsidR="00C51BF1" w:rsidRPr="00C51BF1">
        <w:rPr>
          <w:sz w:val="32"/>
          <w:szCs w:val="32"/>
          <w:lang w:bidi="ar-SY"/>
        </w:rPr>
        <w:br/>
      </w:r>
      <w:r w:rsidR="00C51BF1" w:rsidRPr="00212AD2">
        <w:rPr>
          <w:sz w:val="32"/>
          <w:szCs w:val="32"/>
          <w:u w:val="single"/>
          <w:rtl/>
        </w:rPr>
        <w:t>المعجزات الشخصية لموسى</w:t>
      </w:r>
      <w:r w:rsidR="00212AD2">
        <w:rPr>
          <w:rFonts w:hint="cs"/>
          <w:sz w:val="32"/>
          <w:szCs w:val="32"/>
          <w:rtl/>
          <w:lang w:bidi="ar-SY"/>
        </w:rPr>
        <w:t xml:space="preserve"> غير المعجزات العشرة التي ذكرناها سابقا وشق البحر وإنزال الطعام </w:t>
      </w:r>
      <w:r w:rsidR="00C51BF1" w:rsidRPr="00C51BF1">
        <w:rPr>
          <w:sz w:val="32"/>
          <w:szCs w:val="32"/>
          <w:lang w:bidi="ar-SY"/>
        </w:rPr>
        <w:br/>
      </w:r>
      <w:r w:rsidR="00C51BF1" w:rsidRPr="00212AD2">
        <w:rPr>
          <w:b/>
          <w:bCs/>
          <w:sz w:val="32"/>
          <w:szCs w:val="32"/>
          <w:rtl/>
        </w:rPr>
        <w:t>العليقة المشتعلة</w:t>
      </w:r>
      <w:r w:rsidR="00C51BF1" w:rsidRPr="00C51BF1">
        <w:rPr>
          <w:sz w:val="32"/>
          <w:szCs w:val="32"/>
          <w:rtl/>
        </w:rPr>
        <w:t>: لم تحترق الشجرة بالنار</w:t>
      </w:r>
      <w:r w:rsidR="00C51BF1" w:rsidRPr="00C51BF1">
        <w:rPr>
          <w:sz w:val="32"/>
          <w:szCs w:val="32"/>
          <w:lang w:bidi="ar-SY"/>
        </w:rPr>
        <w:t>.</w:t>
      </w:r>
      <w:r w:rsidR="00C51BF1" w:rsidRPr="00C51BF1">
        <w:rPr>
          <w:sz w:val="32"/>
          <w:szCs w:val="32"/>
          <w:lang w:bidi="ar-SY"/>
        </w:rPr>
        <w:br/>
      </w:r>
      <w:r w:rsidR="00C51BF1" w:rsidRPr="00212AD2">
        <w:rPr>
          <w:b/>
          <w:bCs/>
          <w:sz w:val="32"/>
          <w:szCs w:val="32"/>
          <w:rtl/>
        </w:rPr>
        <w:t>تحول العصا لحية</w:t>
      </w:r>
      <w:r w:rsidR="00C51BF1" w:rsidRPr="00C51BF1">
        <w:rPr>
          <w:sz w:val="32"/>
          <w:szCs w:val="32"/>
          <w:rtl/>
        </w:rPr>
        <w:t>: ألقى موسى عصاه فصارت ثعباناً</w:t>
      </w:r>
      <w:r w:rsidR="00C51BF1" w:rsidRPr="00C51BF1">
        <w:rPr>
          <w:sz w:val="32"/>
          <w:szCs w:val="32"/>
          <w:lang w:bidi="ar-SY"/>
        </w:rPr>
        <w:t>.</w:t>
      </w:r>
      <w:r w:rsidR="00C51BF1" w:rsidRPr="00C51BF1">
        <w:rPr>
          <w:sz w:val="32"/>
          <w:szCs w:val="32"/>
          <w:lang w:bidi="ar-SY"/>
        </w:rPr>
        <w:br/>
      </w:r>
      <w:r w:rsidR="00C51BF1" w:rsidRPr="00212AD2">
        <w:rPr>
          <w:b/>
          <w:bCs/>
          <w:sz w:val="32"/>
          <w:szCs w:val="32"/>
          <w:rtl/>
        </w:rPr>
        <w:t>اليد البرصاء</w:t>
      </w:r>
      <w:r w:rsidR="00C51BF1" w:rsidRPr="00C51BF1">
        <w:rPr>
          <w:sz w:val="32"/>
          <w:szCs w:val="32"/>
          <w:rtl/>
        </w:rPr>
        <w:t>: أدخل يده في عبّه فصارت برصاء</w:t>
      </w:r>
      <w:r w:rsidR="00C51BF1" w:rsidRPr="00C51BF1">
        <w:rPr>
          <w:sz w:val="32"/>
          <w:szCs w:val="32"/>
          <w:lang w:bidi="ar-SY"/>
        </w:rPr>
        <w:t>. </w:t>
      </w:r>
    </w:p>
    <w:p w14:paraId="4EDC8A14" w14:textId="77777777" w:rsidR="004666B6" w:rsidRDefault="004666B6" w:rsidP="004666B6">
      <w:pPr>
        <w:bidi/>
        <w:rPr>
          <w:sz w:val="32"/>
          <w:szCs w:val="32"/>
          <w:rtl/>
          <w:lang w:bidi="ar-SY"/>
        </w:rPr>
      </w:pPr>
    </w:p>
    <w:p w14:paraId="7F0CF5B7" w14:textId="27887AFB" w:rsidR="004666B6" w:rsidRPr="0072599A" w:rsidRDefault="004A61BF" w:rsidP="0072599A">
      <w:pPr>
        <w:bidi/>
        <w:jc w:val="center"/>
        <w:rPr>
          <w:b/>
          <w:bCs/>
          <w:sz w:val="32"/>
          <w:szCs w:val="32"/>
          <w:u w:val="single"/>
          <w:rtl/>
          <w:lang w:bidi="ar-SY"/>
        </w:rPr>
      </w:pPr>
      <w:r>
        <w:rPr>
          <w:rFonts w:hint="cs"/>
          <w:b/>
          <w:bCs/>
          <w:sz w:val="32"/>
          <w:szCs w:val="32"/>
          <w:u w:val="single"/>
          <w:rtl/>
          <w:lang w:bidi="ar-SY"/>
        </w:rPr>
        <w:t xml:space="preserve"> المعجزة </w:t>
      </w:r>
      <w:r w:rsidR="0072599A" w:rsidRPr="0072599A">
        <w:rPr>
          <w:rFonts w:hint="cs"/>
          <w:b/>
          <w:bCs/>
          <w:sz w:val="32"/>
          <w:szCs w:val="32"/>
          <w:u w:val="single"/>
          <w:rtl/>
          <w:lang w:bidi="ar-SY"/>
        </w:rPr>
        <w:t>في المسيحية</w:t>
      </w:r>
    </w:p>
    <w:p w14:paraId="3079404D" w14:textId="77777777" w:rsidR="002955F4" w:rsidRDefault="0079241B" w:rsidP="0072599A">
      <w:pPr>
        <w:bidi/>
        <w:rPr>
          <w:sz w:val="32"/>
          <w:szCs w:val="32"/>
          <w:rtl/>
          <w:lang w:bidi="ar-SY"/>
        </w:rPr>
      </w:pPr>
      <w:r w:rsidRPr="0079241B">
        <w:rPr>
          <w:sz w:val="32"/>
          <w:szCs w:val="32"/>
          <w:lang w:bidi="ar-SY"/>
        </w:rPr>
        <w:lastRenderedPageBreak/>
        <w:br/>
      </w:r>
      <w:r w:rsidR="008F7E9D">
        <w:rPr>
          <w:rFonts w:hint="cs"/>
          <w:sz w:val="32"/>
          <w:szCs w:val="32"/>
          <w:rtl/>
        </w:rPr>
        <w:t>تعتبر المسيحية من أغزر الديانات التي طوبت</w:t>
      </w:r>
      <w:r w:rsidR="00A95DD7">
        <w:rPr>
          <w:rFonts w:hint="cs"/>
          <w:sz w:val="32"/>
          <w:szCs w:val="32"/>
          <w:rtl/>
        </w:rPr>
        <w:t xml:space="preserve"> آلاف</w:t>
      </w:r>
      <w:r w:rsidR="008F7E9D">
        <w:rPr>
          <w:rFonts w:hint="cs"/>
          <w:sz w:val="32"/>
          <w:szCs w:val="32"/>
          <w:rtl/>
        </w:rPr>
        <w:t xml:space="preserve"> الأعاجيب التي حصلت وما زالت</w:t>
      </w:r>
      <w:r w:rsidR="00A95DD7">
        <w:rPr>
          <w:rFonts w:hint="cs"/>
          <w:sz w:val="32"/>
          <w:szCs w:val="32"/>
          <w:rtl/>
        </w:rPr>
        <w:t xml:space="preserve"> تحصل</w:t>
      </w:r>
      <w:r w:rsidR="008F7E9D">
        <w:rPr>
          <w:rFonts w:hint="cs"/>
          <w:sz w:val="32"/>
          <w:szCs w:val="32"/>
          <w:rtl/>
        </w:rPr>
        <w:t xml:space="preserve"> وبأماكن متعددة تظهر من خلال أشخاص صالحين أو أيقونات مقدسة  وأيضا تقدم من خلال الكتاب المقدس  معجزات ملموسة حصلت وسنذكر منها </w:t>
      </w:r>
      <w:r w:rsidR="0072599A">
        <w:rPr>
          <w:rFonts w:hint="cs"/>
          <w:sz w:val="32"/>
          <w:szCs w:val="32"/>
          <w:rtl/>
        </w:rPr>
        <w:t>معجزات</w:t>
      </w:r>
      <w:r w:rsidRPr="0079241B">
        <w:rPr>
          <w:sz w:val="32"/>
          <w:szCs w:val="32"/>
          <w:rtl/>
        </w:rPr>
        <w:t xml:space="preserve"> السيد المسيح </w:t>
      </w:r>
      <w:r w:rsidR="008F7E9D">
        <w:rPr>
          <w:rFonts w:hint="cs"/>
          <w:sz w:val="32"/>
          <w:szCs w:val="32"/>
          <w:rtl/>
        </w:rPr>
        <w:t>و</w:t>
      </w:r>
      <w:r w:rsidRPr="0079241B">
        <w:rPr>
          <w:sz w:val="32"/>
          <w:szCs w:val="32"/>
          <w:rtl/>
        </w:rPr>
        <w:t xml:space="preserve">هي مجموعة الأفعال الخارقة للطبيعة التي صنعها خلال حياته الأرضية. تهدف هذه المعجزات في المقام الأول إلى إثبات صدق رسالته، وتجلي محبة الله ورحمته، وإظهار سلطانه على المرض والطبيعة والموت. </w:t>
      </w:r>
      <w:r w:rsidR="008F7E9D">
        <w:rPr>
          <w:rFonts w:hint="cs"/>
          <w:sz w:val="32"/>
          <w:szCs w:val="32"/>
          <w:rtl/>
        </w:rPr>
        <w:t>و</w:t>
      </w:r>
      <w:r w:rsidRPr="0079241B">
        <w:rPr>
          <w:sz w:val="32"/>
          <w:szCs w:val="32"/>
          <w:rtl/>
        </w:rPr>
        <w:t>ورد ذكرها بشكل مفصل في (الإنجيل والقرآن)</w:t>
      </w:r>
      <w:r w:rsidRPr="0079241B">
        <w:rPr>
          <w:sz w:val="32"/>
          <w:szCs w:val="32"/>
          <w:lang w:bidi="ar-SY"/>
        </w:rPr>
        <w:t>. </w:t>
      </w:r>
      <w:r w:rsidRPr="0079241B">
        <w:rPr>
          <w:sz w:val="32"/>
          <w:szCs w:val="32"/>
          <w:lang w:bidi="ar-SY"/>
        </w:rPr>
        <w:br/>
      </w:r>
      <w:r w:rsidR="0072599A">
        <w:rPr>
          <w:rFonts w:hint="cs"/>
          <w:sz w:val="32"/>
          <w:szCs w:val="32"/>
          <w:rtl/>
        </w:rPr>
        <w:t>وسنذكر بشكل مختصر</w:t>
      </w:r>
      <w:r w:rsidRPr="0079241B">
        <w:rPr>
          <w:sz w:val="32"/>
          <w:szCs w:val="32"/>
          <w:rtl/>
        </w:rPr>
        <w:t xml:space="preserve"> معجزات المسيح</w:t>
      </w:r>
      <w:r w:rsidR="00750FDC">
        <w:rPr>
          <w:sz w:val="32"/>
          <w:szCs w:val="32"/>
          <w:lang w:bidi="ar-SY"/>
        </w:rPr>
        <w:t xml:space="preserve">  </w:t>
      </w:r>
      <w:r w:rsidR="00750FDC">
        <w:rPr>
          <w:rFonts w:hint="cs"/>
          <w:sz w:val="32"/>
          <w:szCs w:val="32"/>
          <w:rtl/>
          <w:lang w:bidi="ar-SY"/>
        </w:rPr>
        <w:t xml:space="preserve"> وباعتراف الكنيسة </w:t>
      </w:r>
      <w:r w:rsidR="00A95DD7">
        <w:rPr>
          <w:rFonts w:hint="cs"/>
          <w:sz w:val="32"/>
          <w:szCs w:val="32"/>
          <w:rtl/>
          <w:lang w:bidi="ar-SY"/>
        </w:rPr>
        <w:t xml:space="preserve"> مع العلم أنه </w:t>
      </w:r>
      <w:r w:rsidR="00750FDC">
        <w:rPr>
          <w:rFonts w:hint="cs"/>
          <w:sz w:val="32"/>
          <w:szCs w:val="32"/>
          <w:rtl/>
          <w:lang w:bidi="ar-SY"/>
        </w:rPr>
        <w:t>مازال يصنع المعجزات</w:t>
      </w:r>
    </w:p>
    <w:p w14:paraId="0C2953CF" w14:textId="6A82A177" w:rsidR="00750FDC" w:rsidRDefault="0079241B" w:rsidP="002955F4">
      <w:pPr>
        <w:bidi/>
        <w:rPr>
          <w:sz w:val="32"/>
          <w:szCs w:val="32"/>
          <w:rtl/>
          <w:lang w:bidi="ar-SY"/>
        </w:rPr>
      </w:pPr>
      <w:r w:rsidRPr="0079241B">
        <w:rPr>
          <w:sz w:val="32"/>
          <w:szCs w:val="32"/>
          <w:lang w:bidi="ar-SY"/>
        </w:rPr>
        <w:br/>
      </w:r>
      <w:r w:rsidRPr="00D741E8">
        <w:rPr>
          <w:sz w:val="32"/>
          <w:szCs w:val="32"/>
          <w:u w:val="single"/>
          <w:rtl/>
        </w:rPr>
        <w:t>معجزات الشفاء</w:t>
      </w:r>
      <w:r w:rsidRPr="00D741E8">
        <w:rPr>
          <w:sz w:val="32"/>
          <w:szCs w:val="32"/>
          <w:u w:val="single"/>
          <w:lang w:bidi="ar-SY"/>
        </w:rPr>
        <w:br/>
      </w:r>
      <w:r w:rsidRPr="0079241B">
        <w:rPr>
          <w:sz w:val="32"/>
          <w:szCs w:val="32"/>
          <w:rtl/>
        </w:rPr>
        <w:t>إبراء الأبرص: شُفي المرضى من الجذام بمجرد اللمس</w:t>
      </w:r>
      <w:r w:rsidRPr="0079241B">
        <w:rPr>
          <w:sz w:val="32"/>
          <w:szCs w:val="32"/>
          <w:lang w:bidi="ar-SY"/>
        </w:rPr>
        <w:t>.</w:t>
      </w:r>
      <w:r w:rsidRPr="0079241B">
        <w:rPr>
          <w:sz w:val="32"/>
          <w:szCs w:val="32"/>
          <w:lang w:bidi="ar-SY"/>
        </w:rPr>
        <w:br/>
      </w:r>
      <w:r w:rsidRPr="0079241B">
        <w:rPr>
          <w:sz w:val="32"/>
          <w:szCs w:val="32"/>
          <w:rtl/>
        </w:rPr>
        <w:t>شفاء الأعمى: فتح أعين العميان ومنهم المولود أعمى</w:t>
      </w:r>
      <w:r w:rsidRPr="0079241B">
        <w:rPr>
          <w:sz w:val="32"/>
          <w:szCs w:val="32"/>
          <w:lang w:bidi="ar-SY"/>
        </w:rPr>
        <w:t>.</w:t>
      </w:r>
      <w:r w:rsidRPr="0079241B">
        <w:rPr>
          <w:sz w:val="32"/>
          <w:szCs w:val="32"/>
          <w:lang w:bidi="ar-SY"/>
        </w:rPr>
        <w:br/>
      </w:r>
      <w:r w:rsidRPr="0079241B">
        <w:rPr>
          <w:sz w:val="32"/>
          <w:szCs w:val="32"/>
          <w:rtl/>
        </w:rPr>
        <w:t>تقويم العرج: استطاع المشلولون والمقعدون المشي</w:t>
      </w:r>
      <w:r w:rsidRPr="0079241B">
        <w:rPr>
          <w:sz w:val="32"/>
          <w:szCs w:val="32"/>
          <w:lang w:bidi="ar-SY"/>
        </w:rPr>
        <w:t>.</w:t>
      </w:r>
      <w:r w:rsidRPr="0079241B">
        <w:rPr>
          <w:sz w:val="32"/>
          <w:szCs w:val="32"/>
          <w:lang w:bidi="ar-SY"/>
        </w:rPr>
        <w:br/>
      </w:r>
      <w:r w:rsidRPr="0079241B">
        <w:rPr>
          <w:sz w:val="32"/>
          <w:szCs w:val="32"/>
          <w:rtl/>
        </w:rPr>
        <w:t>شفاء الأخرس والأصم: أُطلق لسانهم وسمعوا</w:t>
      </w:r>
      <w:r w:rsidRPr="0079241B">
        <w:rPr>
          <w:sz w:val="32"/>
          <w:szCs w:val="32"/>
          <w:lang w:bidi="ar-SY"/>
        </w:rPr>
        <w:t>.</w:t>
      </w:r>
      <w:r w:rsidR="00750FDC">
        <w:rPr>
          <w:rFonts w:hint="cs"/>
          <w:sz w:val="32"/>
          <w:szCs w:val="32"/>
          <w:rtl/>
          <w:lang w:bidi="ar-SY"/>
        </w:rPr>
        <w:t xml:space="preserve"> </w:t>
      </w:r>
    </w:p>
    <w:p w14:paraId="12D69064" w14:textId="79D2222F" w:rsidR="00467E99" w:rsidRDefault="00750FDC" w:rsidP="00750FDC">
      <w:pPr>
        <w:bidi/>
        <w:rPr>
          <w:sz w:val="32"/>
          <w:szCs w:val="32"/>
          <w:rtl/>
          <w:lang w:bidi="ar-SY"/>
        </w:rPr>
      </w:pPr>
      <w:r>
        <w:rPr>
          <w:rFonts w:hint="cs"/>
          <w:sz w:val="32"/>
          <w:szCs w:val="32"/>
          <w:rtl/>
          <w:lang w:bidi="ar-SY"/>
        </w:rPr>
        <w:t>شفاء المرأة نازفة الدم</w:t>
      </w:r>
      <w:r w:rsidR="000246DF">
        <w:rPr>
          <w:rFonts w:hint="cs"/>
          <w:sz w:val="32"/>
          <w:szCs w:val="32"/>
          <w:rtl/>
          <w:lang w:bidi="ar-SY"/>
        </w:rPr>
        <w:t xml:space="preserve"> </w:t>
      </w:r>
      <w:r w:rsidR="00467E99">
        <w:rPr>
          <w:rFonts w:hint="cs"/>
          <w:sz w:val="32"/>
          <w:szCs w:val="32"/>
          <w:rtl/>
          <w:lang w:bidi="ar-SY"/>
        </w:rPr>
        <w:t>( التي نزفت 12 عام ولم يستطع الأطباء شفاؤها )</w:t>
      </w:r>
      <w:r w:rsidR="000246DF">
        <w:rPr>
          <w:sz w:val="32"/>
          <w:szCs w:val="32"/>
          <w:rtl/>
          <w:lang w:bidi="ar-SY"/>
        </w:rPr>
        <w:t>–</w:t>
      </w:r>
      <w:r w:rsidR="000246DF">
        <w:rPr>
          <w:rFonts w:hint="cs"/>
          <w:sz w:val="32"/>
          <w:szCs w:val="32"/>
          <w:rtl/>
          <w:lang w:bidi="ar-SY"/>
        </w:rPr>
        <w:t xml:space="preserve"> شفاء عبد قائد المئة </w:t>
      </w:r>
      <w:r w:rsidR="00467E99">
        <w:rPr>
          <w:rFonts w:hint="cs"/>
          <w:sz w:val="32"/>
          <w:szCs w:val="32"/>
          <w:rtl/>
          <w:lang w:bidi="ar-SY"/>
        </w:rPr>
        <w:t xml:space="preserve"> التي حدثت بكفر ناحوم  عند طلب قائد روماني لشفاء عبده المشلول </w:t>
      </w:r>
      <w:r w:rsidR="000246DF">
        <w:rPr>
          <w:sz w:val="32"/>
          <w:szCs w:val="32"/>
          <w:rtl/>
          <w:lang w:bidi="ar-SY"/>
        </w:rPr>
        <w:t>–</w:t>
      </w:r>
      <w:r w:rsidR="000246DF">
        <w:rPr>
          <w:rFonts w:hint="cs"/>
          <w:sz w:val="32"/>
          <w:szCs w:val="32"/>
          <w:rtl/>
          <w:lang w:bidi="ar-SY"/>
        </w:rPr>
        <w:t xml:space="preserve"> شفاء حماة بطرس من الحمى -شفاء مريض  مقعد (كسيح لمدة 38 عام )</w:t>
      </w:r>
      <w:r w:rsidR="00467E99">
        <w:rPr>
          <w:rFonts w:hint="cs"/>
          <w:sz w:val="32"/>
          <w:szCs w:val="32"/>
          <w:rtl/>
          <w:lang w:bidi="ar-SY"/>
        </w:rPr>
        <w:t xml:space="preserve"> في </w:t>
      </w:r>
      <w:r w:rsidR="000246DF">
        <w:rPr>
          <w:rFonts w:hint="cs"/>
          <w:sz w:val="32"/>
          <w:szCs w:val="32"/>
          <w:rtl/>
          <w:lang w:bidi="ar-SY"/>
        </w:rPr>
        <w:t xml:space="preserve">بركة بيت حسدا </w:t>
      </w:r>
      <w:r w:rsidR="0079241B" w:rsidRPr="0079241B">
        <w:rPr>
          <w:sz w:val="32"/>
          <w:szCs w:val="32"/>
          <w:lang w:bidi="ar-SY"/>
        </w:rPr>
        <w:br/>
      </w:r>
      <w:r w:rsidR="0079241B" w:rsidRPr="00D741E8">
        <w:rPr>
          <w:sz w:val="32"/>
          <w:szCs w:val="32"/>
          <w:u w:val="single"/>
          <w:rtl/>
        </w:rPr>
        <w:t>إخراج الشياطين</w:t>
      </w:r>
      <w:r w:rsidR="0079241B" w:rsidRPr="0079241B">
        <w:rPr>
          <w:sz w:val="32"/>
          <w:szCs w:val="32"/>
          <w:rtl/>
        </w:rPr>
        <w:t>: تحرير المجانين والمعذبين من الأرواح النجسة</w:t>
      </w:r>
      <w:r w:rsidR="000246DF">
        <w:rPr>
          <w:sz w:val="32"/>
          <w:szCs w:val="32"/>
          <w:lang w:bidi="ar-SY"/>
        </w:rPr>
        <w:t xml:space="preserve"> </w:t>
      </w:r>
      <w:r w:rsidR="0079241B" w:rsidRPr="0079241B">
        <w:rPr>
          <w:sz w:val="32"/>
          <w:szCs w:val="32"/>
          <w:lang w:bidi="ar-SY"/>
        </w:rPr>
        <w:t>. </w:t>
      </w:r>
      <w:r w:rsidR="000246DF">
        <w:rPr>
          <w:rFonts w:hint="cs"/>
          <w:sz w:val="32"/>
          <w:szCs w:val="32"/>
          <w:rtl/>
          <w:lang w:bidi="ar-SY"/>
        </w:rPr>
        <w:t xml:space="preserve">شفاء الصبي المصاب بالصرع </w:t>
      </w:r>
      <w:r w:rsidR="000246DF">
        <w:rPr>
          <w:sz w:val="32"/>
          <w:szCs w:val="32"/>
          <w:rtl/>
          <w:lang w:bidi="ar-SY"/>
        </w:rPr>
        <w:t>–</w:t>
      </w:r>
      <w:r w:rsidR="000246DF">
        <w:rPr>
          <w:rFonts w:hint="cs"/>
          <w:sz w:val="32"/>
          <w:szCs w:val="32"/>
          <w:rtl/>
          <w:lang w:bidi="ar-SY"/>
        </w:rPr>
        <w:t xml:space="preserve"> وشفاء المجنون في كفر ناحوم -</w:t>
      </w:r>
      <w:r w:rsidR="000246DF">
        <w:rPr>
          <w:rFonts w:hint="cs"/>
          <w:sz w:val="32"/>
          <w:szCs w:val="32"/>
          <w:rtl/>
          <w:lang w:bidi="ar-SY"/>
        </w:rPr>
        <w:lastRenderedPageBreak/>
        <w:t>شفاء مجنون كورة الجدريين( شفاء رجلين ممسوسين بأرواح شريرة في منطقة الجرجسيين )</w:t>
      </w:r>
      <w:r w:rsidR="0079241B" w:rsidRPr="0079241B">
        <w:rPr>
          <w:sz w:val="32"/>
          <w:szCs w:val="32"/>
          <w:lang w:bidi="ar-SY"/>
        </w:rPr>
        <w:br/>
      </w:r>
      <w:r w:rsidR="0079241B" w:rsidRPr="00D741E8">
        <w:rPr>
          <w:sz w:val="32"/>
          <w:szCs w:val="32"/>
          <w:u w:val="single"/>
          <w:rtl/>
        </w:rPr>
        <w:t>معجزات إحياء الموتى</w:t>
      </w:r>
      <w:r w:rsidR="0079241B" w:rsidRPr="0079241B">
        <w:rPr>
          <w:sz w:val="32"/>
          <w:szCs w:val="32"/>
          <w:lang w:bidi="ar-SY"/>
        </w:rPr>
        <w:br/>
      </w:r>
      <w:r w:rsidR="0076534D">
        <w:rPr>
          <w:rFonts w:hint="cs"/>
          <w:sz w:val="32"/>
          <w:szCs w:val="32"/>
          <w:rtl/>
        </w:rPr>
        <w:t xml:space="preserve"> </w:t>
      </w:r>
      <w:r w:rsidR="0079241B" w:rsidRPr="0079241B">
        <w:rPr>
          <w:sz w:val="32"/>
          <w:szCs w:val="32"/>
          <w:rtl/>
        </w:rPr>
        <w:t>إقامة لعازر: أعاد صديقه لعازر للحياة بعد موته بأربعة أيام</w:t>
      </w:r>
      <w:r w:rsidR="0079241B" w:rsidRPr="0079241B">
        <w:rPr>
          <w:sz w:val="32"/>
          <w:szCs w:val="32"/>
          <w:lang w:bidi="ar-SY"/>
        </w:rPr>
        <w:t>.</w:t>
      </w:r>
      <w:r w:rsidR="0079241B" w:rsidRPr="0079241B">
        <w:rPr>
          <w:sz w:val="32"/>
          <w:szCs w:val="32"/>
          <w:lang w:bidi="ar-SY"/>
        </w:rPr>
        <w:br/>
      </w:r>
      <w:r w:rsidR="0079241B" w:rsidRPr="0079241B">
        <w:rPr>
          <w:sz w:val="32"/>
          <w:szCs w:val="32"/>
          <w:rtl/>
        </w:rPr>
        <w:t>ابنة يايـرس: أحيا ابنة رئيس المجمع بعد موتها</w:t>
      </w:r>
      <w:r w:rsidR="0079241B" w:rsidRPr="0079241B">
        <w:rPr>
          <w:sz w:val="32"/>
          <w:szCs w:val="32"/>
          <w:lang w:bidi="ar-SY"/>
        </w:rPr>
        <w:t>.</w:t>
      </w:r>
      <w:r w:rsidR="0079241B" w:rsidRPr="0079241B">
        <w:rPr>
          <w:sz w:val="32"/>
          <w:szCs w:val="32"/>
          <w:lang w:bidi="ar-SY"/>
        </w:rPr>
        <w:br/>
      </w:r>
      <w:r w:rsidR="0079241B" w:rsidRPr="0079241B">
        <w:rPr>
          <w:sz w:val="32"/>
          <w:szCs w:val="32"/>
          <w:rtl/>
        </w:rPr>
        <w:t>ابن أرملة نايـن: أقام الشاب من موته أثناء جنازته</w:t>
      </w:r>
      <w:r w:rsidR="0079241B" w:rsidRPr="0079241B">
        <w:rPr>
          <w:sz w:val="32"/>
          <w:szCs w:val="32"/>
          <w:lang w:bidi="ar-SY"/>
        </w:rPr>
        <w:t>.</w:t>
      </w:r>
      <w:r w:rsidR="0079241B" w:rsidRPr="0079241B">
        <w:rPr>
          <w:sz w:val="32"/>
          <w:szCs w:val="32"/>
          <w:lang w:bidi="ar-SY"/>
        </w:rPr>
        <w:br/>
      </w:r>
      <w:r w:rsidR="0079241B" w:rsidRPr="00467E99">
        <w:rPr>
          <w:sz w:val="32"/>
          <w:szCs w:val="32"/>
          <w:u w:val="single"/>
          <w:rtl/>
        </w:rPr>
        <w:t>معجزات السيطرة على الطبيعة</w:t>
      </w:r>
      <w:r w:rsidR="0079241B" w:rsidRPr="0079241B">
        <w:rPr>
          <w:sz w:val="32"/>
          <w:szCs w:val="32"/>
          <w:lang w:bidi="ar-SY"/>
        </w:rPr>
        <w:br/>
      </w:r>
      <w:r w:rsidR="0079241B" w:rsidRPr="0079241B">
        <w:rPr>
          <w:sz w:val="32"/>
          <w:szCs w:val="32"/>
          <w:rtl/>
        </w:rPr>
        <w:t>عرس قانا الجليل: حول الماء إلى خمر في بداية خدمته</w:t>
      </w:r>
      <w:r w:rsidR="0079241B" w:rsidRPr="0079241B">
        <w:rPr>
          <w:sz w:val="32"/>
          <w:szCs w:val="32"/>
          <w:lang w:bidi="ar-SY"/>
        </w:rPr>
        <w:t>.</w:t>
      </w:r>
      <w:r w:rsidR="0079241B" w:rsidRPr="0079241B">
        <w:rPr>
          <w:sz w:val="32"/>
          <w:szCs w:val="32"/>
          <w:lang w:bidi="ar-SY"/>
        </w:rPr>
        <w:br/>
      </w:r>
      <w:r w:rsidR="0079241B" w:rsidRPr="0079241B">
        <w:rPr>
          <w:sz w:val="32"/>
          <w:szCs w:val="32"/>
          <w:rtl/>
        </w:rPr>
        <w:t>تهدئة العاصفة: أسكت الرياح والأمواج بكلمة</w:t>
      </w:r>
      <w:r w:rsidR="0079241B" w:rsidRPr="0079241B">
        <w:rPr>
          <w:sz w:val="32"/>
          <w:szCs w:val="32"/>
          <w:lang w:bidi="ar-SY"/>
        </w:rPr>
        <w:t>.</w:t>
      </w:r>
      <w:r w:rsidR="0079241B" w:rsidRPr="0079241B">
        <w:rPr>
          <w:sz w:val="32"/>
          <w:szCs w:val="32"/>
          <w:lang w:bidi="ar-SY"/>
        </w:rPr>
        <w:br/>
      </w:r>
      <w:r w:rsidR="0079241B" w:rsidRPr="0079241B">
        <w:rPr>
          <w:sz w:val="32"/>
          <w:szCs w:val="32"/>
          <w:rtl/>
        </w:rPr>
        <w:t>إشباع الجموع: كثر خمسة أرغفة وسمكتين لإطعام الآلاف</w:t>
      </w:r>
      <w:r w:rsidR="0079241B" w:rsidRPr="0079241B">
        <w:rPr>
          <w:sz w:val="32"/>
          <w:szCs w:val="32"/>
          <w:lang w:bidi="ar-SY"/>
        </w:rPr>
        <w:t>.</w:t>
      </w:r>
      <w:r w:rsidR="0079241B" w:rsidRPr="0079241B">
        <w:rPr>
          <w:sz w:val="32"/>
          <w:szCs w:val="32"/>
          <w:lang w:bidi="ar-SY"/>
        </w:rPr>
        <w:br/>
      </w:r>
      <w:r w:rsidR="0079241B" w:rsidRPr="0079241B">
        <w:rPr>
          <w:sz w:val="32"/>
          <w:szCs w:val="32"/>
          <w:rtl/>
        </w:rPr>
        <w:t>المشي على الماء: سار فوق بحيرة طبرية في وقت متأخر من الليل</w:t>
      </w:r>
      <w:r w:rsidR="0079241B" w:rsidRPr="0079241B">
        <w:rPr>
          <w:sz w:val="32"/>
          <w:szCs w:val="32"/>
          <w:lang w:bidi="ar-SY"/>
        </w:rPr>
        <w:t>.</w:t>
      </w:r>
      <w:r w:rsidR="0079241B" w:rsidRPr="0079241B">
        <w:rPr>
          <w:sz w:val="32"/>
          <w:szCs w:val="32"/>
          <w:lang w:bidi="ar-SY"/>
        </w:rPr>
        <w:br/>
      </w:r>
      <w:r w:rsidR="0079241B" w:rsidRPr="0079241B">
        <w:rPr>
          <w:sz w:val="32"/>
          <w:szCs w:val="32"/>
          <w:rtl/>
        </w:rPr>
        <w:t>صيد السمك الكثير: أمر بإلقاء الشباك فامتلأت بالأسماك</w:t>
      </w:r>
      <w:r w:rsidR="0079241B" w:rsidRPr="0079241B">
        <w:rPr>
          <w:sz w:val="32"/>
          <w:szCs w:val="32"/>
          <w:lang w:bidi="ar-SY"/>
        </w:rPr>
        <w:t>. </w:t>
      </w:r>
      <w:r w:rsidR="0079241B" w:rsidRPr="0079241B">
        <w:rPr>
          <w:sz w:val="32"/>
          <w:szCs w:val="32"/>
          <w:lang w:bidi="ar-SY"/>
        </w:rPr>
        <w:br/>
      </w:r>
    </w:p>
    <w:p w14:paraId="09FCBE3E" w14:textId="390F1648" w:rsidR="003B543D" w:rsidRDefault="0079241B" w:rsidP="00467E99">
      <w:pPr>
        <w:bidi/>
        <w:rPr>
          <w:sz w:val="32"/>
          <w:szCs w:val="32"/>
          <w:rtl/>
          <w:lang w:bidi="ar-SY"/>
        </w:rPr>
      </w:pPr>
      <w:r w:rsidRPr="0079241B">
        <w:rPr>
          <w:sz w:val="32"/>
          <w:szCs w:val="32"/>
          <w:lang w:bidi="ar-SY"/>
        </w:rPr>
        <w:br/>
      </w:r>
      <w:r w:rsidRPr="006B5644">
        <w:rPr>
          <w:b/>
          <w:bCs/>
          <w:sz w:val="32"/>
          <w:szCs w:val="32"/>
          <w:rtl/>
        </w:rPr>
        <w:t>معجزات</w:t>
      </w:r>
      <w:r w:rsidR="0072599A" w:rsidRPr="006B5644">
        <w:rPr>
          <w:rFonts w:hint="cs"/>
          <w:b/>
          <w:bCs/>
          <w:sz w:val="32"/>
          <w:szCs w:val="32"/>
          <w:rtl/>
        </w:rPr>
        <w:t xml:space="preserve"> المسيح</w:t>
      </w:r>
      <w:r w:rsidRPr="006B5644">
        <w:rPr>
          <w:b/>
          <w:bCs/>
          <w:sz w:val="32"/>
          <w:szCs w:val="32"/>
          <w:rtl/>
        </w:rPr>
        <w:t xml:space="preserve"> في القرآن</w:t>
      </w:r>
      <w:r w:rsidRPr="0079241B">
        <w:rPr>
          <w:sz w:val="32"/>
          <w:szCs w:val="32"/>
          <w:rtl/>
        </w:rPr>
        <w:t xml:space="preserve"> </w:t>
      </w:r>
      <w:r w:rsidR="0072599A">
        <w:rPr>
          <w:rFonts w:hint="cs"/>
          <w:sz w:val="32"/>
          <w:szCs w:val="32"/>
          <w:rtl/>
          <w:lang w:bidi="ar-SY"/>
        </w:rPr>
        <w:t>:</w:t>
      </w:r>
      <w:r w:rsidRPr="0079241B">
        <w:rPr>
          <w:sz w:val="32"/>
          <w:szCs w:val="32"/>
          <w:lang w:bidi="ar-SY"/>
        </w:rPr>
        <w:br/>
      </w:r>
      <w:r w:rsidRPr="0079241B">
        <w:rPr>
          <w:sz w:val="32"/>
          <w:szCs w:val="32"/>
          <w:rtl/>
        </w:rPr>
        <w:t>التكلم في المهد: نطق في المهد للدفاع عن مريم العذراء</w:t>
      </w:r>
      <w:r w:rsidRPr="0079241B">
        <w:rPr>
          <w:sz w:val="32"/>
          <w:szCs w:val="32"/>
          <w:lang w:bidi="ar-SY"/>
        </w:rPr>
        <w:t>.</w:t>
      </w:r>
      <w:r w:rsidRPr="0079241B">
        <w:rPr>
          <w:sz w:val="32"/>
          <w:szCs w:val="32"/>
          <w:lang w:bidi="ar-SY"/>
        </w:rPr>
        <w:br/>
      </w:r>
      <w:r w:rsidRPr="0079241B">
        <w:rPr>
          <w:sz w:val="32"/>
          <w:szCs w:val="32"/>
          <w:rtl/>
        </w:rPr>
        <w:t>خلق الطير: صنع طيراً من الطين ونفخ فيه ليصبح حياً</w:t>
      </w:r>
      <w:r w:rsidRPr="0079241B">
        <w:rPr>
          <w:sz w:val="32"/>
          <w:szCs w:val="32"/>
          <w:lang w:bidi="ar-SY"/>
        </w:rPr>
        <w:t>.</w:t>
      </w:r>
      <w:r w:rsidRPr="0079241B">
        <w:rPr>
          <w:sz w:val="32"/>
          <w:szCs w:val="32"/>
          <w:lang w:bidi="ar-SY"/>
        </w:rPr>
        <w:br/>
      </w:r>
      <w:r w:rsidRPr="0079241B">
        <w:rPr>
          <w:sz w:val="32"/>
          <w:szCs w:val="32"/>
          <w:rtl/>
        </w:rPr>
        <w:t>كشف الغيب: أنبأ الناس بما يأكلون وما يدخرون في بيوتهم</w:t>
      </w:r>
      <w:r w:rsidRPr="0079241B">
        <w:rPr>
          <w:sz w:val="32"/>
          <w:szCs w:val="32"/>
          <w:lang w:bidi="ar-SY"/>
        </w:rPr>
        <w:t>. </w:t>
      </w:r>
    </w:p>
    <w:p w14:paraId="1E5BC6A8" w14:textId="21C200B1" w:rsidR="00C60950" w:rsidRDefault="00984DFC" w:rsidP="00C60950">
      <w:pPr>
        <w:bidi/>
        <w:rPr>
          <w:sz w:val="32"/>
          <w:szCs w:val="32"/>
          <w:lang w:bidi="ar-SY"/>
        </w:rPr>
      </w:pPr>
      <w:r>
        <w:rPr>
          <w:rFonts w:hint="cs"/>
          <w:sz w:val="32"/>
          <w:szCs w:val="32"/>
          <w:rtl/>
          <w:lang w:bidi="ar-SY"/>
        </w:rPr>
        <w:t xml:space="preserve">وبنظر الكنيسة  التي آمنت بالمعجزات بالعهد القديم بإعتبار أن لا </w:t>
      </w:r>
      <w:r w:rsidRPr="00E46EEE">
        <w:rPr>
          <w:sz w:val="32"/>
          <w:szCs w:val="32"/>
          <w:rtl/>
        </w:rPr>
        <w:t>موسى ولا الأنبياء يصنعون المعجزات لأنفسهم أو لتحقيق مصالحهم الشخصية، بل الله هو الذي يصنعها من خلالهم (انظر يوحنا 6: 32-33)</w:t>
      </w:r>
      <w:r w:rsidR="00CE7D3C">
        <w:rPr>
          <w:rFonts w:hint="cs"/>
          <w:sz w:val="32"/>
          <w:szCs w:val="32"/>
          <w:rtl/>
        </w:rPr>
        <w:t xml:space="preserve">(فقال لهم يسوع الحق الحق أقول لكم ليس موسى أعطاكم الخبز من السماء بل أبي يعطيكم الخبز الحقيقي من السماء لأن خبز الله </w:t>
      </w:r>
      <w:r w:rsidR="00CE7D3C">
        <w:rPr>
          <w:rFonts w:hint="cs"/>
          <w:sz w:val="32"/>
          <w:szCs w:val="32"/>
          <w:rtl/>
        </w:rPr>
        <w:lastRenderedPageBreak/>
        <w:t>النازل من السماء الواهب حياة للعالم )</w:t>
      </w:r>
      <w:r w:rsidRPr="00E46EEE">
        <w:rPr>
          <w:sz w:val="32"/>
          <w:szCs w:val="32"/>
          <w:rtl/>
        </w:rPr>
        <w:t>. تحدث المعجزات في جو من الإيمان والصلاة والثقة بالعهد</w:t>
      </w:r>
      <w:r w:rsidRPr="00E46EEE">
        <w:rPr>
          <w:sz w:val="32"/>
          <w:szCs w:val="32"/>
          <w:lang w:bidi="ar-SY"/>
        </w:rPr>
        <w:t>.</w:t>
      </w:r>
      <w:r w:rsidRPr="00E46EEE">
        <w:rPr>
          <w:sz w:val="32"/>
          <w:szCs w:val="32"/>
          <w:lang w:bidi="ar-SY"/>
        </w:rPr>
        <w:br/>
      </w:r>
      <w:r w:rsidRPr="00E46EEE">
        <w:rPr>
          <w:sz w:val="32"/>
          <w:szCs w:val="32"/>
          <w:lang w:bidi="ar-SY"/>
        </w:rPr>
        <w:br/>
      </w:r>
      <w:r w:rsidRPr="00E46EEE">
        <w:rPr>
          <w:sz w:val="32"/>
          <w:szCs w:val="32"/>
          <w:rtl/>
        </w:rPr>
        <w:t>في أسفار العهد الجديد، يُشار إلى المعجزات بشكل أساسي باستخدام أربعة مصطلحات متكررة</w:t>
      </w:r>
      <w:r w:rsidRPr="00E46EEE">
        <w:rPr>
          <w:sz w:val="32"/>
          <w:szCs w:val="32"/>
          <w:lang w:bidi="ar-SY"/>
        </w:rPr>
        <w:t>:</w:t>
      </w:r>
      <w:r w:rsidRPr="00984DFC">
        <w:rPr>
          <w:sz w:val="32"/>
          <w:szCs w:val="32"/>
          <w:lang w:bidi="ar-SY"/>
        </w:rPr>
        <w:t xml:space="preserve"> </w:t>
      </w:r>
      <w:r w:rsidRPr="00984DFC">
        <w:rPr>
          <w:sz w:val="32"/>
          <w:szCs w:val="32"/>
          <w:rtl/>
        </w:rPr>
        <w:t>قوة معجزية</w:t>
      </w:r>
      <w:r w:rsidRPr="00984DFC">
        <w:rPr>
          <w:sz w:val="32"/>
          <w:szCs w:val="32"/>
          <w:lang w:bidi="ar-SY"/>
        </w:rPr>
        <w:t xml:space="preserve"> </w:t>
      </w:r>
      <w:r w:rsidRPr="00984DFC">
        <w:rPr>
          <w:sz w:val="32"/>
          <w:szCs w:val="32"/>
          <w:rtl/>
        </w:rPr>
        <w:t>أو فعل من أفعال القدرة الإلهي</w:t>
      </w:r>
      <w:r w:rsidRPr="00984DFC">
        <w:rPr>
          <w:rFonts w:hint="cs"/>
          <w:sz w:val="32"/>
          <w:szCs w:val="32"/>
          <w:rtl/>
        </w:rPr>
        <w:t>ة</w:t>
      </w:r>
      <w:r w:rsidRPr="00984DFC">
        <w:rPr>
          <w:sz w:val="32"/>
          <w:szCs w:val="32"/>
          <w:lang w:bidi="ar-SY"/>
        </w:rPr>
        <w:t xml:space="preserve"> </w:t>
      </w:r>
      <w:r w:rsidRPr="00E46EEE">
        <w:rPr>
          <w:sz w:val="32"/>
          <w:szCs w:val="32"/>
          <w:rtl/>
        </w:rPr>
        <w:t>باليونانية</w:t>
      </w:r>
      <w:r w:rsidRPr="00E46EEE">
        <w:rPr>
          <w:sz w:val="32"/>
          <w:szCs w:val="32"/>
          <w:lang w:bidi="ar-SY"/>
        </w:rPr>
        <w:t xml:space="preserve"> </w:t>
      </w:r>
      <w:proofErr w:type="spellStart"/>
      <w:r w:rsidRPr="00E46EEE">
        <w:rPr>
          <w:sz w:val="32"/>
          <w:szCs w:val="32"/>
          <w:lang w:bidi="ar-SY"/>
        </w:rPr>
        <w:t>dynamis</w:t>
      </w:r>
      <w:proofErr w:type="spellEnd"/>
      <w:r w:rsidRPr="00E46EEE">
        <w:rPr>
          <w:sz w:val="32"/>
          <w:szCs w:val="32"/>
          <w:lang w:bidi="ar-SY"/>
        </w:rPr>
        <w:t xml:space="preserve"> </w:t>
      </w:r>
      <w:r>
        <w:rPr>
          <w:rFonts w:hint="cs"/>
          <w:sz w:val="32"/>
          <w:szCs w:val="32"/>
          <w:rtl/>
          <w:lang w:bidi="ar-SY"/>
        </w:rPr>
        <w:t>و</w:t>
      </w:r>
      <w:r w:rsidRPr="00984DFC">
        <w:rPr>
          <w:sz w:val="32"/>
          <w:szCs w:val="32"/>
          <w:rtl/>
        </w:rPr>
        <w:t>علامة</w:t>
      </w:r>
      <w:r w:rsidRPr="00984DFC">
        <w:rPr>
          <w:sz w:val="32"/>
          <w:szCs w:val="32"/>
          <w:lang w:bidi="ar-SY"/>
        </w:rPr>
        <w:t xml:space="preserve"> </w:t>
      </w:r>
      <w:r w:rsidRPr="00E46EEE">
        <w:rPr>
          <w:sz w:val="32"/>
          <w:szCs w:val="32"/>
          <w:rtl/>
        </w:rPr>
        <w:t>باليونانية</w:t>
      </w:r>
      <w:r w:rsidRPr="00E46EEE">
        <w:rPr>
          <w:sz w:val="32"/>
          <w:szCs w:val="32"/>
          <w:lang w:bidi="ar-SY"/>
        </w:rPr>
        <w:t xml:space="preserve"> </w:t>
      </w:r>
      <w:proofErr w:type="spellStart"/>
      <w:r w:rsidRPr="00E46EEE">
        <w:rPr>
          <w:sz w:val="32"/>
          <w:szCs w:val="32"/>
          <w:lang w:bidi="ar-SY"/>
        </w:rPr>
        <w:t>semeîon</w:t>
      </w:r>
      <w:proofErr w:type="spellEnd"/>
      <w:r w:rsidRPr="00E46EEE">
        <w:rPr>
          <w:sz w:val="32"/>
          <w:szCs w:val="32"/>
          <w:lang w:bidi="ar-SY"/>
        </w:rPr>
        <w:t xml:space="preserve"> </w:t>
      </w:r>
      <w:r>
        <w:rPr>
          <w:rFonts w:hint="cs"/>
          <w:sz w:val="32"/>
          <w:szCs w:val="32"/>
          <w:rtl/>
          <w:lang w:bidi="ar-SY"/>
        </w:rPr>
        <w:t xml:space="preserve"> </w:t>
      </w:r>
      <w:r w:rsidRPr="00E46EEE">
        <w:rPr>
          <w:sz w:val="32"/>
          <w:szCs w:val="32"/>
          <w:rtl/>
        </w:rPr>
        <w:t>معجزة</w:t>
      </w:r>
      <w:r w:rsidRPr="00E46EEE">
        <w:rPr>
          <w:sz w:val="32"/>
          <w:szCs w:val="32"/>
          <w:lang w:bidi="ar-SY"/>
        </w:rPr>
        <w:t xml:space="preserve"> </w:t>
      </w:r>
      <w:r w:rsidRPr="00E46EEE">
        <w:rPr>
          <w:sz w:val="32"/>
          <w:szCs w:val="32"/>
          <w:rtl/>
        </w:rPr>
        <w:t>باليونانية</w:t>
      </w:r>
      <w:r w:rsidRPr="00E46EEE">
        <w:rPr>
          <w:sz w:val="32"/>
          <w:szCs w:val="32"/>
          <w:lang w:bidi="ar-SY"/>
        </w:rPr>
        <w:t xml:space="preserve">  </w:t>
      </w:r>
      <w:proofErr w:type="spellStart"/>
      <w:r w:rsidRPr="00E46EEE">
        <w:rPr>
          <w:sz w:val="32"/>
          <w:szCs w:val="32"/>
          <w:lang w:bidi="ar-SY"/>
        </w:rPr>
        <w:t>téras</w:t>
      </w:r>
      <w:proofErr w:type="spellEnd"/>
      <w:r w:rsidRPr="00E46EEE">
        <w:rPr>
          <w:sz w:val="32"/>
          <w:szCs w:val="32"/>
          <w:lang w:bidi="ar-SY"/>
        </w:rPr>
        <w:t xml:space="preserve"> </w:t>
      </w:r>
      <w:r w:rsidRPr="00E46EEE">
        <w:rPr>
          <w:sz w:val="32"/>
          <w:szCs w:val="32"/>
          <w:rtl/>
        </w:rPr>
        <w:t xml:space="preserve"> أو عمل معجزي</w:t>
      </w:r>
      <w:r w:rsidRPr="00E46EEE">
        <w:rPr>
          <w:sz w:val="32"/>
          <w:szCs w:val="32"/>
          <w:lang w:bidi="ar-SY"/>
        </w:rPr>
        <w:t xml:space="preserve"> </w:t>
      </w:r>
      <w:r w:rsidRPr="00E46EEE">
        <w:rPr>
          <w:sz w:val="32"/>
          <w:szCs w:val="32"/>
          <w:rtl/>
        </w:rPr>
        <w:t>باليونانية</w:t>
      </w:r>
      <w:r>
        <w:rPr>
          <w:sz w:val="32"/>
          <w:szCs w:val="32"/>
          <w:lang w:bidi="ar-SY"/>
        </w:rPr>
        <w:t xml:space="preserve"> </w:t>
      </w:r>
      <w:r w:rsidRPr="00E46EEE">
        <w:rPr>
          <w:sz w:val="32"/>
          <w:szCs w:val="32"/>
          <w:lang w:bidi="ar-SY"/>
        </w:rPr>
        <w:t xml:space="preserve"> </w:t>
      </w:r>
      <w:proofErr w:type="spellStart"/>
      <w:r w:rsidRPr="00E46EEE">
        <w:rPr>
          <w:sz w:val="32"/>
          <w:szCs w:val="32"/>
          <w:lang w:bidi="ar-SY"/>
        </w:rPr>
        <w:t>érgon</w:t>
      </w:r>
      <w:proofErr w:type="spellEnd"/>
      <w:r w:rsidRPr="00E46EEE">
        <w:rPr>
          <w:sz w:val="32"/>
          <w:szCs w:val="32"/>
          <w:lang w:bidi="ar-SY"/>
        </w:rPr>
        <w:t xml:space="preserve"> </w:t>
      </w:r>
      <w:r>
        <w:rPr>
          <w:sz w:val="32"/>
          <w:szCs w:val="32"/>
          <w:lang w:bidi="ar-SY"/>
        </w:rPr>
        <w:t xml:space="preserve"> </w:t>
      </w:r>
      <w:r w:rsidRPr="00E46EEE">
        <w:rPr>
          <w:sz w:val="32"/>
          <w:szCs w:val="32"/>
          <w:rtl/>
        </w:rPr>
        <w:t xml:space="preserve">واستمرارًا للعهد القديم، تبقى المعجزات دائمًا </w:t>
      </w:r>
      <w:r w:rsidRPr="00E46EEE">
        <w:rPr>
          <w:sz w:val="32"/>
          <w:szCs w:val="32"/>
          <w:lang w:bidi="ar-SY"/>
        </w:rPr>
        <w:t>"</w:t>
      </w:r>
      <w:r w:rsidRPr="00E46EEE">
        <w:rPr>
          <w:sz w:val="32"/>
          <w:szCs w:val="32"/>
          <w:rtl/>
        </w:rPr>
        <w:t>علامة</w:t>
      </w:r>
      <w:r w:rsidRPr="00E46EEE">
        <w:rPr>
          <w:sz w:val="32"/>
          <w:szCs w:val="32"/>
          <w:lang w:bidi="ar-SY"/>
        </w:rPr>
        <w:t xml:space="preserve">" </w:t>
      </w:r>
      <w:r w:rsidRPr="00E46EEE">
        <w:rPr>
          <w:sz w:val="32"/>
          <w:szCs w:val="32"/>
          <w:rtl/>
        </w:rPr>
        <w:t xml:space="preserve">من الله تشير إلى الله نفسه. في العهد الجديد، تُعدّ المعجزات قبل كل شيء </w:t>
      </w:r>
      <w:r w:rsidRPr="00E46EEE">
        <w:rPr>
          <w:sz w:val="32"/>
          <w:szCs w:val="32"/>
          <w:lang w:bidi="ar-SY"/>
        </w:rPr>
        <w:t>"</w:t>
      </w:r>
      <w:r w:rsidRPr="00E46EEE">
        <w:rPr>
          <w:sz w:val="32"/>
          <w:szCs w:val="32"/>
          <w:rtl/>
        </w:rPr>
        <w:t>علامة من علامات المسيح</w:t>
      </w:r>
      <w:r w:rsidRPr="00E46EEE">
        <w:rPr>
          <w:sz w:val="32"/>
          <w:szCs w:val="32"/>
          <w:lang w:bidi="ar-SY"/>
        </w:rPr>
        <w:t xml:space="preserve">" </w:t>
      </w:r>
      <w:r w:rsidRPr="00E46EEE">
        <w:rPr>
          <w:sz w:val="32"/>
          <w:szCs w:val="32"/>
          <w:rtl/>
        </w:rPr>
        <w:t>التي تكشف عن رسالته المسيانية، كما يتضح جليًا في السؤال الذي طرحه تلاميذ يوحنا المعمدان على يسوع</w:t>
      </w:r>
      <w:r w:rsidRPr="00E46EEE">
        <w:rPr>
          <w:sz w:val="32"/>
          <w:szCs w:val="32"/>
          <w:lang w:bidi="ar-SY"/>
        </w:rPr>
        <w:t>: "</w:t>
      </w:r>
      <w:r w:rsidRPr="00E46EEE">
        <w:rPr>
          <w:sz w:val="32"/>
          <w:szCs w:val="32"/>
          <w:rtl/>
        </w:rPr>
        <w:t>أرسلنا يوحنا المعمدان إليك لنسألك: هل أنت الآتي أم ننتظر آخر؟</w:t>
      </w:r>
      <w:r w:rsidRPr="00E46EEE">
        <w:rPr>
          <w:sz w:val="32"/>
          <w:szCs w:val="32"/>
          <w:lang w:bidi="ar-SY"/>
        </w:rPr>
        <w:t xml:space="preserve">" </w:t>
      </w:r>
      <w:r w:rsidRPr="00E46EEE">
        <w:rPr>
          <w:sz w:val="32"/>
          <w:szCs w:val="32"/>
          <w:rtl/>
        </w:rPr>
        <w:t>في ذلك الوقت، شفى كثيرين من أمراضهم وآلامهم وأرواحهم الشريرة، وأعاد البصر لكثيرين من العميان. ثم قال لهم: «اذهبوا وأخبروا يوحنا بما رأيتم وسمعتم: العميان يبصرون، والعرج يمشون، والبرص يُطهرون، والصم يسمعون، والموتى يقومون، والفقراء يُبشرون. طوبى لمن لا يشك بي» ( لوقا 7: 20-23). ​​إن فكرة المعجزة كعلامة حاضرة بقوة في إنجيل يوحنا، الذي يتتبع في الفصول الأولى منه المعجزات التي رافقت خروج شعب الله المختار، ويربطها بمعجزات يسوع وخطبه</w:t>
      </w:r>
      <w:r w:rsidR="00A95DD7">
        <w:rPr>
          <w:rFonts w:hint="cs"/>
          <w:sz w:val="32"/>
          <w:szCs w:val="32"/>
          <w:rtl/>
        </w:rPr>
        <w:t xml:space="preserve"> </w:t>
      </w:r>
      <w:r w:rsidRPr="00E46EEE">
        <w:rPr>
          <w:sz w:val="32"/>
          <w:szCs w:val="32"/>
          <w:rtl/>
        </w:rPr>
        <w:t xml:space="preserve"> مركزًا بشكل كبير على سبع معجزات-علامات تُروى بتسلسل منظم، بدءًا من تحويل الماء إلى خمر في قانا ( يوحنا 2: 1-11) وصولًا إلى قيامة لعازر ( يوحنا 11: 38-44). يتحدث متى ويوحنا عن «أعمال المسيح» و«أعمال الله»، في إشارة </w:t>
      </w:r>
      <w:r w:rsidRPr="00E46EEE">
        <w:rPr>
          <w:sz w:val="32"/>
          <w:szCs w:val="32"/>
          <w:rtl/>
        </w:rPr>
        <w:lastRenderedPageBreak/>
        <w:t xml:space="preserve">إلى الأعمال التي يؤديها يسوع طاعةً للآب، باعتبارها أعمالًا يُتمها الآب فيه. ويركز بولس أكثر على أعمال القدرة الإلهية، التي تتمحور حول هبة التبرير التي نالها يسوع المسيح بالفداء الذي قدمه. وبشكلٍ أكبر مما كان عليه الحال في العهد القديم، تتحقق معجزات العهد الجديد في إطار الإيمان. فالإيمان بقدرة يسوع على إنجاز هذه الأعمال هو في الحقيقة إيمان بيسوع ، أي بألوهيته وأصله من الآب. حتى المعجزات التي أجراها الرسل، والمذكورة في سفر أعمال الرسل، تبقى معجزات ليسوع تتطلب الإيمان به: «فقال له بطرس: يا إينياس، يسوع المسيح يشفيك. قم وافرش فراشك. فقام في الحال» ( أعمال 9: 34؛ انظر أيضًا أعمال 3: 6). </w:t>
      </w:r>
      <w:r w:rsidRPr="00E46EEE">
        <w:rPr>
          <w:sz w:val="32"/>
          <w:szCs w:val="32"/>
          <w:lang w:bidi="ar-SY"/>
        </w:rPr>
        <w:br/>
      </w:r>
      <w:r w:rsidR="00A95DD7">
        <w:rPr>
          <w:rFonts w:hint="cs"/>
          <w:sz w:val="32"/>
          <w:szCs w:val="32"/>
          <w:rtl/>
        </w:rPr>
        <w:t xml:space="preserve">- </w:t>
      </w:r>
      <w:r w:rsidRPr="00A95DD7">
        <w:rPr>
          <w:sz w:val="32"/>
          <w:szCs w:val="32"/>
          <w:u w:val="single"/>
          <w:rtl/>
        </w:rPr>
        <w:t xml:space="preserve">معجزات يسوع </w:t>
      </w:r>
      <w:r w:rsidR="002955F4">
        <w:rPr>
          <w:rFonts w:hint="cs"/>
          <w:sz w:val="32"/>
          <w:szCs w:val="32"/>
          <w:u w:val="single"/>
          <w:rtl/>
        </w:rPr>
        <w:t>بحسب الإنجيل</w:t>
      </w:r>
      <w:r w:rsidRPr="00E46EEE">
        <w:rPr>
          <w:sz w:val="32"/>
          <w:szCs w:val="32"/>
          <w:rtl/>
        </w:rPr>
        <w:t xml:space="preserve">. يكشف تحليل مقارن للأناجيل الأربعة عن ما </w:t>
      </w:r>
      <w:r w:rsidRPr="00A95DD7">
        <w:rPr>
          <w:sz w:val="32"/>
          <w:szCs w:val="32"/>
          <w:u w:val="single"/>
          <w:rtl/>
        </w:rPr>
        <w:t>لا يقل عن أربعين رواية متنوعة لمعجزات أجراها يسوع (باستثناء ما يقارب عشر ظهورات للرب القائم من بين الأموات</w:t>
      </w:r>
      <w:r w:rsidRPr="00E46EEE">
        <w:rPr>
          <w:sz w:val="32"/>
          <w:szCs w:val="32"/>
          <w:rtl/>
        </w:rPr>
        <w:t>). يُضاف إلى ذلك نحو ثلاثين معجزة وردت في سفر أعمال الرسل</w:t>
      </w:r>
      <w:r w:rsidR="00C60950">
        <w:rPr>
          <w:rFonts w:hint="cs"/>
          <w:sz w:val="32"/>
          <w:szCs w:val="32"/>
          <w:rtl/>
        </w:rPr>
        <w:t>.</w:t>
      </w:r>
      <w:r w:rsidRPr="00E46EEE">
        <w:rPr>
          <w:sz w:val="32"/>
          <w:szCs w:val="32"/>
          <w:rtl/>
        </w:rPr>
        <w:t xml:space="preserve">  يُظهر إنجيل مرقس </w:t>
      </w:r>
      <w:r w:rsidR="00C60950">
        <w:rPr>
          <w:rFonts w:hint="cs"/>
          <w:sz w:val="32"/>
          <w:szCs w:val="32"/>
          <w:rtl/>
        </w:rPr>
        <w:t>روايات المعجزات للمسيح</w:t>
      </w:r>
      <w:r w:rsidRPr="00E46EEE">
        <w:rPr>
          <w:sz w:val="32"/>
          <w:szCs w:val="32"/>
          <w:rtl/>
        </w:rPr>
        <w:t xml:space="preserve"> بوضوح، حيث تشغل ٣١٪ من النص. لو استثنينا الفصول الستة الأخيرة من إنجيل مرقس المتعلقة بآلام المسيح، لارتفعت نسبة الروايات المتعلقة بمعجزات يسوع في النص المتبقي إلى 47%. إن سرد المعجزات متداخلٌ بشكلٍ وثيق مع التعليقات على تعاليم يسوع ووصف ردود فعل الحاضرين - وهي ردود فعل تُعدّ بحد ذاتها مناسباتٍ للتعليم - بحيث يصعب الفصل بين </w:t>
      </w:r>
      <w:r w:rsidRPr="00E46EEE">
        <w:rPr>
          <w:sz w:val="32"/>
          <w:szCs w:val="32"/>
          <w:lang w:bidi="ar-SY"/>
        </w:rPr>
        <w:t>"</w:t>
      </w:r>
      <w:r w:rsidRPr="00E46EEE">
        <w:rPr>
          <w:sz w:val="32"/>
          <w:szCs w:val="32"/>
          <w:rtl/>
        </w:rPr>
        <w:t>تبشير يسوع</w:t>
      </w:r>
      <w:r w:rsidRPr="00E46EEE">
        <w:rPr>
          <w:sz w:val="32"/>
          <w:szCs w:val="32"/>
          <w:lang w:bidi="ar-SY"/>
        </w:rPr>
        <w:t xml:space="preserve">" </w:t>
      </w:r>
      <w:r w:rsidRPr="00E46EEE">
        <w:rPr>
          <w:sz w:val="32"/>
          <w:szCs w:val="32"/>
          <w:rtl/>
        </w:rPr>
        <w:t>و</w:t>
      </w:r>
      <w:r w:rsidRPr="00E46EEE">
        <w:rPr>
          <w:sz w:val="32"/>
          <w:szCs w:val="32"/>
          <w:lang w:bidi="ar-SY"/>
        </w:rPr>
        <w:t>"</w:t>
      </w:r>
      <w:r w:rsidRPr="00E46EEE">
        <w:rPr>
          <w:sz w:val="32"/>
          <w:szCs w:val="32"/>
          <w:rtl/>
        </w:rPr>
        <w:t>أعمال يسوع</w:t>
      </w:r>
      <w:r w:rsidRPr="00E46EEE">
        <w:rPr>
          <w:sz w:val="32"/>
          <w:szCs w:val="32"/>
          <w:lang w:bidi="ar-SY"/>
        </w:rPr>
        <w:t xml:space="preserve">". </w:t>
      </w:r>
      <w:r w:rsidRPr="00E46EEE">
        <w:rPr>
          <w:sz w:val="32"/>
          <w:szCs w:val="32"/>
          <w:rtl/>
        </w:rPr>
        <w:t xml:space="preserve">يدرك اللاهوتي جيدًا أن هذا الترابط الوثيق سمة جوهرية للوحي نفسه، الذي </w:t>
      </w:r>
      <w:r w:rsidRPr="00E46EEE">
        <w:rPr>
          <w:sz w:val="32"/>
          <w:szCs w:val="32"/>
          <w:lang w:bidi="ar-SY"/>
        </w:rPr>
        <w:t>"</w:t>
      </w:r>
      <w:r w:rsidRPr="00E46EEE">
        <w:rPr>
          <w:sz w:val="32"/>
          <w:szCs w:val="32"/>
          <w:rtl/>
        </w:rPr>
        <w:t>يتحقق مخططه بالأفعال والأقوال ذات الوحدة الداخلي</w:t>
      </w:r>
      <w:r w:rsidR="00C60950">
        <w:rPr>
          <w:rFonts w:hint="cs"/>
          <w:sz w:val="32"/>
          <w:szCs w:val="32"/>
          <w:rtl/>
        </w:rPr>
        <w:t>ة</w:t>
      </w:r>
      <w:r w:rsidRPr="00E46EEE">
        <w:rPr>
          <w:sz w:val="32"/>
          <w:szCs w:val="32"/>
          <w:lang w:bidi="ar-SY"/>
        </w:rPr>
        <w:t>.</w:t>
      </w:r>
    </w:p>
    <w:p w14:paraId="3FC6DB34" w14:textId="77777777" w:rsidR="008743B3" w:rsidRDefault="00984DFC" w:rsidP="00C60950">
      <w:pPr>
        <w:bidi/>
        <w:rPr>
          <w:sz w:val="32"/>
          <w:szCs w:val="32"/>
          <w:rtl/>
        </w:rPr>
      </w:pPr>
      <w:r w:rsidRPr="00E46EEE">
        <w:rPr>
          <w:sz w:val="32"/>
          <w:szCs w:val="32"/>
          <w:lang w:bidi="ar-SY"/>
        </w:rPr>
        <w:lastRenderedPageBreak/>
        <w:t xml:space="preserve"> </w:t>
      </w:r>
      <w:r w:rsidRPr="00E46EEE">
        <w:rPr>
          <w:sz w:val="32"/>
          <w:szCs w:val="32"/>
          <w:rtl/>
        </w:rPr>
        <w:t>ومن الأمثلة التوضيحية على ذلك شفاء المشلول المذكور في الأناجيل الثلاثة (انظر متى 9: 2-7؛ مرقس 2: 3-12؛ لوقا 5: 18-26)، حيث ارتبط تعليم المسيح بشأن القدرة الإلهية التي يملكها على غفران الخطايا (والإيمان المقابل بهذه القدرة) عمدًا بعمل معجزة</w:t>
      </w:r>
      <w:r w:rsidRPr="00E46EEE">
        <w:rPr>
          <w:sz w:val="32"/>
          <w:szCs w:val="32"/>
          <w:lang w:bidi="ar-SY"/>
        </w:rPr>
        <w:t>:</w:t>
      </w:r>
      <w:r w:rsidR="00C60950">
        <w:rPr>
          <w:rFonts w:hint="cs"/>
          <w:sz w:val="32"/>
          <w:szCs w:val="32"/>
          <w:rtl/>
        </w:rPr>
        <w:t>(</w:t>
      </w:r>
      <w:r w:rsidRPr="00E46EEE">
        <w:rPr>
          <w:sz w:val="32"/>
          <w:szCs w:val="32"/>
          <w:rtl/>
        </w:rPr>
        <w:t>ماذا تفكرون في قلوبكم؟ أيّهما أسهل، أن نقول: غُفرت لك خطاياك، أم أن نقول: قم وامشِ؟ ولكن لكي تعلموا أن لابن الإنسان سلطانًا على الأرض أن يغفر الخطايا، قال للمفلوج: أنا أقول لك: قم، احمل فراشك، واذهب إلى بيتك</w:t>
      </w:r>
      <w:r w:rsidRPr="00E46EEE">
        <w:rPr>
          <w:sz w:val="32"/>
          <w:szCs w:val="32"/>
          <w:lang w:bidi="ar-SY"/>
        </w:rPr>
        <w:t xml:space="preserve"> ( </w:t>
      </w:r>
      <w:r w:rsidRPr="00E46EEE">
        <w:rPr>
          <w:sz w:val="32"/>
          <w:szCs w:val="32"/>
          <w:rtl/>
        </w:rPr>
        <w:t>لوقا 5: 22-24</w:t>
      </w:r>
      <w:r w:rsidRPr="00E46EEE">
        <w:rPr>
          <w:sz w:val="32"/>
          <w:szCs w:val="32"/>
          <w:lang w:bidi="ar-SY"/>
        </w:rPr>
        <w:br/>
      </w:r>
      <w:r w:rsidRPr="00E46EEE">
        <w:rPr>
          <w:sz w:val="32"/>
          <w:szCs w:val="32"/>
          <w:rtl/>
        </w:rPr>
        <w:t xml:space="preserve">إن معجزات الشفاء هي الأكثر عدداً بلا منازع. ومن بينها ثلاث حالات إحياء لأشخاص كانوا قد ماتوا (ابنة يائير، وابن أرملة ناييم، ولعازر من بيت عنيا). ومع ذلك، فإن المعجزات التي أُجريت على عناصر الطبيعة ليست قليلة أيضاً: تحويل كمية كبيرة من الماء إلى خمر؛ وتكثير الخبز مرتين على الأقل لآلاف الأشخاص؛ وصيد السمك بطريقة معجزية بالنظر إلى كمية السمك المصطادة وظروف الصيد؛ وحالات تدخل يسوع لتهدئة عاصفة، أو المشي على الماء، أو إنزال قارب إلى الشاطئ في لحظة. وباستثناء حالات نادرة قليلة أُمر فيها بإجراءات </w:t>
      </w:r>
      <w:r w:rsidRPr="00E46EEE">
        <w:rPr>
          <w:sz w:val="32"/>
          <w:szCs w:val="32"/>
          <w:lang w:bidi="ar-SY"/>
        </w:rPr>
        <w:t>"</w:t>
      </w:r>
      <w:r w:rsidRPr="00E46EEE">
        <w:rPr>
          <w:sz w:val="32"/>
          <w:szCs w:val="32"/>
          <w:rtl/>
        </w:rPr>
        <w:t>تكميلية</w:t>
      </w:r>
      <w:r w:rsidRPr="00E46EEE">
        <w:rPr>
          <w:sz w:val="32"/>
          <w:szCs w:val="32"/>
          <w:lang w:bidi="ar-SY"/>
        </w:rPr>
        <w:t xml:space="preserve">" </w:t>
      </w:r>
      <w:r w:rsidRPr="00E46EEE">
        <w:rPr>
          <w:sz w:val="32"/>
          <w:szCs w:val="32"/>
          <w:rtl/>
        </w:rPr>
        <w:t xml:space="preserve">لتكملة ما فعله (انظر، على سبيل المثال، يوحنا 9: 7)، فإن الشفاءات تتسم دائماً بطابع فوري وتتعلق بمجموعة متنوعة من الأمراض: الشفاء المفاجئ من حمى شديدة؛ واستعادة البصر والسمع والقدرة على الكلام بشكل مستقر؛ وتوقف النزيف المزمن؛ ونهاية نوبة الصرع؛ الشفاء الفوري من الجذام؛ واستعادة الوظائف الحركية بعد الشلل أو التشوهات الخلقية. ومن بين معجزات الشفاء، يُحتمل إدراج طرد الأرواح الشريرة (مع الأخذ في الاعتبار </w:t>
      </w:r>
      <w:r w:rsidRPr="00E46EEE">
        <w:rPr>
          <w:sz w:val="32"/>
          <w:szCs w:val="32"/>
          <w:rtl/>
        </w:rPr>
        <w:lastRenderedPageBreak/>
        <w:t xml:space="preserve">أن عقلية ذلك العصر كانت تُرجّح أن بعض الأمراض، ولا سيما الصرع، ناجمة عن وجود أرواح شريرة متغلغلة). </w:t>
      </w:r>
    </w:p>
    <w:p w14:paraId="2788FC40" w14:textId="77777777" w:rsidR="00A3068E" w:rsidRDefault="00984DFC" w:rsidP="008743B3">
      <w:pPr>
        <w:bidi/>
        <w:rPr>
          <w:sz w:val="32"/>
          <w:szCs w:val="32"/>
          <w:rtl/>
          <w:lang w:bidi="ar-SY"/>
        </w:rPr>
      </w:pPr>
      <w:r w:rsidRPr="00E46EEE">
        <w:rPr>
          <w:sz w:val="32"/>
          <w:szCs w:val="32"/>
          <w:rtl/>
        </w:rPr>
        <w:t>إن العدد الكبير من المعجزات التي أجراها يسوع والتي ذكرها الإنجيليون</w:t>
      </w:r>
      <w:r w:rsidR="008743B3">
        <w:rPr>
          <w:rFonts w:hint="cs"/>
          <w:sz w:val="32"/>
          <w:szCs w:val="32"/>
          <w:rtl/>
        </w:rPr>
        <w:t xml:space="preserve"> </w:t>
      </w:r>
      <w:r w:rsidR="00A3068E">
        <w:rPr>
          <w:rFonts w:hint="cs"/>
          <w:sz w:val="32"/>
          <w:szCs w:val="32"/>
          <w:rtl/>
        </w:rPr>
        <w:t>وذكرها</w:t>
      </w:r>
      <w:r w:rsidR="008743B3">
        <w:rPr>
          <w:rFonts w:hint="cs"/>
          <w:sz w:val="32"/>
          <w:szCs w:val="32"/>
          <w:rtl/>
        </w:rPr>
        <w:t xml:space="preserve"> </w:t>
      </w:r>
      <w:r w:rsidRPr="00E46EEE">
        <w:rPr>
          <w:sz w:val="32"/>
          <w:szCs w:val="32"/>
          <w:rtl/>
        </w:rPr>
        <w:t>النسيج السردي المضمن بقية حياة المسيح وأفعاله، يشهد على أن</w:t>
      </w:r>
      <w:r w:rsidR="008743B3">
        <w:rPr>
          <w:rFonts w:hint="cs"/>
          <w:sz w:val="32"/>
          <w:szCs w:val="32"/>
          <w:rtl/>
        </w:rPr>
        <w:t>ها</w:t>
      </w:r>
      <w:r w:rsidRPr="00E46EEE">
        <w:rPr>
          <w:sz w:val="32"/>
          <w:szCs w:val="32"/>
          <w:rtl/>
        </w:rPr>
        <w:t xml:space="preserve"> كانت أحداثًا حدثت بالفعل وشهدها التلاميذ تاريخيًا</w:t>
      </w:r>
      <w:r w:rsidRPr="00E46EEE">
        <w:rPr>
          <w:sz w:val="32"/>
          <w:szCs w:val="32"/>
          <w:lang w:bidi="ar-SY"/>
        </w:rPr>
        <w:t>.</w:t>
      </w:r>
      <w:r w:rsidRPr="00E46EEE">
        <w:rPr>
          <w:sz w:val="32"/>
          <w:szCs w:val="32"/>
          <w:lang w:bidi="ar-SY"/>
        </w:rPr>
        <w:br/>
      </w:r>
      <w:r w:rsidRPr="00E46EEE">
        <w:rPr>
          <w:sz w:val="32"/>
          <w:szCs w:val="32"/>
          <w:lang w:bidi="ar-SY"/>
        </w:rPr>
        <w:br/>
        <w:t xml:space="preserve"> </w:t>
      </w:r>
      <w:r w:rsidRPr="00A3068E">
        <w:rPr>
          <w:sz w:val="32"/>
          <w:szCs w:val="32"/>
          <w:u w:val="single"/>
          <w:rtl/>
        </w:rPr>
        <w:t>الأهمية التاريخية وواقعية المعجزات المذكورة في الأناجيل</w:t>
      </w:r>
      <w:r w:rsidRPr="00E46EEE">
        <w:rPr>
          <w:sz w:val="32"/>
          <w:szCs w:val="32"/>
          <w:rtl/>
        </w:rPr>
        <w:t xml:space="preserve">. </w:t>
      </w:r>
    </w:p>
    <w:p w14:paraId="03D85F8E" w14:textId="77777777" w:rsidR="00A3068E" w:rsidRDefault="00984DFC" w:rsidP="00A3068E">
      <w:pPr>
        <w:bidi/>
        <w:rPr>
          <w:sz w:val="32"/>
          <w:szCs w:val="32"/>
          <w:rtl/>
        </w:rPr>
      </w:pPr>
      <w:r w:rsidRPr="00E46EEE">
        <w:rPr>
          <w:sz w:val="32"/>
          <w:szCs w:val="32"/>
          <w:rtl/>
        </w:rPr>
        <w:t xml:space="preserve">عند تحليل الواقع التاريخي للمعجزات، يمكن تطبيق المعايير نفسها المستخدمة في روايات الأناجيل ككل، ولا سيما معايير تعدد الشهادات والاستمرارية والانقطاع. </w:t>
      </w:r>
    </w:p>
    <w:p w14:paraId="4010D29A" w14:textId="7746B247" w:rsidR="00984DFC" w:rsidRPr="0072599A" w:rsidRDefault="00984DFC" w:rsidP="00AD011C">
      <w:pPr>
        <w:bidi/>
        <w:rPr>
          <w:sz w:val="32"/>
          <w:szCs w:val="32"/>
          <w:lang w:bidi="ar-SY"/>
        </w:rPr>
      </w:pPr>
      <w:r w:rsidRPr="00E46EEE">
        <w:rPr>
          <w:sz w:val="32"/>
          <w:szCs w:val="32"/>
          <w:rtl/>
        </w:rPr>
        <w:t xml:space="preserve">في معجزات يسوع </w:t>
      </w:r>
      <w:r w:rsidR="00A3068E">
        <w:rPr>
          <w:rFonts w:hint="cs"/>
          <w:sz w:val="32"/>
          <w:szCs w:val="32"/>
          <w:rtl/>
        </w:rPr>
        <w:t>كان  هناك شيء</w:t>
      </w:r>
      <w:r w:rsidRPr="00E46EEE">
        <w:rPr>
          <w:sz w:val="32"/>
          <w:szCs w:val="32"/>
          <w:rtl/>
        </w:rPr>
        <w:t xml:space="preserve"> من الانقطاع عن العادات اليهودية، مثل الاقتراب من المصابين بالبرص لشفائهم (إذ كان اليهود يعتبرون البرص نجسًا)، والعديد من حالات الشفاء التي أُجريت يوم السبت، والسلطة التي أنجز بها يسوع هذه الأعمال (أي باسمه وبقوة خاصة به وحده)</w:t>
      </w:r>
      <w:r w:rsidRPr="00E46EEE">
        <w:rPr>
          <w:sz w:val="32"/>
          <w:szCs w:val="32"/>
          <w:lang w:bidi="ar-SY"/>
        </w:rPr>
        <w:t>.</w:t>
      </w:r>
      <w:r w:rsidRPr="00E46EEE">
        <w:rPr>
          <w:sz w:val="32"/>
          <w:szCs w:val="32"/>
          <w:lang w:bidi="ar-SY"/>
        </w:rPr>
        <w:br/>
      </w:r>
      <w:r w:rsidRPr="00E46EEE">
        <w:rPr>
          <w:sz w:val="32"/>
          <w:szCs w:val="32"/>
          <w:lang w:bidi="ar-SY"/>
        </w:rPr>
        <w:br/>
      </w:r>
      <w:r w:rsidRPr="00E46EEE">
        <w:rPr>
          <w:sz w:val="32"/>
          <w:szCs w:val="32"/>
          <w:rtl/>
        </w:rPr>
        <w:t xml:space="preserve">إضافةً إلى المعايير السابقة، يمكن اعتبار </w:t>
      </w:r>
      <w:r w:rsidRPr="00E46EEE">
        <w:rPr>
          <w:sz w:val="32"/>
          <w:szCs w:val="32"/>
          <w:lang w:bidi="ar-SY"/>
        </w:rPr>
        <w:t>"</w:t>
      </w:r>
      <w:r w:rsidRPr="00E46EEE">
        <w:rPr>
          <w:sz w:val="32"/>
          <w:szCs w:val="32"/>
          <w:rtl/>
        </w:rPr>
        <w:t>أسلوب يسوع</w:t>
      </w:r>
      <w:r w:rsidRPr="00E46EEE">
        <w:rPr>
          <w:sz w:val="32"/>
          <w:szCs w:val="32"/>
          <w:lang w:bidi="ar-SY"/>
        </w:rPr>
        <w:t xml:space="preserve">" </w:t>
      </w:r>
      <w:r w:rsidRPr="00E46EEE">
        <w:rPr>
          <w:sz w:val="32"/>
          <w:szCs w:val="32"/>
          <w:rtl/>
        </w:rPr>
        <w:t xml:space="preserve">في صنع المعجزات دليلاً على صحتها التاريخية. تنبع أعماله من حساسية تجاه معاناة الإنسان، لا من رغبة في القيام بأعمالٍ مبهرة. يتجه نشاطه نحو خير الإنسان، لا نحو نيل التقدير العلني. حتى عندما تُجرى المعجزات بهدف إيمان الحاضرين بأصله الإلهي في الآب (كما في إحياء لعازر، يوحنا ١١: ٤٢)، فإن غايتها النهائية ليست مجد المسيح البشري، بل هداية القلوب نحو منطق ملكوت الله الجديد (انظر متى ١٢: ٢٨). إنّ </w:t>
      </w:r>
      <w:r w:rsidRPr="00E46EEE">
        <w:rPr>
          <w:sz w:val="32"/>
          <w:szCs w:val="32"/>
          <w:rtl/>
        </w:rPr>
        <w:lastRenderedPageBreak/>
        <w:t xml:space="preserve">ضبط النفس الذي ميّز عمل يسوع المعجزي ينسجم مع سياق معجزاته ومعناها الديني. فهو لا يُظهر أيّ أنانية أو اهتمامًا بنفسه. ويرفض الاستعراضات البراقة والمعجزات المُسلية التي كان هيرودس ينتظرها منه. ويطلب من الذين نالوا معجزةً أن يلتزموا الصمت حيالها، وعندما يشتعل حماس الجموع، ينسحب بهدوء. وبعد تكثير الخبز، يُجبر تلاميذه على المغادرة حتى لا ينجرفوا في الحماسة المسيانية التي تجتاح الجموع ( يوحنا 6: 15). أما الذين يسألونه عن آية </w:t>
      </w:r>
      <w:r w:rsidRPr="00E46EEE">
        <w:rPr>
          <w:sz w:val="32"/>
          <w:szCs w:val="32"/>
          <w:lang w:bidi="ar-SY"/>
        </w:rPr>
        <w:t>"</w:t>
      </w:r>
      <w:r w:rsidRPr="00E46EEE">
        <w:rPr>
          <w:sz w:val="32"/>
          <w:szCs w:val="32"/>
          <w:rtl/>
        </w:rPr>
        <w:t>غير مناسبة</w:t>
      </w:r>
      <w:r w:rsidRPr="00E46EEE">
        <w:rPr>
          <w:sz w:val="32"/>
          <w:szCs w:val="32"/>
          <w:lang w:bidi="ar-SY"/>
        </w:rPr>
        <w:t xml:space="preserve">" - </w:t>
      </w:r>
      <w:r w:rsidRPr="00E46EEE">
        <w:rPr>
          <w:sz w:val="32"/>
          <w:szCs w:val="32"/>
          <w:rtl/>
        </w:rPr>
        <w:t>أي الذين يسعون إلى آية كدليل على صدق كلامه - فيجيبهم بالحديث عن الآية الأسمى ، قيامته ( متى 12: 38-39؛ يوحنا 2: 18-22). سيستمر هذا الموقف نفسه حتى اللحظة العظمى لموته: فالذي صنع المعجزات للآخرين لن يقبل التحدي بصنع المعجزات لنفسه بالنزول من الصليب ( مرقس 15: 29-32)</w:t>
      </w:r>
      <w:r w:rsidRPr="00E46EEE">
        <w:rPr>
          <w:sz w:val="32"/>
          <w:szCs w:val="32"/>
          <w:lang w:bidi="ar-SY"/>
        </w:rPr>
        <w:t>.</w:t>
      </w:r>
      <w:r w:rsidRPr="00E46EEE">
        <w:rPr>
          <w:sz w:val="32"/>
          <w:szCs w:val="32"/>
          <w:lang w:bidi="ar-SY"/>
        </w:rPr>
        <w:br/>
      </w:r>
      <w:r w:rsidRPr="00E46EEE">
        <w:rPr>
          <w:sz w:val="32"/>
          <w:szCs w:val="32"/>
          <w:lang w:bidi="ar-SY"/>
        </w:rPr>
        <w:br/>
      </w:r>
      <w:r w:rsidR="00DB1EEF">
        <w:rPr>
          <w:rFonts w:hint="cs"/>
          <w:sz w:val="32"/>
          <w:szCs w:val="32"/>
          <w:rtl/>
        </w:rPr>
        <w:t>وغير المؤمنين من اليهود</w:t>
      </w:r>
      <w:r w:rsidRPr="00E46EEE">
        <w:rPr>
          <w:sz w:val="32"/>
          <w:szCs w:val="32"/>
          <w:lang w:bidi="ar-SY"/>
        </w:rPr>
        <w:t xml:space="preserve"> </w:t>
      </w:r>
      <w:r w:rsidR="00DB1EEF">
        <w:rPr>
          <w:rFonts w:hint="cs"/>
          <w:sz w:val="32"/>
          <w:szCs w:val="32"/>
          <w:rtl/>
        </w:rPr>
        <w:t>ب</w:t>
      </w:r>
      <w:r w:rsidRPr="00E46EEE">
        <w:rPr>
          <w:sz w:val="32"/>
          <w:szCs w:val="32"/>
          <w:rtl/>
        </w:rPr>
        <w:t>معجزات</w:t>
      </w:r>
      <w:r w:rsidR="00DB1EEF">
        <w:rPr>
          <w:rFonts w:hint="cs"/>
          <w:sz w:val="32"/>
          <w:szCs w:val="32"/>
          <w:rtl/>
        </w:rPr>
        <w:t xml:space="preserve"> المسيح يستغربون و</w:t>
      </w:r>
      <w:r w:rsidRPr="00E46EEE">
        <w:rPr>
          <w:sz w:val="32"/>
          <w:szCs w:val="32"/>
          <w:rtl/>
        </w:rPr>
        <w:t>لا يستوعبون الأحداث المذهلة</w:t>
      </w:r>
      <w:r w:rsidR="00DB1EEF">
        <w:rPr>
          <w:rFonts w:hint="cs"/>
          <w:sz w:val="32"/>
          <w:szCs w:val="32"/>
          <w:rtl/>
        </w:rPr>
        <w:t xml:space="preserve"> </w:t>
      </w:r>
      <w:r w:rsidRPr="00E46EEE">
        <w:rPr>
          <w:sz w:val="32"/>
          <w:szCs w:val="32"/>
          <w:rtl/>
        </w:rPr>
        <w:t xml:space="preserve"> ولا يرحبون بما تكشفه هذه الأحداث عن الشخص الذي يصنعها ورسالته الخلاصية. وتتجلى واقعية خاصة في قصة الرجل الذي وُلد أعمى، والتي وردت في إنجيل يوحنا ( 9: 1-39). يخضع الرجل الذي شُفي بأعجوبة لعملية تحقق دقيقة. في البداية، يتم التأكد من أنه متسول معروف للجميع وليس مجرد شخص يشبهه. ثم يُسأل عن كيفية حدوث الشفاء بالتحديد. وأخيرًا، يُستدعى والداه ويُسألان للحصول على معلومات حول طبيعة مرضه الخلقية ومدى استمراريته. بمجرد التأكد من حقيقة الأمر، ينتقل النقاش إلى هوية يسوع وكيف استطاع خاطئ لا يحترم السبت أن يصنع مثل هذه المعجزة</w:t>
      </w:r>
      <w:r w:rsidRPr="00E46EEE">
        <w:rPr>
          <w:sz w:val="32"/>
          <w:szCs w:val="32"/>
          <w:lang w:bidi="ar-SY"/>
        </w:rPr>
        <w:t>.</w:t>
      </w:r>
      <w:r w:rsidRPr="00E46EEE">
        <w:rPr>
          <w:sz w:val="32"/>
          <w:szCs w:val="32"/>
          <w:lang w:bidi="ar-SY"/>
        </w:rPr>
        <w:br/>
      </w:r>
      <w:r w:rsidRPr="00E46EEE">
        <w:rPr>
          <w:sz w:val="32"/>
          <w:szCs w:val="32"/>
          <w:lang w:bidi="ar-SY"/>
        </w:rPr>
        <w:lastRenderedPageBreak/>
        <w:br/>
      </w:r>
      <w:r w:rsidRPr="00E46EEE">
        <w:rPr>
          <w:sz w:val="32"/>
          <w:szCs w:val="32"/>
          <w:rtl/>
        </w:rPr>
        <w:t xml:space="preserve">من الجوانب الأخرى المثيرة للاهتمام فيما يتعلق بصحة المعجزات تاريخيًا، رفض الكنيسة الأولى العديد من روايات حياة يسوع، مصنفةً إياها على أنها أناجيل </w:t>
      </w:r>
      <w:r w:rsidRPr="00E46EEE">
        <w:rPr>
          <w:sz w:val="32"/>
          <w:szCs w:val="32"/>
          <w:lang w:bidi="ar-SY"/>
        </w:rPr>
        <w:t>"</w:t>
      </w:r>
      <w:r w:rsidRPr="00E46EEE">
        <w:rPr>
          <w:sz w:val="32"/>
          <w:szCs w:val="32"/>
          <w:rtl/>
        </w:rPr>
        <w:t>منحولة</w:t>
      </w:r>
      <w:r w:rsidRPr="00E46EEE">
        <w:rPr>
          <w:sz w:val="32"/>
          <w:szCs w:val="32"/>
          <w:lang w:bidi="ar-SY"/>
        </w:rPr>
        <w:t>"</w:t>
      </w:r>
      <w:r w:rsidRPr="00E46EEE">
        <w:rPr>
          <w:sz w:val="32"/>
          <w:szCs w:val="32"/>
          <w:rtl/>
        </w:rPr>
        <w:t xml:space="preserve">، وذلك تحديدًا بسبب كثرة الأعمال الخارقة فيها. وتختلف الأعمال المذكورة في الأناجيل المنحولة عن المعجزات المروية في الأناجيل </w:t>
      </w:r>
      <w:r w:rsidRPr="00E46EEE">
        <w:rPr>
          <w:sz w:val="32"/>
          <w:szCs w:val="32"/>
          <w:lang w:bidi="ar-SY"/>
        </w:rPr>
        <w:t>"</w:t>
      </w:r>
      <w:r w:rsidRPr="00E46EEE">
        <w:rPr>
          <w:sz w:val="32"/>
          <w:szCs w:val="32"/>
          <w:rtl/>
        </w:rPr>
        <w:t>القانونية</w:t>
      </w:r>
      <w:r w:rsidRPr="00E46EEE">
        <w:rPr>
          <w:sz w:val="32"/>
          <w:szCs w:val="32"/>
          <w:lang w:bidi="ar-SY"/>
        </w:rPr>
        <w:t xml:space="preserve">" </w:t>
      </w:r>
      <w:r w:rsidRPr="00E46EEE">
        <w:rPr>
          <w:sz w:val="32"/>
          <w:szCs w:val="32"/>
          <w:rtl/>
        </w:rPr>
        <w:t>في أنها لا تعكس هدفًا خلاصيًا ولا دعوةً إلى التوبة. بل تُركز المعجزات في الأناجيل المنحولة على أعمالٍ خارقةٍ تُرتكب لمجرد إثارة الرهبة، أو تُرتكب أحيانًا دون دوافع واضحة.</w:t>
      </w:r>
      <w:r w:rsidR="00BF7484">
        <w:rPr>
          <w:rFonts w:hint="cs"/>
          <w:sz w:val="32"/>
          <w:szCs w:val="32"/>
          <w:rtl/>
        </w:rPr>
        <w:t xml:space="preserve">وهي عبارة </w:t>
      </w:r>
      <w:r w:rsidR="007001D3">
        <w:rPr>
          <w:rFonts w:hint="cs"/>
          <w:sz w:val="32"/>
          <w:szCs w:val="32"/>
          <w:rtl/>
        </w:rPr>
        <w:t>عن قصص خارقة نسبت الى المسيح بفترة الطفولة وتسمى (أبوكريقا الطفولة) وردت بانجيل الطفولة لتوما وانجيل الطفولة العربي</w:t>
      </w:r>
      <w:r w:rsidRPr="00E46EEE">
        <w:rPr>
          <w:sz w:val="32"/>
          <w:szCs w:val="32"/>
          <w:rtl/>
        </w:rPr>
        <w:t xml:space="preserve"> غالبًا ما تحمل المعجزات المنحولة دلالات رمزية ومجازية قوية، أو تُركز على وصفٍ مذهل، مما يُبعدها عن الأسلوب السردي التاريخي الرصين الذي كان سائدًا في الأناجيل والذي كانت الكنيسة قد اعتمدته آنذاك</w:t>
      </w:r>
      <w:r w:rsidR="007001D3">
        <w:rPr>
          <w:sz w:val="32"/>
          <w:szCs w:val="32"/>
          <w:lang w:bidi="ar-SY"/>
        </w:rPr>
        <w:t xml:space="preserve"> </w:t>
      </w:r>
      <w:r w:rsidR="007001D3">
        <w:rPr>
          <w:rFonts w:hint="cs"/>
          <w:sz w:val="32"/>
          <w:szCs w:val="32"/>
          <w:rtl/>
          <w:lang w:bidi="ar-SY"/>
        </w:rPr>
        <w:t xml:space="preserve"> .وأبرز هذه المعجزات المنحولة هي خلق الطيور من الطين والتكلم في المهد للدفاع عن مريم العذراء وانتقام صبياني بلعن أطفال ماتو بسبب مضايقتهم له وإصابة المعلمين بالعمى</w:t>
      </w:r>
      <w:r w:rsidR="007001D3">
        <w:rPr>
          <w:sz w:val="32"/>
          <w:szCs w:val="32"/>
          <w:lang w:bidi="ar-SY"/>
        </w:rPr>
        <w:t xml:space="preserve"> </w:t>
      </w:r>
      <w:r w:rsidR="007001D3">
        <w:rPr>
          <w:rFonts w:hint="cs"/>
          <w:sz w:val="32"/>
          <w:szCs w:val="32"/>
          <w:rtl/>
          <w:lang w:bidi="ar-SY"/>
        </w:rPr>
        <w:t xml:space="preserve"> لأنهم حاولوا تأنيبه وإحياء طفل ميت سقط من سطح منزل واستطالة أخشاب قصيرة لمساعدة يوسف النجار وهي جميعها تفتقر للمعايير اللاهوتية المسيحية .</w:t>
      </w:r>
      <w:r w:rsidRPr="00E46EEE">
        <w:rPr>
          <w:sz w:val="32"/>
          <w:szCs w:val="32"/>
          <w:lang w:bidi="ar-SY"/>
        </w:rPr>
        <w:br/>
      </w:r>
      <w:r w:rsidRPr="00E46EEE">
        <w:rPr>
          <w:sz w:val="32"/>
          <w:szCs w:val="32"/>
          <w:lang w:bidi="ar-SY"/>
        </w:rPr>
        <w:br/>
      </w:r>
      <w:r w:rsidRPr="00E46EEE">
        <w:rPr>
          <w:sz w:val="32"/>
          <w:szCs w:val="32"/>
          <w:rtl/>
        </w:rPr>
        <w:t xml:space="preserve">أخيرًا، لا بد من التذكير بأن جوهر الكرازة الرسولية </w:t>
      </w:r>
      <w:r w:rsidR="00DB1EEF">
        <w:rPr>
          <w:rFonts w:hint="cs"/>
          <w:sz w:val="32"/>
          <w:szCs w:val="32"/>
          <w:rtl/>
        </w:rPr>
        <w:t xml:space="preserve">كان أن </w:t>
      </w:r>
      <w:r w:rsidRPr="00E46EEE">
        <w:rPr>
          <w:sz w:val="32"/>
          <w:szCs w:val="32"/>
          <w:rtl/>
        </w:rPr>
        <w:t>يسوع هو المسيح ابن الله الذي مات من أجل خطايانا وقام من بين الأموات</w:t>
      </w:r>
      <w:r w:rsidRPr="00E46EEE">
        <w:rPr>
          <w:sz w:val="32"/>
          <w:szCs w:val="32"/>
          <w:lang w:bidi="ar-SY"/>
        </w:rPr>
        <w:t xml:space="preserve"> </w:t>
      </w:r>
      <w:r w:rsidRPr="00E46EEE">
        <w:rPr>
          <w:sz w:val="32"/>
          <w:szCs w:val="32"/>
          <w:rtl/>
        </w:rPr>
        <w:t xml:space="preserve">( أعمال الرسل ٢: ٢٢-٢٤؛ أعمال الرسل ١٠: ٣٦-٤٣؛ ١ كورنثوس ١٥: ٣-٥). في هذه البشارة، تضطلع معجزات يسوع بدورٍ هام في </w:t>
      </w:r>
      <w:r w:rsidRPr="00E46EEE">
        <w:rPr>
          <w:sz w:val="32"/>
          <w:szCs w:val="32"/>
          <w:rtl/>
        </w:rPr>
        <w:lastRenderedPageBreak/>
        <w:t>الشهادة على ألوهية المسيح. وعلى هذا، اعتمدت تبشيرات الرسل على حقيقة الفداء وآثاره الشاملة على البشرية جمعاء</w:t>
      </w:r>
      <w:r w:rsidR="00AD011C">
        <w:rPr>
          <w:rFonts w:hint="cs"/>
          <w:sz w:val="32"/>
          <w:szCs w:val="32"/>
          <w:rtl/>
          <w:lang w:bidi="ar-SY"/>
        </w:rPr>
        <w:t>.</w:t>
      </w:r>
    </w:p>
    <w:p w14:paraId="3584CB18" w14:textId="77777777" w:rsidR="006B5644" w:rsidRDefault="003B543D" w:rsidP="003B543D">
      <w:pPr>
        <w:tabs>
          <w:tab w:val="left" w:pos="1144"/>
        </w:tabs>
        <w:bidi/>
        <w:rPr>
          <w:sz w:val="32"/>
          <w:szCs w:val="32"/>
          <w:rtl/>
        </w:rPr>
      </w:pPr>
      <w:r w:rsidRPr="006B5644">
        <w:rPr>
          <w:b/>
          <w:bCs/>
          <w:sz w:val="32"/>
          <w:szCs w:val="32"/>
          <w:rtl/>
        </w:rPr>
        <w:t>موقف الكنيسة من المعجزات</w:t>
      </w:r>
      <w:r w:rsidR="006B5644">
        <w:rPr>
          <w:rFonts w:hint="cs"/>
          <w:sz w:val="32"/>
          <w:szCs w:val="32"/>
          <w:rtl/>
        </w:rPr>
        <w:t>:</w:t>
      </w:r>
      <w:r w:rsidRPr="006B5644">
        <w:rPr>
          <w:sz w:val="32"/>
          <w:szCs w:val="32"/>
        </w:rPr>
        <w:br/>
      </w:r>
      <w:r w:rsidRPr="00E46EEE">
        <w:rPr>
          <w:sz w:val="32"/>
          <w:szCs w:val="32"/>
          <w:rtl/>
        </w:rPr>
        <w:t>أولوية الإيمان: تُعلم الكنيسة المسيحية أن الغاية هي الإيمان، وليس السعي وراء المعجزات بحد ذاتها</w:t>
      </w:r>
      <w:r w:rsidRPr="00E46EEE">
        <w:rPr>
          <w:sz w:val="32"/>
          <w:szCs w:val="32"/>
          <w:lang w:bidi="ar-SY"/>
        </w:rPr>
        <w:t>.</w:t>
      </w:r>
      <w:r w:rsidRPr="00E46EEE">
        <w:rPr>
          <w:sz w:val="32"/>
          <w:szCs w:val="32"/>
          <w:lang w:bidi="ar-SY"/>
        </w:rPr>
        <w:br/>
      </w:r>
      <w:r w:rsidRPr="00E46EEE">
        <w:rPr>
          <w:sz w:val="32"/>
          <w:szCs w:val="32"/>
          <w:rtl/>
        </w:rPr>
        <w:t xml:space="preserve">المعجزة اليومية الكبرى: يرى اللاهوت المسيحي أن المعجزة الحقيقية والأعظم هي في </w:t>
      </w:r>
      <w:r w:rsidRPr="00E46EEE">
        <w:rPr>
          <w:sz w:val="32"/>
          <w:szCs w:val="32"/>
          <w:lang w:bidi="ar-SY"/>
        </w:rPr>
        <w:t>"</w:t>
      </w:r>
      <w:r w:rsidRPr="00E46EEE">
        <w:rPr>
          <w:sz w:val="32"/>
          <w:szCs w:val="32"/>
          <w:rtl/>
        </w:rPr>
        <w:t>قداسة القديسين</w:t>
      </w:r>
      <w:r w:rsidRPr="00E46EEE">
        <w:rPr>
          <w:sz w:val="32"/>
          <w:szCs w:val="32"/>
          <w:lang w:bidi="ar-SY"/>
        </w:rPr>
        <w:t xml:space="preserve">" </w:t>
      </w:r>
      <w:r w:rsidRPr="00E46EEE">
        <w:rPr>
          <w:sz w:val="32"/>
          <w:szCs w:val="32"/>
          <w:rtl/>
        </w:rPr>
        <w:t>وتغيير حياة الإنسان الروحية</w:t>
      </w:r>
      <w:r w:rsidRPr="00E46EEE">
        <w:rPr>
          <w:sz w:val="32"/>
          <w:szCs w:val="32"/>
          <w:lang w:bidi="ar-SY"/>
        </w:rPr>
        <w:t>.</w:t>
      </w:r>
      <w:r w:rsidRPr="00E46EEE">
        <w:rPr>
          <w:sz w:val="32"/>
          <w:szCs w:val="32"/>
          <w:lang w:bidi="ar-SY"/>
        </w:rPr>
        <w:br/>
      </w:r>
      <w:r w:rsidRPr="00E46EEE">
        <w:rPr>
          <w:sz w:val="32"/>
          <w:szCs w:val="32"/>
          <w:rtl/>
        </w:rPr>
        <w:t>التمييز: لا يُشترط صنع المعجزات لإثبات قديس، بل يُنظر إلى استقامة التعليم وحسن السيرة</w:t>
      </w:r>
      <w:r w:rsidRPr="00E46EEE">
        <w:rPr>
          <w:sz w:val="32"/>
          <w:szCs w:val="32"/>
          <w:lang w:bidi="ar-SY"/>
        </w:rPr>
        <w:t>. </w:t>
      </w:r>
      <w:r w:rsidRPr="00E46EEE">
        <w:rPr>
          <w:sz w:val="32"/>
          <w:szCs w:val="32"/>
          <w:lang w:bidi="ar-SY"/>
        </w:rPr>
        <w:br/>
      </w:r>
      <w:r w:rsidRPr="00E46EEE">
        <w:rPr>
          <w:sz w:val="32"/>
          <w:szCs w:val="32"/>
          <w:rtl/>
        </w:rPr>
        <w:t xml:space="preserve">المعجزة الحقيقية، بالتعريف، هي ظاهرة غير طبيعية، مما يدفع العديد من الكتاب </w:t>
      </w:r>
      <w:r w:rsidR="006B5644">
        <w:rPr>
          <w:rFonts w:hint="cs"/>
          <w:sz w:val="32"/>
          <w:szCs w:val="32"/>
          <w:rtl/>
        </w:rPr>
        <w:t xml:space="preserve">الملحدين </w:t>
      </w:r>
      <w:r w:rsidRPr="00E46EEE">
        <w:rPr>
          <w:sz w:val="32"/>
          <w:szCs w:val="32"/>
          <w:rtl/>
        </w:rPr>
        <w:t xml:space="preserve">إلى رفض قبول المعجزات باعتبار أنها </w:t>
      </w:r>
      <w:r w:rsidRPr="006B5644">
        <w:rPr>
          <w:sz w:val="32"/>
          <w:szCs w:val="32"/>
          <w:u w:val="single"/>
          <w:rtl/>
        </w:rPr>
        <w:t>مستحيلة من الناحية الفيزيائية</w:t>
      </w:r>
      <w:r w:rsidRPr="00E46EEE">
        <w:rPr>
          <w:sz w:val="32"/>
          <w:szCs w:val="32"/>
          <w:rtl/>
        </w:rPr>
        <w:t xml:space="preserve"> (أي تتطلب انتهاكًا للقوانين الفيزيائية المعترف بها ضمن نطاق صحتها) أو من </w:t>
      </w:r>
      <w:r w:rsidRPr="006B5644">
        <w:rPr>
          <w:sz w:val="32"/>
          <w:szCs w:val="32"/>
          <w:u w:val="single"/>
          <w:rtl/>
        </w:rPr>
        <w:t>المستحيل تأكيدها بطبيعتها</w:t>
      </w:r>
      <w:r w:rsidRPr="00E46EEE">
        <w:rPr>
          <w:sz w:val="32"/>
          <w:szCs w:val="32"/>
          <w:rtl/>
        </w:rPr>
        <w:t xml:space="preserve"> (لأن جميع الآليات الفيزيائية الممكنة لا يمكن الحكم بصحتها). </w:t>
      </w:r>
    </w:p>
    <w:p w14:paraId="1F3429DC" w14:textId="5CAFFAD1" w:rsidR="006B5644" w:rsidRDefault="003B543D" w:rsidP="006B5644">
      <w:pPr>
        <w:tabs>
          <w:tab w:val="left" w:pos="1144"/>
        </w:tabs>
        <w:bidi/>
        <w:rPr>
          <w:sz w:val="32"/>
          <w:szCs w:val="32"/>
          <w:rtl/>
          <w:lang w:bidi="ar-SY"/>
        </w:rPr>
      </w:pPr>
      <w:r w:rsidRPr="00E46EEE">
        <w:rPr>
          <w:sz w:val="32"/>
          <w:szCs w:val="32"/>
          <w:rtl/>
        </w:rPr>
        <w:t>أحد معتنقي الرأي الأول (على سبيل المثال) هو توماس جيفرسون، واعتنق الرأي الأخير ديفيد هيوم. يقول علماء اللاهوت عادةً إن الله، بعنايته الإلهية، يعمل بانتظام من خلال الطبيعة ولكنه، كخالق، قد يعمل بدونها أو فوقها أو ضدها أيضًا</w:t>
      </w:r>
      <w:r w:rsidR="006B5644">
        <w:rPr>
          <w:rFonts w:hint="cs"/>
          <w:sz w:val="32"/>
          <w:szCs w:val="32"/>
          <w:rtl/>
          <w:lang w:bidi="ar-SY"/>
        </w:rPr>
        <w:t>.</w:t>
      </w:r>
    </w:p>
    <w:p w14:paraId="6B4A0DB4" w14:textId="12FCA4F6" w:rsidR="006B5644" w:rsidRDefault="003B543D" w:rsidP="006B5644">
      <w:pPr>
        <w:tabs>
          <w:tab w:val="left" w:pos="1144"/>
        </w:tabs>
        <w:bidi/>
        <w:jc w:val="center"/>
        <w:rPr>
          <w:sz w:val="32"/>
          <w:szCs w:val="32"/>
          <w:rtl/>
          <w:lang w:bidi="ar-SY"/>
        </w:rPr>
      </w:pPr>
      <w:r w:rsidRPr="006B5644">
        <w:rPr>
          <w:b/>
          <w:bCs/>
          <w:sz w:val="32"/>
          <w:szCs w:val="32"/>
          <w:u w:val="single"/>
          <w:rtl/>
        </w:rPr>
        <w:t>التفسيرات الفلسفية</w:t>
      </w:r>
      <w:r w:rsidR="006B5644" w:rsidRPr="006B5644">
        <w:rPr>
          <w:rFonts w:hint="cs"/>
          <w:b/>
          <w:bCs/>
          <w:sz w:val="32"/>
          <w:szCs w:val="32"/>
          <w:u w:val="single"/>
          <w:rtl/>
          <w:lang w:bidi="ar-SY"/>
        </w:rPr>
        <w:t xml:space="preserve"> </w:t>
      </w:r>
      <w:r w:rsidRPr="006B5644">
        <w:rPr>
          <w:b/>
          <w:bCs/>
          <w:sz w:val="32"/>
          <w:szCs w:val="32"/>
          <w:u w:val="single"/>
          <w:rtl/>
        </w:rPr>
        <w:t>أرسطية وما بعد الأرسطية</w:t>
      </w:r>
    </w:p>
    <w:p w14:paraId="0DB9ADDA" w14:textId="5A82ED69" w:rsidR="00D52C29" w:rsidRDefault="003B543D" w:rsidP="006B5644">
      <w:pPr>
        <w:tabs>
          <w:tab w:val="left" w:pos="1144"/>
        </w:tabs>
        <w:bidi/>
        <w:rPr>
          <w:sz w:val="32"/>
          <w:szCs w:val="32"/>
          <w:rtl/>
        </w:rPr>
      </w:pPr>
      <w:r w:rsidRPr="00E46EEE">
        <w:rPr>
          <w:sz w:val="32"/>
          <w:szCs w:val="32"/>
          <w:lang w:bidi="ar-SY"/>
        </w:rPr>
        <w:br/>
      </w:r>
      <w:r w:rsidRPr="00E46EEE">
        <w:rPr>
          <w:sz w:val="32"/>
          <w:szCs w:val="32"/>
          <w:rtl/>
        </w:rPr>
        <w:t xml:space="preserve">تعتبر الرؤية الأرسطية للإله أن الإله حقيقة خالصة وتعتبره المحرك الأول الذي يقوم فقط بما يمكن للكائن المثالي فعله، وهو التفكير. من </w:t>
      </w:r>
      <w:r w:rsidRPr="00E46EEE">
        <w:rPr>
          <w:sz w:val="32"/>
          <w:szCs w:val="32"/>
          <w:rtl/>
        </w:rPr>
        <w:lastRenderedPageBreak/>
        <w:t xml:space="preserve">بين الفلاسفة اليهود الأرسطيين الجدد الذين لا يزال لهم تأثير اليوم </w:t>
      </w:r>
      <w:r w:rsidR="006B5644">
        <w:rPr>
          <w:rFonts w:hint="cs"/>
          <w:sz w:val="32"/>
          <w:szCs w:val="32"/>
          <w:rtl/>
        </w:rPr>
        <w:t xml:space="preserve">هو </w:t>
      </w:r>
      <w:r w:rsidRPr="006B5644">
        <w:rPr>
          <w:sz w:val="32"/>
          <w:szCs w:val="32"/>
          <w:u w:val="single"/>
          <w:rtl/>
        </w:rPr>
        <w:t>موسى بن ميمون، صموئيل بن يهوذا بن تيبون، وجرسونيدس.</w:t>
      </w:r>
      <w:r w:rsidRPr="00E46EEE">
        <w:rPr>
          <w:sz w:val="32"/>
          <w:szCs w:val="32"/>
          <w:rtl/>
        </w:rPr>
        <w:t xml:space="preserve"> </w:t>
      </w:r>
      <w:r w:rsidR="006B5644">
        <w:rPr>
          <w:rFonts w:hint="cs"/>
          <w:sz w:val="32"/>
          <w:szCs w:val="32"/>
          <w:rtl/>
        </w:rPr>
        <w:t>و</w:t>
      </w:r>
      <w:r w:rsidRPr="00E46EEE">
        <w:rPr>
          <w:sz w:val="32"/>
          <w:szCs w:val="32"/>
          <w:rtl/>
        </w:rPr>
        <w:t>بشكل مباشر أو غير مباشر، ما تزال آراؤهم منتشرة في معظم المجتمع اليهودي الديني</w:t>
      </w:r>
      <w:r w:rsidRPr="00E46EEE">
        <w:rPr>
          <w:sz w:val="32"/>
          <w:szCs w:val="32"/>
          <w:lang w:bidi="ar-SY"/>
        </w:rPr>
        <w:t>.</w:t>
      </w:r>
      <w:r w:rsidR="006B5644">
        <w:rPr>
          <w:rFonts w:hint="cs"/>
          <w:sz w:val="32"/>
          <w:szCs w:val="32"/>
          <w:rtl/>
        </w:rPr>
        <w:t xml:space="preserve">أما </w:t>
      </w:r>
      <w:r w:rsidRPr="00E46EEE">
        <w:rPr>
          <w:sz w:val="32"/>
          <w:szCs w:val="32"/>
          <w:rtl/>
        </w:rPr>
        <w:t>باروخ سبينوزا</w:t>
      </w:r>
      <w:r w:rsidR="006B5644">
        <w:rPr>
          <w:sz w:val="32"/>
          <w:szCs w:val="32"/>
          <w:lang w:bidi="ar-SY"/>
        </w:rPr>
        <w:t xml:space="preserve"> </w:t>
      </w:r>
      <w:r w:rsidRPr="00E46EEE">
        <w:rPr>
          <w:sz w:val="32"/>
          <w:szCs w:val="32"/>
          <w:rtl/>
        </w:rPr>
        <w:t xml:space="preserve">في كتابه «رسالة في اللاهوت والسياسة»، يدعي </w:t>
      </w:r>
      <w:r w:rsidRPr="006B5644">
        <w:rPr>
          <w:sz w:val="32"/>
          <w:szCs w:val="32"/>
          <w:u w:val="single"/>
          <w:rtl/>
        </w:rPr>
        <w:t>الفيلسوف سبينوزا</w:t>
      </w:r>
      <w:r w:rsidRPr="00E46EEE">
        <w:rPr>
          <w:sz w:val="32"/>
          <w:szCs w:val="32"/>
          <w:rtl/>
        </w:rPr>
        <w:t xml:space="preserve"> أن المعجزات هي مجرد أحداث محكومة بالقانون لا نعلم أسبابها. لا يجب أن نتعامل معها على أنها بلا سبب أو أن لها سببًا في المتناول على الفور. بل المعجزة هي محاربة الجهل الذي يكمن فيها، مثل مشروع سياسي</w:t>
      </w:r>
      <w:r w:rsidRPr="00E46EEE">
        <w:rPr>
          <w:sz w:val="32"/>
          <w:szCs w:val="32"/>
          <w:lang w:bidi="ar-SY"/>
        </w:rPr>
        <w:t>.</w:t>
      </w:r>
      <w:r w:rsidRPr="00E46EEE">
        <w:rPr>
          <w:sz w:val="32"/>
          <w:szCs w:val="32"/>
          <w:lang w:bidi="ar-SY"/>
        </w:rPr>
        <w:br/>
      </w:r>
      <w:r w:rsidR="006B5644" w:rsidRPr="006B5644">
        <w:rPr>
          <w:rFonts w:hint="cs"/>
          <w:sz w:val="32"/>
          <w:szCs w:val="32"/>
          <w:u w:val="single"/>
          <w:rtl/>
        </w:rPr>
        <w:t xml:space="preserve">أما </w:t>
      </w:r>
      <w:r w:rsidRPr="006B5644">
        <w:rPr>
          <w:sz w:val="32"/>
          <w:szCs w:val="32"/>
          <w:u w:val="single"/>
          <w:rtl/>
        </w:rPr>
        <w:t>ديفيد هيوم</w:t>
      </w:r>
      <w:r w:rsidR="006B5644">
        <w:rPr>
          <w:sz w:val="32"/>
          <w:szCs w:val="32"/>
          <w:lang w:bidi="ar-SY"/>
        </w:rPr>
        <w:t xml:space="preserve"> </w:t>
      </w:r>
      <w:r w:rsidR="006B5644">
        <w:rPr>
          <w:rFonts w:hint="cs"/>
          <w:sz w:val="32"/>
          <w:szCs w:val="32"/>
          <w:rtl/>
        </w:rPr>
        <w:t>يقول إن</w:t>
      </w:r>
      <w:r w:rsidRPr="00E46EEE">
        <w:rPr>
          <w:sz w:val="32"/>
          <w:szCs w:val="32"/>
          <w:rtl/>
        </w:rPr>
        <w:t xml:space="preserve"> المعجزة هي «انتهاك لقانون الطبيعة بفعل إرادة معينة من الإله، أو بتدخل عامل غير مرئي». جوهر حجته هو: «لا يمكن لأي شهادة أن تكون كافية لإثبات معجزة، إلا إذا كانت الشهادة من نوع يجعل كذبها أكثر معجزة من الحقيقة التي تسعى لإثباتها». وفقًا لتعريف هيوم، تتعارض المعجزة مع تجربتنا المعتادة لكيفية عمل الكون. وبما أن المعجزات هي أحداث فردية، فإن الأدلة عليها دائمًا ما تكون محدودة ونادرًا ما نختبرها. بناءً على التجربة والأدلة، فإن احتمال حدوث المعجزة دائمًا أقل من احتمال عدم حدوثها. وبما أنه من المنطقي تصديق ما هو أكثر احتمالًا، فلا يفترض أن يكون ذلك سببًا وجيهًا للاعتقاد بأن المعجزة قد حدثت</w:t>
      </w:r>
      <w:r w:rsidRPr="00E46EEE">
        <w:rPr>
          <w:sz w:val="32"/>
          <w:szCs w:val="32"/>
          <w:lang w:bidi="ar-SY"/>
        </w:rPr>
        <w:t>.</w:t>
      </w:r>
      <w:r w:rsidRPr="00E46EEE">
        <w:rPr>
          <w:sz w:val="32"/>
          <w:szCs w:val="32"/>
          <w:lang w:bidi="ar-SY"/>
        </w:rPr>
        <w:br/>
      </w:r>
      <w:r w:rsidR="001B2402">
        <w:rPr>
          <w:rFonts w:hint="cs"/>
          <w:sz w:val="32"/>
          <w:szCs w:val="32"/>
          <w:rtl/>
          <w:lang w:bidi="ar-SY"/>
        </w:rPr>
        <w:t xml:space="preserve">أما </w:t>
      </w:r>
      <w:r w:rsidRPr="001B2402">
        <w:rPr>
          <w:sz w:val="32"/>
          <w:szCs w:val="32"/>
          <w:u w:val="single"/>
          <w:rtl/>
        </w:rPr>
        <w:t>فريدريش شلايرماخر</w:t>
      </w:r>
      <w:r w:rsidR="001B2402">
        <w:rPr>
          <w:rFonts w:hint="cs"/>
          <w:sz w:val="32"/>
          <w:szCs w:val="32"/>
          <w:rtl/>
        </w:rPr>
        <w:t xml:space="preserve"> ا</w:t>
      </w:r>
      <w:r w:rsidRPr="00E46EEE">
        <w:rPr>
          <w:sz w:val="32"/>
          <w:szCs w:val="32"/>
          <w:rtl/>
        </w:rPr>
        <w:t xml:space="preserve">للاهوتي المسيحي </w:t>
      </w:r>
      <w:r w:rsidR="001B2402">
        <w:rPr>
          <w:rFonts w:hint="cs"/>
          <w:sz w:val="32"/>
          <w:szCs w:val="32"/>
          <w:rtl/>
        </w:rPr>
        <w:t>قال</w:t>
      </w:r>
      <w:r w:rsidRPr="00E46EEE">
        <w:rPr>
          <w:sz w:val="32"/>
          <w:szCs w:val="32"/>
          <w:rtl/>
        </w:rPr>
        <w:t xml:space="preserve"> </w:t>
      </w:r>
      <w:r w:rsidR="001B2402">
        <w:rPr>
          <w:rFonts w:hint="cs"/>
          <w:sz w:val="32"/>
          <w:szCs w:val="32"/>
          <w:rtl/>
        </w:rPr>
        <w:t>(</w:t>
      </w:r>
      <w:r w:rsidRPr="00E46EEE">
        <w:rPr>
          <w:sz w:val="32"/>
          <w:szCs w:val="32"/>
          <w:rtl/>
        </w:rPr>
        <w:t>كل حدث، حتى الأكثر طبيعية واعتيادًا، يصبح معجزة بمجرد أن يكون المنظور الديني له هو المسيطر</w:t>
      </w:r>
      <w:r w:rsidR="001B2402">
        <w:rPr>
          <w:rFonts w:hint="cs"/>
          <w:sz w:val="32"/>
          <w:szCs w:val="32"/>
          <w:rtl/>
          <w:lang w:bidi="ar-SY"/>
        </w:rPr>
        <w:t>)</w:t>
      </w:r>
      <w:r w:rsidRPr="00E46EEE">
        <w:rPr>
          <w:sz w:val="32"/>
          <w:szCs w:val="32"/>
          <w:lang w:bidi="ar-SY"/>
        </w:rPr>
        <w:t>.</w:t>
      </w:r>
      <w:r w:rsidRPr="00E46EEE">
        <w:rPr>
          <w:sz w:val="32"/>
          <w:szCs w:val="32"/>
          <w:lang w:bidi="ar-SY"/>
        </w:rPr>
        <w:br/>
      </w:r>
      <w:r w:rsidRPr="001B2402">
        <w:rPr>
          <w:sz w:val="32"/>
          <w:szCs w:val="32"/>
          <w:u w:val="single"/>
          <w:rtl/>
        </w:rPr>
        <w:t>سورين كيركغارد</w:t>
      </w:r>
      <w:r w:rsidR="001B2402">
        <w:rPr>
          <w:sz w:val="32"/>
          <w:szCs w:val="32"/>
          <w:lang w:bidi="ar-SY"/>
        </w:rPr>
        <w:t xml:space="preserve"> :</w:t>
      </w:r>
      <w:r w:rsidRPr="00E46EEE">
        <w:rPr>
          <w:sz w:val="32"/>
          <w:szCs w:val="32"/>
          <w:rtl/>
        </w:rPr>
        <w:t xml:space="preserve">يتفق </w:t>
      </w:r>
      <w:r w:rsidR="001B2402">
        <w:rPr>
          <w:rFonts w:hint="cs"/>
          <w:sz w:val="32"/>
          <w:szCs w:val="32"/>
          <w:rtl/>
          <w:lang w:bidi="ar-SY"/>
        </w:rPr>
        <w:t xml:space="preserve">مع </w:t>
      </w:r>
      <w:r w:rsidRPr="00E46EEE">
        <w:rPr>
          <w:sz w:val="32"/>
          <w:szCs w:val="32"/>
          <w:rtl/>
        </w:rPr>
        <w:t xml:space="preserve">هيوم ويوهان جورج هامان، الباحث في فلسفة هيوم، </w:t>
      </w:r>
      <w:r w:rsidR="001B2402">
        <w:rPr>
          <w:rFonts w:hint="cs"/>
          <w:sz w:val="32"/>
          <w:szCs w:val="32"/>
          <w:rtl/>
        </w:rPr>
        <w:t xml:space="preserve">في </w:t>
      </w:r>
      <w:r w:rsidRPr="00E46EEE">
        <w:rPr>
          <w:sz w:val="32"/>
          <w:szCs w:val="32"/>
          <w:rtl/>
        </w:rPr>
        <w:t xml:space="preserve"> تعريف هيوم للمعجزة على أنها انتهاك لقانون الطبيعة. لكن كيركغارد، الذي كتب تحت اسم مستعار يوهانس </w:t>
      </w:r>
      <w:r w:rsidRPr="00E46EEE">
        <w:rPr>
          <w:sz w:val="32"/>
          <w:szCs w:val="32"/>
          <w:rtl/>
        </w:rPr>
        <w:lastRenderedPageBreak/>
        <w:t>كليماكوس، يعتبر أن التقارير التاريخية، بما في ذلك تقارير المعجزات، أقل من أن تكون مؤكدة، لأن كل المعارف التاريخية مشكوك فيها وتخضع للتقدير</w:t>
      </w:r>
      <w:r w:rsidRPr="00E46EEE">
        <w:rPr>
          <w:sz w:val="32"/>
          <w:szCs w:val="32"/>
          <w:lang w:bidi="ar-SY"/>
        </w:rPr>
        <w:t>.</w:t>
      </w:r>
      <w:r w:rsidRPr="00E46EEE">
        <w:rPr>
          <w:sz w:val="32"/>
          <w:szCs w:val="32"/>
          <w:lang w:bidi="ar-SY"/>
        </w:rPr>
        <w:br/>
      </w:r>
      <w:r w:rsidRPr="001B2402">
        <w:rPr>
          <w:sz w:val="32"/>
          <w:szCs w:val="32"/>
          <w:u w:val="single"/>
          <w:rtl/>
        </w:rPr>
        <w:t>جيمس كيلر</w:t>
      </w:r>
      <w:r w:rsidR="001B2402">
        <w:rPr>
          <w:sz w:val="32"/>
          <w:szCs w:val="32"/>
          <w:lang w:bidi="ar-SY"/>
        </w:rPr>
        <w:t xml:space="preserve">: </w:t>
      </w:r>
      <w:r w:rsidRPr="00E46EEE">
        <w:rPr>
          <w:sz w:val="32"/>
          <w:szCs w:val="32"/>
          <w:rtl/>
        </w:rPr>
        <w:t>يقول جيمس كيلر إن «الادعاء بأن الله قد عمل معجزة يعني أن الله قد اختار أشخاصًا معينين للحصول على فائدة لا يحصل عليها الكثيرون، وهذا يعني أن الله غير عادل</w:t>
      </w:r>
      <w:r w:rsidR="001B2402">
        <w:rPr>
          <w:sz w:val="32"/>
          <w:szCs w:val="32"/>
          <w:lang w:bidi="ar-SY"/>
        </w:rPr>
        <w:t xml:space="preserve">  </w:t>
      </w:r>
      <w:r w:rsidR="001B2402">
        <w:rPr>
          <w:rFonts w:hint="cs"/>
          <w:sz w:val="32"/>
          <w:szCs w:val="32"/>
          <w:rtl/>
          <w:lang w:bidi="ar-SY"/>
        </w:rPr>
        <w:t xml:space="preserve"> .</w:t>
      </w:r>
      <w:r w:rsidRPr="00E46EEE">
        <w:rPr>
          <w:sz w:val="32"/>
          <w:szCs w:val="32"/>
          <w:lang w:bidi="ar-SY"/>
        </w:rPr>
        <w:br/>
      </w:r>
      <w:r w:rsidRPr="00100C41">
        <w:rPr>
          <w:color w:val="EE0000"/>
          <w:sz w:val="32"/>
          <w:szCs w:val="32"/>
          <w:lang w:bidi="ar-SY"/>
        </w:rPr>
        <w:br/>
      </w:r>
      <w:r w:rsidRPr="00FB0FDD">
        <w:rPr>
          <w:sz w:val="32"/>
          <w:szCs w:val="32"/>
          <w:u w:val="single"/>
          <w:rtl/>
        </w:rPr>
        <w:t xml:space="preserve"> المعجزات وفقًا لتعاليم الكنيسة الكاثوليكية</w:t>
      </w:r>
      <w:r w:rsidR="00FB0FDD">
        <w:rPr>
          <w:rFonts w:hint="cs"/>
          <w:sz w:val="32"/>
          <w:szCs w:val="32"/>
          <w:rtl/>
        </w:rPr>
        <w:t>:</w:t>
      </w:r>
      <w:r w:rsidRPr="00FB0FDD">
        <w:rPr>
          <w:sz w:val="32"/>
          <w:szCs w:val="32"/>
        </w:rPr>
        <w:br/>
      </w:r>
      <w:r w:rsidRPr="00E46EEE">
        <w:rPr>
          <w:sz w:val="32"/>
          <w:szCs w:val="32"/>
          <w:rtl/>
        </w:rPr>
        <w:t xml:space="preserve">في التقاليد المسيحية، لم تُفهم المعجزات قط على أنها مجرد أعمال غير عادية أو غير قابلة للتفسير. فهذه السمة، في حد ذاتها، لا تكفي لتحديد طبيعتها اللاهوتية والدينية. </w:t>
      </w:r>
    </w:p>
    <w:p w14:paraId="64198880" w14:textId="77777777" w:rsidR="00D6719A" w:rsidRDefault="003B543D" w:rsidP="00D52C29">
      <w:pPr>
        <w:tabs>
          <w:tab w:val="left" w:pos="1144"/>
        </w:tabs>
        <w:bidi/>
        <w:rPr>
          <w:sz w:val="32"/>
          <w:szCs w:val="32"/>
          <w:rtl/>
          <w:lang w:bidi="ar-SY"/>
        </w:rPr>
      </w:pPr>
      <w:r w:rsidRPr="00E46EEE">
        <w:rPr>
          <w:sz w:val="32"/>
          <w:szCs w:val="32"/>
          <w:rtl/>
        </w:rPr>
        <w:t xml:space="preserve">المعجزات هي </w:t>
      </w:r>
      <w:r w:rsidRPr="00E46EEE">
        <w:rPr>
          <w:sz w:val="32"/>
          <w:szCs w:val="32"/>
          <w:lang w:bidi="ar-SY"/>
        </w:rPr>
        <w:t>"</w:t>
      </w:r>
      <w:r w:rsidRPr="00E46EEE">
        <w:rPr>
          <w:sz w:val="32"/>
          <w:szCs w:val="32"/>
          <w:rtl/>
        </w:rPr>
        <w:t>آيات المسيح</w:t>
      </w:r>
      <w:r w:rsidRPr="00E46EEE">
        <w:rPr>
          <w:sz w:val="32"/>
          <w:szCs w:val="32"/>
          <w:lang w:bidi="ar-SY"/>
        </w:rPr>
        <w:t xml:space="preserve">" </w:t>
      </w:r>
      <w:r w:rsidRPr="00E46EEE">
        <w:rPr>
          <w:sz w:val="32"/>
          <w:szCs w:val="32"/>
          <w:rtl/>
        </w:rPr>
        <w:t>التي ينقل من خلالها أمورًا محددة: محبته الرحيمة للبشر؛ ورغبته في إعادة الحياة إلى البشرية؛ وإرادته في إعادة النظام الذي أفسدته الخطيئة؛ وتقديمه نفسه طعامًا للجماهير في سرّ القربان المقدس؛ وإرساء نظام سرّي يستخدم علامات محسوسة؛ وإعادة القدرة على رؤية الله وسماعه، أو السير على نهجه، للأشخاص عن طريق البصر والسمع. والقيامة هي معجزة المسيح و</w:t>
      </w:r>
      <w:r w:rsidRPr="00E46EEE">
        <w:rPr>
          <w:sz w:val="32"/>
          <w:szCs w:val="32"/>
          <w:lang w:bidi="ar-SY"/>
        </w:rPr>
        <w:t>"</w:t>
      </w:r>
      <w:r w:rsidRPr="00E46EEE">
        <w:rPr>
          <w:sz w:val="32"/>
          <w:szCs w:val="32"/>
          <w:rtl/>
        </w:rPr>
        <w:t>آيته</w:t>
      </w:r>
      <w:r w:rsidRPr="00E46EEE">
        <w:rPr>
          <w:sz w:val="32"/>
          <w:szCs w:val="32"/>
          <w:lang w:bidi="ar-SY"/>
        </w:rPr>
        <w:t xml:space="preserve">" </w:t>
      </w:r>
      <w:r w:rsidRPr="00E46EEE">
        <w:rPr>
          <w:sz w:val="32"/>
          <w:szCs w:val="32"/>
          <w:rtl/>
        </w:rPr>
        <w:t xml:space="preserve">بامتياز (انظر متى ١٢: ٣٩) التي يُظهر بها، ليس فقط الحالة الأبدية التي دُعي إليها الإنسان، بل أيضًا مصير الطبيعة في التحول والارتقاء من خلال </w:t>
      </w:r>
      <w:r w:rsidRPr="00E46EEE">
        <w:rPr>
          <w:sz w:val="32"/>
          <w:szCs w:val="32"/>
          <w:lang w:bidi="ar-SY"/>
        </w:rPr>
        <w:t>"</w:t>
      </w:r>
      <w:r w:rsidRPr="00E46EEE">
        <w:rPr>
          <w:sz w:val="32"/>
          <w:szCs w:val="32"/>
          <w:rtl/>
        </w:rPr>
        <w:t>خليقة جديدة</w:t>
      </w:r>
      <w:r w:rsidRPr="00E46EEE">
        <w:rPr>
          <w:sz w:val="32"/>
          <w:szCs w:val="32"/>
          <w:lang w:bidi="ar-SY"/>
        </w:rPr>
        <w:t>".</w:t>
      </w:r>
      <w:r w:rsidRPr="00E46EEE">
        <w:rPr>
          <w:sz w:val="32"/>
          <w:szCs w:val="32"/>
          <w:lang w:bidi="ar-SY"/>
        </w:rPr>
        <w:br/>
      </w:r>
      <w:r w:rsidRPr="00E46EEE">
        <w:rPr>
          <w:sz w:val="32"/>
          <w:szCs w:val="32"/>
          <w:lang w:bidi="ar-SY"/>
        </w:rPr>
        <w:br/>
      </w:r>
      <w:r w:rsidRPr="00E46EEE">
        <w:rPr>
          <w:sz w:val="32"/>
          <w:szCs w:val="32"/>
          <w:rtl/>
        </w:rPr>
        <w:t xml:space="preserve">لا نجد في بيانات مجمع التعليم الكنسي للكنيسة الكاثوليكية الرومانية، ولا حتى في الماضي، </w:t>
      </w:r>
      <w:r w:rsidRPr="00E46EEE">
        <w:rPr>
          <w:sz w:val="32"/>
          <w:szCs w:val="32"/>
          <w:lang w:bidi="ar-SY"/>
        </w:rPr>
        <w:t>"</w:t>
      </w:r>
      <w:r w:rsidRPr="00E46EEE">
        <w:rPr>
          <w:sz w:val="32"/>
          <w:szCs w:val="32"/>
          <w:rtl/>
        </w:rPr>
        <w:t>تعريفًا</w:t>
      </w:r>
      <w:r w:rsidRPr="00E46EEE">
        <w:rPr>
          <w:sz w:val="32"/>
          <w:szCs w:val="32"/>
          <w:lang w:bidi="ar-SY"/>
        </w:rPr>
        <w:t xml:space="preserve">" </w:t>
      </w:r>
      <w:r w:rsidRPr="00E46EEE">
        <w:rPr>
          <w:sz w:val="32"/>
          <w:szCs w:val="32"/>
          <w:rtl/>
        </w:rPr>
        <w:t xml:space="preserve">للمعجزات، بل مجرد توضيحات </w:t>
      </w:r>
      <w:r w:rsidRPr="00E46EEE">
        <w:rPr>
          <w:sz w:val="32"/>
          <w:szCs w:val="32"/>
          <w:rtl/>
        </w:rPr>
        <w:lastRenderedPageBreak/>
        <w:t>بشأن مضمونها وغايتها. ويُؤكد على قيمتها التاريخية، إلى جانب استحالة اختزالها إلى مجرد سرديات رمزية أو أسطورية</w:t>
      </w:r>
      <w:r w:rsidRPr="00E46EEE">
        <w:rPr>
          <w:sz w:val="32"/>
          <w:szCs w:val="32"/>
          <w:lang w:bidi="ar-SY"/>
        </w:rPr>
        <w:t xml:space="preserve"> </w:t>
      </w:r>
      <w:r w:rsidR="00D52C29">
        <w:rPr>
          <w:sz w:val="32"/>
          <w:szCs w:val="32"/>
          <w:lang w:bidi="ar-SY"/>
        </w:rPr>
        <w:t xml:space="preserve"> </w:t>
      </w:r>
      <w:r w:rsidRPr="00E46EEE">
        <w:rPr>
          <w:sz w:val="32"/>
          <w:szCs w:val="32"/>
          <w:rtl/>
        </w:rPr>
        <w:t>كذلك يرفض مجمع التعليم الكنسي الموقف الفكري الذي يزعم أن الإيمان قد يكون مستعدًا للاعتراف بالمعجزات، بينما يعجز العقل عن فهمها، وهو موقف متجذر في اللاأدرية العلمي</w:t>
      </w:r>
      <w:r w:rsidR="00D6719A">
        <w:rPr>
          <w:rFonts w:hint="cs"/>
          <w:sz w:val="32"/>
          <w:szCs w:val="32"/>
          <w:rtl/>
        </w:rPr>
        <w:t xml:space="preserve">ة </w:t>
      </w:r>
      <w:r w:rsidRPr="00E46EEE">
        <w:rPr>
          <w:sz w:val="32"/>
          <w:szCs w:val="32"/>
          <w:rtl/>
        </w:rPr>
        <w:t xml:space="preserve">ورغم عدم التعبير عنها بشكل منهجي، فإن المعايير </w:t>
      </w:r>
      <w:r w:rsidRPr="00D6719A">
        <w:rPr>
          <w:sz w:val="32"/>
          <w:szCs w:val="32"/>
          <w:u w:val="single"/>
          <w:rtl/>
        </w:rPr>
        <w:t>النفسية</w:t>
      </w:r>
      <w:r w:rsidRPr="00E46EEE">
        <w:rPr>
          <w:sz w:val="32"/>
          <w:szCs w:val="32"/>
          <w:rtl/>
        </w:rPr>
        <w:t xml:space="preserve"> </w:t>
      </w:r>
      <w:r w:rsidRPr="00D6719A">
        <w:rPr>
          <w:sz w:val="32"/>
          <w:szCs w:val="32"/>
          <w:u w:val="single"/>
          <w:rtl/>
        </w:rPr>
        <w:t>والوجودية</w:t>
      </w:r>
      <w:r w:rsidRPr="00E46EEE">
        <w:rPr>
          <w:sz w:val="32"/>
          <w:szCs w:val="32"/>
          <w:rtl/>
        </w:rPr>
        <w:t xml:space="preserve"> </w:t>
      </w:r>
      <w:r w:rsidRPr="00D6719A">
        <w:rPr>
          <w:sz w:val="32"/>
          <w:szCs w:val="32"/>
          <w:u w:val="single"/>
          <w:rtl/>
        </w:rPr>
        <w:t>والسيميائية</w:t>
      </w:r>
      <w:r w:rsidRPr="00E46EEE">
        <w:rPr>
          <w:sz w:val="32"/>
          <w:szCs w:val="32"/>
          <w:rtl/>
        </w:rPr>
        <w:t xml:space="preserve"> </w:t>
      </w:r>
      <w:r w:rsidR="00D6719A">
        <w:rPr>
          <w:rFonts w:hint="cs"/>
          <w:sz w:val="32"/>
          <w:szCs w:val="32"/>
          <w:rtl/>
        </w:rPr>
        <w:t>(علم العلامات والرموز )</w:t>
      </w:r>
      <w:r w:rsidRPr="00E46EEE">
        <w:rPr>
          <w:sz w:val="32"/>
          <w:szCs w:val="32"/>
          <w:rtl/>
        </w:rPr>
        <w:t xml:space="preserve"> موجودة في مجمل العقيدة المعلنة. لذا، فإن تعريف المعجزة ليس من اختصاص التعليم الرسمي للكنيسة، بل هو من اختصاص علم اللاهوت. ويتعين على علم اللاهوت أيضًا أن يُقيّم بعنايةٍ مسألة كيفية رصد المعجزات ضمن نظام الظواهر الطبيعية، وهي مسألة لا حل فوري لها، وما يستتبعه ذلك من نظرية معرفية </w:t>
      </w:r>
      <w:r w:rsidR="00D6719A">
        <w:rPr>
          <w:rFonts w:hint="cs"/>
          <w:sz w:val="32"/>
          <w:szCs w:val="32"/>
          <w:rtl/>
          <w:lang w:bidi="ar-SY"/>
        </w:rPr>
        <w:t>.</w:t>
      </w:r>
    </w:p>
    <w:p w14:paraId="6794F5D1" w14:textId="543BB712" w:rsidR="00D6719A" w:rsidRPr="003D2838" w:rsidRDefault="003B543D" w:rsidP="00D6719A">
      <w:pPr>
        <w:tabs>
          <w:tab w:val="left" w:pos="1144"/>
        </w:tabs>
        <w:bidi/>
        <w:rPr>
          <w:sz w:val="32"/>
          <w:szCs w:val="32"/>
        </w:rPr>
      </w:pPr>
      <w:r w:rsidRPr="00E46EEE">
        <w:rPr>
          <w:sz w:val="32"/>
          <w:szCs w:val="32"/>
          <w:lang w:bidi="ar-SY"/>
        </w:rPr>
        <w:br/>
      </w:r>
    </w:p>
    <w:p w14:paraId="614F5A49" w14:textId="22AB28B6" w:rsidR="004D04AC" w:rsidRDefault="003B543D" w:rsidP="00D6719A">
      <w:pPr>
        <w:tabs>
          <w:tab w:val="left" w:pos="1144"/>
        </w:tabs>
        <w:bidi/>
        <w:rPr>
          <w:sz w:val="32"/>
          <w:szCs w:val="32"/>
          <w:rtl/>
        </w:rPr>
      </w:pPr>
      <w:r w:rsidRPr="004D04AC">
        <w:rPr>
          <w:sz w:val="32"/>
          <w:szCs w:val="32"/>
          <w:u w:val="single"/>
          <w:rtl/>
        </w:rPr>
        <w:t>حضور المعجزات وحقيقتها في تجربة الإيمان</w:t>
      </w:r>
      <w:r w:rsidRPr="003D2838">
        <w:rPr>
          <w:sz w:val="32"/>
          <w:szCs w:val="32"/>
          <w:lang w:bidi="ar-SY"/>
        </w:rPr>
        <w:br/>
      </w:r>
      <w:r w:rsidRPr="003D2838">
        <w:rPr>
          <w:sz w:val="32"/>
          <w:szCs w:val="32"/>
          <w:rtl/>
        </w:rPr>
        <w:t>تحدث المعجزات اليوم</w:t>
      </w:r>
      <w:r w:rsidR="004D04AC">
        <w:rPr>
          <w:rFonts w:hint="cs"/>
          <w:sz w:val="32"/>
          <w:szCs w:val="32"/>
          <w:rtl/>
        </w:rPr>
        <w:t xml:space="preserve"> بشكل يومي ولإثبات ذلك </w:t>
      </w:r>
      <w:r w:rsidRPr="003D2838">
        <w:rPr>
          <w:sz w:val="32"/>
          <w:szCs w:val="32"/>
          <w:rtl/>
        </w:rPr>
        <w:t>يكفي اعتباران</w:t>
      </w:r>
      <w:r w:rsidR="004D04AC">
        <w:rPr>
          <w:rFonts w:hint="cs"/>
          <w:sz w:val="32"/>
          <w:szCs w:val="32"/>
          <w:rtl/>
        </w:rPr>
        <w:t>:</w:t>
      </w:r>
      <w:r w:rsidRPr="003D2838">
        <w:rPr>
          <w:sz w:val="32"/>
          <w:szCs w:val="32"/>
          <w:rtl/>
        </w:rPr>
        <w:t xml:space="preserve"> أولهما</w:t>
      </w:r>
      <w:r w:rsidR="004D04AC">
        <w:rPr>
          <w:rFonts w:hint="cs"/>
          <w:sz w:val="32"/>
          <w:szCs w:val="32"/>
          <w:rtl/>
        </w:rPr>
        <w:t xml:space="preserve"> -</w:t>
      </w:r>
      <w:r w:rsidRPr="003D2838">
        <w:rPr>
          <w:sz w:val="32"/>
          <w:szCs w:val="32"/>
          <w:rtl/>
        </w:rPr>
        <w:t xml:space="preserve"> وجود مصادر تاريخية عديدة</w:t>
      </w:r>
      <w:r w:rsidR="004D04AC">
        <w:rPr>
          <w:rFonts w:hint="cs"/>
          <w:sz w:val="32"/>
          <w:szCs w:val="32"/>
          <w:rtl/>
        </w:rPr>
        <w:t xml:space="preserve"> قديمة</w:t>
      </w:r>
      <w:r w:rsidRPr="003D2838">
        <w:rPr>
          <w:sz w:val="32"/>
          <w:szCs w:val="32"/>
          <w:rtl/>
        </w:rPr>
        <w:t xml:space="preserve"> تُشير إلى شهادات كثيرة عن أحداث اعتُبرت غير قابلة للتفسير، حتى أن الملاحظة العلمية استطاعت توثيقها. في معظمها، هي حالات شفاء حدثت في سياق ديني، أي سياق مرتبط بالصلاة أو غيرها من مظاهر الإيمان. ومن أشهرها في أوروبا (وذلك جزئياً لتأثيرها على الرأي العام) حالات الشفاء المعجزية التي حدثت في لورد، فرنسا، في موقع ظهورات مريم العذراء عام ١٨٥٨</w:t>
      </w:r>
      <w:r w:rsidR="004D04AC">
        <w:rPr>
          <w:rFonts w:hint="cs"/>
          <w:sz w:val="32"/>
          <w:szCs w:val="32"/>
          <w:rtl/>
        </w:rPr>
        <w:t>م</w:t>
      </w:r>
      <w:r w:rsidRPr="003D2838">
        <w:rPr>
          <w:sz w:val="32"/>
          <w:szCs w:val="32"/>
          <w:rtl/>
        </w:rPr>
        <w:t>.</w:t>
      </w:r>
    </w:p>
    <w:p w14:paraId="31BDBE62" w14:textId="47F4C4A5" w:rsidR="0076534D" w:rsidRDefault="003B543D" w:rsidP="004D04AC">
      <w:pPr>
        <w:tabs>
          <w:tab w:val="left" w:pos="1144"/>
        </w:tabs>
        <w:bidi/>
        <w:rPr>
          <w:sz w:val="32"/>
          <w:szCs w:val="32"/>
          <w:rtl/>
          <w:lang w:bidi="ar-SY"/>
        </w:rPr>
      </w:pPr>
      <w:r w:rsidRPr="003D2838">
        <w:rPr>
          <w:sz w:val="32"/>
          <w:szCs w:val="32"/>
          <w:rtl/>
        </w:rPr>
        <w:lastRenderedPageBreak/>
        <w:t>أما الاعتبار الثاني</w:t>
      </w:r>
      <w:r w:rsidR="004D04AC">
        <w:rPr>
          <w:rFonts w:hint="cs"/>
          <w:sz w:val="32"/>
          <w:szCs w:val="32"/>
          <w:rtl/>
        </w:rPr>
        <w:t>:</w:t>
      </w:r>
      <w:r w:rsidRPr="003D2838">
        <w:rPr>
          <w:sz w:val="32"/>
          <w:szCs w:val="32"/>
          <w:rtl/>
        </w:rPr>
        <w:t xml:space="preserve"> فهو أن الكنيسة تُجري عملية تحقيق خاصة للتحقق من المعجزات المنسوبة إلى شفاعة الأشخاص الذين فُتحت لهم، بعد وفاتهم، دعاوى التطويب والتقديس. بدأ هذا الإجراء في عهد البابا بنديكت الرابع عشر (1740-1758)، وقد تم تقنينه بدقة في تشريعات الكنيسة الكاثوليكية الرومانية. وقد أجريت محاكمات قانونية من هذا النوع لا حصر لها، كل منها مصحوبة بوثائق مناسبة، ويعهد بتحليلها وتقييمها إلى لجان من الخبراء في المجال الطبي والعلمي</w:t>
      </w:r>
      <w:r w:rsidRPr="003D2838">
        <w:rPr>
          <w:sz w:val="32"/>
          <w:szCs w:val="32"/>
          <w:lang w:bidi="ar-SY"/>
        </w:rPr>
        <w:t>.</w:t>
      </w:r>
      <w:r w:rsidRPr="003D2838">
        <w:rPr>
          <w:sz w:val="32"/>
          <w:szCs w:val="32"/>
          <w:lang w:bidi="ar-SY"/>
        </w:rPr>
        <w:br/>
      </w:r>
      <w:r w:rsidRPr="003D2838">
        <w:rPr>
          <w:sz w:val="32"/>
          <w:szCs w:val="32"/>
          <w:lang w:bidi="ar-SY"/>
        </w:rPr>
        <w:br/>
      </w:r>
      <w:r w:rsidRPr="003D2838">
        <w:rPr>
          <w:sz w:val="32"/>
          <w:szCs w:val="32"/>
          <w:rtl/>
        </w:rPr>
        <w:t>لا شك أن موضوع المعجزات لا يزال جزءًا لا يتجزأ من حياة الإيمان في الكنيسة. فكثيرًا ما يستحضر المؤمنون في صلاتهم المعجزات من أجل الآخرين. إلا أن هذه الطلبات قد تنبع من نوايا مختلفة، بما في ذلك مواقف قد تنأى بنفسها عن الحياة الدينية المسيحية الأصيلة. أحيانًا، يغيب المرجع المسيحاني الخلاصي الجوهري، ويتحول طلب المعجزات إلى مناشدة لـ</w:t>
      </w:r>
      <w:r w:rsidRPr="003D2838">
        <w:rPr>
          <w:sz w:val="32"/>
          <w:szCs w:val="32"/>
          <w:lang w:bidi="ar-SY"/>
        </w:rPr>
        <w:t>"</w:t>
      </w:r>
      <w:r w:rsidRPr="003D2838">
        <w:rPr>
          <w:sz w:val="32"/>
          <w:szCs w:val="32"/>
          <w:rtl/>
        </w:rPr>
        <w:t>أعمال خارقة</w:t>
      </w:r>
      <w:r w:rsidRPr="003D2838">
        <w:rPr>
          <w:sz w:val="32"/>
          <w:szCs w:val="32"/>
          <w:lang w:bidi="ar-SY"/>
        </w:rPr>
        <w:t xml:space="preserve">" </w:t>
      </w:r>
      <w:r w:rsidRPr="003D2838">
        <w:rPr>
          <w:sz w:val="32"/>
          <w:szCs w:val="32"/>
          <w:rtl/>
        </w:rPr>
        <w:t xml:space="preserve">تُطلب لأغراض نفعية. أو قد يُفضي السعي وراء المعجزات أحيانًا إلى تعابير قد تتعارض مع بعض الجوانب الأساسية للوحي المسيحي. ويُقدم المزيد من الاعتبارات حول هذا الموضوع في وثيقة صادرة عن مجمع عقيدة الإيمان بعنوان </w:t>
      </w:r>
      <w:r w:rsidRPr="003D2838">
        <w:rPr>
          <w:sz w:val="32"/>
          <w:szCs w:val="32"/>
          <w:lang w:bidi="ar-SY"/>
        </w:rPr>
        <w:t xml:space="preserve">" </w:t>
      </w:r>
      <w:r w:rsidRPr="003D2838">
        <w:rPr>
          <w:sz w:val="32"/>
          <w:szCs w:val="32"/>
          <w:rtl/>
        </w:rPr>
        <w:t>إرشادات حول صلوات الشفاء</w:t>
      </w:r>
      <w:r w:rsidRPr="003D2838">
        <w:rPr>
          <w:sz w:val="32"/>
          <w:szCs w:val="32"/>
          <w:lang w:bidi="ar-SY"/>
        </w:rPr>
        <w:t xml:space="preserve">" </w:t>
      </w:r>
      <w:r w:rsidRPr="003D2838">
        <w:rPr>
          <w:sz w:val="32"/>
          <w:szCs w:val="32"/>
          <w:rtl/>
        </w:rPr>
        <w:t>، نُشرت في 24 تشرين الثاني 2000</w:t>
      </w:r>
      <w:r w:rsidRPr="003D2838">
        <w:rPr>
          <w:sz w:val="32"/>
          <w:szCs w:val="32"/>
          <w:lang w:bidi="ar-SY"/>
        </w:rPr>
        <w:t>.</w:t>
      </w:r>
      <w:r w:rsidRPr="003D2838">
        <w:rPr>
          <w:sz w:val="32"/>
          <w:szCs w:val="32"/>
          <w:lang w:bidi="ar-SY"/>
        </w:rPr>
        <w:br/>
      </w:r>
      <w:r w:rsidRPr="003D2838">
        <w:rPr>
          <w:sz w:val="32"/>
          <w:szCs w:val="32"/>
          <w:lang w:bidi="ar-SY"/>
        </w:rPr>
        <w:br/>
      </w:r>
      <w:r w:rsidRPr="003D2838">
        <w:rPr>
          <w:sz w:val="32"/>
          <w:szCs w:val="32"/>
          <w:rtl/>
        </w:rPr>
        <w:t>فيما يتعلق بالشفاءات الطبية، التي تمثل الغالبية العظمى من الأحداث التي تصفها الكنيسة الكاثوليكية اليوم بـ</w:t>
      </w:r>
      <w:r w:rsidRPr="003D2838">
        <w:rPr>
          <w:sz w:val="32"/>
          <w:szCs w:val="32"/>
          <w:lang w:bidi="ar-SY"/>
        </w:rPr>
        <w:t>"</w:t>
      </w:r>
      <w:r w:rsidRPr="003D2838">
        <w:rPr>
          <w:sz w:val="32"/>
          <w:szCs w:val="32"/>
          <w:rtl/>
        </w:rPr>
        <w:t>المعجزة</w:t>
      </w:r>
      <w:r w:rsidRPr="003D2838">
        <w:rPr>
          <w:sz w:val="32"/>
          <w:szCs w:val="32"/>
          <w:lang w:bidi="ar-SY"/>
        </w:rPr>
        <w:t>"</w:t>
      </w:r>
      <w:r w:rsidRPr="003D2838">
        <w:rPr>
          <w:sz w:val="32"/>
          <w:szCs w:val="32"/>
          <w:rtl/>
        </w:rPr>
        <w:t xml:space="preserve">، فقد كانت حالات الشفاء التي يُزعم حدوثها في لورد على مدى قرابة 150 عامًا (منذ بداية التعبد المريمي هناك) كثيرة. فقد زُعم حدوث أكثر من ألف حالة </w:t>
      </w:r>
      <w:r w:rsidRPr="003D2838">
        <w:rPr>
          <w:sz w:val="32"/>
          <w:szCs w:val="32"/>
          <w:rtl/>
        </w:rPr>
        <w:lastRenderedPageBreak/>
        <w:t>شفاء، ولكن لم تُصدر إجراءات قانونية إلا لحوالي سبعين منها. ومن بين أشهرها، تجدر الإشارة إلى حالة ماري فيراند. فقد كانت مريضة بالتهاب الصفاق السلي، ورافقها إلى لورد طبيبها اللاأدري ألكسيس كاريل (1873-1944) الذي فاز لاحقًا بجائزة نوبل في الطب عام 1912. وفي عام 1902، كان شاهد عيان على الحدث الذي أصبح العامل الحاسم في اعتناقه المسيحية. يقدم سالفينو ليون (1997) فهرسًا شاملًا للحالات الشافية التي لا تفسير لها، والتي اعترفت بها الكنيسة رسميًا، والتي حدثت بين عامي 1858 و1976 في هذه البلدة الفرنسية الصغيرة</w:t>
      </w:r>
      <w:r w:rsidR="00107383">
        <w:rPr>
          <w:rFonts w:hint="cs"/>
          <w:sz w:val="32"/>
          <w:szCs w:val="32"/>
          <w:rtl/>
        </w:rPr>
        <w:t>(لورد)</w:t>
      </w:r>
      <w:r w:rsidRPr="003D2838">
        <w:rPr>
          <w:sz w:val="32"/>
          <w:szCs w:val="32"/>
          <w:rtl/>
        </w:rPr>
        <w:t xml:space="preserve">. وتشمل الحالات الأكثر شيوعًا أنواعًا مختلفة من الأورام، والتصلب المتعدد، والسل، ولكن سُجلت أيضًا حالات شفاء مفاجئة من كسور مركبة وحالات عمى بشكل متكرر. وقد جمع داريو كومبوستا (1981) مجموعة واسعة وأكثر شمولًا من الأحداث الاستثنائية التي فحصتها الكنيسة بين عامي 1920 و1970. ومن الأعمال الأكثر شيوعًا البحث الذي نشره ألفريد لابل، والذي يعرض الوثائق المختارة لأكثر من عشرين معجزة حدثت في أماكن مختلفة، والتي تتوفر عنها سجلات تاريخية كافية ويذكر، من بين أمور أخرى، إحياء جيروم جيرين، البالغ من العمر أربعة عشر عامًا، والذي غرق عام 1623 في أورناي، بالقرب من جنيف. أُعيد الشاب إلى الحياة بعد يوم من غرقه بفضل شفاعة الطوباوي فرنسيس دي سال (1561-1622) عندما انتُشلت جثة جيروم من الماء. وقد تمكن البابا ألكسندر السابع (1655-1667) من توثيق هذه المعجزة رسميًا بمناسبة تقديس القديس الفرنسي. ومن الأحداث المعروفة الأخرى التي وثّقتها السلطات المدنية تاريخيًا </w:t>
      </w:r>
      <w:r w:rsidRPr="003D2838">
        <w:rPr>
          <w:sz w:val="32"/>
          <w:szCs w:val="32"/>
          <w:lang w:bidi="ar-SY"/>
        </w:rPr>
        <w:t>"</w:t>
      </w:r>
      <w:r w:rsidRPr="003D2838">
        <w:rPr>
          <w:sz w:val="32"/>
          <w:szCs w:val="32"/>
          <w:rtl/>
        </w:rPr>
        <w:t>معجزة كالاندا</w:t>
      </w:r>
      <w:r w:rsidRPr="003D2838">
        <w:rPr>
          <w:sz w:val="32"/>
          <w:szCs w:val="32"/>
          <w:lang w:bidi="ar-SY"/>
        </w:rPr>
        <w:t xml:space="preserve">" </w:t>
      </w:r>
      <w:r w:rsidRPr="003D2838">
        <w:rPr>
          <w:sz w:val="32"/>
          <w:szCs w:val="32"/>
          <w:rtl/>
        </w:rPr>
        <w:t xml:space="preserve">(بالقرب من سرقسطة، إسبانيا). ففي عام 1640، استعاد شاب </w:t>
      </w:r>
      <w:r w:rsidRPr="003D2838">
        <w:rPr>
          <w:sz w:val="32"/>
          <w:szCs w:val="32"/>
          <w:rtl/>
        </w:rPr>
        <w:lastRenderedPageBreak/>
        <w:t>إسباني يُدعى ميغيل خوان بيليسر ساقه اليمنى بشكلٍ غامض، بعد ثلاث سنوات من بترها إثر حادث خطير</w:t>
      </w:r>
      <w:r w:rsidRPr="003D2838">
        <w:rPr>
          <w:sz w:val="32"/>
          <w:szCs w:val="32"/>
          <w:lang w:bidi="ar-SY"/>
        </w:rPr>
        <w:t>.</w:t>
      </w:r>
      <w:r w:rsidRPr="003D2838">
        <w:rPr>
          <w:sz w:val="32"/>
          <w:szCs w:val="32"/>
          <w:lang w:bidi="ar-SY"/>
        </w:rPr>
        <w:br/>
      </w:r>
      <w:r w:rsidRPr="003D2838">
        <w:rPr>
          <w:sz w:val="32"/>
          <w:szCs w:val="32"/>
          <w:lang w:bidi="ar-SY"/>
        </w:rPr>
        <w:br/>
      </w:r>
      <w:r w:rsidRPr="003D2838">
        <w:rPr>
          <w:sz w:val="32"/>
          <w:szCs w:val="32"/>
          <w:rtl/>
        </w:rPr>
        <w:t>فيما يتعلق بالظواهر التي لا تنجم عن علاجات طبية، ولكنها مع ذلك تُثير إخلاصًا واسعًا، فإن التكوين الاستثنائي لصورة سيدة غوادالوبي يستحق اهتمامنا. ظهرت الصورة عام ١٥٣١ على قطعة قماش خشنة من الجوت</w:t>
      </w:r>
      <w:r w:rsidR="00107383">
        <w:rPr>
          <w:rFonts w:hint="cs"/>
          <w:sz w:val="32"/>
          <w:szCs w:val="32"/>
          <w:rtl/>
        </w:rPr>
        <w:t xml:space="preserve"> (يسمى عندنا الخيش)</w:t>
      </w:r>
      <w:r w:rsidRPr="003D2838">
        <w:rPr>
          <w:sz w:val="32"/>
          <w:szCs w:val="32"/>
          <w:rtl/>
        </w:rPr>
        <w:t xml:space="preserve"> كدليل على رسائل التحولات الروحية التي وُجهت إلى الهندي خوان دييغو، والتي لا تزال حتى اليوم في حالة حفظ مثالية لأسباب غير معروفة. ومن بين الأحداث ذات الاهتمام العام الأكبر، تبرز </w:t>
      </w:r>
      <w:r w:rsidRPr="003D2838">
        <w:rPr>
          <w:sz w:val="32"/>
          <w:szCs w:val="32"/>
          <w:lang w:bidi="ar-SY"/>
        </w:rPr>
        <w:t>"</w:t>
      </w:r>
      <w:r w:rsidRPr="003D2838">
        <w:rPr>
          <w:sz w:val="32"/>
          <w:szCs w:val="32"/>
          <w:rtl/>
        </w:rPr>
        <w:t>معجزة الشمس</w:t>
      </w:r>
      <w:r w:rsidRPr="003D2838">
        <w:rPr>
          <w:sz w:val="32"/>
          <w:szCs w:val="32"/>
          <w:lang w:bidi="ar-SY"/>
        </w:rPr>
        <w:t xml:space="preserve">". </w:t>
      </w:r>
      <w:r w:rsidRPr="003D2838">
        <w:rPr>
          <w:sz w:val="32"/>
          <w:szCs w:val="32"/>
          <w:rtl/>
        </w:rPr>
        <w:t xml:space="preserve">حدثت هذه المعجزة في فاطمة، البرتغال، في ١٣ </w:t>
      </w:r>
      <w:r w:rsidR="0076534D">
        <w:rPr>
          <w:rFonts w:hint="cs"/>
          <w:sz w:val="32"/>
          <w:szCs w:val="32"/>
          <w:rtl/>
        </w:rPr>
        <w:t>تشرين اول</w:t>
      </w:r>
      <w:r w:rsidRPr="003D2838">
        <w:rPr>
          <w:sz w:val="32"/>
          <w:szCs w:val="32"/>
          <w:rtl/>
        </w:rPr>
        <w:t xml:space="preserve"> ١٩١٧، وفسرها غالبية الحاضرين على أنها تأكيد لظهورات مريم العذراء في كوفا دا إيريا. ومع ذلك، لم تُسجل هذه الظاهرة (حركات غير طبيعية للشمس على الكرة السماوية) بأي ملاحظات علمية، وكانت موضع أوصاف متضاربة في كثير من الأحيان. تشير هذه الأوصاف المتباينة إلى احتمال وجود عوامل نفسية لدى المراقبين، وتُثير بعض التحفظات بشأن القيمة المادية الموضوعية لمثل هذا الحدث</w:t>
      </w:r>
      <w:r w:rsidRPr="003D2838">
        <w:rPr>
          <w:sz w:val="32"/>
          <w:szCs w:val="32"/>
          <w:lang w:bidi="ar-SY"/>
        </w:rPr>
        <w:t>.</w:t>
      </w:r>
    </w:p>
    <w:p w14:paraId="46B33DB9" w14:textId="6E78F78D" w:rsidR="00107383" w:rsidRDefault="003B543D" w:rsidP="0076534D">
      <w:pPr>
        <w:tabs>
          <w:tab w:val="left" w:pos="1144"/>
        </w:tabs>
        <w:bidi/>
        <w:rPr>
          <w:sz w:val="32"/>
          <w:szCs w:val="32"/>
          <w:rtl/>
        </w:rPr>
      </w:pPr>
      <w:r w:rsidRPr="003D2838">
        <w:rPr>
          <w:sz w:val="32"/>
          <w:szCs w:val="32"/>
          <w:lang w:bidi="ar-SY"/>
        </w:rPr>
        <w:br/>
      </w:r>
      <w:r w:rsidR="00107383">
        <w:rPr>
          <w:rFonts w:hint="cs"/>
          <w:b/>
          <w:bCs/>
          <w:sz w:val="32"/>
          <w:szCs w:val="32"/>
          <w:rtl/>
        </w:rPr>
        <w:t xml:space="preserve">- </w:t>
      </w:r>
      <w:r w:rsidRPr="00107383">
        <w:rPr>
          <w:b/>
          <w:bCs/>
          <w:sz w:val="32"/>
          <w:szCs w:val="32"/>
          <w:rtl/>
        </w:rPr>
        <w:t>تقييم المعجزات في الإجراءات الكنسية لتقديس القديسين.</w:t>
      </w:r>
    </w:p>
    <w:p w14:paraId="38266F6A" w14:textId="1D02B4FD" w:rsidR="00D74AAC" w:rsidRDefault="003B543D" w:rsidP="00107383">
      <w:pPr>
        <w:tabs>
          <w:tab w:val="left" w:pos="1144"/>
        </w:tabs>
        <w:bidi/>
        <w:rPr>
          <w:sz w:val="32"/>
          <w:szCs w:val="32"/>
          <w:rtl/>
        </w:rPr>
      </w:pPr>
      <w:r w:rsidRPr="003D2838">
        <w:rPr>
          <w:sz w:val="32"/>
          <w:szCs w:val="32"/>
          <w:rtl/>
        </w:rPr>
        <w:t xml:space="preserve"> يُعدّ الدور الاستدلالي للمعجزات في المحاكمات الكنسية للتطويب والتقديس مثالًا هامًا على التحليل متعدد التخصصات للمعجزات وقد أصلح البابا يوحنا بولس الثاني الإجراءات الكنسية لتقييم المعجزات </w:t>
      </w:r>
      <w:r w:rsidR="00D74AAC">
        <w:rPr>
          <w:rFonts w:hint="cs"/>
          <w:sz w:val="32"/>
          <w:szCs w:val="32"/>
          <w:rtl/>
          <w:lang w:bidi="ar-SY"/>
        </w:rPr>
        <w:t>(في عام</w:t>
      </w:r>
      <w:r w:rsidRPr="003D2838">
        <w:rPr>
          <w:sz w:val="32"/>
          <w:szCs w:val="32"/>
          <w:rtl/>
        </w:rPr>
        <w:t xml:space="preserve">١٩٨٣)، إلا أن الهيكل العام </w:t>
      </w:r>
      <w:r w:rsidR="00D74AAC">
        <w:rPr>
          <w:rFonts w:hint="cs"/>
          <w:sz w:val="32"/>
          <w:szCs w:val="32"/>
          <w:rtl/>
        </w:rPr>
        <w:t xml:space="preserve">بقي </w:t>
      </w:r>
      <w:r w:rsidRPr="003D2838">
        <w:rPr>
          <w:sz w:val="32"/>
          <w:szCs w:val="32"/>
          <w:rtl/>
        </w:rPr>
        <w:t xml:space="preserve">كما هو عليه في عهد البابا </w:t>
      </w:r>
      <w:r w:rsidRPr="003D2838">
        <w:rPr>
          <w:sz w:val="32"/>
          <w:szCs w:val="32"/>
          <w:rtl/>
        </w:rPr>
        <w:lastRenderedPageBreak/>
        <w:t>بنديكت الرابع عشر ١٧٤٧</w:t>
      </w:r>
      <w:r w:rsidR="00D74AAC">
        <w:rPr>
          <w:rFonts w:hint="cs"/>
          <w:sz w:val="32"/>
          <w:szCs w:val="32"/>
          <w:rtl/>
        </w:rPr>
        <w:t>.</w:t>
      </w:r>
      <w:r w:rsidRPr="003D2838">
        <w:rPr>
          <w:sz w:val="32"/>
          <w:szCs w:val="32"/>
          <w:rtl/>
        </w:rPr>
        <w:t xml:space="preserve">يشمل التحقيق الكنسي إصدار حكم بشأن قداسة الحياة ودرجة الفضائل المسيحية البطولية الظاهرة في المرشح للتقديس. ويتم هذا التحقيق من خلال محاكمة كنسية، وهي محاكمة تتسم، بطبيعة الحال، بحدود اليقين التي تتسم بها أي إعادة بناء تاريخية. ولهذا السبب، ترغب الكنيسة في ختم تحقيقها بضمانة أن الله وحده هو مُنشئه. إن إثبات وقوع معجزة وفحص فضائل حياة المرشح لهما قيمة متكاملة. يسعى </w:t>
      </w:r>
      <w:r w:rsidRPr="00935EDD">
        <w:rPr>
          <w:sz w:val="32"/>
          <w:szCs w:val="32"/>
          <w:u w:val="single"/>
          <w:rtl/>
        </w:rPr>
        <w:t>الأول</w:t>
      </w:r>
      <w:r w:rsidRPr="003D2838">
        <w:rPr>
          <w:sz w:val="32"/>
          <w:szCs w:val="32"/>
          <w:rtl/>
        </w:rPr>
        <w:t xml:space="preserve"> إلى الحصول على التوقيع</w:t>
      </w:r>
      <w:r w:rsidR="00D74AAC">
        <w:rPr>
          <w:rFonts w:hint="cs"/>
          <w:sz w:val="32"/>
          <w:szCs w:val="32"/>
          <w:rtl/>
        </w:rPr>
        <w:t xml:space="preserve"> </w:t>
      </w:r>
      <w:r w:rsidRPr="003D2838">
        <w:rPr>
          <w:sz w:val="32"/>
          <w:szCs w:val="32"/>
          <w:rtl/>
        </w:rPr>
        <w:t xml:space="preserve">الإلهي على حكم </w:t>
      </w:r>
      <w:r w:rsidR="00D74AAC" w:rsidRPr="003D2838">
        <w:rPr>
          <w:sz w:val="32"/>
          <w:szCs w:val="32"/>
          <w:rtl/>
        </w:rPr>
        <w:t xml:space="preserve">لا يعلم نتيجته إلا الله وحده </w:t>
      </w:r>
      <w:r w:rsidRPr="003D2838">
        <w:rPr>
          <w:sz w:val="32"/>
          <w:szCs w:val="32"/>
          <w:rtl/>
        </w:rPr>
        <w:t xml:space="preserve">(أي الخلاص الأبدي والرؤية السعيدة لشخص </w:t>
      </w:r>
      <w:r w:rsidR="00D74AAC">
        <w:rPr>
          <w:rFonts w:hint="cs"/>
          <w:sz w:val="32"/>
          <w:szCs w:val="32"/>
          <w:rtl/>
        </w:rPr>
        <w:t>المؤمن ال</w:t>
      </w:r>
      <w:r w:rsidRPr="003D2838">
        <w:rPr>
          <w:sz w:val="32"/>
          <w:szCs w:val="32"/>
          <w:rtl/>
        </w:rPr>
        <w:t xml:space="preserve">متوفى ). أما </w:t>
      </w:r>
      <w:r w:rsidRPr="00935EDD">
        <w:rPr>
          <w:sz w:val="32"/>
          <w:szCs w:val="32"/>
          <w:u w:val="single"/>
          <w:rtl/>
        </w:rPr>
        <w:t>الثاني</w:t>
      </w:r>
      <w:r w:rsidRPr="003D2838">
        <w:rPr>
          <w:sz w:val="32"/>
          <w:szCs w:val="32"/>
          <w:rtl/>
        </w:rPr>
        <w:t xml:space="preserve"> فيضمن ألا يفقد العمل الاستثنائي الذي يُعترف به كمعجزة ارتباطه بالقداسة المسيحية، وبالتالي بسياقه الروحي والديني. ويهدف إلى تجنب خطر اختزال العمل المعجز إلى مجرد شيء عجيب (أو حتى سحري)</w:t>
      </w:r>
      <w:r w:rsidRPr="003D2838">
        <w:rPr>
          <w:sz w:val="32"/>
          <w:szCs w:val="32"/>
          <w:lang w:bidi="ar-SY"/>
        </w:rPr>
        <w:t>.</w:t>
      </w:r>
      <w:r w:rsidRPr="003D2838">
        <w:rPr>
          <w:sz w:val="32"/>
          <w:szCs w:val="32"/>
          <w:lang w:bidi="ar-SY"/>
        </w:rPr>
        <w:br/>
      </w:r>
      <w:r w:rsidRPr="003D2838">
        <w:rPr>
          <w:sz w:val="32"/>
          <w:szCs w:val="32"/>
          <w:lang w:bidi="ar-SY"/>
        </w:rPr>
        <w:br/>
      </w:r>
      <w:r w:rsidRPr="003D2838">
        <w:rPr>
          <w:sz w:val="32"/>
          <w:szCs w:val="32"/>
          <w:rtl/>
        </w:rPr>
        <w:t>لكي تتمكن الكنيسة من صياغة شهادة الشفاء المعجزي، اشترط مرسوم البابا بنديكت الرابع عشر توافر سبعة معايير في آن واحد وهي كالتالي:</w:t>
      </w:r>
    </w:p>
    <w:p w14:paraId="001C94CD" w14:textId="06961A14" w:rsidR="00D74AAC" w:rsidRDefault="003B543D" w:rsidP="00D74AAC">
      <w:pPr>
        <w:tabs>
          <w:tab w:val="left" w:pos="1144"/>
        </w:tabs>
        <w:bidi/>
        <w:rPr>
          <w:sz w:val="32"/>
          <w:szCs w:val="32"/>
          <w:rtl/>
        </w:rPr>
      </w:pPr>
      <w:r w:rsidRPr="003D2838">
        <w:rPr>
          <w:sz w:val="32"/>
          <w:szCs w:val="32"/>
          <w:rtl/>
        </w:rPr>
        <w:t xml:space="preserve"> أولًا</w:t>
      </w:r>
      <w:r w:rsidR="00D74AAC">
        <w:rPr>
          <w:rFonts w:hint="cs"/>
          <w:sz w:val="32"/>
          <w:szCs w:val="32"/>
          <w:rtl/>
        </w:rPr>
        <w:t>-</w:t>
      </w:r>
      <w:r w:rsidRPr="003D2838">
        <w:rPr>
          <w:sz w:val="32"/>
          <w:szCs w:val="32"/>
          <w:rtl/>
        </w:rPr>
        <w:t xml:space="preserve"> يجب أن يُعتبر المرض خطيرًا وجسيمًا، بحيث يستحيل الشفاء منه أو على الأقل يكون بالغ الصعوبة؛</w:t>
      </w:r>
    </w:p>
    <w:p w14:paraId="17972FFE" w14:textId="77777777" w:rsidR="00D74AAC" w:rsidRDefault="003B543D" w:rsidP="00D74AAC">
      <w:pPr>
        <w:tabs>
          <w:tab w:val="left" w:pos="1144"/>
        </w:tabs>
        <w:bidi/>
        <w:rPr>
          <w:sz w:val="32"/>
          <w:szCs w:val="32"/>
          <w:rtl/>
        </w:rPr>
      </w:pPr>
      <w:r w:rsidRPr="003D2838">
        <w:rPr>
          <w:sz w:val="32"/>
          <w:szCs w:val="32"/>
          <w:rtl/>
        </w:rPr>
        <w:t xml:space="preserve"> ثانيًا</w:t>
      </w:r>
      <w:r w:rsidR="00D74AAC">
        <w:rPr>
          <w:rFonts w:hint="cs"/>
          <w:sz w:val="32"/>
          <w:szCs w:val="32"/>
          <w:rtl/>
        </w:rPr>
        <w:t>-</w:t>
      </w:r>
      <w:r w:rsidRPr="003D2838">
        <w:rPr>
          <w:sz w:val="32"/>
          <w:szCs w:val="32"/>
          <w:rtl/>
        </w:rPr>
        <w:t xml:space="preserve"> يجب ألا يتداخل العمل المعجزي مع ما يُمكن اعتباره بداية شفاء طبيعي</w:t>
      </w:r>
      <w:r w:rsidR="00D74AAC">
        <w:rPr>
          <w:rFonts w:hint="cs"/>
          <w:sz w:val="32"/>
          <w:szCs w:val="32"/>
          <w:rtl/>
        </w:rPr>
        <w:t>.</w:t>
      </w:r>
    </w:p>
    <w:p w14:paraId="6C199016" w14:textId="77777777" w:rsidR="00D74AAC" w:rsidRDefault="003B543D" w:rsidP="00D74AAC">
      <w:pPr>
        <w:tabs>
          <w:tab w:val="left" w:pos="1144"/>
        </w:tabs>
        <w:bidi/>
        <w:rPr>
          <w:sz w:val="32"/>
          <w:szCs w:val="32"/>
          <w:rtl/>
        </w:rPr>
      </w:pPr>
      <w:r w:rsidRPr="003D2838">
        <w:rPr>
          <w:sz w:val="32"/>
          <w:szCs w:val="32"/>
          <w:rtl/>
        </w:rPr>
        <w:t xml:space="preserve"> ثالثًا</w:t>
      </w:r>
      <w:r w:rsidR="00D74AAC">
        <w:rPr>
          <w:rFonts w:hint="cs"/>
          <w:sz w:val="32"/>
          <w:szCs w:val="32"/>
          <w:rtl/>
        </w:rPr>
        <w:t>-</w:t>
      </w:r>
      <w:r w:rsidRPr="003D2838">
        <w:rPr>
          <w:sz w:val="32"/>
          <w:szCs w:val="32"/>
          <w:rtl/>
        </w:rPr>
        <w:t xml:space="preserve"> يجب ألا يكون قد طُبقت أي علاجات طبية على المرض المعني، أو إذا طُبقت، فيجب ألا يكون لها أي أثر إيجابي</w:t>
      </w:r>
      <w:r w:rsidR="00D74AAC">
        <w:rPr>
          <w:rFonts w:hint="cs"/>
          <w:sz w:val="32"/>
          <w:szCs w:val="32"/>
          <w:rtl/>
        </w:rPr>
        <w:t>.</w:t>
      </w:r>
    </w:p>
    <w:p w14:paraId="5661AAA3" w14:textId="77777777" w:rsidR="00D74AAC" w:rsidRDefault="003B543D" w:rsidP="00D74AAC">
      <w:pPr>
        <w:tabs>
          <w:tab w:val="left" w:pos="1144"/>
        </w:tabs>
        <w:bidi/>
        <w:rPr>
          <w:sz w:val="32"/>
          <w:szCs w:val="32"/>
          <w:rtl/>
        </w:rPr>
      </w:pPr>
      <w:r w:rsidRPr="003D2838">
        <w:rPr>
          <w:sz w:val="32"/>
          <w:szCs w:val="32"/>
          <w:rtl/>
        </w:rPr>
        <w:lastRenderedPageBreak/>
        <w:t xml:space="preserve"> رابعًا</w:t>
      </w:r>
      <w:r w:rsidR="00D74AAC">
        <w:rPr>
          <w:rFonts w:hint="cs"/>
          <w:sz w:val="32"/>
          <w:szCs w:val="32"/>
          <w:rtl/>
        </w:rPr>
        <w:t>-</w:t>
      </w:r>
      <w:r w:rsidRPr="003D2838">
        <w:rPr>
          <w:sz w:val="32"/>
          <w:szCs w:val="32"/>
          <w:rtl/>
        </w:rPr>
        <w:t xml:space="preserve"> يجب أن يكون الشفاء قد حدث فورًا وبشكل فوري</w:t>
      </w:r>
      <w:r w:rsidR="00D74AAC">
        <w:rPr>
          <w:rFonts w:hint="cs"/>
          <w:sz w:val="32"/>
          <w:szCs w:val="32"/>
          <w:rtl/>
        </w:rPr>
        <w:t>.</w:t>
      </w:r>
    </w:p>
    <w:p w14:paraId="3033F342" w14:textId="77777777" w:rsidR="00D74AAC" w:rsidRDefault="003B543D" w:rsidP="00D74AAC">
      <w:pPr>
        <w:tabs>
          <w:tab w:val="left" w:pos="1144"/>
        </w:tabs>
        <w:bidi/>
        <w:rPr>
          <w:sz w:val="32"/>
          <w:szCs w:val="32"/>
          <w:rtl/>
        </w:rPr>
      </w:pPr>
      <w:r w:rsidRPr="003D2838">
        <w:rPr>
          <w:sz w:val="32"/>
          <w:szCs w:val="32"/>
          <w:rtl/>
        </w:rPr>
        <w:t xml:space="preserve"> خامسًا</w:t>
      </w:r>
      <w:r w:rsidR="00D74AAC">
        <w:rPr>
          <w:rFonts w:hint="cs"/>
          <w:sz w:val="32"/>
          <w:szCs w:val="32"/>
          <w:rtl/>
        </w:rPr>
        <w:t>-</w:t>
      </w:r>
      <w:r w:rsidRPr="003D2838">
        <w:rPr>
          <w:sz w:val="32"/>
          <w:szCs w:val="32"/>
          <w:rtl/>
        </w:rPr>
        <w:t xml:space="preserve"> يجب أن يكون الشفاء قد حدث كليًا ونهائيًا</w:t>
      </w:r>
      <w:r w:rsidR="00D74AAC">
        <w:rPr>
          <w:rFonts w:hint="cs"/>
          <w:sz w:val="32"/>
          <w:szCs w:val="32"/>
          <w:rtl/>
        </w:rPr>
        <w:t>.</w:t>
      </w:r>
    </w:p>
    <w:p w14:paraId="006544AB" w14:textId="77777777" w:rsidR="00D74AAC" w:rsidRDefault="003B543D" w:rsidP="00D74AAC">
      <w:pPr>
        <w:tabs>
          <w:tab w:val="left" w:pos="1144"/>
        </w:tabs>
        <w:bidi/>
        <w:rPr>
          <w:sz w:val="32"/>
          <w:szCs w:val="32"/>
          <w:rtl/>
        </w:rPr>
      </w:pPr>
      <w:r w:rsidRPr="003D2838">
        <w:rPr>
          <w:sz w:val="32"/>
          <w:szCs w:val="32"/>
          <w:rtl/>
        </w:rPr>
        <w:t xml:space="preserve"> سادسًا</w:t>
      </w:r>
      <w:r w:rsidR="00D74AAC">
        <w:rPr>
          <w:rFonts w:hint="cs"/>
          <w:sz w:val="32"/>
          <w:szCs w:val="32"/>
          <w:rtl/>
        </w:rPr>
        <w:t>-</w:t>
      </w:r>
      <w:r w:rsidRPr="003D2838">
        <w:rPr>
          <w:sz w:val="32"/>
          <w:szCs w:val="32"/>
          <w:rtl/>
        </w:rPr>
        <w:t xml:space="preserve"> يجب ألا يكون الشفاء قد أعقب أي أزمات فسيولوجية قد تُحل بعض الأمراض بطريقة غير متوقعة ومفاجئة (على سبيل المثال، عن طريق طرد الأجسام الغريبة)</w:t>
      </w:r>
      <w:r w:rsidR="00D74AAC">
        <w:rPr>
          <w:rFonts w:hint="cs"/>
          <w:sz w:val="32"/>
          <w:szCs w:val="32"/>
          <w:rtl/>
        </w:rPr>
        <w:t>.</w:t>
      </w:r>
    </w:p>
    <w:p w14:paraId="41A6AC59" w14:textId="77777777" w:rsidR="0011529E" w:rsidRDefault="003B543D" w:rsidP="00D74AAC">
      <w:pPr>
        <w:tabs>
          <w:tab w:val="left" w:pos="1144"/>
        </w:tabs>
        <w:bidi/>
        <w:rPr>
          <w:sz w:val="32"/>
          <w:szCs w:val="32"/>
          <w:lang w:bidi="ar-SY"/>
        </w:rPr>
      </w:pPr>
      <w:r w:rsidRPr="003D2838">
        <w:rPr>
          <w:sz w:val="32"/>
          <w:szCs w:val="32"/>
          <w:rtl/>
        </w:rPr>
        <w:t xml:space="preserve"> سابعًا</w:t>
      </w:r>
      <w:r w:rsidR="00D74AAC">
        <w:rPr>
          <w:rFonts w:hint="cs"/>
          <w:sz w:val="32"/>
          <w:szCs w:val="32"/>
          <w:rtl/>
        </w:rPr>
        <w:t>-</w:t>
      </w:r>
      <w:r w:rsidRPr="003D2838">
        <w:rPr>
          <w:sz w:val="32"/>
          <w:szCs w:val="32"/>
          <w:rtl/>
        </w:rPr>
        <w:t xml:space="preserve"> يجب ألا يعود المرض في النهاية بعد فترة زمنية معينة. على الرغم من أنها تعكس لغة العصر، إلا أن المعايير التي وضعها البابا بنديكت الرابع عشر تُظهر صرامة رسمية جديرة بالملاحظة، تحترم منهجية العلوم</w:t>
      </w:r>
      <w:r w:rsidRPr="003D2838">
        <w:rPr>
          <w:sz w:val="32"/>
          <w:szCs w:val="32"/>
          <w:lang w:bidi="ar-SY"/>
        </w:rPr>
        <w:t>.</w:t>
      </w:r>
      <w:r w:rsidRPr="003D2838">
        <w:rPr>
          <w:sz w:val="32"/>
          <w:szCs w:val="32"/>
          <w:lang w:bidi="ar-SY"/>
        </w:rPr>
        <w:br/>
      </w:r>
      <w:r w:rsidRPr="003D2838">
        <w:rPr>
          <w:sz w:val="32"/>
          <w:szCs w:val="32"/>
          <w:lang w:bidi="ar-SY"/>
        </w:rPr>
        <w:br/>
      </w:r>
      <w:r w:rsidRPr="003D2838">
        <w:rPr>
          <w:sz w:val="32"/>
          <w:szCs w:val="32"/>
          <w:rtl/>
        </w:rPr>
        <w:t xml:space="preserve">اليوم كما في الماضي، لا تطلب الكنيسة من الخبراء الطبيين الحكم على وقوع معجزة من عدمه، أو تعريف ماهية المعجزة. بل تطلب منهم ببساطة تحديد ما إذا كنا أمام حدثٍ محسوسٍ يتجاوز نطاق الأسباب الطبيعية المعروفة (على الأقل وفقًا لأحدث المعارف العلمية في مجالٍ علميٍّ مُحدد). عند تقييم الأدلة للمحاكمة، </w:t>
      </w:r>
      <w:r w:rsidRPr="003D2838">
        <w:rPr>
          <w:sz w:val="32"/>
          <w:szCs w:val="32"/>
          <w:lang w:bidi="ar-SY"/>
        </w:rPr>
        <w:t>"</w:t>
      </w:r>
      <w:r w:rsidRPr="003D2838">
        <w:rPr>
          <w:sz w:val="32"/>
          <w:szCs w:val="32"/>
          <w:rtl/>
        </w:rPr>
        <w:t xml:space="preserve">يجب أن تُرفق الحالة بالوثائق اللازمة لتمكين أعضاء اللجنة الطبية من تحديد التشخيص الدقيق، والعلاج المُستخدم، والتنبؤات، ليُبدوا في النهاية رأيهم الخاص حول كيفية حدوث الشفاء. وفيما يتعلق بكيفية حدوث الشفاء، لا تُحال الحالة إلى فريق المستشارين اللاهوتيين، ثم إلى أعضاء مجمع دعاوى القديسين، إلا إذا رأى أغلبية الخبراء الطبيين أن الأمر يبدو غير قابل للتفسير علميًا. من الجدير بالذكر أنه بالنسبة للعديد من الأحداث الاستثنائية المسجلة في التاريخ (كالمعجزة في كالاندا أو حالات الشفاء الأولى في لورد في خمسينيات القرن التاسع </w:t>
      </w:r>
      <w:r w:rsidRPr="003D2838">
        <w:rPr>
          <w:sz w:val="32"/>
          <w:szCs w:val="32"/>
          <w:rtl/>
        </w:rPr>
        <w:lastRenderedPageBreak/>
        <w:t xml:space="preserve">عشر)، فإن التقدم الكبير الذي أحرزه الطب في القرنين أو الثلاثة قرون الماضية لم يُغير </w:t>
      </w:r>
      <w:r w:rsidRPr="003D2838">
        <w:rPr>
          <w:sz w:val="32"/>
          <w:szCs w:val="32"/>
          <w:lang w:bidi="ar-SY"/>
        </w:rPr>
        <w:t>"</w:t>
      </w:r>
      <w:r w:rsidRPr="003D2838">
        <w:rPr>
          <w:sz w:val="32"/>
          <w:szCs w:val="32"/>
          <w:rtl/>
        </w:rPr>
        <w:t>الوضع الراهن للمعرفة</w:t>
      </w:r>
      <w:r w:rsidRPr="003D2838">
        <w:rPr>
          <w:sz w:val="32"/>
          <w:szCs w:val="32"/>
          <w:lang w:bidi="ar-SY"/>
        </w:rPr>
        <w:t xml:space="preserve">" </w:t>
      </w:r>
      <w:r w:rsidRPr="003D2838">
        <w:rPr>
          <w:sz w:val="32"/>
          <w:szCs w:val="32"/>
          <w:rtl/>
        </w:rPr>
        <w:t xml:space="preserve">إلى درجة تستدعي تغيير الحكم على هذه المعجزات السابقة. </w:t>
      </w:r>
    </w:p>
    <w:p w14:paraId="59740982" w14:textId="4BE0FB7B" w:rsidR="0011529E" w:rsidRPr="0011529E" w:rsidRDefault="0011529E" w:rsidP="0011529E">
      <w:pPr>
        <w:tabs>
          <w:tab w:val="left" w:pos="1144"/>
        </w:tabs>
        <w:bidi/>
        <w:jc w:val="center"/>
        <w:rPr>
          <w:b/>
          <w:bCs/>
          <w:sz w:val="32"/>
          <w:szCs w:val="32"/>
          <w:u w:val="single"/>
          <w:rtl/>
          <w:lang w:bidi="ar-SY"/>
        </w:rPr>
      </w:pPr>
      <w:r w:rsidRPr="0011529E">
        <w:rPr>
          <w:b/>
          <w:bCs/>
          <w:sz w:val="32"/>
          <w:szCs w:val="32"/>
          <w:u w:val="single"/>
          <w:rtl/>
        </w:rPr>
        <w:t>معجزات القربان المقدس</w:t>
      </w:r>
    </w:p>
    <w:p w14:paraId="54DDECE2" w14:textId="77777777" w:rsidR="00B20CCA" w:rsidRDefault="003B543D" w:rsidP="0011529E">
      <w:pPr>
        <w:tabs>
          <w:tab w:val="left" w:pos="1144"/>
        </w:tabs>
        <w:bidi/>
        <w:rPr>
          <w:sz w:val="32"/>
          <w:szCs w:val="32"/>
          <w:rtl/>
        </w:rPr>
      </w:pPr>
      <w:r w:rsidRPr="003D2838">
        <w:rPr>
          <w:sz w:val="32"/>
          <w:szCs w:val="32"/>
          <w:lang w:bidi="ar-SY"/>
        </w:rPr>
        <w:br/>
      </w:r>
      <w:r w:rsidRPr="003D2838">
        <w:rPr>
          <w:sz w:val="32"/>
          <w:szCs w:val="32"/>
          <w:rtl/>
        </w:rPr>
        <w:t xml:space="preserve">معجزات القربان المقدس: حالة خاصة تتعلق بالإيمان والعلم. لا يُمكن اعتبار التحوّل الإفخارستي، أي التحوّل الجوهري للخبز والخمر إلى جسد ودم يسوع المسيح، </w:t>
      </w:r>
      <w:r w:rsidRPr="003D2838">
        <w:rPr>
          <w:sz w:val="32"/>
          <w:szCs w:val="32"/>
          <w:lang w:bidi="ar-SY"/>
        </w:rPr>
        <w:t>"</w:t>
      </w:r>
      <w:r w:rsidRPr="003D2838">
        <w:rPr>
          <w:sz w:val="32"/>
          <w:szCs w:val="32"/>
          <w:rtl/>
        </w:rPr>
        <w:t>معجزة</w:t>
      </w:r>
      <w:r w:rsidRPr="003D2838">
        <w:rPr>
          <w:sz w:val="32"/>
          <w:szCs w:val="32"/>
          <w:lang w:bidi="ar-SY"/>
        </w:rPr>
        <w:t xml:space="preserve">" </w:t>
      </w:r>
      <w:r w:rsidRPr="003D2838">
        <w:rPr>
          <w:sz w:val="32"/>
          <w:szCs w:val="32"/>
          <w:rtl/>
        </w:rPr>
        <w:t>بالمعنى الدقيق للكلمة. وتُورد بعض مؤلفات الآباء روايات عن معجزات القربان المقدس، إلا أن السجلات أصبحت أكثر تواترًا بدءًا من العصور الوسطى. وقد سُجّلت حالات عديدة في العصور الوسطى والحديثة، منها ما يتعلق بالقربان المقدس الذي سال منه الدم: لانسيانو (القرن الثامن)؛ فيرارا (1171)؛ ألاتري (1228)؛ فلورنسا (1230)؛ بولسينا (1264). برلين (1510). سُجّلت حالات حفظ القربان المقدس سليمًا لفترة طويلة في موروفالي (1562)، وفافيرناي (1618)، وسيينا (1730). وحدثت معجزات شفاء في باريس (1725)، وأثناء لحظات السجود للقربان المقدس أو التبريك في المزارات المريمية في لوريتو، ولورد، وفاطمة. لا تُعتبر الموثوقية التاريخية للوثائق مقبولة دائمًا، ولكن في عدد من الحالات، أمكن لاحقًا إجراء تحليلات علمية للآثار المذكورة. وفي هذا الصدد، تُعدّ الأحداث التي وقعت في لانسيانو، وبولسينا، وسيينا ذات أهمية خاصة للعلوم</w:t>
      </w:r>
      <w:r w:rsidRPr="003D2838">
        <w:rPr>
          <w:sz w:val="32"/>
          <w:szCs w:val="32"/>
          <w:lang w:bidi="ar-SY"/>
        </w:rPr>
        <w:t>.</w:t>
      </w:r>
      <w:r w:rsidRPr="003D2838">
        <w:rPr>
          <w:sz w:val="32"/>
          <w:szCs w:val="32"/>
          <w:lang w:bidi="ar-SY"/>
        </w:rPr>
        <w:br/>
      </w:r>
      <w:r w:rsidRPr="003D2838">
        <w:rPr>
          <w:sz w:val="32"/>
          <w:szCs w:val="32"/>
          <w:lang w:bidi="ar-SY"/>
        </w:rPr>
        <w:br/>
      </w:r>
      <w:r w:rsidRPr="003D2838">
        <w:rPr>
          <w:sz w:val="32"/>
          <w:szCs w:val="32"/>
          <w:rtl/>
        </w:rPr>
        <w:t xml:space="preserve">تتعلق هذه الحادثة، التي وقعت في القرن الثامن في دير القديسين </w:t>
      </w:r>
      <w:r w:rsidRPr="003D2838">
        <w:rPr>
          <w:sz w:val="32"/>
          <w:szCs w:val="32"/>
          <w:rtl/>
        </w:rPr>
        <w:lastRenderedPageBreak/>
        <w:t>ليغونزيانو ودوميزيانو، بتجربة راهب باسيليوسي، انتابته الشكوك حول حضور المسيح الحقيقي في القربان المقدس، فشهد أثناء القداس الإلهي تحولًا ملموسًا لأجزاء القربان إلى لحم ودم. ولا تزال آثار هذا التحول محفوظة حتى اليوم في كنيسة القديس فرنسيس. وقد خضعت شظايا اللحم لتحليل كيميائي-بيولوجي، وتبين أنها ذات طبيعة ألياف عضلية، تم تحديدها على أنها نسيج عضلة القلب، بينما تبين أن جلطات الدم المتخثرة هي من فصيلة الدم</w:t>
      </w:r>
      <w:r w:rsidRPr="003D2838">
        <w:rPr>
          <w:sz w:val="32"/>
          <w:szCs w:val="32"/>
          <w:lang w:bidi="ar-SY"/>
        </w:rPr>
        <w:t xml:space="preserve"> AB</w:t>
      </w:r>
      <w:r w:rsidRPr="003D2838">
        <w:rPr>
          <w:sz w:val="32"/>
          <w:szCs w:val="32"/>
          <w:rtl/>
        </w:rPr>
        <w:t xml:space="preserve">، وهي نفس الفصيلة التي ظهرت على كفن تورينو . </w:t>
      </w:r>
      <w:r w:rsidRPr="003D2838">
        <w:rPr>
          <w:sz w:val="32"/>
          <w:szCs w:val="32"/>
          <w:lang w:bidi="ar-SY"/>
        </w:rPr>
        <w:br/>
      </w:r>
      <w:r w:rsidRPr="003D2838">
        <w:rPr>
          <w:sz w:val="32"/>
          <w:szCs w:val="32"/>
          <w:rtl/>
        </w:rPr>
        <w:t>حدثت معجزة بولسينا الإفخارستية، التي صوّرها رافائيل في لوحة جدارية شهيرة في غرفة إليودورو بقصر الفاتيكان، في ظروف مشابهة. فخلال القداس الإلهي، على مذبح كنيسة القديسة كريستينا الشهيدة، رأى كاهنٌ، راغبٌ في تعزيز إيمانه بحضور المسيح الحقيقي في سر القربان المقدس، دماً يتدفق من القربان المقدس. ولا تزال آثار الدم باقية في كنيسة القديسة كريستينا في بولسينا، على رخام وحجارة المذبح وعلى أرضية الكنيسة. كما لا تزال آثار الدم باقية على قطعة القماش المستخدمة كغطاء للكاهن (المحفوظة اليوم في كاتدرائية أورفيتو). وقد حدثت المعجزة في العام نفسه (1264) الذي استجاب فيه البابا أوربان الرابع، المقيم آنذاك في أورفيتو، لطلبات الطوباوية إيفا من القديس مارتن المُلحة بإعلان عيد جسد المسيح</w:t>
      </w:r>
      <w:r w:rsidRPr="003D2838">
        <w:rPr>
          <w:sz w:val="32"/>
          <w:szCs w:val="32"/>
          <w:lang w:bidi="ar-SY"/>
        </w:rPr>
        <w:t xml:space="preserve"> </w:t>
      </w:r>
      <w:r w:rsidRPr="003D2838">
        <w:rPr>
          <w:sz w:val="32"/>
          <w:szCs w:val="32"/>
          <w:rtl/>
        </w:rPr>
        <w:t xml:space="preserve">كعيدٍ طقسي. </w:t>
      </w:r>
      <w:r w:rsidRPr="003D2838">
        <w:rPr>
          <w:sz w:val="32"/>
          <w:szCs w:val="32"/>
          <w:lang w:bidi="ar-SY"/>
        </w:rPr>
        <w:br/>
      </w:r>
      <w:r w:rsidRPr="003D2838">
        <w:rPr>
          <w:sz w:val="32"/>
          <w:szCs w:val="32"/>
          <w:rtl/>
        </w:rPr>
        <w:t xml:space="preserve">أخيرًا، في سيينا، سُرقت أعداد كبيرة من القربان المقدس خلال سرقةٍ مُدنسةٍ لكأس القربان في 14 أغسطس 1730. عُثر على القربان بعد عدة أيام، وعرضه المؤمنون للعبادة بمهابةٍ بالغة، إلا أن الممارسة الشائعة آنذاك كانت تُثني عن استخدامه في الطقوس الدينية، مما أدى دون وعي إلى تبجيلٍ استمر عبر العصور. منذ تلك اللحظة، بقي نحو </w:t>
      </w:r>
      <w:r w:rsidRPr="003D2838">
        <w:rPr>
          <w:sz w:val="32"/>
          <w:szCs w:val="32"/>
          <w:rtl/>
        </w:rPr>
        <w:lastRenderedPageBreak/>
        <w:t xml:space="preserve">250 قربانًا سليمًا، ويمكن للمؤمنين تبجيله في بازيليكا القديس فرنسيس في مدينة سيينا التوسكانية. وقد أثبتت ملاحظاتٌ عديدة على مر السنين الحفاظَ على هذا النوع من الخبز بطريقةٍ لا تُفسَّر. </w:t>
      </w:r>
    </w:p>
    <w:p w14:paraId="385F4884" w14:textId="77777777" w:rsidR="00865B4A" w:rsidRDefault="00865B4A" w:rsidP="00865B4A">
      <w:pPr>
        <w:tabs>
          <w:tab w:val="left" w:pos="1144"/>
        </w:tabs>
        <w:bidi/>
        <w:rPr>
          <w:sz w:val="32"/>
          <w:szCs w:val="32"/>
          <w:rtl/>
        </w:rPr>
      </w:pPr>
    </w:p>
    <w:p w14:paraId="3B78AA79" w14:textId="2CB87FC6" w:rsidR="00865B4A" w:rsidRDefault="00865B4A" w:rsidP="00865B4A">
      <w:pPr>
        <w:tabs>
          <w:tab w:val="left" w:pos="1144"/>
        </w:tabs>
        <w:bidi/>
        <w:jc w:val="center"/>
        <w:rPr>
          <w:b/>
          <w:bCs/>
          <w:sz w:val="32"/>
          <w:szCs w:val="32"/>
          <w:u w:val="single"/>
          <w:rtl/>
        </w:rPr>
      </w:pPr>
      <w:r w:rsidRPr="00865B4A">
        <w:rPr>
          <w:rFonts w:hint="cs"/>
          <w:b/>
          <w:bCs/>
          <w:sz w:val="32"/>
          <w:szCs w:val="32"/>
          <w:u w:val="single"/>
          <w:rtl/>
        </w:rPr>
        <w:t>أبرز القديسين المسيحيين بالعالم قديما وحديثا</w:t>
      </w:r>
    </w:p>
    <w:p w14:paraId="5AD17811" w14:textId="77777777" w:rsidR="00865B4A" w:rsidRPr="00865B4A" w:rsidRDefault="00865B4A" w:rsidP="00865B4A">
      <w:pPr>
        <w:tabs>
          <w:tab w:val="left" w:pos="1144"/>
        </w:tabs>
        <w:bidi/>
        <w:rPr>
          <w:b/>
          <w:bCs/>
          <w:sz w:val="32"/>
          <w:szCs w:val="32"/>
          <w:u w:val="single"/>
          <w:rtl/>
        </w:rPr>
      </w:pPr>
    </w:p>
    <w:p w14:paraId="4B29B3F6" w14:textId="3D106B9E" w:rsidR="00642568" w:rsidRPr="008A4D47" w:rsidRDefault="00642568" w:rsidP="00642568">
      <w:pPr>
        <w:tabs>
          <w:tab w:val="left" w:pos="1144"/>
        </w:tabs>
        <w:bidi/>
        <w:rPr>
          <w:sz w:val="32"/>
          <w:szCs w:val="32"/>
          <w:rtl/>
        </w:rPr>
      </w:pPr>
      <w:r>
        <w:rPr>
          <w:rFonts w:hint="cs"/>
          <w:sz w:val="32"/>
          <w:szCs w:val="32"/>
          <w:rtl/>
        </w:rPr>
        <w:t xml:space="preserve"> ترك قسم من القديسين آثارا</w:t>
      </w:r>
      <w:r w:rsidRPr="00865B4A">
        <w:rPr>
          <w:sz w:val="32"/>
          <w:szCs w:val="32"/>
          <w:rtl/>
        </w:rPr>
        <w:t xml:space="preserve"> بارزة </w:t>
      </w:r>
      <w:r>
        <w:rPr>
          <w:rFonts w:hint="cs"/>
          <w:sz w:val="32"/>
          <w:szCs w:val="32"/>
          <w:rtl/>
        </w:rPr>
        <w:t xml:space="preserve">عميقة سجلت تاريخيا </w:t>
      </w:r>
      <w:r w:rsidRPr="00865B4A">
        <w:rPr>
          <w:sz w:val="32"/>
          <w:szCs w:val="32"/>
          <w:rtl/>
        </w:rPr>
        <w:t>، ويحظون بمكانة وتبجيل كبيرين في مختلف الكنائس. يُعد الرسل الاثنا عشر (مثل بطرس الرسول) حجر الأساس، إلى جانب قديسين عالميين آخرين</w:t>
      </w:r>
      <w:r w:rsidRPr="00865B4A">
        <w:rPr>
          <w:sz w:val="32"/>
          <w:szCs w:val="32"/>
        </w:rPr>
        <w:t>:</w:t>
      </w:r>
      <w:r w:rsidRPr="00865B4A">
        <w:rPr>
          <w:sz w:val="32"/>
          <w:szCs w:val="32"/>
        </w:rPr>
        <w:br/>
      </w:r>
      <w:r w:rsidRPr="00865B4A">
        <w:rPr>
          <w:sz w:val="32"/>
          <w:szCs w:val="32"/>
          <w:rtl/>
        </w:rPr>
        <w:t xml:space="preserve">القديس جرجس (مارجرجس): يُعد من أشهر القديسين والشهداء المسيحيين، ويُعرف بلقب </w:t>
      </w:r>
      <w:r w:rsidRPr="00865B4A">
        <w:rPr>
          <w:sz w:val="32"/>
          <w:szCs w:val="32"/>
        </w:rPr>
        <w:t>"</w:t>
      </w:r>
      <w:r w:rsidRPr="00865B4A">
        <w:rPr>
          <w:sz w:val="32"/>
          <w:szCs w:val="32"/>
          <w:rtl/>
        </w:rPr>
        <w:t>أمير الشهداء</w:t>
      </w:r>
      <w:r w:rsidRPr="00865B4A">
        <w:rPr>
          <w:sz w:val="32"/>
          <w:szCs w:val="32"/>
        </w:rPr>
        <w:t xml:space="preserve">". </w:t>
      </w:r>
      <w:r w:rsidRPr="00865B4A">
        <w:rPr>
          <w:sz w:val="32"/>
          <w:szCs w:val="32"/>
          <w:rtl/>
        </w:rPr>
        <w:t>وهو شفيع للعديد من الدول مثل إنجلترا وجورجيا وراعي العالم المسيحي</w:t>
      </w:r>
      <w:r w:rsidRPr="00865B4A">
        <w:rPr>
          <w:sz w:val="32"/>
          <w:szCs w:val="32"/>
        </w:rPr>
        <w:t>.</w:t>
      </w:r>
      <w:r w:rsidRPr="00865B4A">
        <w:rPr>
          <w:sz w:val="32"/>
          <w:szCs w:val="32"/>
        </w:rPr>
        <w:br/>
      </w:r>
      <w:r w:rsidRPr="00865B4A">
        <w:rPr>
          <w:sz w:val="32"/>
          <w:szCs w:val="32"/>
          <w:rtl/>
        </w:rPr>
        <w:t>مريم العذراء: تحظى بمكانة فائقة القدسية والتبجيل لدى جميع الطوائف المسيحية كوالدة للإله</w:t>
      </w:r>
      <w:r w:rsidRPr="00865B4A">
        <w:rPr>
          <w:sz w:val="32"/>
          <w:szCs w:val="32"/>
        </w:rPr>
        <w:t>.</w:t>
      </w:r>
      <w:r w:rsidRPr="00865B4A">
        <w:rPr>
          <w:sz w:val="32"/>
          <w:szCs w:val="32"/>
        </w:rPr>
        <w:br/>
      </w:r>
      <w:r w:rsidRPr="00865B4A">
        <w:rPr>
          <w:sz w:val="32"/>
          <w:szCs w:val="32"/>
          <w:rtl/>
        </w:rPr>
        <w:t>القديس بولس الرسول: أحد أعظم المبشرين واللاهوتيين، ولرسائله تأثير محوري في تأسيس الفكر المسيحي وتوسيع دائرته</w:t>
      </w:r>
      <w:r w:rsidRPr="00865B4A">
        <w:rPr>
          <w:sz w:val="32"/>
          <w:szCs w:val="32"/>
        </w:rPr>
        <w:t>.</w:t>
      </w:r>
      <w:r w:rsidRPr="00865B4A">
        <w:rPr>
          <w:sz w:val="32"/>
          <w:szCs w:val="32"/>
        </w:rPr>
        <w:br/>
      </w:r>
      <w:r w:rsidRPr="00865B4A">
        <w:rPr>
          <w:sz w:val="32"/>
          <w:szCs w:val="32"/>
          <w:rtl/>
        </w:rPr>
        <w:t>القديس بطرس الرسول: قائد الرسل وأول أسقف لروما (حسب الكنيسة الكاثوليكية) وأحد أعمدة الكنيسة الأولى</w:t>
      </w:r>
      <w:r w:rsidRPr="00865B4A">
        <w:rPr>
          <w:sz w:val="32"/>
          <w:szCs w:val="32"/>
        </w:rPr>
        <w:t>.</w:t>
      </w:r>
      <w:r w:rsidRPr="00865B4A">
        <w:rPr>
          <w:sz w:val="32"/>
          <w:szCs w:val="32"/>
        </w:rPr>
        <w:br/>
      </w:r>
      <w:r w:rsidRPr="00865B4A">
        <w:rPr>
          <w:sz w:val="32"/>
          <w:szCs w:val="32"/>
          <w:rtl/>
        </w:rPr>
        <w:t>القديس يوحنا المعمدان: المبشر بظهور يسوع والمعمد له في نهر الأردن، ويحظى بمكانة رفيعة في كل من الشرق والغرب</w:t>
      </w:r>
      <w:r w:rsidRPr="00865B4A">
        <w:rPr>
          <w:sz w:val="32"/>
          <w:szCs w:val="32"/>
        </w:rPr>
        <w:t>.</w:t>
      </w:r>
      <w:r w:rsidRPr="00865B4A">
        <w:rPr>
          <w:sz w:val="32"/>
          <w:szCs w:val="32"/>
        </w:rPr>
        <w:br/>
      </w:r>
      <w:r w:rsidRPr="00865B4A">
        <w:rPr>
          <w:sz w:val="32"/>
          <w:szCs w:val="32"/>
          <w:rtl/>
        </w:rPr>
        <w:t xml:space="preserve">القديس أنطونيوس الكبير: يُعرف بأبي الرهبان ومؤسس الرهبنة </w:t>
      </w:r>
      <w:r w:rsidRPr="00865B4A">
        <w:rPr>
          <w:sz w:val="32"/>
          <w:szCs w:val="32"/>
          <w:rtl/>
        </w:rPr>
        <w:lastRenderedPageBreak/>
        <w:t>المسيحية في العالم، وُلِد في مصر وامتد تأثيره لجميع أديرة العالم</w:t>
      </w:r>
      <w:r w:rsidRPr="00865B4A">
        <w:rPr>
          <w:sz w:val="32"/>
          <w:szCs w:val="32"/>
        </w:rPr>
        <w:t>.</w:t>
      </w:r>
      <w:r w:rsidRPr="00865B4A">
        <w:rPr>
          <w:sz w:val="32"/>
          <w:szCs w:val="32"/>
        </w:rPr>
        <w:br/>
      </w:r>
      <w:r w:rsidRPr="00865B4A">
        <w:rPr>
          <w:sz w:val="32"/>
          <w:szCs w:val="32"/>
          <w:rtl/>
        </w:rPr>
        <w:t>القديس فرنسيس الأسيزي: مؤسس الرهبنة الفرنسيسكانية، ويُبجل لزهده ومحبته العميقة للطبيعة والفقراء</w:t>
      </w:r>
      <w:r w:rsidRPr="00865B4A">
        <w:rPr>
          <w:sz w:val="32"/>
          <w:szCs w:val="32"/>
        </w:rPr>
        <w:t>.</w:t>
      </w:r>
      <w:r w:rsidRPr="00865B4A">
        <w:rPr>
          <w:sz w:val="32"/>
          <w:szCs w:val="32"/>
        </w:rPr>
        <w:br/>
      </w:r>
      <w:r w:rsidRPr="00865B4A">
        <w:rPr>
          <w:sz w:val="32"/>
          <w:szCs w:val="32"/>
          <w:rtl/>
        </w:rPr>
        <w:t>القديس باتريك: شفيع أيرلندا، ويُنسب إليه الفضل في نشر المسيحية فيها</w:t>
      </w:r>
      <w:r w:rsidRPr="00865B4A">
        <w:rPr>
          <w:sz w:val="32"/>
          <w:szCs w:val="32"/>
        </w:rPr>
        <w:t>.</w:t>
      </w:r>
      <w:r w:rsidRPr="00865B4A">
        <w:rPr>
          <w:sz w:val="32"/>
          <w:szCs w:val="32"/>
        </w:rPr>
        <w:br/>
      </w:r>
      <w:r w:rsidRPr="00865B4A">
        <w:rPr>
          <w:sz w:val="32"/>
          <w:szCs w:val="32"/>
          <w:rtl/>
        </w:rPr>
        <w:t>أبرز قديسي العصر الحديث حول العالم هم شخصيات تركت أثراً روحياً عميقاً في الكنيسة، وتتضمن اللائحة قامات روحية بارزة على مستوى العالم</w:t>
      </w:r>
      <w:r w:rsidR="008A4D47">
        <w:rPr>
          <w:rFonts w:hint="cs"/>
          <w:sz w:val="32"/>
          <w:szCs w:val="32"/>
          <w:rtl/>
        </w:rPr>
        <w:t xml:space="preserve"> وسنورد بعضهم وأيضا الأشهر في الكنيسة المارونية والقبطية</w:t>
      </w:r>
      <w:r w:rsidRPr="00865B4A">
        <w:rPr>
          <w:sz w:val="32"/>
          <w:szCs w:val="32"/>
        </w:rPr>
        <w:t>:</w:t>
      </w:r>
      <w:r w:rsidRPr="00865B4A">
        <w:rPr>
          <w:sz w:val="32"/>
          <w:szCs w:val="32"/>
        </w:rPr>
        <w:br/>
      </w:r>
      <w:r w:rsidRPr="00865B4A">
        <w:rPr>
          <w:sz w:val="32"/>
          <w:szCs w:val="32"/>
          <w:rtl/>
        </w:rPr>
        <w:t>القديس البابا يوحنا بولس الثاني (من الكنيسة الكاثوليكية): بابا الفاتيكان الـ 264، ويُعد واحداً من أعظم الشخصيات في العصر الحديث. تميز بحبريته الطويلة ودفاعه عن كرامة الإنسان، وأُعلنت قداسته في عام 2014</w:t>
      </w:r>
      <w:r w:rsidRPr="00865B4A">
        <w:rPr>
          <w:sz w:val="32"/>
          <w:szCs w:val="32"/>
        </w:rPr>
        <w:t>. </w:t>
      </w:r>
      <w:r w:rsidRPr="00865B4A">
        <w:rPr>
          <w:sz w:val="32"/>
          <w:szCs w:val="32"/>
        </w:rPr>
        <w:br/>
      </w:r>
      <w:r w:rsidRPr="00865B4A">
        <w:rPr>
          <w:sz w:val="32"/>
          <w:szCs w:val="32"/>
        </w:rPr>
        <w:br/>
      </w:r>
      <w:r w:rsidRPr="00865B4A">
        <w:rPr>
          <w:sz w:val="32"/>
          <w:szCs w:val="32"/>
          <w:rtl/>
        </w:rPr>
        <w:t>القديس كارلو أكوتيس (من الكنيسة الكاثوليكية): شاب إيطالي عُرف بإيمانه العميق واستخدام التكنولوجيا ومهارات الكمبيوتر لمشاركة محتوى ديني، وقد أُعلن كقديس في 7 سبتمبر 2025 ليكون أول قديس من جيل الألفية</w:t>
      </w:r>
      <w:r w:rsidRPr="00865B4A">
        <w:rPr>
          <w:sz w:val="32"/>
          <w:szCs w:val="32"/>
        </w:rPr>
        <w:t>. </w:t>
      </w:r>
      <w:r w:rsidRPr="00865B4A">
        <w:rPr>
          <w:sz w:val="32"/>
          <w:szCs w:val="32"/>
        </w:rPr>
        <w:br/>
      </w:r>
      <w:r w:rsidRPr="00865B4A">
        <w:rPr>
          <w:sz w:val="32"/>
          <w:szCs w:val="32"/>
        </w:rPr>
        <w:br/>
      </w:r>
      <w:r w:rsidRPr="00865B4A">
        <w:rPr>
          <w:sz w:val="32"/>
          <w:szCs w:val="32"/>
          <w:rtl/>
        </w:rPr>
        <w:t>القديسة الأم تريزا (من الكنيسة الكاثوليكية): راهبة ومُبشرة حازت على جائزة نوبل للسلام لتفانيها في خدمة الفقراء والمهمشين حول العالم، لا سيما في الهند. أُعلنت قديسة عام 2016</w:t>
      </w:r>
      <w:r w:rsidRPr="00865B4A">
        <w:rPr>
          <w:sz w:val="32"/>
          <w:szCs w:val="32"/>
        </w:rPr>
        <w:t>.</w:t>
      </w:r>
      <w:r w:rsidRPr="00865B4A">
        <w:rPr>
          <w:sz w:val="32"/>
          <w:szCs w:val="32"/>
        </w:rPr>
        <w:br/>
      </w:r>
    </w:p>
    <w:p w14:paraId="0D587FBF" w14:textId="77777777" w:rsidR="00883CBF" w:rsidRDefault="00865B4A" w:rsidP="00642568">
      <w:pPr>
        <w:tabs>
          <w:tab w:val="left" w:pos="1144"/>
        </w:tabs>
        <w:bidi/>
        <w:rPr>
          <w:sz w:val="32"/>
          <w:szCs w:val="32"/>
          <w:rtl/>
        </w:rPr>
      </w:pPr>
      <w:r w:rsidRPr="00865B4A">
        <w:rPr>
          <w:sz w:val="32"/>
          <w:szCs w:val="32"/>
          <w:rtl/>
        </w:rPr>
        <w:lastRenderedPageBreak/>
        <w:t xml:space="preserve">يُعرف لبنان بـ </w:t>
      </w:r>
      <w:r w:rsidRPr="00865B4A">
        <w:rPr>
          <w:sz w:val="32"/>
          <w:szCs w:val="32"/>
        </w:rPr>
        <w:t>"</w:t>
      </w:r>
      <w:r w:rsidRPr="00865B4A">
        <w:rPr>
          <w:sz w:val="32"/>
          <w:szCs w:val="32"/>
          <w:rtl/>
        </w:rPr>
        <w:t>أرض القديسين</w:t>
      </w:r>
      <w:r w:rsidRPr="00865B4A">
        <w:rPr>
          <w:sz w:val="32"/>
          <w:szCs w:val="32"/>
        </w:rPr>
        <w:t>"</w:t>
      </w:r>
      <w:r w:rsidRPr="00865B4A">
        <w:rPr>
          <w:sz w:val="32"/>
          <w:szCs w:val="32"/>
          <w:rtl/>
        </w:rPr>
        <w:t>، حيث خرّج عبر التاريخ نُخبة من الرهبان والنساك الذين ذاع صيتهم عالمياً بفضل حياتهم النسكية. تعود جذورهم بمعظمهم إلى الرهبانية اللبنانية المارونية، وأشهرهم</w:t>
      </w:r>
      <w:r w:rsidRPr="00865B4A">
        <w:rPr>
          <w:sz w:val="32"/>
          <w:szCs w:val="32"/>
        </w:rPr>
        <w:t>: </w:t>
      </w:r>
      <w:r w:rsidRPr="00865B4A">
        <w:rPr>
          <w:sz w:val="32"/>
          <w:szCs w:val="32"/>
        </w:rPr>
        <w:br/>
      </w:r>
      <w:r w:rsidRPr="00865B4A">
        <w:rPr>
          <w:sz w:val="32"/>
          <w:szCs w:val="32"/>
        </w:rPr>
        <w:br/>
      </w:r>
      <w:r w:rsidRPr="00865B4A">
        <w:rPr>
          <w:sz w:val="32"/>
          <w:szCs w:val="32"/>
          <w:rtl/>
        </w:rPr>
        <w:t>القديس شربل مخلوف: ناسك عنايا، أشهر قديس لبناني.</w:t>
      </w:r>
      <w:r w:rsidR="00642568" w:rsidRPr="00642568">
        <w:rPr>
          <w:sz w:val="32"/>
          <w:szCs w:val="32"/>
          <w:rtl/>
        </w:rPr>
        <w:t xml:space="preserve"> </w:t>
      </w:r>
      <w:r w:rsidR="00642568" w:rsidRPr="00865B4A">
        <w:rPr>
          <w:sz w:val="32"/>
          <w:szCs w:val="32"/>
          <w:rtl/>
        </w:rPr>
        <w:t>أُعلن قديساً عام 1977</w:t>
      </w:r>
      <w:r w:rsidRPr="00865B4A">
        <w:rPr>
          <w:sz w:val="32"/>
          <w:szCs w:val="32"/>
          <w:rtl/>
        </w:rPr>
        <w:t xml:space="preserve"> يُعرف بـ </w:t>
      </w:r>
      <w:r w:rsidRPr="00865B4A">
        <w:rPr>
          <w:sz w:val="32"/>
          <w:szCs w:val="32"/>
        </w:rPr>
        <w:t>"</w:t>
      </w:r>
      <w:r w:rsidRPr="00865B4A">
        <w:rPr>
          <w:sz w:val="32"/>
          <w:szCs w:val="32"/>
          <w:rtl/>
        </w:rPr>
        <w:t>حبيس عنايا</w:t>
      </w:r>
      <w:r w:rsidRPr="00865B4A">
        <w:rPr>
          <w:sz w:val="32"/>
          <w:szCs w:val="32"/>
        </w:rPr>
        <w:t>"</w:t>
      </w:r>
      <w:r w:rsidRPr="00865B4A">
        <w:rPr>
          <w:sz w:val="32"/>
          <w:szCs w:val="32"/>
          <w:rtl/>
        </w:rPr>
        <w:t>، وتُنسب إليه آلاف الأعاجيب في شفاء الأمراض المستعصية، وجسده الطاهر لا يزال غير قابل للتحلل ويُفرز زيتاً معجزيّاً</w:t>
      </w:r>
      <w:r>
        <w:rPr>
          <w:sz w:val="32"/>
          <w:szCs w:val="32"/>
        </w:rPr>
        <w:t xml:space="preserve"> </w:t>
      </w:r>
      <w:r w:rsidRPr="00865B4A">
        <w:rPr>
          <w:sz w:val="32"/>
          <w:szCs w:val="32"/>
        </w:rPr>
        <w:t>.</w:t>
      </w:r>
      <w:r>
        <w:rPr>
          <w:rFonts w:hint="cs"/>
          <w:sz w:val="32"/>
          <w:szCs w:val="32"/>
          <w:rtl/>
          <w:lang w:bidi="ar-SY"/>
        </w:rPr>
        <w:t xml:space="preserve">وإلى الآن يقصد مزاره يوميا المؤمنين بمعجزاته من كافة الأديان </w:t>
      </w:r>
      <w:r w:rsidR="00935577">
        <w:rPr>
          <w:rFonts w:hint="cs"/>
          <w:sz w:val="32"/>
          <w:szCs w:val="32"/>
          <w:rtl/>
          <w:lang w:bidi="ar-SY"/>
        </w:rPr>
        <w:t>وغالبيتهم من المرضى الذي يقوم بشفائهم مع العلم أنه يوجد للقديس شربل مزارات متعددة بدول العالم تحمل الشفاء لروادها مع وجود مظاهر إعجازية في هذه المزارات مثل نتح الزيت من تمثال مار شربل بهذه المزارات وبشكل دائم</w:t>
      </w:r>
      <w:r w:rsidRPr="00865B4A">
        <w:rPr>
          <w:sz w:val="32"/>
          <w:szCs w:val="32"/>
        </w:rPr>
        <w:t> </w:t>
      </w:r>
      <w:r w:rsidRPr="00865B4A">
        <w:rPr>
          <w:sz w:val="32"/>
          <w:szCs w:val="32"/>
        </w:rPr>
        <w:br/>
      </w:r>
      <w:r w:rsidRPr="00865B4A">
        <w:rPr>
          <w:sz w:val="32"/>
          <w:szCs w:val="32"/>
          <w:rtl/>
        </w:rPr>
        <w:t xml:space="preserve">القديسة رفقا: راهبة عانت آلاماً جسدية مبرحة طلباً لمشاركة المسيح آلامه، وعاشت عمياء ومشلولة. تُعرف بقديسة </w:t>
      </w:r>
      <w:r w:rsidRPr="00865B4A">
        <w:rPr>
          <w:sz w:val="32"/>
          <w:szCs w:val="32"/>
        </w:rPr>
        <w:t>"</w:t>
      </w:r>
      <w:r w:rsidRPr="00865B4A">
        <w:rPr>
          <w:sz w:val="32"/>
          <w:szCs w:val="32"/>
          <w:rtl/>
        </w:rPr>
        <w:t>الآلام والشفاء</w:t>
      </w:r>
      <w:r w:rsidRPr="00865B4A">
        <w:rPr>
          <w:sz w:val="32"/>
          <w:szCs w:val="32"/>
        </w:rPr>
        <w:t>". </w:t>
      </w:r>
      <w:r w:rsidRPr="00865B4A">
        <w:rPr>
          <w:sz w:val="32"/>
          <w:szCs w:val="32"/>
        </w:rPr>
        <w:br/>
      </w:r>
      <w:r w:rsidRPr="00865B4A">
        <w:rPr>
          <w:sz w:val="32"/>
          <w:szCs w:val="32"/>
        </w:rPr>
        <w:br/>
      </w:r>
      <w:r w:rsidRPr="00865B4A">
        <w:rPr>
          <w:sz w:val="32"/>
          <w:szCs w:val="32"/>
          <w:rtl/>
        </w:rPr>
        <w:t xml:space="preserve">القديس نعمة الله الحرديني: عُرف بـ </w:t>
      </w:r>
      <w:r w:rsidRPr="00865B4A">
        <w:rPr>
          <w:sz w:val="32"/>
          <w:szCs w:val="32"/>
        </w:rPr>
        <w:t>"</w:t>
      </w:r>
      <w:r w:rsidRPr="00865B4A">
        <w:rPr>
          <w:sz w:val="32"/>
          <w:szCs w:val="32"/>
          <w:rtl/>
        </w:rPr>
        <w:t>قديس حردين</w:t>
      </w:r>
      <w:r w:rsidRPr="00865B4A">
        <w:rPr>
          <w:sz w:val="32"/>
          <w:szCs w:val="32"/>
        </w:rPr>
        <w:t xml:space="preserve">" </w:t>
      </w:r>
      <w:r w:rsidRPr="00865B4A">
        <w:rPr>
          <w:sz w:val="32"/>
          <w:szCs w:val="32"/>
          <w:rtl/>
        </w:rPr>
        <w:t>ومعلم القديس شربل. تميّز بحياة الصلاة العميقة والتواضع، وتُنسب إليه العديد من أعاجيب الشفاء</w:t>
      </w:r>
      <w:r w:rsidRPr="00865B4A">
        <w:rPr>
          <w:sz w:val="32"/>
          <w:szCs w:val="32"/>
        </w:rPr>
        <w:t>. </w:t>
      </w:r>
      <w:r w:rsidRPr="00865B4A">
        <w:rPr>
          <w:sz w:val="32"/>
          <w:szCs w:val="32"/>
        </w:rPr>
        <w:br/>
      </w:r>
      <w:r w:rsidRPr="00865B4A">
        <w:rPr>
          <w:sz w:val="32"/>
          <w:szCs w:val="32"/>
          <w:rtl/>
        </w:rPr>
        <w:t>الطوباوي إسطفان الدويهي: بطريرك ومؤرخ ماروني، طُوّب حديثاً، ويُعد من أعمدة الكنيسة اللبنانية</w:t>
      </w:r>
      <w:r w:rsidRPr="00865B4A">
        <w:rPr>
          <w:sz w:val="32"/>
          <w:szCs w:val="32"/>
        </w:rPr>
        <w:t>. </w:t>
      </w:r>
      <w:r w:rsidRPr="00865B4A">
        <w:rPr>
          <w:sz w:val="32"/>
          <w:szCs w:val="32"/>
        </w:rPr>
        <w:br/>
      </w:r>
      <w:r w:rsidRPr="00865B4A">
        <w:rPr>
          <w:sz w:val="32"/>
          <w:szCs w:val="32"/>
          <w:rtl/>
        </w:rPr>
        <w:t>القديس مارون: الأب الروحي وشفيع الكنيسة المارونية، وهو ناسك عاش في القرنين الرابع والخامس</w:t>
      </w:r>
      <w:r w:rsidRPr="00865B4A">
        <w:rPr>
          <w:sz w:val="32"/>
          <w:szCs w:val="32"/>
        </w:rPr>
        <w:t>. </w:t>
      </w:r>
      <w:r w:rsidRPr="00865B4A">
        <w:rPr>
          <w:sz w:val="32"/>
          <w:szCs w:val="32"/>
        </w:rPr>
        <w:br/>
      </w:r>
      <w:r w:rsidRPr="00865B4A">
        <w:rPr>
          <w:sz w:val="32"/>
          <w:szCs w:val="32"/>
        </w:rPr>
        <w:br/>
      </w:r>
      <w:r w:rsidR="00935577">
        <w:rPr>
          <w:rFonts w:hint="cs"/>
          <w:sz w:val="32"/>
          <w:szCs w:val="32"/>
          <w:rtl/>
        </w:rPr>
        <w:lastRenderedPageBreak/>
        <w:t>بعض</w:t>
      </w:r>
      <w:r w:rsidRPr="00865B4A">
        <w:rPr>
          <w:sz w:val="32"/>
          <w:szCs w:val="32"/>
          <w:rtl/>
        </w:rPr>
        <w:t xml:space="preserve"> أعاجيبهم</w:t>
      </w:r>
      <w:r w:rsidRPr="00865B4A">
        <w:rPr>
          <w:sz w:val="32"/>
          <w:szCs w:val="32"/>
        </w:rPr>
        <w:t>:</w:t>
      </w:r>
      <w:r w:rsidRPr="00865B4A">
        <w:rPr>
          <w:sz w:val="32"/>
          <w:szCs w:val="32"/>
        </w:rPr>
        <w:br/>
      </w:r>
      <w:r w:rsidRPr="00865B4A">
        <w:rPr>
          <w:sz w:val="32"/>
          <w:szCs w:val="32"/>
          <w:rtl/>
        </w:rPr>
        <w:t>أعجوبة نهاد الشامي (مار شربل): شفاء معجزي لامرأة كانت تعاني شللاً نصفياً تاماً نتيجة انسداد الشرايين، حيث رأت في منامها القديس شربل وهو يجري لها عملية جراحية في رقبتها</w:t>
      </w:r>
      <w:r w:rsidRPr="00865B4A">
        <w:rPr>
          <w:sz w:val="32"/>
          <w:szCs w:val="32"/>
        </w:rPr>
        <w:t>.</w:t>
      </w:r>
      <w:r w:rsidRPr="00865B4A">
        <w:rPr>
          <w:sz w:val="32"/>
          <w:szCs w:val="32"/>
        </w:rPr>
        <w:br/>
      </w:r>
      <w:r w:rsidRPr="00865B4A">
        <w:rPr>
          <w:sz w:val="32"/>
          <w:szCs w:val="32"/>
          <w:rtl/>
        </w:rPr>
        <w:t>أعجوبة شفاء أندريه نجم (الأب الحرديني): شاب أُصيب بمرض عضال وميؤوس منه، وشُفي تماماً بصلوات وشفاعة الأب الحرديني</w:t>
      </w:r>
      <w:r w:rsidRPr="00865B4A">
        <w:rPr>
          <w:sz w:val="32"/>
          <w:szCs w:val="32"/>
        </w:rPr>
        <w:t>.</w:t>
      </w:r>
      <w:r w:rsidRPr="00865B4A">
        <w:rPr>
          <w:sz w:val="32"/>
          <w:szCs w:val="32"/>
        </w:rPr>
        <w:br/>
      </w:r>
      <w:r w:rsidRPr="00865B4A">
        <w:rPr>
          <w:sz w:val="32"/>
          <w:szCs w:val="32"/>
          <w:rtl/>
        </w:rPr>
        <w:t>أعجوبة نظر القديسة رفقا: استعادت بصرها للحظات لتتمكن من رؤية راهبة أخرى قبل وفاتها، كعربون شكر على صلواتها</w:t>
      </w:r>
    </w:p>
    <w:p w14:paraId="7FEEA300" w14:textId="0802301A" w:rsidR="00883CBF" w:rsidRDefault="00883CBF" w:rsidP="00883CBF">
      <w:pPr>
        <w:tabs>
          <w:tab w:val="left" w:pos="1144"/>
        </w:tabs>
        <w:bidi/>
        <w:rPr>
          <w:sz w:val="32"/>
          <w:szCs w:val="32"/>
          <w:rtl/>
          <w:lang w:bidi="ar-SY"/>
        </w:rPr>
      </w:pPr>
      <w:r w:rsidRPr="00883CBF">
        <w:rPr>
          <w:sz w:val="32"/>
          <w:szCs w:val="32"/>
          <w:rtl/>
        </w:rPr>
        <w:t>تزخر الكنيسة القبطية الأرثوذكسية بتاريخ طويل من القداسة</w:t>
      </w:r>
      <w:r>
        <w:rPr>
          <w:rFonts w:hint="cs"/>
          <w:sz w:val="32"/>
          <w:szCs w:val="32"/>
          <w:rtl/>
        </w:rPr>
        <w:t xml:space="preserve"> وتم تطويب مئات من القديسين فيها </w:t>
      </w:r>
      <w:r w:rsidR="0003219E">
        <w:rPr>
          <w:rFonts w:hint="cs"/>
          <w:sz w:val="32"/>
          <w:szCs w:val="32"/>
          <w:rtl/>
        </w:rPr>
        <w:t xml:space="preserve"> وإذا أخذنا بقول العلامة ترتليان الذي عاش بالقرن الثالث الميلادي بشمال افريقيا  بفترة اضطهاد المسيحيين وتقديمهم عشرات الألوف من الشهداء لأنهم بقيوا على ايمانهم حيث قدم الأقباط  العدد الأكبر من الشهداء لشدة ايمانهم وبالمقابل خرج من الكنيسة القبطية أعداد كبيرة جدا من القديسين  وسأذكر  بعض القديسين الذي انتقل صيتهم إلى بلاد الشام و</w:t>
      </w:r>
      <w:r>
        <w:rPr>
          <w:rFonts w:hint="cs"/>
          <w:sz w:val="32"/>
          <w:szCs w:val="32"/>
          <w:rtl/>
        </w:rPr>
        <w:t>دوام معجزاتهم إلى الآن هم :</w:t>
      </w:r>
      <w:r w:rsidRPr="00883CBF">
        <w:rPr>
          <w:sz w:val="32"/>
          <w:szCs w:val="32"/>
        </w:rPr>
        <w:br/>
      </w:r>
      <w:r w:rsidRPr="00883CBF">
        <w:rPr>
          <w:sz w:val="32"/>
          <w:szCs w:val="32"/>
          <w:rtl/>
        </w:rPr>
        <w:t>مارمرقس الرسول: مؤسس الكنيسة القبطية في مصر وأول بطاركتها</w:t>
      </w:r>
      <w:r w:rsidRPr="00883CBF">
        <w:rPr>
          <w:sz w:val="32"/>
          <w:szCs w:val="32"/>
        </w:rPr>
        <w:t>.</w:t>
      </w:r>
      <w:r w:rsidRPr="00883CBF">
        <w:rPr>
          <w:sz w:val="32"/>
          <w:szCs w:val="32"/>
        </w:rPr>
        <w:br/>
      </w:r>
      <w:r w:rsidRPr="00883CBF">
        <w:rPr>
          <w:sz w:val="32"/>
          <w:szCs w:val="32"/>
          <w:rtl/>
        </w:rPr>
        <w:t xml:space="preserve">الأنبا أنطونيوس الكبير: مؤسس الرهبنة المسيحية في </w:t>
      </w:r>
      <w:r>
        <w:rPr>
          <w:rFonts w:hint="cs"/>
          <w:sz w:val="32"/>
          <w:szCs w:val="32"/>
          <w:rtl/>
        </w:rPr>
        <w:t>العالم</w:t>
      </w:r>
    </w:p>
    <w:p w14:paraId="4A5077EF" w14:textId="77777777" w:rsidR="008A4D47" w:rsidRDefault="00883CBF" w:rsidP="00883CBF">
      <w:pPr>
        <w:tabs>
          <w:tab w:val="left" w:pos="1144"/>
        </w:tabs>
        <w:bidi/>
        <w:rPr>
          <w:sz w:val="32"/>
          <w:szCs w:val="32"/>
          <w:rtl/>
        </w:rPr>
      </w:pPr>
      <w:r w:rsidRPr="00883CBF">
        <w:rPr>
          <w:sz w:val="32"/>
          <w:szCs w:val="32"/>
          <w:rtl/>
        </w:rPr>
        <w:t xml:space="preserve">البابا أثناسيوس الرسولي: بطريرك الإسكندرية العشرون، والمعروف بلقب </w:t>
      </w:r>
      <w:r w:rsidRPr="00883CBF">
        <w:rPr>
          <w:sz w:val="32"/>
          <w:szCs w:val="32"/>
        </w:rPr>
        <w:t>"</w:t>
      </w:r>
      <w:r w:rsidRPr="00883CBF">
        <w:rPr>
          <w:sz w:val="32"/>
          <w:szCs w:val="32"/>
          <w:rtl/>
        </w:rPr>
        <w:t>حامي الإيمان</w:t>
      </w:r>
      <w:r w:rsidRPr="00883CBF">
        <w:rPr>
          <w:sz w:val="32"/>
          <w:szCs w:val="32"/>
        </w:rPr>
        <w:t>".</w:t>
      </w:r>
      <w:r w:rsidRPr="00883CBF">
        <w:rPr>
          <w:sz w:val="32"/>
          <w:szCs w:val="32"/>
        </w:rPr>
        <w:br/>
      </w:r>
      <w:r w:rsidRPr="00883CBF">
        <w:rPr>
          <w:sz w:val="32"/>
          <w:szCs w:val="32"/>
          <w:rtl/>
        </w:rPr>
        <w:t xml:space="preserve">مارمينا العجائبي: من أشهر شهداء الكنيسة، وتنتشر الأديرة والكنائس باسمه </w:t>
      </w:r>
      <w:r w:rsidR="00443EB6" w:rsidRPr="00865B4A">
        <w:rPr>
          <w:sz w:val="32"/>
          <w:szCs w:val="32"/>
          <w:rtl/>
        </w:rPr>
        <w:t xml:space="preserve">القديس </w:t>
      </w:r>
      <w:r w:rsidR="008A4D47">
        <w:rPr>
          <w:rFonts w:hint="cs"/>
          <w:sz w:val="32"/>
          <w:szCs w:val="32"/>
          <w:rtl/>
        </w:rPr>
        <w:t>وهو</w:t>
      </w:r>
      <w:r w:rsidR="00443EB6" w:rsidRPr="00865B4A">
        <w:rPr>
          <w:sz w:val="32"/>
          <w:szCs w:val="32"/>
          <w:rtl/>
        </w:rPr>
        <w:t xml:space="preserve"> أحد أشهر قديسي الكنيسة القبطية الأرثوذكسية، ويُعرف بالشهيد صانع العجائب بالعالم</w:t>
      </w:r>
      <w:r w:rsidR="00443EB6" w:rsidRPr="00865B4A">
        <w:rPr>
          <w:sz w:val="32"/>
          <w:szCs w:val="32"/>
        </w:rPr>
        <w:t>.</w:t>
      </w:r>
    </w:p>
    <w:p w14:paraId="7B0419B9" w14:textId="483BE543" w:rsidR="00883CBF" w:rsidRPr="00883CBF" w:rsidRDefault="008A4D47" w:rsidP="008A4D47">
      <w:pPr>
        <w:tabs>
          <w:tab w:val="left" w:pos="1144"/>
        </w:tabs>
        <w:bidi/>
        <w:rPr>
          <w:sz w:val="32"/>
          <w:szCs w:val="32"/>
        </w:rPr>
      </w:pPr>
      <w:r w:rsidRPr="00865B4A">
        <w:rPr>
          <w:sz w:val="32"/>
          <w:szCs w:val="32"/>
          <w:rtl/>
        </w:rPr>
        <w:lastRenderedPageBreak/>
        <w:t xml:space="preserve">القديس البابا كيرلس السادس: بابا الإسكندرية وبطريرك الكرازة المرقسية الـ 116. يُعرف في التاريخ الحديث بـ </w:t>
      </w:r>
      <w:r w:rsidRPr="00865B4A">
        <w:rPr>
          <w:sz w:val="32"/>
          <w:szCs w:val="32"/>
        </w:rPr>
        <w:t>"</w:t>
      </w:r>
      <w:r w:rsidRPr="00865B4A">
        <w:rPr>
          <w:sz w:val="32"/>
          <w:szCs w:val="32"/>
          <w:rtl/>
        </w:rPr>
        <w:t>رجل الصلاة والقداسات</w:t>
      </w:r>
      <w:r w:rsidRPr="00865B4A">
        <w:rPr>
          <w:sz w:val="32"/>
          <w:szCs w:val="32"/>
        </w:rPr>
        <w:t>"</w:t>
      </w:r>
      <w:r w:rsidRPr="00865B4A">
        <w:rPr>
          <w:sz w:val="32"/>
          <w:szCs w:val="32"/>
          <w:rtl/>
        </w:rPr>
        <w:t>، وتحظى سيرته ومزاراته باحترام واسع في مصر وخارجها، واعتُبر من أهم قديسي الكنيسة المعاصرين</w:t>
      </w:r>
      <w:r w:rsidRPr="00865B4A">
        <w:rPr>
          <w:sz w:val="32"/>
          <w:szCs w:val="32"/>
        </w:rPr>
        <w:t>. </w:t>
      </w:r>
      <w:r w:rsidRPr="00865B4A">
        <w:rPr>
          <w:sz w:val="32"/>
          <w:szCs w:val="32"/>
        </w:rPr>
        <w:br/>
      </w:r>
      <w:r w:rsidR="00883CBF" w:rsidRPr="00883CBF">
        <w:rPr>
          <w:sz w:val="32"/>
          <w:szCs w:val="32"/>
        </w:rPr>
        <w:br/>
      </w:r>
      <w:r w:rsidR="00883CBF" w:rsidRPr="00883CBF">
        <w:rPr>
          <w:sz w:val="32"/>
          <w:szCs w:val="32"/>
          <w:rtl/>
        </w:rPr>
        <w:t xml:space="preserve">الشهيدة دميانة: قائدة الراهبات الشهيدات، وتحظى بمكانة شعبية وتاريخية كبيرة </w:t>
      </w:r>
    </w:p>
    <w:p w14:paraId="1E3F93CA" w14:textId="77777777" w:rsidR="0003219E" w:rsidRDefault="0003219E" w:rsidP="00883CBF">
      <w:pPr>
        <w:tabs>
          <w:tab w:val="left" w:pos="1144"/>
        </w:tabs>
        <w:bidi/>
        <w:rPr>
          <w:sz w:val="32"/>
          <w:szCs w:val="32"/>
          <w:rtl/>
        </w:rPr>
      </w:pPr>
    </w:p>
    <w:p w14:paraId="7EC5C306" w14:textId="35E9F342" w:rsidR="005277B9" w:rsidRPr="005277B9" w:rsidRDefault="005277B9" w:rsidP="005277B9">
      <w:pPr>
        <w:tabs>
          <w:tab w:val="left" w:pos="1144"/>
        </w:tabs>
        <w:bidi/>
        <w:jc w:val="center"/>
        <w:rPr>
          <w:b/>
          <w:bCs/>
          <w:sz w:val="32"/>
          <w:szCs w:val="32"/>
          <w:u w:val="single"/>
          <w:rtl/>
        </w:rPr>
      </w:pPr>
      <w:r w:rsidRPr="005277B9">
        <w:rPr>
          <w:rFonts w:hint="cs"/>
          <w:b/>
          <w:bCs/>
          <w:sz w:val="32"/>
          <w:szCs w:val="32"/>
          <w:u w:val="single"/>
          <w:rtl/>
        </w:rPr>
        <w:t>جوازات الشفاعة والتبرك بالقديسين والصالحين</w:t>
      </w:r>
    </w:p>
    <w:p w14:paraId="46A3E733" w14:textId="1D95A78D" w:rsidR="00685302" w:rsidRDefault="00865B4A" w:rsidP="0003219E">
      <w:pPr>
        <w:tabs>
          <w:tab w:val="left" w:pos="1144"/>
        </w:tabs>
        <w:bidi/>
        <w:rPr>
          <w:sz w:val="32"/>
          <w:szCs w:val="32"/>
          <w:rtl/>
        </w:rPr>
      </w:pPr>
      <w:r w:rsidRPr="00865B4A">
        <w:rPr>
          <w:sz w:val="32"/>
          <w:szCs w:val="32"/>
        </w:rPr>
        <w:br/>
      </w:r>
      <w:r w:rsidR="00685302" w:rsidRPr="0003219E">
        <w:rPr>
          <w:sz w:val="32"/>
          <w:szCs w:val="32"/>
          <w:rtl/>
        </w:rPr>
        <w:t>الشفاعة لغةً هي التوسط للغير بطلب جلب منفعة أو دفع مضرة، أو ضم شيء إلى آخر ليصبح شفعاً. واصطلاحاً، هي توسط شخص وجيه أو ذي مكانة لدى طرف آخر لتلبية حاجة أو إسقاط عقاب عن محتاج إليه</w:t>
      </w:r>
      <w:r w:rsidR="00685302" w:rsidRPr="0003219E">
        <w:rPr>
          <w:sz w:val="32"/>
          <w:szCs w:val="32"/>
        </w:rPr>
        <w:t>. </w:t>
      </w:r>
      <w:r w:rsidR="00110912" w:rsidRPr="0003219E">
        <w:rPr>
          <w:sz w:val="32"/>
          <w:szCs w:val="32"/>
          <w:rtl/>
        </w:rPr>
        <w:t>الشفاعة في القانون والعلاقات العامة</w:t>
      </w:r>
      <w:r w:rsidR="00110912" w:rsidRPr="0003219E">
        <w:rPr>
          <w:sz w:val="32"/>
          <w:szCs w:val="32"/>
        </w:rPr>
        <w:br/>
      </w:r>
      <w:r w:rsidR="00110912" w:rsidRPr="0003219E">
        <w:rPr>
          <w:sz w:val="32"/>
          <w:szCs w:val="32"/>
          <w:rtl/>
        </w:rPr>
        <w:t>تُعرف في السياقات الاجتماعية والسياسية أو القانونية بـ الوساطة أو التدخل</w:t>
      </w:r>
      <w:r w:rsidR="00110912">
        <w:rPr>
          <w:rFonts w:hint="cs"/>
          <w:sz w:val="32"/>
          <w:szCs w:val="32"/>
          <w:rtl/>
          <w:lang w:bidi="ar-SY"/>
        </w:rPr>
        <w:t xml:space="preserve"> ل</w:t>
      </w:r>
      <w:r w:rsidR="00110912" w:rsidRPr="0003219E">
        <w:rPr>
          <w:sz w:val="32"/>
          <w:szCs w:val="32"/>
          <w:rtl/>
        </w:rPr>
        <w:t>إسقاط العقوبة: التدخل لدى جهة رسمية أو صاحب قرار لطلب العفو أو تخفيف العقوبة عن شخص مدان</w:t>
      </w:r>
      <w:r w:rsidR="00110912" w:rsidRPr="0003219E">
        <w:rPr>
          <w:sz w:val="32"/>
          <w:szCs w:val="32"/>
        </w:rPr>
        <w:t>. </w:t>
      </w:r>
      <w:r w:rsidR="00110912" w:rsidRPr="0003219E">
        <w:rPr>
          <w:sz w:val="32"/>
          <w:szCs w:val="32"/>
        </w:rPr>
        <w:br/>
      </w:r>
      <w:r w:rsidR="00110912" w:rsidRPr="0003219E">
        <w:rPr>
          <w:sz w:val="32"/>
          <w:szCs w:val="32"/>
        </w:rPr>
        <w:br/>
      </w:r>
    </w:p>
    <w:p w14:paraId="4F919B36" w14:textId="77777777" w:rsidR="00110912" w:rsidRPr="00110912" w:rsidRDefault="00110912" w:rsidP="00110912">
      <w:pPr>
        <w:tabs>
          <w:tab w:val="left" w:pos="1144"/>
        </w:tabs>
        <w:bidi/>
        <w:rPr>
          <w:sz w:val="32"/>
          <w:szCs w:val="32"/>
          <w:rtl/>
        </w:rPr>
      </w:pPr>
    </w:p>
    <w:p w14:paraId="7C546877" w14:textId="77777777" w:rsidR="00110912" w:rsidRDefault="00685302" w:rsidP="00685302">
      <w:pPr>
        <w:tabs>
          <w:tab w:val="left" w:pos="1144"/>
        </w:tabs>
        <w:bidi/>
        <w:rPr>
          <w:sz w:val="32"/>
          <w:szCs w:val="32"/>
          <w:rtl/>
        </w:rPr>
      </w:pPr>
      <w:r w:rsidRPr="00685302">
        <w:rPr>
          <w:rFonts w:hint="cs"/>
          <w:b/>
          <w:bCs/>
          <w:sz w:val="32"/>
          <w:szCs w:val="32"/>
          <w:rtl/>
        </w:rPr>
        <w:t>الشفاعة عند المسيحيين</w:t>
      </w:r>
      <w:r>
        <w:rPr>
          <w:rFonts w:hint="cs"/>
          <w:sz w:val="32"/>
          <w:szCs w:val="32"/>
          <w:rtl/>
        </w:rPr>
        <w:t xml:space="preserve"> :</w:t>
      </w:r>
      <w:r w:rsidRPr="00685302">
        <w:rPr>
          <w:sz w:val="32"/>
          <w:szCs w:val="32"/>
          <w:rtl/>
        </w:rPr>
        <w:t xml:space="preserve"> </w:t>
      </w:r>
    </w:p>
    <w:p w14:paraId="0CBA9DC1" w14:textId="73A325DB" w:rsidR="008239AF" w:rsidRDefault="00685302" w:rsidP="00110912">
      <w:pPr>
        <w:tabs>
          <w:tab w:val="left" w:pos="1144"/>
        </w:tabs>
        <w:bidi/>
        <w:rPr>
          <w:sz w:val="32"/>
          <w:szCs w:val="32"/>
          <w:rtl/>
        </w:rPr>
      </w:pPr>
      <w:r w:rsidRPr="0003219E">
        <w:rPr>
          <w:sz w:val="32"/>
          <w:szCs w:val="32"/>
          <w:rtl/>
        </w:rPr>
        <w:lastRenderedPageBreak/>
        <w:t>تُقصد بها الصلاة أو التضرع من أجل الآخرين، وهي تعبير عن المحبة المتبادلة</w:t>
      </w:r>
      <w:r w:rsidRPr="0003219E">
        <w:rPr>
          <w:sz w:val="32"/>
          <w:szCs w:val="32"/>
        </w:rPr>
        <w:t>. </w:t>
      </w:r>
      <w:r w:rsidRPr="0003219E">
        <w:rPr>
          <w:sz w:val="32"/>
          <w:szCs w:val="32"/>
        </w:rPr>
        <w:br/>
      </w:r>
      <w:r w:rsidRPr="0003219E">
        <w:rPr>
          <w:sz w:val="32"/>
          <w:szCs w:val="32"/>
          <w:rtl/>
        </w:rPr>
        <w:t>شفاعة القديسين: الاعتقاد بأن القديسين والملائكة والعذراء مريم يرفعون الصلوات والتوسلات إلى الله نيابة عن المؤمنين</w:t>
      </w:r>
      <w:r w:rsidRPr="0003219E">
        <w:rPr>
          <w:sz w:val="32"/>
          <w:szCs w:val="32"/>
        </w:rPr>
        <w:t>. </w:t>
      </w:r>
      <w:r w:rsidRPr="0003219E">
        <w:rPr>
          <w:sz w:val="32"/>
          <w:szCs w:val="32"/>
        </w:rPr>
        <w:br/>
        <w:t xml:space="preserve"> </w:t>
      </w:r>
      <w:r>
        <w:rPr>
          <w:rFonts w:hint="cs"/>
          <w:sz w:val="32"/>
          <w:szCs w:val="32"/>
          <w:rtl/>
        </w:rPr>
        <w:t>و</w:t>
      </w:r>
      <w:r w:rsidR="0003219E" w:rsidRPr="0003219E">
        <w:rPr>
          <w:sz w:val="32"/>
          <w:szCs w:val="32"/>
          <w:rtl/>
        </w:rPr>
        <w:t>شفاعة القديسين هي عقيدة مسيحية تعني توسل المؤمنين بالقديسين (الذين انتقلوا إلى السماء) لكي يصلوا إلى الله من أجلهم. يؤمن المدافعون عنها أنها امتداد لشركة القديسين، وتماثل طلب الصلاة من صديق حي، مؤكدين أنها شفاعة توسلية وليست فدائية تحل محل المسيح</w:t>
      </w:r>
      <w:r w:rsidR="0003219E" w:rsidRPr="0003219E">
        <w:rPr>
          <w:sz w:val="32"/>
          <w:szCs w:val="32"/>
        </w:rPr>
        <w:t xml:space="preserve">. </w:t>
      </w:r>
      <w:r w:rsidR="0003219E" w:rsidRPr="0003219E">
        <w:rPr>
          <w:sz w:val="32"/>
          <w:szCs w:val="32"/>
        </w:rPr>
        <w:br/>
      </w:r>
      <w:r w:rsidR="00110912">
        <w:rPr>
          <w:rFonts w:hint="cs"/>
          <w:sz w:val="32"/>
          <w:szCs w:val="32"/>
          <w:rtl/>
        </w:rPr>
        <w:t xml:space="preserve">أما </w:t>
      </w:r>
      <w:r w:rsidR="0003219E" w:rsidRPr="0003219E">
        <w:rPr>
          <w:sz w:val="32"/>
          <w:szCs w:val="32"/>
          <w:rtl/>
        </w:rPr>
        <w:t>مفهوم الشفاعة في المسيحية</w:t>
      </w:r>
      <w:r w:rsidR="008A4D47">
        <w:rPr>
          <w:rFonts w:hint="cs"/>
          <w:sz w:val="32"/>
          <w:szCs w:val="32"/>
          <w:rtl/>
        </w:rPr>
        <w:t xml:space="preserve">  </w:t>
      </w:r>
      <w:r w:rsidR="008239AF">
        <w:rPr>
          <w:rFonts w:hint="cs"/>
          <w:sz w:val="32"/>
          <w:szCs w:val="32"/>
          <w:rtl/>
        </w:rPr>
        <w:t xml:space="preserve">هي وساطة </w:t>
      </w:r>
      <w:r w:rsidR="008A4D47">
        <w:rPr>
          <w:rFonts w:hint="cs"/>
          <w:sz w:val="32"/>
          <w:szCs w:val="32"/>
          <w:rtl/>
        </w:rPr>
        <w:t xml:space="preserve"> من القديسين لرفع طلبات</w:t>
      </w:r>
      <w:r w:rsidR="008239AF">
        <w:rPr>
          <w:rFonts w:hint="cs"/>
          <w:sz w:val="32"/>
          <w:szCs w:val="32"/>
          <w:rtl/>
        </w:rPr>
        <w:t xml:space="preserve"> المؤمنين</w:t>
      </w:r>
      <w:r w:rsidR="008A4D47">
        <w:rPr>
          <w:rFonts w:hint="cs"/>
          <w:sz w:val="32"/>
          <w:szCs w:val="32"/>
          <w:rtl/>
        </w:rPr>
        <w:t xml:space="preserve"> لله وينقسم لقسمين :</w:t>
      </w:r>
      <w:r w:rsidR="0003219E" w:rsidRPr="0003219E">
        <w:rPr>
          <w:sz w:val="32"/>
          <w:szCs w:val="32"/>
        </w:rPr>
        <w:br/>
      </w:r>
      <w:r w:rsidR="0003219E" w:rsidRPr="0003219E">
        <w:rPr>
          <w:sz w:val="32"/>
          <w:szCs w:val="32"/>
          <w:rtl/>
        </w:rPr>
        <w:t>شفاعة كفارية: شفاعة السيد المسيح وحده بدمه لمغفرة الخطايا</w:t>
      </w:r>
      <w:r w:rsidR="0003219E" w:rsidRPr="0003219E">
        <w:rPr>
          <w:sz w:val="32"/>
          <w:szCs w:val="32"/>
        </w:rPr>
        <w:t>.</w:t>
      </w:r>
      <w:r w:rsidR="0003219E" w:rsidRPr="0003219E">
        <w:rPr>
          <w:sz w:val="32"/>
          <w:szCs w:val="32"/>
        </w:rPr>
        <w:br/>
      </w:r>
      <w:r w:rsidR="0003219E" w:rsidRPr="0003219E">
        <w:rPr>
          <w:sz w:val="32"/>
          <w:szCs w:val="32"/>
          <w:rtl/>
        </w:rPr>
        <w:t>شفاعة توسلية: طلب المؤمنين من الملائكة والقديسين الصلاة لأجلهم</w:t>
      </w:r>
      <w:r w:rsidR="0003219E" w:rsidRPr="0003219E">
        <w:rPr>
          <w:sz w:val="32"/>
          <w:szCs w:val="32"/>
        </w:rPr>
        <w:t>.</w:t>
      </w:r>
      <w:r w:rsidR="0003219E" w:rsidRPr="0003219E">
        <w:rPr>
          <w:sz w:val="32"/>
          <w:szCs w:val="32"/>
        </w:rPr>
        <w:br/>
      </w:r>
      <w:r w:rsidR="0003219E" w:rsidRPr="0003219E">
        <w:rPr>
          <w:sz w:val="32"/>
          <w:szCs w:val="32"/>
        </w:rPr>
        <w:br/>
      </w:r>
      <w:r w:rsidR="0003219E" w:rsidRPr="0003219E">
        <w:rPr>
          <w:sz w:val="32"/>
          <w:szCs w:val="32"/>
          <w:rtl/>
        </w:rPr>
        <w:t>أدلة من الكتاب المقدس (العهد الجديد)</w:t>
      </w:r>
      <w:r w:rsidR="0003219E" w:rsidRPr="0003219E">
        <w:rPr>
          <w:sz w:val="32"/>
          <w:szCs w:val="32"/>
        </w:rPr>
        <w:br/>
      </w:r>
      <w:r w:rsidR="0003219E" w:rsidRPr="0003219E">
        <w:rPr>
          <w:sz w:val="32"/>
          <w:szCs w:val="32"/>
          <w:rtl/>
        </w:rPr>
        <w:t>صلاة لأجل الآخرين</w:t>
      </w:r>
      <w:r w:rsidR="0003219E" w:rsidRPr="0003219E">
        <w:rPr>
          <w:sz w:val="32"/>
          <w:szCs w:val="32"/>
        </w:rPr>
        <w:t>:</w:t>
      </w:r>
      <w:r w:rsidR="008239AF" w:rsidRPr="0003219E">
        <w:rPr>
          <w:sz w:val="32"/>
          <w:szCs w:val="32"/>
          <w:rtl/>
        </w:rPr>
        <w:t xml:space="preserve"> </w:t>
      </w:r>
      <w:r w:rsidR="008239AF">
        <w:rPr>
          <w:rFonts w:hint="cs"/>
          <w:sz w:val="32"/>
          <w:szCs w:val="32"/>
          <w:rtl/>
        </w:rPr>
        <w:t>(</w:t>
      </w:r>
      <w:r w:rsidR="0003219E" w:rsidRPr="0003219E">
        <w:rPr>
          <w:sz w:val="32"/>
          <w:szCs w:val="32"/>
          <w:rtl/>
        </w:rPr>
        <w:t>مصلين بكل صلاة... وطلبة لأجل جميع القديسين</w:t>
      </w:r>
      <w:r w:rsidR="0003219E" w:rsidRPr="0003219E">
        <w:rPr>
          <w:sz w:val="32"/>
          <w:szCs w:val="32"/>
        </w:rPr>
        <w:t xml:space="preserve"> (</w:t>
      </w:r>
      <w:r w:rsidR="0003219E" w:rsidRPr="0003219E">
        <w:rPr>
          <w:sz w:val="32"/>
          <w:szCs w:val="32"/>
          <w:rtl/>
        </w:rPr>
        <w:t>أفسس 6: 18</w:t>
      </w:r>
      <w:r w:rsidR="0003219E" w:rsidRPr="0003219E">
        <w:rPr>
          <w:sz w:val="32"/>
          <w:szCs w:val="32"/>
        </w:rPr>
        <w:t>).</w:t>
      </w:r>
      <w:r w:rsidR="0003219E" w:rsidRPr="0003219E">
        <w:rPr>
          <w:sz w:val="32"/>
          <w:szCs w:val="32"/>
          <w:rtl/>
        </w:rPr>
        <w:t>أهمية البارين</w:t>
      </w:r>
      <w:r w:rsidR="0003219E" w:rsidRPr="0003219E">
        <w:rPr>
          <w:sz w:val="32"/>
          <w:szCs w:val="32"/>
        </w:rPr>
        <w:t xml:space="preserve">: </w:t>
      </w:r>
      <w:r w:rsidR="0003219E" w:rsidRPr="0003219E">
        <w:rPr>
          <w:sz w:val="32"/>
          <w:szCs w:val="32"/>
          <w:rtl/>
        </w:rPr>
        <w:t>صلاة البار تعمل بقوة عظيمة</w:t>
      </w:r>
      <w:r w:rsidR="0003219E" w:rsidRPr="0003219E">
        <w:rPr>
          <w:sz w:val="32"/>
          <w:szCs w:val="32"/>
        </w:rPr>
        <w:t xml:space="preserve"> (</w:t>
      </w:r>
      <w:r w:rsidR="0003219E" w:rsidRPr="0003219E">
        <w:rPr>
          <w:sz w:val="32"/>
          <w:szCs w:val="32"/>
          <w:rtl/>
        </w:rPr>
        <w:t>يعقوب 5: 16</w:t>
      </w:r>
      <w:r w:rsidR="0003219E" w:rsidRPr="0003219E">
        <w:rPr>
          <w:sz w:val="32"/>
          <w:szCs w:val="32"/>
        </w:rPr>
        <w:t>).</w:t>
      </w:r>
      <w:r w:rsidR="0003219E" w:rsidRPr="0003219E">
        <w:rPr>
          <w:sz w:val="32"/>
          <w:szCs w:val="32"/>
          <w:rtl/>
        </w:rPr>
        <w:t>شفاعة القديسين</w:t>
      </w:r>
      <w:r w:rsidR="008239AF">
        <w:rPr>
          <w:sz w:val="32"/>
          <w:szCs w:val="32"/>
        </w:rPr>
        <w:t>-</w:t>
      </w:r>
      <w:r w:rsidR="0003219E" w:rsidRPr="0003219E">
        <w:rPr>
          <w:sz w:val="32"/>
          <w:szCs w:val="32"/>
          <w:rtl/>
        </w:rPr>
        <w:t>صلوات القديسين</w:t>
      </w:r>
      <w:r w:rsidR="0003219E" w:rsidRPr="0003219E">
        <w:rPr>
          <w:sz w:val="32"/>
          <w:szCs w:val="32"/>
        </w:rPr>
        <w:t xml:space="preserve"> </w:t>
      </w:r>
      <w:r w:rsidR="0003219E" w:rsidRPr="0003219E">
        <w:rPr>
          <w:sz w:val="32"/>
          <w:szCs w:val="32"/>
          <w:rtl/>
        </w:rPr>
        <w:t>المرفوعة أمام الله في سفر الرؤيا (رؤيا 5: 8)</w:t>
      </w:r>
      <w:r w:rsidR="0003219E" w:rsidRPr="0003219E">
        <w:rPr>
          <w:sz w:val="32"/>
          <w:szCs w:val="32"/>
        </w:rPr>
        <w:t xml:space="preserve">. </w:t>
      </w:r>
      <w:r w:rsidR="0003219E" w:rsidRPr="0003219E">
        <w:rPr>
          <w:sz w:val="32"/>
          <w:szCs w:val="32"/>
        </w:rPr>
        <w:br/>
      </w:r>
      <w:r w:rsidR="0003219E" w:rsidRPr="0003219E">
        <w:rPr>
          <w:sz w:val="32"/>
          <w:szCs w:val="32"/>
          <w:rtl/>
        </w:rPr>
        <w:t>موقف الكنائس منها</w:t>
      </w:r>
      <w:r w:rsidR="0003219E" w:rsidRPr="0003219E">
        <w:rPr>
          <w:sz w:val="32"/>
          <w:szCs w:val="32"/>
        </w:rPr>
        <w:br/>
      </w:r>
      <w:r w:rsidR="008239AF">
        <w:rPr>
          <w:rFonts w:hint="cs"/>
          <w:sz w:val="32"/>
          <w:szCs w:val="32"/>
          <w:rtl/>
        </w:rPr>
        <w:t xml:space="preserve">1- </w:t>
      </w:r>
      <w:r w:rsidR="0003219E" w:rsidRPr="0003219E">
        <w:rPr>
          <w:sz w:val="32"/>
          <w:szCs w:val="32"/>
          <w:rtl/>
        </w:rPr>
        <w:t>مؤيدة: تعتمدها الكنيسة الأرثوذكسية والكاثوليكية وكنيسة المشرق</w:t>
      </w:r>
      <w:r w:rsidR="0003219E" w:rsidRPr="0003219E">
        <w:rPr>
          <w:sz w:val="32"/>
          <w:szCs w:val="32"/>
        </w:rPr>
        <w:t>.</w:t>
      </w:r>
      <w:r w:rsidR="0003219E" w:rsidRPr="0003219E">
        <w:rPr>
          <w:sz w:val="32"/>
          <w:szCs w:val="32"/>
        </w:rPr>
        <w:br/>
      </w:r>
      <w:r w:rsidR="008239AF">
        <w:rPr>
          <w:rFonts w:hint="cs"/>
          <w:sz w:val="32"/>
          <w:szCs w:val="32"/>
          <w:rtl/>
        </w:rPr>
        <w:t xml:space="preserve">2- </w:t>
      </w:r>
      <w:r w:rsidR="0003219E" w:rsidRPr="0003219E">
        <w:rPr>
          <w:sz w:val="32"/>
          <w:szCs w:val="32"/>
          <w:rtl/>
        </w:rPr>
        <w:t>رافضة: ترفضها الكنائس البروتستانتية التي تعتقد أن المسيح هو الوسيط الوحيد</w:t>
      </w:r>
      <w:r w:rsidR="008239AF">
        <w:rPr>
          <w:rFonts w:hint="cs"/>
          <w:sz w:val="32"/>
          <w:szCs w:val="32"/>
          <w:rtl/>
        </w:rPr>
        <w:t>.</w:t>
      </w:r>
    </w:p>
    <w:p w14:paraId="4009BD0D" w14:textId="77777777" w:rsidR="00E364BC" w:rsidRDefault="00110912" w:rsidP="00110912">
      <w:pPr>
        <w:tabs>
          <w:tab w:val="left" w:pos="1144"/>
        </w:tabs>
        <w:bidi/>
        <w:rPr>
          <w:sz w:val="32"/>
          <w:szCs w:val="32"/>
          <w:rtl/>
        </w:rPr>
      </w:pPr>
      <w:r>
        <w:rPr>
          <w:rFonts w:hint="cs"/>
          <w:sz w:val="32"/>
          <w:szCs w:val="32"/>
          <w:rtl/>
        </w:rPr>
        <w:lastRenderedPageBreak/>
        <w:t>و</w:t>
      </w:r>
      <w:r w:rsidRPr="0003219E">
        <w:rPr>
          <w:sz w:val="32"/>
          <w:szCs w:val="32"/>
          <w:rtl/>
        </w:rPr>
        <w:t>في المسيحية، يُفهم التبرك (طلب البركة) على أنه التماس حضور الله وصلاحه من خلال الأشخاص، أو الأماكن، أو الأشياء التي تقدست بحلوس الروح القدس فيها. يمارس المؤمنون هذا التقليد بهدف نيل المعونة الروحية، الشفاء، وتقوية الإيمان، مستندين إلى نصوص من الكتاب المقدس</w:t>
      </w:r>
      <w:r w:rsidRPr="0003219E">
        <w:rPr>
          <w:sz w:val="32"/>
          <w:szCs w:val="32"/>
        </w:rPr>
        <w:t>. </w:t>
      </w:r>
      <w:r w:rsidRPr="0003219E">
        <w:rPr>
          <w:sz w:val="32"/>
          <w:szCs w:val="32"/>
        </w:rPr>
        <w:br/>
      </w:r>
      <w:r w:rsidRPr="0003219E">
        <w:rPr>
          <w:sz w:val="32"/>
          <w:szCs w:val="32"/>
          <w:rtl/>
        </w:rPr>
        <w:t>تتجلى ممارسات وأشكال التبرك في المسيحية في الجوانب التالية</w:t>
      </w:r>
      <w:r w:rsidRPr="0003219E">
        <w:rPr>
          <w:sz w:val="32"/>
          <w:szCs w:val="32"/>
        </w:rPr>
        <w:t>:</w:t>
      </w:r>
      <w:r w:rsidRPr="0003219E">
        <w:rPr>
          <w:sz w:val="32"/>
          <w:szCs w:val="32"/>
        </w:rPr>
        <w:br/>
      </w:r>
      <w:r w:rsidRPr="00110912">
        <w:rPr>
          <w:sz w:val="32"/>
          <w:szCs w:val="32"/>
          <w:u w:val="single"/>
          <w:rtl/>
        </w:rPr>
        <w:t>مفاهيم أساسية في التبرك المسيحي</w:t>
      </w:r>
      <w:r w:rsidRPr="0003219E">
        <w:rPr>
          <w:sz w:val="32"/>
          <w:szCs w:val="32"/>
        </w:rPr>
        <w:br/>
      </w:r>
      <w:r w:rsidRPr="0003219E">
        <w:rPr>
          <w:sz w:val="32"/>
          <w:szCs w:val="32"/>
          <w:rtl/>
        </w:rPr>
        <w:t>مصدر البركة: الله وحده هو مصدر كل بركة، وأي تبرك بشيء آخر هو طلب لعمل الله من خلاله</w:t>
      </w:r>
      <w:r w:rsidRPr="0003219E">
        <w:rPr>
          <w:sz w:val="32"/>
          <w:szCs w:val="32"/>
        </w:rPr>
        <w:t>.</w:t>
      </w:r>
      <w:r w:rsidRPr="0003219E">
        <w:rPr>
          <w:sz w:val="32"/>
          <w:szCs w:val="32"/>
        </w:rPr>
        <w:br/>
      </w:r>
      <w:r w:rsidRPr="0003219E">
        <w:rPr>
          <w:sz w:val="32"/>
          <w:szCs w:val="32"/>
          <w:rtl/>
        </w:rPr>
        <w:t>الفرق بين التكريم والعبادة: الكنائس التقليدية ترفض تأليه القديسين أو الأشياء؛ فالتبرك هو تكريم لأعمال الله في القديسين وطلب لشفاعتهم</w:t>
      </w:r>
      <w:r w:rsidRPr="0003219E">
        <w:rPr>
          <w:sz w:val="32"/>
          <w:szCs w:val="32"/>
        </w:rPr>
        <w:t>. </w:t>
      </w:r>
      <w:r w:rsidRPr="0003219E">
        <w:rPr>
          <w:sz w:val="32"/>
          <w:szCs w:val="32"/>
        </w:rPr>
        <w:br/>
      </w:r>
      <w:r w:rsidRPr="00110912">
        <w:rPr>
          <w:sz w:val="32"/>
          <w:szCs w:val="32"/>
          <w:u w:val="single"/>
          <w:rtl/>
        </w:rPr>
        <w:t>وسائل ومظاهر التبرك</w:t>
      </w:r>
      <w:r w:rsidRPr="0003219E">
        <w:rPr>
          <w:sz w:val="32"/>
          <w:szCs w:val="32"/>
        </w:rPr>
        <w:br/>
      </w:r>
      <w:r w:rsidRPr="0003219E">
        <w:rPr>
          <w:sz w:val="32"/>
          <w:szCs w:val="32"/>
          <w:rtl/>
        </w:rPr>
        <w:t>ذخائر القديسين (الرفات): التبرك بأجزاء من أجساد الشهداء والقديسين أو مقتنياتهم الشخصية</w:t>
      </w:r>
      <w:r w:rsidRPr="0003219E">
        <w:rPr>
          <w:sz w:val="32"/>
          <w:szCs w:val="32"/>
        </w:rPr>
        <w:t>.</w:t>
      </w:r>
      <w:r w:rsidRPr="0003219E">
        <w:rPr>
          <w:sz w:val="32"/>
          <w:szCs w:val="32"/>
        </w:rPr>
        <w:br/>
      </w:r>
      <w:r w:rsidRPr="0003219E">
        <w:rPr>
          <w:sz w:val="32"/>
          <w:szCs w:val="32"/>
          <w:rtl/>
        </w:rPr>
        <w:t>الأيقونات والصلبان: التبرك بالصور والرموز المقدسة عبر تقبيلها ورسم إشارة الصليب أمامها</w:t>
      </w:r>
      <w:r w:rsidRPr="0003219E">
        <w:rPr>
          <w:sz w:val="32"/>
          <w:szCs w:val="32"/>
        </w:rPr>
        <w:t>.</w:t>
      </w:r>
      <w:r w:rsidRPr="0003219E">
        <w:rPr>
          <w:sz w:val="32"/>
          <w:szCs w:val="32"/>
        </w:rPr>
        <w:br/>
      </w:r>
      <w:r w:rsidRPr="0003219E">
        <w:rPr>
          <w:sz w:val="32"/>
          <w:szCs w:val="32"/>
          <w:rtl/>
        </w:rPr>
        <w:t>الماء المقدس (الأغاسما): استخدام الماء المُصلّى عليه في الكنيسة للرش أو الشرب بهدف التبرك والشفاء</w:t>
      </w:r>
      <w:r w:rsidRPr="0003219E">
        <w:rPr>
          <w:sz w:val="32"/>
          <w:szCs w:val="32"/>
        </w:rPr>
        <w:t>.</w:t>
      </w:r>
      <w:r w:rsidRPr="0003219E">
        <w:rPr>
          <w:sz w:val="32"/>
          <w:szCs w:val="32"/>
        </w:rPr>
        <w:br/>
      </w:r>
      <w:r w:rsidRPr="0003219E">
        <w:rPr>
          <w:sz w:val="32"/>
          <w:szCs w:val="32"/>
          <w:rtl/>
        </w:rPr>
        <w:t>بركة الآباء الروحيين: نيل البركة من خلال وضع اليد أو الصلاة من قبل الكهنة والبطاركة والأساقفة</w:t>
      </w:r>
      <w:r w:rsidRPr="0003219E">
        <w:rPr>
          <w:sz w:val="32"/>
          <w:szCs w:val="32"/>
        </w:rPr>
        <w:t>.</w:t>
      </w:r>
      <w:r w:rsidRPr="0003219E">
        <w:rPr>
          <w:sz w:val="32"/>
          <w:szCs w:val="32"/>
        </w:rPr>
        <w:br/>
      </w:r>
      <w:r w:rsidRPr="0003219E">
        <w:rPr>
          <w:sz w:val="32"/>
          <w:szCs w:val="32"/>
          <w:rtl/>
        </w:rPr>
        <w:t>الأماكن المقدسة: زيارة الأضرحة، والأديرة، والأماكن التي شهدت أحداثاً مقدسة لنيل البركة</w:t>
      </w:r>
      <w:r w:rsidRPr="0003219E">
        <w:rPr>
          <w:sz w:val="32"/>
          <w:szCs w:val="32"/>
        </w:rPr>
        <w:t>. </w:t>
      </w:r>
      <w:r w:rsidRPr="0003219E">
        <w:rPr>
          <w:sz w:val="32"/>
          <w:szCs w:val="32"/>
        </w:rPr>
        <w:br/>
      </w:r>
      <w:r w:rsidR="00E364BC">
        <w:rPr>
          <w:rFonts w:hint="cs"/>
          <w:sz w:val="32"/>
          <w:szCs w:val="32"/>
          <w:u w:val="single"/>
          <w:rtl/>
        </w:rPr>
        <w:t>أدلة</w:t>
      </w:r>
      <w:r w:rsidRPr="00A26E51">
        <w:rPr>
          <w:sz w:val="32"/>
          <w:szCs w:val="32"/>
          <w:u w:val="single"/>
          <w:rtl/>
        </w:rPr>
        <w:t xml:space="preserve"> من الكتاب المقدس</w:t>
      </w:r>
      <w:r w:rsidR="00E364BC">
        <w:rPr>
          <w:rFonts w:hint="cs"/>
          <w:sz w:val="32"/>
          <w:szCs w:val="32"/>
          <w:rtl/>
        </w:rPr>
        <w:t xml:space="preserve"> </w:t>
      </w:r>
    </w:p>
    <w:p w14:paraId="6CD702D3" w14:textId="0C1295CE" w:rsidR="00110912" w:rsidRPr="00110912" w:rsidRDefault="00110912" w:rsidP="00E364BC">
      <w:pPr>
        <w:tabs>
          <w:tab w:val="left" w:pos="1144"/>
        </w:tabs>
        <w:bidi/>
        <w:rPr>
          <w:sz w:val="32"/>
          <w:szCs w:val="32"/>
          <w:rtl/>
        </w:rPr>
      </w:pPr>
      <w:r w:rsidRPr="0003219E">
        <w:rPr>
          <w:sz w:val="32"/>
          <w:szCs w:val="32"/>
          <w:rtl/>
        </w:rPr>
        <w:lastRenderedPageBreak/>
        <w:t>يستند المسيحيون إلى عدة أحداث في العهدين القديم والجديد تدعم هذا المفهوم</w:t>
      </w:r>
      <w:r w:rsidRPr="0003219E">
        <w:rPr>
          <w:sz w:val="32"/>
          <w:szCs w:val="32"/>
        </w:rPr>
        <w:t>:</w:t>
      </w:r>
      <w:r w:rsidRPr="0003219E">
        <w:rPr>
          <w:sz w:val="32"/>
          <w:szCs w:val="32"/>
        </w:rPr>
        <w:br/>
      </w:r>
      <w:r w:rsidRPr="0003219E">
        <w:rPr>
          <w:sz w:val="32"/>
          <w:szCs w:val="32"/>
          <w:rtl/>
        </w:rPr>
        <w:t>شفاء المرضى بلمس الثياب: ورد في العهد الجديد أن امرأة شفيت بمجرد لمسها ثوب يسوع المسيح (متى 9: 20-22)</w:t>
      </w:r>
      <w:r w:rsidRPr="0003219E">
        <w:rPr>
          <w:sz w:val="32"/>
          <w:szCs w:val="32"/>
        </w:rPr>
        <w:t>.</w:t>
      </w:r>
      <w:r w:rsidRPr="0003219E">
        <w:rPr>
          <w:sz w:val="32"/>
          <w:szCs w:val="32"/>
        </w:rPr>
        <w:br/>
      </w:r>
      <w:r w:rsidRPr="0003219E">
        <w:rPr>
          <w:sz w:val="32"/>
          <w:szCs w:val="32"/>
          <w:rtl/>
        </w:rPr>
        <w:t xml:space="preserve">التبرك بظل الرسل: كان الناس يضعون المرضى في الشوارع لعل </w:t>
      </w:r>
      <w:r w:rsidRPr="0003219E">
        <w:rPr>
          <w:sz w:val="32"/>
          <w:szCs w:val="32"/>
        </w:rPr>
        <w:t>"</w:t>
      </w:r>
      <w:r w:rsidRPr="0003219E">
        <w:rPr>
          <w:sz w:val="32"/>
          <w:szCs w:val="32"/>
          <w:rtl/>
        </w:rPr>
        <w:t>ظل بطرس</w:t>
      </w:r>
      <w:r w:rsidRPr="0003219E">
        <w:rPr>
          <w:sz w:val="32"/>
          <w:szCs w:val="32"/>
        </w:rPr>
        <w:t xml:space="preserve">" </w:t>
      </w:r>
      <w:r w:rsidRPr="0003219E">
        <w:rPr>
          <w:sz w:val="32"/>
          <w:szCs w:val="32"/>
          <w:rtl/>
        </w:rPr>
        <w:t>يقع على أحدهم فيبرأ (أعمال الرسل 5: 15)</w:t>
      </w:r>
      <w:r w:rsidRPr="0003219E">
        <w:rPr>
          <w:sz w:val="32"/>
          <w:szCs w:val="32"/>
        </w:rPr>
        <w:t>.</w:t>
      </w:r>
      <w:r w:rsidRPr="0003219E">
        <w:rPr>
          <w:sz w:val="32"/>
          <w:szCs w:val="32"/>
        </w:rPr>
        <w:br/>
      </w:r>
      <w:r w:rsidRPr="0003219E">
        <w:rPr>
          <w:sz w:val="32"/>
          <w:szCs w:val="32"/>
          <w:rtl/>
        </w:rPr>
        <w:t>إقامة الميت بلمس عظام نبي: في العهد القديم، أُحيي رجل ميت بعد أن لامست جثته عظام النبي أليشع في القبر (سفر الملوك الثاني 13: 21)</w:t>
      </w:r>
      <w:r w:rsidRPr="0003219E">
        <w:rPr>
          <w:sz w:val="32"/>
          <w:szCs w:val="32"/>
        </w:rPr>
        <w:t>.</w:t>
      </w:r>
      <w:r w:rsidRPr="0003219E">
        <w:rPr>
          <w:sz w:val="32"/>
          <w:szCs w:val="32"/>
        </w:rPr>
        <w:br/>
      </w:r>
      <w:r w:rsidRPr="00A26E51">
        <w:rPr>
          <w:sz w:val="32"/>
          <w:szCs w:val="32"/>
          <w:u w:val="single"/>
          <w:rtl/>
        </w:rPr>
        <w:t>موقف الطوائف المسيحية</w:t>
      </w:r>
      <w:r w:rsidRPr="0003219E">
        <w:rPr>
          <w:sz w:val="32"/>
          <w:szCs w:val="32"/>
        </w:rPr>
        <w:br/>
      </w:r>
      <w:r w:rsidRPr="0003219E">
        <w:rPr>
          <w:sz w:val="32"/>
          <w:szCs w:val="32"/>
          <w:rtl/>
        </w:rPr>
        <w:t>الكنائس الأرثوذكسية والكاثوليكية: تؤمن بشدة وتُمارس التبرك بالذخائر، والأيقونات، والماء المقدس، وطلب شفاعة القديسين</w:t>
      </w:r>
      <w:r w:rsidRPr="0003219E">
        <w:rPr>
          <w:sz w:val="32"/>
          <w:szCs w:val="32"/>
        </w:rPr>
        <w:t>.</w:t>
      </w:r>
      <w:r w:rsidRPr="0003219E">
        <w:rPr>
          <w:sz w:val="32"/>
          <w:szCs w:val="32"/>
        </w:rPr>
        <w:br/>
      </w:r>
      <w:r w:rsidRPr="0003219E">
        <w:rPr>
          <w:sz w:val="32"/>
          <w:szCs w:val="32"/>
          <w:rtl/>
        </w:rPr>
        <w:t>الكنائس البروتستانتية: تميل للتركيز على العلاقة المباشرة مع الله والكلمة المقدسة (الكتاب المقدس)، وترفض غالباً ممارسات التبرك بالأيقونات أو رفات القديسين، معتبرة أن البركة تُطلب من الله مباشرة</w:t>
      </w:r>
      <w:r w:rsidRPr="0003219E">
        <w:rPr>
          <w:sz w:val="32"/>
          <w:szCs w:val="32"/>
        </w:rPr>
        <w:t>. </w:t>
      </w:r>
      <w:r w:rsidRPr="0003219E">
        <w:rPr>
          <w:sz w:val="32"/>
          <w:szCs w:val="32"/>
        </w:rPr>
        <w:br/>
      </w:r>
    </w:p>
    <w:p w14:paraId="3879BABA" w14:textId="3F1240FB" w:rsidR="0073577A" w:rsidRDefault="008239AF" w:rsidP="00476931">
      <w:pPr>
        <w:tabs>
          <w:tab w:val="left" w:pos="1144"/>
        </w:tabs>
        <w:bidi/>
        <w:rPr>
          <w:sz w:val="32"/>
          <w:szCs w:val="32"/>
          <w:rtl/>
        </w:rPr>
      </w:pPr>
      <w:r w:rsidRPr="008239AF">
        <w:rPr>
          <w:rFonts w:hint="cs"/>
          <w:b/>
          <w:bCs/>
          <w:sz w:val="32"/>
          <w:szCs w:val="32"/>
          <w:rtl/>
        </w:rPr>
        <w:t>الشفاعة بالإسلام</w:t>
      </w:r>
      <w:r>
        <w:rPr>
          <w:rFonts w:hint="cs"/>
          <w:sz w:val="32"/>
          <w:szCs w:val="32"/>
          <w:rtl/>
        </w:rPr>
        <w:t xml:space="preserve"> :</w:t>
      </w:r>
      <w:r w:rsidR="0003219E" w:rsidRPr="0003219E">
        <w:rPr>
          <w:sz w:val="32"/>
          <w:szCs w:val="32"/>
        </w:rPr>
        <w:br/>
      </w:r>
      <w:r w:rsidR="0003219E" w:rsidRPr="0003219E">
        <w:rPr>
          <w:sz w:val="32"/>
          <w:szCs w:val="32"/>
          <w:rtl/>
        </w:rPr>
        <w:t xml:space="preserve">تُعد الشفاعة في الإسلام حقاً ثابتاً بنصوص القرآن الكريم والسنة النبوية، وتكون بإذن الله تعالى ورضاه عن الشافع والمشفوع له. يشفع النبي والأنبياء والملائكة والصالحون </w:t>
      </w:r>
      <w:r w:rsidR="0003219E" w:rsidRPr="001463AF">
        <w:rPr>
          <w:b/>
          <w:bCs/>
          <w:sz w:val="32"/>
          <w:szCs w:val="32"/>
          <w:u w:val="single"/>
          <w:rtl/>
        </w:rPr>
        <w:t>يوم القيامة</w:t>
      </w:r>
      <w:r w:rsidR="0003219E" w:rsidRPr="0003219E">
        <w:rPr>
          <w:sz w:val="32"/>
          <w:szCs w:val="32"/>
          <w:rtl/>
        </w:rPr>
        <w:t xml:space="preserve"> </w:t>
      </w:r>
      <w:r w:rsidR="00E364BC">
        <w:rPr>
          <w:rFonts w:hint="cs"/>
          <w:sz w:val="32"/>
          <w:szCs w:val="32"/>
          <w:rtl/>
        </w:rPr>
        <w:t xml:space="preserve">فقط </w:t>
      </w:r>
      <w:r w:rsidR="0003219E" w:rsidRPr="0003219E">
        <w:rPr>
          <w:sz w:val="32"/>
          <w:szCs w:val="32"/>
          <w:rtl/>
        </w:rPr>
        <w:t>لمن استحق الشفاعة من عصاة الموحدين لرفع درجاتهم، أو تخفيف العذاب عنهم، أو إخراجهم من النار</w:t>
      </w:r>
      <w:r>
        <w:rPr>
          <w:rFonts w:hint="cs"/>
          <w:sz w:val="32"/>
          <w:szCs w:val="32"/>
          <w:rtl/>
        </w:rPr>
        <w:t>. و</w:t>
      </w:r>
      <w:r w:rsidR="0003219E" w:rsidRPr="0003219E">
        <w:rPr>
          <w:sz w:val="32"/>
          <w:szCs w:val="32"/>
          <w:rtl/>
        </w:rPr>
        <w:t xml:space="preserve">تتفرع أركان وضوابط الشفاعة في العقيدة </w:t>
      </w:r>
      <w:r w:rsidR="0003219E" w:rsidRPr="0003219E">
        <w:rPr>
          <w:sz w:val="32"/>
          <w:szCs w:val="32"/>
          <w:rtl/>
        </w:rPr>
        <w:lastRenderedPageBreak/>
        <w:t>الإسلامية إلى عدة محاور رئيسية</w:t>
      </w:r>
      <w:r w:rsidR="0003219E" w:rsidRPr="0003219E">
        <w:rPr>
          <w:sz w:val="32"/>
          <w:szCs w:val="32"/>
        </w:rPr>
        <w:t>:</w:t>
      </w:r>
      <w:r w:rsidR="0003219E" w:rsidRPr="0003219E">
        <w:rPr>
          <w:sz w:val="32"/>
          <w:szCs w:val="32"/>
        </w:rPr>
        <w:br/>
      </w:r>
      <w:r w:rsidR="0003219E" w:rsidRPr="008239AF">
        <w:rPr>
          <w:sz w:val="32"/>
          <w:szCs w:val="32"/>
          <w:u w:val="single"/>
          <w:rtl/>
        </w:rPr>
        <w:t>شروط وضوابط الشفاعة</w:t>
      </w:r>
      <w:r w:rsidR="0003219E" w:rsidRPr="0003219E">
        <w:rPr>
          <w:sz w:val="32"/>
          <w:szCs w:val="32"/>
        </w:rPr>
        <w:br/>
      </w:r>
      <w:r w:rsidR="0003219E" w:rsidRPr="0003219E">
        <w:rPr>
          <w:sz w:val="32"/>
          <w:szCs w:val="32"/>
          <w:rtl/>
        </w:rPr>
        <w:t>إذن الله: لا يشفع أحد إلا بعد أن يأذن الله له بذلك</w:t>
      </w:r>
      <w:r w:rsidR="0003219E" w:rsidRPr="0003219E">
        <w:rPr>
          <w:sz w:val="32"/>
          <w:szCs w:val="32"/>
        </w:rPr>
        <w:t>.</w:t>
      </w:r>
      <w:r w:rsidR="0003219E" w:rsidRPr="0003219E">
        <w:rPr>
          <w:sz w:val="32"/>
          <w:szCs w:val="32"/>
        </w:rPr>
        <w:br/>
      </w:r>
      <w:r w:rsidR="0003219E" w:rsidRPr="0003219E">
        <w:rPr>
          <w:sz w:val="32"/>
          <w:szCs w:val="32"/>
          <w:rtl/>
        </w:rPr>
        <w:t>رضا الله: يشترط رضا الله عن الشافع والمشفوع له</w:t>
      </w:r>
      <w:r w:rsidR="0003219E" w:rsidRPr="0003219E">
        <w:rPr>
          <w:sz w:val="32"/>
          <w:szCs w:val="32"/>
        </w:rPr>
        <w:t>.</w:t>
      </w:r>
      <w:r w:rsidR="0003219E" w:rsidRPr="0003219E">
        <w:rPr>
          <w:sz w:val="32"/>
          <w:szCs w:val="32"/>
        </w:rPr>
        <w:br/>
      </w:r>
      <w:r w:rsidR="0003219E" w:rsidRPr="0003219E">
        <w:rPr>
          <w:sz w:val="32"/>
          <w:szCs w:val="32"/>
          <w:rtl/>
        </w:rPr>
        <w:t>التوحيد: الشفاعة خاصة بأهل التوحيد، ولا تنفع المشركين والكافرين</w:t>
      </w:r>
      <w:r w:rsidR="0003219E" w:rsidRPr="0003219E">
        <w:rPr>
          <w:sz w:val="32"/>
          <w:szCs w:val="32"/>
        </w:rPr>
        <w:t>.</w:t>
      </w:r>
      <w:r w:rsidR="000A0B91">
        <w:rPr>
          <w:rFonts w:hint="cs"/>
          <w:sz w:val="32"/>
          <w:szCs w:val="32"/>
          <w:rtl/>
          <w:lang w:bidi="ar-SY"/>
        </w:rPr>
        <w:t>وسأسلط الضوء على رأي ابن باز وابن تيمية بالشفاعة:</w:t>
      </w:r>
      <w:r w:rsidR="0003219E" w:rsidRPr="0003219E">
        <w:rPr>
          <w:sz w:val="32"/>
          <w:szCs w:val="32"/>
        </w:rPr>
        <w:t xml:space="preserve"> </w:t>
      </w:r>
      <w:r w:rsidR="0003219E" w:rsidRPr="0003219E">
        <w:rPr>
          <w:sz w:val="32"/>
          <w:szCs w:val="32"/>
        </w:rPr>
        <w:br/>
      </w:r>
      <w:r w:rsidR="0003219E" w:rsidRPr="000A0B91">
        <w:rPr>
          <w:b/>
          <w:bCs/>
          <w:sz w:val="32"/>
          <w:szCs w:val="32"/>
          <w:u w:val="single"/>
          <w:rtl/>
        </w:rPr>
        <w:t xml:space="preserve">أنواع شفاعة النبي </w:t>
      </w:r>
      <w:r w:rsidRPr="000A0B91">
        <w:rPr>
          <w:rFonts w:hint="cs"/>
          <w:b/>
          <w:bCs/>
          <w:sz w:val="32"/>
          <w:szCs w:val="32"/>
          <w:u w:val="single"/>
          <w:rtl/>
        </w:rPr>
        <w:t>محمد</w:t>
      </w:r>
      <w:r w:rsidRPr="000A0B91">
        <w:rPr>
          <w:rFonts w:hint="cs"/>
          <w:b/>
          <w:bCs/>
          <w:sz w:val="32"/>
          <w:szCs w:val="32"/>
          <w:rtl/>
        </w:rPr>
        <w:t xml:space="preserve"> بحسب إبن باز</w:t>
      </w:r>
      <w:r>
        <w:rPr>
          <w:rFonts w:hint="cs"/>
          <w:sz w:val="32"/>
          <w:szCs w:val="32"/>
          <w:rtl/>
        </w:rPr>
        <w:t xml:space="preserve">( </w:t>
      </w:r>
      <w:r w:rsidRPr="008239AF">
        <w:rPr>
          <w:rFonts w:hint="cs"/>
          <w:sz w:val="28"/>
          <w:szCs w:val="28"/>
          <w:rtl/>
        </w:rPr>
        <w:t>شفاعة الأنبياء والصالحين ):</w:t>
      </w:r>
      <w:r w:rsidR="0003219E" w:rsidRPr="008239AF">
        <w:rPr>
          <w:sz w:val="28"/>
          <w:szCs w:val="28"/>
        </w:rPr>
        <w:br/>
      </w:r>
      <w:r w:rsidR="0003219E" w:rsidRPr="0003219E">
        <w:rPr>
          <w:sz w:val="32"/>
          <w:szCs w:val="32"/>
          <w:rtl/>
        </w:rPr>
        <w:t>الشفاعة العظمى: وتُعرف بالمقام المحمود، وهي خاصة بالنبي لإراحة أهل الموقف من كرب يوم القيامة وبدء الحساب</w:t>
      </w:r>
      <w:r w:rsidR="0003219E" w:rsidRPr="0003219E">
        <w:rPr>
          <w:sz w:val="32"/>
          <w:szCs w:val="32"/>
        </w:rPr>
        <w:t>.</w:t>
      </w:r>
      <w:r w:rsidR="0003219E" w:rsidRPr="0003219E">
        <w:rPr>
          <w:sz w:val="32"/>
          <w:szCs w:val="32"/>
        </w:rPr>
        <w:br/>
      </w:r>
      <w:r w:rsidR="0003219E" w:rsidRPr="0003219E">
        <w:rPr>
          <w:sz w:val="32"/>
          <w:szCs w:val="32"/>
          <w:rtl/>
        </w:rPr>
        <w:t>شفاعة لأهل الكبائر: شفاعته في عصاة الموحدين الذين استوجبوا النار لكي لا يدخلوها، أو لإخراج من دخلها منهم</w:t>
      </w:r>
      <w:r w:rsidR="0003219E" w:rsidRPr="0003219E">
        <w:rPr>
          <w:sz w:val="32"/>
          <w:szCs w:val="32"/>
        </w:rPr>
        <w:t>.</w:t>
      </w:r>
      <w:r w:rsidR="0003219E" w:rsidRPr="0003219E">
        <w:rPr>
          <w:sz w:val="32"/>
          <w:szCs w:val="32"/>
        </w:rPr>
        <w:br/>
      </w:r>
      <w:r w:rsidR="0003219E" w:rsidRPr="0003219E">
        <w:rPr>
          <w:sz w:val="32"/>
          <w:szCs w:val="32"/>
          <w:rtl/>
        </w:rPr>
        <w:t>شفاعة لرفع الدرجات: الشفاعة لزيادة نعيم بعض أهل الجنة ورفع منازلهم</w:t>
      </w:r>
      <w:r w:rsidR="0003219E" w:rsidRPr="0003219E">
        <w:rPr>
          <w:sz w:val="32"/>
          <w:szCs w:val="32"/>
        </w:rPr>
        <w:br/>
      </w:r>
      <w:r w:rsidR="0003219E" w:rsidRPr="001463AF">
        <w:rPr>
          <w:sz w:val="32"/>
          <w:szCs w:val="32"/>
          <w:u w:val="single"/>
          <w:rtl/>
        </w:rPr>
        <w:t>شفاعة الأنبياء والصالحين</w:t>
      </w:r>
      <w:r w:rsidR="0003219E" w:rsidRPr="0003219E">
        <w:rPr>
          <w:sz w:val="32"/>
          <w:szCs w:val="32"/>
        </w:rPr>
        <w:br/>
      </w:r>
      <w:r w:rsidR="0003219E" w:rsidRPr="0003219E">
        <w:rPr>
          <w:sz w:val="32"/>
          <w:szCs w:val="32"/>
          <w:rtl/>
        </w:rPr>
        <w:t>شفاعة عامة: يشارك الأنبياء والملائكة والشهداء والصالحون والمؤمنون في الشفاعة لمن استحقها</w:t>
      </w:r>
      <w:r w:rsidR="0003219E" w:rsidRPr="0003219E">
        <w:rPr>
          <w:sz w:val="32"/>
          <w:szCs w:val="32"/>
        </w:rPr>
        <w:t>.</w:t>
      </w:r>
      <w:r w:rsidR="0003219E" w:rsidRPr="0003219E">
        <w:rPr>
          <w:sz w:val="32"/>
          <w:szCs w:val="32"/>
        </w:rPr>
        <w:br/>
      </w:r>
      <w:r w:rsidR="0003219E" w:rsidRPr="0003219E">
        <w:rPr>
          <w:sz w:val="32"/>
          <w:szCs w:val="32"/>
          <w:rtl/>
        </w:rPr>
        <w:t>إثبات العمل الصالح: الشفاعة تكون لمرتكبي الذنوب، بينما من كانت حسناته ترجح على سيئاته يدخل الجنة بعمله الصالح أولاً</w:t>
      </w:r>
      <w:r w:rsidR="0003219E" w:rsidRPr="0003219E">
        <w:rPr>
          <w:sz w:val="32"/>
          <w:szCs w:val="32"/>
        </w:rPr>
        <w:t xml:space="preserve">. </w:t>
      </w:r>
      <w:r w:rsidR="0003219E" w:rsidRPr="0003219E">
        <w:rPr>
          <w:sz w:val="32"/>
          <w:szCs w:val="32"/>
        </w:rPr>
        <w:br/>
      </w:r>
      <w:r w:rsidR="001463AF">
        <w:rPr>
          <w:rFonts w:hint="cs"/>
          <w:sz w:val="32"/>
          <w:szCs w:val="32"/>
          <w:rtl/>
        </w:rPr>
        <w:t xml:space="preserve"> أما </w:t>
      </w:r>
      <w:r w:rsidR="0003219E" w:rsidRPr="0003219E">
        <w:rPr>
          <w:sz w:val="32"/>
          <w:szCs w:val="32"/>
          <w:rtl/>
        </w:rPr>
        <w:t>طلب الشفاعة</w:t>
      </w:r>
      <w:r w:rsidR="001463AF">
        <w:rPr>
          <w:rFonts w:hint="cs"/>
          <w:sz w:val="32"/>
          <w:szCs w:val="32"/>
          <w:rtl/>
        </w:rPr>
        <w:t xml:space="preserve"> فيحصر بشقين :</w:t>
      </w:r>
      <w:r w:rsidR="0003219E" w:rsidRPr="0003219E">
        <w:rPr>
          <w:sz w:val="32"/>
          <w:szCs w:val="32"/>
        </w:rPr>
        <w:br/>
      </w:r>
      <w:r w:rsidR="0003219E" w:rsidRPr="0003219E">
        <w:rPr>
          <w:sz w:val="32"/>
          <w:szCs w:val="32"/>
          <w:rtl/>
        </w:rPr>
        <w:t>شفاعة الآخرة: يشرع دعاء المسلم وسؤاله الله أن يرزقه شفاعة النبي يوم القيامة</w:t>
      </w:r>
      <w:r w:rsidR="0003219E" w:rsidRPr="0003219E">
        <w:rPr>
          <w:sz w:val="32"/>
          <w:szCs w:val="32"/>
        </w:rPr>
        <w:t>.</w:t>
      </w:r>
      <w:r w:rsidR="0003219E" w:rsidRPr="0003219E">
        <w:rPr>
          <w:sz w:val="32"/>
          <w:szCs w:val="32"/>
        </w:rPr>
        <w:br/>
      </w:r>
      <w:r w:rsidR="0003219E" w:rsidRPr="0003219E">
        <w:rPr>
          <w:sz w:val="32"/>
          <w:szCs w:val="32"/>
          <w:rtl/>
        </w:rPr>
        <w:t>الشفاعة في الدنيا: طلب الشفاعة من الأموات (كالأنبياء والصالحين) أمر غير جائز، وهو من أنواع الشرك الأكبر لأنه دعاء غير الله بما لا يقدر عليه إلا الله</w:t>
      </w:r>
      <w:r w:rsidR="0003219E" w:rsidRPr="0003219E">
        <w:rPr>
          <w:sz w:val="32"/>
          <w:szCs w:val="32"/>
        </w:rPr>
        <w:t xml:space="preserve">. </w:t>
      </w:r>
      <w:r w:rsidR="0003219E" w:rsidRPr="0003219E">
        <w:rPr>
          <w:sz w:val="32"/>
          <w:szCs w:val="32"/>
        </w:rPr>
        <w:br/>
      </w:r>
      <w:r w:rsidR="0003219E" w:rsidRPr="0003219E">
        <w:rPr>
          <w:sz w:val="32"/>
          <w:szCs w:val="32"/>
        </w:rPr>
        <w:lastRenderedPageBreak/>
        <w:t xml:space="preserve"> </w:t>
      </w:r>
      <w:r w:rsidR="0003219E" w:rsidRPr="000A0B91">
        <w:rPr>
          <w:sz w:val="32"/>
          <w:szCs w:val="32"/>
          <w:u w:val="single"/>
          <w:rtl/>
        </w:rPr>
        <w:t>طلب الشفاعة في الدنيا</w:t>
      </w:r>
      <w:r w:rsidR="0003219E" w:rsidRPr="0003219E">
        <w:rPr>
          <w:sz w:val="32"/>
          <w:szCs w:val="32"/>
        </w:rPr>
        <w:br/>
      </w:r>
      <w:r w:rsidR="0003219E" w:rsidRPr="0003219E">
        <w:rPr>
          <w:sz w:val="32"/>
          <w:szCs w:val="32"/>
          <w:rtl/>
        </w:rPr>
        <w:t>لا يجوز طلب الشفاعة أو الدعاء من الأموات أو الغائبين كالأولياء والأنبياء</w:t>
      </w:r>
      <w:r w:rsidR="0003219E" w:rsidRPr="0003219E">
        <w:rPr>
          <w:sz w:val="32"/>
          <w:szCs w:val="32"/>
        </w:rPr>
        <w:t>.</w:t>
      </w:r>
      <w:r w:rsidR="0003219E" w:rsidRPr="0003219E">
        <w:rPr>
          <w:sz w:val="32"/>
          <w:szCs w:val="32"/>
        </w:rPr>
        <w:br/>
      </w:r>
      <w:r w:rsidR="0003219E" w:rsidRPr="0003219E">
        <w:rPr>
          <w:sz w:val="32"/>
          <w:szCs w:val="32"/>
          <w:rtl/>
        </w:rPr>
        <w:t>يعتقد ابن تيمية أن طلب الشفاعة من الأموات شرك</w:t>
      </w:r>
      <w:r w:rsidR="0003219E" w:rsidRPr="0003219E">
        <w:rPr>
          <w:sz w:val="32"/>
          <w:szCs w:val="32"/>
        </w:rPr>
        <w:t>.</w:t>
      </w:r>
      <w:r w:rsidR="0003219E" w:rsidRPr="0003219E">
        <w:rPr>
          <w:sz w:val="32"/>
          <w:szCs w:val="32"/>
        </w:rPr>
        <w:br/>
      </w:r>
      <w:r w:rsidR="0003219E" w:rsidRPr="0003219E">
        <w:rPr>
          <w:sz w:val="32"/>
          <w:szCs w:val="32"/>
          <w:rtl/>
        </w:rPr>
        <w:t>يجوز طلب الدعاء والشفاعة من الأحياء الصالحين</w:t>
      </w:r>
      <w:r w:rsidR="0003219E" w:rsidRPr="0003219E">
        <w:rPr>
          <w:sz w:val="32"/>
          <w:szCs w:val="32"/>
        </w:rPr>
        <w:t>.</w:t>
      </w:r>
      <w:r w:rsidR="0003219E" w:rsidRPr="0003219E">
        <w:rPr>
          <w:sz w:val="32"/>
          <w:szCs w:val="32"/>
        </w:rPr>
        <w:br/>
      </w:r>
      <w:r w:rsidR="000A0B91">
        <w:rPr>
          <w:rFonts w:hint="cs"/>
          <w:sz w:val="32"/>
          <w:szCs w:val="32"/>
          <w:rtl/>
        </w:rPr>
        <w:t xml:space="preserve"> ولكن </w:t>
      </w:r>
      <w:r w:rsidR="0003219E" w:rsidRPr="0003219E">
        <w:rPr>
          <w:sz w:val="32"/>
          <w:szCs w:val="32"/>
          <w:rtl/>
        </w:rPr>
        <w:t>يجب أن يتوجه المسلم بطلب الشفاعة إلى الله مباشرة</w:t>
      </w:r>
      <w:r w:rsidR="0003219E" w:rsidRPr="0003219E">
        <w:rPr>
          <w:sz w:val="32"/>
          <w:szCs w:val="32"/>
        </w:rPr>
        <w:t xml:space="preserve">. </w:t>
      </w:r>
      <w:r w:rsidR="0003219E" w:rsidRPr="0003219E">
        <w:rPr>
          <w:sz w:val="32"/>
          <w:szCs w:val="32"/>
          <w:rtl/>
        </w:rPr>
        <w:t xml:space="preserve"> لا تُطلب الشفاعة من المخلوقين مباشرة بعد مماتهم كقول يا رسول الله اشفع لي، بل تُطلب الشفاعة من الله ، كأن تقول</w:t>
      </w:r>
      <w:r w:rsidR="0003219E" w:rsidRPr="0003219E">
        <w:rPr>
          <w:sz w:val="32"/>
          <w:szCs w:val="32"/>
        </w:rPr>
        <w:t>:</w:t>
      </w:r>
      <w:r w:rsidR="00503141" w:rsidRPr="0003219E">
        <w:rPr>
          <w:sz w:val="32"/>
          <w:szCs w:val="32"/>
          <w:rtl/>
        </w:rPr>
        <w:t xml:space="preserve"> </w:t>
      </w:r>
      <w:r w:rsidR="0003219E" w:rsidRPr="0003219E">
        <w:rPr>
          <w:sz w:val="32"/>
          <w:szCs w:val="32"/>
          <w:rtl/>
        </w:rPr>
        <w:t>اللهم شفّع فيّ نبيك</w:t>
      </w:r>
      <w:r w:rsidR="0003219E" w:rsidRPr="0003219E">
        <w:rPr>
          <w:sz w:val="32"/>
          <w:szCs w:val="32"/>
        </w:rPr>
        <w:t>. </w:t>
      </w:r>
    </w:p>
    <w:p w14:paraId="08ED3262" w14:textId="74795393" w:rsidR="00476931" w:rsidRDefault="00476931" w:rsidP="00476931">
      <w:pPr>
        <w:tabs>
          <w:tab w:val="left" w:pos="1144"/>
        </w:tabs>
        <w:bidi/>
        <w:rPr>
          <w:sz w:val="32"/>
          <w:szCs w:val="32"/>
          <w:rtl/>
        </w:rPr>
      </w:pPr>
      <w:r>
        <w:rPr>
          <w:rFonts w:hint="cs"/>
          <w:sz w:val="32"/>
          <w:szCs w:val="32"/>
          <w:rtl/>
        </w:rPr>
        <w:t xml:space="preserve">وسنورد يعض الآيات التي أيدت الشفاعة وأخرى نفت بحالات وآيات نسخت لأنها تطلب الشفاعة من أصنام  واليكم موجز عنها وتفاسيرها </w:t>
      </w:r>
    </w:p>
    <w:p w14:paraId="19ECDF07" w14:textId="7B9348E3" w:rsidR="00476931" w:rsidRPr="00476931" w:rsidRDefault="00476931" w:rsidP="00476931">
      <w:pPr>
        <w:tabs>
          <w:tab w:val="left" w:pos="1144"/>
        </w:tabs>
        <w:bidi/>
        <w:rPr>
          <w:sz w:val="32"/>
          <w:szCs w:val="32"/>
          <w:rtl/>
        </w:rPr>
      </w:pPr>
      <w:r>
        <w:rPr>
          <w:rFonts w:hint="cs"/>
          <w:sz w:val="32"/>
          <w:szCs w:val="32"/>
          <w:rtl/>
        </w:rPr>
        <w:t xml:space="preserve">- </w:t>
      </w:r>
      <w:r w:rsidRPr="00476931">
        <w:rPr>
          <w:rFonts w:hint="cs"/>
          <w:sz w:val="32"/>
          <w:szCs w:val="32"/>
          <w:u w:val="single"/>
          <w:rtl/>
        </w:rPr>
        <w:t>الآية التي ذكرت الشفاعة بالأوثان</w:t>
      </w:r>
      <w:r>
        <w:rPr>
          <w:rFonts w:hint="cs"/>
          <w:sz w:val="32"/>
          <w:szCs w:val="32"/>
          <w:rtl/>
        </w:rPr>
        <w:t xml:space="preserve"> :</w:t>
      </w:r>
      <w:r w:rsidRPr="0003219E">
        <w:rPr>
          <w:sz w:val="32"/>
          <w:szCs w:val="32"/>
          <w:rtl/>
        </w:rPr>
        <w:t>تلخيص القصة الواردة في بعض كتب التفسير</w:t>
      </w:r>
      <w:r w:rsidRPr="0003219E">
        <w:rPr>
          <w:sz w:val="32"/>
          <w:szCs w:val="32"/>
        </w:rPr>
        <w:t>:</w:t>
      </w:r>
      <w:r w:rsidRPr="0003219E">
        <w:rPr>
          <w:sz w:val="32"/>
          <w:szCs w:val="32"/>
          <w:rtl/>
        </w:rPr>
        <w:t xml:space="preserve">يُروى في بعض كتب التفسير (كـ تفسير الطبري) أن النبي </w:t>
      </w:r>
      <w:r>
        <w:rPr>
          <w:rFonts w:hint="cs"/>
          <w:sz w:val="32"/>
          <w:szCs w:val="32"/>
          <w:rtl/>
        </w:rPr>
        <w:t>محمد</w:t>
      </w:r>
      <w:r w:rsidRPr="0003219E">
        <w:rPr>
          <w:sz w:val="32"/>
          <w:szCs w:val="32"/>
          <w:rtl/>
        </w:rPr>
        <w:t xml:space="preserve"> كان يقرأ سورة النجم في مكة، وعندما وصل إلى الآيات: ﴿أَفَرَأَيْتُمُ اللَّاتَ وَالْعُزَّى * وَمَنَاةَ الثَّالِثَةَ الْأُخْرَى﴾ [النجم:19-20]</w:t>
      </w:r>
      <w:r w:rsidRPr="0003219E">
        <w:rPr>
          <w:rFonts w:ascii="MS Gothic" w:eastAsia="MS Gothic" w:hAnsi="MS Gothic" w:cs="MS Gothic" w:hint="eastAsia"/>
          <w:sz w:val="32"/>
          <w:szCs w:val="32"/>
          <w:rtl/>
        </w:rPr>
        <w:t>，</w:t>
      </w:r>
      <w:r w:rsidRPr="0003219E">
        <w:rPr>
          <w:sz w:val="32"/>
          <w:szCs w:val="32"/>
          <w:rtl/>
        </w:rPr>
        <w:t xml:space="preserve"> </w:t>
      </w:r>
      <w:r w:rsidRPr="0003219E">
        <w:rPr>
          <w:rFonts w:ascii="Arial" w:hAnsi="Arial" w:cs="Arial" w:hint="cs"/>
          <w:sz w:val="32"/>
          <w:szCs w:val="32"/>
          <w:rtl/>
        </w:rPr>
        <w:t>ألقى</w:t>
      </w:r>
      <w:r w:rsidRPr="0003219E">
        <w:rPr>
          <w:sz w:val="32"/>
          <w:szCs w:val="32"/>
          <w:rtl/>
        </w:rPr>
        <w:t xml:space="preserve"> </w:t>
      </w:r>
      <w:r w:rsidRPr="0003219E">
        <w:rPr>
          <w:rFonts w:ascii="Arial" w:hAnsi="Arial" w:cs="Arial" w:hint="cs"/>
          <w:sz w:val="32"/>
          <w:szCs w:val="32"/>
          <w:rtl/>
        </w:rPr>
        <w:t>الشيطان</w:t>
      </w:r>
      <w:r w:rsidRPr="0003219E">
        <w:rPr>
          <w:sz w:val="32"/>
          <w:szCs w:val="32"/>
          <w:rtl/>
        </w:rPr>
        <w:t xml:space="preserve"> </w:t>
      </w:r>
      <w:r w:rsidRPr="0003219E">
        <w:rPr>
          <w:rFonts w:ascii="Arial" w:hAnsi="Arial" w:cs="Arial" w:hint="cs"/>
          <w:sz w:val="32"/>
          <w:szCs w:val="32"/>
          <w:rtl/>
        </w:rPr>
        <w:t>على</w:t>
      </w:r>
      <w:r w:rsidRPr="0003219E">
        <w:rPr>
          <w:sz w:val="32"/>
          <w:szCs w:val="32"/>
          <w:rtl/>
        </w:rPr>
        <w:t xml:space="preserve"> </w:t>
      </w:r>
      <w:r w:rsidRPr="0003219E">
        <w:rPr>
          <w:rFonts w:ascii="Arial" w:hAnsi="Arial" w:cs="Arial" w:hint="cs"/>
          <w:sz w:val="32"/>
          <w:szCs w:val="32"/>
          <w:rtl/>
        </w:rPr>
        <w:t>لسانه</w:t>
      </w:r>
      <w:r w:rsidRPr="0003219E">
        <w:rPr>
          <w:sz w:val="32"/>
          <w:szCs w:val="32"/>
          <w:rtl/>
        </w:rPr>
        <w:t xml:space="preserve"> </w:t>
      </w:r>
      <w:r w:rsidRPr="0003219E">
        <w:rPr>
          <w:rFonts w:ascii="Arial" w:hAnsi="Arial" w:cs="Arial" w:hint="cs"/>
          <w:sz w:val="32"/>
          <w:szCs w:val="32"/>
          <w:rtl/>
        </w:rPr>
        <w:t>عبارة</w:t>
      </w:r>
      <w:r>
        <w:rPr>
          <w:rFonts w:hint="cs"/>
          <w:sz w:val="32"/>
          <w:szCs w:val="32"/>
          <w:rtl/>
        </w:rPr>
        <w:t>(</w:t>
      </w:r>
      <w:r w:rsidRPr="0003219E">
        <w:rPr>
          <w:sz w:val="32"/>
          <w:szCs w:val="32"/>
          <w:rtl/>
        </w:rPr>
        <w:t>تلك الغرانيق العلى وإن شفاعتهن لترتجى</w:t>
      </w:r>
      <w:r>
        <w:rPr>
          <w:rFonts w:hint="cs"/>
          <w:sz w:val="32"/>
          <w:szCs w:val="32"/>
          <w:rtl/>
        </w:rPr>
        <w:t>)</w:t>
      </w:r>
      <w:r w:rsidRPr="0003219E">
        <w:rPr>
          <w:sz w:val="32"/>
          <w:szCs w:val="32"/>
        </w:rPr>
        <w:t>. </w:t>
      </w:r>
      <w:r w:rsidRPr="0003219E">
        <w:rPr>
          <w:sz w:val="32"/>
          <w:szCs w:val="32"/>
        </w:rPr>
        <w:br/>
      </w:r>
    </w:p>
    <w:p w14:paraId="7CB5D4D6" w14:textId="3A470426" w:rsidR="00476931" w:rsidRPr="00476931" w:rsidRDefault="00476931" w:rsidP="00476931">
      <w:pPr>
        <w:tabs>
          <w:tab w:val="left" w:pos="1144"/>
        </w:tabs>
        <w:bidi/>
        <w:rPr>
          <w:sz w:val="32"/>
          <w:szCs w:val="32"/>
          <w:rtl/>
        </w:rPr>
      </w:pPr>
      <w:r w:rsidRPr="0003219E">
        <w:rPr>
          <w:sz w:val="32"/>
          <w:szCs w:val="32"/>
          <w:rtl/>
        </w:rPr>
        <w:t xml:space="preserve">اللَّاتَ وَالْعُزَّى ومناة الثالثة الأخرى هي أسماء لأبرز الأصنام التي عبدها عرب الجاهلية قبل الإسلام. وقد ورد ذكر هذه الآلهة الثلاثة في القرآن الكريم في سورة النجم للإنكار على المشركين اعتقادهم الباطل بأنها آلهة وشريكة لله أو </w:t>
      </w:r>
      <w:r w:rsidRPr="0003219E">
        <w:rPr>
          <w:sz w:val="32"/>
          <w:szCs w:val="32"/>
        </w:rPr>
        <w:t>"</w:t>
      </w:r>
      <w:r w:rsidRPr="0003219E">
        <w:rPr>
          <w:sz w:val="32"/>
          <w:szCs w:val="32"/>
          <w:rtl/>
        </w:rPr>
        <w:t>بنات الله</w:t>
      </w:r>
      <w:r w:rsidRPr="0003219E">
        <w:rPr>
          <w:sz w:val="32"/>
          <w:szCs w:val="32"/>
        </w:rPr>
        <w:t>". </w:t>
      </w:r>
      <w:r w:rsidRPr="0003219E">
        <w:rPr>
          <w:sz w:val="32"/>
          <w:szCs w:val="32"/>
        </w:rPr>
        <w:br/>
      </w:r>
      <w:r w:rsidRPr="0003219E">
        <w:rPr>
          <w:sz w:val="32"/>
          <w:szCs w:val="32"/>
        </w:rPr>
        <w:br/>
      </w:r>
      <w:r w:rsidRPr="0003219E">
        <w:rPr>
          <w:sz w:val="32"/>
          <w:szCs w:val="32"/>
          <w:rtl/>
        </w:rPr>
        <w:lastRenderedPageBreak/>
        <w:t>تمثل كل واحدة من هذه الأصنام رمزاً دينياً ومكاناً مقدساً لدى قبائل معينة، وتتضح تفاصيلها كالتالي</w:t>
      </w:r>
      <w:r w:rsidRPr="0003219E">
        <w:rPr>
          <w:sz w:val="32"/>
          <w:szCs w:val="32"/>
        </w:rPr>
        <w:t>: </w:t>
      </w:r>
      <w:r w:rsidRPr="0003219E">
        <w:rPr>
          <w:sz w:val="32"/>
          <w:szCs w:val="32"/>
        </w:rPr>
        <w:br/>
      </w:r>
      <w:r w:rsidRPr="0003219E">
        <w:rPr>
          <w:sz w:val="32"/>
          <w:szCs w:val="32"/>
          <w:rtl/>
        </w:rPr>
        <w:t xml:space="preserve">اللات: صنم اشتق اسمه من </w:t>
      </w:r>
      <w:r w:rsidRPr="0003219E">
        <w:rPr>
          <w:sz w:val="32"/>
          <w:szCs w:val="32"/>
        </w:rPr>
        <w:t>"</w:t>
      </w:r>
      <w:r w:rsidRPr="0003219E">
        <w:rPr>
          <w:sz w:val="32"/>
          <w:szCs w:val="32"/>
          <w:rtl/>
        </w:rPr>
        <w:t>الله</w:t>
      </w:r>
      <w:r w:rsidRPr="0003219E">
        <w:rPr>
          <w:sz w:val="32"/>
          <w:szCs w:val="32"/>
        </w:rPr>
        <w:t>"</w:t>
      </w:r>
      <w:r w:rsidRPr="0003219E">
        <w:rPr>
          <w:sz w:val="32"/>
          <w:szCs w:val="32"/>
          <w:rtl/>
        </w:rPr>
        <w:t>، وكان يعظمه أهل الطائف وثقيف. هدمه الصحابي المغيرة بن شعبة بأمر من النبي محمد في السنة التاسعة للهجرة</w:t>
      </w:r>
      <w:r w:rsidRPr="0003219E">
        <w:rPr>
          <w:sz w:val="32"/>
          <w:szCs w:val="32"/>
        </w:rPr>
        <w:t>.</w:t>
      </w:r>
      <w:r w:rsidRPr="0003219E">
        <w:rPr>
          <w:sz w:val="32"/>
          <w:szCs w:val="32"/>
        </w:rPr>
        <w:br/>
      </w:r>
      <w:r w:rsidRPr="0003219E">
        <w:rPr>
          <w:sz w:val="32"/>
          <w:szCs w:val="32"/>
          <w:rtl/>
        </w:rPr>
        <w:t xml:space="preserve">العزى: صنم مشتق من </w:t>
      </w:r>
      <w:r w:rsidRPr="0003219E">
        <w:rPr>
          <w:sz w:val="32"/>
          <w:szCs w:val="32"/>
        </w:rPr>
        <w:t>"</w:t>
      </w:r>
      <w:r w:rsidRPr="0003219E">
        <w:rPr>
          <w:sz w:val="32"/>
          <w:szCs w:val="32"/>
          <w:rtl/>
        </w:rPr>
        <w:t>العزيز</w:t>
      </w:r>
      <w:r w:rsidRPr="0003219E">
        <w:rPr>
          <w:sz w:val="32"/>
          <w:szCs w:val="32"/>
        </w:rPr>
        <w:t>"</w:t>
      </w:r>
      <w:r w:rsidRPr="0003219E">
        <w:rPr>
          <w:sz w:val="32"/>
          <w:szCs w:val="32"/>
          <w:rtl/>
        </w:rPr>
        <w:t xml:space="preserve">، وهو أعظم الأصنام عند قريش. كانت شجرات مقدسة في وادي </w:t>
      </w:r>
      <w:r w:rsidRPr="0003219E">
        <w:rPr>
          <w:sz w:val="32"/>
          <w:szCs w:val="32"/>
        </w:rPr>
        <w:t>"</w:t>
      </w:r>
      <w:r w:rsidRPr="0003219E">
        <w:rPr>
          <w:sz w:val="32"/>
          <w:szCs w:val="32"/>
          <w:rtl/>
        </w:rPr>
        <w:t>نخلة</w:t>
      </w:r>
      <w:r w:rsidRPr="0003219E">
        <w:rPr>
          <w:sz w:val="32"/>
          <w:szCs w:val="32"/>
        </w:rPr>
        <w:t>"</w:t>
      </w:r>
      <w:r w:rsidRPr="0003219E">
        <w:rPr>
          <w:sz w:val="32"/>
          <w:szCs w:val="32"/>
          <w:rtl/>
        </w:rPr>
        <w:t>، وهدمها الصحابي خالد بن الوليد بأمر من النبي</w:t>
      </w:r>
      <w:r w:rsidRPr="0003219E">
        <w:rPr>
          <w:sz w:val="32"/>
          <w:szCs w:val="32"/>
        </w:rPr>
        <w:t>.</w:t>
      </w:r>
      <w:r w:rsidRPr="0003219E">
        <w:rPr>
          <w:sz w:val="32"/>
          <w:szCs w:val="32"/>
        </w:rPr>
        <w:br/>
      </w:r>
      <w:r w:rsidRPr="0003219E">
        <w:rPr>
          <w:sz w:val="32"/>
          <w:szCs w:val="32"/>
          <w:rtl/>
        </w:rPr>
        <w:t xml:space="preserve">مناة: صنم كان يُعبد في مكان يُسمى </w:t>
      </w:r>
      <w:r w:rsidRPr="0003219E">
        <w:rPr>
          <w:sz w:val="32"/>
          <w:szCs w:val="32"/>
        </w:rPr>
        <w:t>"</w:t>
      </w:r>
      <w:r w:rsidRPr="0003219E">
        <w:rPr>
          <w:sz w:val="32"/>
          <w:szCs w:val="32"/>
          <w:rtl/>
        </w:rPr>
        <w:t>المشلل</w:t>
      </w:r>
      <w:r w:rsidRPr="0003219E">
        <w:rPr>
          <w:sz w:val="32"/>
          <w:szCs w:val="32"/>
        </w:rPr>
        <w:t xml:space="preserve">" </w:t>
      </w:r>
      <w:r w:rsidRPr="0003219E">
        <w:rPr>
          <w:sz w:val="32"/>
          <w:szCs w:val="32"/>
          <w:rtl/>
        </w:rPr>
        <w:t>بالقرب من قديد بين مكة والمدينة. كانت تُعرف بكونها إلهة الموت والقدر، وهدمها الصحابي علي بن أبي طالب</w:t>
      </w:r>
      <w:r w:rsidRPr="0003219E">
        <w:rPr>
          <w:sz w:val="32"/>
          <w:szCs w:val="32"/>
        </w:rPr>
        <w:t>"</w:t>
      </w:r>
      <w:r w:rsidRPr="0003219E">
        <w:rPr>
          <w:sz w:val="32"/>
          <w:szCs w:val="32"/>
        </w:rPr>
        <w:br/>
      </w:r>
      <w:r w:rsidR="00721C83">
        <w:rPr>
          <w:rFonts w:hint="cs"/>
          <w:sz w:val="32"/>
          <w:szCs w:val="32"/>
          <w:rtl/>
        </w:rPr>
        <w:t>ولكن عندما ذكر النبي محمد آيات الغرانيق وهي</w:t>
      </w:r>
      <w:r w:rsidRPr="0003219E">
        <w:rPr>
          <w:sz w:val="32"/>
          <w:szCs w:val="32"/>
          <w:rtl/>
        </w:rPr>
        <w:t xml:space="preserve"> بعض الآيات في سورة النجم وسورة الحج</w:t>
      </w:r>
      <w:r w:rsidRPr="0003219E">
        <w:rPr>
          <w:sz w:val="32"/>
          <w:szCs w:val="32"/>
        </w:rPr>
        <w:t>. </w:t>
      </w:r>
      <w:r w:rsidRPr="0003219E">
        <w:rPr>
          <w:sz w:val="32"/>
          <w:szCs w:val="32"/>
          <w:rtl/>
        </w:rPr>
        <w:t xml:space="preserve"> فرح مشركو قريش بهذه العبارة </w:t>
      </w:r>
      <w:r w:rsidR="00721C83">
        <w:rPr>
          <w:rFonts w:hint="cs"/>
          <w:sz w:val="32"/>
          <w:szCs w:val="32"/>
          <w:rtl/>
        </w:rPr>
        <w:t>لأنهم شاهدوا</w:t>
      </w:r>
      <w:r w:rsidRPr="0003219E">
        <w:rPr>
          <w:sz w:val="32"/>
          <w:szCs w:val="32"/>
          <w:rtl/>
        </w:rPr>
        <w:t xml:space="preserve"> أن النبي قد اعترف بآلهتهم وشفاعتها، وشاركوا المسلمين في السجود في نهاية السورة</w:t>
      </w:r>
      <w:r w:rsidRPr="0003219E">
        <w:rPr>
          <w:sz w:val="32"/>
          <w:szCs w:val="32"/>
        </w:rPr>
        <w:t>. </w:t>
      </w:r>
      <w:r w:rsidRPr="0003219E">
        <w:rPr>
          <w:sz w:val="32"/>
          <w:szCs w:val="32"/>
        </w:rPr>
        <w:br/>
      </w:r>
      <w:r w:rsidRPr="0003219E">
        <w:rPr>
          <w:sz w:val="32"/>
          <w:szCs w:val="32"/>
          <w:rtl/>
        </w:rPr>
        <w:t xml:space="preserve">النسخ والتصحيح: جاء </w:t>
      </w:r>
      <w:r w:rsidR="00721C83">
        <w:rPr>
          <w:rFonts w:hint="cs"/>
          <w:sz w:val="32"/>
          <w:szCs w:val="32"/>
          <w:rtl/>
        </w:rPr>
        <w:t xml:space="preserve"> الملاك </w:t>
      </w:r>
      <w:r w:rsidRPr="0003219E">
        <w:rPr>
          <w:sz w:val="32"/>
          <w:szCs w:val="32"/>
          <w:rtl/>
        </w:rPr>
        <w:t xml:space="preserve">جبريل </w:t>
      </w:r>
      <w:r w:rsidR="00721C83">
        <w:rPr>
          <w:rFonts w:hint="cs"/>
          <w:sz w:val="32"/>
          <w:szCs w:val="32"/>
          <w:rtl/>
        </w:rPr>
        <w:t xml:space="preserve">بعد الإحتجاج من الصحابة  بأن النبي اعترف بشفاعة أصنام الأجداد </w:t>
      </w:r>
      <w:r w:rsidRPr="0003219E">
        <w:rPr>
          <w:sz w:val="32"/>
          <w:szCs w:val="32"/>
          <w:rtl/>
        </w:rPr>
        <w:t xml:space="preserve"> وأخبر النبي أنه لم يأتِ بهذه العبارة وأنها من دسائس الشيطان، فنزل قول الله تعالى: ﴿وَمَا أَرْسَلْنَا مِن قَبْلِكَ مِن رَّسُولٍ وَلَا نَبِيٍّ إِلَّا إِذَا تَمَنَّىٰ أَلْقَى الشَّيْطَانُ فِي أُمْنِيَّتِهِ فَيَنسَخُ اللَّهُ مَا يُلْقِي الشَّيْطَانُ ثُمَّ يُحْكِمُ اللَّهُ آيَاتِهِ ۗ وَاللَّهُ عَلِيمٌ حَكِيمٌ﴾ [الحج:52]</w:t>
      </w:r>
      <w:r w:rsidRPr="0003219E">
        <w:rPr>
          <w:sz w:val="32"/>
          <w:szCs w:val="32"/>
        </w:rPr>
        <w:t>. </w:t>
      </w:r>
      <w:r w:rsidRPr="0003219E">
        <w:rPr>
          <w:sz w:val="32"/>
          <w:szCs w:val="32"/>
        </w:rPr>
        <w:br/>
      </w:r>
      <w:r w:rsidRPr="0003219E">
        <w:rPr>
          <w:sz w:val="32"/>
          <w:szCs w:val="32"/>
          <w:rtl/>
        </w:rPr>
        <w:t>رأي علماء المسلمين والمحدثين في القصة</w:t>
      </w:r>
      <w:r w:rsidRPr="0003219E">
        <w:rPr>
          <w:sz w:val="32"/>
          <w:szCs w:val="32"/>
        </w:rPr>
        <w:t>:</w:t>
      </w:r>
      <w:r w:rsidRPr="0003219E">
        <w:rPr>
          <w:sz w:val="32"/>
          <w:szCs w:val="32"/>
        </w:rPr>
        <w:br/>
      </w:r>
      <w:r w:rsidRPr="0003219E">
        <w:rPr>
          <w:sz w:val="32"/>
          <w:szCs w:val="32"/>
          <w:rtl/>
        </w:rPr>
        <w:t xml:space="preserve">الضعف والبطلان: اتفق علماء الحديث والمحققون (مثل ابن كثير، </w:t>
      </w:r>
      <w:r w:rsidRPr="0003219E">
        <w:rPr>
          <w:sz w:val="32"/>
          <w:szCs w:val="32"/>
          <w:rtl/>
        </w:rPr>
        <w:lastRenderedPageBreak/>
        <w:t>والقاضي عياض، وابن تيمية) على أن هذه القصة ضعيفة الإسناد ولم تثبت من طريق صحيح</w:t>
      </w:r>
      <w:r w:rsidRPr="0003219E">
        <w:rPr>
          <w:sz w:val="32"/>
          <w:szCs w:val="32"/>
        </w:rPr>
        <w:t>. </w:t>
      </w:r>
      <w:r w:rsidRPr="0003219E">
        <w:rPr>
          <w:sz w:val="32"/>
          <w:szCs w:val="32"/>
        </w:rPr>
        <w:br/>
      </w:r>
      <w:r w:rsidRPr="0003219E">
        <w:rPr>
          <w:sz w:val="32"/>
          <w:szCs w:val="32"/>
          <w:rtl/>
        </w:rPr>
        <w:t>استحالة وقوعها: أكد العلماء استحالة أن ينطق النبي بمدح الأصنام أو يقرر الشرك، حتى وإن كان ذلك بسبب من الشيطان، لأن الله سبحانه وتعالى يعصمه في تبليغ الوحي</w:t>
      </w:r>
      <w:r w:rsidRPr="0003219E">
        <w:rPr>
          <w:sz w:val="32"/>
          <w:szCs w:val="32"/>
        </w:rPr>
        <w:t>. </w:t>
      </w:r>
    </w:p>
    <w:p w14:paraId="30FD4138" w14:textId="4ABF1472" w:rsidR="0073577A" w:rsidRDefault="0073577A" w:rsidP="0073577A">
      <w:pPr>
        <w:tabs>
          <w:tab w:val="left" w:pos="1144"/>
        </w:tabs>
        <w:bidi/>
        <w:rPr>
          <w:sz w:val="32"/>
          <w:szCs w:val="32"/>
          <w:rtl/>
        </w:rPr>
      </w:pPr>
      <w:r w:rsidRPr="0003219E">
        <w:rPr>
          <w:sz w:val="32"/>
          <w:szCs w:val="32"/>
          <w:rtl/>
        </w:rPr>
        <w:t xml:space="preserve">قال تعالى: { واتقوا يوما لا تجزي نفس عن نفس شيئاً ولا يقبل منها شفاعة ولا يؤخذ منها عدل ولا هم ينصرون } البقرة (48)، والظاهر من الآيات العموم أي أن النفوس يوم القيامة لا تنفعها شفاعة الشافعين، لكن سياق الآيات يدل على أن المراد بهذه النفوس التي لا تنفعها الشفاعات هي النفوس الكافرة </w:t>
      </w:r>
      <w:r>
        <w:rPr>
          <w:rFonts w:hint="cs"/>
          <w:sz w:val="32"/>
          <w:szCs w:val="32"/>
          <w:rtl/>
        </w:rPr>
        <w:t>و</w:t>
      </w:r>
      <w:r w:rsidRPr="0003219E">
        <w:rPr>
          <w:sz w:val="32"/>
          <w:szCs w:val="32"/>
          <w:rtl/>
        </w:rPr>
        <w:t xml:space="preserve">الدليل على أن المراد من هذه الآية الكفار ما سبقها من آيات، والتي تبين أن المخاطب بها هم اليهود، قال تعالى: { يا بني إسرائيل اذكروا نعمتي .. } </w:t>
      </w:r>
      <w:r>
        <w:rPr>
          <w:rFonts w:hint="cs"/>
          <w:sz w:val="32"/>
          <w:szCs w:val="32"/>
          <w:rtl/>
        </w:rPr>
        <w:t xml:space="preserve">وهذا بحسب الطبري لأن اليهود </w:t>
      </w:r>
      <w:r w:rsidRPr="0003219E">
        <w:rPr>
          <w:sz w:val="32"/>
          <w:szCs w:val="32"/>
          <w:rtl/>
        </w:rPr>
        <w:t xml:space="preserve">كانوا يقولون: نحن أبناء الله وأحباؤه وأولاد أنبيائه، وسيشفع لنا عنده آباؤنا. فأخبرهم الله أن نفساً لا تجزي عن نفس شيئاً في القيامة، ولا يقبل منها شفاعة أحد فيها حتى يستوفى لكل ذي حق منها حقه .. </w:t>
      </w:r>
      <w:r w:rsidRPr="0003219E">
        <w:rPr>
          <w:sz w:val="32"/>
          <w:szCs w:val="32"/>
        </w:rPr>
        <w:br/>
      </w:r>
      <w:r w:rsidRPr="0003219E">
        <w:rPr>
          <w:sz w:val="32"/>
          <w:szCs w:val="32"/>
          <w:rtl/>
        </w:rPr>
        <w:t>وقال تعالى: { واتقوا يوما لا تجزي نفس عن نفس شيئا ولا يقبل منها عدل ولا تنفعها شفاعة ولا هم ينصرون } البقرة (آية:123) وهذه الآية كسابقتها المخاطب بها بنو إسرائيل، والقول فيها كالقول في الآية السابقة</w:t>
      </w:r>
      <w:r w:rsidRPr="0003219E">
        <w:rPr>
          <w:sz w:val="32"/>
          <w:szCs w:val="32"/>
        </w:rPr>
        <w:t xml:space="preserve"> .</w:t>
      </w:r>
      <w:r w:rsidRPr="0003219E">
        <w:rPr>
          <w:sz w:val="32"/>
          <w:szCs w:val="32"/>
        </w:rPr>
        <w:br/>
      </w:r>
      <w:r w:rsidRPr="0003219E">
        <w:rPr>
          <w:sz w:val="32"/>
          <w:szCs w:val="32"/>
        </w:rPr>
        <w:br/>
      </w:r>
      <w:r w:rsidRPr="0003219E">
        <w:rPr>
          <w:sz w:val="32"/>
          <w:szCs w:val="32"/>
          <w:rtl/>
        </w:rPr>
        <w:t xml:space="preserve">وقال تعالى: { يا أيها الذين آمنوا انفقوا مما رزقناكم من قبل أن يأتي يوم لا بيع فيه ولا خلة ولا شفاعة والكافرون هم الظالمون } البقرة </w:t>
      </w:r>
      <w:r w:rsidRPr="0003219E">
        <w:rPr>
          <w:sz w:val="32"/>
          <w:szCs w:val="32"/>
          <w:rtl/>
        </w:rPr>
        <w:lastRenderedPageBreak/>
        <w:t xml:space="preserve">(آية:254)، وهذه الآية وإن كان المخاطب فيها المؤمنون والنفي فيها عاماً، إلا أنه </w:t>
      </w:r>
      <w:r>
        <w:rPr>
          <w:rFonts w:hint="cs"/>
          <w:sz w:val="32"/>
          <w:szCs w:val="32"/>
          <w:rtl/>
        </w:rPr>
        <w:t xml:space="preserve">ذهب بعض المفسرين مثل الطبري وقال </w:t>
      </w:r>
      <w:r w:rsidRPr="0003219E">
        <w:rPr>
          <w:sz w:val="32"/>
          <w:szCs w:val="32"/>
          <w:rtl/>
        </w:rPr>
        <w:t>أن الشفاعة المنفية هي الشفاعة التي لا يأذن الله فيها</w:t>
      </w:r>
      <w:r w:rsidRPr="0003219E">
        <w:rPr>
          <w:sz w:val="32"/>
          <w:szCs w:val="32"/>
        </w:rPr>
        <w:br/>
      </w:r>
      <w:r w:rsidRPr="0003219E">
        <w:rPr>
          <w:sz w:val="32"/>
          <w:szCs w:val="32"/>
          <w:rtl/>
        </w:rPr>
        <w:t>وقال تعالى: { لا يملكون الشفاعة إلا من اتخذ عند الرحمن عهداً } مريم (آية:87) وهذه الآية دليل على إثبات الشفاعة، وأنها ليست منفية يقول تعالى: { يومئذ لا تنفع الشفاعة إلا من أذن له الرحمن ورضي له قولا } طه (آية:109) وهذه الآية تثبت الشفاعة وتشترط لها شرطين إذن الله ورضاه عن قول المشفوعوقال تعالى: { ولا تنفع الشفاعة عنده إلا لمن أذن له } سبأ (آية:23) وهذه الآية كسابقتها</w:t>
      </w:r>
      <w:r w:rsidRPr="0003219E">
        <w:rPr>
          <w:sz w:val="32"/>
          <w:szCs w:val="32"/>
        </w:rPr>
        <w:t xml:space="preserve"> .</w:t>
      </w:r>
      <w:r w:rsidRPr="0003219E">
        <w:rPr>
          <w:sz w:val="32"/>
          <w:szCs w:val="32"/>
        </w:rPr>
        <w:br/>
      </w:r>
      <w:r w:rsidRPr="0003219E">
        <w:rPr>
          <w:sz w:val="32"/>
          <w:szCs w:val="32"/>
          <w:rtl/>
        </w:rPr>
        <w:t>وقال تعالى: { قل لله الشفاعة جميعاً له ملك السماوات والأرض ثم إليه ترجعون } الزمر (آية:44)، وهذه الآية ترد أمر الشفاعة جميعا لله تعالى، فهو الذي يأذن للشافع أن يشفع</w:t>
      </w:r>
      <w:r w:rsidRPr="0003219E">
        <w:rPr>
          <w:sz w:val="32"/>
          <w:szCs w:val="32"/>
        </w:rPr>
        <w:br/>
      </w:r>
      <w:r w:rsidRPr="0003219E">
        <w:rPr>
          <w:sz w:val="32"/>
          <w:szCs w:val="32"/>
          <w:rtl/>
        </w:rPr>
        <w:t>وقال تعالى: { ولا يملك الذين يدعون من دونه الشفاعة إلا من شهد بالحق وهم يعلمون } الزخرف (آية:86) وهذه الآية خاطب الله بها الكفار الذين يعبدون الأوثان والأحجاروقال تعالى: { فما تنفعهم شفاعة الشافعين } المدثر (آية:48)، وهذه الآية في الكفار بدليل الآيات السابقة وهي متسقة مع ما أثبتناه سابقاً من إثبات الشفاعة للمؤمنين ونفيها عن الكافرين</w:t>
      </w:r>
      <w:r w:rsidRPr="0003219E">
        <w:rPr>
          <w:sz w:val="32"/>
          <w:szCs w:val="32"/>
        </w:rPr>
        <w:t xml:space="preserve"> .</w:t>
      </w:r>
      <w:r w:rsidRPr="0003219E">
        <w:rPr>
          <w:sz w:val="32"/>
          <w:szCs w:val="32"/>
        </w:rPr>
        <w:br/>
      </w:r>
      <w:r w:rsidRPr="0003219E">
        <w:rPr>
          <w:sz w:val="32"/>
          <w:szCs w:val="32"/>
        </w:rPr>
        <w:br/>
      </w:r>
      <w:r w:rsidRPr="0003219E">
        <w:rPr>
          <w:sz w:val="32"/>
          <w:szCs w:val="32"/>
          <w:rtl/>
        </w:rPr>
        <w:t xml:space="preserve">وقال تعالى: </w:t>
      </w:r>
      <w:r>
        <w:rPr>
          <w:rFonts w:hint="cs"/>
          <w:sz w:val="32"/>
          <w:szCs w:val="32"/>
          <w:rtl/>
        </w:rPr>
        <w:t>(</w:t>
      </w:r>
      <w:r w:rsidRPr="0003219E">
        <w:rPr>
          <w:sz w:val="32"/>
          <w:szCs w:val="32"/>
          <w:rtl/>
        </w:rPr>
        <w:t>ما لنا من شافعين ولا صديق حميم</w:t>
      </w:r>
      <w:r>
        <w:rPr>
          <w:rFonts w:hint="cs"/>
          <w:sz w:val="32"/>
          <w:szCs w:val="32"/>
          <w:rtl/>
        </w:rPr>
        <w:t>)</w:t>
      </w:r>
      <w:r w:rsidRPr="0003219E">
        <w:rPr>
          <w:sz w:val="32"/>
          <w:szCs w:val="32"/>
          <w:rtl/>
        </w:rPr>
        <w:t>الشعراء (آية:100) وهذه الآية تحكي قول المشركين وهم في النار خالدون</w:t>
      </w:r>
    </w:p>
    <w:p w14:paraId="5B43253E" w14:textId="39E9A7EF" w:rsidR="0099293A" w:rsidRDefault="0099293A" w:rsidP="0099293A">
      <w:pPr>
        <w:tabs>
          <w:tab w:val="left" w:pos="1144"/>
        </w:tabs>
        <w:bidi/>
        <w:rPr>
          <w:sz w:val="32"/>
          <w:szCs w:val="32"/>
          <w:rtl/>
        </w:rPr>
      </w:pPr>
      <w:r w:rsidRPr="0099293A">
        <w:rPr>
          <w:sz w:val="32"/>
          <w:szCs w:val="32"/>
          <w:u w:val="single"/>
          <w:rtl/>
        </w:rPr>
        <w:t>التبرك بالصالحين</w:t>
      </w:r>
      <w:r>
        <w:rPr>
          <w:rFonts w:hint="cs"/>
          <w:sz w:val="32"/>
          <w:szCs w:val="32"/>
          <w:rtl/>
        </w:rPr>
        <w:t xml:space="preserve"> في الاسلام </w:t>
      </w:r>
      <w:r w:rsidRPr="0003219E">
        <w:rPr>
          <w:sz w:val="32"/>
          <w:szCs w:val="32"/>
        </w:rPr>
        <w:br/>
      </w:r>
      <w:r w:rsidRPr="0003219E">
        <w:rPr>
          <w:sz w:val="32"/>
          <w:szCs w:val="32"/>
          <w:rtl/>
        </w:rPr>
        <w:t xml:space="preserve">يقصد بالتبرك بالصالحين طلب البركة، وهي كثرة الخير ودوامه، من خلال التماسها عبر الصالحين من عباد الله -كالأولياء والعلماء- أو </w:t>
      </w:r>
      <w:r w:rsidRPr="0003219E">
        <w:rPr>
          <w:sz w:val="32"/>
          <w:szCs w:val="32"/>
          <w:rtl/>
        </w:rPr>
        <w:lastRenderedPageBreak/>
        <w:t>بآثارهم، وذلك تقرباً إلى الله تعالى، حيث يُعد هذا المفهوم محل خلاف وتفصيل بين علماء المسلمين</w:t>
      </w:r>
      <w:r w:rsidRPr="0003219E">
        <w:rPr>
          <w:sz w:val="32"/>
          <w:szCs w:val="32"/>
        </w:rPr>
        <w:t>.</w:t>
      </w:r>
      <w:r>
        <w:rPr>
          <w:rFonts w:hint="cs"/>
          <w:sz w:val="32"/>
          <w:szCs w:val="32"/>
          <w:rtl/>
          <w:lang w:bidi="ar-SY"/>
        </w:rPr>
        <w:t>وذلك بحسب اختلاف المذاهب .</w:t>
      </w:r>
      <w:r w:rsidRPr="0003219E">
        <w:rPr>
          <w:sz w:val="32"/>
          <w:szCs w:val="32"/>
        </w:rPr>
        <w:t> </w:t>
      </w:r>
      <w:r w:rsidRPr="0003219E">
        <w:rPr>
          <w:sz w:val="32"/>
          <w:szCs w:val="32"/>
        </w:rPr>
        <w:br/>
      </w:r>
      <w:r w:rsidRPr="0003219E">
        <w:rPr>
          <w:sz w:val="32"/>
          <w:szCs w:val="32"/>
          <w:rtl/>
        </w:rPr>
        <w:t>وينقسم التبرك بهم إلى اتجاهين رئيسيين</w:t>
      </w:r>
      <w:r w:rsidRPr="0003219E">
        <w:rPr>
          <w:sz w:val="32"/>
          <w:szCs w:val="32"/>
        </w:rPr>
        <w:t>:</w:t>
      </w:r>
      <w:r w:rsidRPr="0003219E">
        <w:rPr>
          <w:sz w:val="32"/>
          <w:szCs w:val="32"/>
        </w:rPr>
        <w:br/>
        <w:t xml:space="preserve">1. </w:t>
      </w:r>
      <w:r>
        <w:rPr>
          <w:rFonts w:hint="cs"/>
          <w:sz w:val="32"/>
          <w:szCs w:val="32"/>
          <w:rtl/>
        </w:rPr>
        <w:t>-</w:t>
      </w:r>
      <w:r w:rsidRPr="0003219E">
        <w:rPr>
          <w:sz w:val="32"/>
          <w:szCs w:val="32"/>
          <w:rtl/>
        </w:rPr>
        <w:t>التبرك الممنوع والمحظور</w:t>
      </w:r>
      <w:r w:rsidRPr="0003219E">
        <w:rPr>
          <w:sz w:val="32"/>
          <w:szCs w:val="32"/>
        </w:rPr>
        <w:br/>
      </w:r>
      <w:r w:rsidRPr="0003219E">
        <w:rPr>
          <w:sz w:val="32"/>
          <w:szCs w:val="32"/>
          <w:rtl/>
        </w:rPr>
        <w:t>التبرك بالقبور: يشمل التمسح بالقبور، أو تقبيلها، أو الصلاة والدعاء عندها اعتقاداً لبركتها</w:t>
      </w:r>
      <w:r w:rsidRPr="0003219E">
        <w:rPr>
          <w:sz w:val="32"/>
          <w:szCs w:val="32"/>
        </w:rPr>
        <w:t>.</w:t>
      </w:r>
      <w:r w:rsidRPr="0003219E">
        <w:rPr>
          <w:sz w:val="32"/>
          <w:szCs w:val="32"/>
        </w:rPr>
        <w:br/>
      </w:r>
      <w:r w:rsidRPr="0003219E">
        <w:rPr>
          <w:sz w:val="32"/>
          <w:szCs w:val="32"/>
          <w:rtl/>
        </w:rPr>
        <w:t>الوسيلة للشرك: يرى جمع من العلماء، منهم الشيخ ابن باز، أن التبرك بغير النبي يُعد من وسائل الشرك، لما فيه من خطر الغلو</w:t>
      </w:r>
      <w:r w:rsidRPr="0003219E">
        <w:rPr>
          <w:sz w:val="32"/>
          <w:szCs w:val="32"/>
        </w:rPr>
        <w:t>.</w:t>
      </w:r>
      <w:r w:rsidRPr="0003219E">
        <w:rPr>
          <w:sz w:val="32"/>
          <w:szCs w:val="32"/>
        </w:rPr>
        <w:br/>
      </w:r>
      <w:r w:rsidRPr="0003219E">
        <w:rPr>
          <w:sz w:val="32"/>
          <w:szCs w:val="32"/>
          <w:rtl/>
        </w:rPr>
        <w:t>الاعتقاد بالنفع: يحرم تماماً الاعتقاد بأن الصالحين يضرون أو ينفعون من دون الله</w:t>
      </w:r>
      <w:r w:rsidRPr="0003219E">
        <w:rPr>
          <w:sz w:val="32"/>
          <w:szCs w:val="32"/>
        </w:rPr>
        <w:t xml:space="preserve">.   </w:t>
      </w:r>
      <w:r w:rsidRPr="0003219E">
        <w:rPr>
          <w:sz w:val="32"/>
          <w:szCs w:val="32"/>
        </w:rPr>
        <w:br/>
      </w:r>
      <w:r>
        <w:rPr>
          <w:sz w:val="32"/>
          <w:szCs w:val="32"/>
        </w:rPr>
        <w:t>-</w:t>
      </w:r>
      <w:r w:rsidRPr="0003219E">
        <w:rPr>
          <w:sz w:val="32"/>
          <w:szCs w:val="32"/>
        </w:rPr>
        <w:t xml:space="preserve">2. </w:t>
      </w:r>
      <w:r w:rsidRPr="0003219E">
        <w:rPr>
          <w:sz w:val="32"/>
          <w:szCs w:val="32"/>
          <w:rtl/>
        </w:rPr>
        <w:t>التبرك الجائز والمشروع (عند المجيزين)</w:t>
      </w:r>
      <w:r w:rsidRPr="0003219E">
        <w:rPr>
          <w:sz w:val="32"/>
          <w:szCs w:val="32"/>
        </w:rPr>
        <w:br/>
      </w:r>
      <w:r w:rsidRPr="0003219E">
        <w:rPr>
          <w:sz w:val="32"/>
          <w:szCs w:val="32"/>
          <w:rtl/>
        </w:rPr>
        <w:t>التبرك بالدعاء: طلب الدعاء من الصالحين الأحياء واستغفارهم للمسلم، وهو تبرك مشروع ومُتفق عليه</w:t>
      </w:r>
      <w:r w:rsidRPr="0003219E">
        <w:rPr>
          <w:sz w:val="32"/>
          <w:szCs w:val="32"/>
        </w:rPr>
        <w:t>.</w:t>
      </w:r>
      <w:r w:rsidRPr="0003219E">
        <w:rPr>
          <w:sz w:val="32"/>
          <w:szCs w:val="32"/>
        </w:rPr>
        <w:br/>
      </w:r>
      <w:r w:rsidRPr="0003219E">
        <w:rPr>
          <w:sz w:val="32"/>
          <w:szCs w:val="32"/>
          <w:rtl/>
        </w:rPr>
        <w:t>التبرك بالآثار: التماس البركة بآثار الصالحين كملابسهم أو فضل طعامهم ووضوئهم، قياساً على التبرك بآثار النبي</w:t>
      </w:r>
      <w:r w:rsidRPr="0003219E">
        <w:rPr>
          <w:sz w:val="32"/>
          <w:szCs w:val="32"/>
        </w:rPr>
        <w:t>.</w:t>
      </w:r>
      <w:r w:rsidRPr="0003219E">
        <w:rPr>
          <w:sz w:val="32"/>
          <w:szCs w:val="32"/>
        </w:rPr>
        <w:br/>
      </w:r>
      <w:r w:rsidRPr="0003219E">
        <w:rPr>
          <w:sz w:val="32"/>
          <w:szCs w:val="32"/>
          <w:rtl/>
        </w:rPr>
        <w:t>أدلة المجيزين: يستدل بعض العلماء -مثل علماء الأزهر والشافعية- بأن محبة الصالحين والتقرب إليهم هي تودد إلى الله، وأن التبرك بآثارهم جائز إذا كان الله هو واهب البركة</w:t>
      </w:r>
    </w:p>
    <w:p w14:paraId="10314B68" w14:textId="77777777" w:rsidR="00051921" w:rsidRDefault="00051921" w:rsidP="00051921">
      <w:pPr>
        <w:tabs>
          <w:tab w:val="left" w:pos="1144"/>
        </w:tabs>
        <w:bidi/>
        <w:rPr>
          <w:sz w:val="32"/>
          <w:szCs w:val="32"/>
          <w:rtl/>
        </w:rPr>
      </w:pPr>
      <w:r w:rsidRPr="0003219E">
        <w:rPr>
          <w:sz w:val="32"/>
          <w:szCs w:val="32"/>
          <w:rtl/>
        </w:rPr>
        <w:t>ورد في السنة النبوية ما يُثبت وجود شفاعة خاصة بالحاج لأهل بيته. فالحاج المبرور، الذي يتقبل الله حجه، يُغفر له ما تقدم من ذنبه، ويُكرمه الله بفضلٍ عظيم يُمكّنه من الشفاعة لعدد من أهله</w:t>
      </w:r>
      <w:r w:rsidRPr="0003219E">
        <w:rPr>
          <w:sz w:val="32"/>
          <w:szCs w:val="32"/>
        </w:rPr>
        <w:t>. </w:t>
      </w:r>
      <w:r w:rsidRPr="0003219E">
        <w:rPr>
          <w:sz w:val="32"/>
          <w:szCs w:val="32"/>
        </w:rPr>
        <w:br/>
      </w:r>
      <w:r w:rsidRPr="0003219E">
        <w:rPr>
          <w:sz w:val="32"/>
          <w:szCs w:val="32"/>
          <w:rtl/>
        </w:rPr>
        <w:t>فضل الشفاعة للحاج</w:t>
      </w:r>
      <w:r w:rsidRPr="0003219E">
        <w:rPr>
          <w:sz w:val="32"/>
          <w:szCs w:val="32"/>
        </w:rPr>
        <w:t>:</w:t>
      </w:r>
      <w:r w:rsidRPr="0003219E">
        <w:rPr>
          <w:sz w:val="32"/>
          <w:szCs w:val="32"/>
        </w:rPr>
        <w:br/>
      </w:r>
      <w:r w:rsidRPr="0003219E">
        <w:rPr>
          <w:sz w:val="32"/>
          <w:szCs w:val="32"/>
          <w:rtl/>
        </w:rPr>
        <w:t xml:space="preserve">عدد المشفوع لهم: ورد في بعض الأحاديث النبوية عن النبي أن الحاج </w:t>
      </w:r>
      <w:r w:rsidRPr="0003219E">
        <w:rPr>
          <w:sz w:val="32"/>
          <w:szCs w:val="32"/>
          <w:rtl/>
        </w:rPr>
        <w:lastRenderedPageBreak/>
        <w:t>يشفع في أربعمائة من أهل بيته</w:t>
      </w:r>
      <w:r w:rsidRPr="0003219E">
        <w:rPr>
          <w:sz w:val="32"/>
          <w:szCs w:val="32"/>
        </w:rPr>
        <w:t>.</w:t>
      </w:r>
      <w:r w:rsidRPr="0003219E">
        <w:rPr>
          <w:sz w:val="32"/>
          <w:szCs w:val="32"/>
        </w:rPr>
        <w:br/>
      </w:r>
      <w:r w:rsidRPr="0003219E">
        <w:rPr>
          <w:sz w:val="32"/>
          <w:szCs w:val="32"/>
          <w:rtl/>
        </w:rPr>
        <w:t>شرط الشفاعة: تنال هذه الشفاعة أهل بيت الحاج ممن تربطهم به صلة قرابة، شريطة أن يكونوا من الموحدين والمؤمنين</w:t>
      </w:r>
      <w:r w:rsidRPr="0003219E">
        <w:rPr>
          <w:sz w:val="32"/>
          <w:szCs w:val="32"/>
        </w:rPr>
        <w:t>.</w:t>
      </w:r>
      <w:r w:rsidRPr="0003219E">
        <w:rPr>
          <w:sz w:val="32"/>
          <w:szCs w:val="32"/>
        </w:rPr>
        <w:br/>
      </w:r>
      <w:r w:rsidRPr="0003219E">
        <w:rPr>
          <w:sz w:val="32"/>
          <w:szCs w:val="32"/>
          <w:rtl/>
        </w:rPr>
        <w:t>أثر الحاج: يعود الحاج من حجه كيوم ولدته أمه، طاهراً من الذنوب، مما يؤهله لأن يُستجاب دعاؤه في الدنيا والآخرة</w:t>
      </w:r>
    </w:p>
    <w:p w14:paraId="37622195" w14:textId="6DC472F7" w:rsidR="00051921" w:rsidRDefault="00051921" w:rsidP="00051921">
      <w:pPr>
        <w:tabs>
          <w:tab w:val="left" w:pos="1144"/>
        </w:tabs>
        <w:bidi/>
        <w:rPr>
          <w:sz w:val="32"/>
          <w:szCs w:val="32"/>
          <w:rtl/>
          <w:lang w:bidi="ar-SY"/>
        </w:rPr>
      </w:pPr>
      <w:r w:rsidRPr="0003219E">
        <w:rPr>
          <w:sz w:val="32"/>
          <w:szCs w:val="32"/>
          <w:rtl/>
        </w:rPr>
        <w:t>ووفقًا للشيعة، يجوز للأئمة وغيرهم من أولياء الله المقربين الشفاعة بإذن من الله</w:t>
      </w:r>
    </w:p>
    <w:p w14:paraId="2A811776" w14:textId="12DF7710" w:rsidR="00685302" w:rsidRDefault="0003219E" w:rsidP="0073577A">
      <w:pPr>
        <w:tabs>
          <w:tab w:val="left" w:pos="1144"/>
        </w:tabs>
        <w:bidi/>
        <w:rPr>
          <w:sz w:val="32"/>
          <w:szCs w:val="32"/>
          <w:rtl/>
        </w:rPr>
      </w:pPr>
      <w:r w:rsidRPr="0003219E">
        <w:rPr>
          <w:sz w:val="32"/>
          <w:szCs w:val="32"/>
        </w:rPr>
        <w:br/>
      </w:r>
      <w:r w:rsidR="00503141" w:rsidRPr="00503141">
        <w:rPr>
          <w:rFonts w:hint="cs"/>
          <w:b/>
          <w:bCs/>
          <w:sz w:val="32"/>
          <w:szCs w:val="32"/>
          <w:u w:val="single"/>
          <w:rtl/>
        </w:rPr>
        <w:t>الشفاعة في الديانة اليهودية:</w:t>
      </w:r>
      <w:r w:rsidRPr="0003219E">
        <w:rPr>
          <w:sz w:val="32"/>
          <w:szCs w:val="32"/>
        </w:rPr>
        <w:br/>
      </w:r>
      <w:r w:rsidRPr="0003219E">
        <w:rPr>
          <w:sz w:val="32"/>
          <w:szCs w:val="32"/>
          <w:rtl/>
        </w:rPr>
        <w:t>تُعتبر الشفاعة في الديانة اليهودية مفهوماً قائماً على العلاقة المباشرة بين الفرد والله حيث يغفر الخالق الذنوب دون الحاجة إلى وسيط أو شفيع. يتركز الاعتقاد اليهودي على أن الخلاص والتكفير عن الخطايا هما من اختصاص الله وحده، مع وجود بعض الاستثناءات المحدودة لشفاعة الأنبياء والصالحين في الحياة الدنيا</w:t>
      </w:r>
      <w:r w:rsidRPr="0003219E">
        <w:rPr>
          <w:sz w:val="32"/>
          <w:szCs w:val="32"/>
        </w:rPr>
        <w:t>. </w:t>
      </w:r>
      <w:r w:rsidR="00503141">
        <w:rPr>
          <w:rFonts w:hint="cs"/>
          <w:sz w:val="32"/>
          <w:szCs w:val="32"/>
          <w:rtl/>
        </w:rPr>
        <w:t xml:space="preserve"> و</w:t>
      </w:r>
      <w:r w:rsidRPr="0003219E">
        <w:rPr>
          <w:sz w:val="32"/>
          <w:szCs w:val="32"/>
          <w:rtl/>
        </w:rPr>
        <w:t>يمكن تفصيل مفهوم الشفاعة وأنواعها في الفكر اليهودي عبر النقاط التالية</w:t>
      </w:r>
      <w:r w:rsidRPr="0003219E">
        <w:rPr>
          <w:sz w:val="32"/>
          <w:szCs w:val="32"/>
        </w:rPr>
        <w:t>:</w:t>
      </w:r>
      <w:r w:rsidRPr="0003219E">
        <w:rPr>
          <w:sz w:val="32"/>
          <w:szCs w:val="32"/>
        </w:rPr>
        <w:br/>
      </w:r>
      <w:r w:rsidRPr="00503141">
        <w:rPr>
          <w:sz w:val="32"/>
          <w:szCs w:val="32"/>
          <w:u w:val="single"/>
          <w:rtl/>
        </w:rPr>
        <w:t>الشفاعة في العهد القديم (التناخ)</w:t>
      </w:r>
      <w:r w:rsidRPr="0003219E">
        <w:rPr>
          <w:sz w:val="32"/>
          <w:szCs w:val="32"/>
        </w:rPr>
        <w:br/>
      </w:r>
      <w:r w:rsidR="00503141">
        <w:rPr>
          <w:rFonts w:hint="cs"/>
          <w:sz w:val="32"/>
          <w:szCs w:val="32"/>
          <w:rtl/>
        </w:rPr>
        <w:t xml:space="preserve">- </w:t>
      </w:r>
      <w:r w:rsidRPr="0003219E">
        <w:rPr>
          <w:sz w:val="32"/>
          <w:szCs w:val="32"/>
          <w:rtl/>
        </w:rPr>
        <w:t>الله هو الشافي: تؤكد نصوص التناخ أن الله هو الغافر للذنوب والخطايا</w:t>
      </w:r>
      <w:r w:rsidRPr="0003219E">
        <w:rPr>
          <w:sz w:val="32"/>
          <w:szCs w:val="32"/>
        </w:rPr>
        <w:t>.</w:t>
      </w:r>
      <w:r w:rsidRPr="0003219E">
        <w:rPr>
          <w:sz w:val="32"/>
          <w:szCs w:val="32"/>
        </w:rPr>
        <w:br/>
      </w:r>
      <w:r w:rsidR="00503141">
        <w:rPr>
          <w:rFonts w:hint="cs"/>
          <w:sz w:val="32"/>
          <w:szCs w:val="32"/>
          <w:rtl/>
        </w:rPr>
        <w:t xml:space="preserve">- </w:t>
      </w:r>
      <w:r w:rsidRPr="00503141">
        <w:rPr>
          <w:sz w:val="32"/>
          <w:szCs w:val="32"/>
          <w:rtl/>
        </w:rPr>
        <w:t>رفض الوساطة:</w:t>
      </w:r>
      <w:r w:rsidRPr="0003219E">
        <w:rPr>
          <w:sz w:val="32"/>
          <w:szCs w:val="32"/>
          <w:rtl/>
        </w:rPr>
        <w:t xml:space="preserve"> ترفض الشريعة اليهودية فكرة وجود وسيط دائم لإسقاط العقاب الأخروي عن المذنبين</w:t>
      </w:r>
      <w:r w:rsidRPr="0003219E">
        <w:rPr>
          <w:sz w:val="32"/>
          <w:szCs w:val="32"/>
        </w:rPr>
        <w:t>.</w:t>
      </w:r>
      <w:r w:rsidRPr="0003219E">
        <w:rPr>
          <w:sz w:val="32"/>
          <w:szCs w:val="32"/>
        </w:rPr>
        <w:br/>
      </w:r>
      <w:r w:rsidR="00503141" w:rsidRPr="00503141">
        <w:rPr>
          <w:rFonts w:hint="cs"/>
          <w:sz w:val="32"/>
          <w:szCs w:val="32"/>
          <w:rtl/>
        </w:rPr>
        <w:t xml:space="preserve">- </w:t>
      </w:r>
      <w:r w:rsidRPr="00503141">
        <w:rPr>
          <w:sz w:val="32"/>
          <w:szCs w:val="32"/>
          <w:rtl/>
        </w:rPr>
        <w:t>الشفاعة القيادية:</w:t>
      </w:r>
      <w:r w:rsidRPr="0003219E">
        <w:rPr>
          <w:sz w:val="32"/>
          <w:szCs w:val="32"/>
          <w:rtl/>
        </w:rPr>
        <w:t xml:space="preserve"> تقتصر الشفاعة على دعاء الأنبياء (مثل موسى وإبراهيم) لرفع البلاء أو تأجيل العقاب الدنيوي عن قومهم</w:t>
      </w:r>
      <w:r w:rsidRPr="0003219E">
        <w:rPr>
          <w:sz w:val="32"/>
          <w:szCs w:val="32"/>
        </w:rPr>
        <w:t>. </w:t>
      </w:r>
      <w:r w:rsidRPr="0003219E">
        <w:rPr>
          <w:sz w:val="32"/>
          <w:szCs w:val="32"/>
        </w:rPr>
        <w:br/>
      </w:r>
      <w:r w:rsidRPr="00503141">
        <w:rPr>
          <w:sz w:val="32"/>
          <w:szCs w:val="32"/>
          <w:u w:val="single"/>
          <w:rtl/>
        </w:rPr>
        <w:t>دور التوبة والعمل الصالح</w:t>
      </w:r>
      <w:r w:rsidRPr="00503141">
        <w:rPr>
          <w:sz w:val="32"/>
          <w:szCs w:val="32"/>
          <w:u w:val="single"/>
        </w:rPr>
        <w:br/>
      </w:r>
      <w:r w:rsidRPr="0003219E">
        <w:rPr>
          <w:sz w:val="32"/>
          <w:szCs w:val="32"/>
          <w:rtl/>
        </w:rPr>
        <w:lastRenderedPageBreak/>
        <w:t>المسؤولية الفردية: يتحمل كل إنسان مسؤولية أفعاله ولا يمكن لأحد أن يحمل خطاياه</w:t>
      </w:r>
      <w:r w:rsidRPr="0003219E">
        <w:rPr>
          <w:sz w:val="32"/>
          <w:szCs w:val="32"/>
        </w:rPr>
        <w:t>.</w:t>
      </w:r>
      <w:r w:rsidRPr="0003219E">
        <w:rPr>
          <w:sz w:val="32"/>
          <w:szCs w:val="32"/>
        </w:rPr>
        <w:br/>
      </w:r>
      <w:r w:rsidRPr="0003219E">
        <w:rPr>
          <w:sz w:val="32"/>
          <w:szCs w:val="32"/>
          <w:rtl/>
        </w:rPr>
        <w:t>طريق الغفران: تتمثل وسيلة الخلاص الوحيدة في التوبة الصادقة (التيشوفا)، الرجوع إلى الله، والعمل الصالح</w:t>
      </w:r>
      <w:r w:rsidRPr="0003219E">
        <w:rPr>
          <w:sz w:val="32"/>
          <w:szCs w:val="32"/>
        </w:rPr>
        <w:t>.</w:t>
      </w:r>
      <w:r w:rsidRPr="0003219E">
        <w:rPr>
          <w:sz w:val="32"/>
          <w:szCs w:val="32"/>
        </w:rPr>
        <w:br/>
      </w:r>
      <w:r w:rsidRPr="0003219E">
        <w:rPr>
          <w:sz w:val="32"/>
          <w:szCs w:val="32"/>
          <w:rtl/>
        </w:rPr>
        <w:t>الأدعية والصلوات: يلجأ اليهود إلى طلب الرحمة من الله مباشرة في صلواتهم الفردية والجماعية</w:t>
      </w:r>
      <w:r w:rsidRPr="0003219E">
        <w:rPr>
          <w:sz w:val="32"/>
          <w:szCs w:val="32"/>
        </w:rPr>
        <w:t>. </w:t>
      </w:r>
      <w:r w:rsidRPr="0003219E">
        <w:rPr>
          <w:sz w:val="32"/>
          <w:szCs w:val="32"/>
        </w:rPr>
        <w:br/>
      </w:r>
      <w:r w:rsidRPr="00685302">
        <w:rPr>
          <w:sz w:val="32"/>
          <w:szCs w:val="32"/>
          <w:u w:val="single"/>
          <w:rtl/>
        </w:rPr>
        <w:t>شفاعة الأنبياء والأجداد في التراث اليهودي</w:t>
      </w:r>
      <w:r w:rsidR="00685302">
        <w:rPr>
          <w:rFonts w:hint="cs"/>
          <w:sz w:val="32"/>
          <w:szCs w:val="32"/>
          <w:rtl/>
        </w:rPr>
        <w:t>:</w:t>
      </w:r>
      <w:r w:rsidRPr="0003219E">
        <w:rPr>
          <w:sz w:val="32"/>
          <w:szCs w:val="32"/>
        </w:rPr>
        <w:br/>
      </w:r>
      <w:r w:rsidRPr="0003219E">
        <w:rPr>
          <w:sz w:val="32"/>
          <w:szCs w:val="32"/>
          <w:rtl/>
        </w:rPr>
        <w:t>استشفاء الأحياء: يجوز أن يطلب الإنسان من شخص حي، معروف بالتقوى والصلاح، أن يدعو له بالشفاء أو التوفيق</w:t>
      </w:r>
      <w:r w:rsidRPr="0003219E">
        <w:rPr>
          <w:sz w:val="32"/>
          <w:szCs w:val="32"/>
        </w:rPr>
        <w:t>.</w:t>
      </w:r>
      <w:r w:rsidRPr="0003219E">
        <w:rPr>
          <w:sz w:val="32"/>
          <w:szCs w:val="32"/>
        </w:rPr>
        <w:br/>
      </w:r>
      <w:r w:rsidRPr="0003219E">
        <w:rPr>
          <w:sz w:val="32"/>
          <w:szCs w:val="32"/>
          <w:rtl/>
        </w:rPr>
        <w:t xml:space="preserve">استحقاق الآباء (زخوت أفوت): يؤمن اليهود بـ </w:t>
      </w:r>
      <w:r w:rsidRPr="0003219E">
        <w:rPr>
          <w:sz w:val="32"/>
          <w:szCs w:val="32"/>
        </w:rPr>
        <w:t>"</w:t>
      </w:r>
      <w:r w:rsidRPr="0003219E">
        <w:rPr>
          <w:sz w:val="32"/>
          <w:szCs w:val="32"/>
          <w:rtl/>
        </w:rPr>
        <w:t>استحقاق الآباء</w:t>
      </w:r>
      <w:r w:rsidRPr="0003219E">
        <w:rPr>
          <w:sz w:val="32"/>
          <w:szCs w:val="32"/>
        </w:rPr>
        <w:t>"</w:t>
      </w:r>
      <w:r w:rsidRPr="0003219E">
        <w:rPr>
          <w:sz w:val="32"/>
          <w:szCs w:val="32"/>
          <w:rtl/>
        </w:rPr>
        <w:t>، وهو الاعتقاد بأن الله قد يرحم الأجيال الحالية أو يستجيب لدعائهم تبركاً بـ استقامة وإيمان الأجداد الأوائل (إبراهيم، إسحاق، ويعقوب)</w:t>
      </w:r>
      <w:r w:rsidRPr="0003219E">
        <w:rPr>
          <w:sz w:val="32"/>
          <w:szCs w:val="32"/>
        </w:rPr>
        <w:t>.</w:t>
      </w:r>
    </w:p>
    <w:p w14:paraId="3F6685F9" w14:textId="0A27B1A6" w:rsidR="00A26E51" w:rsidRDefault="0003219E" w:rsidP="0073577A">
      <w:pPr>
        <w:tabs>
          <w:tab w:val="left" w:pos="1144"/>
        </w:tabs>
        <w:bidi/>
        <w:rPr>
          <w:sz w:val="32"/>
          <w:szCs w:val="32"/>
          <w:rtl/>
        </w:rPr>
      </w:pPr>
      <w:r w:rsidRPr="00A26E51">
        <w:rPr>
          <w:sz w:val="32"/>
          <w:szCs w:val="32"/>
          <w:u w:val="single"/>
          <w:rtl/>
        </w:rPr>
        <w:t>التبرك في الديانة اليهودية مفهومه الأساسي هو البركة</w:t>
      </w:r>
      <w:r w:rsidR="00A26E51">
        <w:rPr>
          <w:rFonts w:hint="cs"/>
          <w:sz w:val="32"/>
          <w:szCs w:val="32"/>
          <w:u w:val="single"/>
          <w:rtl/>
        </w:rPr>
        <w:t xml:space="preserve"> </w:t>
      </w:r>
      <w:r w:rsidRPr="00A26E51">
        <w:rPr>
          <w:sz w:val="32"/>
          <w:szCs w:val="32"/>
          <w:u w:val="single"/>
          <w:rtl/>
        </w:rPr>
        <w:t>بالعبرية</w:t>
      </w:r>
      <w:r w:rsidRPr="0003219E">
        <w:rPr>
          <w:sz w:val="32"/>
          <w:szCs w:val="32"/>
          <w:rtl/>
        </w:rPr>
        <w:t>: براخا</w:t>
      </w:r>
      <w:r w:rsidRPr="0003219E">
        <w:rPr>
          <w:sz w:val="32"/>
          <w:szCs w:val="32"/>
        </w:rPr>
        <w:t xml:space="preserve"> Brachah)</w:t>
      </w:r>
      <w:r w:rsidR="00A26E51">
        <w:rPr>
          <w:rFonts w:hint="cs"/>
          <w:sz w:val="32"/>
          <w:szCs w:val="32"/>
          <w:rtl/>
        </w:rPr>
        <w:t>)</w:t>
      </w:r>
      <w:r w:rsidRPr="0003219E">
        <w:rPr>
          <w:sz w:val="32"/>
          <w:szCs w:val="32"/>
          <w:rtl/>
        </w:rPr>
        <w:t xml:space="preserve"> والتي تعني طلب الفيضان الإلهي والوفرة وزيادة الخير. في الشريعة اليهودية، لا يوجد تبرك بالأشخاص كوسطاء للنجاة، بل يتركز التبرك على توجيه الحمد والعبادة لله لكونه المصدر الوحيد للبركة. يتمثل التبرك في ممارسات ومفاهيم محددة، أبرزها</w:t>
      </w:r>
      <w:r w:rsidR="00A26E51">
        <w:rPr>
          <w:rFonts w:hint="cs"/>
          <w:sz w:val="32"/>
          <w:szCs w:val="32"/>
          <w:rtl/>
        </w:rPr>
        <w:t>:</w:t>
      </w:r>
      <w:r w:rsidRPr="0003219E">
        <w:rPr>
          <w:sz w:val="32"/>
          <w:szCs w:val="32"/>
        </w:rPr>
        <w:br/>
      </w:r>
      <w:r w:rsidRPr="00A26E51">
        <w:rPr>
          <w:sz w:val="32"/>
          <w:szCs w:val="32"/>
          <w:u w:val="single"/>
          <w:rtl/>
        </w:rPr>
        <w:t>حمد الله وشكره</w:t>
      </w:r>
      <w:r w:rsidRPr="0003219E">
        <w:rPr>
          <w:sz w:val="32"/>
          <w:szCs w:val="32"/>
          <w:rtl/>
        </w:rPr>
        <w:t>: الاعتراف بأن الله مصدر كل خير وصحة</w:t>
      </w:r>
      <w:r w:rsidRPr="0003219E">
        <w:rPr>
          <w:sz w:val="32"/>
          <w:szCs w:val="32"/>
        </w:rPr>
        <w:t>.</w:t>
      </w:r>
      <w:r w:rsidRPr="0003219E">
        <w:rPr>
          <w:sz w:val="32"/>
          <w:szCs w:val="32"/>
        </w:rPr>
        <w:br/>
      </w:r>
      <w:r w:rsidRPr="00A26E51">
        <w:rPr>
          <w:sz w:val="32"/>
          <w:szCs w:val="32"/>
          <w:u w:val="single"/>
          <w:rtl/>
        </w:rPr>
        <w:t>جذب النور الإلهي</w:t>
      </w:r>
      <w:r w:rsidRPr="0003219E">
        <w:rPr>
          <w:sz w:val="32"/>
          <w:szCs w:val="32"/>
          <w:rtl/>
        </w:rPr>
        <w:t>: يعتقد أن نطق البركة يجذب البركة من العالم الروحي إلى المادي</w:t>
      </w:r>
      <w:r w:rsidRPr="0003219E">
        <w:rPr>
          <w:sz w:val="32"/>
          <w:szCs w:val="32"/>
        </w:rPr>
        <w:t>.</w:t>
      </w:r>
      <w:r w:rsidRPr="0003219E">
        <w:rPr>
          <w:sz w:val="32"/>
          <w:szCs w:val="32"/>
        </w:rPr>
        <w:br/>
      </w:r>
      <w:r w:rsidRPr="00A26E51">
        <w:rPr>
          <w:sz w:val="32"/>
          <w:szCs w:val="32"/>
          <w:u w:val="single"/>
          <w:rtl/>
        </w:rPr>
        <w:t>البركات اليومية</w:t>
      </w:r>
      <w:r w:rsidRPr="0003219E">
        <w:rPr>
          <w:sz w:val="32"/>
          <w:szCs w:val="32"/>
          <w:rtl/>
        </w:rPr>
        <w:t>: يتلو اليهود بركات شكر متنوعة للطعام والطقوس واللباس وأمور الحياة اليومية</w:t>
      </w:r>
      <w:r w:rsidRPr="0003219E">
        <w:rPr>
          <w:sz w:val="32"/>
          <w:szCs w:val="32"/>
        </w:rPr>
        <w:t xml:space="preserve">. </w:t>
      </w:r>
      <w:r w:rsidRPr="0003219E">
        <w:rPr>
          <w:sz w:val="32"/>
          <w:szCs w:val="32"/>
        </w:rPr>
        <w:br/>
      </w:r>
      <w:r w:rsidRPr="00A26E51">
        <w:rPr>
          <w:sz w:val="32"/>
          <w:szCs w:val="32"/>
          <w:u w:val="single"/>
          <w:rtl/>
        </w:rPr>
        <w:t>البركة الكهنوتية (بيركات كوهانيم)</w:t>
      </w:r>
      <w:r w:rsidRPr="0003219E">
        <w:rPr>
          <w:sz w:val="32"/>
          <w:szCs w:val="32"/>
        </w:rPr>
        <w:br/>
      </w:r>
      <w:r w:rsidRPr="0003219E">
        <w:rPr>
          <w:sz w:val="32"/>
          <w:szCs w:val="32"/>
          <w:rtl/>
        </w:rPr>
        <w:lastRenderedPageBreak/>
        <w:t>الطقس القديم: يقوم الكهنة (من نسل هارون) برفع أيديهم ليباركوا الجماعة</w:t>
      </w:r>
      <w:r w:rsidRPr="0003219E">
        <w:rPr>
          <w:sz w:val="32"/>
          <w:szCs w:val="32"/>
        </w:rPr>
        <w:t>.</w:t>
      </w:r>
      <w:r w:rsidRPr="0003219E">
        <w:rPr>
          <w:sz w:val="32"/>
          <w:szCs w:val="32"/>
        </w:rPr>
        <w:br/>
      </w:r>
      <w:r w:rsidRPr="0003219E">
        <w:rPr>
          <w:sz w:val="32"/>
          <w:szCs w:val="32"/>
          <w:rtl/>
        </w:rPr>
        <w:t>نص البركة: نصها التوراتي</w:t>
      </w:r>
      <w:r w:rsidR="00E364BC">
        <w:rPr>
          <w:rFonts w:hint="cs"/>
          <w:sz w:val="32"/>
          <w:szCs w:val="32"/>
          <w:rtl/>
        </w:rPr>
        <w:t>(</w:t>
      </w:r>
      <w:r w:rsidRPr="0003219E">
        <w:rPr>
          <w:sz w:val="32"/>
          <w:szCs w:val="32"/>
          <w:rtl/>
        </w:rPr>
        <w:t>يُباركك الرب ويحرسك، يُضيء الرب بوجهه عليك ويرحمك</w:t>
      </w:r>
      <w:r w:rsidRPr="0003219E">
        <w:rPr>
          <w:sz w:val="32"/>
          <w:szCs w:val="32"/>
        </w:rPr>
        <w:t>...</w:t>
      </w:r>
      <w:r w:rsidR="00E364BC">
        <w:rPr>
          <w:rFonts w:hint="cs"/>
          <w:sz w:val="32"/>
          <w:szCs w:val="32"/>
          <w:rtl/>
        </w:rPr>
        <w:t>)</w:t>
      </w:r>
      <w:r w:rsidRPr="0003219E">
        <w:rPr>
          <w:sz w:val="32"/>
          <w:szCs w:val="32"/>
        </w:rPr>
        <w:t>.</w:t>
      </w:r>
      <w:r w:rsidRPr="0003219E">
        <w:rPr>
          <w:sz w:val="32"/>
          <w:szCs w:val="32"/>
        </w:rPr>
        <w:br/>
      </w:r>
      <w:r w:rsidRPr="0003219E">
        <w:rPr>
          <w:sz w:val="32"/>
          <w:szCs w:val="32"/>
          <w:rtl/>
        </w:rPr>
        <w:t>طريقة الأداء: تُتلى في المعبد اليهودي، وتتم بنشر أصابع اليدين بطريقة معينة</w:t>
      </w:r>
      <w:r w:rsidRPr="0003219E">
        <w:rPr>
          <w:sz w:val="32"/>
          <w:szCs w:val="32"/>
        </w:rPr>
        <w:t xml:space="preserve">. </w:t>
      </w:r>
      <w:r w:rsidRPr="0003219E">
        <w:rPr>
          <w:sz w:val="32"/>
          <w:szCs w:val="32"/>
        </w:rPr>
        <w:br/>
      </w:r>
      <w:r w:rsidRPr="00A26E51">
        <w:rPr>
          <w:sz w:val="32"/>
          <w:szCs w:val="32"/>
          <w:u w:val="single"/>
          <w:rtl/>
        </w:rPr>
        <w:t>تبرك الآباء والأبناء</w:t>
      </w:r>
      <w:r w:rsidRPr="0003219E">
        <w:rPr>
          <w:sz w:val="32"/>
          <w:szCs w:val="32"/>
        </w:rPr>
        <w:br/>
      </w:r>
      <w:r w:rsidRPr="0003219E">
        <w:rPr>
          <w:sz w:val="32"/>
          <w:szCs w:val="32"/>
          <w:rtl/>
        </w:rPr>
        <w:t>نقل السلطة الروحية: كما في بركة يعقوب لأبنائه، حيث كان الأب ينقل الميراث الروحي</w:t>
      </w:r>
      <w:r w:rsidRPr="0003219E">
        <w:rPr>
          <w:sz w:val="32"/>
          <w:szCs w:val="32"/>
        </w:rPr>
        <w:t>.</w:t>
      </w:r>
      <w:r w:rsidRPr="0003219E">
        <w:rPr>
          <w:sz w:val="32"/>
          <w:szCs w:val="32"/>
        </w:rPr>
        <w:br/>
      </w:r>
      <w:r w:rsidRPr="0003219E">
        <w:rPr>
          <w:sz w:val="32"/>
          <w:szCs w:val="32"/>
          <w:rtl/>
        </w:rPr>
        <w:t>بركة الآباء: يبارك الآباء أبناءهم ليلة السبت باستخدام صيغ توراتية</w:t>
      </w:r>
      <w:r w:rsidRPr="0003219E">
        <w:rPr>
          <w:sz w:val="32"/>
          <w:szCs w:val="32"/>
        </w:rPr>
        <w:t>.</w:t>
      </w:r>
      <w:r w:rsidRPr="0003219E">
        <w:rPr>
          <w:sz w:val="32"/>
          <w:szCs w:val="32"/>
        </w:rPr>
        <w:br/>
      </w:r>
      <w:r w:rsidRPr="00A26E51">
        <w:rPr>
          <w:sz w:val="32"/>
          <w:szCs w:val="32"/>
          <w:u w:val="single"/>
          <w:rtl/>
        </w:rPr>
        <w:t>التبرك بالأماكن والأشياء (التيمن)</w:t>
      </w:r>
      <w:r w:rsidRPr="0003219E">
        <w:rPr>
          <w:sz w:val="32"/>
          <w:szCs w:val="32"/>
        </w:rPr>
        <w:br/>
      </w:r>
      <w:r w:rsidRPr="0003219E">
        <w:rPr>
          <w:sz w:val="32"/>
          <w:szCs w:val="32"/>
          <w:rtl/>
        </w:rPr>
        <w:t>الأماكن المقدسة: تبرك بالصلاة في حائط المبكى</w:t>
      </w:r>
      <w:r w:rsidRPr="0003219E">
        <w:rPr>
          <w:sz w:val="32"/>
          <w:szCs w:val="32"/>
        </w:rPr>
        <w:t xml:space="preserve"> </w:t>
      </w:r>
      <w:r w:rsidRPr="0003219E">
        <w:rPr>
          <w:sz w:val="32"/>
          <w:szCs w:val="32"/>
          <w:rtl/>
        </w:rPr>
        <w:t>(الحائط الغربي) في القدس أو زيارة المعابد القديمة</w:t>
      </w:r>
      <w:r w:rsidRPr="0003219E">
        <w:rPr>
          <w:sz w:val="32"/>
          <w:szCs w:val="32"/>
        </w:rPr>
        <w:t>.</w:t>
      </w:r>
      <w:r w:rsidRPr="0003219E">
        <w:rPr>
          <w:sz w:val="32"/>
          <w:szCs w:val="32"/>
        </w:rPr>
        <w:br/>
      </w:r>
      <w:r w:rsidRPr="0003219E">
        <w:rPr>
          <w:sz w:val="32"/>
          <w:szCs w:val="32"/>
          <w:rtl/>
        </w:rPr>
        <w:t>الأشياء المقدسة: تقبيل الميزوزا (صندوق صغير يحتوي نصوصاً توراتية على الأبواب) أو التفيلين (صناديق الصلاة)</w:t>
      </w:r>
      <w:r w:rsidRPr="0003219E">
        <w:rPr>
          <w:sz w:val="32"/>
          <w:szCs w:val="32"/>
        </w:rPr>
        <w:t>.</w:t>
      </w:r>
      <w:r w:rsidRPr="0003219E">
        <w:rPr>
          <w:sz w:val="32"/>
          <w:szCs w:val="32"/>
        </w:rPr>
        <w:br/>
      </w:r>
      <w:r w:rsidRPr="0003219E">
        <w:rPr>
          <w:sz w:val="32"/>
          <w:szCs w:val="32"/>
          <w:rtl/>
        </w:rPr>
        <w:t>استخدام الأشياء: استخدام سعف النخيل والأتروج في عيد العرش، أو لف التاليت</w:t>
      </w:r>
      <w:r w:rsidRPr="0003219E">
        <w:rPr>
          <w:sz w:val="32"/>
          <w:szCs w:val="32"/>
        </w:rPr>
        <w:t xml:space="preserve"> </w:t>
      </w:r>
      <w:r w:rsidRPr="0003219E">
        <w:rPr>
          <w:sz w:val="32"/>
          <w:szCs w:val="32"/>
          <w:rtl/>
        </w:rPr>
        <w:t>(شال الصلاة) للتبرك بالوصايا (الميتزفا)</w:t>
      </w:r>
      <w:r w:rsidRPr="0003219E">
        <w:rPr>
          <w:sz w:val="32"/>
          <w:szCs w:val="32"/>
        </w:rPr>
        <w:t xml:space="preserve">. </w:t>
      </w:r>
      <w:r w:rsidRPr="0003219E">
        <w:rPr>
          <w:sz w:val="32"/>
          <w:szCs w:val="32"/>
        </w:rPr>
        <w:br/>
      </w:r>
    </w:p>
    <w:p w14:paraId="5B4E8C01" w14:textId="61F184E0" w:rsidR="00C9793F" w:rsidRDefault="00A26E51" w:rsidP="00A26E51">
      <w:pPr>
        <w:tabs>
          <w:tab w:val="left" w:pos="1144"/>
        </w:tabs>
        <w:bidi/>
        <w:rPr>
          <w:sz w:val="32"/>
          <w:szCs w:val="32"/>
          <w:rtl/>
        </w:rPr>
      </w:pPr>
      <w:r w:rsidRPr="00A26E51">
        <w:rPr>
          <w:rFonts w:hint="cs"/>
          <w:b/>
          <w:bCs/>
          <w:sz w:val="32"/>
          <w:szCs w:val="32"/>
          <w:u w:val="single"/>
          <w:rtl/>
        </w:rPr>
        <w:t>الشفاعة والتبرك في</w:t>
      </w:r>
      <w:r w:rsidR="0003219E" w:rsidRPr="00A26E51">
        <w:rPr>
          <w:b/>
          <w:bCs/>
          <w:sz w:val="32"/>
          <w:szCs w:val="32"/>
          <w:u w:val="single"/>
          <w:rtl/>
        </w:rPr>
        <w:t xml:space="preserve"> الديانة الزرادشتية</w:t>
      </w:r>
      <w:r w:rsidR="0003219E" w:rsidRPr="00A26E51">
        <w:rPr>
          <w:b/>
          <w:bCs/>
          <w:sz w:val="32"/>
          <w:szCs w:val="32"/>
          <w:u w:val="single"/>
        </w:rPr>
        <w:br/>
      </w:r>
      <w:r w:rsidR="0003219E" w:rsidRPr="0003219E">
        <w:rPr>
          <w:sz w:val="32"/>
          <w:szCs w:val="32"/>
        </w:rPr>
        <w:br/>
      </w:r>
      <w:r w:rsidR="0003219E" w:rsidRPr="0003219E">
        <w:rPr>
          <w:sz w:val="32"/>
          <w:szCs w:val="32"/>
          <w:rtl/>
        </w:rPr>
        <w:t>لا تعرف الديانة الزرادشتية مفهوم الشفاعة</w:t>
      </w:r>
      <w:r w:rsidR="00E364BC">
        <w:rPr>
          <w:rFonts w:hint="cs"/>
          <w:sz w:val="32"/>
          <w:szCs w:val="32"/>
          <w:rtl/>
        </w:rPr>
        <w:t xml:space="preserve"> </w:t>
      </w:r>
      <w:r w:rsidR="0003219E" w:rsidRPr="0003219E">
        <w:rPr>
          <w:sz w:val="32"/>
          <w:szCs w:val="32"/>
          <w:rtl/>
        </w:rPr>
        <w:t xml:space="preserve">بالمعنى الإبراهيمي (أي وساطة كائنات مقدسة أو أنبياء لمغفرة الخطايا). ترتكز العقيدة على مبدأ المسؤولية الفردية المطلقة، حيث يُحاسب كل إنسان في يوم </w:t>
      </w:r>
      <w:r w:rsidR="0003219E" w:rsidRPr="0003219E">
        <w:rPr>
          <w:sz w:val="32"/>
          <w:szCs w:val="32"/>
          <w:rtl/>
        </w:rPr>
        <w:lastRenderedPageBreak/>
        <w:t>الحساب</w:t>
      </w:r>
      <w:r w:rsidR="00E364BC">
        <w:rPr>
          <w:rFonts w:hint="cs"/>
          <w:sz w:val="32"/>
          <w:szCs w:val="32"/>
          <w:rtl/>
        </w:rPr>
        <w:t xml:space="preserve"> </w:t>
      </w:r>
      <w:r w:rsidR="0003219E" w:rsidRPr="0003219E">
        <w:rPr>
          <w:sz w:val="32"/>
          <w:szCs w:val="32"/>
          <w:rtl/>
        </w:rPr>
        <w:t>وفقاً لأعماله المباشرة وموازين الفكر والقول والعمل الصالح</w:t>
      </w:r>
      <w:r w:rsidR="0003219E" w:rsidRPr="0003219E">
        <w:rPr>
          <w:sz w:val="32"/>
          <w:szCs w:val="32"/>
        </w:rPr>
        <w:t>. </w:t>
      </w:r>
      <w:r w:rsidR="0003219E" w:rsidRPr="0003219E">
        <w:rPr>
          <w:sz w:val="32"/>
          <w:szCs w:val="32"/>
        </w:rPr>
        <w:br/>
      </w:r>
      <w:r w:rsidR="0003219E" w:rsidRPr="0003219E">
        <w:rPr>
          <w:sz w:val="32"/>
          <w:szCs w:val="32"/>
          <w:rtl/>
        </w:rPr>
        <w:t>يمكن تفصيل مفاهيم الشفاعة والخلاص والمنقذين في الزرادشتية كما يلي</w:t>
      </w:r>
      <w:r w:rsidR="0003219E" w:rsidRPr="0003219E">
        <w:rPr>
          <w:sz w:val="32"/>
          <w:szCs w:val="32"/>
        </w:rPr>
        <w:t>:</w:t>
      </w:r>
      <w:r w:rsidR="0003219E" w:rsidRPr="0003219E">
        <w:rPr>
          <w:sz w:val="32"/>
          <w:szCs w:val="32"/>
        </w:rPr>
        <w:br/>
      </w:r>
      <w:r w:rsidR="0003219E" w:rsidRPr="0003219E">
        <w:rPr>
          <w:sz w:val="32"/>
          <w:szCs w:val="32"/>
          <w:rtl/>
        </w:rPr>
        <w:t>الخلاص بالعمل: لا يوجد مخلص أو شفيع يمحو الخطايا؛ بل الخلاص مرهون بجهد الإنسان الذاتي في نصرة قوى الخير (أهورا مازدا)</w:t>
      </w:r>
      <w:r w:rsidR="0003219E" w:rsidRPr="0003219E">
        <w:rPr>
          <w:sz w:val="32"/>
          <w:szCs w:val="32"/>
        </w:rPr>
        <w:t>.</w:t>
      </w:r>
      <w:r w:rsidR="0003219E" w:rsidRPr="0003219E">
        <w:rPr>
          <w:sz w:val="32"/>
          <w:szCs w:val="32"/>
        </w:rPr>
        <w:br/>
      </w:r>
      <w:r w:rsidR="0003219E" w:rsidRPr="0003219E">
        <w:rPr>
          <w:sz w:val="32"/>
          <w:szCs w:val="32"/>
          <w:rtl/>
        </w:rPr>
        <w:t xml:space="preserve">محكمة الروح: تعبر الروح بعد الموت جسر </w:t>
      </w:r>
      <w:r w:rsidR="0003219E" w:rsidRPr="0003219E">
        <w:rPr>
          <w:sz w:val="32"/>
          <w:szCs w:val="32"/>
        </w:rPr>
        <w:t>"</w:t>
      </w:r>
      <w:r w:rsidR="0003219E" w:rsidRPr="0003219E">
        <w:rPr>
          <w:sz w:val="32"/>
          <w:szCs w:val="32"/>
          <w:rtl/>
        </w:rPr>
        <w:t>شينفات</w:t>
      </w:r>
      <w:r w:rsidR="0003219E" w:rsidRPr="0003219E">
        <w:rPr>
          <w:sz w:val="32"/>
          <w:szCs w:val="32"/>
        </w:rPr>
        <w:t>"</w:t>
      </w:r>
      <w:r w:rsidR="0003219E" w:rsidRPr="0003219E">
        <w:rPr>
          <w:sz w:val="32"/>
          <w:szCs w:val="32"/>
          <w:rtl/>
        </w:rPr>
        <w:t>، وتُوزن أعمالها؛ فإذا رجحت كفة الخير تذهب للجنة، وإذا رجحت كفة الشر تسقط في دركات الجحيم</w:t>
      </w:r>
      <w:r w:rsidR="0003219E" w:rsidRPr="0003219E">
        <w:rPr>
          <w:sz w:val="32"/>
          <w:szCs w:val="32"/>
        </w:rPr>
        <w:t>.</w:t>
      </w:r>
      <w:r w:rsidR="0003219E" w:rsidRPr="0003219E">
        <w:rPr>
          <w:sz w:val="32"/>
          <w:szCs w:val="32"/>
        </w:rPr>
        <w:br/>
      </w:r>
      <w:r w:rsidR="0003219E" w:rsidRPr="0003219E">
        <w:rPr>
          <w:sz w:val="32"/>
          <w:szCs w:val="32"/>
          <w:rtl/>
        </w:rPr>
        <w:t xml:space="preserve">الميزان المتعادل: توجد منزلة وسطى تُعرف بـ </w:t>
      </w:r>
      <w:r w:rsidR="00E364BC">
        <w:rPr>
          <w:rFonts w:hint="cs"/>
          <w:sz w:val="32"/>
          <w:szCs w:val="32"/>
          <w:rtl/>
        </w:rPr>
        <w:t>(</w:t>
      </w:r>
      <w:r w:rsidR="0003219E" w:rsidRPr="0003219E">
        <w:rPr>
          <w:sz w:val="32"/>
          <w:szCs w:val="32"/>
          <w:rtl/>
        </w:rPr>
        <w:t>همستغان</w:t>
      </w:r>
      <w:r w:rsidR="00E364BC">
        <w:rPr>
          <w:rFonts w:hint="cs"/>
          <w:sz w:val="32"/>
          <w:szCs w:val="32"/>
          <w:rtl/>
        </w:rPr>
        <w:t>)</w:t>
      </w:r>
      <w:r w:rsidR="0003219E" w:rsidRPr="0003219E">
        <w:rPr>
          <w:sz w:val="32"/>
          <w:szCs w:val="32"/>
          <w:rtl/>
        </w:rPr>
        <w:t>للأرواح التي تساوت حسناتها وسيئاتها، حيث تبقى هناك حتى يوم القيامة</w:t>
      </w:r>
      <w:r w:rsidR="0003219E" w:rsidRPr="0003219E">
        <w:rPr>
          <w:sz w:val="32"/>
          <w:szCs w:val="32"/>
        </w:rPr>
        <w:t>. </w:t>
      </w:r>
      <w:r w:rsidR="0003219E" w:rsidRPr="0003219E">
        <w:rPr>
          <w:sz w:val="32"/>
          <w:szCs w:val="32"/>
        </w:rPr>
        <w:br/>
      </w:r>
      <w:r w:rsidR="0003219E" w:rsidRPr="00C9793F">
        <w:rPr>
          <w:sz w:val="32"/>
          <w:szCs w:val="32"/>
          <w:u w:val="single"/>
          <w:rtl/>
        </w:rPr>
        <w:t>دور الكائنات الروحية (الإيزاتا)</w:t>
      </w:r>
      <w:r w:rsidR="0003219E" w:rsidRPr="0003219E">
        <w:rPr>
          <w:sz w:val="32"/>
          <w:szCs w:val="32"/>
        </w:rPr>
        <w:br/>
      </w:r>
      <w:r w:rsidR="0003219E" w:rsidRPr="0003219E">
        <w:rPr>
          <w:sz w:val="32"/>
          <w:szCs w:val="32"/>
          <w:rtl/>
        </w:rPr>
        <w:t>قوى الخير: تعتقد الزرادشتية بوجود ملائكة أو قوى إلهية تُعرف بـ الإيزاتا</w:t>
      </w:r>
      <w:r w:rsidR="0003219E" w:rsidRPr="0003219E">
        <w:rPr>
          <w:sz w:val="32"/>
          <w:szCs w:val="32"/>
        </w:rPr>
        <w:t xml:space="preserve"> (Yazatas)</w:t>
      </w:r>
      <w:r w:rsidR="00E364BC" w:rsidRPr="0003219E">
        <w:rPr>
          <w:sz w:val="32"/>
          <w:szCs w:val="32"/>
        </w:rPr>
        <w:t xml:space="preserve"> </w:t>
      </w:r>
      <w:r w:rsidR="0003219E" w:rsidRPr="0003219E">
        <w:rPr>
          <w:sz w:val="32"/>
          <w:szCs w:val="32"/>
        </w:rPr>
        <w:br/>
      </w:r>
      <w:r w:rsidR="0003219E" w:rsidRPr="0003219E">
        <w:rPr>
          <w:sz w:val="32"/>
          <w:szCs w:val="32"/>
          <w:rtl/>
        </w:rPr>
        <w:t>الشفاعة الروحية: في بعض النصوص والنقوش الفهلوية القديمة، يُشار إلى أن هذه الكائنات الروحية تشفع</w:t>
      </w:r>
      <w:r w:rsidR="0003219E" w:rsidRPr="0003219E">
        <w:rPr>
          <w:sz w:val="32"/>
          <w:szCs w:val="32"/>
        </w:rPr>
        <w:t xml:space="preserve"> </w:t>
      </w:r>
      <w:r w:rsidR="0003219E" w:rsidRPr="0003219E">
        <w:rPr>
          <w:sz w:val="32"/>
          <w:szCs w:val="32"/>
          <w:rtl/>
        </w:rPr>
        <w:t>لدى أهورا مازدا</w:t>
      </w:r>
      <w:r w:rsidR="0003219E" w:rsidRPr="0003219E">
        <w:rPr>
          <w:sz w:val="32"/>
          <w:szCs w:val="32"/>
        </w:rPr>
        <w:t xml:space="preserve"> </w:t>
      </w:r>
      <w:r w:rsidR="0003219E" w:rsidRPr="0003219E">
        <w:rPr>
          <w:sz w:val="32"/>
          <w:szCs w:val="32"/>
          <w:rtl/>
        </w:rPr>
        <w:t>(الإله الأكبر) لمصلحة الأرواح الصالحة، ولكن هذه الشفاعة ليست لغفران الخطايا بل لطلب الحماية والعون في الصراع الدنيوي ضد الشر</w:t>
      </w:r>
      <w:r w:rsidR="0003219E" w:rsidRPr="0003219E">
        <w:rPr>
          <w:sz w:val="32"/>
          <w:szCs w:val="32"/>
        </w:rPr>
        <w:t>. </w:t>
      </w:r>
      <w:r w:rsidR="0003219E" w:rsidRPr="0003219E">
        <w:rPr>
          <w:sz w:val="32"/>
          <w:szCs w:val="32"/>
        </w:rPr>
        <w:br/>
      </w:r>
      <w:r w:rsidR="0003219E" w:rsidRPr="00C9793F">
        <w:rPr>
          <w:sz w:val="32"/>
          <w:szCs w:val="32"/>
          <w:u w:val="single"/>
          <w:rtl/>
        </w:rPr>
        <w:t>المُخلصون الثلاثة (ال سوشيانت)</w:t>
      </w:r>
      <w:r w:rsidR="0003219E" w:rsidRPr="00C9793F">
        <w:rPr>
          <w:sz w:val="32"/>
          <w:szCs w:val="32"/>
          <w:u w:val="single"/>
        </w:rPr>
        <w:br/>
      </w:r>
      <w:r w:rsidR="0003219E" w:rsidRPr="0003219E">
        <w:rPr>
          <w:sz w:val="32"/>
          <w:szCs w:val="32"/>
          <w:rtl/>
        </w:rPr>
        <w:t>المخلص الأخير: تنتظر الديانة الزرادشتية ظهور ثلاثة مخلصين أو سوشيانت</w:t>
      </w:r>
      <w:r w:rsidR="0003219E" w:rsidRPr="0003219E">
        <w:rPr>
          <w:sz w:val="32"/>
          <w:szCs w:val="32"/>
        </w:rPr>
        <w:t xml:space="preserve"> (Saoshyant)</w:t>
      </w:r>
      <w:r w:rsidR="0003219E" w:rsidRPr="0003219E">
        <w:rPr>
          <w:sz w:val="32"/>
          <w:szCs w:val="32"/>
          <w:rtl/>
        </w:rPr>
        <w:t xml:space="preserve"> يولدون من سلالة النبي زرادشت</w:t>
      </w:r>
      <w:r w:rsidR="0003219E" w:rsidRPr="0003219E">
        <w:rPr>
          <w:sz w:val="32"/>
          <w:szCs w:val="32"/>
        </w:rPr>
        <w:t>.</w:t>
      </w:r>
      <w:r w:rsidR="0003219E" w:rsidRPr="0003219E">
        <w:rPr>
          <w:sz w:val="32"/>
          <w:szCs w:val="32"/>
        </w:rPr>
        <w:br/>
      </w:r>
      <w:r w:rsidR="0003219E" w:rsidRPr="0003219E">
        <w:rPr>
          <w:sz w:val="32"/>
          <w:szCs w:val="32"/>
          <w:rtl/>
        </w:rPr>
        <w:t>تطهير العالم: دور هؤلاء المخلصين ليس شفاعياً شخصياً، بل هو دور جماعي كوني يتمثل في تجديد العالم، هزيمة الشر بشكل نهائي، وقيامة الموتى</w:t>
      </w:r>
      <w:r w:rsidR="0003219E" w:rsidRPr="0003219E">
        <w:rPr>
          <w:sz w:val="32"/>
          <w:szCs w:val="32"/>
        </w:rPr>
        <w:t>. </w:t>
      </w:r>
      <w:r w:rsidR="0003219E" w:rsidRPr="0003219E">
        <w:rPr>
          <w:sz w:val="32"/>
          <w:szCs w:val="32"/>
        </w:rPr>
        <w:br/>
      </w:r>
      <w:r w:rsidR="0003219E" w:rsidRPr="00C9793F">
        <w:rPr>
          <w:sz w:val="32"/>
          <w:szCs w:val="32"/>
          <w:u w:val="single"/>
          <w:rtl/>
        </w:rPr>
        <w:lastRenderedPageBreak/>
        <w:t>التشابه الخارجي والتوحيد</w:t>
      </w:r>
      <w:r w:rsidR="0003219E" w:rsidRPr="0003219E">
        <w:rPr>
          <w:sz w:val="32"/>
          <w:szCs w:val="32"/>
        </w:rPr>
        <w:br/>
      </w:r>
      <w:r w:rsidR="0003219E" w:rsidRPr="0003219E">
        <w:rPr>
          <w:sz w:val="32"/>
          <w:szCs w:val="32"/>
          <w:rtl/>
        </w:rPr>
        <w:t xml:space="preserve">الشفاعة بالدعاء: تأثرت بعض التقاليد الزرادشتية المتأخرة، خصوصاً في الهند، ببعض المفاهيم الإسلامية المجاورة مثل </w:t>
      </w:r>
      <w:r w:rsidR="0003219E" w:rsidRPr="0003219E">
        <w:rPr>
          <w:sz w:val="32"/>
          <w:szCs w:val="32"/>
        </w:rPr>
        <w:t>"</w:t>
      </w:r>
      <w:r w:rsidR="0003219E" w:rsidRPr="0003219E">
        <w:rPr>
          <w:sz w:val="32"/>
          <w:szCs w:val="32"/>
          <w:rtl/>
        </w:rPr>
        <w:t>المناجاة</w:t>
      </w:r>
      <w:r w:rsidR="0003219E" w:rsidRPr="0003219E">
        <w:rPr>
          <w:sz w:val="32"/>
          <w:szCs w:val="32"/>
        </w:rPr>
        <w:t>"</w:t>
      </w:r>
      <w:r w:rsidR="0003219E" w:rsidRPr="0003219E">
        <w:rPr>
          <w:sz w:val="32"/>
          <w:szCs w:val="32"/>
          <w:rtl/>
        </w:rPr>
        <w:t>، حيث يصلي الأحياء من أجل الموتى لطلب الرحمة والتخفيف عنهم في فترة الانتقال، وهي أقرب إلى مفهوم الدعاء والاستغفار في الإسلام منها إلى الشفاعة بالمعنى الاصطلاحي</w:t>
      </w:r>
      <w:r w:rsidR="00C9793F">
        <w:rPr>
          <w:rFonts w:hint="cs"/>
          <w:sz w:val="32"/>
          <w:szCs w:val="32"/>
          <w:rtl/>
        </w:rPr>
        <w:t>.</w:t>
      </w:r>
    </w:p>
    <w:p w14:paraId="1EB92DB1" w14:textId="44914D52" w:rsidR="00051921" w:rsidRPr="00051921" w:rsidRDefault="00051921" w:rsidP="00051921">
      <w:pPr>
        <w:tabs>
          <w:tab w:val="left" w:pos="1144"/>
        </w:tabs>
        <w:bidi/>
        <w:rPr>
          <w:sz w:val="32"/>
          <w:szCs w:val="32"/>
          <w:rtl/>
        </w:rPr>
      </w:pPr>
      <w:r w:rsidRPr="00051921">
        <w:rPr>
          <w:sz w:val="32"/>
          <w:szCs w:val="32"/>
          <w:u w:val="single"/>
          <w:rtl/>
        </w:rPr>
        <w:t>التبرك في الزرادشتية (تقديس النار والأخيار)</w:t>
      </w:r>
      <w:r w:rsidRPr="0003219E">
        <w:rPr>
          <w:sz w:val="32"/>
          <w:szCs w:val="32"/>
        </w:rPr>
        <w:br/>
      </w:r>
      <w:r w:rsidRPr="0003219E">
        <w:rPr>
          <w:sz w:val="32"/>
          <w:szCs w:val="32"/>
          <w:rtl/>
        </w:rPr>
        <w:t xml:space="preserve">تعتمد الزرادشتية على إله واحد هو </w:t>
      </w:r>
      <w:r w:rsidR="00E364BC">
        <w:rPr>
          <w:rFonts w:hint="cs"/>
          <w:sz w:val="32"/>
          <w:szCs w:val="32"/>
          <w:rtl/>
        </w:rPr>
        <w:t>(</w:t>
      </w:r>
      <w:r w:rsidRPr="0003219E">
        <w:rPr>
          <w:sz w:val="32"/>
          <w:szCs w:val="32"/>
          <w:rtl/>
        </w:rPr>
        <w:t>أهورامزدا</w:t>
      </w:r>
      <w:r w:rsidR="00E364BC">
        <w:rPr>
          <w:rFonts w:hint="cs"/>
          <w:sz w:val="32"/>
          <w:szCs w:val="32"/>
          <w:rtl/>
        </w:rPr>
        <w:t>)</w:t>
      </w:r>
      <w:r w:rsidRPr="0003219E">
        <w:rPr>
          <w:sz w:val="32"/>
          <w:szCs w:val="32"/>
          <w:rtl/>
        </w:rPr>
        <w:t>ولكنها تقدس كائنات روحانية تُعرف بـ اليَزاتا</w:t>
      </w:r>
      <w:r w:rsidRPr="0003219E">
        <w:rPr>
          <w:sz w:val="32"/>
          <w:szCs w:val="32"/>
        </w:rPr>
        <w:t xml:space="preserve"> (Yazatas)</w:t>
      </w:r>
      <w:r w:rsidRPr="0003219E">
        <w:rPr>
          <w:sz w:val="32"/>
          <w:szCs w:val="32"/>
          <w:rtl/>
        </w:rPr>
        <w:t>، والتي تعني الكائنات الجديرة بالعبادة أو التبجيل</w:t>
      </w:r>
      <w:r>
        <w:rPr>
          <w:rFonts w:hint="cs"/>
          <w:sz w:val="32"/>
          <w:szCs w:val="32"/>
          <w:rtl/>
        </w:rPr>
        <w:t xml:space="preserve"> .</w:t>
      </w:r>
      <w:r w:rsidRPr="0003219E">
        <w:rPr>
          <w:sz w:val="32"/>
          <w:szCs w:val="32"/>
        </w:rPr>
        <w:br/>
      </w:r>
      <w:r w:rsidRPr="0003219E">
        <w:rPr>
          <w:sz w:val="32"/>
          <w:szCs w:val="32"/>
          <w:rtl/>
        </w:rPr>
        <w:t>أرواح الأسلاف (الفراوَشي): يُقدس الزرادشتيون الأرواح الحارسة للأجداد الصالحين والأخيار، ويطلبون شفاعتهم وبركتهم في معركة الخير ضد الشر</w:t>
      </w:r>
      <w:r w:rsidRPr="0003219E">
        <w:rPr>
          <w:sz w:val="32"/>
          <w:szCs w:val="32"/>
        </w:rPr>
        <w:t>.</w:t>
      </w:r>
      <w:r w:rsidRPr="0003219E">
        <w:rPr>
          <w:sz w:val="32"/>
          <w:szCs w:val="32"/>
        </w:rPr>
        <w:br/>
      </w:r>
      <w:r w:rsidRPr="0003219E">
        <w:rPr>
          <w:sz w:val="32"/>
          <w:szCs w:val="32"/>
          <w:rtl/>
        </w:rPr>
        <w:t>التبرك بالنار: النار تُمثل رمزاً مادياً للنور الإلهي والحكمة، وهي محور التبرك والتقديس في بيوت النار الزرادشتية</w:t>
      </w:r>
      <w:r w:rsidRPr="0003219E">
        <w:rPr>
          <w:sz w:val="32"/>
          <w:szCs w:val="32"/>
        </w:rPr>
        <w:t>.</w:t>
      </w:r>
      <w:r w:rsidRPr="0003219E">
        <w:rPr>
          <w:sz w:val="32"/>
          <w:szCs w:val="32"/>
        </w:rPr>
        <w:br/>
      </w:r>
      <w:r w:rsidRPr="0003219E">
        <w:rPr>
          <w:sz w:val="32"/>
          <w:szCs w:val="32"/>
          <w:rtl/>
        </w:rPr>
        <w:t>أقوال الحكماء: التبرك بالصالحين في الزرادشتية يأخذ طابعاً أخلاقياً، عبر تطبيق تعاليم زرادشت وأقوال الحكماء المضيئة</w:t>
      </w:r>
    </w:p>
    <w:p w14:paraId="44D4DAEA" w14:textId="00D3E03F" w:rsidR="00C9793F" w:rsidRPr="00C9793F" w:rsidRDefault="0003219E" w:rsidP="00C9793F">
      <w:pPr>
        <w:tabs>
          <w:tab w:val="left" w:pos="1144"/>
        </w:tabs>
        <w:bidi/>
        <w:rPr>
          <w:b/>
          <w:bCs/>
          <w:sz w:val="32"/>
          <w:szCs w:val="32"/>
          <w:u w:val="single"/>
          <w:rtl/>
        </w:rPr>
      </w:pPr>
      <w:r w:rsidRPr="0003219E">
        <w:rPr>
          <w:sz w:val="32"/>
          <w:szCs w:val="32"/>
        </w:rPr>
        <w:br/>
      </w:r>
      <w:r w:rsidR="00C9793F" w:rsidRPr="00C9793F">
        <w:rPr>
          <w:rFonts w:hint="cs"/>
          <w:b/>
          <w:bCs/>
          <w:sz w:val="32"/>
          <w:szCs w:val="32"/>
          <w:u w:val="single"/>
          <w:rtl/>
        </w:rPr>
        <w:t>الشفاعة في البوذية</w:t>
      </w:r>
    </w:p>
    <w:p w14:paraId="4FCE69A6" w14:textId="5505C17F" w:rsidR="00C9793F" w:rsidRDefault="0003219E" w:rsidP="00C9793F">
      <w:pPr>
        <w:tabs>
          <w:tab w:val="left" w:pos="1144"/>
        </w:tabs>
        <w:bidi/>
        <w:rPr>
          <w:sz w:val="32"/>
          <w:szCs w:val="32"/>
          <w:rtl/>
        </w:rPr>
      </w:pPr>
      <w:r w:rsidRPr="0003219E">
        <w:rPr>
          <w:sz w:val="32"/>
          <w:szCs w:val="32"/>
          <w:rtl/>
        </w:rPr>
        <w:t xml:space="preserve">لا يوجد مفهوم </w:t>
      </w:r>
      <w:r w:rsidR="00390C96">
        <w:rPr>
          <w:rFonts w:hint="cs"/>
          <w:sz w:val="32"/>
          <w:szCs w:val="32"/>
          <w:rtl/>
        </w:rPr>
        <w:t>ل</w:t>
      </w:r>
      <w:r w:rsidRPr="0003219E">
        <w:rPr>
          <w:sz w:val="32"/>
          <w:szCs w:val="32"/>
          <w:rtl/>
        </w:rPr>
        <w:t>لشفاعة</w:t>
      </w:r>
      <w:r w:rsidRPr="0003219E">
        <w:rPr>
          <w:sz w:val="32"/>
          <w:szCs w:val="32"/>
        </w:rPr>
        <w:t xml:space="preserve"> </w:t>
      </w:r>
      <w:r w:rsidRPr="0003219E">
        <w:rPr>
          <w:sz w:val="32"/>
          <w:szCs w:val="32"/>
          <w:rtl/>
        </w:rPr>
        <w:t>في البوذية بالمعنى المعروف في الديانات الإبراهيمية، حيث لا يؤمن البوذيون بوجود إله خالق يغفر الخطايا. تعتمد البوذية على مبدأ الكارما</w:t>
      </w:r>
      <w:r w:rsidRPr="0003219E">
        <w:rPr>
          <w:sz w:val="32"/>
          <w:szCs w:val="32"/>
        </w:rPr>
        <w:t xml:space="preserve"> </w:t>
      </w:r>
      <w:r w:rsidRPr="0003219E">
        <w:rPr>
          <w:sz w:val="32"/>
          <w:szCs w:val="32"/>
          <w:rtl/>
        </w:rPr>
        <w:t xml:space="preserve">(العمل والجزاء)، وفكرة أن كل إنسان مسؤول شخصياً عن أفعاله وعواقبها، ولا يمكن لأحد أن يغفر ذنوب </w:t>
      </w:r>
      <w:r w:rsidRPr="0003219E">
        <w:rPr>
          <w:sz w:val="32"/>
          <w:szCs w:val="32"/>
          <w:rtl/>
        </w:rPr>
        <w:lastRenderedPageBreak/>
        <w:t>الآخرين</w:t>
      </w:r>
      <w:r w:rsidRPr="0003219E">
        <w:rPr>
          <w:sz w:val="32"/>
          <w:szCs w:val="32"/>
        </w:rPr>
        <w:t xml:space="preserve">. </w:t>
      </w:r>
      <w:r w:rsidR="00390C96">
        <w:rPr>
          <w:rFonts w:hint="cs"/>
          <w:sz w:val="32"/>
          <w:szCs w:val="32"/>
          <w:rtl/>
        </w:rPr>
        <w:t>و</w:t>
      </w:r>
      <w:r w:rsidRPr="0003219E">
        <w:rPr>
          <w:sz w:val="32"/>
          <w:szCs w:val="32"/>
          <w:rtl/>
        </w:rPr>
        <w:t xml:space="preserve"> تعمل المسؤولية في البوذية</w:t>
      </w:r>
      <w:r w:rsidR="00390C96">
        <w:rPr>
          <w:rFonts w:hint="cs"/>
          <w:sz w:val="32"/>
          <w:szCs w:val="32"/>
          <w:rtl/>
        </w:rPr>
        <w:t xml:space="preserve"> بما يلي :</w:t>
      </w:r>
      <w:r w:rsidRPr="0003219E">
        <w:rPr>
          <w:sz w:val="32"/>
          <w:szCs w:val="32"/>
        </w:rPr>
        <w:br/>
      </w:r>
      <w:r w:rsidRPr="00390C96">
        <w:rPr>
          <w:sz w:val="32"/>
          <w:szCs w:val="32"/>
          <w:u w:val="single"/>
          <w:rtl/>
        </w:rPr>
        <w:t>الاعتماد على الذات</w:t>
      </w:r>
      <w:r w:rsidRPr="0003219E">
        <w:rPr>
          <w:sz w:val="32"/>
          <w:szCs w:val="32"/>
          <w:rtl/>
        </w:rPr>
        <w:t>: الوصول إلى الاستنارة والتحرر من المعاناة (النيرفانا) يتطلب مجهوداً شخصياً وعملاً صالحاً</w:t>
      </w:r>
      <w:r w:rsidRPr="0003219E">
        <w:rPr>
          <w:sz w:val="32"/>
          <w:szCs w:val="32"/>
        </w:rPr>
        <w:t>.</w:t>
      </w:r>
      <w:r w:rsidRPr="0003219E">
        <w:rPr>
          <w:sz w:val="32"/>
          <w:szCs w:val="32"/>
        </w:rPr>
        <w:br/>
      </w:r>
      <w:r w:rsidRPr="00390C96">
        <w:rPr>
          <w:sz w:val="32"/>
          <w:szCs w:val="32"/>
          <w:u w:val="single"/>
          <w:rtl/>
        </w:rPr>
        <w:t>الكارما:</w:t>
      </w:r>
      <w:r w:rsidRPr="0003219E">
        <w:rPr>
          <w:sz w:val="32"/>
          <w:szCs w:val="32"/>
          <w:rtl/>
        </w:rPr>
        <w:t xml:space="preserve"> الأفعال الجيدة تؤدي إلى نتائج جيدة، والأفعال السيئة تؤدي إلى نتائج سيئة</w:t>
      </w:r>
      <w:r w:rsidRPr="0003219E">
        <w:rPr>
          <w:sz w:val="32"/>
          <w:szCs w:val="32"/>
        </w:rPr>
        <w:t>.</w:t>
      </w:r>
      <w:r w:rsidRPr="0003219E">
        <w:rPr>
          <w:sz w:val="32"/>
          <w:szCs w:val="32"/>
        </w:rPr>
        <w:br/>
      </w:r>
      <w:r w:rsidRPr="00390C96">
        <w:rPr>
          <w:sz w:val="32"/>
          <w:szCs w:val="32"/>
          <w:u w:val="single"/>
          <w:rtl/>
        </w:rPr>
        <w:t>لا يوجد مخلص</w:t>
      </w:r>
      <w:r w:rsidRPr="0003219E">
        <w:rPr>
          <w:sz w:val="32"/>
          <w:szCs w:val="32"/>
        </w:rPr>
        <w:t>:</w:t>
      </w:r>
      <w:r w:rsidR="00390C96" w:rsidRPr="0003219E">
        <w:rPr>
          <w:sz w:val="32"/>
          <w:szCs w:val="32"/>
          <w:rtl/>
        </w:rPr>
        <w:t xml:space="preserve"> </w:t>
      </w:r>
      <w:r w:rsidR="00390C96">
        <w:rPr>
          <w:rFonts w:hint="cs"/>
          <w:sz w:val="32"/>
          <w:szCs w:val="32"/>
          <w:rtl/>
          <w:lang w:bidi="ar-SY"/>
        </w:rPr>
        <w:t xml:space="preserve"> لأن </w:t>
      </w:r>
      <w:r w:rsidRPr="0003219E">
        <w:rPr>
          <w:sz w:val="32"/>
          <w:szCs w:val="32"/>
          <w:rtl/>
        </w:rPr>
        <w:t>بوذا</w:t>
      </w:r>
      <w:r w:rsidRPr="0003219E">
        <w:rPr>
          <w:sz w:val="32"/>
          <w:szCs w:val="32"/>
        </w:rPr>
        <w:t xml:space="preserve"> </w:t>
      </w:r>
      <w:r w:rsidRPr="0003219E">
        <w:rPr>
          <w:sz w:val="32"/>
          <w:szCs w:val="32"/>
          <w:rtl/>
        </w:rPr>
        <w:t>نفسه يُعتبر معلماً ومرشداً، وليس مخلصاً أو شفيعاً يحمل خطايا البشر</w:t>
      </w:r>
      <w:r w:rsidRPr="0003219E">
        <w:rPr>
          <w:sz w:val="32"/>
          <w:szCs w:val="32"/>
        </w:rPr>
        <w:t xml:space="preserve">. </w:t>
      </w:r>
      <w:r w:rsidRPr="0003219E">
        <w:rPr>
          <w:sz w:val="32"/>
          <w:szCs w:val="32"/>
        </w:rPr>
        <w:br/>
      </w:r>
      <w:r w:rsidRPr="00390C96">
        <w:rPr>
          <w:sz w:val="32"/>
          <w:szCs w:val="32"/>
          <w:u w:val="single"/>
          <w:rtl/>
        </w:rPr>
        <w:t xml:space="preserve">مفهوم </w:t>
      </w:r>
      <w:r w:rsidR="00C9793F" w:rsidRPr="00390C96">
        <w:rPr>
          <w:rFonts w:hint="cs"/>
          <w:sz w:val="32"/>
          <w:szCs w:val="32"/>
          <w:u w:val="single"/>
          <w:rtl/>
        </w:rPr>
        <w:t>(</w:t>
      </w:r>
      <w:r w:rsidRPr="00390C96">
        <w:rPr>
          <w:sz w:val="32"/>
          <w:szCs w:val="32"/>
          <w:u w:val="single"/>
          <w:rtl/>
        </w:rPr>
        <w:t>البوديساتفا</w:t>
      </w:r>
      <w:r w:rsidR="00C9793F" w:rsidRPr="00390C96">
        <w:rPr>
          <w:rFonts w:hint="cs"/>
          <w:sz w:val="32"/>
          <w:szCs w:val="32"/>
          <w:u w:val="single"/>
          <w:rtl/>
        </w:rPr>
        <w:t xml:space="preserve"> </w:t>
      </w:r>
      <w:r w:rsidRPr="00390C96">
        <w:rPr>
          <w:sz w:val="32"/>
          <w:szCs w:val="32"/>
          <w:u w:val="single"/>
          <w:rtl/>
        </w:rPr>
        <w:t>الكائنات المستنيرة</w:t>
      </w:r>
      <w:r w:rsidR="00C9793F" w:rsidRPr="00390C96">
        <w:rPr>
          <w:rFonts w:hint="cs"/>
          <w:sz w:val="32"/>
          <w:szCs w:val="32"/>
          <w:u w:val="single"/>
          <w:rtl/>
          <w:lang w:bidi="ar-SY"/>
        </w:rPr>
        <w:t xml:space="preserve"> ):</w:t>
      </w:r>
      <w:r w:rsidRPr="0003219E">
        <w:rPr>
          <w:sz w:val="32"/>
          <w:szCs w:val="32"/>
        </w:rPr>
        <w:br/>
      </w:r>
      <w:r w:rsidRPr="0003219E">
        <w:rPr>
          <w:sz w:val="32"/>
          <w:szCs w:val="32"/>
          <w:rtl/>
        </w:rPr>
        <w:t>في بعض طوائف البوذية خاصة الماهايان</w:t>
      </w:r>
      <w:r w:rsidR="00C9793F">
        <w:rPr>
          <w:rFonts w:hint="cs"/>
          <w:sz w:val="32"/>
          <w:szCs w:val="32"/>
          <w:rtl/>
        </w:rPr>
        <w:t>ا</w:t>
      </w:r>
      <w:r w:rsidRPr="0003219E">
        <w:rPr>
          <w:sz w:val="32"/>
          <w:szCs w:val="32"/>
          <w:rtl/>
        </w:rPr>
        <w:t>، يوجد مفهوم يقترب ظاهرياً من الشفاعة، ولكنه يختلف في جوهره</w:t>
      </w:r>
      <w:r w:rsidRPr="0003219E">
        <w:rPr>
          <w:sz w:val="32"/>
          <w:szCs w:val="32"/>
        </w:rPr>
        <w:t>:</w:t>
      </w:r>
      <w:r w:rsidRPr="0003219E">
        <w:rPr>
          <w:sz w:val="32"/>
          <w:szCs w:val="32"/>
        </w:rPr>
        <w:br/>
      </w:r>
      <w:r w:rsidRPr="0003219E">
        <w:rPr>
          <w:sz w:val="32"/>
          <w:szCs w:val="32"/>
          <w:rtl/>
        </w:rPr>
        <w:t>البوديساتفا: هم أشخاص بلغوا مرتبة الاستنارة، لكنهم يختارون البقاء في دورة التناسخ لمساعدة الكائنات الأخرى</w:t>
      </w:r>
      <w:r w:rsidRPr="0003219E">
        <w:rPr>
          <w:sz w:val="32"/>
          <w:szCs w:val="32"/>
        </w:rPr>
        <w:t>.</w:t>
      </w:r>
      <w:r w:rsidRPr="0003219E">
        <w:rPr>
          <w:sz w:val="32"/>
          <w:szCs w:val="32"/>
        </w:rPr>
        <w:br/>
      </w:r>
      <w:r w:rsidRPr="0003219E">
        <w:rPr>
          <w:sz w:val="32"/>
          <w:szCs w:val="32"/>
          <w:rtl/>
        </w:rPr>
        <w:t>تقديم المساعدة: هؤلاء المستنيرون يقدمون العون الروحي، البركات، والقوة لأتباعهم</w:t>
      </w:r>
      <w:r w:rsidRPr="0003219E">
        <w:rPr>
          <w:sz w:val="32"/>
          <w:szCs w:val="32"/>
        </w:rPr>
        <w:t>.</w:t>
      </w:r>
      <w:r w:rsidRPr="0003219E">
        <w:rPr>
          <w:sz w:val="32"/>
          <w:szCs w:val="32"/>
        </w:rPr>
        <w:br/>
      </w:r>
      <w:r w:rsidRPr="0003219E">
        <w:rPr>
          <w:sz w:val="32"/>
          <w:szCs w:val="32"/>
          <w:rtl/>
        </w:rPr>
        <w:t xml:space="preserve">النية: دورهم ليس </w:t>
      </w:r>
      <w:r w:rsidR="00390C96">
        <w:rPr>
          <w:rFonts w:hint="cs"/>
          <w:sz w:val="32"/>
          <w:szCs w:val="32"/>
          <w:rtl/>
        </w:rPr>
        <w:t>(</w:t>
      </w:r>
      <w:r w:rsidRPr="0003219E">
        <w:rPr>
          <w:sz w:val="32"/>
          <w:szCs w:val="32"/>
          <w:rtl/>
        </w:rPr>
        <w:t>غفران الخطايا</w:t>
      </w:r>
      <w:r w:rsidR="00390C96">
        <w:rPr>
          <w:rFonts w:hint="cs"/>
          <w:sz w:val="32"/>
          <w:szCs w:val="32"/>
          <w:rtl/>
        </w:rPr>
        <w:t>)</w:t>
      </w:r>
      <w:r w:rsidRPr="0003219E">
        <w:rPr>
          <w:sz w:val="32"/>
          <w:szCs w:val="32"/>
          <w:rtl/>
        </w:rPr>
        <w:t xml:space="preserve"> بل إلهام الأتباع ومساعدتهم في طريقهم الروحي لتحرير أنفسهم</w:t>
      </w:r>
      <w:r w:rsidR="00C9793F">
        <w:rPr>
          <w:rFonts w:hint="cs"/>
          <w:sz w:val="32"/>
          <w:szCs w:val="32"/>
          <w:rtl/>
        </w:rPr>
        <w:t>.</w:t>
      </w:r>
    </w:p>
    <w:p w14:paraId="55B20A67" w14:textId="092C9897" w:rsidR="003C5670" w:rsidRPr="00390C96" w:rsidRDefault="003C5670" w:rsidP="003C5670">
      <w:pPr>
        <w:tabs>
          <w:tab w:val="left" w:pos="1144"/>
        </w:tabs>
        <w:bidi/>
        <w:rPr>
          <w:sz w:val="32"/>
          <w:szCs w:val="32"/>
          <w:rtl/>
          <w:lang w:bidi="ar-SY"/>
        </w:rPr>
      </w:pPr>
      <w:r w:rsidRPr="003C5670">
        <w:rPr>
          <w:sz w:val="32"/>
          <w:szCs w:val="32"/>
          <w:u w:val="single"/>
          <w:rtl/>
        </w:rPr>
        <w:t>التبرك في البوذية (بقايا الآثار واللامات)</w:t>
      </w:r>
      <w:r w:rsidRPr="0003219E">
        <w:rPr>
          <w:sz w:val="32"/>
          <w:szCs w:val="32"/>
        </w:rPr>
        <w:br/>
      </w:r>
      <w:r w:rsidRPr="0003219E">
        <w:rPr>
          <w:sz w:val="32"/>
          <w:szCs w:val="32"/>
          <w:rtl/>
        </w:rPr>
        <w:t>في البوذية، لا يُعبد البشر كآلهة، ولكن يُبجل المستنيرون (الأرهات) والمعلمون الروحيون تقديراً لحكمتهم</w:t>
      </w:r>
      <w:r w:rsidRPr="0003219E">
        <w:rPr>
          <w:sz w:val="32"/>
          <w:szCs w:val="32"/>
        </w:rPr>
        <w:t xml:space="preserve">. </w:t>
      </w:r>
      <w:r w:rsidRPr="0003219E">
        <w:rPr>
          <w:sz w:val="32"/>
          <w:szCs w:val="32"/>
        </w:rPr>
        <w:br/>
      </w:r>
      <w:r w:rsidRPr="0003219E">
        <w:rPr>
          <w:sz w:val="32"/>
          <w:szCs w:val="32"/>
          <w:rtl/>
        </w:rPr>
        <w:t>التبرك بالآثار</w:t>
      </w:r>
      <w:r w:rsidRPr="0003219E">
        <w:rPr>
          <w:sz w:val="32"/>
          <w:szCs w:val="32"/>
        </w:rPr>
        <w:t xml:space="preserve"> (Relics): </w:t>
      </w:r>
      <w:r w:rsidRPr="0003219E">
        <w:rPr>
          <w:sz w:val="32"/>
          <w:szCs w:val="32"/>
          <w:rtl/>
        </w:rPr>
        <w:t xml:space="preserve">يتبرك البوذيون بحفظ وتوقير بقايا أجساد المعلمين الروحيين، حيث تُحفظ في أبراج مقدسة تُسمى </w:t>
      </w:r>
      <w:r w:rsidR="00390C96">
        <w:rPr>
          <w:rFonts w:hint="cs"/>
          <w:sz w:val="32"/>
          <w:szCs w:val="32"/>
          <w:rtl/>
        </w:rPr>
        <w:t>(</w:t>
      </w:r>
      <w:r w:rsidRPr="0003219E">
        <w:rPr>
          <w:sz w:val="32"/>
          <w:szCs w:val="32"/>
          <w:rtl/>
        </w:rPr>
        <w:t>الستوبا</w:t>
      </w:r>
      <w:r w:rsidR="00390C96">
        <w:rPr>
          <w:rFonts w:hint="cs"/>
          <w:sz w:val="32"/>
          <w:szCs w:val="32"/>
          <w:rtl/>
        </w:rPr>
        <w:t>)</w:t>
      </w:r>
      <w:r w:rsidRPr="0003219E">
        <w:rPr>
          <w:sz w:val="32"/>
          <w:szCs w:val="32"/>
        </w:rPr>
        <w:t xml:space="preserve"> (Stupas).</w:t>
      </w:r>
      <w:r w:rsidRPr="0003219E">
        <w:rPr>
          <w:sz w:val="32"/>
          <w:szCs w:val="32"/>
        </w:rPr>
        <w:br/>
      </w:r>
      <w:r w:rsidRPr="0003219E">
        <w:rPr>
          <w:sz w:val="32"/>
          <w:szCs w:val="32"/>
          <w:rtl/>
        </w:rPr>
        <w:t xml:space="preserve">الكارما الحسنة: يُعتقد أن التبرك بالمعلمين أو تقديم العطايا لهم يساعد </w:t>
      </w:r>
      <w:r w:rsidRPr="0003219E">
        <w:rPr>
          <w:sz w:val="32"/>
          <w:szCs w:val="32"/>
          <w:rtl/>
        </w:rPr>
        <w:lastRenderedPageBreak/>
        <w:t>في تحسين الكارما والتطور نحو التنوير</w:t>
      </w:r>
      <w:r w:rsidRPr="0003219E">
        <w:rPr>
          <w:sz w:val="32"/>
          <w:szCs w:val="32"/>
        </w:rPr>
        <w:t>.</w:t>
      </w:r>
      <w:r w:rsidRPr="0003219E">
        <w:rPr>
          <w:sz w:val="32"/>
          <w:szCs w:val="32"/>
        </w:rPr>
        <w:br/>
      </w:r>
      <w:r w:rsidRPr="0003219E">
        <w:rPr>
          <w:sz w:val="32"/>
          <w:szCs w:val="32"/>
          <w:rtl/>
        </w:rPr>
        <w:t xml:space="preserve">التجسدات (التولكو): في البوذية التبتية، يحظى </w:t>
      </w:r>
      <w:r w:rsidR="00390C96">
        <w:rPr>
          <w:rFonts w:hint="cs"/>
          <w:sz w:val="32"/>
          <w:szCs w:val="32"/>
          <w:rtl/>
        </w:rPr>
        <w:t>(</w:t>
      </w:r>
      <w:r w:rsidRPr="0003219E">
        <w:rPr>
          <w:sz w:val="32"/>
          <w:szCs w:val="32"/>
          <w:rtl/>
        </w:rPr>
        <w:t>اللاما</w:t>
      </w:r>
      <w:r w:rsidR="00390C96">
        <w:rPr>
          <w:rFonts w:hint="cs"/>
          <w:sz w:val="32"/>
          <w:szCs w:val="32"/>
          <w:rtl/>
        </w:rPr>
        <w:t>)</w:t>
      </w:r>
      <w:r w:rsidRPr="0003219E">
        <w:rPr>
          <w:sz w:val="32"/>
          <w:szCs w:val="32"/>
        </w:rPr>
        <w:t xml:space="preserve"> </w:t>
      </w:r>
      <w:r w:rsidRPr="0003219E">
        <w:rPr>
          <w:sz w:val="32"/>
          <w:szCs w:val="32"/>
          <w:rtl/>
        </w:rPr>
        <w:t>(مثل الدالاي لاما) بتبجيل كبير، لاعتقادهم بأنهم تجسيدات لبوذا أو لمعلمين سابقين</w:t>
      </w:r>
      <w:r w:rsidRPr="0003219E">
        <w:rPr>
          <w:sz w:val="32"/>
          <w:szCs w:val="32"/>
        </w:rPr>
        <w:t xml:space="preserve">. </w:t>
      </w:r>
    </w:p>
    <w:p w14:paraId="207C7D57" w14:textId="77777777" w:rsidR="00784D66" w:rsidRDefault="00784D66" w:rsidP="00C9793F">
      <w:pPr>
        <w:tabs>
          <w:tab w:val="left" w:pos="1144"/>
        </w:tabs>
        <w:bidi/>
        <w:rPr>
          <w:sz w:val="32"/>
          <w:szCs w:val="32"/>
          <w:rtl/>
        </w:rPr>
      </w:pPr>
    </w:p>
    <w:p w14:paraId="74FA3A60" w14:textId="5DACF366" w:rsidR="003C5670" w:rsidRDefault="00784D66" w:rsidP="00784D66">
      <w:pPr>
        <w:tabs>
          <w:tab w:val="left" w:pos="1144"/>
        </w:tabs>
        <w:bidi/>
        <w:rPr>
          <w:sz w:val="32"/>
          <w:szCs w:val="32"/>
        </w:rPr>
      </w:pPr>
      <w:r w:rsidRPr="00784D66">
        <w:rPr>
          <w:rFonts w:hint="cs"/>
          <w:b/>
          <w:bCs/>
          <w:sz w:val="32"/>
          <w:szCs w:val="32"/>
          <w:u w:val="single"/>
          <w:rtl/>
        </w:rPr>
        <w:t>الشفاعة في الديانة الهندوسية</w:t>
      </w:r>
      <w:r w:rsidR="0003219E" w:rsidRPr="0003219E">
        <w:rPr>
          <w:sz w:val="32"/>
          <w:szCs w:val="32"/>
        </w:rPr>
        <w:br/>
      </w:r>
      <w:r w:rsidR="0003219E" w:rsidRPr="0003219E">
        <w:rPr>
          <w:sz w:val="32"/>
          <w:szCs w:val="32"/>
          <w:rtl/>
        </w:rPr>
        <w:t>لا توجد في الهندوسية فكرة الشفاعة</w:t>
      </w:r>
      <w:r w:rsidR="00390C96">
        <w:rPr>
          <w:rFonts w:hint="cs"/>
          <w:sz w:val="32"/>
          <w:szCs w:val="32"/>
          <w:rtl/>
        </w:rPr>
        <w:t xml:space="preserve"> </w:t>
      </w:r>
      <w:r w:rsidR="0003219E" w:rsidRPr="0003219E">
        <w:rPr>
          <w:sz w:val="32"/>
          <w:szCs w:val="32"/>
          <w:rtl/>
        </w:rPr>
        <w:t>بمعناها الاصطلاحي الموجود في الديانات الإبراهيمية، حيث يشفع نبي أو مقرب لإنقاذ إنسان من عقاب إلهي. بدلاً من ذلك، يُحكم المصير البشري بقانون الكارما (العمل والجزاء)، والتناسخ، ومحاولة تحرير الروح</w:t>
      </w:r>
      <w:r w:rsidR="0003219E" w:rsidRPr="0003219E">
        <w:rPr>
          <w:sz w:val="32"/>
          <w:szCs w:val="32"/>
        </w:rPr>
        <w:t>.</w:t>
      </w:r>
      <w:r w:rsidR="0003219E" w:rsidRPr="0003219E">
        <w:rPr>
          <w:sz w:val="32"/>
          <w:szCs w:val="32"/>
        </w:rPr>
        <w:br/>
      </w:r>
      <w:r w:rsidR="0003219E" w:rsidRPr="00784D66">
        <w:rPr>
          <w:sz w:val="32"/>
          <w:szCs w:val="32"/>
          <w:u w:val="single"/>
          <w:rtl/>
        </w:rPr>
        <w:t>قوانين المصير والتحرر</w:t>
      </w:r>
      <w:r w:rsidR="0003219E" w:rsidRPr="0003219E">
        <w:rPr>
          <w:sz w:val="32"/>
          <w:szCs w:val="32"/>
        </w:rPr>
        <w:br/>
      </w:r>
      <w:r w:rsidR="0003219E" w:rsidRPr="0003219E">
        <w:rPr>
          <w:sz w:val="32"/>
          <w:szCs w:val="32"/>
          <w:rtl/>
        </w:rPr>
        <w:t>قانون الكارما: كل فعل (خير أو شر) له عواقب حتمية، ولا يمكن لأحد أن يحمل وزر أحد أو يغفر له أخطاءه</w:t>
      </w:r>
      <w:r w:rsidR="0003219E" w:rsidRPr="0003219E">
        <w:rPr>
          <w:sz w:val="32"/>
          <w:szCs w:val="32"/>
        </w:rPr>
        <w:t>.</w:t>
      </w:r>
      <w:r w:rsidR="0003219E" w:rsidRPr="0003219E">
        <w:rPr>
          <w:sz w:val="32"/>
          <w:szCs w:val="32"/>
        </w:rPr>
        <w:br/>
      </w:r>
      <w:r w:rsidR="0003219E" w:rsidRPr="0003219E">
        <w:rPr>
          <w:sz w:val="32"/>
          <w:szCs w:val="32"/>
          <w:rtl/>
        </w:rPr>
        <w:t>الخلاص (موكشا): الهدف الأسمى هو تحرير الروح (أتمان) من دورة الولادة الجديدة (سنسارا)</w:t>
      </w:r>
      <w:r w:rsidR="0003219E" w:rsidRPr="0003219E">
        <w:rPr>
          <w:sz w:val="32"/>
          <w:szCs w:val="32"/>
        </w:rPr>
        <w:t>.</w:t>
      </w:r>
      <w:r w:rsidR="0003219E" w:rsidRPr="0003219E">
        <w:rPr>
          <w:sz w:val="32"/>
          <w:szCs w:val="32"/>
        </w:rPr>
        <w:br/>
      </w:r>
      <w:r w:rsidR="0003219E" w:rsidRPr="0003219E">
        <w:rPr>
          <w:sz w:val="32"/>
          <w:szCs w:val="32"/>
          <w:rtl/>
        </w:rPr>
        <w:t>تحمل المسؤولية: يتحمل الفرد مسؤولية أفعاله بالكامل، ولا يوجد وسيط يتدخل لتغيير هذا النظام</w:t>
      </w:r>
      <w:r w:rsidR="0003219E" w:rsidRPr="0003219E">
        <w:rPr>
          <w:sz w:val="32"/>
          <w:szCs w:val="32"/>
        </w:rPr>
        <w:t>. </w:t>
      </w:r>
      <w:r w:rsidR="0003219E" w:rsidRPr="0003219E">
        <w:rPr>
          <w:sz w:val="32"/>
          <w:szCs w:val="32"/>
        </w:rPr>
        <w:br/>
      </w:r>
      <w:r w:rsidR="0003219E" w:rsidRPr="00784D66">
        <w:rPr>
          <w:sz w:val="32"/>
          <w:szCs w:val="32"/>
          <w:u w:val="single"/>
          <w:rtl/>
        </w:rPr>
        <w:t>دور الآلهة (الشفاعة بالمعنى الهندوسي)</w:t>
      </w:r>
      <w:r w:rsidR="0003219E" w:rsidRPr="0003219E">
        <w:rPr>
          <w:sz w:val="32"/>
          <w:szCs w:val="32"/>
        </w:rPr>
        <w:br/>
      </w:r>
      <w:r w:rsidR="0003219E" w:rsidRPr="0003219E">
        <w:rPr>
          <w:sz w:val="32"/>
          <w:szCs w:val="32"/>
          <w:rtl/>
        </w:rPr>
        <w:t>التدخل بالنعمة (البهاكتي): تؤمن طوائف البهاكتي</w:t>
      </w:r>
      <w:r w:rsidR="0003219E" w:rsidRPr="0003219E">
        <w:rPr>
          <w:sz w:val="32"/>
          <w:szCs w:val="32"/>
        </w:rPr>
        <w:t xml:space="preserve"> </w:t>
      </w:r>
      <w:r w:rsidR="0003219E" w:rsidRPr="0003219E">
        <w:rPr>
          <w:sz w:val="32"/>
          <w:szCs w:val="32"/>
          <w:rtl/>
        </w:rPr>
        <w:t>(طريق الإيمان والعبادة) أن التقرب للآلهة (مثل فيشنو أو شيفا) وتقديم الحب الخالص لها، قد يجلب نعمة</w:t>
      </w:r>
      <w:r w:rsidR="0003219E" w:rsidRPr="0003219E">
        <w:rPr>
          <w:sz w:val="32"/>
          <w:szCs w:val="32"/>
        </w:rPr>
        <w:t xml:space="preserve"> </w:t>
      </w:r>
      <w:r w:rsidR="0003219E" w:rsidRPr="0003219E">
        <w:rPr>
          <w:sz w:val="32"/>
          <w:szCs w:val="32"/>
          <w:rtl/>
        </w:rPr>
        <w:t>إلهية</w:t>
      </w:r>
      <w:r w:rsidR="0003219E" w:rsidRPr="0003219E">
        <w:rPr>
          <w:sz w:val="32"/>
          <w:szCs w:val="32"/>
        </w:rPr>
        <w:t>. </w:t>
      </w:r>
      <w:r w:rsidR="0003219E" w:rsidRPr="0003219E">
        <w:rPr>
          <w:sz w:val="32"/>
          <w:szCs w:val="32"/>
        </w:rPr>
        <w:br/>
      </w:r>
      <w:r w:rsidR="0003219E" w:rsidRPr="0003219E">
        <w:rPr>
          <w:sz w:val="32"/>
          <w:szCs w:val="32"/>
          <w:rtl/>
        </w:rPr>
        <w:t>تخفيف المعاناة: يعتقد الكثيرون أن صلاة البوجا</w:t>
      </w:r>
      <w:r w:rsidR="0003219E" w:rsidRPr="0003219E">
        <w:rPr>
          <w:sz w:val="32"/>
          <w:szCs w:val="32"/>
        </w:rPr>
        <w:t xml:space="preserve"> </w:t>
      </w:r>
      <w:r w:rsidR="0003219E" w:rsidRPr="0003219E">
        <w:rPr>
          <w:sz w:val="32"/>
          <w:szCs w:val="32"/>
          <w:rtl/>
        </w:rPr>
        <w:t>(الطقوس اليومية) والاستعانة بالآلهة أو الجورو</w:t>
      </w:r>
      <w:r w:rsidR="0003219E" w:rsidRPr="0003219E">
        <w:rPr>
          <w:sz w:val="32"/>
          <w:szCs w:val="32"/>
        </w:rPr>
        <w:t xml:space="preserve"> </w:t>
      </w:r>
      <w:r w:rsidR="0003219E" w:rsidRPr="0003219E">
        <w:rPr>
          <w:sz w:val="32"/>
          <w:szCs w:val="32"/>
          <w:rtl/>
        </w:rPr>
        <w:t xml:space="preserve">(المعلم الروحي) تساعد في الحصول </w:t>
      </w:r>
      <w:r w:rsidR="0003219E" w:rsidRPr="0003219E">
        <w:rPr>
          <w:sz w:val="32"/>
          <w:szCs w:val="32"/>
          <w:rtl/>
        </w:rPr>
        <w:lastRenderedPageBreak/>
        <w:t>على البركة، أو القوة الروحية للتغلب على صعوبات الحياة، وليس إسقاط العقاب عن الخطايا</w:t>
      </w:r>
      <w:r w:rsidR="0003219E" w:rsidRPr="0003219E">
        <w:rPr>
          <w:sz w:val="32"/>
          <w:szCs w:val="32"/>
        </w:rPr>
        <w:t>. </w:t>
      </w:r>
      <w:r w:rsidR="0003219E" w:rsidRPr="0003219E">
        <w:rPr>
          <w:sz w:val="32"/>
          <w:szCs w:val="32"/>
        </w:rPr>
        <w:br/>
      </w:r>
      <w:r w:rsidR="0003219E" w:rsidRPr="0003219E">
        <w:rPr>
          <w:sz w:val="32"/>
          <w:szCs w:val="32"/>
          <w:rtl/>
        </w:rPr>
        <w:t>الشفاعة للتسريع: يُنظر إلى نعمة الإله أحياناً كقوة تساعد الروح على الفهم والتجاوز، مما يسهل الوصول إلى التحرر</w:t>
      </w:r>
      <w:r w:rsidR="0003219E" w:rsidRPr="0003219E">
        <w:rPr>
          <w:sz w:val="32"/>
          <w:szCs w:val="32"/>
        </w:rPr>
        <w:t>. </w:t>
      </w:r>
    </w:p>
    <w:p w14:paraId="510D8452" w14:textId="77777777" w:rsidR="008F5A9E" w:rsidRDefault="0003219E" w:rsidP="00051921">
      <w:pPr>
        <w:tabs>
          <w:tab w:val="left" w:pos="1144"/>
        </w:tabs>
        <w:bidi/>
        <w:rPr>
          <w:sz w:val="32"/>
          <w:szCs w:val="32"/>
          <w:rtl/>
        </w:rPr>
      </w:pPr>
      <w:r w:rsidRPr="0003219E">
        <w:rPr>
          <w:sz w:val="32"/>
          <w:szCs w:val="32"/>
          <w:rtl/>
        </w:rPr>
        <w:t>يُعتبر التبرك بالصالحين (أو تقديس الشخصيات المقدسة والروحانية) ظاهرة مشتركة في معظم الديانات الشرقية والقديمة. يتم التعبير عن هذا المفهوم بطرق مختلفة، مثل التماس البركة، أو الشفاء، أو التقرب إلى الحقيقة الإلهية عبر هؤلاء الأولياء أو الحكماء</w:t>
      </w:r>
    </w:p>
    <w:p w14:paraId="5B9F59C5" w14:textId="77777777" w:rsidR="00CD62CB" w:rsidRDefault="0003219E" w:rsidP="008F5A9E">
      <w:pPr>
        <w:tabs>
          <w:tab w:val="left" w:pos="1144"/>
        </w:tabs>
        <w:bidi/>
        <w:rPr>
          <w:sz w:val="32"/>
          <w:szCs w:val="32"/>
          <w:rtl/>
          <w:lang w:bidi="ar-SY"/>
        </w:rPr>
      </w:pPr>
      <w:r w:rsidRPr="0003219E">
        <w:rPr>
          <w:sz w:val="32"/>
          <w:szCs w:val="32"/>
          <w:rtl/>
        </w:rPr>
        <w:t>التبرك في الهندوسية (تقديس السادهو</w:t>
      </w:r>
      <w:r w:rsidRPr="0003219E">
        <w:rPr>
          <w:sz w:val="32"/>
          <w:szCs w:val="32"/>
        </w:rPr>
        <w:t xml:space="preserve"> </w:t>
      </w:r>
      <w:r w:rsidRPr="0003219E">
        <w:rPr>
          <w:sz w:val="32"/>
          <w:szCs w:val="32"/>
          <w:rtl/>
        </w:rPr>
        <w:t>والغورو</w:t>
      </w:r>
      <w:r w:rsidR="003C5670">
        <w:rPr>
          <w:sz w:val="32"/>
          <w:szCs w:val="32"/>
        </w:rPr>
        <w:t>(</w:t>
      </w:r>
      <w:r w:rsidRPr="0003219E">
        <w:rPr>
          <w:sz w:val="32"/>
          <w:szCs w:val="32"/>
        </w:rPr>
        <w:br/>
      </w:r>
      <w:r w:rsidRPr="0003219E">
        <w:rPr>
          <w:sz w:val="32"/>
          <w:szCs w:val="32"/>
          <w:rtl/>
        </w:rPr>
        <w:t xml:space="preserve">ينتشر في الهندوسية مفهوم </w:t>
      </w:r>
      <w:r w:rsidR="003C5670">
        <w:rPr>
          <w:rFonts w:hint="cs"/>
          <w:sz w:val="32"/>
          <w:szCs w:val="32"/>
          <w:rtl/>
        </w:rPr>
        <w:t xml:space="preserve"> </w:t>
      </w:r>
      <w:r w:rsidRPr="0003219E">
        <w:rPr>
          <w:sz w:val="32"/>
          <w:szCs w:val="32"/>
          <w:rtl/>
        </w:rPr>
        <w:t>دارشان</w:t>
      </w:r>
      <w:r w:rsidRPr="0003219E">
        <w:rPr>
          <w:sz w:val="32"/>
          <w:szCs w:val="32"/>
        </w:rPr>
        <w:t xml:space="preserve"> (Darshan)</w:t>
      </w:r>
      <w:r w:rsidRPr="0003219E">
        <w:rPr>
          <w:sz w:val="32"/>
          <w:szCs w:val="32"/>
          <w:rtl/>
        </w:rPr>
        <w:t xml:space="preserve"> وهو يعني الرؤية المقدسة أو التواجد في حضرة معلم روحي (غورو) أو زاهد متجرد (سادهو)</w:t>
      </w:r>
      <w:r w:rsidRPr="0003219E">
        <w:rPr>
          <w:sz w:val="32"/>
          <w:szCs w:val="32"/>
        </w:rPr>
        <w:t xml:space="preserve">. </w:t>
      </w:r>
      <w:r w:rsidRPr="0003219E">
        <w:rPr>
          <w:sz w:val="32"/>
          <w:szCs w:val="32"/>
        </w:rPr>
        <w:br/>
      </w:r>
      <w:r w:rsidRPr="0003219E">
        <w:rPr>
          <w:sz w:val="32"/>
          <w:szCs w:val="32"/>
          <w:rtl/>
        </w:rPr>
        <w:t>التبارك بالنظر: يؤمن الهندوس أن مجرد النظر إلى شخصية مقدسة ينقل الطاقة الروحية</w:t>
      </w:r>
      <w:r w:rsidR="008F5A9E">
        <w:rPr>
          <w:sz w:val="32"/>
          <w:szCs w:val="32"/>
        </w:rPr>
        <w:t xml:space="preserve"> </w:t>
      </w:r>
      <w:r w:rsidRPr="0003219E">
        <w:rPr>
          <w:sz w:val="32"/>
          <w:szCs w:val="32"/>
          <w:rtl/>
        </w:rPr>
        <w:t>ويغسل الكارما السيئة</w:t>
      </w:r>
      <w:r w:rsidRPr="0003219E">
        <w:rPr>
          <w:sz w:val="32"/>
          <w:szCs w:val="32"/>
        </w:rPr>
        <w:t>.</w:t>
      </w:r>
      <w:r w:rsidRPr="0003219E">
        <w:rPr>
          <w:sz w:val="32"/>
          <w:szCs w:val="32"/>
        </w:rPr>
        <w:br/>
      </w:r>
      <w:r w:rsidRPr="0003219E">
        <w:rPr>
          <w:sz w:val="32"/>
          <w:szCs w:val="32"/>
          <w:rtl/>
        </w:rPr>
        <w:t xml:space="preserve">غسل الأقدام: من صور التبرك الشائعة غسل أقدام </w:t>
      </w:r>
      <w:r w:rsidR="008F5A9E">
        <w:rPr>
          <w:rFonts w:hint="cs"/>
          <w:sz w:val="32"/>
          <w:szCs w:val="32"/>
          <w:rtl/>
        </w:rPr>
        <w:t>(</w:t>
      </w:r>
      <w:r w:rsidRPr="0003219E">
        <w:rPr>
          <w:sz w:val="32"/>
          <w:szCs w:val="32"/>
          <w:rtl/>
        </w:rPr>
        <w:t>الغورو</w:t>
      </w:r>
      <w:r w:rsidR="008F5A9E">
        <w:rPr>
          <w:rFonts w:hint="cs"/>
          <w:sz w:val="32"/>
          <w:szCs w:val="32"/>
          <w:rtl/>
        </w:rPr>
        <w:t>)</w:t>
      </w:r>
      <w:r w:rsidRPr="0003219E">
        <w:rPr>
          <w:sz w:val="32"/>
          <w:szCs w:val="32"/>
          <w:rtl/>
        </w:rPr>
        <w:t>وشرب ذلك الماء أو رشه على الرأس</w:t>
      </w:r>
      <w:r w:rsidRPr="0003219E">
        <w:rPr>
          <w:sz w:val="32"/>
          <w:szCs w:val="32"/>
        </w:rPr>
        <w:t>.</w:t>
      </w:r>
      <w:r w:rsidRPr="0003219E">
        <w:rPr>
          <w:sz w:val="32"/>
          <w:szCs w:val="32"/>
        </w:rPr>
        <w:br/>
      </w:r>
      <w:r w:rsidRPr="0003219E">
        <w:rPr>
          <w:sz w:val="32"/>
          <w:szCs w:val="32"/>
          <w:rtl/>
        </w:rPr>
        <w:t>بقايا الطعام: يُعد تناول ما يتبقى من طعام القديسين (براساد) شكلاً رئيسياً من أشكال نيل البركة</w:t>
      </w:r>
      <w:r w:rsidRPr="0003219E">
        <w:rPr>
          <w:sz w:val="32"/>
          <w:szCs w:val="32"/>
        </w:rPr>
        <w:t xml:space="preserve">. </w:t>
      </w:r>
      <w:r w:rsidRPr="0003219E">
        <w:rPr>
          <w:sz w:val="32"/>
          <w:szCs w:val="32"/>
        </w:rPr>
        <w:br/>
      </w:r>
      <w:r w:rsidRPr="0003219E">
        <w:rPr>
          <w:sz w:val="32"/>
          <w:szCs w:val="32"/>
        </w:rPr>
        <w:br/>
      </w:r>
    </w:p>
    <w:p w14:paraId="28A0F2CE" w14:textId="7EA35922" w:rsidR="00865B4A" w:rsidRPr="00865B4A" w:rsidRDefault="0003219E" w:rsidP="00CD62CB">
      <w:pPr>
        <w:tabs>
          <w:tab w:val="left" w:pos="1144"/>
        </w:tabs>
        <w:bidi/>
        <w:rPr>
          <w:sz w:val="32"/>
          <w:szCs w:val="32"/>
          <w:rtl/>
          <w:lang w:bidi="ar-SY"/>
        </w:rPr>
      </w:pPr>
      <w:r w:rsidRPr="0003219E">
        <w:rPr>
          <w:sz w:val="32"/>
          <w:szCs w:val="32"/>
        </w:rPr>
        <w:br/>
      </w:r>
    </w:p>
    <w:p w14:paraId="7C068598" w14:textId="14D47765" w:rsidR="00B20CCA" w:rsidRDefault="00865B4A" w:rsidP="00865B4A">
      <w:pPr>
        <w:tabs>
          <w:tab w:val="left" w:pos="1144"/>
        </w:tabs>
        <w:bidi/>
        <w:jc w:val="center"/>
        <w:rPr>
          <w:sz w:val="32"/>
          <w:szCs w:val="32"/>
          <w:rtl/>
        </w:rPr>
      </w:pPr>
      <w:r>
        <w:rPr>
          <w:rFonts w:hint="cs"/>
          <w:sz w:val="32"/>
          <w:szCs w:val="32"/>
          <w:rtl/>
        </w:rPr>
        <w:lastRenderedPageBreak/>
        <w:t>الخاتمة</w:t>
      </w:r>
    </w:p>
    <w:p w14:paraId="3D8BF590" w14:textId="1F52B5B5" w:rsidR="00865B4A" w:rsidRPr="008F5A9E" w:rsidRDefault="008F5A9E" w:rsidP="008F5A9E">
      <w:pPr>
        <w:tabs>
          <w:tab w:val="left" w:pos="1144"/>
        </w:tabs>
        <w:bidi/>
        <w:rPr>
          <w:sz w:val="32"/>
          <w:szCs w:val="32"/>
          <w:rtl/>
        </w:rPr>
      </w:pPr>
      <w:r w:rsidRPr="008F5A9E">
        <w:rPr>
          <w:sz w:val="32"/>
          <w:szCs w:val="32"/>
          <w:rtl/>
        </w:rPr>
        <w:t xml:space="preserve">على المستوى الإنساني، يمثل الإيمان بالمعجزة طاقة روحية ووقوداً للأمل. </w:t>
      </w:r>
      <w:r>
        <w:rPr>
          <w:rFonts w:hint="cs"/>
          <w:sz w:val="32"/>
          <w:szCs w:val="32"/>
          <w:rtl/>
        </w:rPr>
        <w:t>و</w:t>
      </w:r>
      <w:r w:rsidRPr="008F5A9E">
        <w:rPr>
          <w:sz w:val="32"/>
          <w:szCs w:val="32"/>
          <w:rtl/>
        </w:rPr>
        <w:t>هو الإيمان بوجود احتمالات تتجاوز حدود الحسابات المنطقية الضيقة، مما يدفع الإنسان للمثابرة وعدم الاستسلام في اللحظات الصعبة</w:t>
      </w:r>
      <w:r w:rsidRPr="008F5A9E">
        <w:rPr>
          <w:sz w:val="32"/>
          <w:szCs w:val="32"/>
        </w:rPr>
        <w:t>. </w:t>
      </w:r>
      <w:r w:rsidRPr="008F5A9E">
        <w:rPr>
          <w:sz w:val="32"/>
          <w:szCs w:val="32"/>
        </w:rPr>
        <w:br/>
      </w:r>
      <w:r w:rsidRPr="008F5A9E">
        <w:rPr>
          <w:sz w:val="32"/>
          <w:szCs w:val="32"/>
          <w:rtl/>
        </w:rPr>
        <w:t xml:space="preserve">لا يُعد الإيمان بالمعجزة تصادماً مع العقل، بل تسليماً بقدرة </w:t>
      </w:r>
      <w:r w:rsidRPr="008F5A9E">
        <w:rPr>
          <w:sz w:val="32"/>
          <w:szCs w:val="32"/>
        </w:rPr>
        <w:t>"</w:t>
      </w:r>
      <w:r w:rsidRPr="008F5A9E">
        <w:rPr>
          <w:sz w:val="32"/>
          <w:szCs w:val="32"/>
          <w:rtl/>
        </w:rPr>
        <w:t>الغيب</w:t>
      </w:r>
      <w:r w:rsidRPr="008F5A9E">
        <w:rPr>
          <w:sz w:val="32"/>
          <w:szCs w:val="32"/>
        </w:rPr>
        <w:t xml:space="preserve">" </w:t>
      </w:r>
      <w:r w:rsidRPr="008F5A9E">
        <w:rPr>
          <w:sz w:val="32"/>
          <w:szCs w:val="32"/>
          <w:rtl/>
        </w:rPr>
        <w:t>و</w:t>
      </w:r>
      <w:r w:rsidRPr="008F5A9E">
        <w:rPr>
          <w:sz w:val="32"/>
          <w:szCs w:val="32"/>
        </w:rPr>
        <w:t>"</w:t>
      </w:r>
      <w:r w:rsidRPr="008F5A9E">
        <w:rPr>
          <w:sz w:val="32"/>
          <w:szCs w:val="32"/>
          <w:rtl/>
        </w:rPr>
        <w:t>المُسبب</w:t>
      </w:r>
      <w:r w:rsidRPr="008F5A9E">
        <w:rPr>
          <w:sz w:val="32"/>
          <w:szCs w:val="32"/>
        </w:rPr>
        <w:t xml:space="preserve">" </w:t>
      </w:r>
      <w:r w:rsidRPr="008F5A9E">
        <w:rPr>
          <w:sz w:val="32"/>
          <w:szCs w:val="32"/>
          <w:rtl/>
        </w:rPr>
        <w:t>على تغيير الأسباب المادية المعتادة. فالعقل السليم يدرك أن قدرة الخالق تتجاوز قوانين الطبيعة التي سخرها هو</w:t>
      </w:r>
      <w:r>
        <w:rPr>
          <w:rFonts w:hint="cs"/>
          <w:sz w:val="32"/>
          <w:szCs w:val="32"/>
          <w:rtl/>
        </w:rPr>
        <w:t>.</w:t>
      </w:r>
    </w:p>
    <w:p w14:paraId="05E18B81" w14:textId="7ABA832D" w:rsidR="003B543D" w:rsidRPr="003D2838" w:rsidRDefault="008F5A9E" w:rsidP="008D2445">
      <w:pPr>
        <w:tabs>
          <w:tab w:val="left" w:pos="1144"/>
        </w:tabs>
        <w:bidi/>
        <w:rPr>
          <w:sz w:val="32"/>
          <w:szCs w:val="32"/>
          <w:rtl/>
          <w:lang w:bidi="ar-SY"/>
        </w:rPr>
      </w:pPr>
      <w:r>
        <w:rPr>
          <w:rFonts w:hint="cs"/>
          <w:sz w:val="32"/>
          <w:szCs w:val="32"/>
          <w:rtl/>
        </w:rPr>
        <w:t>ومازال عقلنا يقول</w:t>
      </w:r>
      <w:r w:rsidR="003B543D" w:rsidRPr="003D2838">
        <w:rPr>
          <w:sz w:val="32"/>
          <w:szCs w:val="32"/>
          <w:rtl/>
        </w:rPr>
        <w:t xml:space="preserve"> إن الحياة معجزة</w:t>
      </w:r>
      <w:r>
        <w:rPr>
          <w:rFonts w:hint="cs"/>
          <w:sz w:val="32"/>
          <w:szCs w:val="32"/>
          <w:rtl/>
        </w:rPr>
        <w:t xml:space="preserve"> ويقول</w:t>
      </w:r>
      <w:r w:rsidR="003B543D" w:rsidRPr="003D2838">
        <w:rPr>
          <w:sz w:val="32"/>
          <w:szCs w:val="32"/>
          <w:rtl/>
        </w:rPr>
        <w:t xml:space="preserve"> إن الكون معجزة</w:t>
      </w:r>
      <w:r>
        <w:rPr>
          <w:rFonts w:hint="cs"/>
          <w:sz w:val="32"/>
          <w:szCs w:val="32"/>
          <w:rtl/>
        </w:rPr>
        <w:t xml:space="preserve"> </w:t>
      </w:r>
      <w:r w:rsidR="003B543D" w:rsidRPr="003D2838">
        <w:rPr>
          <w:sz w:val="32"/>
          <w:szCs w:val="32"/>
          <w:rtl/>
        </w:rPr>
        <w:t xml:space="preserve"> إذا لم يكن من المبرر كما رأين</w:t>
      </w:r>
      <w:r>
        <w:rPr>
          <w:rFonts w:hint="cs"/>
          <w:sz w:val="32"/>
          <w:szCs w:val="32"/>
          <w:rtl/>
        </w:rPr>
        <w:t>ا</w:t>
      </w:r>
      <w:r w:rsidR="003B543D" w:rsidRPr="003D2838">
        <w:rPr>
          <w:sz w:val="32"/>
          <w:szCs w:val="32"/>
          <w:rtl/>
        </w:rPr>
        <w:t xml:space="preserve"> دمج</w:t>
      </w:r>
      <w:r>
        <w:rPr>
          <w:rFonts w:hint="cs"/>
          <w:sz w:val="32"/>
          <w:szCs w:val="32"/>
          <w:rtl/>
        </w:rPr>
        <w:t xml:space="preserve"> </w:t>
      </w:r>
      <w:r w:rsidR="003B543D" w:rsidRPr="003D2838">
        <w:rPr>
          <w:sz w:val="32"/>
          <w:szCs w:val="32"/>
          <w:rtl/>
        </w:rPr>
        <w:t xml:space="preserve">مفهوم المعجزة في العمليات الطبيعية المعقدة والمتطورة وغير المتوقعة والإبداعية، فعندما نتأمل الكون والحياة </w:t>
      </w:r>
      <w:r>
        <w:rPr>
          <w:rFonts w:hint="cs"/>
          <w:sz w:val="32"/>
          <w:szCs w:val="32"/>
          <w:rtl/>
          <w:lang w:bidi="ar-SY"/>
        </w:rPr>
        <w:t>(</w:t>
      </w:r>
      <w:r w:rsidR="003B543D" w:rsidRPr="003D2838">
        <w:rPr>
          <w:sz w:val="32"/>
          <w:szCs w:val="32"/>
          <w:rtl/>
        </w:rPr>
        <w:t>في تفردهما المذهل</w:t>
      </w:r>
      <w:r>
        <w:rPr>
          <w:rFonts w:hint="cs"/>
          <w:sz w:val="32"/>
          <w:szCs w:val="32"/>
          <w:rtl/>
          <w:lang w:bidi="ar-SY"/>
        </w:rPr>
        <w:t>)</w:t>
      </w:r>
      <w:r w:rsidR="008D2445">
        <w:rPr>
          <w:rFonts w:hint="cs"/>
          <w:sz w:val="32"/>
          <w:szCs w:val="32"/>
          <w:rtl/>
          <w:lang w:bidi="ar-SY"/>
        </w:rPr>
        <w:t>بأن</w:t>
      </w:r>
      <w:r w:rsidR="003B543D" w:rsidRPr="003D2838">
        <w:rPr>
          <w:sz w:val="32"/>
          <w:szCs w:val="32"/>
          <w:lang w:bidi="ar-SY"/>
        </w:rPr>
        <w:t xml:space="preserve"> </w:t>
      </w:r>
      <w:r w:rsidR="003B543D" w:rsidRPr="003D2838">
        <w:rPr>
          <w:sz w:val="32"/>
          <w:szCs w:val="32"/>
          <w:rtl/>
        </w:rPr>
        <w:t xml:space="preserve">الكون </w:t>
      </w:r>
      <w:r w:rsidR="008D2445">
        <w:rPr>
          <w:rFonts w:hint="cs"/>
          <w:sz w:val="32"/>
          <w:szCs w:val="32"/>
          <w:rtl/>
        </w:rPr>
        <w:t>يعتبر</w:t>
      </w:r>
      <w:r w:rsidR="003B543D" w:rsidRPr="003D2838">
        <w:rPr>
          <w:sz w:val="32"/>
          <w:szCs w:val="32"/>
          <w:rtl/>
        </w:rPr>
        <w:t xml:space="preserve"> كل ما وُجد</w:t>
      </w:r>
      <w:r w:rsidR="003B543D" w:rsidRPr="003D2838">
        <w:rPr>
          <w:sz w:val="32"/>
          <w:szCs w:val="32"/>
          <w:lang w:bidi="ar-SY"/>
        </w:rPr>
        <w:t xml:space="preserve"> </w:t>
      </w:r>
      <w:r w:rsidR="003B543D" w:rsidRPr="003D2838">
        <w:rPr>
          <w:sz w:val="32"/>
          <w:szCs w:val="32"/>
          <w:rtl/>
        </w:rPr>
        <w:t>والحياة باعتبارها حيا</w:t>
      </w:r>
      <w:r w:rsidR="008D2445">
        <w:rPr>
          <w:rFonts w:hint="cs"/>
          <w:sz w:val="32"/>
          <w:szCs w:val="32"/>
          <w:rtl/>
        </w:rPr>
        <w:t>ة الإنسان</w:t>
      </w:r>
      <w:r w:rsidR="003B543D" w:rsidRPr="003D2838">
        <w:rPr>
          <w:sz w:val="32"/>
          <w:szCs w:val="32"/>
          <w:rtl/>
        </w:rPr>
        <w:t xml:space="preserve"> الشخصية الفريدة</w:t>
      </w:r>
      <w:r w:rsidR="003B543D" w:rsidRPr="003D2838">
        <w:rPr>
          <w:sz w:val="32"/>
          <w:szCs w:val="32"/>
          <w:lang w:bidi="ar-SY"/>
        </w:rPr>
        <w:t xml:space="preserve"> </w:t>
      </w:r>
      <w:r w:rsidR="008D2445">
        <w:rPr>
          <w:rFonts w:hint="cs"/>
          <w:sz w:val="32"/>
          <w:szCs w:val="32"/>
          <w:rtl/>
          <w:lang w:bidi="ar-SY"/>
        </w:rPr>
        <w:t>,</w:t>
      </w:r>
      <w:r w:rsidR="003B543D" w:rsidRPr="003D2838">
        <w:rPr>
          <w:sz w:val="32"/>
          <w:szCs w:val="32"/>
          <w:lang w:bidi="ar-SY"/>
        </w:rPr>
        <w:t xml:space="preserve"> </w:t>
      </w:r>
      <w:r w:rsidR="003B543D" w:rsidRPr="003D2838">
        <w:rPr>
          <w:sz w:val="32"/>
          <w:szCs w:val="32"/>
          <w:rtl/>
        </w:rPr>
        <w:t>فإننا بذلك نمهد الطريق نحو تأمل جديد. تبدو الجوانب النفسية والوجودية والرمزية، التي تميز كل معجزة، مؤكدة. في كلتا الحالتين، الكون والحياة، نحن نتعامل مع حقائق محسوسة، حقائق يمكن إدراكها، ولكنها بالتأكيد حقائق استثنائية عفوية</w:t>
      </w:r>
      <w:r w:rsidR="008D2445">
        <w:rPr>
          <w:sz w:val="32"/>
          <w:szCs w:val="32"/>
          <w:lang w:bidi="ar-SY"/>
        </w:rPr>
        <w:t xml:space="preserve"> </w:t>
      </w:r>
      <w:r w:rsidR="003B543D" w:rsidRPr="003D2838">
        <w:rPr>
          <w:sz w:val="32"/>
          <w:szCs w:val="32"/>
          <w:lang w:bidi="ar-SY"/>
        </w:rPr>
        <w:t xml:space="preserve"> </w:t>
      </w:r>
      <w:r w:rsidR="003B543D" w:rsidRPr="003D2838">
        <w:rPr>
          <w:sz w:val="32"/>
          <w:szCs w:val="32"/>
          <w:rtl/>
        </w:rPr>
        <w:t>تثير دهشة تتجاوز نظام الطبيعة. أقول هذا بمعنى أن الكون</w:t>
      </w:r>
      <w:r w:rsidR="008D2445">
        <w:rPr>
          <w:rFonts w:hint="cs"/>
          <w:sz w:val="32"/>
          <w:szCs w:val="32"/>
          <w:rtl/>
        </w:rPr>
        <w:t xml:space="preserve"> ووجود المرء تدلان على أبعاد إعجازية ومدهشة مع تعرفنا بشكل مستمر لخفاياها وفك ألغاز كانت مبهمة سابقا أو كانت تثير الدهشة بالنسبة لإدراكنا . وإلى الآن لايمكن أن تنفي وجود خالق لهذا الكون وما يحتوية </w:t>
      </w:r>
      <w:r w:rsidR="00A27158">
        <w:rPr>
          <w:rFonts w:hint="cs"/>
          <w:sz w:val="32"/>
          <w:szCs w:val="32"/>
          <w:rtl/>
        </w:rPr>
        <w:t>والإيمان بظواهر إعجازية  تقربك من الله .</w:t>
      </w:r>
    </w:p>
    <w:p w14:paraId="3C094435" w14:textId="38B17582" w:rsidR="003B543D" w:rsidRDefault="003B543D" w:rsidP="003B543D">
      <w:pPr>
        <w:tabs>
          <w:tab w:val="left" w:pos="1144"/>
        </w:tabs>
        <w:bidi/>
        <w:rPr>
          <w:sz w:val="32"/>
          <w:szCs w:val="32"/>
          <w:rtl/>
          <w:lang w:bidi="ar-SY"/>
        </w:rPr>
      </w:pPr>
    </w:p>
    <w:p w14:paraId="20461159" w14:textId="77777777" w:rsidR="002E794C" w:rsidRPr="002E794C" w:rsidRDefault="002E794C" w:rsidP="002E794C">
      <w:pPr>
        <w:tabs>
          <w:tab w:val="left" w:pos="1144"/>
        </w:tabs>
        <w:bidi/>
        <w:rPr>
          <w:b/>
          <w:bCs/>
          <w:sz w:val="32"/>
          <w:szCs w:val="32"/>
          <w:lang w:bidi="ar-SY"/>
        </w:rPr>
      </w:pPr>
      <w:r w:rsidRPr="002E794C">
        <w:rPr>
          <w:b/>
          <w:bCs/>
          <w:sz w:val="32"/>
          <w:szCs w:val="32"/>
          <w:rtl/>
        </w:rPr>
        <w:lastRenderedPageBreak/>
        <w:t>ظهر للكاتب المؤلفات التالية</w:t>
      </w:r>
    </w:p>
    <w:p w14:paraId="4F3978E6" w14:textId="3B1459E0" w:rsidR="002E794C" w:rsidRPr="002E794C" w:rsidRDefault="002E794C" w:rsidP="002E794C">
      <w:pPr>
        <w:tabs>
          <w:tab w:val="left" w:pos="1144"/>
        </w:tabs>
        <w:bidi/>
        <w:rPr>
          <w:sz w:val="28"/>
          <w:szCs w:val="28"/>
          <w:rtl/>
        </w:rPr>
      </w:pPr>
      <w:r w:rsidRPr="002E794C">
        <w:rPr>
          <w:sz w:val="28"/>
          <w:szCs w:val="28"/>
          <w:rtl/>
        </w:rPr>
        <w:t>الثنائية الكونية والشيول</w:t>
      </w:r>
      <w:r w:rsidRPr="002E794C">
        <w:rPr>
          <w:sz w:val="28"/>
          <w:szCs w:val="28"/>
          <w:lang w:bidi="ar-SY"/>
        </w:rPr>
        <w:br/>
      </w:r>
      <w:r w:rsidRPr="002E794C">
        <w:rPr>
          <w:sz w:val="28"/>
          <w:szCs w:val="28"/>
          <w:rtl/>
        </w:rPr>
        <w:t>المؤامرة</w:t>
      </w:r>
      <w:r w:rsidRPr="002E794C">
        <w:rPr>
          <w:sz w:val="28"/>
          <w:szCs w:val="28"/>
          <w:lang w:bidi="ar-SY"/>
        </w:rPr>
        <w:br/>
      </w:r>
      <w:r w:rsidRPr="002E794C">
        <w:rPr>
          <w:sz w:val="28"/>
          <w:szCs w:val="28"/>
          <w:rtl/>
        </w:rPr>
        <w:t>داء السلطة</w:t>
      </w:r>
      <w:r w:rsidRPr="002E794C">
        <w:rPr>
          <w:sz w:val="28"/>
          <w:szCs w:val="28"/>
          <w:lang w:bidi="ar-SY"/>
        </w:rPr>
        <w:br/>
      </w:r>
      <w:r w:rsidRPr="002E794C">
        <w:rPr>
          <w:sz w:val="28"/>
          <w:szCs w:val="28"/>
          <w:rtl/>
        </w:rPr>
        <w:t>ولادة الدين الجديد</w:t>
      </w:r>
      <w:r w:rsidRPr="002E794C">
        <w:rPr>
          <w:sz w:val="28"/>
          <w:szCs w:val="28"/>
          <w:lang w:bidi="ar-SY"/>
        </w:rPr>
        <w:br/>
      </w:r>
      <w:r w:rsidRPr="002E794C">
        <w:rPr>
          <w:sz w:val="28"/>
          <w:szCs w:val="28"/>
          <w:rtl/>
        </w:rPr>
        <w:t>المعجزات</w:t>
      </w:r>
      <w:r w:rsidRPr="002E794C">
        <w:rPr>
          <w:sz w:val="28"/>
          <w:szCs w:val="28"/>
          <w:lang w:bidi="ar-SY"/>
        </w:rPr>
        <w:br/>
      </w:r>
      <w:r w:rsidRPr="002E794C">
        <w:rPr>
          <w:sz w:val="28"/>
          <w:szCs w:val="28"/>
          <w:rtl/>
        </w:rPr>
        <w:t>سكان بلاد الشام والتواجد المسيحي فيها</w:t>
      </w:r>
      <w:r w:rsidRPr="002E794C">
        <w:rPr>
          <w:sz w:val="28"/>
          <w:szCs w:val="28"/>
          <w:lang w:bidi="ar-SY"/>
        </w:rPr>
        <w:br/>
      </w:r>
      <w:r w:rsidRPr="002E794C">
        <w:rPr>
          <w:sz w:val="28"/>
          <w:szCs w:val="28"/>
          <w:rtl/>
        </w:rPr>
        <w:t>من النيفيليم الى الأنوناكي والكائنات الغامضة</w:t>
      </w:r>
    </w:p>
    <w:sectPr w:rsidR="002E794C" w:rsidRPr="002E794C" w:rsidSect="003D2838">
      <w:headerReference w:type="default" r:id="rId9"/>
      <w:footerReference w:type="default" r:id="rId10"/>
      <w:pgSz w:w="8391" w:h="11906" w:code="1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E548D" w14:textId="77777777" w:rsidR="00415742" w:rsidRDefault="00415742" w:rsidP="00051F11">
      <w:pPr>
        <w:spacing w:after="0" w:line="240" w:lineRule="auto"/>
      </w:pPr>
      <w:r>
        <w:separator/>
      </w:r>
    </w:p>
  </w:endnote>
  <w:endnote w:type="continuationSeparator" w:id="0">
    <w:p w14:paraId="7AA1F5F4" w14:textId="77777777" w:rsidR="00415742" w:rsidRDefault="00415742" w:rsidP="00051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2792068"/>
      <w:docPartObj>
        <w:docPartGallery w:val="Page Numbers (Bottom of Page)"/>
        <w:docPartUnique/>
      </w:docPartObj>
    </w:sdtPr>
    <w:sdtContent>
      <w:p w14:paraId="5FD56BE0" w14:textId="0BFF1DD0" w:rsidR="00051F11" w:rsidRDefault="00051F1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59AA3A" w14:textId="77777777" w:rsidR="00051F11" w:rsidRDefault="00051F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2859D" w14:textId="77777777" w:rsidR="00415742" w:rsidRDefault="00415742" w:rsidP="00051F11">
      <w:pPr>
        <w:spacing w:after="0" w:line="240" w:lineRule="auto"/>
      </w:pPr>
      <w:r>
        <w:separator/>
      </w:r>
    </w:p>
  </w:footnote>
  <w:footnote w:type="continuationSeparator" w:id="0">
    <w:p w14:paraId="1227DA86" w14:textId="77777777" w:rsidR="00415742" w:rsidRDefault="00415742" w:rsidP="00051F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C5783" w14:textId="0D51D8A1" w:rsidR="00F44160" w:rsidRPr="00F44160" w:rsidRDefault="00F44160">
    <w:pPr>
      <w:pStyle w:val="Header"/>
      <w:rPr>
        <w:sz w:val="16"/>
        <w:szCs w:val="16"/>
        <w:rtl/>
        <w:lang w:bidi="ar-SY"/>
      </w:rPr>
    </w:pPr>
    <w:r>
      <w:rPr>
        <w:rFonts w:hint="cs"/>
        <w:sz w:val="16"/>
        <w:szCs w:val="16"/>
        <w:rtl/>
        <w:lang w:bidi="ar-SY"/>
      </w:rPr>
      <w:t>المعجزات والأساطير (عصام السالم)</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10BB1"/>
    <w:multiLevelType w:val="hybridMultilevel"/>
    <w:tmpl w:val="C01A2124"/>
    <w:lvl w:ilvl="0" w:tplc="0F963D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C04E02"/>
    <w:multiLevelType w:val="hybridMultilevel"/>
    <w:tmpl w:val="FCD07DA4"/>
    <w:lvl w:ilvl="0" w:tplc="B62E70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132E02"/>
    <w:multiLevelType w:val="hybridMultilevel"/>
    <w:tmpl w:val="97589D22"/>
    <w:lvl w:ilvl="0" w:tplc="E72642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1160727">
    <w:abstractNumId w:val="0"/>
  </w:num>
  <w:num w:numId="2" w16cid:durableId="1435902883">
    <w:abstractNumId w:val="1"/>
  </w:num>
  <w:num w:numId="3" w16cid:durableId="10095213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2AB"/>
    <w:rsid w:val="000246DF"/>
    <w:rsid w:val="0003219E"/>
    <w:rsid w:val="00042AE2"/>
    <w:rsid w:val="00051921"/>
    <w:rsid w:val="00051F11"/>
    <w:rsid w:val="000737A9"/>
    <w:rsid w:val="00097765"/>
    <w:rsid w:val="000A0B91"/>
    <w:rsid w:val="000A6CD2"/>
    <w:rsid w:val="000D49B1"/>
    <w:rsid w:val="000E686E"/>
    <w:rsid w:val="00100C41"/>
    <w:rsid w:val="00107383"/>
    <w:rsid w:val="00110912"/>
    <w:rsid w:val="0011529E"/>
    <w:rsid w:val="00137DEE"/>
    <w:rsid w:val="001463AF"/>
    <w:rsid w:val="00163954"/>
    <w:rsid w:val="0018206B"/>
    <w:rsid w:val="00183E8A"/>
    <w:rsid w:val="001B2402"/>
    <w:rsid w:val="001B5F6B"/>
    <w:rsid w:val="001D2316"/>
    <w:rsid w:val="0020632F"/>
    <w:rsid w:val="00212AD2"/>
    <w:rsid w:val="00244626"/>
    <w:rsid w:val="002657B7"/>
    <w:rsid w:val="002955F4"/>
    <w:rsid w:val="002E794C"/>
    <w:rsid w:val="002F1919"/>
    <w:rsid w:val="00342E98"/>
    <w:rsid w:val="00356150"/>
    <w:rsid w:val="00370570"/>
    <w:rsid w:val="00390C96"/>
    <w:rsid w:val="003A2F39"/>
    <w:rsid w:val="003B0F06"/>
    <w:rsid w:val="003B543D"/>
    <w:rsid w:val="003C5670"/>
    <w:rsid w:val="003D2838"/>
    <w:rsid w:val="00415742"/>
    <w:rsid w:val="00420C16"/>
    <w:rsid w:val="00432F79"/>
    <w:rsid w:val="00443EB6"/>
    <w:rsid w:val="004666B6"/>
    <w:rsid w:val="00467E99"/>
    <w:rsid w:val="00476931"/>
    <w:rsid w:val="00485C37"/>
    <w:rsid w:val="00486A8F"/>
    <w:rsid w:val="004A61BF"/>
    <w:rsid w:val="004C5A88"/>
    <w:rsid w:val="004D04AC"/>
    <w:rsid w:val="00502116"/>
    <w:rsid w:val="00503141"/>
    <w:rsid w:val="005277B9"/>
    <w:rsid w:val="0053191A"/>
    <w:rsid w:val="0054384E"/>
    <w:rsid w:val="00547C1A"/>
    <w:rsid w:val="00572DE5"/>
    <w:rsid w:val="005759FE"/>
    <w:rsid w:val="005A42F5"/>
    <w:rsid w:val="005D0CAC"/>
    <w:rsid w:val="005D1AA7"/>
    <w:rsid w:val="005E46D2"/>
    <w:rsid w:val="00607136"/>
    <w:rsid w:val="00642568"/>
    <w:rsid w:val="006432A9"/>
    <w:rsid w:val="006507D3"/>
    <w:rsid w:val="00652311"/>
    <w:rsid w:val="00665155"/>
    <w:rsid w:val="00685302"/>
    <w:rsid w:val="006B14DB"/>
    <w:rsid w:val="006B5644"/>
    <w:rsid w:val="007001D3"/>
    <w:rsid w:val="00721C83"/>
    <w:rsid w:val="0072599A"/>
    <w:rsid w:val="0073577A"/>
    <w:rsid w:val="00750FDC"/>
    <w:rsid w:val="0076534D"/>
    <w:rsid w:val="007839D9"/>
    <w:rsid w:val="00784D66"/>
    <w:rsid w:val="007870DC"/>
    <w:rsid w:val="0079241B"/>
    <w:rsid w:val="007C326E"/>
    <w:rsid w:val="007F0783"/>
    <w:rsid w:val="00801287"/>
    <w:rsid w:val="00810C90"/>
    <w:rsid w:val="008239AF"/>
    <w:rsid w:val="008239C7"/>
    <w:rsid w:val="0084435A"/>
    <w:rsid w:val="00865B4A"/>
    <w:rsid w:val="008743B3"/>
    <w:rsid w:val="00883CBF"/>
    <w:rsid w:val="008A4D47"/>
    <w:rsid w:val="008D2445"/>
    <w:rsid w:val="008E4E3A"/>
    <w:rsid w:val="008F5A9E"/>
    <w:rsid w:val="008F7E9D"/>
    <w:rsid w:val="0090378D"/>
    <w:rsid w:val="00924482"/>
    <w:rsid w:val="00935577"/>
    <w:rsid w:val="00935EDD"/>
    <w:rsid w:val="009411EB"/>
    <w:rsid w:val="00983F32"/>
    <w:rsid w:val="00984DFC"/>
    <w:rsid w:val="0099293A"/>
    <w:rsid w:val="00A21D97"/>
    <w:rsid w:val="00A26E51"/>
    <w:rsid w:val="00A27158"/>
    <w:rsid w:val="00A3068E"/>
    <w:rsid w:val="00A32A15"/>
    <w:rsid w:val="00A56994"/>
    <w:rsid w:val="00A569FA"/>
    <w:rsid w:val="00A87BEB"/>
    <w:rsid w:val="00A95DD7"/>
    <w:rsid w:val="00AB3081"/>
    <w:rsid w:val="00AD011C"/>
    <w:rsid w:val="00AE239A"/>
    <w:rsid w:val="00AF162C"/>
    <w:rsid w:val="00B20CCA"/>
    <w:rsid w:val="00B3760B"/>
    <w:rsid w:val="00B43051"/>
    <w:rsid w:val="00B44673"/>
    <w:rsid w:val="00B51C1E"/>
    <w:rsid w:val="00B55F64"/>
    <w:rsid w:val="00B76689"/>
    <w:rsid w:val="00B95082"/>
    <w:rsid w:val="00B95D72"/>
    <w:rsid w:val="00BA050D"/>
    <w:rsid w:val="00BF7484"/>
    <w:rsid w:val="00BF77B2"/>
    <w:rsid w:val="00C1623A"/>
    <w:rsid w:val="00C23F28"/>
    <w:rsid w:val="00C51BF1"/>
    <w:rsid w:val="00C60950"/>
    <w:rsid w:val="00C8508E"/>
    <w:rsid w:val="00C9793F"/>
    <w:rsid w:val="00CD5F48"/>
    <w:rsid w:val="00CD62CB"/>
    <w:rsid w:val="00CE7D3C"/>
    <w:rsid w:val="00D119D3"/>
    <w:rsid w:val="00D13880"/>
    <w:rsid w:val="00D141BF"/>
    <w:rsid w:val="00D20FD9"/>
    <w:rsid w:val="00D52C29"/>
    <w:rsid w:val="00D65E23"/>
    <w:rsid w:val="00D6719A"/>
    <w:rsid w:val="00D741E8"/>
    <w:rsid w:val="00D74AAC"/>
    <w:rsid w:val="00D85486"/>
    <w:rsid w:val="00D931FA"/>
    <w:rsid w:val="00D935E9"/>
    <w:rsid w:val="00DB1EEF"/>
    <w:rsid w:val="00DB2B86"/>
    <w:rsid w:val="00DF431A"/>
    <w:rsid w:val="00E15207"/>
    <w:rsid w:val="00E32DCE"/>
    <w:rsid w:val="00E364BC"/>
    <w:rsid w:val="00E46EEE"/>
    <w:rsid w:val="00E472AB"/>
    <w:rsid w:val="00E500FF"/>
    <w:rsid w:val="00E72C61"/>
    <w:rsid w:val="00E75212"/>
    <w:rsid w:val="00EA4F4E"/>
    <w:rsid w:val="00EB282B"/>
    <w:rsid w:val="00F41023"/>
    <w:rsid w:val="00F44160"/>
    <w:rsid w:val="00FB0FDD"/>
    <w:rsid w:val="00FB6853"/>
    <w:rsid w:val="00FE57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3B9DA"/>
  <w15:chartTrackingRefBased/>
  <w15:docId w15:val="{6AC831CD-32C7-4C71-A68D-02ADF08D4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2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72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72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72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72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7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2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72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72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72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72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7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2AB"/>
    <w:rPr>
      <w:rFonts w:eastAsiaTheme="majorEastAsia" w:cstheme="majorBidi"/>
      <w:color w:val="272727" w:themeColor="text1" w:themeTint="D8"/>
    </w:rPr>
  </w:style>
  <w:style w:type="paragraph" w:styleId="Title">
    <w:name w:val="Title"/>
    <w:basedOn w:val="Normal"/>
    <w:next w:val="Normal"/>
    <w:link w:val="TitleChar"/>
    <w:uiPriority w:val="10"/>
    <w:qFormat/>
    <w:rsid w:val="00E47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2AB"/>
    <w:pPr>
      <w:spacing w:before="160"/>
      <w:jc w:val="center"/>
    </w:pPr>
    <w:rPr>
      <w:i/>
      <w:iCs/>
      <w:color w:val="404040" w:themeColor="text1" w:themeTint="BF"/>
    </w:rPr>
  </w:style>
  <w:style w:type="character" w:customStyle="1" w:styleId="QuoteChar">
    <w:name w:val="Quote Char"/>
    <w:basedOn w:val="DefaultParagraphFont"/>
    <w:link w:val="Quote"/>
    <w:uiPriority w:val="29"/>
    <w:rsid w:val="00E472AB"/>
    <w:rPr>
      <w:i/>
      <w:iCs/>
      <w:color w:val="404040" w:themeColor="text1" w:themeTint="BF"/>
    </w:rPr>
  </w:style>
  <w:style w:type="paragraph" w:styleId="ListParagraph">
    <w:name w:val="List Paragraph"/>
    <w:basedOn w:val="Normal"/>
    <w:uiPriority w:val="34"/>
    <w:qFormat/>
    <w:rsid w:val="00E472AB"/>
    <w:pPr>
      <w:ind w:left="720"/>
      <w:contextualSpacing/>
    </w:pPr>
  </w:style>
  <w:style w:type="character" w:styleId="IntenseEmphasis">
    <w:name w:val="Intense Emphasis"/>
    <w:basedOn w:val="DefaultParagraphFont"/>
    <w:uiPriority w:val="21"/>
    <w:qFormat/>
    <w:rsid w:val="00E472AB"/>
    <w:rPr>
      <w:i/>
      <w:iCs/>
      <w:color w:val="2F5496" w:themeColor="accent1" w:themeShade="BF"/>
    </w:rPr>
  </w:style>
  <w:style w:type="paragraph" w:styleId="IntenseQuote">
    <w:name w:val="Intense Quote"/>
    <w:basedOn w:val="Normal"/>
    <w:next w:val="Normal"/>
    <w:link w:val="IntenseQuoteChar"/>
    <w:uiPriority w:val="30"/>
    <w:qFormat/>
    <w:rsid w:val="00E472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72AB"/>
    <w:rPr>
      <w:i/>
      <w:iCs/>
      <w:color w:val="2F5496" w:themeColor="accent1" w:themeShade="BF"/>
    </w:rPr>
  </w:style>
  <w:style w:type="character" w:styleId="IntenseReference">
    <w:name w:val="Intense Reference"/>
    <w:basedOn w:val="DefaultParagraphFont"/>
    <w:uiPriority w:val="32"/>
    <w:qFormat/>
    <w:rsid w:val="00E472AB"/>
    <w:rPr>
      <w:b/>
      <w:bCs/>
      <w:smallCaps/>
      <w:color w:val="2F5496" w:themeColor="accent1" w:themeShade="BF"/>
      <w:spacing w:val="5"/>
    </w:rPr>
  </w:style>
  <w:style w:type="paragraph" w:styleId="Header">
    <w:name w:val="header"/>
    <w:basedOn w:val="Normal"/>
    <w:link w:val="HeaderChar"/>
    <w:uiPriority w:val="99"/>
    <w:unhideWhenUsed/>
    <w:rsid w:val="00051F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1F11"/>
  </w:style>
  <w:style w:type="paragraph" w:styleId="Footer">
    <w:name w:val="footer"/>
    <w:basedOn w:val="Normal"/>
    <w:link w:val="FooterChar"/>
    <w:uiPriority w:val="99"/>
    <w:unhideWhenUsed/>
    <w:rsid w:val="00051F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1F11"/>
  </w:style>
  <w:style w:type="paragraph" w:customStyle="1" w:styleId="msonormal0">
    <w:name w:val="msonormal"/>
    <w:basedOn w:val="Normal"/>
    <w:rsid w:val="003B543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CD5F48"/>
    <w:rPr>
      <w:sz w:val="16"/>
      <w:szCs w:val="16"/>
    </w:rPr>
  </w:style>
  <w:style w:type="paragraph" w:styleId="CommentText">
    <w:name w:val="annotation text"/>
    <w:basedOn w:val="Normal"/>
    <w:link w:val="CommentTextChar"/>
    <w:uiPriority w:val="99"/>
    <w:semiHidden/>
    <w:unhideWhenUsed/>
    <w:rsid w:val="00CD5F48"/>
    <w:pPr>
      <w:spacing w:line="240" w:lineRule="auto"/>
    </w:pPr>
    <w:rPr>
      <w:sz w:val="20"/>
      <w:szCs w:val="20"/>
    </w:rPr>
  </w:style>
  <w:style w:type="character" w:customStyle="1" w:styleId="CommentTextChar">
    <w:name w:val="Comment Text Char"/>
    <w:basedOn w:val="DefaultParagraphFont"/>
    <w:link w:val="CommentText"/>
    <w:uiPriority w:val="99"/>
    <w:semiHidden/>
    <w:rsid w:val="00CD5F48"/>
    <w:rPr>
      <w:sz w:val="20"/>
      <w:szCs w:val="20"/>
    </w:rPr>
  </w:style>
  <w:style w:type="paragraph" w:styleId="CommentSubject">
    <w:name w:val="annotation subject"/>
    <w:basedOn w:val="CommentText"/>
    <w:next w:val="CommentText"/>
    <w:link w:val="CommentSubjectChar"/>
    <w:uiPriority w:val="99"/>
    <w:semiHidden/>
    <w:unhideWhenUsed/>
    <w:rsid w:val="00CD5F48"/>
    <w:rPr>
      <w:b/>
      <w:bCs/>
    </w:rPr>
  </w:style>
  <w:style w:type="character" w:customStyle="1" w:styleId="CommentSubjectChar">
    <w:name w:val="Comment Subject Char"/>
    <w:basedOn w:val="CommentTextChar"/>
    <w:link w:val="CommentSubject"/>
    <w:uiPriority w:val="99"/>
    <w:semiHidden/>
    <w:rsid w:val="00CD5F4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4E14A-25FC-4F04-986B-2DC1EA204A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1264</TotalTime>
  <Pages>1</Pages>
  <Words>9973</Words>
  <Characters>56850</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37</cp:revision>
  <dcterms:created xsi:type="dcterms:W3CDTF">2026-06-07T09:17:00Z</dcterms:created>
  <dcterms:modified xsi:type="dcterms:W3CDTF">2026-07-16T08:20:00Z</dcterms:modified>
</cp:coreProperties>
</file>