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A4DDBE" w14:textId="05E48F06" w:rsidR="00606F9D" w:rsidRPr="0068336D" w:rsidRDefault="00606F9D" w:rsidP="0068336D">
      <w:pPr>
        <w:bidi/>
        <w:rPr>
          <w:noProof/>
          <w:color w:val="EE0000"/>
          <w:rtl/>
        </w:rPr>
      </w:pPr>
      <w:r>
        <w:rPr>
          <w:noProof/>
        </w:rPr>
        <w:drawing>
          <wp:anchor distT="0" distB="0" distL="114300" distR="114300" simplePos="0" relativeHeight="251658240" behindDoc="1" locked="0" layoutInCell="1" allowOverlap="1" wp14:anchorId="7D049981" wp14:editId="6157BF9B">
            <wp:simplePos x="0" y="0"/>
            <wp:positionH relativeFrom="page">
              <wp:posOffset>13335</wp:posOffset>
            </wp:positionH>
            <wp:positionV relativeFrom="paragraph">
              <wp:posOffset>-826439</wp:posOffset>
            </wp:positionV>
            <wp:extent cx="5313301" cy="7418567"/>
            <wp:effectExtent l="0" t="0" r="1905" b="0"/>
            <wp:wrapNone/>
            <wp:docPr id="1288667254" name="Picture 1" descr="No photo description avail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o photo description availabl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313301" cy="7418567"/>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FC455E0" w14:textId="5615F17D" w:rsidR="00606F9D" w:rsidRPr="00480C75" w:rsidRDefault="00D465FC" w:rsidP="00606F9D">
      <w:pPr>
        <w:bidi/>
        <w:jc w:val="center"/>
        <w:rPr>
          <w:sz w:val="40"/>
          <w:szCs w:val="40"/>
          <w:rtl/>
          <w:lang w:bidi="ar-SY"/>
        </w:rPr>
      </w:pPr>
      <w:r>
        <w:rPr>
          <w:rFonts w:hint="cs"/>
          <w:sz w:val="40"/>
          <w:szCs w:val="40"/>
          <w:highlight w:val="yellow"/>
          <w:rtl/>
          <w:lang w:bidi="ar-SY"/>
        </w:rPr>
        <w:t>من</w:t>
      </w:r>
      <w:r w:rsidR="0068336D" w:rsidRPr="0068336D">
        <w:rPr>
          <w:rFonts w:hint="cs"/>
          <w:sz w:val="40"/>
          <w:szCs w:val="40"/>
          <w:highlight w:val="yellow"/>
          <w:rtl/>
          <w:lang w:bidi="ar-SY"/>
        </w:rPr>
        <w:t xml:space="preserve"> آلهة</w:t>
      </w:r>
      <w:r w:rsidR="00BD73B2">
        <w:rPr>
          <w:rFonts w:hint="cs"/>
          <w:sz w:val="40"/>
          <w:szCs w:val="40"/>
          <w:highlight w:val="yellow"/>
          <w:rtl/>
          <w:lang w:bidi="ar-SY"/>
        </w:rPr>
        <w:t xml:space="preserve"> وملوك</w:t>
      </w:r>
      <w:r w:rsidR="0068336D" w:rsidRPr="0068336D">
        <w:rPr>
          <w:rFonts w:hint="cs"/>
          <w:sz w:val="40"/>
          <w:szCs w:val="40"/>
          <w:highlight w:val="yellow"/>
          <w:rtl/>
          <w:lang w:bidi="ar-SY"/>
        </w:rPr>
        <w:t xml:space="preserve"> إلى عبيد</w:t>
      </w:r>
    </w:p>
    <w:p w14:paraId="399CBB1E" w14:textId="77777777" w:rsidR="00606F9D" w:rsidRDefault="00606F9D" w:rsidP="00606F9D">
      <w:pPr>
        <w:bidi/>
        <w:jc w:val="center"/>
        <w:rPr>
          <w:sz w:val="28"/>
          <w:szCs w:val="28"/>
          <w:rtl/>
          <w:lang w:bidi="ar-SY"/>
        </w:rPr>
      </w:pPr>
    </w:p>
    <w:p w14:paraId="7742B642" w14:textId="77777777" w:rsidR="00606F9D" w:rsidRDefault="00606F9D" w:rsidP="00606F9D">
      <w:pPr>
        <w:bidi/>
        <w:jc w:val="center"/>
        <w:rPr>
          <w:sz w:val="28"/>
          <w:szCs w:val="28"/>
          <w:rtl/>
          <w:lang w:bidi="ar-SY"/>
        </w:rPr>
      </w:pPr>
    </w:p>
    <w:p w14:paraId="0215FD43" w14:textId="77777777" w:rsidR="00606F9D" w:rsidRDefault="00606F9D" w:rsidP="00606F9D">
      <w:pPr>
        <w:bidi/>
        <w:jc w:val="center"/>
        <w:rPr>
          <w:sz w:val="28"/>
          <w:szCs w:val="28"/>
          <w:rtl/>
          <w:lang w:bidi="ar-SY"/>
        </w:rPr>
      </w:pPr>
    </w:p>
    <w:p w14:paraId="760D8023" w14:textId="77777777" w:rsidR="00606F9D" w:rsidRDefault="00606F9D" w:rsidP="00606F9D">
      <w:pPr>
        <w:bidi/>
        <w:jc w:val="center"/>
        <w:rPr>
          <w:sz w:val="28"/>
          <w:szCs w:val="28"/>
          <w:rtl/>
          <w:lang w:bidi="ar-SY"/>
        </w:rPr>
      </w:pPr>
    </w:p>
    <w:p w14:paraId="4E9C896D" w14:textId="77777777" w:rsidR="00606F9D" w:rsidRDefault="00606F9D" w:rsidP="00606F9D">
      <w:pPr>
        <w:bidi/>
        <w:jc w:val="center"/>
        <w:rPr>
          <w:sz w:val="28"/>
          <w:szCs w:val="28"/>
          <w:rtl/>
          <w:lang w:bidi="ar-SY"/>
        </w:rPr>
      </w:pPr>
    </w:p>
    <w:p w14:paraId="4D4DA0DF" w14:textId="77777777" w:rsidR="00606F9D" w:rsidRDefault="00606F9D" w:rsidP="00606F9D">
      <w:pPr>
        <w:bidi/>
        <w:jc w:val="center"/>
        <w:rPr>
          <w:sz w:val="28"/>
          <w:szCs w:val="28"/>
          <w:rtl/>
          <w:lang w:bidi="ar-SY"/>
        </w:rPr>
      </w:pPr>
    </w:p>
    <w:p w14:paraId="3D00F005" w14:textId="77777777" w:rsidR="00606F9D" w:rsidRDefault="00606F9D" w:rsidP="00606F9D">
      <w:pPr>
        <w:bidi/>
        <w:jc w:val="center"/>
        <w:rPr>
          <w:sz w:val="28"/>
          <w:szCs w:val="28"/>
          <w:rtl/>
          <w:lang w:bidi="ar-SY"/>
        </w:rPr>
      </w:pPr>
    </w:p>
    <w:p w14:paraId="1904175D" w14:textId="77777777" w:rsidR="00606F9D" w:rsidRDefault="00606F9D" w:rsidP="00606F9D">
      <w:pPr>
        <w:bidi/>
        <w:jc w:val="center"/>
        <w:rPr>
          <w:sz w:val="28"/>
          <w:szCs w:val="28"/>
          <w:rtl/>
          <w:lang w:bidi="ar-SY"/>
        </w:rPr>
      </w:pPr>
    </w:p>
    <w:p w14:paraId="43F72DDE" w14:textId="77777777" w:rsidR="00480C75" w:rsidRDefault="00480C75" w:rsidP="00480C75">
      <w:pPr>
        <w:bidi/>
        <w:jc w:val="center"/>
        <w:rPr>
          <w:sz w:val="28"/>
          <w:szCs w:val="28"/>
          <w:rtl/>
          <w:lang w:bidi="ar-SY"/>
        </w:rPr>
      </w:pPr>
    </w:p>
    <w:p w14:paraId="3FD385C1" w14:textId="77777777" w:rsidR="00480C75" w:rsidRDefault="00480C75" w:rsidP="00480C75">
      <w:pPr>
        <w:bidi/>
        <w:jc w:val="center"/>
        <w:rPr>
          <w:sz w:val="28"/>
          <w:szCs w:val="28"/>
          <w:rtl/>
          <w:lang w:bidi="ar-SY"/>
        </w:rPr>
      </w:pPr>
    </w:p>
    <w:p w14:paraId="2E30DCB1" w14:textId="77777777" w:rsidR="00480C75" w:rsidRDefault="00480C75" w:rsidP="00480C75">
      <w:pPr>
        <w:bidi/>
        <w:jc w:val="center"/>
        <w:rPr>
          <w:sz w:val="28"/>
          <w:szCs w:val="28"/>
          <w:rtl/>
          <w:lang w:bidi="ar-SY"/>
        </w:rPr>
      </w:pPr>
    </w:p>
    <w:p w14:paraId="4B4C140B" w14:textId="77777777" w:rsidR="00480C75" w:rsidRDefault="00480C75" w:rsidP="00480C75">
      <w:pPr>
        <w:bidi/>
        <w:jc w:val="center"/>
        <w:rPr>
          <w:sz w:val="28"/>
          <w:szCs w:val="28"/>
          <w:rtl/>
          <w:lang w:bidi="ar-SY"/>
        </w:rPr>
      </w:pPr>
    </w:p>
    <w:p w14:paraId="4C26B646" w14:textId="77777777" w:rsidR="00480C75" w:rsidRDefault="00480C75" w:rsidP="00480C75">
      <w:pPr>
        <w:bidi/>
        <w:jc w:val="center"/>
        <w:rPr>
          <w:sz w:val="28"/>
          <w:szCs w:val="28"/>
          <w:rtl/>
          <w:lang w:bidi="ar-SY"/>
        </w:rPr>
      </w:pPr>
    </w:p>
    <w:p w14:paraId="15694545" w14:textId="77777777" w:rsidR="00480C75" w:rsidRDefault="00480C75" w:rsidP="00480C75">
      <w:pPr>
        <w:bidi/>
        <w:jc w:val="center"/>
        <w:rPr>
          <w:sz w:val="28"/>
          <w:szCs w:val="28"/>
          <w:rtl/>
          <w:lang w:bidi="ar-SY"/>
        </w:rPr>
      </w:pPr>
    </w:p>
    <w:p w14:paraId="6493C720" w14:textId="7E136201" w:rsidR="00480C75" w:rsidRDefault="00480C75" w:rsidP="00480C75">
      <w:pPr>
        <w:bidi/>
        <w:jc w:val="right"/>
        <w:rPr>
          <w:sz w:val="28"/>
          <w:szCs w:val="28"/>
          <w:rtl/>
          <w:lang w:bidi="ar-SY"/>
        </w:rPr>
      </w:pPr>
      <w:r w:rsidRPr="00480C75">
        <w:rPr>
          <w:rFonts w:hint="cs"/>
          <w:sz w:val="28"/>
          <w:szCs w:val="28"/>
          <w:highlight w:val="yellow"/>
          <w:rtl/>
          <w:lang w:bidi="ar-SY"/>
        </w:rPr>
        <w:t>تأليف عصام السالم</w:t>
      </w:r>
    </w:p>
    <w:p w14:paraId="01A60849" w14:textId="77777777" w:rsidR="0068336D" w:rsidRDefault="0068336D" w:rsidP="0068336D">
      <w:pPr>
        <w:bidi/>
        <w:jc w:val="right"/>
        <w:rPr>
          <w:sz w:val="28"/>
          <w:szCs w:val="28"/>
          <w:rtl/>
          <w:lang w:bidi="ar-SY"/>
        </w:rPr>
      </w:pPr>
    </w:p>
    <w:p w14:paraId="34AA11A9" w14:textId="5A67075A" w:rsidR="000B4920" w:rsidRDefault="000B4920" w:rsidP="0036283B">
      <w:pPr>
        <w:bidi/>
        <w:jc w:val="center"/>
        <w:rPr>
          <w:b/>
          <w:bCs/>
          <w:sz w:val="28"/>
          <w:szCs w:val="28"/>
          <w:rtl/>
        </w:rPr>
      </w:pPr>
      <w:r>
        <w:rPr>
          <w:rFonts w:hint="cs"/>
          <w:b/>
          <w:bCs/>
          <w:sz w:val="28"/>
          <w:szCs w:val="28"/>
          <w:rtl/>
        </w:rPr>
        <w:lastRenderedPageBreak/>
        <w:t>الفهرس</w:t>
      </w:r>
    </w:p>
    <w:p w14:paraId="3AEFD35F" w14:textId="709BCDC4" w:rsidR="000B4920" w:rsidRDefault="000B4920" w:rsidP="000B4920">
      <w:pPr>
        <w:bidi/>
        <w:rPr>
          <w:sz w:val="28"/>
          <w:szCs w:val="28"/>
          <w:rtl/>
        </w:rPr>
      </w:pPr>
      <w:r w:rsidRPr="000B4920">
        <w:rPr>
          <w:rFonts w:hint="cs"/>
          <w:sz w:val="28"/>
          <w:szCs w:val="28"/>
          <w:rtl/>
        </w:rPr>
        <w:t xml:space="preserve">عظمة المرأة في المجتمعات البدائية                     </w:t>
      </w:r>
      <w:r w:rsidR="00783096">
        <w:rPr>
          <w:rFonts w:hint="cs"/>
          <w:sz w:val="28"/>
          <w:szCs w:val="28"/>
          <w:rtl/>
        </w:rPr>
        <w:t xml:space="preserve"> </w:t>
      </w:r>
      <w:r w:rsidRPr="000B4920">
        <w:rPr>
          <w:rFonts w:hint="cs"/>
          <w:sz w:val="28"/>
          <w:szCs w:val="28"/>
          <w:rtl/>
        </w:rPr>
        <w:t xml:space="preserve">  صفحة 5</w:t>
      </w:r>
    </w:p>
    <w:p w14:paraId="088F331F" w14:textId="2431C321" w:rsidR="000B4920" w:rsidRDefault="000B4920" w:rsidP="000B4920">
      <w:pPr>
        <w:bidi/>
        <w:rPr>
          <w:sz w:val="28"/>
          <w:szCs w:val="28"/>
          <w:rtl/>
        </w:rPr>
      </w:pPr>
      <w:r>
        <w:rPr>
          <w:rFonts w:hint="cs"/>
          <w:sz w:val="28"/>
          <w:szCs w:val="28"/>
          <w:rtl/>
        </w:rPr>
        <w:t xml:space="preserve">تعريف لبعض الآلهة الإناث                               </w:t>
      </w:r>
      <w:r w:rsidR="00783096">
        <w:rPr>
          <w:rFonts w:hint="cs"/>
          <w:sz w:val="28"/>
          <w:szCs w:val="28"/>
          <w:rtl/>
        </w:rPr>
        <w:t xml:space="preserve">  </w:t>
      </w:r>
      <w:r>
        <w:rPr>
          <w:rFonts w:hint="cs"/>
          <w:sz w:val="28"/>
          <w:szCs w:val="28"/>
          <w:rtl/>
        </w:rPr>
        <w:t>صفحة 9</w:t>
      </w:r>
    </w:p>
    <w:p w14:paraId="0202B8E3" w14:textId="283E6600" w:rsidR="000B4920" w:rsidRDefault="000B4920" w:rsidP="000B4920">
      <w:pPr>
        <w:bidi/>
        <w:rPr>
          <w:sz w:val="28"/>
          <w:szCs w:val="28"/>
          <w:rtl/>
        </w:rPr>
      </w:pPr>
      <w:r>
        <w:rPr>
          <w:rFonts w:hint="cs"/>
          <w:sz w:val="28"/>
          <w:szCs w:val="28"/>
          <w:rtl/>
        </w:rPr>
        <w:t xml:space="preserve">نساء خلدها التاريخ                                        </w:t>
      </w:r>
      <w:r w:rsidR="00783096">
        <w:rPr>
          <w:rFonts w:hint="cs"/>
          <w:sz w:val="28"/>
          <w:szCs w:val="28"/>
          <w:rtl/>
        </w:rPr>
        <w:t xml:space="preserve">  </w:t>
      </w:r>
      <w:r>
        <w:rPr>
          <w:rFonts w:hint="cs"/>
          <w:sz w:val="28"/>
          <w:szCs w:val="28"/>
          <w:rtl/>
        </w:rPr>
        <w:t>صفحة 20</w:t>
      </w:r>
    </w:p>
    <w:p w14:paraId="7F8CE5C8" w14:textId="76AA7ED1" w:rsidR="000B4920" w:rsidRDefault="000B4920" w:rsidP="000B4920">
      <w:pPr>
        <w:bidi/>
        <w:rPr>
          <w:sz w:val="28"/>
          <w:szCs w:val="28"/>
          <w:rtl/>
        </w:rPr>
      </w:pPr>
      <w:r>
        <w:rPr>
          <w:rFonts w:hint="cs"/>
          <w:sz w:val="28"/>
          <w:szCs w:val="28"/>
          <w:rtl/>
        </w:rPr>
        <w:t xml:space="preserve">ابرز القائدات في العصر الحديث وأهم منجزاتها       </w:t>
      </w:r>
      <w:r w:rsidR="00783096">
        <w:rPr>
          <w:rFonts w:hint="cs"/>
          <w:sz w:val="28"/>
          <w:szCs w:val="28"/>
          <w:rtl/>
        </w:rPr>
        <w:t xml:space="preserve">   </w:t>
      </w:r>
      <w:r>
        <w:rPr>
          <w:rFonts w:hint="cs"/>
          <w:sz w:val="28"/>
          <w:szCs w:val="28"/>
          <w:rtl/>
        </w:rPr>
        <w:t>صفحة 37</w:t>
      </w:r>
    </w:p>
    <w:p w14:paraId="37E06459" w14:textId="4D715DF3" w:rsidR="000B4920" w:rsidRDefault="000B4920" w:rsidP="000B4920">
      <w:pPr>
        <w:bidi/>
        <w:rPr>
          <w:sz w:val="28"/>
          <w:szCs w:val="28"/>
          <w:rtl/>
        </w:rPr>
      </w:pPr>
      <w:r>
        <w:rPr>
          <w:rFonts w:hint="cs"/>
          <w:sz w:val="28"/>
          <w:szCs w:val="28"/>
          <w:rtl/>
        </w:rPr>
        <w:t xml:space="preserve">محاربات ملكن قلوب الأسود                           </w:t>
      </w:r>
      <w:r w:rsidR="00783096">
        <w:rPr>
          <w:rFonts w:hint="cs"/>
          <w:sz w:val="28"/>
          <w:szCs w:val="28"/>
          <w:rtl/>
        </w:rPr>
        <w:t xml:space="preserve">    </w:t>
      </w:r>
      <w:r>
        <w:rPr>
          <w:rFonts w:hint="cs"/>
          <w:sz w:val="28"/>
          <w:szCs w:val="28"/>
          <w:rtl/>
        </w:rPr>
        <w:t xml:space="preserve"> صفحة 30</w:t>
      </w:r>
    </w:p>
    <w:p w14:paraId="0C851103" w14:textId="66D4192A" w:rsidR="000B4920" w:rsidRDefault="000B4920" w:rsidP="000B4920">
      <w:pPr>
        <w:bidi/>
        <w:rPr>
          <w:sz w:val="28"/>
          <w:szCs w:val="28"/>
          <w:rtl/>
        </w:rPr>
      </w:pPr>
      <w:r>
        <w:rPr>
          <w:rFonts w:hint="cs"/>
          <w:sz w:val="28"/>
          <w:szCs w:val="28"/>
          <w:rtl/>
        </w:rPr>
        <w:t xml:space="preserve">رائدات العلوم والمعرفة وأبرز النساء                </w:t>
      </w:r>
      <w:r w:rsidR="00783096">
        <w:rPr>
          <w:rFonts w:hint="cs"/>
          <w:sz w:val="28"/>
          <w:szCs w:val="28"/>
          <w:rtl/>
        </w:rPr>
        <w:t xml:space="preserve">    </w:t>
      </w:r>
      <w:r>
        <w:rPr>
          <w:rFonts w:hint="cs"/>
          <w:sz w:val="28"/>
          <w:szCs w:val="28"/>
          <w:rtl/>
        </w:rPr>
        <w:t xml:space="preserve">  صفحة </w:t>
      </w:r>
      <w:r w:rsidR="00DE28D1">
        <w:rPr>
          <w:rFonts w:hint="cs"/>
          <w:sz w:val="28"/>
          <w:szCs w:val="28"/>
          <w:rtl/>
        </w:rPr>
        <w:t>38</w:t>
      </w:r>
    </w:p>
    <w:p w14:paraId="1E51541E" w14:textId="01D14CE4" w:rsidR="000B4920" w:rsidRDefault="000B4920" w:rsidP="000B4920">
      <w:pPr>
        <w:bidi/>
        <w:rPr>
          <w:sz w:val="28"/>
          <w:szCs w:val="28"/>
          <w:rtl/>
        </w:rPr>
      </w:pPr>
      <w:r>
        <w:rPr>
          <w:rFonts w:hint="cs"/>
          <w:sz w:val="28"/>
          <w:szCs w:val="28"/>
          <w:rtl/>
        </w:rPr>
        <w:t xml:space="preserve">تبدل مكانة المرأة في المجتمعات القديمة </w:t>
      </w:r>
      <w:r w:rsidR="00783096">
        <w:rPr>
          <w:rFonts w:hint="cs"/>
          <w:sz w:val="28"/>
          <w:szCs w:val="28"/>
          <w:rtl/>
        </w:rPr>
        <w:t xml:space="preserve">                  صفحة </w:t>
      </w:r>
      <w:r w:rsidR="00DE28D1">
        <w:rPr>
          <w:rFonts w:hint="cs"/>
          <w:sz w:val="28"/>
          <w:szCs w:val="28"/>
          <w:rtl/>
        </w:rPr>
        <w:t>50</w:t>
      </w:r>
    </w:p>
    <w:p w14:paraId="554F34FC" w14:textId="7C14A661" w:rsidR="00783096" w:rsidRDefault="00783096" w:rsidP="00783096">
      <w:pPr>
        <w:bidi/>
        <w:rPr>
          <w:sz w:val="28"/>
          <w:szCs w:val="28"/>
          <w:rtl/>
        </w:rPr>
      </w:pPr>
      <w:r>
        <w:rPr>
          <w:rFonts w:hint="cs"/>
          <w:sz w:val="28"/>
          <w:szCs w:val="28"/>
          <w:rtl/>
        </w:rPr>
        <w:t xml:space="preserve">مكانة المرأة في الديانات الابراهيمية                       صفحة </w:t>
      </w:r>
      <w:r w:rsidR="00DE28D1">
        <w:rPr>
          <w:rFonts w:hint="cs"/>
          <w:sz w:val="28"/>
          <w:szCs w:val="28"/>
          <w:rtl/>
        </w:rPr>
        <w:t>64</w:t>
      </w:r>
    </w:p>
    <w:p w14:paraId="5F3D93BF" w14:textId="6494BA19" w:rsidR="00783096" w:rsidRDefault="00783096" w:rsidP="00783096">
      <w:pPr>
        <w:bidi/>
        <w:rPr>
          <w:sz w:val="28"/>
          <w:szCs w:val="28"/>
          <w:rtl/>
        </w:rPr>
      </w:pPr>
      <w:r>
        <w:rPr>
          <w:rFonts w:hint="cs"/>
          <w:sz w:val="28"/>
          <w:szCs w:val="28"/>
          <w:rtl/>
        </w:rPr>
        <w:t xml:space="preserve">المرأة والحجاب والشعوب التي فرضته                    صفحة </w:t>
      </w:r>
      <w:r w:rsidR="00DE28D1">
        <w:rPr>
          <w:rFonts w:hint="cs"/>
          <w:sz w:val="28"/>
          <w:szCs w:val="28"/>
          <w:rtl/>
        </w:rPr>
        <w:t>88</w:t>
      </w:r>
    </w:p>
    <w:p w14:paraId="77DED3F6" w14:textId="0E327744" w:rsidR="00783096" w:rsidRDefault="00783096" w:rsidP="00783096">
      <w:pPr>
        <w:bidi/>
        <w:rPr>
          <w:sz w:val="28"/>
          <w:szCs w:val="28"/>
          <w:rtl/>
        </w:rPr>
      </w:pPr>
      <w:r>
        <w:rPr>
          <w:rFonts w:hint="cs"/>
          <w:sz w:val="28"/>
          <w:szCs w:val="28"/>
          <w:rtl/>
        </w:rPr>
        <w:t xml:space="preserve">حقوق المرأة من عصر النهضة الى الآن                  صفحة </w:t>
      </w:r>
      <w:r w:rsidR="00DE28D1">
        <w:rPr>
          <w:rFonts w:hint="cs"/>
          <w:sz w:val="28"/>
          <w:szCs w:val="28"/>
          <w:rtl/>
        </w:rPr>
        <w:t>112</w:t>
      </w:r>
    </w:p>
    <w:p w14:paraId="41516540" w14:textId="6715C1D6" w:rsidR="00783096" w:rsidRDefault="00783096" w:rsidP="00783096">
      <w:pPr>
        <w:bidi/>
        <w:rPr>
          <w:sz w:val="28"/>
          <w:szCs w:val="28"/>
          <w:rtl/>
        </w:rPr>
      </w:pPr>
      <w:r>
        <w:rPr>
          <w:rFonts w:hint="cs"/>
          <w:sz w:val="28"/>
          <w:szCs w:val="28"/>
          <w:rtl/>
        </w:rPr>
        <w:t xml:space="preserve">حقوق المرأة والقانون الدولي                               صفحة </w:t>
      </w:r>
      <w:r w:rsidR="00DE28D1">
        <w:rPr>
          <w:rFonts w:hint="cs"/>
          <w:sz w:val="28"/>
          <w:szCs w:val="28"/>
          <w:rtl/>
        </w:rPr>
        <w:t>120</w:t>
      </w:r>
    </w:p>
    <w:p w14:paraId="4E1C5624" w14:textId="6D7F6141" w:rsidR="00783096" w:rsidRDefault="00783096" w:rsidP="00783096">
      <w:pPr>
        <w:bidi/>
        <w:rPr>
          <w:sz w:val="28"/>
          <w:szCs w:val="28"/>
          <w:rtl/>
        </w:rPr>
      </w:pPr>
      <w:r>
        <w:rPr>
          <w:rFonts w:hint="cs"/>
          <w:sz w:val="28"/>
          <w:szCs w:val="28"/>
          <w:rtl/>
        </w:rPr>
        <w:t xml:space="preserve">خاتمة                                                         صفحة </w:t>
      </w:r>
      <w:r w:rsidR="00DE28D1">
        <w:rPr>
          <w:rFonts w:hint="cs"/>
          <w:sz w:val="28"/>
          <w:szCs w:val="28"/>
          <w:rtl/>
        </w:rPr>
        <w:t>122</w:t>
      </w:r>
    </w:p>
    <w:p w14:paraId="298CB2BB" w14:textId="77777777" w:rsidR="00783096" w:rsidRPr="000B4920" w:rsidRDefault="00783096" w:rsidP="00783096">
      <w:pPr>
        <w:bidi/>
        <w:rPr>
          <w:sz w:val="28"/>
          <w:szCs w:val="28"/>
          <w:rtl/>
        </w:rPr>
      </w:pPr>
    </w:p>
    <w:p w14:paraId="550E047A" w14:textId="77777777" w:rsidR="00783096" w:rsidRDefault="00783096" w:rsidP="000B4920">
      <w:pPr>
        <w:bidi/>
        <w:jc w:val="center"/>
        <w:rPr>
          <w:b/>
          <w:bCs/>
          <w:sz w:val="28"/>
          <w:szCs w:val="28"/>
          <w:rtl/>
        </w:rPr>
      </w:pPr>
    </w:p>
    <w:p w14:paraId="311FE792" w14:textId="77777777" w:rsidR="00783096" w:rsidRDefault="00783096" w:rsidP="00783096">
      <w:pPr>
        <w:bidi/>
        <w:jc w:val="center"/>
        <w:rPr>
          <w:b/>
          <w:bCs/>
          <w:sz w:val="28"/>
          <w:szCs w:val="28"/>
          <w:rtl/>
        </w:rPr>
      </w:pPr>
    </w:p>
    <w:p w14:paraId="13ACA0B2" w14:textId="77777777" w:rsidR="00783096" w:rsidRDefault="00783096" w:rsidP="00783096">
      <w:pPr>
        <w:bidi/>
        <w:jc w:val="center"/>
        <w:rPr>
          <w:b/>
          <w:bCs/>
          <w:sz w:val="28"/>
          <w:szCs w:val="28"/>
          <w:rtl/>
        </w:rPr>
      </w:pPr>
    </w:p>
    <w:p w14:paraId="140D84FB" w14:textId="77777777" w:rsidR="00783096" w:rsidRDefault="00783096" w:rsidP="00783096">
      <w:pPr>
        <w:bidi/>
        <w:jc w:val="center"/>
        <w:rPr>
          <w:b/>
          <w:bCs/>
          <w:sz w:val="28"/>
          <w:szCs w:val="28"/>
          <w:rtl/>
        </w:rPr>
      </w:pPr>
    </w:p>
    <w:p w14:paraId="38C19599" w14:textId="609D77E5" w:rsidR="0036283B" w:rsidRDefault="0036283B" w:rsidP="00783096">
      <w:pPr>
        <w:bidi/>
        <w:jc w:val="center"/>
        <w:rPr>
          <w:b/>
          <w:bCs/>
          <w:sz w:val="28"/>
          <w:szCs w:val="28"/>
          <w:rtl/>
        </w:rPr>
      </w:pPr>
      <w:r w:rsidRPr="0036283B">
        <w:rPr>
          <w:rFonts w:hint="cs"/>
          <w:b/>
          <w:bCs/>
          <w:sz w:val="28"/>
          <w:szCs w:val="28"/>
          <w:rtl/>
        </w:rPr>
        <w:lastRenderedPageBreak/>
        <w:t>مقدم</w:t>
      </w:r>
      <w:r w:rsidR="0068336D">
        <w:rPr>
          <w:rFonts w:hint="cs"/>
          <w:b/>
          <w:bCs/>
          <w:sz w:val="28"/>
          <w:szCs w:val="28"/>
          <w:rtl/>
        </w:rPr>
        <w:t>ة</w:t>
      </w:r>
    </w:p>
    <w:p w14:paraId="71AC65B1" w14:textId="77777777" w:rsidR="0068336D" w:rsidRPr="0068336D" w:rsidRDefault="0068336D" w:rsidP="0068336D">
      <w:pPr>
        <w:bidi/>
        <w:rPr>
          <w:sz w:val="28"/>
          <w:szCs w:val="28"/>
        </w:rPr>
      </w:pPr>
      <w:r w:rsidRPr="0068336D">
        <w:rPr>
          <w:sz w:val="28"/>
          <w:szCs w:val="28"/>
          <w:rtl/>
        </w:rPr>
        <w:t>شكلت المرأة في المجتمعات البدائية وما قبل التاريخ رمزاً للخصوبة والخلود لدرجة جعلت الإنسان القديم يقدسها ويجعلها في مرتبة الآلهة</w:t>
      </w:r>
      <w:r w:rsidRPr="0068336D">
        <w:rPr>
          <w:sz w:val="28"/>
          <w:szCs w:val="28"/>
        </w:rPr>
        <w:t>.</w:t>
      </w:r>
    </w:p>
    <w:p w14:paraId="1C9F0BA1" w14:textId="4B7A940A" w:rsidR="0068336D" w:rsidRPr="0068336D" w:rsidRDefault="0068336D" w:rsidP="0063567E">
      <w:pPr>
        <w:bidi/>
        <w:rPr>
          <w:b/>
          <w:bCs/>
          <w:sz w:val="28"/>
          <w:szCs w:val="28"/>
        </w:rPr>
      </w:pPr>
      <w:r w:rsidRPr="0068336D">
        <w:rPr>
          <w:sz w:val="28"/>
          <w:szCs w:val="28"/>
          <w:rtl/>
        </w:rPr>
        <w:t>اعتبر الإنسان البدائي قدرة المرأة على الإنجاب وخلق حياة جديدة سحراً مطلقاً لا يمكن تفسيره</w:t>
      </w:r>
      <w:r w:rsidRPr="0068336D">
        <w:rPr>
          <w:sz w:val="28"/>
          <w:szCs w:val="28"/>
        </w:rPr>
        <w:t>.</w:t>
      </w:r>
      <w:r w:rsidR="0063567E">
        <w:rPr>
          <w:rFonts w:hint="cs"/>
          <w:sz w:val="28"/>
          <w:szCs w:val="28"/>
          <w:rtl/>
        </w:rPr>
        <w:t xml:space="preserve"> ووجدنا ذلك بالآثار القديمة وتماثيل الآلهة الأنثى و</w:t>
      </w:r>
      <w:r w:rsidRPr="0068336D">
        <w:rPr>
          <w:sz w:val="28"/>
          <w:szCs w:val="28"/>
          <w:rtl/>
        </w:rPr>
        <w:t xml:space="preserve"> تماثيل الفينو</w:t>
      </w:r>
      <w:r w:rsidR="0063567E">
        <w:rPr>
          <w:rFonts w:hint="cs"/>
          <w:sz w:val="28"/>
          <w:szCs w:val="28"/>
          <w:rtl/>
        </w:rPr>
        <w:t>س التاريخية التي سيتم المرور عليها لاحقا</w:t>
      </w:r>
      <w:r w:rsidRPr="0068336D">
        <w:rPr>
          <w:sz w:val="28"/>
          <w:szCs w:val="28"/>
          <w:rtl/>
        </w:rPr>
        <w:t xml:space="preserve"> كدليل على عبادة الأنثى بوصفها مصدر الرزق والنماء والأمان القبلي</w:t>
      </w:r>
      <w:r w:rsidR="0063567E">
        <w:rPr>
          <w:sz w:val="28"/>
          <w:szCs w:val="28"/>
        </w:rPr>
        <w:t xml:space="preserve"> </w:t>
      </w:r>
      <w:r w:rsidR="0063567E">
        <w:rPr>
          <w:rFonts w:hint="cs"/>
          <w:sz w:val="28"/>
          <w:szCs w:val="28"/>
          <w:rtl/>
          <w:lang w:bidi="ar-SY"/>
        </w:rPr>
        <w:t>حيث</w:t>
      </w:r>
      <w:r w:rsidRPr="0068336D">
        <w:rPr>
          <w:sz w:val="28"/>
          <w:szCs w:val="28"/>
        </w:rPr>
        <w:t xml:space="preserve"> </w:t>
      </w:r>
      <w:r w:rsidRPr="0068336D">
        <w:rPr>
          <w:sz w:val="28"/>
          <w:szCs w:val="28"/>
          <w:rtl/>
        </w:rPr>
        <w:t>ربط الإنسان القديم بين دفق الحياة في الأرض (الخصوبة والزراعة) وبين جسد المرأة وقدرتها الإنجابية</w:t>
      </w:r>
      <w:r w:rsidRPr="0068336D">
        <w:rPr>
          <w:sz w:val="28"/>
          <w:szCs w:val="28"/>
        </w:rPr>
        <w:t>.</w:t>
      </w:r>
    </w:p>
    <w:p w14:paraId="09D18929" w14:textId="3F6EBF37" w:rsidR="0068336D" w:rsidRPr="0068336D" w:rsidRDefault="0063567E" w:rsidP="0063567E">
      <w:pPr>
        <w:bidi/>
        <w:rPr>
          <w:b/>
          <w:bCs/>
          <w:sz w:val="28"/>
          <w:szCs w:val="28"/>
        </w:rPr>
      </w:pPr>
      <w:r>
        <w:rPr>
          <w:rFonts w:hint="cs"/>
          <w:sz w:val="28"/>
          <w:szCs w:val="28"/>
          <w:rtl/>
          <w:lang w:bidi="ar-SY"/>
        </w:rPr>
        <w:t xml:space="preserve">لكن </w:t>
      </w:r>
      <w:r w:rsidR="0068336D" w:rsidRPr="0068336D">
        <w:rPr>
          <w:sz w:val="28"/>
          <w:szCs w:val="28"/>
          <w:rtl/>
        </w:rPr>
        <w:t xml:space="preserve">مع استقرار المجتمعات وتطورها نحو النظام </w:t>
      </w:r>
      <w:r w:rsidR="00D465FC">
        <w:rPr>
          <w:rFonts w:hint="cs"/>
          <w:sz w:val="28"/>
          <w:szCs w:val="28"/>
          <w:rtl/>
        </w:rPr>
        <w:t xml:space="preserve">الذكوري </w:t>
      </w:r>
      <w:r w:rsidR="0068336D" w:rsidRPr="0068336D">
        <w:rPr>
          <w:sz w:val="28"/>
          <w:szCs w:val="28"/>
          <w:rtl/>
        </w:rPr>
        <w:t>الأبوي و</w:t>
      </w:r>
      <w:r w:rsidR="001E3449">
        <w:rPr>
          <w:rFonts w:hint="cs"/>
          <w:sz w:val="28"/>
          <w:szCs w:val="28"/>
          <w:rtl/>
        </w:rPr>
        <w:t xml:space="preserve">حاجة </w:t>
      </w:r>
      <w:r w:rsidR="0068336D" w:rsidRPr="0068336D">
        <w:rPr>
          <w:sz w:val="28"/>
          <w:szCs w:val="28"/>
          <w:rtl/>
        </w:rPr>
        <w:t>القوة العضلية في الصيد والدفاع، تراجعت تلك المكانة الروحية العليا</w:t>
      </w:r>
      <w:r w:rsidR="0068336D" w:rsidRPr="0068336D">
        <w:rPr>
          <w:sz w:val="28"/>
          <w:szCs w:val="28"/>
        </w:rPr>
        <w:t>.</w:t>
      </w:r>
    </w:p>
    <w:p w14:paraId="6042E792" w14:textId="0FEDDDA1" w:rsidR="0068336D" w:rsidRPr="0068336D" w:rsidRDefault="0063567E" w:rsidP="0063567E">
      <w:pPr>
        <w:bidi/>
        <w:rPr>
          <w:sz w:val="28"/>
          <w:szCs w:val="28"/>
          <w:rtl/>
        </w:rPr>
      </w:pPr>
      <w:r>
        <w:rPr>
          <w:rFonts w:hint="cs"/>
          <w:b/>
          <w:bCs/>
          <w:sz w:val="28"/>
          <w:szCs w:val="28"/>
          <w:rtl/>
        </w:rPr>
        <w:t>و</w:t>
      </w:r>
      <w:r w:rsidR="0068336D" w:rsidRPr="0068336D">
        <w:rPr>
          <w:sz w:val="28"/>
          <w:szCs w:val="28"/>
          <w:rtl/>
        </w:rPr>
        <w:t>تحولت المرأة في بعض الحضارات اللاحقة إلى عنصر هامشي أو ملكية تابعة للرجل</w:t>
      </w:r>
      <w:r w:rsidR="00D465FC">
        <w:rPr>
          <w:rFonts w:hint="cs"/>
          <w:sz w:val="28"/>
          <w:szCs w:val="28"/>
          <w:rtl/>
        </w:rPr>
        <w:t xml:space="preserve"> ومرت فترات طويلة استعبدت فيها المرأة من قبل الرجل حتى أنه إعتبرها سلعة تباع وتشرى .</w:t>
      </w:r>
    </w:p>
    <w:p w14:paraId="071DEE05" w14:textId="392F7545" w:rsidR="00D545FA" w:rsidRDefault="0036283B" w:rsidP="0036283B">
      <w:pPr>
        <w:bidi/>
        <w:rPr>
          <w:sz w:val="28"/>
          <w:szCs w:val="28"/>
          <w:rtl/>
        </w:rPr>
      </w:pPr>
      <w:r w:rsidRPr="0036283B">
        <w:rPr>
          <w:sz w:val="28"/>
          <w:szCs w:val="28"/>
          <w:rtl/>
        </w:rPr>
        <w:t>تتعدد نظرة المجتمعات للنساء بين التقدير لدورهن الأساسي كأمهات ومربيات، وبين القيود النمطية التي تفرضها العادات الذكورية. فبينما يرى البعض</w:t>
      </w:r>
      <w:r>
        <w:rPr>
          <w:rFonts w:hint="cs"/>
          <w:sz w:val="28"/>
          <w:szCs w:val="28"/>
          <w:rtl/>
        </w:rPr>
        <w:t xml:space="preserve"> أن</w:t>
      </w:r>
      <w:r w:rsidRPr="0036283B">
        <w:rPr>
          <w:sz w:val="28"/>
          <w:szCs w:val="28"/>
          <w:rtl/>
        </w:rPr>
        <w:t xml:space="preserve"> المرأة ركيزة لنهضة المجتمع وبنائه، تحصرها مجتمعات أخرى في أدوار تقليدية محدودة، </w:t>
      </w:r>
      <w:r w:rsidR="00AB27DB">
        <w:rPr>
          <w:rFonts w:hint="cs"/>
          <w:sz w:val="28"/>
          <w:szCs w:val="28"/>
          <w:rtl/>
        </w:rPr>
        <w:t xml:space="preserve">وهذا يرتبط بتقدم المجتمع وتطوره وتفعيل دور المرأة في البناء وعدم تهميش نصف المجتمع </w:t>
      </w:r>
      <w:r w:rsidRPr="0036283B">
        <w:rPr>
          <w:sz w:val="28"/>
          <w:szCs w:val="28"/>
          <w:rtl/>
        </w:rPr>
        <w:t>ورغم التحسن التدريجي في حقوقها ومشاركتها، لا يزال التحدي قائماً لتحقيق المساواة التامة. وسندرس بهذا البحث دور المرأة في اول ال</w:t>
      </w:r>
      <w:r w:rsidR="00D545FA">
        <w:rPr>
          <w:rFonts w:hint="cs"/>
          <w:sz w:val="28"/>
          <w:szCs w:val="28"/>
          <w:rtl/>
        </w:rPr>
        <w:t>م</w:t>
      </w:r>
      <w:r w:rsidRPr="0036283B">
        <w:rPr>
          <w:sz w:val="28"/>
          <w:szCs w:val="28"/>
          <w:rtl/>
        </w:rPr>
        <w:t xml:space="preserve">جتمعات البدائية وتطور دورها و الابعاد التقليدية والنمطية </w:t>
      </w:r>
      <w:r w:rsidRPr="0036283B">
        <w:rPr>
          <w:sz w:val="28"/>
          <w:szCs w:val="28"/>
          <w:rtl/>
        </w:rPr>
        <w:lastRenderedPageBreak/>
        <w:t>بالمجتمعات و الابعاد التنموية اللازمة لمجتمعات العالم الثالث</w:t>
      </w:r>
      <w:r w:rsidR="00D545FA">
        <w:rPr>
          <w:rFonts w:hint="cs"/>
          <w:sz w:val="28"/>
          <w:szCs w:val="28"/>
          <w:rtl/>
        </w:rPr>
        <w:t xml:space="preserve"> وسنذكر بعض النساء التي خلدها التاريخ</w:t>
      </w:r>
      <w:r w:rsidRPr="0036283B">
        <w:rPr>
          <w:sz w:val="28"/>
          <w:szCs w:val="28"/>
          <w:lang w:bidi="ar-SY"/>
        </w:rPr>
        <w:t xml:space="preserve"> .</w:t>
      </w:r>
      <w:r w:rsidRPr="0036283B">
        <w:rPr>
          <w:sz w:val="28"/>
          <w:szCs w:val="28"/>
          <w:lang w:bidi="ar-SY"/>
        </w:rPr>
        <w:br/>
      </w:r>
      <w:r w:rsidRPr="0036283B">
        <w:rPr>
          <w:b/>
          <w:bCs/>
          <w:sz w:val="28"/>
          <w:szCs w:val="28"/>
          <w:rtl/>
        </w:rPr>
        <w:t>الأبعاد التقليدية والنمطية</w:t>
      </w:r>
      <w:r w:rsidRPr="0036283B">
        <w:rPr>
          <w:sz w:val="28"/>
          <w:szCs w:val="28"/>
          <w:lang w:bidi="ar-SY"/>
        </w:rPr>
        <w:t>:</w:t>
      </w:r>
      <w:r w:rsidRPr="0036283B">
        <w:rPr>
          <w:sz w:val="28"/>
          <w:szCs w:val="28"/>
          <w:lang w:bidi="ar-SY"/>
        </w:rPr>
        <w:br/>
      </w:r>
      <w:r>
        <w:rPr>
          <w:rFonts w:hint="cs"/>
          <w:sz w:val="28"/>
          <w:szCs w:val="28"/>
          <w:rtl/>
        </w:rPr>
        <w:t xml:space="preserve">1 - </w:t>
      </w:r>
      <w:r w:rsidRPr="0036283B">
        <w:rPr>
          <w:sz w:val="28"/>
          <w:szCs w:val="28"/>
          <w:rtl/>
        </w:rPr>
        <w:t>ترسيخ أدوار الرعاية المنزلية غير المدفوعة الأجر</w:t>
      </w:r>
      <w:r w:rsidRPr="0036283B">
        <w:rPr>
          <w:sz w:val="28"/>
          <w:szCs w:val="28"/>
          <w:lang w:bidi="ar-SY"/>
        </w:rPr>
        <w:t>.</w:t>
      </w:r>
      <w:r w:rsidRPr="0036283B">
        <w:rPr>
          <w:sz w:val="28"/>
          <w:szCs w:val="28"/>
          <w:lang w:bidi="ar-SY"/>
        </w:rPr>
        <w:br/>
      </w:r>
      <w:r>
        <w:rPr>
          <w:rFonts w:hint="cs"/>
          <w:sz w:val="28"/>
          <w:szCs w:val="28"/>
          <w:rtl/>
        </w:rPr>
        <w:t xml:space="preserve">2 - </w:t>
      </w:r>
      <w:r w:rsidRPr="0036283B">
        <w:rPr>
          <w:sz w:val="28"/>
          <w:szCs w:val="28"/>
          <w:rtl/>
        </w:rPr>
        <w:t>ربط قيمة المرأة بمحيطها الأسري كأم وزوجة فقط</w:t>
      </w:r>
      <w:r w:rsidRPr="0036283B">
        <w:rPr>
          <w:sz w:val="28"/>
          <w:szCs w:val="28"/>
          <w:lang w:bidi="ar-SY"/>
        </w:rPr>
        <w:t>.</w:t>
      </w:r>
      <w:r w:rsidRPr="0036283B">
        <w:rPr>
          <w:sz w:val="28"/>
          <w:szCs w:val="28"/>
          <w:lang w:bidi="ar-SY"/>
        </w:rPr>
        <w:br/>
      </w:r>
      <w:r>
        <w:rPr>
          <w:rFonts w:hint="cs"/>
          <w:sz w:val="28"/>
          <w:szCs w:val="28"/>
          <w:rtl/>
        </w:rPr>
        <w:t xml:space="preserve">3 - </w:t>
      </w:r>
      <w:r w:rsidRPr="0036283B">
        <w:rPr>
          <w:sz w:val="28"/>
          <w:szCs w:val="28"/>
          <w:rtl/>
        </w:rPr>
        <w:t>وجود عقبات اجتماعية أمام تبوئها مناصب قيادية عليا</w:t>
      </w:r>
      <w:r w:rsidRPr="0036283B">
        <w:rPr>
          <w:sz w:val="28"/>
          <w:szCs w:val="28"/>
          <w:lang w:bidi="ar-SY"/>
        </w:rPr>
        <w:t>.</w:t>
      </w:r>
      <w:r w:rsidRPr="0036283B">
        <w:rPr>
          <w:sz w:val="28"/>
          <w:szCs w:val="28"/>
          <w:lang w:bidi="ar-SY"/>
        </w:rPr>
        <w:br/>
      </w:r>
      <w:r>
        <w:rPr>
          <w:rFonts w:hint="cs"/>
          <w:sz w:val="28"/>
          <w:szCs w:val="28"/>
          <w:rtl/>
        </w:rPr>
        <w:t xml:space="preserve">4 - </w:t>
      </w:r>
      <w:r w:rsidRPr="0036283B">
        <w:rPr>
          <w:sz w:val="28"/>
          <w:szCs w:val="28"/>
          <w:rtl/>
        </w:rPr>
        <w:t>سيطرة الموروث الثقافي العشائري في بعض البيئات</w:t>
      </w:r>
      <w:r w:rsidRPr="0036283B">
        <w:rPr>
          <w:sz w:val="28"/>
          <w:szCs w:val="28"/>
          <w:lang w:bidi="ar-SY"/>
        </w:rPr>
        <w:t>.</w:t>
      </w:r>
      <w:r w:rsidRPr="0036283B">
        <w:rPr>
          <w:sz w:val="28"/>
          <w:szCs w:val="28"/>
          <w:lang w:bidi="ar-SY"/>
        </w:rPr>
        <w:br/>
      </w:r>
      <w:r w:rsidRPr="0036283B">
        <w:rPr>
          <w:b/>
          <w:bCs/>
          <w:sz w:val="28"/>
          <w:szCs w:val="28"/>
          <w:rtl/>
        </w:rPr>
        <w:t>أما الأبعاد التنموية والحديثة فهي</w:t>
      </w:r>
      <w:r w:rsidRPr="0036283B">
        <w:rPr>
          <w:b/>
          <w:bCs/>
          <w:sz w:val="28"/>
          <w:szCs w:val="28"/>
          <w:lang w:bidi="ar-SY"/>
        </w:rPr>
        <w:t>:</w:t>
      </w:r>
      <w:r w:rsidRPr="0036283B">
        <w:rPr>
          <w:sz w:val="28"/>
          <w:szCs w:val="28"/>
          <w:lang w:bidi="ar-SY"/>
        </w:rPr>
        <w:br/>
      </w:r>
      <w:r>
        <w:rPr>
          <w:rFonts w:hint="cs"/>
          <w:sz w:val="28"/>
          <w:szCs w:val="28"/>
          <w:rtl/>
        </w:rPr>
        <w:t xml:space="preserve">1 - </w:t>
      </w:r>
      <w:r w:rsidRPr="0036283B">
        <w:rPr>
          <w:sz w:val="28"/>
          <w:szCs w:val="28"/>
          <w:rtl/>
        </w:rPr>
        <w:t>الاعتراف بالمرأة شريكاً فاعلاً في التنمية الاقتصادية والتعليمية</w:t>
      </w:r>
      <w:r w:rsidRPr="0036283B">
        <w:rPr>
          <w:sz w:val="28"/>
          <w:szCs w:val="28"/>
          <w:lang w:bidi="ar-SY"/>
        </w:rPr>
        <w:t>.</w:t>
      </w:r>
      <w:r w:rsidRPr="0036283B">
        <w:rPr>
          <w:sz w:val="28"/>
          <w:szCs w:val="28"/>
          <w:lang w:bidi="ar-SY"/>
        </w:rPr>
        <w:br/>
      </w:r>
      <w:r>
        <w:rPr>
          <w:rFonts w:hint="cs"/>
          <w:sz w:val="28"/>
          <w:szCs w:val="28"/>
          <w:rtl/>
        </w:rPr>
        <w:t xml:space="preserve">2 - </w:t>
      </w:r>
      <w:r w:rsidRPr="0036283B">
        <w:rPr>
          <w:sz w:val="28"/>
          <w:szCs w:val="28"/>
          <w:rtl/>
        </w:rPr>
        <w:t>إثبات الكفاءة والقدرة العالية في المجالات المهنية والسياسية</w:t>
      </w:r>
      <w:r w:rsidRPr="0036283B">
        <w:rPr>
          <w:sz w:val="28"/>
          <w:szCs w:val="28"/>
          <w:lang w:bidi="ar-SY"/>
        </w:rPr>
        <w:t>.</w:t>
      </w:r>
      <w:r w:rsidRPr="0036283B">
        <w:rPr>
          <w:sz w:val="28"/>
          <w:szCs w:val="28"/>
          <w:lang w:bidi="ar-SY"/>
        </w:rPr>
        <w:br/>
      </w:r>
      <w:r>
        <w:rPr>
          <w:rFonts w:hint="cs"/>
          <w:sz w:val="28"/>
          <w:szCs w:val="28"/>
          <w:rtl/>
        </w:rPr>
        <w:t xml:space="preserve">3 - </w:t>
      </w:r>
      <w:r w:rsidRPr="0036283B">
        <w:rPr>
          <w:sz w:val="28"/>
          <w:szCs w:val="28"/>
          <w:rtl/>
        </w:rPr>
        <w:t>التأكيد على دورها المحوري في بناء الأجيال وصناعة الحضارة</w:t>
      </w:r>
      <w:r w:rsidRPr="0036283B">
        <w:rPr>
          <w:sz w:val="28"/>
          <w:szCs w:val="28"/>
          <w:lang w:bidi="ar-SY"/>
        </w:rPr>
        <w:t>.</w:t>
      </w:r>
      <w:r w:rsidRPr="0036283B">
        <w:rPr>
          <w:sz w:val="28"/>
          <w:szCs w:val="28"/>
          <w:lang w:bidi="ar-SY"/>
        </w:rPr>
        <w:br/>
      </w:r>
      <w:r w:rsidRPr="0036283B">
        <w:rPr>
          <w:b/>
          <w:bCs/>
          <w:sz w:val="28"/>
          <w:szCs w:val="28"/>
          <w:rtl/>
        </w:rPr>
        <w:t>نظرة المجتمع العربي للمرأة ودورها فيه وسيتم دراسة النقاط التالية</w:t>
      </w:r>
      <w:r w:rsidRPr="0036283B">
        <w:rPr>
          <w:sz w:val="28"/>
          <w:szCs w:val="28"/>
          <w:lang w:bidi="ar-SY"/>
        </w:rPr>
        <w:t>:</w:t>
      </w:r>
      <w:r w:rsidRPr="0036283B">
        <w:rPr>
          <w:sz w:val="28"/>
          <w:szCs w:val="28"/>
          <w:lang w:bidi="ar-SY"/>
        </w:rPr>
        <w:br/>
      </w:r>
      <w:r w:rsidRPr="0036283B">
        <w:rPr>
          <w:sz w:val="28"/>
          <w:szCs w:val="28"/>
          <w:rtl/>
        </w:rPr>
        <w:t>١</w:t>
      </w:r>
      <w:r w:rsidRPr="0036283B">
        <w:rPr>
          <w:sz w:val="28"/>
          <w:szCs w:val="28"/>
          <w:lang w:bidi="ar-SY"/>
        </w:rPr>
        <w:t>-</w:t>
      </w:r>
      <w:r w:rsidRPr="0036283B">
        <w:rPr>
          <w:sz w:val="28"/>
          <w:szCs w:val="28"/>
          <w:rtl/>
        </w:rPr>
        <w:t>ابراز دور المرأة في قيادة المجتمع</w:t>
      </w:r>
      <w:r w:rsidRPr="0036283B">
        <w:rPr>
          <w:sz w:val="28"/>
          <w:szCs w:val="28"/>
          <w:lang w:bidi="ar-SY"/>
        </w:rPr>
        <w:t>.</w:t>
      </w:r>
      <w:r w:rsidRPr="0036283B">
        <w:rPr>
          <w:sz w:val="28"/>
          <w:szCs w:val="28"/>
          <w:lang w:bidi="ar-SY"/>
        </w:rPr>
        <w:br/>
      </w:r>
      <w:r w:rsidRPr="0036283B">
        <w:rPr>
          <w:sz w:val="28"/>
          <w:szCs w:val="28"/>
          <w:rtl/>
        </w:rPr>
        <w:t>٢</w:t>
      </w:r>
      <w:r w:rsidRPr="0036283B">
        <w:rPr>
          <w:sz w:val="28"/>
          <w:szCs w:val="28"/>
          <w:lang w:bidi="ar-SY"/>
        </w:rPr>
        <w:t xml:space="preserve">- </w:t>
      </w:r>
      <w:r w:rsidRPr="0036283B">
        <w:rPr>
          <w:sz w:val="28"/>
          <w:szCs w:val="28"/>
          <w:rtl/>
        </w:rPr>
        <w:t>مكانة المرأة في الإسلام</w:t>
      </w:r>
      <w:r w:rsidRPr="0036283B">
        <w:rPr>
          <w:sz w:val="28"/>
          <w:szCs w:val="28"/>
          <w:lang w:bidi="ar-SY"/>
        </w:rPr>
        <w:t>.</w:t>
      </w:r>
      <w:r w:rsidRPr="0036283B">
        <w:rPr>
          <w:sz w:val="28"/>
          <w:szCs w:val="28"/>
          <w:lang w:bidi="ar-SY"/>
        </w:rPr>
        <w:br/>
      </w:r>
      <w:r w:rsidRPr="0036283B">
        <w:rPr>
          <w:sz w:val="28"/>
          <w:szCs w:val="28"/>
          <w:rtl/>
        </w:rPr>
        <w:t>٣</w:t>
      </w:r>
      <w:r w:rsidRPr="0036283B">
        <w:rPr>
          <w:sz w:val="28"/>
          <w:szCs w:val="28"/>
          <w:lang w:bidi="ar-SY"/>
        </w:rPr>
        <w:t>-</w:t>
      </w:r>
      <w:r w:rsidRPr="0036283B">
        <w:rPr>
          <w:sz w:val="28"/>
          <w:szCs w:val="28"/>
          <w:rtl/>
        </w:rPr>
        <w:t>الدراسات الاستشراقية حول مكانة المرأة</w:t>
      </w:r>
      <w:r w:rsidRPr="0036283B">
        <w:rPr>
          <w:sz w:val="28"/>
          <w:szCs w:val="28"/>
          <w:lang w:bidi="ar-SY"/>
        </w:rPr>
        <w:br/>
      </w:r>
    </w:p>
    <w:p w14:paraId="2FF7CBC6" w14:textId="77777777" w:rsidR="00D545FA" w:rsidRDefault="00D545FA" w:rsidP="00D545FA">
      <w:pPr>
        <w:bidi/>
        <w:rPr>
          <w:sz w:val="28"/>
          <w:szCs w:val="28"/>
          <w:rtl/>
        </w:rPr>
      </w:pPr>
    </w:p>
    <w:p w14:paraId="1B23CCF5" w14:textId="77777777" w:rsidR="00000398" w:rsidRDefault="00000398" w:rsidP="00000398">
      <w:pPr>
        <w:bidi/>
        <w:rPr>
          <w:sz w:val="28"/>
          <w:szCs w:val="28"/>
          <w:rtl/>
        </w:rPr>
      </w:pPr>
    </w:p>
    <w:p w14:paraId="43B6AC26" w14:textId="77777777" w:rsidR="00000398" w:rsidRDefault="00000398" w:rsidP="00000398">
      <w:pPr>
        <w:bidi/>
        <w:rPr>
          <w:sz w:val="28"/>
          <w:szCs w:val="28"/>
          <w:rtl/>
        </w:rPr>
      </w:pPr>
    </w:p>
    <w:p w14:paraId="0CD337C8" w14:textId="77777777" w:rsidR="00000398" w:rsidRDefault="00000398" w:rsidP="00000398">
      <w:pPr>
        <w:bidi/>
        <w:rPr>
          <w:sz w:val="28"/>
          <w:szCs w:val="28"/>
          <w:rtl/>
        </w:rPr>
      </w:pPr>
    </w:p>
    <w:p w14:paraId="594977FF" w14:textId="77777777" w:rsidR="00000398" w:rsidRDefault="00000398" w:rsidP="00000398">
      <w:pPr>
        <w:bidi/>
        <w:rPr>
          <w:sz w:val="28"/>
          <w:szCs w:val="28"/>
          <w:rtl/>
        </w:rPr>
      </w:pPr>
    </w:p>
    <w:p w14:paraId="3438DA9A" w14:textId="77777777" w:rsidR="00000398" w:rsidRDefault="00000398" w:rsidP="00000398">
      <w:pPr>
        <w:bidi/>
        <w:rPr>
          <w:sz w:val="28"/>
          <w:szCs w:val="28"/>
          <w:rtl/>
        </w:rPr>
      </w:pPr>
    </w:p>
    <w:p w14:paraId="6A858480" w14:textId="77777777" w:rsidR="00000398" w:rsidRDefault="00000398" w:rsidP="00000398">
      <w:pPr>
        <w:bidi/>
        <w:rPr>
          <w:sz w:val="28"/>
          <w:szCs w:val="28"/>
          <w:rtl/>
        </w:rPr>
      </w:pPr>
    </w:p>
    <w:p w14:paraId="544D1ED7" w14:textId="165FE039" w:rsidR="00D545FA" w:rsidRPr="00D545FA" w:rsidRDefault="00BF159E" w:rsidP="00D545FA">
      <w:pPr>
        <w:bidi/>
        <w:jc w:val="center"/>
        <w:rPr>
          <w:b/>
          <w:bCs/>
          <w:sz w:val="28"/>
          <w:szCs w:val="28"/>
          <w:rtl/>
        </w:rPr>
      </w:pPr>
      <w:r>
        <w:rPr>
          <w:rFonts w:hint="cs"/>
          <w:b/>
          <w:bCs/>
          <w:sz w:val="28"/>
          <w:szCs w:val="28"/>
          <w:rtl/>
        </w:rPr>
        <w:t>عظمة</w:t>
      </w:r>
      <w:r w:rsidR="00D545FA">
        <w:rPr>
          <w:rFonts w:hint="cs"/>
          <w:b/>
          <w:bCs/>
          <w:sz w:val="28"/>
          <w:szCs w:val="28"/>
          <w:rtl/>
        </w:rPr>
        <w:t xml:space="preserve"> المرأة في المجتمعات البدائية</w:t>
      </w:r>
    </w:p>
    <w:p w14:paraId="359F93E9" w14:textId="556298AC" w:rsidR="00B21B47" w:rsidRDefault="0036283B" w:rsidP="00D20E0A">
      <w:pPr>
        <w:bidi/>
        <w:rPr>
          <w:sz w:val="28"/>
          <w:szCs w:val="28"/>
          <w:rtl/>
          <w:lang w:bidi="ar-SY"/>
        </w:rPr>
      </w:pPr>
      <w:r w:rsidRPr="0036283B">
        <w:rPr>
          <w:sz w:val="28"/>
          <w:szCs w:val="28"/>
          <w:rtl/>
        </w:rPr>
        <w:t xml:space="preserve">في عصور ما قبل التاريخ والمجتمعات البدائية، حظيت المرأة بمكانة مركزية ومقدسة بوصفها </w:t>
      </w:r>
      <w:r w:rsidR="00AB27DB">
        <w:rPr>
          <w:sz w:val="28"/>
          <w:szCs w:val="28"/>
          <w:lang w:bidi="ar-SY"/>
        </w:rPr>
        <w:t>)</w:t>
      </w:r>
      <w:r w:rsidRPr="0036283B">
        <w:rPr>
          <w:sz w:val="28"/>
          <w:szCs w:val="28"/>
          <w:rtl/>
        </w:rPr>
        <w:t>الإلهة الأم</w:t>
      </w:r>
      <w:r w:rsidR="00AB27DB">
        <w:rPr>
          <w:sz w:val="28"/>
          <w:szCs w:val="28"/>
          <w:lang w:bidi="ar-SY"/>
        </w:rPr>
        <w:t>(</w:t>
      </w:r>
      <w:r w:rsidRPr="0036283B">
        <w:rPr>
          <w:sz w:val="28"/>
          <w:szCs w:val="28"/>
          <w:lang w:bidi="ar-SY"/>
        </w:rPr>
        <w:t xml:space="preserve"> </w:t>
      </w:r>
      <w:r w:rsidRPr="0036283B">
        <w:rPr>
          <w:sz w:val="28"/>
          <w:szCs w:val="28"/>
          <w:rtl/>
        </w:rPr>
        <w:t xml:space="preserve">ورمز الخصب والخلق. أدرك الإنسان القديم </w:t>
      </w:r>
      <w:r w:rsidR="00AB27DB">
        <w:rPr>
          <w:rFonts w:hint="cs"/>
          <w:sz w:val="28"/>
          <w:szCs w:val="28"/>
          <w:rtl/>
        </w:rPr>
        <w:t>ال</w:t>
      </w:r>
      <w:r w:rsidRPr="0036283B">
        <w:rPr>
          <w:sz w:val="28"/>
          <w:szCs w:val="28"/>
          <w:rtl/>
        </w:rPr>
        <w:t>قدرة الغامضة</w:t>
      </w:r>
      <w:r w:rsidR="00AB27DB">
        <w:rPr>
          <w:rFonts w:hint="cs"/>
          <w:sz w:val="28"/>
          <w:szCs w:val="28"/>
          <w:rtl/>
        </w:rPr>
        <w:t xml:space="preserve"> للأنثى</w:t>
      </w:r>
      <w:r w:rsidRPr="0036283B">
        <w:rPr>
          <w:sz w:val="28"/>
          <w:szCs w:val="28"/>
          <w:rtl/>
        </w:rPr>
        <w:t xml:space="preserve"> على الإنجاب واستمرار الحياة</w:t>
      </w:r>
      <w:r w:rsidR="003626A3">
        <w:rPr>
          <w:rFonts w:hint="cs"/>
          <w:sz w:val="28"/>
          <w:szCs w:val="28"/>
          <w:rtl/>
        </w:rPr>
        <w:t xml:space="preserve">  , فاعتبرها </w:t>
      </w:r>
      <w:r w:rsidR="00AB27DB">
        <w:rPr>
          <w:rFonts w:hint="cs"/>
          <w:sz w:val="28"/>
          <w:szCs w:val="28"/>
          <w:rtl/>
        </w:rPr>
        <w:t xml:space="preserve">هذا </w:t>
      </w:r>
      <w:r w:rsidR="003626A3">
        <w:rPr>
          <w:rFonts w:hint="cs"/>
          <w:sz w:val="28"/>
          <w:szCs w:val="28"/>
          <w:rtl/>
        </w:rPr>
        <w:t>الإنسان أنها الإلهة الخالقة .</w:t>
      </w:r>
      <w:r w:rsidRPr="0036283B">
        <w:rPr>
          <w:sz w:val="28"/>
          <w:szCs w:val="28"/>
          <w:rtl/>
        </w:rPr>
        <w:t xml:space="preserve"> فارتبط وجودها بقوى الطبيعة والأرض المعطاءة</w:t>
      </w:r>
      <w:r w:rsidR="003626A3">
        <w:rPr>
          <w:rFonts w:hint="cs"/>
          <w:sz w:val="28"/>
          <w:szCs w:val="28"/>
          <w:rtl/>
        </w:rPr>
        <w:t xml:space="preserve"> التي تحول البذرة إلى نبات كامل </w:t>
      </w:r>
      <w:r w:rsidRPr="0036283B">
        <w:rPr>
          <w:sz w:val="28"/>
          <w:szCs w:val="28"/>
          <w:rtl/>
        </w:rPr>
        <w:t>، مما أدى إلى سيطرة النظم الأمومية وتأليه الأنثى في الفكر الروحي  المبكر</w:t>
      </w:r>
      <w:r w:rsidRPr="0036283B">
        <w:rPr>
          <w:sz w:val="28"/>
          <w:szCs w:val="28"/>
          <w:lang w:bidi="ar-SY"/>
        </w:rPr>
        <w:t>.</w:t>
      </w:r>
    </w:p>
    <w:p w14:paraId="713199CC" w14:textId="721DC754" w:rsidR="00BA1426" w:rsidRDefault="00B21B47" w:rsidP="00B21B47">
      <w:pPr>
        <w:bidi/>
        <w:rPr>
          <w:sz w:val="28"/>
          <w:szCs w:val="28"/>
          <w:rtl/>
        </w:rPr>
      </w:pPr>
      <w:r w:rsidRPr="00B21B47">
        <w:rPr>
          <w:sz w:val="28"/>
          <w:szCs w:val="28"/>
          <w:rtl/>
        </w:rPr>
        <w:t xml:space="preserve">في عصور ما قبل التاريخ </w:t>
      </w:r>
      <w:r w:rsidR="00BA1426">
        <w:rPr>
          <w:rFonts w:hint="cs"/>
          <w:sz w:val="28"/>
          <w:szCs w:val="28"/>
          <w:rtl/>
        </w:rPr>
        <w:t xml:space="preserve">أثبت </w:t>
      </w:r>
      <w:r w:rsidRPr="00B21B47">
        <w:rPr>
          <w:sz w:val="28"/>
          <w:szCs w:val="28"/>
          <w:rtl/>
        </w:rPr>
        <w:t>أن تقديس ال</w:t>
      </w:r>
      <w:r w:rsidR="00AB27DB">
        <w:rPr>
          <w:rFonts w:hint="cs"/>
          <w:sz w:val="28"/>
          <w:szCs w:val="28"/>
          <w:rtl/>
        </w:rPr>
        <w:t>آ</w:t>
      </w:r>
      <w:r w:rsidRPr="00B21B47">
        <w:rPr>
          <w:sz w:val="28"/>
          <w:szCs w:val="28"/>
          <w:rtl/>
        </w:rPr>
        <w:t xml:space="preserve">لهة بدأت مع مجتمعات عصر الكتابة القديمة والحديثة </w:t>
      </w:r>
      <w:r w:rsidR="00BA1426">
        <w:rPr>
          <w:rFonts w:hint="cs"/>
          <w:sz w:val="28"/>
          <w:szCs w:val="28"/>
          <w:rtl/>
        </w:rPr>
        <w:t xml:space="preserve"> وربما </w:t>
      </w:r>
      <w:r w:rsidRPr="00B21B47">
        <w:rPr>
          <w:sz w:val="28"/>
          <w:szCs w:val="28"/>
          <w:rtl/>
        </w:rPr>
        <w:t xml:space="preserve">قبل معرفة ذلك ، وبرزت لاحقاً بوضوح لدى الشعوب </w:t>
      </w:r>
      <w:r w:rsidRPr="00B21B47">
        <w:rPr>
          <w:b/>
          <w:bCs/>
          <w:sz w:val="28"/>
          <w:szCs w:val="28"/>
          <w:rtl/>
        </w:rPr>
        <w:t>السومرية والبابلية</w:t>
      </w:r>
      <w:r w:rsidRPr="00B21B47">
        <w:rPr>
          <w:sz w:val="28"/>
          <w:szCs w:val="28"/>
          <w:rtl/>
        </w:rPr>
        <w:t xml:space="preserve"> في بلاد الرافدين والقبائل القديمة </w:t>
      </w:r>
      <w:r w:rsidR="00BA1426">
        <w:rPr>
          <w:rFonts w:hint="cs"/>
          <w:sz w:val="28"/>
          <w:szCs w:val="28"/>
          <w:rtl/>
        </w:rPr>
        <w:t>.</w:t>
      </w:r>
    </w:p>
    <w:p w14:paraId="229C9D55" w14:textId="6DB0282A" w:rsidR="00BA1426" w:rsidRPr="00BA1426" w:rsidRDefault="00BA1426" w:rsidP="00BA1426">
      <w:pPr>
        <w:bidi/>
        <w:rPr>
          <w:b/>
          <w:bCs/>
          <w:sz w:val="28"/>
          <w:szCs w:val="28"/>
          <w:rtl/>
          <w:lang w:bidi="ar-SY"/>
        </w:rPr>
      </w:pPr>
      <w:r w:rsidRPr="00BA1426">
        <w:rPr>
          <w:b/>
          <w:bCs/>
          <w:sz w:val="28"/>
          <w:szCs w:val="28"/>
          <w:rtl/>
        </w:rPr>
        <w:t>أولى الحضارات التاريخية الموثقة</w:t>
      </w:r>
      <w:r w:rsidR="00BF159E">
        <w:rPr>
          <w:rFonts w:hint="cs"/>
          <w:b/>
          <w:bCs/>
          <w:sz w:val="28"/>
          <w:szCs w:val="28"/>
          <w:rtl/>
          <w:lang w:bidi="ar-SY"/>
        </w:rPr>
        <w:t xml:space="preserve"> التي عبد</w:t>
      </w:r>
      <w:r w:rsidR="00000398">
        <w:rPr>
          <w:rFonts w:hint="cs"/>
          <w:b/>
          <w:bCs/>
          <w:sz w:val="28"/>
          <w:szCs w:val="28"/>
          <w:rtl/>
          <w:lang w:bidi="ar-SY"/>
        </w:rPr>
        <w:t>ت</w:t>
      </w:r>
      <w:r w:rsidR="00BF159E">
        <w:rPr>
          <w:rFonts w:hint="cs"/>
          <w:b/>
          <w:bCs/>
          <w:sz w:val="28"/>
          <w:szCs w:val="28"/>
          <w:rtl/>
          <w:lang w:bidi="ar-SY"/>
        </w:rPr>
        <w:t xml:space="preserve"> آلهة أنثى :</w:t>
      </w:r>
    </w:p>
    <w:p w14:paraId="6D4C941A" w14:textId="40D75854" w:rsidR="00BA1426" w:rsidRPr="00BA1426" w:rsidRDefault="00BA1426" w:rsidP="00BA1426">
      <w:pPr>
        <w:bidi/>
        <w:rPr>
          <w:sz w:val="28"/>
          <w:szCs w:val="28"/>
          <w:lang w:bidi="ar-SY"/>
        </w:rPr>
      </w:pPr>
      <w:r w:rsidRPr="00000398">
        <w:rPr>
          <w:sz w:val="28"/>
          <w:szCs w:val="28"/>
          <w:u w:val="single"/>
          <w:rtl/>
        </w:rPr>
        <w:t xml:space="preserve">السومريون </w:t>
      </w:r>
      <w:r w:rsidRPr="00BA1426">
        <w:rPr>
          <w:sz w:val="28"/>
          <w:szCs w:val="28"/>
          <w:rtl/>
        </w:rPr>
        <w:t>(في بلاد الرافدين)</w:t>
      </w:r>
      <w:r w:rsidRPr="00BA1426">
        <w:rPr>
          <w:sz w:val="28"/>
          <w:szCs w:val="28"/>
          <w:lang w:bidi="ar-SY"/>
        </w:rPr>
        <w:t xml:space="preserve">: </w:t>
      </w:r>
      <w:r w:rsidRPr="00BA1426">
        <w:rPr>
          <w:sz w:val="28"/>
          <w:szCs w:val="28"/>
          <w:rtl/>
        </w:rPr>
        <w:t xml:space="preserve">عبدوا الإلهة ناممو (نامو) التي مثلت البحر البدائي وخالقة السماء والأرض، والإلهة ننخورساج (نينخورساج) </w:t>
      </w:r>
      <w:r w:rsidR="00AB27DB">
        <w:rPr>
          <w:sz w:val="28"/>
          <w:szCs w:val="28"/>
          <w:lang w:bidi="ar-SY"/>
        </w:rPr>
        <w:t>)</w:t>
      </w:r>
      <w:r w:rsidRPr="00BA1426">
        <w:rPr>
          <w:sz w:val="28"/>
          <w:szCs w:val="28"/>
          <w:rtl/>
        </w:rPr>
        <w:t>سيدة الجبل</w:t>
      </w:r>
      <w:r w:rsidR="00AB27DB">
        <w:rPr>
          <w:rFonts w:hint="cs"/>
          <w:sz w:val="28"/>
          <w:szCs w:val="28"/>
          <w:rtl/>
        </w:rPr>
        <w:t>)</w:t>
      </w:r>
      <w:r w:rsidRPr="00BA1426">
        <w:rPr>
          <w:sz w:val="28"/>
          <w:szCs w:val="28"/>
          <w:rtl/>
        </w:rPr>
        <w:t xml:space="preserve"> أو الأم الكبرى للآلهة والبشر، ولاحقا الإلهة (إنانا) </w:t>
      </w:r>
      <w:r w:rsidRPr="00BA1426">
        <w:rPr>
          <w:sz w:val="28"/>
          <w:szCs w:val="28"/>
          <w:lang w:bidi="ar-SY"/>
        </w:rPr>
        <w:t>.</w:t>
      </w:r>
    </w:p>
    <w:p w14:paraId="2DDA9B90" w14:textId="7EDD549C" w:rsidR="00BA1426" w:rsidRPr="00BA1426" w:rsidRDefault="00000398" w:rsidP="00BA1426">
      <w:pPr>
        <w:bidi/>
        <w:rPr>
          <w:sz w:val="28"/>
          <w:szCs w:val="28"/>
          <w:lang w:bidi="ar-SY"/>
        </w:rPr>
      </w:pPr>
      <w:r>
        <w:rPr>
          <w:rFonts w:hint="cs"/>
          <w:sz w:val="28"/>
          <w:szCs w:val="28"/>
          <w:u w:val="single"/>
          <w:rtl/>
        </w:rPr>
        <w:t>ال</w:t>
      </w:r>
      <w:r w:rsidR="00BA1426" w:rsidRPr="00000398">
        <w:rPr>
          <w:sz w:val="28"/>
          <w:szCs w:val="28"/>
          <w:u w:val="single"/>
          <w:rtl/>
        </w:rPr>
        <w:t>بابليون والأكديون</w:t>
      </w:r>
      <w:r w:rsidR="00BA1426" w:rsidRPr="00BA1426">
        <w:rPr>
          <w:sz w:val="28"/>
          <w:szCs w:val="28"/>
          <w:lang w:bidi="ar-SY"/>
        </w:rPr>
        <w:t xml:space="preserve">: </w:t>
      </w:r>
      <w:r w:rsidR="00BA1426" w:rsidRPr="00BA1426">
        <w:rPr>
          <w:sz w:val="28"/>
          <w:szCs w:val="28"/>
          <w:rtl/>
        </w:rPr>
        <w:t xml:space="preserve">ورثوا </w:t>
      </w:r>
      <w:r w:rsidR="00171794">
        <w:rPr>
          <w:rFonts w:hint="cs"/>
          <w:sz w:val="28"/>
          <w:szCs w:val="28"/>
          <w:rtl/>
        </w:rPr>
        <w:t xml:space="preserve">عبادة </w:t>
      </w:r>
      <w:r w:rsidR="00BA1426" w:rsidRPr="00BA1426">
        <w:rPr>
          <w:sz w:val="28"/>
          <w:szCs w:val="28"/>
          <w:rtl/>
        </w:rPr>
        <w:t xml:space="preserve">هذه </w:t>
      </w:r>
      <w:r w:rsidR="00171794">
        <w:rPr>
          <w:rFonts w:hint="cs"/>
          <w:sz w:val="28"/>
          <w:szCs w:val="28"/>
          <w:rtl/>
        </w:rPr>
        <w:t>الأم الموحدة الجامعة والخالقة</w:t>
      </w:r>
      <w:r w:rsidR="00BA1426" w:rsidRPr="00BA1426">
        <w:rPr>
          <w:sz w:val="28"/>
          <w:szCs w:val="28"/>
          <w:rtl/>
        </w:rPr>
        <w:t xml:space="preserve"> وعبدوا الإلهة (عشتار) و</w:t>
      </w:r>
      <w:r w:rsidR="00AB27DB">
        <w:rPr>
          <w:rFonts w:hint="cs"/>
          <w:sz w:val="28"/>
          <w:szCs w:val="28"/>
          <w:rtl/>
        </w:rPr>
        <w:t>(</w:t>
      </w:r>
      <w:r w:rsidR="00BA1426" w:rsidRPr="00BA1426">
        <w:rPr>
          <w:sz w:val="28"/>
          <w:szCs w:val="28"/>
          <w:rtl/>
        </w:rPr>
        <w:t xml:space="preserve">تيامات </w:t>
      </w:r>
      <w:r w:rsidR="00BA1426" w:rsidRPr="00BA1426">
        <w:rPr>
          <w:sz w:val="28"/>
          <w:szCs w:val="28"/>
          <w:lang w:bidi="ar-SY"/>
        </w:rPr>
        <w:t>(</w:t>
      </w:r>
      <w:r w:rsidR="00BA1426" w:rsidRPr="00BA1426">
        <w:rPr>
          <w:sz w:val="28"/>
          <w:szCs w:val="28"/>
          <w:rtl/>
        </w:rPr>
        <w:t xml:space="preserve">اللتين جسّدتا قوى الخصب لإكمال </w:t>
      </w:r>
      <w:r w:rsidR="00AB27DB">
        <w:rPr>
          <w:rFonts w:hint="cs"/>
          <w:sz w:val="28"/>
          <w:szCs w:val="28"/>
          <w:rtl/>
        </w:rPr>
        <w:t xml:space="preserve">دورة الحياة </w:t>
      </w:r>
      <w:r w:rsidR="00BA1426" w:rsidRPr="00BA1426">
        <w:rPr>
          <w:sz w:val="28"/>
          <w:szCs w:val="28"/>
          <w:rtl/>
        </w:rPr>
        <w:t>والحرب</w:t>
      </w:r>
      <w:r w:rsidR="00BA1426" w:rsidRPr="00BA1426">
        <w:rPr>
          <w:sz w:val="28"/>
          <w:szCs w:val="28"/>
          <w:lang w:bidi="ar-SY"/>
        </w:rPr>
        <w:t>.</w:t>
      </w:r>
    </w:p>
    <w:p w14:paraId="368EAF5E" w14:textId="7EC9D81A" w:rsidR="00BA1426" w:rsidRPr="00BA1426" w:rsidRDefault="00BA1426" w:rsidP="00BA1426">
      <w:pPr>
        <w:bidi/>
        <w:rPr>
          <w:sz w:val="28"/>
          <w:szCs w:val="28"/>
          <w:lang w:bidi="ar-SY"/>
        </w:rPr>
      </w:pPr>
      <w:r w:rsidRPr="00000398">
        <w:rPr>
          <w:sz w:val="28"/>
          <w:szCs w:val="28"/>
          <w:u w:val="single"/>
          <w:rtl/>
        </w:rPr>
        <w:lastRenderedPageBreak/>
        <w:t>الحضارات الجديدة</w:t>
      </w:r>
      <w:r w:rsidRPr="00BA1426">
        <w:rPr>
          <w:sz w:val="28"/>
          <w:szCs w:val="28"/>
          <w:lang w:bidi="ar-SY"/>
        </w:rPr>
        <w:t xml:space="preserve">: </w:t>
      </w:r>
      <w:r w:rsidRPr="00BA1426">
        <w:rPr>
          <w:sz w:val="28"/>
          <w:szCs w:val="28"/>
          <w:rtl/>
        </w:rPr>
        <w:t xml:space="preserve">ظهرت الآلهة </w:t>
      </w:r>
      <w:r w:rsidRPr="00BA1426">
        <w:rPr>
          <w:rFonts w:hint="cs"/>
          <w:sz w:val="28"/>
          <w:szCs w:val="28"/>
          <w:rtl/>
        </w:rPr>
        <w:t xml:space="preserve">الإناث </w:t>
      </w:r>
      <w:r w:rsidRPr="00BA1426">
        <w:rPr>
          <w:sz w:val="28"/>
          <w:szCs w:val="28"/>
          <w:rtl/>
        </w:rPr>
        <w:t xml:space="preserve">في حضارات أخرى مثل إيزيس وحتحور في مصر القديمة، وعشترت </w:t>
      </w:r>
      <w:r w:rsidR="00000398">
        <w:rPr>
          <w:rFonts w:hint="cs"/>
          <w:sz w:val="28"/>
          <w:szCs w:val="28"/>
          <w:rtl/>
        </w:rPr>
        <w:t xml:space="preserve"> أو عشتاروت </w:t>
      </w:r>
      <w:r w:rsidRPr="00BA1426">
        <w:rPr>
          <w:sz w:val="28"/>
          <w:szCs w:val="28"/>
          <w:rtl/>
        </w:rPr>
        <w:t xml:space="preserve">وعناة </w:t>
      </w:r>
      <w:r w:rsidRPr="00BA1426">
        <w:rPr>
          <w:rFonts w:hint="cs"/>
          <w:sz w:val="28"/>
          <w:szCs w:val="28"/>
          <w:rtl/>
        </w:rPr>
        <w:t xml:space="preserve">عند </w:t>
      </w:r>
      <w:r w:rsidRPr="00BA1426">
        <w:rPr>
          <w:sz w:val="28"/>
          <w:szCs w:val="28"/>
          <w:rtl/>
        </w:rPr>
        <w:t>الكنعانيين</w:t>
      </w:r>
    </w:p>
    <w:p w14:paraId="39ACBFD3" w14:textId="2A70FBDA" w:rsidR="003626A3" w:rsidRPr="003626A3" w:rsidRDefault="0036283B" w:rsidP="00BA1426">
      <w:pPr>
        <w:bidi/>
        <w:rPr>
          <w:sz w:val="28"/>
          <w:szCs w:val="28"/>
          <w:lang w:bidi="ar-SY"/>
        </w:rPr>
      </w:pPr>
      <w:r w:rsidRPr="0036283B">
        <w:rPr>
          <w:sz w:val="28"/>
          <w:szCs w:val="28"/>
          <w:lang w:bidi="ar-SY"/>
        </w:rPr>
        <w:br/>
      </w:r>
      <w:r w:rsidRPr="003626A3">
        <w:rPr>
          <w:sz w:val="28"/>
          <w:szCs w:val="28"/>
          <w:u w:val="single"/>
          <w:rtl/>
        </w:rPr>
        <w:t>أسباب تقديس المرأة ومركزيتها</w:t>
      </w:r>
      <w:r w:rsidRPr="0036283B">
        <w:rPr>
          <w:sz w:val="28"/>
          <w:szCs w:val="28"/>
          <w:lang w:bidi="ar-SY"/>
        </w:rPr>
        <w:br/>
      </w:r>
      <w:r w:rsidRPr="0036283B">
        <w:rPr>
          <w:sz w:val="28"/>
          <w:szCs w:val="28"/>
          <w:rtl/>
        </w:rPr>
        <w:t xml:space="preserve">القدرة على الإنجاب: اعتبر الإنسان البدائي </w:t>
      </w:r>
      <w:r w:rsidR="003626A3">
        <w:rPr>
          <w:rFonts w:hint="cs"/>
          <w:sz w:val="28"/>
          <w:szCs w:val="28"/>
          <w:rtl/>
        </w:rPr>
        <w:t>خلق الطفل وتكونه ونشأته</w:t>
      </w:r>
      <w:r w:rsidRPr="0036283B">
        <w:rPr>
          <w:sz w:val="28"/>
          <w:szCs w:val="28"/>
          <w:rtl/>
        </w:rPr>
        <w:t xml:space="preserve"> معجزة مصدرها الأساسي الأنثى</w:t>
      </w:r>
      <w:r w:rsidRPr="0036283B">
        <w:rPr>
          <w:sz w:val="28"/>
          <w:szCs w:val="28"/>
          <w:lang w:bidi="ar-SY"/>
        </w:rPr>
        <w:t>.</w:t>
      </w:r>
      <w:r w:rsidRPr="0036283B">
        <w:rPr>
          <w:sz w:val="28"/>
          <w:szCs w:val="28"/>
          <w:lang w:bidi="ar-SY"/>
        </w:rPr>
        <w:br/>
      </w:r>
      <w:r w:rsidRPr="0036283B">
        <w:rPr>
          <w:sz w:val="28"/>
          <w:szCs w:val="28"/>
          <w:rtl/>
        </w:rPr>
        <w:t>الغريزة السحرية للدم: ارتبط الحيض الشهري لدى المرأة بدورات القمر واعتبره البدائي سرا سحريا وقوة خفية للحياة</w:t>
      </w:r>
      <w:r w:rsidR="003626A3">
        <w:rPr>
          <w:rFonts w:hint="cs"/>
          <w:sz w:val="28"/>
          <w:szCs w:val="28"/>
          <w:rtl/>
        </w:rPr>
        <w:t xml:space="preserve"> أو رسالة تواصل إلى عوالم الغيب</w:t>
      </w:r>
      <w:r w:rsidRPr="0036283B">
        <w:rPr>
          <w:sz w:val="28"/>
          <w:szCs w:val="28"/>
          <w:lang w:bidi="ar-SY"/>
        </w:rPr>
        <w:t>.</w:t>
      </w:r>
      <w:r w:rsidRPr="0036283B">
        <w:rPr>
          <w:sz w:val="28"/>
          <w:szCs w:val="28"/>
          <w:lang w:bidi="ar-SY"/>
        </w:rPr>
        <w:br/>
      </w:r>
      <w:r w:rsidRPr="0036283B">
        <w:rPr>
          <w:sz w:val="28"/>
          <w:szCs w:val="28"/>
          <w:rtl/>
        </w:rPr>
        <w:t>اكتشاف الزراعة: قادت المرأة الانتقال نحو الاستقرار عبر اكتشاف</w:t>
      </w:r>
      <w:r w:rsidR="003626A3">
        <w:rPr>
          <w:rFonts w:hint="cs"/>
          <w:sz w:val="28"/>
          <w:szCs w:val="28"/>
          <w:rtl/>
        </w:rPr>
        <w:t>ها</w:t>
      </w:r>
      <w:r w:rsidRPr="0036283B">
        <w:rPr>
          <w:sz w:val="28"/>
          <w:szCs w:val="28"/>
          <w:rtl/>
        </w:rPr>
        <w:t xml:space="preserve"> الزراعة </w:t>
      </w:r>
      <w:r w:rsidR="00171794">
        <w:rPr>
          <w:rFonts w:hint="cs"/>
          <w:sz w:val="28"/>
          <w:szCs w:val="28"/>
          <w:rtl/>
        </w:rPr>
        <w:t>وإنتاج بذور</w:t>
      </w:r>
      <w:r w:rsidRPr="0036283B">
        <w:rPr>
          <w:sz w:val="28"/>
          <w:szCs w:val="28"/>
          <w:rtl/>
        </w:rPr>
        <w:t xml:space="preserve"> النباتات، فرُمز لها بأرض الخصب</w:t>
      </w:r>
      <w:r w:rsidRPr="0036283B">
        <w:rPr>
          <w:sz w:val="28"/>
          <w:szCs w:val="28"/>
          <w:lang w:bidi="ar-SY"/>
        </w:rPr>
        <w:t>.</w:t>
      </w:r>
      <w:r w:rsidR="00D20E0A">
        <w:rPr>
          <w:sz w:val="28"/>
          <w:szCs w:val="28"/>
          <w:lang w:bidi="ar-SY"/>
        </w:rPr>
        <w:t xml:space="preserve"> </w:t>
      </w:r>
      <w:r w:rsidR="00D20E0A">
        <w:rPr>
          <w:rFonts w:hint="cs"/>
          <w:sz w:val="28"/>
          <w:szCs w:val="28"/>
          <w:rtl/>
        </w:rPr>
        <w:t xml:space="preserve"> لأن </w:t>
      </w:r>
      <w:r w:rsidR="003626A3" w:rsidRPr="003626A3">
        <w:rPr>
          <w:sz w:val="28"/>
          <w:szCs w:val="28"/>
          <w:rtl/>
        </w:rPr>
        <w:t xml:space="preserve">الدراسات الأنثروبولوجية والتاريخية </w:t>
      </w:r>
      <w:r w:rsidR="00D20E0A">
        <w:rPr>
          <w:rFonts w:hint="cs"/>
          <w:sz w:val="28"/>
          <w:szCs w:val="28"/>
          <w:rtl/>
        </w:rPr>
        <w:t xml:space="preserve"> تشير </w:t>
      </w:r>
      <w:r w:rsidR="003626A3" w:rsidRPr="003626A3">
        <w:rPr>
          <w:sz w:val="28"/>
          <w:szCs w:val="28"/>
          <w:rtl/>
        </w:rPr>
        <w:t>إلى أن المرأة هي من بادر باكتشاف الزراعة وامتهانها لأول مرة في التاريخ البشري</w:t>
      </w:r>
      <w:r w:rsidR="003626A3" w:rsidRPr="003626A3">
        <w:rPr>
          <w:sz w:val="28"/>
          <w:szCs w:val="28"/>
          <w:lang w:bidi="ar-SY"/>
        </w:rPr>
        <w:t xml:space="preserve">. </w:t>
      </w:r>
      <w:r w:rsidR="00D20E0A">
        <w:rPr>
          <w:rFonts w:hint="cs"/>
          <w:sz w:val="28"/>
          <w:szCs w:val="28"/>
          <w:rtl/>
        </w:rPr>
        <w:t xml:space="preserve"> لأنها كانت تجمع الثمار </w:t>
      </w:r>
      <w:r w:rsidR="003626A3" w:rsidRPr="003626A3">
        <w:rPr>
          <w:sz w:val="28"/>
          <w:szCs w:val="28"/>
          <w:rtl/>
        </w:rPr>
        <w:t xml:space="preserve">في العصور القديمة، </w:t>
      </w:r>
      <w:r w:rsidR="00D20E0A">
        <w:rPr>
          <w:rFonts w:hint="cs"/>
          <w:sz w:val="28"/>
          <w:szCs w:val="28"/>
          <w:rtl/>
        </w:rPr>
        <w:t>و</w:t>
      </w:r>
      <w:r w:rsidR="003626A3" w:rsidRPr="003626A3">
        <w:rPr>
          <w:sz w:val="28"/>
          <w:szCs w:val="28"/>
          <w:rtl/>
        </w:rPr>
        <w:t>كانت مهمة المرأة تتركز حول جمع البذور، والجذور، وثمار الفاكهة البرية</w:t>
      </w:r>
      <w:r w:rsidR="003626A3" w:rsidRPr="003626A3">
        <w:rPr>
          <w:sz w:val="28"/>
          <w:szCs w:val="28"/>
          <w:lang w:bidi="ar-SY"/>
        </w:rPr>
        <w:t>.</w:t>
      </w:r>
      <w:r w:rsidR="00D20E0A">
        <w:rPr>
          <w:rFonts w:hint="cs"/>
          <w:sz w:val="28"/>
          <w:szCs w:val="28"/>
          <w:rtl/>
        </w:rPr>
        <w:t xml:space="preserve"> مما أكسبها خبرة نباتية ف</w:t>
      </w:r>
      <w:r w:rsidR="003626A3" w:rsidRPr="003626A3">
        <w:rPr>
          <w:sz w:val="28"/>
          <w:szCs w:val="28"/>
          <w:rtl/>
        </w:rPr>
        <w:t>أدى هذا الدور المستمر إلى اكتساب النساء معرفة عميقة بدورات حياة النباتات وأنواع البذور الصالحة للأكل</w:t>
      </w:r>
      <w:r w:rsidR="003626A3" w:rsidRPr="003626A3">
        <w:rPr>
          <w:sz w:val="28"/>
          <w:szCs w:val="28"/>
          <w:lang w:bidi="ar-SY"/>
        </w:rPr>
        <w:t>.</w:t>
      </w:r>
      <w:r w:rsidR="00D20E0A">
        <w:rPr>
          <w:rFonts w:hint="cs"/>
          <w:sz w:val="28"/>
          <w:szCs w:val="28"/>
          <w:rtl/>
        </w:rPr>
        <w:t xml:space="preserve"> لأنها لاحظت</w:t>
      </w:r>
      <w:r w:rsidR="003626A3" w:rsidRPr="003626A3">
        <w:rPr>
          <w:sz w:val="28"/>
          <w:szCs w:val="28"/>
          <w:rtl/>
        </w:rPr>
        <w:t xml:space="preserve"> أن سقوط الحبوب وتخزينها قرب التجمعات السكنية أدى إلى نموها من جديد، مما دفع المرأة لاستنباتها</w:t>
      </w:r>
      <w:r w:rsidR="003626A3" w:rsidRPr="003626A3">
        <w:rPr>
          <w:sz w:val="28"/>
          <w:szCs w:val="28"/>
          <w:lang w:bidi="ar-SY"/>
        </w:rPr>
        <w:t xml:space="preserve">. </w:t>
      </w:r>
      <w:r w:rsidR="003626A3" w:rsidRPr="003626A3">
        <w:rPr>
          <w:sz w:val="28"/>
          <w:szCs w:val="28"/>
          <w:lang w:bidi="ar-SY"/>
        </w:rPr>
        <w:br/>
      </w:r>
      <w:r w:rsidR="00D20E0A">
        <w:rPr>
          <w:rFonts w:hint="cs"/>
          <w:sz w:val="28"/>
          <w:szCs w:val="28"/>
          <w:rtl/>
        </w:rPr>
        <w:t xml:space="preserve">أما </w:t>
      </w:r>
      <w:r w:rsidR="003626A3" w:rsidRPr="003626A3">
        <w:rPr>
          <w:sz w:val="28"/>
          <w:szCs w:val="28"/>
          <w:rtl/>
        </w:rPr>
        <w:t>دور الرجل في تلك الفترة</w:t>
      </w:r>
      <w:r w:rsidR="00D20E0A">
        <w:rPr>
          <w:rFonts w:hint="cs"/>
          <w:sz w:val="28"/>
          <w:szCs w:val="28"/>
          <w:rtl/>
          <w:lang w:bidi="ar-SY"/>
        </w:rPr>
        <w:t xml:space="preserve"> كان الصيد عن طريق رحلات بعيدة أحيانا وحماية الأسرة.</w:t>
      </w:r>
      <w:r w:rsidR="003626A3" w:rsidRPr="003626A3">
        <w:rPr>
          <w:sz w:val="28"/>
          <w:szCs w:val="28"/>
          <w:rtl/>
        </w:rPr>
        <w:t xml:space="preserve"> </w:t>
      </w:r>
      <w:r w:rsidR="00D20E0A">
        <w:rPr>
          <w:rFonts w:hint="cs"/>
          <w:sz w:val="28"/>
          <w:szCs w:val="28"/>
          <w:rtl/>
          <w:lang w:bidi="ar-SY"/>
        </w:rPr>
        <w:t>ف</w:t>
      </w:r>
      <w:r w:rsidR="003626A3" w:rsidRPr="003626A3">
        <w:rPr>
          <w:sz w:val="28"/>
          <w:szCs w:val="28"/>
          <w:rtl/>
        </w:rPr>
        <w:t>كان الرجل يخرج لمطاردة الحيوانات والفرائس وتأمين اللحوم، وهي مهمة اتسمت بالتنقل المستمر وعدم الاستقرار</w:t>
      </w:r>
      <w:r w:rsidR="003626A3" w:rsidRPr="003626A3">
        <w:rPr>
          <w:sz w:val="28"/>
          <w:szCs w:val="28"/>
          <w:lang w:bidi="ar-SY"/>
        </w:rPr>
        <w:t>.</w:t>
      </w:r>
      <w:r w:rsidR="003626A3" w:rsidRPr="003626A3">
        <w:rPr>
          <w:sz w:val="28"/>
          <w:szCs w:val="28"/>
          <w:lang w:bidi="ar-SY"/>
        </w:rPr>
        <w:br/>
      </w:r>
      <w:r w:rsidR="00D20E0A">
        <w:rPr>
          <w:rFonts w:hint="cs"/>
          <w:sz w:val="28"/>
          <w:szCs w:val="28"/>
          <w:rtl/>
        </w:rPr>
        <w:t>وأيضا</w:t>
      </w:r>
      <w:r w:rsidR="003626A3" w:rsidRPr="003626A3">
        <w:rPr>
          <w:sz w:val="28"/>
          <w:szCs w:val="28"/>
          <w:rtl/>
        </w:rPr>
        <w:t xml:space="preserve"> حماية الجماعة وتدجين الحيوانات لاحقاً مع بدء الاستقرار</w:t>
      </w:r>
      <w:r w:rsidR="00D20E0A">
        <w:rPr>
          <w:rFonts w:hint="cs"/>
          <w:sz w:val="28"/>
          <w:szCs w:val="28"/>
          <w:rtl/>
          <w:lang w:bidi="ar-SY"/>
        </w:rPr>
        <w:t xml:space="preserve"> .</w:t>
      </w:r>
    </w:p>
    <w:p w14:paraId="67E3CF3F" w14:textId="230BEEA1" w:rsidR="00722500" w:rsidRDefault="0036283B" w:rsidP="00B21B47">
      <w:pPr>
        <w:bidi/>
        <w:rPr>
          <w:sz w:val="28"/>
          <w:szCs w:val="28"/>
          <w:rtl/>
        </w:rPr>
      </w:pPr>
      <w:r w:rsidRPr="0036283B">
        <w:rPr>
          <w:sz w:val="28"/>
          <w:szCs w:val="28"/>
          <w:lang w:bidi="ar-SY"/>
        </w:rPr>
        <w:lastRenderedPageBreak/>
        <w:br/>
      </w:r>
      <w:r w:rsidRPr="00D20E0A">
        <w:rPr>
          <w:sz w:val="28"/>
          <w:szCs w:val="28"/>
          <w:u w:val="single"/>
          <w:rtl/>
        </w:rPr>
        <w:t>تجليات الإلهة الأم في الاكتشافات الأثرية</w:t>
      </w:r>
      <w:r w:rsidR="00D20E0A">
        <w:rPr>
          <w:rFonts w:hint="cs"/>
          <w:sz w:val="28"/>
          <w:szCs w:val="28"/>
          <w:rtl/>
          <w:lang w:bidi="ar-SY"/>
        </w:rPr>
        <w:t xml:space="preserve"> تتلخص بالنقاط التالية :</w:t>
      </w:r>
      <w:r w:rsidRPr="0036283B">
        <w:rPr>
          <w:sz w:val="28"/>
          <w:szCs w:val="28"/>
          <w:lang w:bidi="ar-SY"/>
        </w:rPr>
        <w:br/>
      </w:r>
      <w:r w:rsidR="00647943">
        <w:rPr>
          <w:rFonts w:hint="cs"/>
          <w:sz w:val="28"/>
          <w:szCs w:val="28"/>
          <w:rtl/>
        </w:rPr>
        <w:t xml:space="preserve">- </w:t>
      </w:r>
      <w:r w:rsidRPr="0036283B">
        <w:rPr>
          <w:sz w:val="28"/>
          <w:szCs w:val="28"/>
          <w:rtl/>
        </w:rPr>
        <w:t>تماثيل فينوس: عُثر على دمى حجرية وطينية تعود للعصر الحجري القديم والحديث تبرز فيها تفاصيل الأمومة والأثداء والأرداف</w:t>
      </w:r>
      <w:r w:rsidRPr="0036283B">
        <w:rPr>
          <w:sz w:val="28"/>
          <w:szCs w:val="28"/>
          <w:lang w:bidi="ar-SY"/>
        </w:rPr>
        <w:t>.</w:t>
      </w:r>
      <w:r w:rsidR="00B21B47" w:rsidRPr="00B21B47">
        <w:rPr>
          <w:rtl/>
        </w:rPr>
        <w:t xml:space="preserve"> </w:t>
      </w:r>
      <w:r w:rsidR="00B21B47" w:rsidRPr="00B21B47">
        <w:rPr>
          <w:sz w:val="28"/>
          <w:szCs w:val="28"/>
          <w:rtl/>
        </w:rPr>
        <w:t>تعود إلى نحو 23,000 إلى 30,000 سنة قبل الميلاد(</w:t>
      </w:r>
      <w:r w:rsidR="00392959">
        <w:rPr>
          <w:rFonts w:hint="cs"/>
          <w:sz w:val="28"/>
          <w:szCs w:val="28"/>
          <w:rtl/>
        </w:rPr>
        <w:t xml:space="preserve">ربطت بكوكب الزهرة </w:t>
      </w:r>
      <w:r w:rsidR="00B21B47" w:rsidRPr="00B21B47">
        <w:rPr>
          <w:sz w:val="28"/>
          <w:szCs w:val="28"/>
          <w:rtl/>
        </w:rPr>
        <w:t xml:space="preserve">) </w:t>
      </w:r>
      <w:r w:rsidR="00392959">
        <w:rPr>
          <w:rFonts w:hint="cs"/>
          <w:sz w:val="28"/>
          <w:szCs w:val="28"/>
          <w:rtl/>
        </w:rPr>
        <w:t xml:space="preserve"> فاسم كوكب الزهرة  هو فينوس </w:t>
      </w:r>
      <w:r w:rsidR="00B21B47" w:rsidRPr="00B21B47">
        <w:rPr>
          <w:sz w:val="28"/>
          <w:szCs w:val="28"/>
          <w:rtl/>
        </w:rPr>
        <w:t>وقد استخدمها الإنسان القديم لتمثيلها بقوة الخصوبة والأرض و</w:t>
      </w:r>
      <w:r w:rsidR="00B21B47">
        <w:rPr>
          <w:rFonts w:hint="cs"/>
          <w:sz w:val="28"/>
          <w:szCs w:val="28"/>
          <w:rtl/>
        </w:rPr>
        <w:t>ال</w:t>
      </w:r>
      <w:r w:rsidR="00B21B47" w:rsidRPr="00B21B47">
        <w:rPr>
          <w:sz w:val="28"/>
          <w:szCs w:val="28"/>
          <w:rtl/>
        </w:rPr>
        <w:t>أمومة</w:t>
      </w:r>
      <w:r w:rsidRPr="0036283B">
        <w:rPr>
          <w:sz w:val="28"/>
          <w:szCs w:val="28"/>
          <w:lang w:bidi="ar-SY"/>
        </w:rPr>
        <w:br/>
      </w:r>
      <w:r w:rsidR="00647943">
        <w:rPr>
          <w:rFonts w:hint="cs"/>
          <w:sz w:val="28"/>
          <w:szCs w:val="28"/>
          <w:rtl/>
        </w:rPr>
        <w:t xml:space="preserve">- </w:t>
      </w:r>
      <w:r w:rsidRPr="0036283B">
        <w:rPr>
          <w:sz w:val="28"/>
          <w:szCs w:val="28"/>
          <w:rtl/>
        </w:rPr>
        <w:t>الهيمنة الرمزية: احتكرت صور وتماثيل الإناث المشهد الديني في مواقع عديدة بالشرق الأدنى وسوريا القديمة</w:t>
      </w:r>
      <w:r w:rsidRPr="0036283B">
        <w:rPr>
          <w:sz w:val="28"/>
          <w:szCs w:val="28"/>
          <w:lang w:bidi="ar-SY"/>
        </w:rPr>
        <w:t>.</w:t>
      </w:r>
      <w:r w:rsidRPr="0036283B">
        <w:rPr>
          <w:sz w:val="28"/>
          <w:szCs w:val="28"/>
          <w:lang w:bidi="ar-SY"/>
        </w:rPr>
        <w:br/>
      </w:r>
      <w:r w:rsidR="00647943">
        <w:rPr>
          <w:rFonts w:hint="cs"/>
          <w:sz w:val="28"/>
          <w:szCs w:val="28"/>
          <w:rtl/>
        </w:rPr>
        <w:t xml:space="preserve">- </w:t>
      </w:r>
      <w:r w:rsidRPr="0036283B">
        <w:rPr>
          <w:sz w:val="28"/>
          <w:szCs w:val="28"/>
          <w:rtl/>
        </w:rPr>
        <w:t xml:space="preserve">استمرارية الأساطير: امتد هذا الأثر لاحقاً ليظهر في شخصيات مثل </w:t>
      </w:r>
      <w:r w:rsidR="00D20E0A">
        <w:rPr>
          <w:rFonts w:hint="cs"/>
          <w:sz w:val="28"/>
          <w:szCs w:val="28"/>
          <w:rtl/>
        </w:rPr>
        <w:t>(</w:t>
      </w:r>
      <w:r w:rsidRPr="0036283B">
        <w:rPr>
          <w:sz w:val="28"/>
          <w:szCs w:val="28"/>
          <w:rtl/>
        </w:rPr>
        <w:t>عشتار وإنانا ونينحورساج</w:t>
      </w:r>
      <w:r w:rsidR="00D20E0A">
        <w:rPr>
          <w:rFonts w:hint="cs"/>
          <w:sz w:val="28"/>
          <w:szCs w:val="28"/>
          <w:rtl/>
        </w:rPr>
        <w:t>)</w:t>
      </w:r>
      <w:r w:rsidRPr="0036283B">
        <w:rPr>
          <w:sz w:val="28"/>
          <w:szCs w:val="28"/>
          <w:rtl/>
        </w:rPr>
        <w:t xml:space="preserve"> </w:t>
      </w:r>
      <w:r w:rsidR="00D20E0A">
        <w:rPr>
          <w:rFonts w:hint="cs"/>
          <w:sz w:val="28"/>
          <w:szCs w:val="28"/>
          <w:rtl/>
        </w:rPr>
        <w:t>كآلهات أو</w:t>
      </w:r>
      <w:r w:rsidR="00647943">
        <w:rPr>
          <w:rFonts w:hint="cs"/>
          <w:sz w:val="28"/>
          <w:szCs w:val="28"/>
          <w:rtl/>
        </w:rPr>
        <w:t xml:space="preserve"> </w:t>
      </w:r>
      <w:r w:rsidRPr="0036283B">
        <w:rPr>
          <w:sz w:val="28"/>
          <w:szCs w:val="28"/>
          <w:rtl/>
        </w:rPr>
        <w:t>كرب</w:t>
      </w:r>
      <w:r w:rsidR="00BB3F18">
        <w:rPr>
          <w:rFonts w:hint="cs"/>
          <w:sz w:val="28"/>
          <w:szCs w:val="28"/>
          <w:rtl/>
        </w:rPr>
        <w:t>َّ</w:t>
      </w:r>
      <w:r w:rsidRPr="0036283B">
        <w:rPr>
          <w:sz w:val="28"/>
          <w:szCs w:val="28"/>
          <w:rtl/>
        </w:rPr>
        <w:t>ات للخصب والحياة والموت</w:t>
      </w:r>
      <w:r w:rsidRPr="0036283B">
        <w:rPr>
          <w:sz w:val="28"/>
          <w:szCs w:val="28"/>
          <w:lang w:bidi="ar-SY"/>
        </w:rPr>
        <w:t xml:space="preserve">. </w:t>
      </w:r>
      <w:r w:rsidRPr="0036283B">
        <w:rPr>
          <w:sz w:val="28"/>
          <w:szCs w:val="28"/>
          <w:lang w:bidi="ar-SY"/>
        </w:rPr>
        <w:br/>
      </w:r>
      <w:r w:rsidR="00B21B47" w:rsidRPr="00B21B47">
        <w:rPr>
          <w:sz w:val="28"/>
          <w:szCs w:val="28"/>
          <w:rtl/>
        </w:rPr>
        <w:t xml:space="preserve">توصلت </w:t>
      </w:r>
      <w:r w:rsidR="00B21B47">
        <w:rPr>
          <w:rFonts w:hint="cs"/>
          <w:sz w:val="28"/>
          <w:szCs w:val="28"/>
          <w:rtl/>
        </w:rPr>
        <w:t xml:space="preserve">تماثيل (الربة أو الإلهة الام) </w:t>
      </w:r>
      <w:r w:rsidR="00B21B47" w:rsidRPr="00B21B47">
        <w:rPr>
          <w:sz w:val="28"/>
          <w:szCs w:val="28"/>
          <w:rtl/>
        </w:rPr>
        <w:t xml:space="preserve">إلى مجسمة الإلهة الأم في مناطق واسعة من الشرق الأوسط وأوروبا مع استقرار الإنسان وبداية الزراعة واعتماده على </w:t>
      </w:r>
      <w:r w:rsidR="00B21B47">
        <w:rPr>
          <w:rFonts w:hint="cs"/>
          <w:sz w:val="28"/>
          <w:szCs w:val="28"/>
          <w:rtl/>
        </w:rPr>
        <w:t>ال</w:t>
      </w:r>
      <w:r w:rsidR="00B21B47" w:rsidRPr="00B21B47">
        <w:rPr>
          <w:sz w:val="28"/>
          <w:szCs w:val="28"/>
          <w:rtl/>
        </w:rPr>
        <w:t>طبيعة المعطاء</w:t>
      </w:r>
      <w:r w:rsidR="00B21B47">
        <w:rPr>
          <w:rFonts w:hint="cs"/>
          <w:sz w:val="28"/>
          <w:szCs w:val="28"/>
          <w:rtl/>
          <w:lang w:bidi="ar-SY"/>
        </w:rPr>
        <w:t>ة .</w:t>
      </w:r>
      <w:r w:rsidR="00B21B47">
        <w:rPr>
          <w:rFonts w:hint="cs"/>
          <w:sz w:val="28"/>
          <w:szCs w:val="28"/>
          <w:rtl/>
        </w:rPr>
        <w:t xml:space="preserve"> </w:t>
      </w:r>
      <w:r w:rsidR="00647943">
        <w:rPr>
          <w:rFonts w:hint="cs"/>
          <w:sz w:val="28"/>
          <w:szCs w:val="28"/>
          <w:rtl/>
        </w:rPr>
        <w:t xml:space="preserve">لكن </w:t>
      </w:r>
      <w:r w:rsidRPr="0036283B">
        <w:rPr>
          <w:sz w:val="28"/>
          <w:szCs w:val="28"/>
          <w:rtl/>
        </w:rPr>
        <w:t>مع نشوء الرعي الموسع</w:t>
      </w:r>
      <w:r w:rsidR="00B21B47">
        <w:rPr>
          <w:rFonts w:hint="cs"/>
          <w:sz w:val="28"/>
          <w:szCs w:val="28"/>
          <w:rtl/>
        </w:rPr>
        <w:t xml:space="preserve"> والنزاع </w:t>
      </w:r>
      <w:r w:rsidRPr="0036283B">
        <w:rPr>
          <w:sz w:val="28"/>
          <w:szCs w:val="28"/>
          <w:rtl/>
        </w:rPr>
        <w:t>والصراع على الموارد، تراجع تدريجياً مركز الثقل الأمومي</w:t>
      </w:r>
      <w:r w:rsidRPr="0036283B">
        <w:rPr>
          <w:sz w:val="28"/>
          <w:szCs w:val="28"/>
          <w:lang w:bidi="ar-SY"/>
        </w:rPr>
        <w:t>.</w:t>
      </w:r>
      <w:r w:rsidR="00647943" w:rsidRPr="00647943">
        <w:rPr>
          <w:sz w:val="28"/>
          <w:szCs w:val="28"/>
          <w:rtl/>
        </w:rPr>
        <w:t xml:space="preserve"> </w:t>
      </w:r>
      <w:r w:rsidR="00647943">
        <w:rPr>
          <w:rFonts w:hint="cs"/>
          <w:sz w:val="28"/>
          <w:szCs w:val="28"/>
          <w:rtl/>
        </w:rPr>
        <w:t xml:space="preserve">وبدأ </w:t>
      </w:r>
      <w:r w:rsidR="00647943" w:rsidRPr="0036283B">
        <w:rPr>
          <w:sz w:val="28"/>
          <w:szCs w:val="28"/>
          <w:rtl/>
        </w:rPr>
        <w:t>الانتقال إلى المجتمعات الأبوي</w:t>
      </w:r>
      <w:r w:rsidR="00647943">
        <w:rPr>
          <w:rFonts w:hint="cs"/>
          <w:sz w:val="28"/>
          <w:szCs w:val="28"/>
          <w:rtl/>
        </w:rPr>
        <w:t>ة و</w:t>
      </w:r>
      <w:r w:rsidRPr="0036283B">
        <w:rPr>
          <w:sz w:val="28"/>
          <w:szCs w:val="28"/>
          <w:rtl/>
        </w:rPr>
        <w:t>هيمنت تدريجياً السلطة والأنظمة الأبوية وانعكس ذلك في تحول الأساطير والدين لصالح الآلهة الذكور</w:t>
      </w:r>
      <w:r w:rsidR="00647943">
        <w:rPr>
          <w:rFonts w:hint="cs"/>
          <w:sz w:val="28"/>
          <w:szCs w:val="28"/>
          <w:rtl/>
          <w:lang w:bidi="ar-SY"/>
        </w:rPr>
        <w:t>.</w:t>
      </w:r>
      <w:r w:rsidRPr="0036283B">
        <w:rPr>
          <w:sz w:val="28"/>
          <w:szCs w:val="28"/>
          <w:lang w:bidi="ar-SY"/>
        </w:rPr>
        <w:br/>
      </w:r>
      <w:r w:rsidRPr="0036283B">
        <w:rPr>
          <w:sz w:val="28"/>
          <w:szCs w:val="28"/>
          <w:rtl/>
        </w:rPr>
        <w:t>كان اليونان</w:t>
      </w:r>
      <w:r w:rsidR="0053010C">
        <w:rPr>
          <w:rFonts w:hint="cs"/>
          <w:sz w:val="28"/>
          <w:szCs w:val="28"/>
          <w:rtl/>
        </w:rPr>
        <w:t>يون</w:t>
      </w:r>
      <w:r w:rsidRPr="0036283B">
        <w:rPr>
          <w:sz w:val="28"/>
          <w:szCs w:val="28"/>
          <w:rtl/>
        </w:rPr>
        <w:t xml:space="preserve"> يعتبرون من أرق الأمم القديمة حضارة وأكثرها </w:t>
      </w:r>
      <w:r w:rsidR="00647943">
        <w:rPr>
          <w:rFonts w:hint="cs"/>
          <w:sz w:val="28"/>
          <w:szCs w:val="28"/>
          <w:rtl/>
        </w:rPr>
        <w:t>ت</w:t>
      </w:r>
      <w:r w:rsidRPr="0036283B">
        <w:rPr>
          <w:sz w:val="28"/>
          <w:szCs w:val="28"/>
          <w:rtl/>
        </w:rPr>
        <w:t>مدنا, فإذا أمعنا النظر في عصرهم الأول وجدنا فيه أن حالة المرأة كان بغاية من الانحطاط في جميع مجالات حياتها فلم يكن لها في ذلك المجتمع منزلة أو مقامة كريم</w:t>
      </w:r>
      <w:r w:rsidR="00647943">
        <w:rPr>
          <w:rFonts w:hint="cs"/>
          <w:sz w:val="28"/>
          <w:szCs w:val="28"/>
          <w:rtl/>
        </w:rPr>
        <w:t xml:space="preserve">ة </w:t>
      </w:r>
      <w:r w:rsidRPr="0036283B">
        <w:rPr>
          <w:sz w:val="28"/>
          <w:szCs w:val="28"/>
          <w:rtl/>
        </w:rPr>
        <w:t>. بل كان يعتقد أن المرأة هي السبب في جميع ألام الإنسان و مصابه,و أنها كانت في القاع في الدرك الأسفل من المكانة. فكانت عل</w:t>
      </w:r>
      <w:r w:rsidR="0053010C">
        <w:rPr>
          <w:rFonts w:hint="cs"/>
          <w:sz w:val="28"/>
          <w:szCs w:val="28"/>
          <w:rtl/>
        </w:rPr>
        <w:t>ى</w:t>
      </w:r>
      <w:r w:rsidRPr="0036283B">
        <w:rPr>
          <w:sz w:val="28"/>
          <w:szCs w:val="28"/>
          <w:rtl/>
        </w:rPr>
        <w:t xml:space="preserve"> هذا في غاية من المهانة والذل و إهدار الكرامة, لدرجة أنهم كانوا لا يجالسونها علي مائدة الطعام,و بالأخص,إذا كان </w:t>
      </w:r>
      <w:r w:rsidRPr="0036283B">
        <w:rPr>
          <w:sz w:val="28"/>
          <w:szCs w:val="28"/>
          <w:rtl/>
        </w:rPr>
        <w:lastRenderedPageBreak/>
        <w:t>عندهم ضيوف غرباء,فشانها شان العبيد و الخدم</w:t>
      </w:r>
      <w:r w:rsidRPr="0036283B">
        <w:rPr>
          <w:sz w:val="28"/>
          <w:szCs w:val="28"/>
          <w:lang w:bidi="ar-SY"/>
        </w:rPr>
        <w:t>...</w:t>
      </w:r>
      <w:r w:rsidRPr="0036283B">
        <w:rPr>
          <w:sz w:val="28"/>
          <w:szCs w:val="28"/>
          <w:lang w:bidi="ar-SY"/>
        </w:rPr>
        <w:br/>
      </w:r>
      <w:r w:rsidRPr="0036283B">
        <w:rPr>
          <w:sz w:val="28"/>
          <w:szCs w:val="28"/>
          <w:rtl/>
        </w:rPr>
        <w:t>أما في عصر الرومانيين وهم الذين بلغوا ذروة المجد و الرقي المزعوم أيضا بعد اليونان,و في هده الأمة أيضا نلاحظ أن القوانين و الأنظمة تميل إلي ظلم و حرمان و اضطهاد المرأة,و كان من شعارهم فيما يتعلق بالمرأة(أن قيدها لا ينزع,و نيرها لا يخلع), و كان للرجل في مجتمعهم حقوقا كاملة عل</w:t>
      </w:r>
      <w:r w:rsidR="00B0548B">
        <w:rPr>
          <w:rFonts w:hint="cs"/>
          <w:sz w:val="28"/>
          <w:szCs w:val="28"/>
          <w:rtl/>
        </w:rPr>
        <w:t>ى</w:t>
      </w:r>
      <w:r w:rsidRPr="0036283B">
        <w:rPr>
          <w:sz w:val="28"/>
          <w:szCs w:val="28"/>
          <w:rtl/>
        </w:rPr>
        <w:t xml:space="preserve"> أهله. مثل حقوق الملك عل</w:t>
      </w:r>
      <w:r w:rsidR="00B0548B">
        <w:rPr>
          <w:rFonts w:hint="cs"/>
          <w:sz w:val="28"/>
          <w:szCs w:val="28"/>
          <w:rtl/>
        </w:rPr>
        <w:t>ى</w:t>
      </w:r>
      <w:r w:rsidRPr="0036283B">
        <w:rPr>
          <w:sz w:val="28"/>
          <w:szCs w:val="28"/>
          <w:rtl/>
        </w:rPr>
        <w:t xml:space="preserve"> رعيته,فهو يتصرف بزوجته عل</w:t>
      </w:r>
      <w:r w:rsidR="00B0548B">
        <w:rPr>
          <w:rFonts w:hint="cs"/>
          <w:sz w:val="28"/>
          <w:szCs w:val="28"/>
          <w:rtl/>
        </w:rPr>
        <w:t>ى</w:t>
      </w:r>
      <w:r w:rsidRPr="0036283B">
        <w:rPr>
          <w:sz w:val="28"/>
          <w:szCs w:val="28"/>
          <w:rtl/>
        </w:rPr>
        <w:t xml:space="preserve"> هواه,</w:t>
      </w:r>
      <w:r w:rsidR="00B0548B">
        <w:rPr>
          <w:rFonts w:hint="cs"/>
          <w:sz w:val="28"/>
          <w:szCs w:val="28"/>
          <w:rtl/>
        </w:rPr>
        <w:t xml:space="preserve"> </w:t>
      </w:r>
      <w:r w:rsidRPr="0036283B">
        <w:rPr>
          <w:sz w:val="28"/>
          <w:szCs w:val="28"/>
          <w:rtl/>
        </w:rPr>
        <w:t>بل بلغ من سلطته في هذا الشأن أن كان يجوز له حتى قتل زوجته في بعض الأحيان</w:t>
      </w:r>
      <w:r w:rsidRPr="0036283B">
        <w:rPr>
          <w:sz w:val="28"/>
          <w:szCs w:val="28"/>
          <w:lang w:bidi="ar-SY"/>
        </w:rPr>
        <w:t xml:space="preserve"> !!!..</w:t>
      </w:r>
      <w:r w:rsidRPr="0036283B">
        <w:rPr>
          <w:sz w:val="28"/>
          <w:szCs w:val="28"/>
          <w:lang w:bidi="ar-SY"/>
        </w:rPr>
        <w:br/>
      </w:r>
      <w:r w:rsidRPr="0036283B">
        <w:rPr>
          <w:sz w:val="28"/>
          <w:szCs w:val="28"/>
          <w:rtl/>
        </w:rPr>
        <w:t xml:space="preserve">وفي العصر الجاهلي قبل الإسلام </w:t>
      </w:r>
      <w:r w:rsidR="00B0548B">
        <w:rPr>
          <w:rFonts w:hint="cs"/>
          <w:sz w:val="28"/>
          <w:szCs w:val="28"/>
          <w:rtl/>
        </w:rPr>
        <w:t>,</w:t>
      </w:r>
      <w:r w:rsidRPr="0036283B">
        <w:rPr>
          <w:sz w:val="28"/>
          <w:szCs w:val="28"/>
          <w:rtl/>
        </w:rPr>
        <w:t xml:space="preserve"> فإن المرأة كانت في حالة مزرية للغاية حتى وصلت إلي مستوي من الانحطاط و الضعف و الإهانة قد لا يصل بها إلي مرتبة الإنسانية</w:t>
      </w:r>
      <w:r w:rsidR="00B0548B">
        <w:rPr>
          <w:rFonts w:hint="cs"/>
          <w:sz w:val="28"/>
          <w:szCs w:val="28"/>
          <w:rtl/>
        </w:rPr>
        <w:t xml:space="preserve"> </w:t>
      </w:r>
      <w:r w:rsidRPr="0036283B">
        <w:rPr>
          <w:sz w:val="28"/>
          <w:szCs w:val="28"/>
          <w:rtl/>
        </w:rPr>
        <w:t>,</w:t>
      </w:r>
      <w:r w:rsidR="00B0548B">
        <w:rPr>
          <w:rFonts w:hint="cs"/>
          <w:sz w:val="28"/>
          <w:szCs w:val="28"/>
          <w:rtl/>
        </w:rPr>
        <w:t xml:space="preserve"> </w:t>
      </w:r>
      <w:r w:rsidRPr="0036283B">
        <w:rPr>
          <w:sz w:val="28"/>
          <w:szCs w:val="28"/>
          <w:rtl/>
        </w:rPr>
        <w:t>فهي معدومة الحقوق حتى من إبداء الرأي في أي شان من شؤون حياتها,فلا ارث ما دامت أنثى لأن العادة عندهم</w:t>
      </w:r>
      <w:r w:rsidR="00647943">
        <w:rPr>
          <w:rFonts w:hint="cs"/>
          <w:sz w:val="28"/>
          <w:szCs w:val="28"/>
          <w:rtl/>
        </w:rPr>
        <w:t xml:space="preserve"> </w:t>
      </w:r>
      <w:r w:rsidRPr="0036283B">
        <w:rPr>
          <w:sz w:val="28"/>
          <w:szCs w:val="28"/>
          <w:rtl/>
        </w:rPr>
        <w:t>(لا يرث إلا من يحمل السيف و يحمي البيضة)</w:t>
      </w:r>
      <w:r w:rsidR="00722500">
        <w:rPr>
          <w:rFonts w:hint="cs"/>
          <w:sz w:val="28"/>
          <w:szCs w:val="28"/>
          <w:rtl/>
        </w:rPr>
        <w:t xml:space="preserve"> أي حرمان النساء والاطفال الصغار من الميراث </w:t>
      </w:r>
      <w:r w:rsidRPr="0036283B">
        <w:rPr>
          <w:sz w:val="28"/>
          <w:szCs w:val="28"/>
          <w:rtl/>
        </w:rPr>
        <w:t xml:space="preserve">,و لا حق </w:t>
      </w:r>
      <w:r w:rsidR="00722500">
        <w:rPr>
          <w:rFonts w:hint="cs"/>
          <w:sz w:val="28"/>
          <w:szCs w:val="28"/>
          <w:rtl/>
        </w:rPr>
        <w:t xml:space="preserve">للمرأة </w:t>
      </w:r>
      <w:r w:rsidRPr="0036283B">
        <w:rPr>
          <w:sz w:val="28"/>
          <w:szCs w:val="28"/>
          <w:rtl/>
        </w:rPr>
        <w:t xml:space="preserve"> في الاعتراض أو المشورة بشان زواجها فالأمر إلى وليها, حتى أن الولد يمنع أرملة أبيه الزواج حتى تعطيه جميع ما أخذت منه.</w:t>
      </w:r>
      <w:r w:rsidR="00B0548B">
        <w:rPr>
          <w:rFonts w:hint="cs"/>
          <w:sz w:val="28"/>
          <w:szCs w:val="28"/>
          <w:rtl/>
        </w:rPr>
        <w:t xml:space="preserve"> </w:t>
      </w:r>
      <w:r w:rsidRPr="0036283B">
        <w:rPr>
          <w:sz w:val="28"/>
          <w:szCs w:val="28"/>
          <w:rtl/>
        </w:rPr>
        <w:t>هذا إن لم يضع عليها ثوبه قائلا, ورثتها كما ورثت مال أبي, وله أن يتزوجها بغير مهر أو يزوجها لغيره ويتسلم هو مهرها</w:t>
      </w:r>
      <w:r w:rsidR="00722500">
        <w:rPr>
          <w:rFonts w:hint="cs"/>
          <w:sz w:val="28"/>
          <w:szCs w:val="28"/>
          <w:rtl/>
        </w:rPr>
        <w:t xml:space="preserve"> وهي كالسلعة تباع وتشرى</w:t>
      </w:r>
      <w:r w:rsidRPr="0036283B">
        <w:rPr>
          <w:sz w:val="28"/>
          <w:szCs w:val="28"/>
          <w:rtl/>
        </w:rPr>
        <w:t xml:space="preserve">. </w:t>
      </w:r>
    </w:p>
    <w:p w14:paraId="281A51DB" w14:textId="7B6DCF61" w:rsidR="00E853D1" w:rsidRDefault="00722500" w:rsidP="00722500">
      <w:pPr>
        <w:bidi/>
        <w:rPr>
          <w:sz w:val="28"/>
          <w:szCs w:val="28"/>
          <w:rtl/>
          <w:lang w:bidi="ar-SY"/>
        </w:rPr>
      </w:pPr>
      <w:r>
        <w:rPr>
          <w:rFonts w:hint="cs"/>
          <w:sz w:val="28"/>
          <w:szCs w:val="28"/>
          <w:rtl/>
        </w:rPr>
        <w:t xml:space="preserve">وأيضا وجدنا </w:t>
      </w:r>
      <w:r w:rsidR="0036283B" w:rsidRPr="0036283B">
        <w:rPr>
          <w:sz w:val="28"/>
          <w:szCs w:val="28"/>
          <w:rtl/>
        </w:rPr>
        <w:t xml:space="preserve">إن حقوق المرأة في الحضارة الإسلامية </w:t>
      </w:r>
      <w:r>
        <w:rPr>
          <w:rFonts w:hint="cs"/>
          <w:sz w:val="28"/>
          <w:szCs w:val="28"/>
          <w:rtl/>
        </w:rPr>
        <w:t xml:space="preserve">جاءت مكملة لما سبقها مع بعض التعديل بالميراث وحقوقها </w:t>
      </w:r>
      <w:r w:rsidR="0036283B" w:rsidRPr="0036283B">
        <w:rPr>
          <w:sz w:val="28"/>
          <w:szCs w:val="28"/>
          <w:rtl/>
        </w:rPr>
        <w:t>لا تتغير ولاتسقط</w:t>
      </w:r>
      <w:r>
        <w:rPr>
          <w:rFonts w:hint="cs"/>
          <w:sz w:val="28"/>
          <w:szCs w:val="28"/>
          <w:rtl/>
        </w:rPr>
        <w:t xml:space="preserve"> </w:t>
      </w:r>
      <w:r w:rsidR="0036283B" w:rsidRPr="0036283B">
        <w:rPr>
          <w:sz w:val="28"/>
          <w:szCs w:val="28"/>
          <w:rtl/>
        </w:rPr>
        <w:t xml:space="preserve"> بتبدل الزمان أوالمكان أو </w:t>
      </w:r>
      <w:r>
        <w:rPr>
          <w:rFonts w:hint="cs"/>
          <w:sz w:val="28"/>
          <w:szCs w:val="28"/>
          <w:rtl/>
        </w:rPr>
        <w:t>ا</w:t>
      </w:r>
      <w:r w:rsidR="0036283B" w:rsidRPr="0036283B">
        <w:rPr>
          <w:sz w:val="28"/>
          <w:szCs w:val="28"/>
          <w:rtl/>
        </w:rPr>
        <w:t xml:space="preserve">لأحوال أو الظروف أو مهما رغب الراغبون أو كره الكارهون, لان حقوق المرأة في </w:t>
      </w:r>
      <w:r>
        <w:rPr>
          <w:rFonts w:hint="cs"/>
          <w:sz w:val="28"/>
          <w:szCs w:val="28"/>
          <w:rtl/>
        </w:rPr>
        <w:t>ا</w:t>
      </w:r>
      <w:r w:rsidR="0036283B" w:rsidRPr="0036283B">
        <w:rPr>
          <w:sz w:val="28"/>
          <w:szCs w:val="28"/>
          <w:rtl/>
        </w:rPr>
        <w:t xml:space="preserve">لإسلام وما جاء في الشريعة الإسلامية إنما هو تقرير وتشريع الهي أوجبه الله لها مند اللحظة التي خلقها الله تعالى من </w:t>
      </w:r>
      <w:r>
        <w:rPr>
          <w:rFonts w:hint="cs"/>
          <w:sz w:val="28"/>
          <w:szCs w:val="28"/>
          <w:rtl/>
        </w:rPr>
        <w:t>ضلع</w:t>
      </w:r>
      <w:r w:rsidR="0036283B" w:rsidRPr="0036283B">
        <w:rPr>
          <w:sz w:val="28"/>
          <w:szCs w:val="28"/>
          <w:rtl/>
        </w:rPr>
        <w:t xml:space="preserve"> أدم,</w:t>
      </w:r>
      <w:r>
        <w:rPr>
          <w:rFonts w:hint="cs"/>
          <w:sz w:val="28"/>
          <w:szCs w:val="28"/>
          <w:rtl/>
        </w:rPr>
        <w:t xml:space="preserve"> </w:t>
      </w:r>
      <w:r w:rsidR="0036283B" w:rsidRPr="0036283B">
        <w:rPr>
          <w:sz w:val="28"/>
          <w:szCs w:val="28"/>
          <w:rtl/>
        </w:rPr>
        <w:t xml:space="preserve">لذلك فهي </w:t>
      </w:r>
      <w:r w:rsidR="00000398">
        <w:rPr>
          <w:rFonts w:hint="cs"/>
          <w:sz w:val="28"/>
          <w:szCs w:val="28"/>
          <w:rtl/>
        </w:rPr>
        <w:t>لا</w:t>
      </w:r>
      <w:r>
        <w:rPr>
          <w:rFonts w:hint="cs"/>
          <w:sz w:val="28"/>
          <w:szCs w:val="28"/>
          <w:rtl/>
        </w:rPr>
        <w:t>تتبدل</w:t>
      </w:r>
      <w:r w:rsidR="0036283B" w:rsidRPr="0036283B">
        <w:rPr>
          <w:sz w:val="28"/>
          <w:szCs w:val="28"/>
          <w:rtl/>
        </w:rPr>
        <w:t xml:space="preserve"> لآي سبب كان فهي حقوق ثابتة لا يملك احد أن </w:t>
      </w:r>
      <w:r>
        <w:rPr>
          <w:rFonts w:hint="cs"/>
          <w:sz w:val="28"/>
          <w:szCs w:val="28"/>
          <w:rtl/>
        </w:rPr>
        <w:t>ينتقص منها وسنفرد لها فصلا بالبحث .</w:t>
      </w:r>
      <w:r w:rsidR="0036283B" w:rsidRPr="0036283B">
        <w:rPr>
          <w:sz w:val="28"/>
          <w:szCs w:val="28"/>
          <w:lang w:bidi="ar-SY"/>
        </w:rPr>
        <w:br/>
      </w:r>
      <w:r>
        <w:rPr>
          <w:rFonts w:hint="cs"/>
          <w:sz w:val="28"/>
          <w:szCs w:val="28"/>
          <w:rtl/>
        </w:rPr>
        <w:lastRenderedPageBreak/>
        <w:t>أما</w:t>
      </w:r>
      <w:r w:rsidR="0036283B" w:rsidRPr="0036283B">
        <w:rPr>
          <w:sz w:val="28"/>
          <w:szCs w:val="28"/>
          <w:rtl/>
        </w:rPr>
        <w:t xml:space="preserve"> المرأة في بلدان الغرب التي توصف بأنها (بلدان حرية وديمقراطية) ظلت طبقا للقانون الإنجليزي العام </w:t>
      </w:r>
      <w:r>
        <w:rPr>
          <w:rFonts w:hint="cs"/>
          <w:sz w:val="28"/>
          <w:szCs w:val="28"/>
          <w:rtl/>
        </w:rPr>
        <w:t xml:space="preserve"> </w:t>
      </w:r>
      <w:r w:rsidR="0036283B" w:rsidRPr="0036283B">
        <w:rPr>
          <w:sz w:val="28"/>
          <w:szCs w:val="28"/>
          <w:rtl/>
        </w:rPr>
        <w:t xml:space="preserve">حتى </w:t>
      </w:r>
      <w:r w:rsidR="00E853D1">
        <w:rPr>
          <w:rFonts w:hint="cs"/>
          <w:sz w:val="28"/>
          <w:szCs w:val="28"/>
          <w:rtl/>
        </w:rPr>
        <w:t xml:space="preserve">أواخر القرن التاسع عشر </w:t>
      </w:r>
      <w:r w:rsidR="0036283B" w:rsidRPr="0036283B">
        <w:rPr>
          <w:sz w:val="28"/>
          <w:szCs w:val="28"/>
          <w:rtl/>
        </w:rPr>
        <w:t xml:space="preserve">تقريبا غير معدودة من الأشخاص </w:t>
      </w:r>
      <w:r w:rsidR="00B0548B">
        <w:rPr>
          <w:rFonts w:hint="cs"/>
          <w:sz w:val="28"/>
          <w:szCs w:val="28"/>
          <w:rtl/>
        </w:rPr>
        <w:t>أ</w:t>
      </w:r>
      <w:r w:rsidR="0036283B" w:rsidRPr="0036283B">
        <w:rPr>
          <w:sz w:val="28"/>
          <w:szCs w:val="28"/>
          <w:rtl/>
        </w:rPr>
        <w:t>و المواطنين الذين اصطلح القانون على تسميتهم بهذا الاسم لذلك لم يكن لها حقوق شخصية ، ولا حق في الأموال التي تكسبها ،ولا حق التملك ،حتى الملابس</w:t>
      </w:r>
      <w:r w:rsidR="0036283B" w:rsidRPr="0036283B">
        <w:rPr>
          <w:sz w:val="28"/>
          <w:szCs w:val="28"/>
          <w:lang w:bidi="ar-SY"/>
        </w:rPr>
        <w:t>.</w:t>
      </w:r>
      <w:r w:rsidR="00E853D1">
        <w:rPr>
          <w:rFonts w:hint="cs"/>
          <w:sz w:val="28"/>
          <w:szCs w:val="28"/>
          <w:rtl/>
          <w:lang w:bidi="ar-SY"/>
        </w:rPr>
        <w:t xml:space="preserve"> حتى بدأت ف</w:t>
      </w:r>
      <w:r w:rsidR="00B0548B">
        <w:rPr>
          <w:rFonts w:hint="cs"/>
          <w:sz w:val="28"/>
          <w:szCs w:val="28"/>
          <w:rtl/>
          <w:lang w:bidi="ar-SY"/>
        </w:rPr>
        <w:t>ن</w:t>
      </w:r>
      <w:r w:rsidR="00E853D1">
        <w:rPr>
          <w:rFonts w:hint="cs"/>
          <w:sz w:val="28"/>
          <w:szCs w:val="28"/>
          <w:rtl/>
          <w:lang w:bidi="ar-SY"/>
        </w:rPr>
        <w:t>لند</w:t>
      </w:r>
      <w:r w:rsidR="00B0548B">
        <w:rPr>
          <w:rFonts w:hint="cs"/>
          <w:sz w:val="28"/>
          <w:szCs w:val="28"/>
          <w:rtl/>
          <w:lang w:bidi="ar-SY"/>
        </w:rPr>
        <w:t>ا</w:t>
      </w:r>
      <w:r w:rsidR="00E853D1">
        <w:rPr>
          <w:rFonts w:hint="cs"/>
          <w:sz w:val="28"/>
          <w:szCs w:val="28"/>
          <w:rtl/>
          <w:lang w:bidi="ar-SY"/>
        </w:rPr>
        <w:t xml:space="preserve"> إنتفاضة حقيقية لتحصيل حقوق المرأة وسنأتي على كل مرحلة بالتفصيل مع ذكر الجوانب السلبية والإيجابية لكل موروث </w:t>
      </w:r>
      <w:r w:rsidR="00000398">
        <w:rPr>
          <w:rFonts w:hint="cs"/>
          <w:sz w:val="28"/>
          <w:szCs w:val="28"/>
          <w:rtl/>
          <w:lang w:bidi="ar-SY"/>
        </w:rPr>
        <w:t>.</w:t>
      </w:r>
    </w:p>
    <w:p w14:paraId="5EF6ED19" w14:textId="77777777" w:rsidR="00000398" w:rsidRDefault="00000398" w:rsidP="00000398">
      <w:pPr>
        <w:bidi/>
        <w:rPr>
          <w:sz w:val="28"/>
          <w:szCs w:val="28"/>
          <w:rtl/>
          <w:lang w:bidi="ar-SY"/>
        </w:rPr>
      </w:pPr>
    </w:p>
    <w:p w14:paraId="63CF43E8" w14:textId="4BBA9BED" w:rsidR="00A94CE7" w:rsidRDefault="00A94CE7" w:rsidP="00A94CE7">
      <w:pPr>
        <w:bidi/>
        <w:jc w:val="center"/>
        <w:rPr>
          <w:sz w:val="28"/>
          <w:szCs w:val="28"/>
          <w:rtl/>
          <w:lang w:bidi="ar-SY"/>
        </w:rPr>
      </w:pPr>
      <w:r w:rsidRPr="00A94CE7">
        <w:rPr>
          <w:rFonts w:hint="cs"/>
          <w:b/>
          <w:bCs/>
          <w:sz w:val="28"/>
          <w:szCs w:val="28"/>
          <w:rtl/>
          <w:lang w:bidi="ar-SY"/>
        </w:rPr>
        <w:t>تعريف لبعض الآلهة الإناث التي دلت عليها النقوش القديمة</w:t>
      </w:r>
      <w:r>
        <w:rPr>
          <w:rFonts w:hint="cs"/>
          <w:sz w:val="28"/>
          <w:szCs w:val="28"/>
          <w:rtl/>
          <w:lang w:bidi="ar-SY"/>
        </w:rPr>
        <w:t xml:space="preserve"> </w:t>
      </w:r>
      <w:r w:rsidR="00C528A6">
        <w:rPr>
          <w:rFonts w:hint="cs"/>
          <w:sz w:val="28"/>
          <w:szCs w:val="28"/>
          <w:rtl/>
          <w:lang w:bidi="ar-SY"/>
        </w:rPr>
        <w:t>:</w:t>
      </w:r>
    </w:p>
    <w:p w14:paraId="4C8C306A" w14:textId="6476B4AD" w:rsidR="00A94CE7" w:rsidRPr="00A94CE7" w:rsidRDefault="00A94CE7" w:rsidP="00A94CE7">
      <w:pPr>
        <w:bidi/>
        <w:rPr>
          <w:b/>
          <w:bCs/>
          <w:sz w:val="28"/>
          <w:szCs w:val="28"/>
          <w:rtl/>
          <w:lang w:bidi="ar-SY"/>
        </w:rPr>
      </w:pPr>
      <w:r w:rsidRPr="00A94CE7">
        <w:rPr>
          <w:rFonts w:hint="cs"/>
          <w:b/>
          <w:bCs/>
          <w:sz w:val="28"/>
          <w:szCs w:val="28"/>
          <w:rtl/>
          <w:lang w:bidi="ar-SY"/>
        </w:rPr>
        <w:t>الآلهة نامو</w:t>
      </w:r>
      <w:r>
        <w:rPr>
          <w:rFonts w:hint="cs"/>
          <w:b/>
          <w:bCs/>
          <w:sz w:val="28"/>
          <w:szCs w:val="28"/>
          <w:rtl/>
          <w:lang w:bidi="ar-SY"/>
        </w:rPr>
        <w:t xml:space="preserve"> :</w:t>
      </w:r>
    </w:p>
    <w:p w14:paraId="6907AEBC" w14:textId="4BD78F6B" w:rsidR="00A94CE7" w:rsidRPr="00A94CE7" w:rsidRDefault="00A94CE7" w:rsidP="00A94CE7">
      <w:pPr>
        <w:bidi/>
        <w:rPr>
          <w:sz w:val="28"/>
          <w:szCs w:val="28"/>
          <w:lang w:bidi="ar-SY"/>
        </w:rPr>
      </w:pPr>
      <w:r w:rsidRPr="00A94CE7">
        <w:rPr>
          <w:sz w:val="28"/>
          <w:szCs w:val="28"/>
          <w:rtl/>
        </w:rPr>
        <w:t xml:space="preserve">هي إلهة بحر أزلية في </w:t>
      </w:r>
      <w:r w:rsidRPr="00A94CE7">
        <w:rPr>
          <w:color w:val="000000" w:themeColor="text1"/>
          <w:sz w:val="28"/>
          <w:szCs w:val="28"/>
          <w:rtl/>
        </w:rPr>
        <w:t xml:space="preserve">أساطير </w:t>
      </w:r>
      <w:hyperlink r:id="rId8" w:tgtFrame="_blank" w:history="1">
        <w:r w:rsidRPr="00A94CE7">
          <w:rPr>
            <w:rStyle w:val="Hyperlink"/>
            <w:color w:val="000000" w:themeColor="text1"/>
            <w:sz w:val="28"/>
            <w:szCs w:val="28"/>
            <w:u w:val="none"/>
            <w:rtl/>
          </w:rPr>
          <w:t>السومريين</w:t>
        </w:r>
      </w:hyperlink>
      <w:r w:rsidRPr="00A94CE7">
        <w:rPr>
          <w:sz w:val="28"/>
          <w:szCs w:val="28"/>
          <w:lang w:bidi="ar-SY"/>
        </w:rPr>
        <w:t xml:space="preserve"> </w:t>
      </w:r>
      <w:r w:rsidRPr="00A94CE7">
        <w:rPr>
          <w:sz w:val="28"/>
          <w:szCs w:val="28"/>
          <w:rtl/>
        </w:rPr>
        <w:t>، وهي كونها أم الآلهة والخالق الأول للسماء والأرض والبشرية</w:t>
      </w:r>
      <w:r>
        <w:rPr>
          <w:rFonts w:hint="cs"/>
          <w:sz w:val="28"/>
          <w:szCs w:val="28"/>
          <w:rtl/>
          <w:lang w:bidi="ar-SY"/>
        </w:rPr>
        <w:t xml:space="preserve">. وهي </w:t>
      </w:r>
      <w:r w:rsidRPr="00A94CE7">
        <w:rPr>
          <w:sz w:val="28"/>
          <w:szCs w:val="28"/>
          <w:rtl/>
        </w:rPr>
        <w:t>إلهة بلاد الرافدين البدائية التي تجسد مياه البحر</w:t>
      </w:r>
      <w:r>
        <w:rPr>
          <w:rFonts w:hint="cs"/>
          <w:sz w:val="28"/>
          <w:szCs w:val="28"/>
          <w:rtl/>
        </w:rPr>
        <w:t xml:space="preserve">الازلي </w:t>
      </w:r>
      <w:r w:rsidRPr="00A94CE7">
        <w:rPr>
          <w:sz w:val="28"/>
          <w:szCs w:val="28"/>
          <w:rtl/>
        </w:rPr>
        <w:t xml:space="preserve"> والبيئات الأولى</w:t>
      </w:r>
      <w:r w:rsidRPr="00A94CE7">
        <w:rPr>
          <w:sz w:val="28"/>
          <w:szCs w:val="28"/>
          <w:lang w:bidi="ar-SY"/>
        </w:rPr>
        <w:t>.</w:t>
      </w:r>
      <w:r>
        <w:rPr>
          <w:rFonts w:hint="cs"/>
          <w:sz w:val="28"/>
          <w:szCs w:val="28"/>
          <w:rtl/>
          <w:lang w:bidi="ar-SY"/>
        </w:rPr>
        <w:t xml:space="preserve"> وهي </w:t>
      </w:r>
      <w:r w:rsidRPr="00A94CE7">
        <w:rPr>
          <w:sz w:val="28"/>
          <w:szCs w:val="28"/>
          <w:rtl/>
        </w:rPr>
        <w:t xml:space="preserve">والدة الآلهة الأولى مثل </w:t>
      </w:r>
      <w:r w:rsidR="00B0548B">
        <w:rPr>
          <w:rFonts w:hint="cs"/>
          <w:sz w:val="28"/>
          <w:szCs w:val="28"/>
          <w:rtl/>
        </w:rPr>
        <w:t>(</w:t>
      </w:r>
      <w:r w:rsidRPr="00A94CE7">
        <w:rPr>
          <w:sz w:val="28"/>
          <w:szCs w:val="28"/>
          <w:rtl/>
        </w:rPr>
        <w:t>آن</w:t>
      </w:r>
      <w:r w:rsidR="00B0548B">
        <w:rPr>
          <w:rFonts w:hint="cs"/>
          <w:sz w:val="28"/>
          <w:szCs w:val="28"/>
          <w:rtl/>
        </w:rPr>
        <w:t>)</w:t>
      </w:r>
      <w:r w:rsidRPr="00A94CE7">
        <w:rPr>
          <w:sz w:val="28"/>
          <w:szCs w:val="28"/>
          <w:rtl/>
        </w:rPr>
        <w:t xml:space="preserve"> إله السماء و</w:t>
      </w:r>
      <w:r w:rsidR="00B0548B">
        <w:rPr>
          <w:rFonts w:hint="cs"/>
          <w:sz w:val="28"/>
          <w:szCs w:val="28"/>
          <w:rtl/>
        </w:rPr>
        <w:t>(</w:t>
      </w:r>
      <w:r w:rsidRPr="00A94CE7">
        <w:rPr>
          <w:sz w:val="28"/>
          <w:szCs w:val="28"/>
          <w:rtl/>
        </w:rPr>
        <w:t>كي</w:t>
      </w:r>
      <w:r w:rsidR="00B0548B">
        <w:rPr>
          <w:rFonts w:hint="cs"/>
          <w:sz w:val="28"/>
          <w:szCs w:val="28"/>
          <w:rtl/>
        </w:rPr>
        <w:t>)</w:t>
      </w:r>
      <w:r w:rsidRPr="00A94CE7">
        <w:rPr>
          <w:sz w:val="28"/>
          <w:szCs w:val="28"/>
          <w:rtl/>
        </w:rPr>
        <w:t xml:space="preserve"> إلهة الأرض، ووالدة الإله </w:t>
      </w:r>
      <w:r w:rsidR="00B0548B">
        <w:rPr>
          <w:rFonts w:hint="cs"/>
          <w:sz w:val="28"/>
          <w:szCs w:val="28"/>
          <w:rtl/>
        </w:rPr>
        <w:t>(</w:t>
      </w:r>
      <w:r w:rsidRPr="00A94CE7">
        <w:rPr>
          <w:sz w:val="28"/>
          <w:szCs w:val="28"/>
          <w:rtl/>
        </w:rPr>
        <w:t>إنكي</w:t>
      </w:r>
      <w:r w:rsidR="00B0548B">
        <w:rPr>
          <w:rFonts w:hint="cs"/>
          <w:sz w:val="28"/>
          <w:szCs w:val="28"/>
          <w:rtl/>
        </w:rPr>
        <w:t>)</w:t>
      </w:r>
      <w:r w:rsidRPr="00A94CE7">
        <w:rPr>
          <w:sz w:val="28"/>
          <w:szCs w:val="28"/>
          <w:rtl/>
        </w:rPr>
        <w:t xml:space="preserve"> إله الماء والحكمة</w:t>
      </w:r>
      <w:r w:rsidRPr="00A94CE7">
        <w:rPr>
          <w:sz w:val="28"/>
          <w:szCs w:val="28"/>
          <w:lang w:bidi="ar-SY"/>
        </w:rPr>
        <w:t>.</w:t>
      </w:r>
      <w:r>
        <w:rPr>
          <w:rFonts w:hint="cs"/>
          <w:sz w:val="28"/>
          <w:szCs w:val="28"/>
          <w:rtl/>
          <w:lang w:bidi="ar-SY"/>
        </w:rPr>
        <w:t xml:space="preserve"> ونامو هي </w:t>
      </w:r>
      <w:r w:rsidRPr="00A94CE7">
        <w:rPr>
          <w:sz w:val="28"/>
          <w:szCs w:val="28"/>
          <w:rtl/>
        </w:rPr>
        <w:t>صاحبة الفكرة الأولى في خلق البشر لمساعدة الآلهة في أعمال الأرض</w:t>
      </w:r>
      <w:r>
        <w:rPr>
          <w:rFonts w:hint="cs"/>
          <w:sz w:val="28"/>
          <w:szCs w:val="28"/>
          <w:rtl/>
          <w:lang w:bidi="ar-SY"/>
        </w:rPr>
        <w:t xml:space="preserve"> وأطلق عليها عدة مسميات منها :</w:t>
      </w:r>
    </w:p>
    <w:p w14:paraId="06A54202" w14:textId="37009AE8" w:rsidR="00A94CE7" w:rsidRPr="00A94CE7" w:rsidRDefault="00A94CE7" w:rsidP="00A94CE7">
      <w:pPr>
        <w:bidi/>
        <w:rPr>
          <w:sz w:val="28"/>
          <w:szCs w:val="28"/>
          <w:lang w:bidi="ar-SY"/>
        </w:rPr>
      </w:pPr>
      <w:r w:rsidRPr="00A94CE7">
        <w:rPr>
          <w:b/>
          <w:bCs/>
          <w:sz w:val="28"/>
          <w:szCs w:val="28"/>
          <w:rtl/>
        </w:rPr>
        <w:t>الأمة المطلقة</w:t>
      </w:r>
      <w:r w:rsidRPr="00A94CE7">
        <w:rPr>
          <w:b/>
          <w:bCs/>
          <w:sz w:val="28"/>
          <w:szCs w:val="28"/>
          <w:lang w:bidi="ar-SY"/>
        </w:rPr>
        <w:t>:</w:t>
      </w:r>
      <w:r w:rsidRPr="00A94CE7">
        <w:rPr>
          <w:sz w:val="28"/>
          <w:szCs w:val="28"/>
          <w:lang w:bidi="ar-SY"/>
        </w:rPr>
        <w:t xml:space="preserve"> </w:t>
      </w:r>
      <w:r w:rsidRPr="00A94CE7">
        <w:rPr>
          <w:sz w:val="28"/>
          <w:szCs w:val="28"/>
          <w:rtl/>
        </w:rPr>
        <w:t xml:space="preserve">لُقبت بـ </w:t>
      </w:r>
      <w:r w:rsidR="00B0548B">
        <w:rPr>
          <w:rFonts w:hint="cs"/>
          <w:sz w:val="28"/>
          <w:szCs w:val="28"/>
          <w:rtl/>
        </w:rPr>
        <w:t>(</w:t>
      </w:r>
      <w:r w:rsidRPr="00A94CE7">
        <w:rPr>
          <w:sz w:val="28"/>
          <w:szCs w:val="28"/>
          <w:rtl/>
        </w:rPr>
        <w:t xml:space="preserve">أم الآلهة </w:t>
      </w:r>
      <w:r w:rsidR="00B0548B">
        <w:rPr>
          <w:rFonts w:hint="cs"/>
          <w:sz w:val="28"/>
          <w:szCs w:val="28"/>
          <w:rtl/>
        </w:rPr>
        <w:t>لأنها</w:t>
      </w:r>
      <w:r w:rsidRPr="00A94CE7">
        <w:rPr>
          <w:sz w:val="28"/>
          <w:szCs w:val="28"/>
          <w:rtl/>
        </w:rPr>
        <w:t xml:space="preserve"> ولدت الآلهة</w:t>
      </w:r>
      <w:r w:rsidR="00B0548B">
        <w:rPr>
          <w:rFonts w:hint="cs"/>
          <w:sz w:val="28"/>
          <w:szCs w:val="28"/>
          <w:rtl/>
          <w:lang w:bidi="ar-SY"/>
        </w:rPr>
        <w:t>)</w:t>
      </w:r>
      <w:r w:rsidRPr="00A94CE7">
        <w:rPr>
          <w:sz w:val="28"/>
          <w:szCs w:val="28"/>
          <w:lang w:bidi="ar-SY"/>
        </w:rPr>
        <w:t>.</w:t>
      </w:r>
    </w:p>
    <w:p w14:paraId="0CE1FD0E" w14:textId="21711378" w:rsidR="00A94CE7" w:rsidRPr="00A94CE7" w:rsidRDefault="00A94CE7" w:rsidP="00A94CE7">
      <w:pPr>
        <w:bidi/>
        <w:rPr>
          <w:sz w:val="28"/>
          <w:szCs w:val="28"/>
          <w:lang w:bidi="ar-SY"/>
        </w:rPr>
      </w:pPr>
      <w:r w:rsidRPr="00A94CE7">
        <w:rPr>
          <w:b/>
          <w:bCs/>
          <w:sz w:val="28"/>
          <w:szCs w:val="28"/>
          <w:rtl/>
        </w:rPr>
        <w:t>مصدر الحياة والخصوبة</w:t>
      </w:r>
      <w:r w:rsidRPr="00A94CE7">
        <w:rPr>
          <w:b/>
          <w:bCs/>
          <w:sz w:val="28"/>
          <w:szCs w:val="28"/>
          <w:lang w:bidi="ar-SY"/>
        </w:rPr>
        <w:t>:</w:t>
      </w:r>
      <w:r w:rsidRPr="00A94CE7">
        <w:rPr>
          <w:sz w:val="28"/>
          <w:szCs w:val="28"/>
          <w:lang w:bidi="ar-SY"/>
        </w:rPr>
        <w:t xml:space="preserve"> </w:t>
      </w:r>
      <w:r w:rsidRPr="00A94CE7">
        <w:rPr>
          <w:sz w:val="28"/>
          <w:szCs w:val="28"/>
          <w:rtl/>
        </w:rPr>
        <w:t xml:space="preserve">رُمز لها </w:t>
      </w:r>
      <w:r>
        <w:rPr>
          <w:rFonts w:hint="cs"/>
          <w:sz w:val="28"/>
          <w:szCs w:val="28"/>
          <w:rtl/>
        </w:rPr>
        <w:t xml:space="preserve"> </w:t>
      </w:r>
      <w:r w:rsidR="00590CBB">
        <w:rPr>
          <w:rFonts w:hint="cs"/>
          <w:sz w:val="28"/>
          <w:szCs w:val="28"/>
          <w:rtl/>
        </w:rPr>
        <w:t xml:space="preserve">بأم </w:t>
      </w:r>
      <w:r w:rsidRPr="00A94CE7">
        <w:rPr>
          <w:sz w:val="28"/>
          <w:szCs w:val="28"/>
          <w:rtl/>
        </w:rPr>
        <w:t xml:space="preserve">الموارد </w:t>
      </w:r>
      <w:r w:rsidR="00590CBB">
        <w:rPr>
          <w:rFonts w:hint="cs"/>
          <w:sz w:val="28"/>
          <w:szCs w:val="28"/>
          <w:rtl/>
        </w:rPr>
        <w:t>المائية</w:t>
      </w:r>
      <w:r w:rsidRPr="00A94CE7">
        <w:rPr>
          <w:sz w:val="28"/>
          <w:szCs w:val="28"/>
          <w:rtl/>
        </w:rPr>
        <w:t xml:space="preserve"> التي </w:t>
      </w:r>
      <w:r w:rsidR="00590CBB">
        <w:rPr>
          <w:rFonts w:hint="cs"/>
          <w:sz w:val="28"/>
          <w:szCs w:val="28"/>
          <w:rtl/>
        </w:rPr>
        <w:t xml:space="preserve">بثت الحياة </w:t>
      </w:r>
      <w:r w:rsidRPr="00A94CE7">
        <w:rPr>
          <w:sz w:val="28"/>
          <w:szCs w:val="28"/>
          <w:rtl/>
        </w:rPr>
        <w:t xml:space="preserve">في الأرض </w:t>
      </w:r>
      <w:r w:rsidR="00590CBB">
        <w:rPr>
          <w:rFonts w:hint="cs"/>
          <w:sz w:val="28"/>
          <w:szCs w:val="28"/>
          <w:rtl/>
        </w:rPr>
        <w:t>و</w:t>
      </w:r>
      <w:r w:rsidRPr="00A94CE7">
        <w:rPr>
          <w:sz w:val="28"/>
          <w:szCs w:val="28"/>
          <w:rtl/>
        </w:rPr>
        <w:t>النماء والخير</w:t>
      </w:r>
      <w:r w:rsidRPr="00A94CE7">
        <w:rPr>
          <w:sz w:val="28"/>
          <w:szCs w:val="28"/>
          <w:lang w:bidi="ar-SY"/>
        </w:rPr>
        <w:t>.</w:t>
      </w:r>
    </w:p>
    <w:p w14:paraId="54B5A9A6" w14:textId="01BBE629" w:rsidR="00A94CE7" w:rsidRPr="00A94CE7" w:rsidRDefault="00A94CE7" w:rsidP="00A94CE7">
      <w:pPr>
        <w:bidi/>
        <w:rPr>
          <w:sz w:val="28"/>
          <w:szCs w:val="28"/>
          <w:lang w:bidi="ar-SY"/>
        </w:rPr>
      </w:pPr>
      <w:r w:rsidRPr="00A94CE7">
        <w:rPr>
          <w:b/>
          <w:bCs/>
          <w:sz w:val="28"/>
          <w:szCs w:val="28"/>
          <w:rtl/>
        </w:rPr>
        <w:t>المسالمة</w:t>
      </w:r>
      <w:r w:rsidRPr="00A94CE7">
        <w:rPr>
          <w:b/>
          <w:bCs/>
          <w:sz w:val="28"/>
          <w:szCs w:val="28"/>
          <w:lang w:bidi="ar-SY"/>
        </w:rPr>
        <w:t>:</w:t>
      </w:r>
      <w:r w:rsidRPr="00A94CE7">
        <w:rPr>
          <w:sz w:val="28"/>
          <w:szCs w:val="28"/>
          <w:lang w:bidi="ar-SY"/>
        </w:rPr>
        <w:t xml:space="preserve"> </w:t>
      </w:r>
      <w:r w:rsidRPr="00A94CE7">
        <w:rPr>
          <w:sz w:val="28"/>
          <w:szCs w:val="28"/>
          <w:rtl/>
        </w:rPr>
        <w:t xml:space="preserve">أتسمت بالحكمة والهدوء على عكس بعض آلهة </w:t>
      </w:r>
      <w:r w:rsidR="00590CBB">
        <w:rPr>
          <w:rFonts w:hint="cs"/>
          <w:sz w:val="28"/>
          <w:szCs w:val="28"/>
          <w:rtl/>
        </w:rPr>
        <w:t xml:space="preserve">الحرب والغضب </w:t>
      </w:r>
      <w:r w:rsidRPr="00A94CE7">
        <w:rPr>
          <w:sz w:val="28"/>
          <w:szCs w:val="28"/>
          <w:rtl/>
        </w:rPr>
        <w:t xml:space="preserve"> اللاحقة في قصص الشرق القديم</w:t>
      </w:r>
      <w:r w:rsidRPr="00A94CE7">
        <w:rPr>
          <w:sz w:val="28"/>
          <w:szCs w:val="28"/>
          <w:lang w:bidi="ar-SY"/>
        </w:rPr>
        <w:t>.</w:t>
      </w:r>
    </w:p>
    <w:p w14:paraId="583A1B8C" w14:textId="01BC9CF7" w:rsidR="00A94CE7" w:rsidRPr="00A94CE7" w:rsidRDefault="00A94CE7" w:rsidP="00A94CE7">
      <w:pPr>
        <w:bidi/>
        <w:rPr>
          <w:sz w:val="28"/>
          <w:szCs w:val="28"/>
          <w:lang w:bidi="ar-SY"/>
        </w:rPr>
      </w:pPr>
      <w:r w:rsidRPr="00A94CE7">
        <w:rPr>
          <w:b/>
          <w:bCs/>
          <w:sz w:val="28"/>
          <w:szCs w:val="28"/>
          <w:rtl/>
        </w:rPr>
        <w:lastRenderedPageBreak/>
        <w:t>الخلق والجديد</w:t>
      </w:r>
      <w:r w:rsidRPr="00A94CE7">
        <w:rPr>
          <w:b/>
          <w:bCs/>
          <w:sz w:val="28"/>
          <w:szCs w:val="28"/>
          <w:lang w:bidi="ar-SY"/>
        </w:rPr>
        <w:t>:</w:t>
      </w:r>
      <w:r w:rsidRPr="00A94CE7">
        <w:rPr>
          <w:sz w:val="28"/>
          <w:szCs w:val="28"/>
          <w:lang w:bidi="ar-SY"/>
        </w:rPr>
        <w:t xml:space="preserve"> </w:t>
      </w:r>
      <w:r w:rsidRPr="00A94CE7">
        <w:rPr>
          <w:sz w:val="28"/>
          <w:szCs w:val="28"/>
          <w:rtl/>
        </w:rPr>
        <w:t xml:space="preserve">طُلب منها إيجاد البشر، فأيقظت ابنها إنكي سبب خلق الإنسان من </w:t>
      </w:r>
      <w:r w:rsidR="00590CBB">
        <w:rPr>
          <w:rFonts w:hint="cs"/>
          <w:sz w:val="28"/>
          <w:szCs w:val="28"/>
          <w:rtl/>
        </w:rPr>
        <w:t>(</w:t>
      </w:r>
      <w:r w:rsidRPr="00A94CE7">
        <w:rPr>
          <w:sz w:val="28"/>
          <w:szCs w:val="28"/>
          <w:rtl/>
        </w:rPr>
        <w:t>كلاي</w:t>
      </w:r>
      <w:r w:rsidR="00590CBB">
        <w:rPr>
          <w:rFonts w:hint="cs"/>
          <w:sz w:val="28"/>
          <w:szCs w:val="28"/>
          <w:rtl/>
          <w:lang w:bidi="ar-SY"/>
        </w:rPr>
        <w:t xml:space="preserve"> وتعني الطين والصلصال ) المأخوذ من أعماق المياه العذبة وتمت هذه العملية بتوجيه من الإله إنكي . ونرى هذه السردية تابعت ثبوتيتها عبر العصور وصادقت عليها آخر الديانات والمعتقدات .</w:t>
      </w:r>
      <w:r w:rsidR="00022491">
        <w:rPr>
          <w:rFonts w:hint="cs"/>
          <w:sz w:val="28"/>
          <w:szCs w:val="28"/>
          <w:rtl/>
          <w:lang w:bidi="ar-SY"/>
        </w:rPr>
        <w:t xml:space="preserve"> فعندها أمامنا خيارين لا ثالث لهما الأول أن هذه الآلهة صحيحة والديانات الابراهيمية الثلاث لم تسرق قصة الخلق وإنما أعادت التذكير بها ولكن بتعريف جديد وصورة جديدة للإله والخيار الثاني أن الدين من صنع الإنسان وتوارثه عن الآباء والاجداد وبالتالي ظهرت الأساطير القديمة مثل(قصة الخلق والإسراء والمعراج وطوفان نوح وولادة موسى وظروفها وتقريبا معظم الأنبياء التي تتشابه قصصهم مع التراث السومري) ويكون الدين حينها ضرورة ملحة لتنظيم المجتمع وليس ناتج عن وجود إله خالق السماوات والأرض وما فيها وعليها.</w:t>
      </w:r>
    </w:p>
    <w:p w14:paraId="7C570AF5" w14:textId="3F5162E8" w:rsidR="006811BC" w:rsidRPr="006811BC" w:rsidRDefault="00022491" w:rsidP="006811BC">
      <w:pPr>
        <w:bidi/>
        <w:rPr>
          <w:sz w:val="28"/>
          <w:szCs w:val="28"/>
          <w:lang w:bidi="ar-SY"/>
        </w:rPr>
      </w:pPr>
      <w:r>
        <w:rPr>
          <w:rFonts w:hint="cs"/>
          <w:sz w:val="28"/>
          <w:szCs w:val="28"/>
          <w:rtl/>
        </w:rPr>
        <w:t xml:space="preserve">ونعود لموضوعنا إن </w:t>
      </w:r>
      <w:r w:rsidR="00590CBB" w:rsidRPr="00590CBB">
        <w:rPr>
          <w:sz w:val="28"/>
          <w:szCs w:val="28"/>
          <w:rtl/>
        </w:rPr>
        <w:t>شريكة إنكي في الخلق</w:t>
      </w:r>
      <w:r w:rsidR="00590CBB">
        <w:rPr>
          <w:rFonts w:hint="cs"/>
          <w:sz w:val="28"/>
          <w:szCs w:val="28"/>
          <w:rtl/>
        </w:rPr>
        <w:t xml:space="preserve"> </w:t>
      </w:r>
      <w:r w:rsidR="00590CBB" w:rsidRPr="00590CBB">
        <w:rPr>
          <w:sz w:val="28"/>
          <w:szCs w:val="28"/>
          <w:rtl/>
        </w:rPr>
        <w:t xml:space="preserve">الإلهة الأم المعروفة بأسماء متعددة مثل </w:t>
      </w:r>
      <w:r w:rsidR="00590CBB">
        <w:rPr>
          <w:rFonts w:hint="cs"/>
          <w:sz w:val="28"/>
          <w:szCs w:val="28"/>
          <w:rtl/>
        </w:rPr>
        <w:t xml:space="preserve">(نامو أو </w:t>
      </w:r>
      <w:r w:rsidR="00590CBB" w:rsidRPr="00590CBB">
        <w:rPr>
          <w:sz w:val="28"/>
          <w:szCs w:val="28"/>
          <w:rtl/>
        </w:rPr>
        <w:t>نينهورساج أو نينما)، حيث قاما بمزج الطين بدم إله مضحى به لتشكيل البشر الأوائل</w:t>
      </w:r>
      <w:r w:rsidR="00590CBB" w:rsidRPr="00590CBB">
        <w:rPr>
          <w:sz w:val="28"/>
          <w:szCs w:val="28"/>
          <w:lang w:bidi="ar-SY"/>
        </w:rPr>
        <w:t xml:space="preserve">. </w:t>
      </w:r>
      <w:r w:rsidR="00590CBB" w:rsidRPr="00590CBB">
        <w:rPr>
          <w:sz w:val="28"/>
          <w:szCs w:val="28"/>
          <w:lang w:bidi="ar-SY"/>
        </w:rPr>
        <w:br/>
      </w:r>
      <w:r w:rsidR="00590CBB" w:rsidRPr="00590CBB">
        <w:rPr>
          <w:sz w:val="28"/>
          <w:szCs w:val="28"/>
          <w:rtl/>
        </w:rPr>
        <w:t>الزواج في الأسطورة: زوجة إنكي الرئيسية المعروفة في الأساطير هي الإلهة دامغالنونا (أو دامكينا)، ولم يكن خلق البشر نتيجة زواج بهدف الإنجاب بالمعنى البشري، بل جاء لحاجة الآلهة الكبار لرفع عبء العمل والشقاء عن كاهل الآلهة الصغار (الإيجيجي</w:t>
      </w:r>
      <w:r w:rsidR="006811BC">
        <w:rPr>
          <w:rFonts w:hint="cs"/>
          <w:sz w:val="28"/>
          <w:szCs w:val="28"/>
          <w:rtl/>
          <w:lang w:bidi="ar-SY"/>
        </w:rPr>
        <w:t>)</w:t>
      </w:r>
      <w:r w:rsidR="006811BC" w:rsidRPr="006811BC">
        <w:rPr>
          <w:rFonts w:ascii="Arial" w:eastAsia="Times New Roman" w:hAnsi="Arial" w:cs="Arial"/>
          <w:kern w:val="0"/>
          <w:sz w:val="24"/>
          <w:szCs w:val="24"/>
          <w:rtl/>
          <w14:ligatures w14:val="none"/>
        </w:rPr>
        <w:t xml:space="preserve"> </w:t>
      </w:r>
      <w:r w:rsidR="006811BC">
        <w:rPr>
          <w:rFonts w:ascii="Arial" w:eastAsia="Times New Roman" w:hAnsi="Arial" w:cs="Arial" w:hint="cs"/>
          <w:kern w:val="0"/>
          <w:sz w:val="24"/>
          <w:szCs w:val="24"/>
          <w:rtl/>
          <w14:ligatures w14:val="none"/>
        </w:rPr>
        <w:t>و</w:t>
      </w:r>
      <w:r w:rsidR="006811BC" w:rsidRPr="006811BC">
        <w:rPr>
          <w:sz w:val="28"/>
          <w:szCs w:val="28"/>
          <w:rtl/>
        </w:rPr>
        <w:t>الآلهة الإيجيجي</w:t>
      </w:r>
      <w:r w:rsidR="006811BC" w:rsidRPr="006811BC">
        <w:rPr>
          <w:sz w:val="28"/>
          <w:szCs w:val="28"/>
          <w:lang w:bidi="ar-SY"/>
        </w:rPr>
        <w:t xml:space="preserve"> (Igigi) </w:t>
      </w:r>
      <w:r w:rsidR="006811BC" w:rsidRPr="006811BC">
        <w:rPr>
          <w:sz w:val="28"/>
          <w:szCs w:val="28"/>
          <w:rtl/>
        </w:rPr>
        <w:t>هي مجموعة من آلهة السماء الأصغر سنًا في أساطير بلاد ما بين النهرين القديمة، مثل</w:t>
      </w:r>
      <w:r w:rsidR="006811BC">
        <w:rPr>
          <w:rFonts w:hint="cs"/>
          <w:sz w:val="28"/>
          <w:szCs w:val="28"/>
          <w:rtl/>
        </w:rPr>
        <w:t>(</w:t>
      </w:r>
      <w:r w:rsidR="006811BC" w:rsidRPr="006811BC">
        <w:rPr>
          <w:sz w:val="28"/>
          <w:szCs w:val="28"/>
          <w:rtl/>
        </w:rPr>
        <w:t xml:space="preserve"> </w:t>
      </w:r>
      <w:hyperlink r:id="rId9" w:tgtFrame="_blank" w:history="1">
        <w:r w:rsidR="006811BC" w:rsidRPr="006811BC">
          <w:rPr>
            <w:rStyle w:val="Hyperlink"/>
            <w:color w:val="000000" w:themeColor="text1"/>
            <w:sz w:val="28"/>
            <w:szCs w:val="28"/>
            <w:u w:val="none"/>
            <w:rtl/>
          </w:rPr>
          <w:t>عشتار</w:t>
        </w:r>
      </w:hyperlink>
      <w:r w:rsidR="006811BC" w:rsidRPr="006811BC">
        <w:rPr>
          <w:sz w:val="28"/>
          <w:szCs w:val="28"/>
          <w:rtl/>
        </w:rPr>
        <w:t>، وشمش، وإيا</w:t>
      </w:r>
      <w:r w:rsidR="006811BC" w:rsidRPr="006811BC">
        <w:rPr>
          <w:sz w:val="28"/>
          <w:szCs w:val="28"/>
          <w:lang w:bidi="ar-SY"/>
        </w:rPr>
        <w:t xml:space="preserve">. </w:t>
      </w:r>
      <w:r w:rsidR="006811BC">
        <w:rPr>
          <w:rFonts w:hint="cs"/>
          <w:sz w:val="28"/>
          <w:szCs w:val="28"/>
          <w:rtl/>
          <w:lang w:bidi="ar-SY"/>
        </w:rPr>
        <w:t>)</w:t>
      </w:r>
    </w:p>
    <w:p w14:paraId="324C66B2" w14:textId="77777777" w:rsidR="006811BC" w:rsidRPr="006811BC" w:rsidRDefault="006811BC" w:rsidP="006811BC">
      <w:pPr>
        <w:bidi/>
        <w:rPr>
          <w:b/>
          <w:bCs/>
          <w:sz w:val="28"/>
          <w:szCs w:val="28"/>
          <w:lang w:bidi="ar-SY"/>
        </w:rPr>
      </w:pPr>
      <w:r w:rsidRPr="006811BC">
        <w:rPr>
          <w:b/>
          <w:bCs/>
          <w:sz w:val="28"/>
          <w:szCs w:val="28"/>
          <w:rtl/>
        </w:rPr>
        <w:t>الأدوار والعلاقة مع الأنوناكي</w:t>
      </w:r>
    </w:p>
    <w:p w14:paraId="380C80B9" w14:textId="665A4DA4" w:rsidR="006811BC" w:rsidRPr="006811BC" w:rsidRDefault="006811BC" w:rsidP="006811BC">
      <w:pPr>
        <w:bidi/>
        <w:rPr>
          <w:sz w:val="28"/>
          <w:szCs w:val="28"/>
          <w:rtl/>
          <w:lang w:bidi="ar-SY"/>
        </w:rPr>
      </w:pPr>
      <w:r w:rsidRPr="006811BC">
        <w:rPr>
          <w:b/>
          <w:bCs/>
          <w:sz w:val="28"/>
          <w:szCs w:val="28"/>
          <w:rtl/>
        </w:rPr>
        <w:t>الخدمة الإلهية</w:t>
      </w:r>
      <w:r w:rsidRPr="006811BC">
        <w:rPr>
          <w:sz w:val="28"/>
          <w:szCs w:val="28"/>
          <w:lang w:bidi="ar-SY"/>
        </w:rPr>
        <w:t xml:space="preserve">: </w:t>
      </w:r>
      <w:r w:rsidRPr="006811BC">
        <w:rPr>
          <w:sz w:val="28"/>
          <w:szCs w:val="28"/>
          <w:rtl/>
        </w:rPr>
        <w:t xml:space="preserve">وُثق المصطلح لأول مرة في العصر البابلي القديم (حوالي 1830 ق.م)، حيث عمل الإيجيجي كخدم للآلهة الأكبر سناً </w:t>
      </w:r>
      <w:r w:rsidRPr="006811BC">
        <w:rPr>
          <w:sz w:val="28"/>
          <w:szCs w:val="28"/>
          <w:rtl/>
        </w:rPr>
        <w:lastRenderedPageBreak/>
        <w:t>والمعروفين بالأنوناك</w:t>
      </w:r>
      <w:r>
        <w:rPr>
          <w:rFonts w:hint="cs"/>
          <w:sz w:val="28"/>
          <w:szCs w:val="28"/>
          <w:rtl/>
          <w:lang w:bidi="ar-SY"/>
        </w:rPr>
        <w:t>ي (مشروحة بالتفصيل بكتابي النيفيليم والأنوناكي والكائنات الغامضة )  .</w:t>
      </w:r>
    </w:p>
    <w:p w14:paraId="52B30CAD" w14:textId="0365E3CC" w:rsidR="006811BC" w:rsidRPr="006811BC" w:rsidRDefault="006811BC" w:rsidP="006811BC">
      <w:pPr>
        <w:bidi/>
        <w:rPr>
          <w:sz w:val="28"/>
          <w:szCs w:val="28"/>
          <w:lang w:bidi="ar-SY"/>
        </w:rPr>
      </w:pPr>
      <w:r w:rsidRPr="006811BC">
        <w:rPr>
          <w:b/>
          <w:bCs/>
          <w:sz w:val="28"/>
          <w:szCs w:val="28"/>
          <w:rtl/>
        </w:rPr>
        <w:t>التمرد الأسطوري</w:t>
      </w:r>
      <w:r w:rsidRPr="006811BC">
        <w:rPr>
          <w:sz w:val="28"/>
          <w:szCs w:val="28"/>
          <w:lang w:bidi="ar-SY"/>
        </w:rPr>
        <w:t xml:space="preserve">: </w:t>
      </w:r>
      <w:r>
        <w:rPr>
          <w:rFonts w:hint="cs"/>
          <w:sz w:val="28"/>
          <w:szCs w:val="28"/>
          <w:rtl/>
        </w:rPr>
        <w:t>كما وجدناها</w:t>
      </w:r>
      <w:r w:rsidRPr="006811BC">
        <w:rPr>
          <w:sz w:val="28"/>
          <w:szCs w:val="28"/>
          <w:rtl/>
        </w:rPr>
        <w:t xml:space="preserve"> </w:t>
      </w:r>
      <w:r>
        <w:rPr>
          <w:rFonts w:hint="cs"/>
          <w:sz w:val="28"/>
          <w:szCs w:val="28"/>
          <w:rtl/>
        </w:rPr>
        <w:t>ب</w:t>
      </w:r>
      <w:r w:rsidRPr="006811BC">
        <w:rPr>
          <w:sz w:val="28"/>
          <w:szCs w:val="28"/>
          <w:rtl/>
        </w:rPr>
        <w:t>أسطورة الخلق البابلية (مثل أسطورة أتراهاسيس) إلى أن الإيجيجي تمردوا على شقاء العمل وثقل المسؤولي</w:t>
      </w:r>
      <w:r>
        <w:rPr>
          <w:rFonts w:hint="cs"/>
          <w:sz w:val="28"/>
          <w:szCs w:val="28"/>
          <w:rtl/>
        </w:rPr>
        <w:t>ة</w:t>
      </w:r>
      <w:r w:rsidRPr="006811BC">
        <w:rPr>
          <w:sz w:val="28"/>
          <w:szCs w:val="28"/>
          <w:rtl/>
        </w:rPr>
        <w:t xml:space="preserve"> الملقاة عليهم من قِبل الأنوناكي</w:t>
      </w:r>
      <w:r w:rsidRPr="006811BC">
        <w:rPr>
          <w:sz w:val="28"/>
          <w:szCs w:val="28"/>
          <w:lang w:bidi="ar-SY"/>
        </w:rPr>
        <w:t xml:space="preserve">. </w:t>
      </w:r>
    </w:p>
    <w:p w14:paraId="39FA3006" w14:textId="262B5E1D" w:rsidR="006811BC" w:rsidRPr="006811BC" w:rsidRDefault="006811BC" w:rsidP="006811BC">
      <w:pPr>
        <w:bidi/>
        <w:rPr>
          <w:sz w:val="28"/>
          <w:szCs w:val="28"/>
          <w:lang w:bidi="ar-SY"/>
        </w:rPr>
      </w:pPr>
      <w:r w:rsidRPr="006811BC">
        <w:rPr>
          <w:b/>
          <w:bCs/>
          <w:sz w:val="28"/>
          <w:szCs w:val="28"/>
          <w:rtl/>
        </w:rPr>
        <w:t>خلق البشر</w:t>
      </w:r>
      <w:r w:rsidRPr="006811BC">
        <w:rPr>
          <w:sz w:val="28"/>
          <w:szCs w:val="28"/>
          <w:lang w:bidi="ar-SY"/>
        </w:rPr>
        <w:t xml:space="preserve">: </w:t>
      </w:r>
      <w:r w:rsidRPr="006811BC">
        <w:rPr>
          <w:sz w:val="28"/>
          <w:szCs w:val="28"/>
          <w:rtl/>
        </w:rPr>
        <w:t>أدى تمرد الإيجيجي إلى قيام الآلهة الكبرى بخلق البشر من الطين ومزج دم الإله لكي يتحملوا أعمال الشقاء والعمل بدلاً من الإيجيجي</w:t>
      </w:r>
      <w:r>
        <w:rPr>
          <w:rFonts w:hint="cs"/>
          <w:sz w:val="28"/>
          <w:szCs w:val="28"/>
          <w:rtl/>
          <w:lang w:bidi="ar-SY"/>
        </w:rPr>
        <w:t xml:space="preserve"> .</w:t>
      </w:r>
    </w:p>
    <w:p w14:paraId="39EF6485" w14:textId="68C655AD" w:rsidR="00E853D1" w:rsidRPr="00E853D1" w:rsidRDefault="0036283B" w:rsidP="006811BC">
      <w:pPr>
        <w:bidi/>
        <w:rPr>
          <w:b/>
          <w:bCs/>
          <w:sz w:val="28"/>
          <w:szCs w:val="28"/>
          <w:rtl/>
        </w:rPr>
      </w:pPr>
      <w:r w:rsidRPr="0036283B">
        <w:rPr>
          <w:sz w:val="28"/>
          <w:szCs w:val="28"/>
          <w:lang w:bidi="ar-SY"/>
        </w:rPr>
        <w:br/>
      </w:r>
      <w:r w:rsidR="00E853D1">
        <w:rPr>
          <w:rFonts w:hint="cs"/>
          <w:b/>
          <w:bCs/>
          <w:sz w:val="28"/>
          <w:szCs w:val="28"/>
          <w:rtl/>
        </w:rPr>
        <w:t>ملكة السماء والأرض (إنانا)</w:t>
      </w:r>
    </w:p>
    <w:p w14:paraId="751FFCEB" w14:textId="3C8251B4" w:rsidR="00326407" w:rsidRDefault="0036283B" w:rsidP="00E853D1">
      <w:pPr>
        <w:bidi/>
        <w:rPr>
          <w:sz w:val="28"/>
          <w:szCs w:val="28"/>
          <w:rtl/>
          <w:lang w:bidi="ar-SY"/>
        </w:rPr>
      </w:pPr>
      <w:r w:rsidRPr="0036283B">
        <w:rPr>
          <w:sz w:val="28"/>
          <w:szCs w:val="28"/>
          <w:rtl/>
        </w:rPr>
        <w:t>إنانا</w:t>
      </w:r>
      <w:r w:rsidRPr="0036283B">
        <w:rPr>
          <w:sz w:val="28"/>
          <w:szCs w:val="28"/>
          <w:lang w:bidi="ar-SY"/>
        </w:rPr>
        <w:t xml:space="preserve"> (Inanna) </w:t>
      </w:r>
      <w:r w:rsidRPr="0036283B">
        <w:rPr>
          <w:sz w:val="28"/>
          <w:szCs w:val="28"/>
          <w:rtl/>
        </w:rPr>
        <w:t xml:space="preserve">هي إلهة رئيسية في أساطير بلاد الرافدين القديمة، وتُجسد التناقضات بين الحب والخصوبة من جهة، والحرب والدمار من جهة أخرى. رُبطت بكوكب الزهرة (نجمة الصباح والمساء)، وعُرفت بلقب </w:t>
      </w:r>
      <w:r w:rsidR="0057782B">
        <w:rPr>
          <w:rFonts w:hint="cs"/>
          <w:sz w:val="28"/>
          <w:szCs w:val="28"/>
          <w:rtl/>
          <w:lang w:bidi="ar-SY"/>
        </w:rPr>
        <w:t>(</w:t>
      </w:r>
      <w:r w:rsidRPr="0036283B">
        <w:rPr>
          <w:sz w:val="28"/>
          <w:szCs w:val="28"/>
          <w:rtl/>
        </w:rPr>
        <w:t>ملكة السماء والأرض</w:t>
      </w:r>
      <w:r w:rsidR="0057782B">
        <w:rPr>
          <w:rFonts w:hint="cs"/>
          <w:sz w:val="28"/>
          <w:szCs w:val="28"/>
          <w:rtl/>
          <w:lang w:bidi="ar-SY"/>
        </w:rPr>
        <w:t>)</w:t>
      </w:r>
      <w:r w:rsidRPr="0036283B">
        <w:rPr>
          <w:sz w:val="28"/>
          <w:szCs w:val="28"/>
          <w:lang w:bidi="ar-SY"/>
        </w:rPr>
        <w:t xml:space="preserve">. </w:t>
      </w:r>
      <w:r w:rsidRPr="0036283B">
        <w:rPr>
          <w:sz w:val="28"/>
          <w:szCs w:val="28"/>
          <w:lang w:bidi="ar-SY"/>
        </w:rPr>
        <w:br/>
      </w:r>
      <w:r w:rsidRPr="0036283B">
        <w:rPr>
          <w:sz w:val="28"/>
          <w:szCs w:val="28"/>
          <w:rtl/>
        </w:rPr>
        <w:t>بدأت عبادة إنانا في الحضارة السومرية المبكرة، ثم انتقلت وتطورت عبر آلاف السنين لتعبدها شعوب أخرى في المنطقة، وهم</w:t>
      </w:r>
      <w:r w:rsidRPr="0036283B">
        <w:rPr>
          <w:sz w:val="28"/>
          <w:szCs w:val="28"/>
          <w:lang w:bidi="ar-SY"/>
        </w:rPr>
        <w:t xml:space="preserve"> :</w:t>
      </w:r>
      <w:r w:rsidRPr="0036283B">
        <w:rPr>
          <w:sz w:val="28"/>
          <w:szCs w:val="28"/>
          <w:lang w:bidi="ar-SY"/>
        </w:rPr>
        <w:br/>
      </w:r>
      <w:r w:rsidRPr="0036283B">
        <w:rPr>
          <w:sz w:val="28"/>
          <w:szCs w:val="28"/>
          <w:rtl/>
        </w:rPr>
        <w:t>السومريون: عبدوها تحت اسم إنانا واعتبروها حامية مدينة أوروك (الوركاء)</w:t>
      </w:r>
      <w:r w:rsidRPr="0036283B">
        <w:rPr>
          <w:sz w:val="28"/>
          <w:szCs w:val="28"/>
          <w:lang w:bidi="ar-SY"/>
        </w:rPr>
        <w:t>.</w:t>
      </w:r>
      <w:r w:rsidRPr="0036283B">
        <w:rPr>
          <w:sz w:val="28"/>
          <w:szCs w:val="28"/>
          <w:lang w:bidi="ar-SY"/>
        </w:rPr>
        <w:br/>
      </w:r>
      <w:r w:rsidRPr="0036283B">
        <w:rPr>
          <w:sz w:val="28"/>
          <w:szCs w:val="28"/>
          <w:rtl/>
        </w:rPr>
        <w:t>الأكاديون والبابليون والآشوريون: دمجوا صفاتها مع إلهتهم السامية وعب</w:t>
      </w:r>
      <w:r w:rsidR="006811BC">
        <w:rPr>
          <w:rFonts w:hint="cs"/>
          <w:sz w:val="28"/>
          <w:szCs w:val="28"/>
          <w:rtl/>
        </w:rPr>
        <w:t>د</w:t>
      </w:r>
      <w:r w:rsidRPr="0036283B">
        <w:rPr>
          <w:sz w:val="28"/>
          <w:szCs w:val="28"/>
          <w:rtl/>
        </w:rPr>
        <w:t>وها تحت اسم عشتار</w:t>
      </w:r>
      <w:r w:rsidRPr="0036283B">
        <w:rPr>
          <w:sz w:val="28"/>
          <w:szCs w:val="28"/>
          <w:lang w:bidi="ar-SY"/>
        </w:rPr>
        <w:t xml:space="preserve"> (Ishtar).</w:t>
      </w:r>
      <w:r w:rsidRPr="0036283B">
        <w:rPr>
          <w:sz w:val="28"/>
          <w:szCs w:val="28"/>
          <w:lang w:bidi="ar-SY"/>
        </w:rPr>
        <w:br/>
      </w:r>
      <w:r w:rsidRPr="0036283B">
        <w:rPr>
          <w:sz w:val="28"/>
          <w:szCs w:val="28"/>
          <w:rtl/>
        </w:rPr>
        <w:t>أسباب العبادة: تقرّب الناس منها خوفاً من بطشها وطمعاً في عطاياها؛ فهي المسؤولة عن نمو المحاصيل وتكاثر البشر والحيوانات، والناصرة في المعارك</w:t>
      </w:r>
      <w:r w:rsidRPr="0036283B">
        <w:rPr>
          <w:sz w:val="28"/>
          <w:szCs w:val="28"/>
          <w:lang w:bidi="ar-SY"/>
        </w:rPr>
        <w:t xml:space="preserve">. </w:t>
      </w:r>
      <w:r w:rsidRPr="0036283B">
        <w:rPr>
          <w:sz w:val="28"/>
          <w:szCs w:val="28"/>
          <w:lang w:bidi="ar-SY"/>
        </w:rPr>
        <w:br/>
      </w:r>
      <w:r w:rsidRPr="0036283B">
        <w:rPr>
          <w:sz w:val="28"/>
          <w:szCs w:val="28"/>
          <w:rtl/>
        </w:rPr>
        <w:lastRenderedPageBreak/>
        <w:t>قدرات هذه الإلهة وخصائصها</w:t>
      </w:r>
      <w:r w:rsidRPr="0036283B">
        <w:rPr>
          <w:sz w:val="28"/>
          <w:szCs w:val="28"/>
          <w:lang w:bidi="ar-SY"/>
        </w:rPr>
        <w:br/>
      </w:r>
      <w:r w:rsidRPr="0036283B">
        <w:rPr>
          <w:sz w:val="28"/>
          <w:szCs w:val="28"/>
          <w:rtl/>
        </w:rPr>
        <w:t>الحب والخصوبة: التحكم بالرغبة الجنسية، الزواج، ودورة الحياة والخصب في الطبيعة</w:t>
      </w:r>
      <w:r w:rsidRPr="0036283B">
        <w:rPr>
          <w:sz w:val="28"/>
          <w:szCs w:val="28"/>
          <w:lang w:bidi="ar-SY"/>
        </w:rPr>
        <w:t>.</w:t>
      </w:r>
      <w:r w:rsidRPr="0036283B">
        <w:rPr>
          <w:sz w:val="28"/>
          <w:szCs w:val="28"/>
          <w:lang w:bidi="ar-SY"/>
        </w:rPr>
        <w:br/>
      </w:r>
      <w:r w:rsidRPr="0036283B">
        <w:rPr>
          <w:sz w:val="28"/>
          <w:szCs w:val="28"/>
          <w:rtl/>
        </w:rPr>
        <w:t>الحرب والقتال: قيادة المعارك وإثارة الرعب وبث الفوضى في صفوف الأعداء</w:t>
      </w:r>
      <w:r w:rsidRPr="0036283B">
        <w:rPr>
          <w:sz w:val="28"/>
          <w:szCs w:val="28"/>
          <w:lang w:bidi="ar-SY"/>
        </w:rPr>
        <w:t>.</w:t>
      </w:r>
      <w:r w:rsidRPr="0036283B">
        <w:rPr>
          <w:sz w:val="28"/>
          <w:szCs w:val="28"/>
          <w:lang w:bidi="ar-SY"/>
        </w:rPr>
        <w:br/>
      </w:r>
      <w:r w:rsidRPr="0036283B">
        <w:rPr>
          <w:sz w:val="28"/>
          <w:szCs w:val="28"/>
          <w:rtl/>
        </w:rPr>
        <w:t xml:space="preserve">السلطة والعدالة: منح الملوك شرعية الحكم وإدارة القوانين والنواميس الإلهية والاجتماعية </w:t>
      </w:r>
      <w:r w:rsidR="00326407">
        <w:rPr>
          <w:rFonts w:hint="cs"/>
          <w:sz w:val="28"/>
          <w:szCs w:val="28"/>
          <w:rtl/>
          <w:lang w:bidi="ar-SY"/>
        </w:rPr>
        <w:t>.</w:t>
      </w:r>
      <w:r w:rsidRPr="0036283B">
        <w:rPr>
          <w:sz w:val="28"/>
          <w:szCs w:val="28"/>
          <w:lang w:bidi="ar-SY"/>
        </w:rPr>
        <w:br/>
      </w:r>
      <w:r w:rsidRPr="0036283B">
        <w:rPr>
          <w:sz w:val="28"/>
          <w:szCs w:val="28"/>
          <w:rtl/>
        </w:rPr>
        <w:t>العبور بين العوالم: القدرة على النزول إلى العالم السفلي (عالم الأموات) والعودة منه في أساطيرها</w:t>
      </w:r>
      <w:r w:rsidR="00326407">
        <w:rPr>
          <w:rFonts w:hint="cs"/>
          <w:sz w:val="28"/>
          <w:szCs w:val="28"/>
          <w:rtl/>
        </w:rPr>
        <w:t xml:space="preserve"> المذكورة</w:t>
      </w:r>
      <w:r w:rsidRPr="0036283B">
        <w:rPr>
          <w:sz w:val="28"/>
          <w:szCs w:val="28"/>
          <w:lang w:bidi="ar-SY"/>
        </w:rPr>
        <w:t xml:space="preserve">. </w:t>
      </w:r>
      <w:r w:rsidR="0057782B">
        <w:rPr>
          <w:rFonts w:hint="cs"/>
          <w:sz w:val="28"/>
          <w:szCs w:val="28"/>
          <w:rtl/>
          <w:lang w:bidi="ar-SY"/>
        </w:rPr>
        <w:t>وهناك حاليا من يؤيد الرأي بوجود عوالم متعددة حاليا وتفصل بين هذه العوالم هالات من الطاقة ويوجد إمكانية للعبور بين العوالم في مناطق محددة تنعدم فيها الجاذبية والفرق بين هذه العوالم هو البعد الرابع وهو الزمن .</w:t>
      </w:r>
      <w:r w:rsidRPr="0036283B">
        <w:rPr>
          <w:sz w:val="28"/>
          <w:szCs w:val="28"/>
          <w:lang w:bidi="ar-SY"/>
        </w:rPr>
        <w:br/>
      </w:r>
      <w:r w:rsidRPr="0036283B">
        <w:rPr>
          <w:sz w:val="28"/>
          <w:szCs w:val="28"/>
          <w:rtl/>
        </w:rPr>
        <w:t>توجد أدلة ومكتشفات مادية ضخمة تؤكد حضور</w:t>
      </w:r>
      <w:r w:rsidR="0057782B">
        <w:rPr>
          <w:rFonts w:hint="cs"/>
          <w:sz w:val="28"/>
          <w:szCs w:val="28"/>
          <w:rtl/>
        </w:rPr>
        <w:t>(إنانا)</w:t>
      </w:r>
      <w:r w:rsidRPr="0036283B">
        <w:rPr>
          <w:sz w:val="28"/>
          <w:szCs w:val="28"/>
          <w:rtl/>
        </w:rPr>
        <w:t xml:space="preserve"> الطاغي في تاريخ بلاد الرافدين</w:t>
      </w:r>
      <w:r w:rsidR="00326407">
        <w:rPr>
          <w:rFonts w:hint="cs"/>
          <w:sz w:val="28"/>
          <w:szCs w:val="28"/>
          <w:rtl/>
        </w:rPr>
        <w:t xml:space="preserve"> ومنها</w:t>
      </w:r>
      <w:r w:rsidRPr="0036283B">
        <w:rPr>
          <w:sz w:val="28"/>
          <w:szCs w:val="28"/>
          <w:lang w:bidi="ar-SY"/>
        </w:rPr>
        <w:t>:</w:t>
      </w:r>
      <w:r w:rsidR="00326407">
        <w:rPr>
          <w:sz w:val="28"/>
          <w:szCs w:val="28"/>
          <w:lang w:bidi="ar-SY"/>
        </w:rPr>
        <w:t xml:space="preserve"> </w:t>
      </w:r>
      <w:r w:rsidRPr="0036283B">
        <w:rPr>
          <w:sz w:val="28"/>
          <w:szCs w:val="28"/>
          <w:lang w:bidi="ar-SY"/>
        </w:rPr>
        <w:t xml:space="preserve"> </w:t>
      </w:r>
      <w:r w:rsidRPr="0036283B">
        <w:rPr>
          <w:sz w:val="28"/>
          <w:szCs w:val="28"/>
          <w:lang w:bidi="ar-SY"/>
        </w:rPr>
        <w:br/>
      </w:r>
      <w:r w:rsidRPr="0036283B">
        <w:rPr>
          <w:sz w:val="28"/>
          <w:szCs w:val="28"/>
          <w:rtl/>
        </w:rPr>
        <w:t>معبد إينا في أوروك (الوركاء): أظهرت التنقيبات الأثرية مجمّعاً معبدياً ضخماً خصص لعبادتها منذ الألفية الرابعة قبل الميلاد</w:t>
      </w:r>
      <w:r w:rsidRPr="0036283B">
        <w:rPr>
          <w:sz w:val="28"/>
          <w:szCs w:val="28"/>
          <w:lang w:bidi="ar-SY"/>
        </w:rPr>
        <w:t>.</w:t>
      </w:r>
      <w:r w:rsidRPr="0036283B">
        <w:rPr>
          <w:sz w:val="28"/>
          <w:szCs w:val="28"/>
          <w:lang w:bidi="ar-SY"/>
        </w:rPr>
        <w:br/>
      </w:r>
      <w:r w:rsidRPr="0036283B">
        <w:rPr>
          <w:sz w:val="28"/>
          <w:szCs w:val="28"/>
          <w:rtl/>
        </w:rPr>
        <w:t>الألواح المسمارية: وُجدت آلاف النصوص والأناشيد المسمارية المخصصة لها، ومن أبرزها تراتيل الكاهنة الكبرى والشاعرة إنخيدوانا (ابنة الملك سرجون الأكدي) التي وُقعت باسمها كأول مؤلفة معروفة في التاريخ</w:t>
      </w:r>
      <w:r w:rsidRPr="0036283B">
        <w:rPr>
          <w:sz w:val="28"/>
          <w:szCs w:val="28"/>
          <w:lang w:bidi="ar-SY"/>
        </w:rPr>
        <w:t>.</w:t>
      </w:r>
      <w:r w:rsidRPr="0036283B">
        <w:rPr>
          <w:sz w:val="28"/>
          <w:szCs w:val="28"/>
          <w:lang w:bidi="ar-SY"/>
        </w:rPr>
        <w:br/>
      </w:r>
      <w:r w:rsidRPr="0036283B">
        <w:rPr>
          <w:sz w:val="28"/>
          <w:szCs w:val="28"/>
          <w:rtl/>
        </w:rPr>
        <w:t>التم</w:t>
      </w:r>
      <w:r w:rsidR="00326407">
        <w:rPr>
          <w:rFonts w:hint="cs"/>
          <w:sz w:val="28"/>
          <w:szCs w:val="28"/>
          <w:rtl/>
        </w:rPr>
        <w:t>ا</w:t>
      </w:r>
      <w:r w:rsidRPr="0036283B">
        <w:rPr>
          <w:sz w:val="28"/>
          <w:szCs w:val="28"/>
          <w:rtl/>
        </w:rPr>
        <w:t>ث</w:t>
      </w:r>
      <w:r w:rsidR="00326407">
        <w:rPr>
          <w:rFonts w:hint="cs"/>
          <w:sz w:val="28"/>
          <w:szCs w:val="28"/>
          <w:rtl/>
        </w:rPr>
        <w:t>ي</w:t>
      </w:r>
      <w:r w:rsidRPr="0036283B">
        <w:rPr>
          <w:sz w:val="28"/>
          <w:szCs w:val="28"/>
          <w:rtl/>
        </w:rPr>
        <w:t>ل والنقوش البارزة: اكتُشفت لها تماثيل ونقوش فوق ظهر الأسد (رمز الحرب) مع النجمة ذات الثماني نقاط (رمز كوكب الزهرة</w:t>
      </w:r>
      <w:r w:rsidR="00326407">
        <w:rPr>
          <w:rFonts w:hint="cs"/>
          <w:sz w:val="28"/>
          <w:szCs w:val="28"/>
          <w:rtl/>
          <w:lang w:bidi="ar-SY"/>
        </w:rPr>
        <w:t>),</w:t>
      </w:r>
    </w:p>
    <w:p w14:paraId="0793B967" w14:textId="77777777" w:rsidR="0057782B" w:rsidRDefault="0057782B" w:rsidP="00326407">
      <w:pPr>
        <w:bidi/>
        <w:rPr>
          <w:sz w:val="28"/>
          <w:szCs w:val="28"/>
          <w:rtl/>
          <w:lang w:bidi="ar-SY"/>
        </w:rPr>
      </w:pPr>
    </w:p>
    <w:p w14:paraId="6877F0F1" w14:textId="6E8536C9" w:rsidR="00326407" w:rsidRDefault="0036283B" w:rsidP="0057782B">
      <w:pPr>
        <w:bidi/>
        <w:rPr>
          <w:sz w:val="28"/>
          <w:szCs w:val="28"/>
          <w:rtl/>
        </w:rPr>
      </w:pPr>
      <w:r w:rsidRPr="0036283B">
        <w:rPr>
          <w:sz w:val="28"/>
          <w:szCs w:val="28"/>
          <w:lang w:bidi="ar-SY"/>
        </w:rPr>
        <w:lastRenderedPageBreak/>
        <w:br/>
      </w:r>
      <w:r w:rsidRPr="0036283B">
        <w:rPr>
          <w:sz w:val="28"/>
          <w:szCs w:val="28"/>
          <w:rtl/>
        </w:rPr>
        <w:t xml:space="preserve"> </w:t>
      </w:r>
      <w:r w:rsidRPr="00326407">
        <w:rPr>
          <w:b/>
          <w:bCs/>
          <w:sz w:val="28"/>
          <w:szCs w:val="28"/>
          <w:rtl/>
        </w:rPr>
        <w:t>الإلهة نينحورساج</w:t>
      </w:r>
      <w:r w:rsidRPr="00326407">
        <w:rPr>
          <w:b/>
          <w:bCs/>
          <w:sz w:val="28"/>
          <w:szCs w:val="28"/>
          <w:lang w:bidi="ar-SY"/>
        </w:rPr>
        <w:t xml:space="preserve"> (</w:t>
      </w:r>
      <w:proofErr w:type="spellStart"/>
      <w:r w:rsidRPr="00326407">
        <w:rPr>
          <w:b/>
          <w:bCs/>
          <w:sz w:val="28"/>
          <w:szCs w:val="28"/>
          <w:lang w:bidi="ar-SY"/>
        </w:rPr>
        <w:t>Ninḫursaĝa</w:t>
      </w:r>
      <w:proofErr w:type="spellEnd"/>
      <w:r w:rsidRPr="00326407">
        <w:rPr>
          <w:b/>
          <w:bCs/>
          <w:sz w:val="28"/>
          <w:szCs w:val="28"/>
          <w:lang w:bidi="ar-SY"/>
        </w:rPr>
        <w:t>)</w:t>
      </w:r>
      <w:r w:rsidRPr="0036283B">
        <w:rPr>
          <w:sz w:val="28"/>
          <w:szCs w:val="28"/>
          <w:lang w:bidi="ar-SY"/>
        </w:rPr>
        <w:t xml:space="preserve"> </w:t>
      </w:r>
      <w:r w:rsidR="00326407">
        <w:rPr>
          <w:rFonts w:hint="cs"/>
          <w:sz w:val="28"/>
          <w:szCs w:val="28"/>
          <w:rtl/>
        </w:rPr>
        <w:t>:</w:t>
      </w:r>
    </w:p>
    <w:p w14:paraId="19A6A5DD" w14:textId="559F1671" w:rsidR="0036283B" w:rsidRPr="0036283B" w:rsidRDefault="0036283B" w:rsidP="00326407">
      <w:pPr>
        <w:bidi/>
        <w:rPr>
          <w:sz w:val="28"/>
          <w:szCs w:val="28"/>
          <w:lang w:bidi="ar-SY"/>
        </w:rPr>
      </w:pPr>
      <w:r w:rsidRPr="0036283B">
        <w:rPr>
          <w:sz w:val="28"/>
          <w:szCs w:val="28"/>
          <w:rtl/>
        </w:rPr>
        <w:t xml:space="preserve">هي إلهة الأرض والأم الكبرى في أساطير بلاد الرافدين القديمة، ويعني اسمها </w:t>
      </w:r>
      <w:r w:rsidR="0057782B">
        <w:rPr>
          <w:rFonts w:hint="cs"/>
          <w:sz w:val="28"/>
          <w:szCs w:val="28"/>
          <w:rtl/>
          <w:lang w:bidi="ar-SY"/>
        </w:rPr>
        <w:t>(</w:t>
      </w:r>
      <w:r w:rsidRPr="0036283B">
        <w:rPr>
          <w:sz w:val="28"/>
          <w:szCs w:val="28"/>
          <w:rtl/>
        </w:rPr>
        <w:t>سيدة الجبل المقدس</w:t>
      </w:r>
      <w:r w:rsidR="0057782B">
        <w:rPr>
          <w:rFonts w:hint="cs"/>
          <w:sz w:val="28"/>
          <w:szCs w:val="28"/>
          <w:rtl/>
          <w:lang w:bidi="ar-SY"/>
        </w:rPr>
        <w:t>)</w:t>
      </w:r>
      <w:r w:rsidRPr="0036283B">
        <w:rPr>
          <w:sz w:val="28"/>
          <w:szCs w:val="28"/>
          <w:rtl/>
        </w:rPr>
        <w:t xml:space="preserve">أو </w:t>
      </w:r>
      <w:r w:rsidR="0057782B">
        <w:rPr>
          <w:rFonts w:hint="cs"/>
          <w:sz w:val="28"/>
          <w:szCs w:val="28"/>
          <w:rtl/>
        </w:rPr>
        <w:t>(</w:t>
      </w:r>
      <w:r w:rsidRPr="0036283B">
        <w:rPr>
          <w:sz w:val="28"/>
          <w:szCs w:val="28"/>
          <w:rtl/>
        </w:rPr>
        <w:t>سيدة التلال الصخرية</w:t>
      </w:r>
      <w:r w:rsidR="0057782B">
        <w:rPr>
          <w:rFonts w:hint="cs"/>
          <w:sz w:val="28"/>
          <w:szCs w:val="28"/>
          <w:rtl/>
          <w:lang w:bidi="ar-SY"/>
        </w:rPr>
        <w:t>)</w:t>
      </w:r>
      <w:r w:rsidRPr="0036283B">
        <w:rPr>
          <w:sz w:val="28"/>
          <w:szCs w:val="28"/>
          <w:lang w:bidi="ar-SY"/>
        </w:rPr>
        <w:t xml:space="preserve">. </w:t>
      </w:r>
      <w:r w:rsidRPr="0036283B">
        <w:rPr>
          <w:sz w:val="28"/>
          <w:szCs w:val="28"/>
          <w:rtl/>
        </w:rPr>
        <w:t xml:space="preserve">عُرفت بأسماء أخرى حسب أدوارها مثل </w:t>
      </w:r>
      <w:r w:rsidR="0057782B">
        <w:rPr>
          <w:sz w:val="28"/>
          <w:szCs w:val="28"/>
          <w:lang w:bidi="ar-SY"/>
        </w:rPr>
        <w:t>)</w:t>
      </w:r>
      <w:r w:rsidRPr="0036283B">
        <w:rPr>
          <w:sz w:val="28"/>
          <w:szCs w:val="28"/>
          <w:rtl/>
        </w:rPr>
        <w:t>نينماخ</w:t>
      </w:r>
      <w:r w:rsidR="0057782B">
        <w:rPr>
          <w:sz w:val="28"/>
          <w:szCs w:val="28"/>
          <w:lang w:bidi="ar-SY"/>
        </w:rPr>
        <w:t>(</w:t>
      </w:r>
      <w:r w:rsidRPr="0036283B">
        <w:rPr>
          <w:sz w:val="28"/>
          <w:szCs w:val="28"/>
          <w:lang w:bidi="ar-SY"/>
        </w:rPr>
        <w:t xml:space="preserve"> </w:t>
      </w:r>
      <w:r w:rsidRPr="0036283B">
        <w:rPr>
          <w:sz w:val="28"/>
          <w:szCs w:val="28"/>
          <w:rtl/>
        </w:rPr>
        <w:t>(الظليلة العظيمة) و</w:t>
      </w:r>
      <w:r w:rsidR="0057782B">
        <w:rPr>
          <w:sz w:val="28"/>
          <w:szCs w:val="28"/>
          <w:lang w:bidi="ar-SY"/>
        </w:rPr>
        <w:t>)</w:t>
      </w:r>
      <w:r w:rsidRPr="0036283B">
        <w:rPr>
          <w:sz w:val="28"/>
          <w:szCs w:val="28"/>
          <w:rtl/>
        </w:rPr>
        <w:t>نينتو</w:t>
      </w:r>
      <w:r w:rsidR="0057782B">
        <w:rPr>
          <w:sz w:val="28"/>
          <w:szCs w:val="28"/>
          <w:lang w:bidi="ar-SY"/>
        </w:rPr>
        <w:t>(</w:t>
      </w:r>
      <w:r w:rsidRPr="0036283B">
        <w:rPr>
          <w:sz w:val="28"/>
          <w:szCs w:val="28"/>
          <w:lang w:bidi="ar-SY"/>
        </w:rPr>
        <w:t xml:space="preserve"> </w:t>
      </w:r>
      <w:r w:rsidRPr="0036283B">
        <w:rPr>
          <w:sz w:val="28"/>
          <w:szCs w:val="28"/>
          <w:rtl/>
        </w:rPr>
        <w:t>(سيدة الولادة أو الرحم) و</w:t>
      </w:r>
      <w:r w:rsidR="0057782B">
        <w:rPr>
          <w:sz w:val="28"/>
          <w:szCs w:val="28"/>
          <w:lang w:bidi="ar-SY"/>
        </w:rPr>
        <w:t>)</w:t>
      </w:r>
      <w:r w:rsidRPr="0036283B">
        <w:rPr>
          <w:sz w:val="28"/>
          <w:szCs w:val="28"/>
          <w:rtl/>
        </w:rPr>
        <w:t>أرورو</w:t>
      </w:r>
      <w:r w:rsidR="0057782B">
        <w:rPr>
          <w:sz w:val="28"/>
          <w:szCs w:val="28"/>
          <w:lang w:bidi="ar-SY"/>
        </w:rPr>
        <w:t>(</w:t>
      </w:r>
      <w:r w:rsidR="00F76C17">
        <w:rPr>
          <w:rFonts w:hint="cs"/>
          <w:sz w:val="28"/>
          <w:szCs w:val="28"/>
          <w:rtl/>
          <w:lang w:bidi="ar-SY"/>
        </w:rPr>
        <w:t xml:space="preserve"> (في اسطورة جلجامش وهي خالقة انكيدو) (ماما أو مامي )لقب آخر لها وتعني الخالقة الأولى .وأيضا سميت ب (ننخرساج )وهو الأشهر وتعني سيدة الجبل.</w:t>
      </w:r>
      <w:r w:rsidRPr="0036283B">
        <w:rPr>
          <w:sz w:val="28"/>
          <w:szCs w:val="28"/>
          <w:lang w:bidi="ar-SY"/>
        </w:rPr>
        <w:br/>
      </w:r>
      <w:r w:rsidRPr="0036283B">
        <w:rPr>
          <w:sz w:val="28"/>
          <w:szCs w:val="28"/>
          <w:rtl/>
        </w:rPr>
        <w:t>عبدتها شعوب بلاد الرافدين القديمة، وتحديداً السومريون أولاً، ثم ورثتها عنها شعوب الأكاديين والبابليين والآشوريين</w:t>
      </w:r>
      <w:r w:rsidRPr="0036283B">
        <w:rPr>
          <w:sz w:val="28"/>
          <w:szCs w:val="28"/>
          <w:lang w:bidi="ar-SY"/>
        </w:rPr>
        <w:t>.</w:t>
      </w:r>
      <w:r w:rsidR="00BF159E">
        <w:rPr>
          <w:rFonts w:hint="cs"/>
          <w:sz w:val="28"/>
          <w:szCs w:val="28"/>
          <w:rtl/>
        </w:rPr>
        <w:t>و</w:t>
      </w:r>
      <w:r w:rsidRPr="0036283B">
        <w:rPr>
          <w:sz w:val="28"/>
          <w:szCs w:val="28"/>
          <w:rtl/>
        </w:rPr>
        <w:t xml:space="preserve">عبدوها بصفتها </w:t>
      </w:r>
      <w:r w:rsidR="0057782B">
        <w:rPr>
          <w:rFonts w:hint="cs"/>
          <w:sz w:val="28"/>
          <w:szCs w:val="28"/>
          <w:rtl/>
          <w:lang w:bidi="ar-SY"/>
        </w:rPr>
        <w:t>(</w:t>
      </w:r>
      <w:r w:rsidRPr="0036283B">
        <w:rPr>
          <w:sz w:val="28"/>
          <w:szCs w:val="28"/>
          <w:rtl/>
        </w:rPr>
        <w:t>أم الآلهة وأم البشر</w:t>
      </w:r>
      <w:r w:rsidR="0057782B">
        <w:rPr>
          <w:rFonts w:hint="cs"/>
          <w:sz w:val="28"/>
          <w:szCs w:val="28"/>
          <w:rtl/>
          <w:lang w:bidi="ar-SY"/>
        </w:rPr>
        <w:t>)</w:t>
      </w:r>
      <w:r w:rsidRPr="0036283B">
        <w:rPr>
          <w:sz w:val="28"/>
          <w:szCs w:val="28"/>
          <w:rtl/>
        </w:rPr>
        <w:t xml:space="preserve">، والمسؤولة الكبرى عن الخصوبة ونمو النباتات، وتكاثر الحيوانات البرية </w:t>
      </w:r>
      <w:r w:rsidR="00BF159E">
        <w:rPr>
          <w:rFonts w:hint="cs"/>
          <w:sz w:val="28"/>
          <w:szCs w:val="28"/>
          <w:rtl/>
        </w:rPr>
        <w:t>والداجنة</w:t>
      </w:r>
      <w:r w:rsidRPr="0036283B">
        <w:rPr>
          <w:sz w:val="28"/>
          <w:szCs w:val="28"/>
          <w:rtl/>
        </w:rPr>
        <w:t xml:space="preserve"> وسلامة الولادات. وكانت تُعتبر الإلهة الحامية للعديد من الملوك السومريين، يلجؤون إليها لضمان استمرارية الحياة والرخاء والبركة في أراضيهم</w:t>
      </w:r>
      <w:r w:rsidRPr="0036283B">
        <w:rPr>
          <w:sz w:val="28"/>
          <w:szCs w:val="28"/>
          <w:lang w:bidi="ar-SY"/>
        </w:rPr>
        <w:t>.</w:t>
      </w:r>
      <w:r w:rsidRPr="0036283B">
        <w:rPr>
          <w:sz w:val="28"/>
          <w:szCs w:val="28"/>
          <w:lang w:bidi="ar-SY"/>
        </w:rPr>
        <w:br/>
      </w:r>
      <w:r w:rsidR="00BF159E">
        <w:rPr>
          <w:rFonts w:hint="cs"/>
          <w:sz w:val="28"/>
          <w:szCs w:val="28"/>
          <w:rtl/>
        </w:rPr>
        <w:t xml:space="preserve">أما </w:t>
      </w:r>
      <w:r w:rsidRPr="0036283B">
        <w:rPr>
          <w:sz w:val="28"/>
          <w:szCs w:val="28"/>
          <w:rtl/>
        </w:rPr>
        <w:t>قدرات هذه الإلهة</w:t>
      </w:r>
      <w:r w:rsidR="0057782B">
        <w:rPr>
          <w:rFonts w:hint="cs"/>
          <w:sz w:val="28"/>
          <w:szCs w:val="28"/>
          <w:rtl/>
          <w:lang w:bidi="ar-SY"/>
        </w:rPr>
        <w:t xml:space="preserve"> فهي :</w:t>
      </w:r>
      <w:r w:rsidRPr="0036283B">
        <w:rPr>
          <w:sz w:val="28"/>
          <w:szCs w:val="28"/>
          <w:lang w:bidi="ar-SY"/>
        </w:rPr>
        <w:br/>
      </w:r>
      <w:r w:rsidRPr="0036283B">
        <w:rPr>
          <w:sz w:val="28"/>
          <w:szCs w:val="28"/>
          <w:rtl/>
        </w:rPr>
        <w:t>الخلق والتكوين: شاركت في خلق البشر (حيث تشير</w:t>
      </w:r>
      <w:r w:rsidR="00BF159E">
        <w:rPr>
          <w:rFonts w:hint="cs"/>
          <w:sz w:val="28"/>
          <w:szCs w:val="28"/>
          <w:rtl/>
        </w:rPr>
        <w:t xml:space="preserve"> بعض</w:t>
      </w:r>
      <w:r w:rsidRPr="0036283B">
        <w:rPr>
          <w:sz w:val="28"/>
          <w:szCs w:val="28"/>
          <w:rtl/>
        </w:rPr>
        <w:t xml:space="preserve"> الأساطير إلى تشكيلها البشر من الطين بمساعدة أو مع الإله إنكي)</w:t>
      </w:r>
      <w:r w:rsidRPr="0036283B">
        <w:rPr>
          <w:sz w:val="28"/>
          <w:szCs w:val="28"/>
          <w:lang w:bidi="ar-SY"/>
        </w:rPr>
        <w:t xml:space="preserve">. </w:t>
      </w:r>
      <w:r w:rsidRPr="0036283B">
        <w:rPr>
          <w:sz w:val="28"/>
          <w:szCs w:val="28"/>
          <w:lang w:bidi="ar-SY"/>
        </w:rPr>
        <w:br/>
      </w:r>
      <w:r w:rsidRPr="0036283B">
        <w:rPr>
          <w:sz w:val="28"/>
          <w:szCs w:val="28"/>
          <w:rtl/>
        </w:rPr>
        <w:t xml:space="preserve">الشفاء والمرض: امتلكت القدرة المطلقة على إيقاع المرض واللعنة أو الشفاء التام؛ ففي أسطورة </w:t>
      </w:r>
      <w:r w:rsidR="00304176">
        <w:rPr>
          <w:rFonts w:hint="cs"/>
          <w:sz w:val="28"/>
          <w:szCs w:val="28"/>
          <w:rtl/>
          <w:lang w:bidi="ar-SY"/>
        </w:rPr>
        <w:t>(</w:t>
      </w:r>
      <w:r w:rsidRPr="0036283B">
        <w:rPr>
          <w:sz w:val="28"/>
          <w:szCs w:val="28"/>
          <w:rtl/>
        </w:rPr>
        <w:t>إنكي ونينحورساج</w:t>
      </w:r>
      <w:r w:rsidR="00304176">
        <w:rPr>
          <w:rFonts w:hint="cs"/>
          <w:sz w:val="28"/>
          <w:szCs w:val="28"/>
          <w:rtl/>
          <w:lang w:bidi="ar-SY"/>
        </w:rPr>
        <w:t>)</w:t>
      </w:r>
      <w:r w:rsidRPr="0036283B">
        <w:rPr>
          <w:sz w:val="28"/>
          <w:szCs w:val="28"/>
          <w:rtl/>
        </w:rPr>
        <w:t xml:space="preserve">، عندما أكل الإله </w:t>
      </w:r>
      <w:r w:rsidR="00304176">
        <w:rPr>
          <w:rFonts w:hint="cs"/>
          <w:sz w:val="28"/>
          <w:szCs w:val="28"/>
          <w:rtl/>
          <w:lang w:bidi="ar-SY"/>
        </w:rPr>
        <w:t>(</w:t>
      </w:r>
      <w:r w:rsidRPr="0036283B">
        <w:rPr>
          <w:sz w:val="28"/>
          <w:szCs w:val="28"/>
          <w:rtl/>
        </w:rPr>
        <w:t>إنكي</w:t>
      </w:r>
      <w:r w:rsidR="00304176">
        <w:rPr>
          <w:rFonts w:hint="cs"/>
          <w:sz w:val="28"/>
          <w:szCs w:val="28"/>
          <w:rtl/>
          <w:lang w:bidi="ar-SY"/>
        </w:rPr>
        <w:t>)</w:t>
      </w:r>
      <w:r w:rsidRPr="0036283B">
        <w:rPr>
          <w:sz w:val="28"/>
          <w:szCs w:val="28"/>
          <w:lang w:bidi="ar-SY"/>
        </w:rPr>
        <w:t xml:space="preserve"> </w:t>
      </w:r>
      <w:r w:rsidRPr="0036283B">
        <w:rPr>
          <w:sz w:val="28"/>
          <w:szCs w:val="28"/>
          <w:rtl/>
        </w:rPr>
        <w:t>النباتات المحرمة، أصابته اللعنة واحتضر، ولم تستطع قوة إلهية أخرى إنقاذه سوى نينحورساج التي قامت بشفائه وخلق آلهة صغار لأجل تخفيف آلام أعضائه</w:t>
      </w:r>
      <w:r w:rsidRPr="0036283B">
        <w:rPr>
          <w:sz w:val="28"/>
          <w:szCs w:val="28"/>
          <w:lang w:bidi="ar-SY"/>
        </w:rPr>
        <w:t xml:space="preserve">. </w:t>
      </w:r>
      <w:r w:rsidRPr="0036283B">
        <w:rPr>
          <w:sz w:val="28"/>
          <w:szCs w:val="28"/>
          <w:lang w:bidi="ar-SY"/>
        </w:rPr>
        <w:br/>
      </w:r>
      <w:r w:rsidRPr="0036283B">
        <w:rPr>
          <w:sz w:val="28"/>
          <w:szCs w:val="28"/>
          <w:lang w:bidi="ar-SY"/>
        </w:rPr>
        <w:br/>
      </w:r>
      <w:r w:rsidRPr="0036283B">
        <w:rPr>
          <w:sz w:val="28"/>
          <w:szCs w:val="28"/>
          <w:rtl/>
        </w:rPr>
        <w:t xml:space="preserve">الخصوبة والإنبات: القدرة على إحياء الأرض القاحلة وجعلها خضراء </w:t>
      </w:r>
      <w:r w:rsidRPr="0036283B">
        <w:rPr>
          <w:sz w:val="28"/>
          <w:szCs w:val="28"/>
          <w:rtl/>
        </w:rPr>
        <w:lastRenderedPageBreak/>
        <w:t>وتوليد الحياة البرية في التلال والوديان</w:t>
      </w:r>
      <w:r w:rsidRPr="0036283B">
        <w:rPr>
          <w:sz w:val="28"/>
          <w:szCs w:val="28"/>
          <w:lang w:bidi="ar-SY"/>
        </w:rPr>
        <w:t xml:space="preserve">. </w:t>
      </w:r>
      <w:r w:rsidRPr="0036283B">
        <w:rPr>
          <w:sz w:val="28"/>
          <w:szCs w:val="28"/>
          <w:lang w:bidi="ar-SY"/>
        </w:rPr>
        <w:br/>
      </w:r>
      <w:r w:rsidRPr="0036283B">
        <w:rPr>
          <w:sz w:val="28"/>
          <w:szCs w:val="28"/>
          <w:lang w:bidi="ar-SY"/>
        </w:rPr>
        <w:br/>
      </w:r>
      <w:r w:rsidRPr="0036283B">
        <w:rPr>
          <w:sz w:val="28"/>
          <w:szCs w:val="28"/>
          <w:rtl/>
        </w:rPr>
        <w:t xml:space="preserve">منح الشرعية للملوك: كان يُعتقد أن لها القدرة على منح شرعية الحكم للملوك وتتويجهم وإلباسهم شارات الملك، حيث لُقبت أحياناً بـ </w:t>
      </w:r>
      <w:r w:rsidR="00304176">
        <w:rPr>
          <w:rFonts w:hint="cs"/>
          <w:sz w:val="28"/>
          <w:szCs w:val="28"/>
          <w:rtl/>
          <w:lang w:bidi="ar-SY"/>
        </w:rPr>
        <w:t>(</w:t>
      </w:r>
      <w:r w:rsidRPr="0036283B">
        <w:rPr>
          <w:sz w:val="28"/>
          <w:szCs w:val="28"/>
          <w:rtl/>
        </w:rPr>
        <w:t>سيدة التاج</w:t>
      </w:r>
      <w:r w:rsidR="00304176">
        <w:rPr>
          <w:rFonts w:hint="cs"/>
          <w:sz w:val="28"/>
          <w:szCs w:val="28"/>
          <w:rtl/>
          <w:lang w:bidi="ar-SY"/>
        </w:rPr>
        <w:t>)</w:t>
      </w:r>
      <w:r w:rsidRPr="0036283B">
        <w:rPr>
          <w:sz w:val="28"/>
          <w:szCs w:val="28"/>
          <w:lang w:bidi="ar-SY"/>
        </w:rPr>
        <w:t xml:space="preserve">. </w:t>
      </w:r>
      <w:r w:rsidRPr="0036283B">
        <w:rPr>
          <w:sz w:val="28"/>
          <w:szCs w:val="28"/>
          <w:lang w:bidi="ar-SY"/>
        </w:rPr>
        <w:br/>
      </w:r>
      <w:r w:rsidRPr="0036283B">
        <w:rPr>
          <w:sz w:val="28"/>
          <w:szCs w:val="28"/>
          <w:rtl/>
        </w:rPr>
        <w:t>عُثر على اسمها وأساطيرها منقوشة بالخط المسماري على العديد من ألواح الرُّقم الطينية السومرية والبابلية (مثل أسطورة إنكي ونينحورساج</w:t>
      </w:r>
      <w:r w:rsidR="00F76C17">
        <w:rPr>
          <w:rFonts w:hint="cs"/>
          <w:sz w:val="28"/>
          <w:szCs w:val="28"/>
          <w:rtl/>
        </w:rPr>
        <w:t xml:space="preserve"> أ</w:t>
      </w:r>
      <w:r w:rsidRPr="0036283B">
        <w:rPr>
          <w:sz w:val="28"/>
          <w:szCs w:val="28"/>
          <w:rtl/>
        </w:rPr>
        <w:t>و</w:t>
      </w:r>
      <w:r w:rsidR="00F76C17">
        <w:rPr>
          <w:rFonts w:hint="cs"/>
          <w:sz w:val="28"/>
          <w:szCs w:val="28"/>
          <w:rtl/>
        </w:rPr>
        <w:t xml:space="preserve">عرفت باسم </w:t>
      </w:r>
      <w:r w:rsidRPr="0036283B">
        <w:rPr>
          <w:sz w:val="28"/>
          <w:szCs w:val="28"/>
          <w:rtl/>
        </w:rPr>
        <w:t>أسطورة إنكي ونينماخ</w:t>
      </w:r>
      <w:r w:rsidR="00F76C17">
        <w:rPr>
          <w:rFonts w:hint="cs"/>
          <w:sz w:val="28"/>
          <w:szCs w:val="28"/>
          <w:rtl/>
          <w:lang w:bidi="ar-SY"/>
        </w:rPr>
        <w:t>) .</w:t>
      </w:r>
      <w:r w:rsidRPr="0036283B">
        <w:rPr>
          <w:sz w:val="28"/>
          <w:szCs w:val="28"/>
          <w:lang w:bidi="ar-SY"/>
        </w:rPr>
        <w:br/>
      </w:r>
      <w:r w:rsidRPr="0036283B">
        <w:rPr>
          <w:sz w:val="28"/>
          <w:szCs w:val="28"/>
          <w:rtl/>
        </w:rPr>
        <w:t>المعابد: اكتشف علماء الآثار بقايا معابد رئيسية مخصصة لها في مدن سومرية عريقة مثل مدينة كيش</w:t>
      </w:r>
      <w:r w:rsidRPr="0036283B">
        <w:rPr>
          <w:sz w:val="28"/>
          <w:szCs w:val="28"/>
          <w:lang w:bidi="ar-SY"/>
        </w:rPr>
        <w:t xml:space="preserve"> (Kish) </w:t>
      </w:r>
      <w:r w:rsidRPr="0036283B">
        <w:rPr>
          <w:sz w:val="28"/>
          <w:szCs w:val="28"/>
          <w:rtl/>
        </w:rPr>
        <w:t>ومدينة أداب</w:t>
      </w:r>
      <w:r w:rsidRPr="0036283B">
        <w:rPr>
          <w:sz w:val="28"/>
          <w:szCs w:val="28"/>
          <w:lang w:bidi="ar-SY"/>
        </w:rPr>
        <w:t xml:space="preserve"> (Adab) </w:t>
      </w:r>
      <w:r w:rsidRPr="0036283B">
        <w:rPr>
          <w:sz w:val="28"/>
          <w:szCs w:val="28"/>
          <w:rtl/>
        </w:rPr>
        <w:t>ومدينة لجش</w:t>
      </w:r>
      <w:r w:rsidRPr="0036283B">
        <w:rPr>
          <w:sz w:val="28"/>
          <w:szCs w:val="28"/>
          <w:lang w:bidi="ar-SY"/>
        </w:rPr>
        <w:t xml:space="preserve"> (Lagash). </w:t>
      </w:r>
      <w:r w:rsidRPr="0036283B">
        <w:rPr>
          <w:sz w:val="28"/>
          <w:szCs w:val="28"/>
          <w:lang w:bidi="ar-SY"/>
        </w:rPr>
        <w:br/>
      </w:r>
      <w:r w:rsidRPr="0036283B">
        <w:rPr>
          <w:sz w:val="28"/>
          <w:szCs w:val="28"/>
          <w:rtl/>
        </w:rPr>
        <w:t xml:space="preserve">الرموز الفنية (رمز أوميغا </w:t>
      </w:r>
      <w:r w:rsidR="00C528A6">
        <w:rPr>
          <w:rFonts w:hint="cs"/>
          <w:sz w:val="28"/>
          <w:szCs w:val="28"/>
          <w:rtl/>
        </w:rPr>
        <w:t>)</w:t>
      </w:r>
      <w:r w:rsidR="00D421D8">
        <w:rPr>
          <w:rFonts w:hint="cs"/>
          <w:sz w:val="28"/>
          <w:szCs w:val="28"/>
          <w:rtl/>
          <w:lang w:bidi="ar-SY"/>
        </w:rPr>
        <w:t xml:space="preserve"> :</w:t>
      </w:r>
      <w:r w:rsidRPr="0036283B">
        <w:rPr>
          <w:sz w:val="28"/>
          <w:szCs w:val="28"/>
          <w:rtl/>
        </w:rPr>
        <w:t>ظهر رمزها الفني الشهير الذي يشبه الحرف اليوناني أوميغا</w:t>
      </w:r>
      <w:r w:rsidRPr="0036283B">
        <w:rPr>
          <w:sz w:val="28"/>
          <w:szCs w:val="28"/>
          <w:lang w:bidi="ar-SY"/>
        </w:rPr>
        <w:t xml:space="preserve"> (</w:t>
      </w:r>
      <w:r w:rsidRPr="0036283B">
        <w:rPr>
          <w:sz w:val="28"/>
          <w:szCs w:val="28"/>
          <w:rtl/>
        </w:rPr>
        <w:t xml:space="preserve">والذي يُمثل في الفكر الآثاري </w:t>
      </w:r>
      <w:r w:rsidR="00C528A6">
        <w:rPr>
          <w:sz w:val="28"/>
          <w:szCs w:val="28"/>
          <w:lang w:bidi="ar-SY"/>
        </w:rPr>
        <w:t>)</w:t>
      </w:r>
      <w:r w:rsidRPr="0036283B">
        <w:rPr>
          <w:sz w:val="28"/>
          <w:szCs w:val="28"/>
          <w:rtl/>
        </w:rPr>
        <w:t>الرحم</w:t>
      </w:r>
      <w:r w:rsidR="00C528A6">
        <w:rPr>
          <w:sz w:val="28"/>
          <w:szCs w:val="28"/>
          <w:lang w:bidi="ar-SY"/>
        </w:rPr>
        <w:t>(</w:t>
      </w:r>
      <w:r w:rsidRPr="0036283B">
        <w:rPr>
          <w:sz w:val="28"/>
          <w:szCs w:val="28"/>
          <w:lang w:bidi="ar-SY"/>
        </w:rPr>
        <w:t xml:space="preserve"> </w:t>
      </w:r>
      <w:r w:rsidRPr="0036283B">
        <w:rPr>
          <w:sz w:val="28"/>
          <w:szCs w:val="28"/>
          <w:rtl/>
        </w:rPr>
        <w:t>أو الرمز المرتبط بالإلهة الأم، وقد كُشف عنه في الأعمال الفنية والأختام الاسطوانية وأحجار الحدود البابلية (الكيودورو)</w:t>
      </w:r>
      <w:r w:rsidR="00C528A6">
        <w:rPr>
          <w:rFonts w:hint="cs"/>
          <w:sz w:val="28"/>
          <w:szCs w:val="28"/>
          <w:rtl/>
          <w:lang w:bidi="ar-SY"/>
        </w:rPr>
        <w:t>حجارة تدل على حدود العقارات استخدمت ببابل وهي مأخوذة من كيودوالممر بين الغرف أو كودور ويستخدم برماية القوس والسهم للدلالة على خط رماية</w:t>
      </w:r>
      <w:r w:rsidR="00D421D8">
        <w:rPr>
          <w:rFonts w:hint="cs"/>
          <w:sz w:val="28"/>
          <w:szCs w:val="28"/>
          <w:rtl/>
          <w:lang w:bidi="ar-SY"/>
        </w:rPr>
        <w:t xml:space="preserve"> ومسار. </w:t>
      </w:r>
      <w:r w:rsidRPr="0036283B">
        <w:rPr>
          <w:sz w:val="28"/>
          <w:szCs w:val="28"/>
          <w:lang w:bidi="ar-SY"/>
        </w:rPr>
        <w:t xml:space="preserve"> </w:t>
      </w:r>
      <w:r w:rsidRPr="0036283B">
        <w:rPr>
          <w:sz w:val="28"/>
          <w:szCs w:val="28"/>
          <w:lang w:bidi="ar-SY"/>
        </w:rPr>
        <w:br/>
      </w:r>
      <w:r w:rsidRPr="0036283B">
        <w:rPr>
          <w:sz w:val="28"/>
          <w:szCs w:val="28"/>
          <w:rtl/>
        </w:rPr>
        <w:t xml:space="preserve">اللوحات الفخارية: وُثقت صورتها على لوحات طينية تعود للعصر البابلي القديم وهي تقدم </w:t>
      </w:r>
      <w:r w:rsidR="00C528A6">
        <w:rPr>
          <w:rFonts w:hint="cs"/>
          <w:sz w:val="28"/>
          <w:szCs w:val="28"/>
          <w:rtl/>
        </w:rPr>
        <w:t>للحماية و</w:t>
      </w:r>
      <w:r w:rsidRPr="0036283B">
        <w:rPr>
          <w:sz w:val="28"/>
          <w:szCs w:val="28"/>
          <w:rtl/>
        </w:rPr>
        <w:t>الرعاية أو تحمل رموز الخصوبة والأمومة</w:t>
      </w:r>
      <w:r w:rsidR="00C528A6">
        <w:rPr>
          <w:rFonts w:hint="cs"/>
          <w:sz w:val="28"/>
          <w:szCs w:val="28"/>
          <w:rtl/>
          <w:lang w:bidi="ar-SY"/>
        </w:rPr>
        <w:t>.</w:t>
      </w:r>
      <w:r w:rsidRPr="0036283B">
        <w:rPr>
          <w:sz w:val="28"/>
          <w:szCs w:val="28"/>
          <w:lang w:bidi="ar-SY"/>
        </w:rPr>
        <w:br/>
      </w:r>
      <w:r w:rsidRPr="00392959">
        <w:rPr>
          <w:b/>
          <w:bCs/>
          <w:sz w:val="28"/>
          <w:szCs w:val="28"/>
          <w:rtl/>
        </w:rPr>
        <w:t>تماثيل فينوس البدائية</w:t>
      </w:r>
      <w:r w:rsidR="0061059F">
        <w:rPr>
          <w:rFonts w:hint="cs"/>
          <w:sz w:val="28"/>
          <w:szCs w:val="28"/>
          <w:rtl/>
          <w:lang w:bidi="ar-SY"/>
        </w:rPr>
        <w:t xml:space="preserve"> :</w:t>
      </w:r>
      <w:r w:rsidRPr="0036283B">
        <w:rPr>
          <w:sz w:val="28"/>
          <w:szCs w:val="28"/>
          <w:lang w:bidi="ar-SY"/>
        </w:rPr>
        <w:br/>
      </w:r>
      <w:r w:rsidRPr="0036283B">
        <w:rPr>
          <w:sz w:val="28"/>
          <w:szCs w:val="28"/>
          <w:rtl/>
        </w:rPr>
        <w:t xml:space="preserve">أُطلق على التماثيل النسائية المصغرة التي تعود للعصر الحجري القديم اسم </w:t>
      </w:r>
      <w:r w:rsidR="00392959">
        <w:rPr>
          <w:rFonts w:hint="cs"/>
          <w:sz w:val="28"/>
          <w:szCs w:val="28"/>
          <w:rtl/>
          <w:lang w:bidi="ar-SY"/>
        </w:rPr>
        <w:t xml:space="preserve"> فينوس </w:t>
      </w:r>
      <w:r w:rsidRPr="0036283B">
        <w:rPr>
          <w:sz w:val="28"/>
          <w:szCs w:val="28"/>
          <w:rtl/>
        </w:rPr>
        <w:t>بشكل مجازي نسبة إلى آلهة الجمال لاحقاً</w:t>
      </w:r>
      <w:r w:rsidR="00392959">
        <w:rPr>
          <w:rFonts w:hint="cs"/>
          <w:sz w:val="28"/>
          <w:szCs w:val="28"/>
          <w:rtl/>
          <w:lang w:bidi="ar-SY"/>
        </w:rPr>
        <w:t>.</w:t>
      </w:r>
      <w:r w:rsidRPr="0036283B">
        <w:rPr>
          <w:sz w:val="28"/>
          <w:szCs w:val="28"/>
          <w:lang w:bidi="ar-SY"/>
        </w:rPr>
        <w:br/>
      </w:r>
      <w:r w:rsidRPr="0036283B">
        <w:rPr>
          <w:sz w:val="28"/>
          <w:szCs w:val="28"/>
          <w:rtl/>
        </w:rPr>
        <w:t xml:space="preserve">تميزت هذه التماثيل بملامح جسدية مبالغ فيها ترتبط بالخصوبة والحمل مثل الثديين والبطن والأرداف الكبيرة، وغالباً بدون تفاصيل دقيقة للوجه </w:t>
      </w:r>
      <w:r w:rsidRPr="0036283B">
        <w:rPr>
          <w:sz w:val="28"/>
          <w:szCs w:val="28"/>
          <w:rtl/>
        </w:rPr>
        <w:lastRenderedPageBreak/>
        <w:t>أو الأطراف</w:t>
      </w:r>
      <w:r w:rsidRPr="0036283B">
        <w:rPr>
          <w:sz w:val="28"/>
          <w:szCs w:val="28"/>
          <w:lang w:bidi="ar-SY"/>
        </w:rPr>
        <w:t xml:space="preserve">. </w:t>
      </w:r>
      <w:r w:rsidRPr="0036283B">
        <w:rPr>
          <w:sz w:val="28"/>
          <w:szCs w:val="28"/>
          <w:lang w:bidi="ar-SY"/>
        </w:rPr>
        <w:br/>
      </w:r>
      <w:r w:rsidRPr="0036283B">
        <w:rPr>
          <w:sz w:val="28"/>
          <w:szCs w:val="28"/>
          <w:rtl/>
        </w:rPr>
        <w:t>من أشهر الأمثلة التاريخية في أوروبا</w:t>
      </w:r>
      <w:r w:rsidRPr="0036283B">
        <w:rPr>
          <w:sz w:val="28"/>
          <w:szCs w:val="28"/>
          <w:lang w:bidi="ar-SY"/>
        </w:rPr>
        <w:t>:</w:t>
      </w:r>
      <w:r w:rsidRPr="0036283B">
        <w:rPr>
          <w:sz w:val="28"/>
          <w:szCs w:val="28"/>
          <w:lang w:bidi="ar-SY"/>
        </w:rPr>
        <w:br/>
      </w:r>
      <w:r w:rsidRPr="0036283B">
        <w:rPr>
          <w:sz w:val="28"/>
          <w:szCs w:val="28"/>
          <w:rtl/>
        </w:rPr>
        <w:t>فينوس لوسيل</w:t>
      </w:r>
      <w:r w:rsidRPr="0036283B">
        <w:rPr>
          <w:sz w:val="28"/>
          <w:szCs w:val="28"/>
          <w:lang w:bidi="ar-SY"/>
        </w:rPr>
        <w:t xml:space="preserve"> (Venus of </w:t>
      </w:r>
      <w:proofErr w:type="spellStart"/>
      <w:r w:rsidRPr="0036283B">
        <w:rPr>
          <w:sz w:val="28"/>
          <w:szCs w:val="28"/>
          <w:lang w:bidi="ar-SY"/>
        </w:rPr>
        <w:t>Laussel</w:t>
      </w:r>
      <w:proofErr w:type="spellEnd"/>
      <w:r w:rsidRPr="0036283B">
        <w:rPr>
          <w:sz w:val="28"/>
          <w:szCs w:val="28"/>
          <w:lang w:bidi="ar-SY"/>
        </w:rPr>
        <w:t xml:space="preserve">): </w:t>
      </w:r>
      <w:r w:rsidRPr="0036283B">
        <w:rPr>
          <w:sz w:val="28"/>
          <w:szCs w:val="28"/>
          <w:rtl/>
        </w:rPr>
        <w:t xml:space="preserve">منحوتة بارزة على الصخر في فرنسا تعود لنحو 20 ألف سنة، </w:t>
      </w:r>
      <w:r w:rsidR="00D421D8">
        <w:rPr>
          <w:rFonts w:hint="cs"/>
          <w:sz w:val="28"/>
          <w:szCs w:val="28"/>
          <w:rtl/>
        </w:rPr>
        <w:t>تمثل</w:t>
      </w:r>
      <w:r w:rsidRPr="0036283B">
        <w:rPr>
          <w:sz w:val="28"/>
          <w:szCs w:val="28"/>
          <w:rtl/>
        </w:rPr>
        <w:t xml:space="preserve"> امرأة حامل تمسك بقرن </w:t>
      </w:r>
      <w:r w:rsidR="001F650F">
        <w:rPr>
          <w:rFonts w:hint="cs"/>
          <w:sz w:val="28"/>
          <w:szCs w:val="28"/>
          <w:rtl/>
        </w:rPr>
        <w:t>(</w:t>
      </w:r>
      <w:r w:rsidRPr="0036283B">
        <w:rPr>
          <w:sz w:val="28"/>
          <w:szCs w:val="28"/>
          <w:rtl/>
        </w:rPr>
        <w:t>بيسون</w:t>
      </w:r>
      <w:r w:rsidR="001F650F">
        <w:rPr>
          <w:rFonts w:hint="cs"/>
          <w:sz w:val="28"/>
          <w:szCs w:val="28"/>
          <w:rtl/>
          <w:lang w:bidi="ar-SY"/>
        </w:rPr>
        <w:t xml:space="preserve">) </w:t>
      </w:r>
      <w:r w:rsidR="00D421D8">
        <w:rPr>
          <w:rFonts w:hint="cs"/>
          <w:sz w:val="28"/>
          <w:szCs w:val="28"/>
          <w:rtl/>
          <w:lang w:bidi="ar-SY"/>
        </w:rPr>
        <w:t xml:space="preserve">وهو </w:t>
      </w:r>
      <w:r w:rsidR="001F650F">
        <w:rPr>
          <w:rFonts w:hint="cs"/>
          <w:sz w:val="28"/>
          <w:szCs w:val="28"/>
          <w:rtl/>
          <w:lang w:bidi="ar-SY"/>
        </w:rPr>
        <w:t>حيوان منقرض عاشب كان يحمل قرونا يتجاوز طولها مترين ويصل وزنه الى 2 طن وأغلب مستحاثاته وجدت بسيبيريا وأمريكا الشمالية وكندا .</w:t>
      </w:r>
      <w:r w:rsidRPr="0036283B">
        <w:rPr>
          <w:sz w:val="28"/>
          <w:szCs w:val="28"/>
          <w:lang w:bidi="ar-SY"/>
        </w:rPr>
        <w:br/>
      </w:r>
      <w:r w:rsidRPr="0036283B">
        <w:rPr>
          <w:sz w:val="28"/>
          <w:szCs w:val="28"/>
          <w:rtl/>
        </w:rPr>
        <w:t>فينوس ولندورف</w:t>
      </w:r>
      <w:r w:rsidRPr="0036283B">
        <w:rPr>
          <w:sz w:val="28"/>
          <w:szCs w:val="28"/>
          <w:lang w:bidi="ar-SY"/>
        </w:rPr>
        <w:t xml:space="preserve"> (Venus of Willendorf): </w:t>
      </w:r>
      <w:r w:rsidRPr="0036283B">
        <w:rPr>
          <w:sz w:val="28"/>
          <w:szCs w:val="28"/>
          <w:rtl/>
        </w:rPr>
        <w:t>تمثال شهير عُثر عليه في الن</w:t>
      </w:r>
      <w:r w:rsidR="001F650F">
        <w:rPr>
          <w:rFonts w:hint="cs"/>
          <w:sz w:val="28"/>
          <w:szCs w:val="28"/>
          <w:rtl/>
        </w:rPr>
        <w:t>م</w:t>
      </w:r>
      <w:r w:rsidRPr="0036283B">
        <w:rPr>
          <w:sz w:val="28"/>
          <w:szCs w:val="28"/>
          <w:rtl/>
        </w:rPr>
        <w:t>سا يعود لأكثر من 24 ألف سنة</w:t>
      </w:r>
      <w:r w:rsidRPr="0036283B">
        <w:rPr>
          <w:sz w:val="28"/>
          <w:szCs w:val="28"/>
          <w:lang w:bidi="ar-SY"/>
        </w:rPr>
        <w:t xml:space="preserve">. </w:t>
      </w:r>
      <w:r w:rsidRPr="0036283B">
        <w:rPr>
          <w:sz w:val="28"/>
          <w:szCs w:val="28"/>
          <w:lang w:bidi="ar-SY"/>
        </w:rPr>
        <w:br/>
      </w:r>
      <w:r w:rsidRPr="0036283B">
        <w:rPr>
          <w:sz w:val="28"/>
          <w:szCs w:val="28"/>
          <w:rtl/>
        </w:rPr>
        <w:t>النقوش والأدلة الأثرية الدالة على دورها</w:t>
      </w:r>
      <w:r w:rsidRPr="0036283B">
        <w:rPr>
          <w:sz w:val="28"/>
          <w:szCs w:val="28"/>
          <w:lang w:bidi="ar-SY"/>
        </w:rPr>
        <w:br/>
      </w:r>
      <w:r w:rsidRPr="0036283B">
        <w:rPr>
          <w:sz w:val="28"/>
          <w:szCs w:val="28"/>
          <w:rtl/>
        </w:rPr>
        <w:t>الانتشار الواسع: وُجد المئات من هذه التماثيل والنقوش المصنوعة من الحجر والعاج والعظم والطين في مختلف أنحاء القارة الأوروبية من فرنسا وإيطاليا إلى أوروبا الشرقية وسيبيريا</w:t>
      </w:r>
      <w:r w:rsidRPr="0036283B">
        <w:rPr>
          <w:sz w:val="28"/>
          <w:szCs w:val="28"/>
          <w:lang w:bidi="ar-SY"/>
        </w:rPr>
        <w:t xml:space="preserve">. </w:t>
      </w:r>
      <w:r w:rsidRPr="0036283B">
        <w:rPr>
          <w:sz w:val="28"/>
          <w:szCs w:val="28"/>
          <w:lang w:bidi="ar-SY"/>
        </w:rPr>
        <w:br/>
      </w:r>
      <w:r w:rsidRPr="0036283B">
        <w:rPr>
          <w:sz w:val="28"/>
          <w:szCs w:val="28"/>
          <w:rtl/>
        </w:rPr>
        <w:t>الرمزية الدينية والاجتماعية: يرجح الباحثون أن هذه النقوش لم تكن مجرد دمى عادية، بل رموزاً روحية أو تمائم للتفاؤل بالبقاء والخص</w:t>
      </w:r>
      <w:r w:rsidR="001F650F">
        <w:rPr>
          <w:rFonts w:hint="cs"/>
          <w:sz w:val="28"/>
          <w:szCs w:val="28"/>
          <w:rtl/>
        </w:rPr>
        <w:t>و</w:t>
      </w:r>
      <w:r w:rsidRPr="0036283B">
        <w:rPr>
          <w:sz w:val="28"/>
          <w:szCs w:val="28"/>
          <w:rtl/>
        </w:rPr>
        <w:t>بة البشرية، ووفرة الغذاء في بيئة قاسية سادت خلال العصور الجليدية</w:t>
      </w:r>
      <w:r w:rsidRPr="0036283B">
        <w:rPr>
          <w:sz w:val="28"/>
          <w:szCs w:val="28"/>
          <w:lang w:bidi="ar-SY"/>
        </w:rPr>
        <w:t xml:space="preserve">. </w:t>
      </w:r>
      <w:r w:rsidRPr="0036283B">
        <w:rPr>
          <w:sz w:val="28"/>
          <w:szCs w:val="28"/>
          <w:lang w:bidi="ar-SY"/>
        </w:rPr>
        <w:br/>
      </w:r>
      <w:r w:rsidRPr="0036283B">
        <w:rPr>
          <w:sz w:val="28"/>
          <w:szCs w:val="28"/>
          <w:rtl/>
        </w:rPr>
        <w:t xml:space="preserve">التفسير العلمي الحديث: على الرغم من أن بعض العلماء يربطونها مباشرة بديانات </w:t>
      </w:r>
      <w:r w:rsidR="00D421D8">
        <w:rPr>
          <w:rFonts w:hint="cs"/>
          <w:sz w:val="28"/>
          <w:szCs w:val="28"/>
          <w:rtl/>
          <w:lang w:bidi="ar-SY"/>
        </w:rPr>
        <w:t>(</w:t>
      </w:r>
      <w:r w:rsidRPr="0036283B">
        <w:rPr>
          <w:sz w:val="28"/>
          <w:szCs w:val="28"/>
          <w:rtl/>
        </w:rPr>
        <w:t>الإلهة الأم الكبرى</w:t>
      </w:r>
      <w:r w:rsidR="00D421D8">
        <w:rPr>
          <w:rFonts w:hint="cs"/>
          <w:sz w:val="28"/>
          <w:szCs w:val="28"/>
          <w:rtl/>
          <w:lang w:bidi="ar-SY"/>
        </w:rPr>
        <w:t>)</w:t>
      </w:r>
      <w:r w:rsidRPr="0036283B">
        <w:rPr>
          <w:sz w:val="28"/>
          <w:szCs w:val="28"/>
          <w:rtl/>
        </w:rPr>
        <w:t>التي تدل على مجتمعات أمومية مقدسة للمرأة، يرى آخرون أنها قد تعكس قيماً معنوية مرتبطة بالقدرة على الإنجاب وضمان استمرار النسل في أوقات المجاعة والمخاطر المناخية</w:t>
      </w:r>
      <w:r w:rsidR="001F650F">
        <w:rPr>
          <w:rFonts w:hint="cs"/>
          <w:sz w:val="28"/>
          <w:szCs w:val="28"/>
          <w:rtl/>
          <w:lang w:bidi="ar-SY"/>
        </w:rPr>
        <w:t xml:space="preserve"> .</w:t>
      </w:r>
    </w:p>
    <w:p w14:paraId="732F3E50" w14:textId="77777777" w:rsidR="00606F9D" w:rsidRPr="001F650F" w:rsidRDefault="00606F9D" w:rsidP="00606F9D">
      <w:pPr>
        <w:bidi/>
        <w:rPr>
          <w:b/>
          <w:bCs/>
          <w:sz w:val="28"/>
          <w:szCs w:val="28"/>
          <w:lang w:bidi="ar-SY"/>
        </w:rPr>
      </w:pPr>
      <w:r w:rsidRPr="001F650F">
        <w:rPr>
          <w:b/>
          <w:bCs/>
          <w:sz w:val="28"/>
          <w:szCs w:val="28"/>
          <w:rtl/>
        </w:rPr>
        <w:t>الالهة عشتار العراقية</w:t>
      </w:r>
    </w:p>
    <w:p w14:paraId="76766A63" w14:textId="0FBBBF95" w:rsidR="00606F9D" w:rsidRDefault="00606F9D" w:rsidP="00CA5AB2">
      <w:pPr>
        <w:bidi/>
        <w:rPr>
          <w:sz w:val="28"/>
          <w:szCs w:val="28"/>
          <w:rtl/>
          <w:lang w:bidi="ar-SY"/>
        </w:rPr>
      </w:pPr>
      <w:r w:rsidRPr="00606F9D">
        <w:rPr>
          <w:sz w:val="28"/>
          <w:szCs w:val="28"/>
          <w:rtl/>
        </w:rPr>
        <w:t xml:space="preserve">عرفت عند السومريين باسم - انانا - وعند الساميين عرفت باسم - عشتار - وهي الهة الخصب عند العراقيين القدامى ... وقع في غرامها </w:t>
      </w:r>
      <w:r w:rsidRPr="00606F9D">
        <w:rPr>
          <w:sz w:val="28"/>
          <w:szCs w:val="28"/>
          <w:rtl/>
        </w:rPr>
        <w:lastRenderedPageBreak/>
        <w:t>الملكين - هاروت وماروت - عبدها الناس في كل مكان وكان مقر عبادتها الاول في مدينة اوروك - الوركاء - السومرية واعتبرت الرمز الالهي للخصب والدها سين اله القمر وطالما اقترن اسمها بزوجها او عشيقها الاله د</w:t>
      </w:r>
      <w:r w:rsidR="001F650F">
        <w:rPr>
          <w:rFonts w:hint="cs"/>
          <w:sz w:val="28"/>
          <w:szCs w:val="28"/>
          <w:rtl/>
        </w:rPr>
        <w:t>و</w:t>
      </w:r>
      <w:r w:rsidRPr="00606F9D">
        <w:rPr>
          <w:sz w:val="28"/>
          <w:szCs w:val="28"/>
          <w:rtl/>
        </w:rPr>
        <w:t>موزي- تموز- وبزواجها من الملك - دوموزي - عرف هذا الزواج بالمقدس وفي نظر الاستاذ صموئيل نوح كريمر</w:t>
      </w:r>
      <w:r w:rsidR="004156CB">
        <w:rPr>
          <w:rFonts w:hint="cs"/>
          <w:sz w:val="28"/>
          <w:szCs w:val="28"/>
          <w:rtl/>
        </w:rPr>
        <w:t>(عالم سومريات من أصول اوكرانية ويحمل الجنسية الأمريكية )</w:t>
      </w:r>
      <w:r w:rsidRPr="00606F9D">
        <w:rPr>
          <w:sz w:val="28"/>
          <w:szCs w:val="28"/>
          <w:rtl/>
        </w:rPr>
        <w:t xml:space="preserve"> </w:t>
      </w:r>
      <w:r w:rsidR="004156CB">
        <w:rPr>
          <w:rFonts w:hint="cs"/>
          <w:sz w:val="28"/>
          <w:szCs w:val="28"/>
          <w:rtl/>
        </w:rPr>
        <w:t xml:space="preserve">ان زواج عشتار الإلهة من ملك دنيوي </w:t>
      </w:r>
      <w:r w:rsidRPr="00606F9D">
        <w:rPr>
          <w:sz w:val="28"/>
          <w:szCs w:val="28"/>
          <w:rtl/>
        </w:rPr>
        <w:t>- د</w:t>
      </w:r>
      <w:r w:rsidR="001F650F">
        <w:rPr>
          <w:rFonts w:hint="cs"/>
          <w:sz w:val="28"/>
          <w:szCs w:val="28"/>
          <w:rtl/>
        </w:rPr>
        <w:t>و</w:t>
      </w:r>
      <w:r w:rsidRPr="00606F9D">
        <w:rPr>
          <w:sz w:val="28"/>
          <w:szCs w:val="28"/>
          <w:rtl/>
        </w:rPr>
        <w:t>موزي - وانه صار الها عندما اختاره كهنة مدينة - الوركاء - ليكون زوجا للالهة - انا نا - في طقوس الزواج المقدس وانه بقي الها على مر العصور والى يومنا هذا .... لقد كان معظم الالهة في العراق القديم تمثل تجسيدا لمظاهر الكون والطبيعة وخاصة النجوم والكواكب فقد اعتقد البابليون الاوائل بان كوكب - الشمس - يمثل الاله - شمش - وكوكب - القمر - يمثل الاله - سين - وكوب - عطارد - يمثل الاله - نابو - ونجمة الزهرة - تمثل الالهة - عشتار - وكو</w:t>
      </w:r>
      <w:r w:rsidR="004156CB">
        <w:rPr>
          <w:rFonts w:hint="cs"/>
          <w:sz w:val="28"/>
          <w:szCs w:val="28"/>
          <w:rtl/>
        </w:rPr>
        <w:t>ك</w:t>
      </w:r>
      <w:r w:rsidRPr="00606F9D">
        <w:rPr>
          <w:sz w:val="28"/>
          <w:szCs w:val="28"/>
          <w:rtl/>
        </w:rPr>
        <w:t xml:space="preserve">ب - المريخ - يمثل الاله - نركال - وكوكب - المشتري - يمثل الاله - مردوخ - وكوكب - زحل - يمثل الاله - ننورتا </w:t>
      </w:r>
      <w:r w:rsidR="00D421D8">
        <w:rPr>
          <w:sz w:val="28"/>
          <w:szCs w:val="28"/>
          <w:rtl/>
        </w:rPr>
        <w:t>–</w:t>
      </w:r>
      <w:r w:rsidRPr="00606F9D">
        <w:rPr>
          <w:sz w:val="28"/>
          <w:szCs w:val="28"/>
          <w:rtl/>
        </w:rPr>
        <w:t xml:space="preserve"> </w:t>
      </w:r>
      <w:r w:rsidR="00D421D8">
        <w:rPr>
          <w:rFonts w:hint="cs"/>
          <w:sz w:val="28"/>
          <w:szCs w:val="28"/>
          <w:rtl/>
        </w:rPr>
        <w:t xml:space="preserve">وفي </w:t>
      </w:r>
      <w:r w:rsidRPr="00606F9D">
        <w:rPr>
          <w:sz w:val="28"/>
          <w:szCs w:val="28"/>
          <w:rtl/>
        </w:rPr>
        <w:t xml:space="preserve"> ما يتعلق بالالهة - انانا - عشتار - فقد كان يرمز لها في المنحوتات والاختام الاسطوانية السومرية بالنجمة الثمانية اشارة الى نجمة - الزهرة - او مايعرف بنجمة الصبح في المعتقدات العراقية الحالية والمعروف عن هذه النجمة انها استحوذت منذ القدم على مشاعر الادباء والشعراء وانها حظيت باهتمام علماء الفلك وقد عرفت نجمة - الزهرة - في النصوص البابلية القديمة باسم - نجمة دلبات - وتشير النصوص والمصادر الفلكية البابلية ان علماء الفلك البابليون القدامى اهتموا كثيرا برصد هذه النجمة فسروا ظهورها في شهر - نيسان - وهي لامعة بان المحاصيل الزراعية ستكثر وسيعم الخير في البلاد وهناك عدد من الاختام الاسطوانية تظهر عليها الالهة - انانا - عشتار - بشخصها او بشكل رمزي هو النجمة الثمانية والمعروف عن هذه النجمة في الخط </w:t>
      </w:r>
      <w:r w:rsidRPr="00606F9D">
        <w:rPr>
          <w:sz w:val="28"/>
          <w:szCs w:val="28"/>
          <w:rtl/>
        </w:rPr>
        <w:lastRenderedPageBreak/>
        <w:t xml:space="preserve">المسماري كانت تعني العلامات التي تستخدم للتعبير عن كلمة </w:t>
      </w:r>
      <w:r w:rsidR="00115591">
        <w:rPr>
          <w:rFonts w:hint="cs"/>
          <w:sz w:val="28"/>
          <w:szCs w:val="28"/>
          <w:rtl/>
        </w:rPr>
        <w:t>إ</w:t>
      </w:r>
      <w:r w:rsidRPr="00606F9D">
        <w:rPr>
          <w:sz w:val="28"/>
          <w:szCs w:val="28"/>
          <w:rtl/>
        </w:rPr>
        <w:t xml:space="preserve">له او </w:t>
      </w:r>
      <w:r w:rsidR="00115591">
        <w:rPr>
          <w:rFonts w:hint="cs"/>
          <w:sz w:val="28"/>
          <w:szCs w:val="28"/>
          <w:rtl/>
        </w:rPr>
        <w:t>إ</w:t>
      </w:r>
      <w:r w:rsidRPr="00606F9D">
        <w:rPr>
          <w:sz w:val="28"/>
          <w:szCs w:val="28"/>
          <w:rtl/>
        </w:rPr>
        <w:t xml:space="preserve">لهة ومن الامثلة على علاقة الالهة - عشتار - بالكواكب السماوية ختم اسطواني اشوري يصورها واقفة على حيوان خرافي وتحيط لها هالة من النجوم وتحمل بيدها صولجان راسه على شكل نجمة ثمانية ... هذا وكان يرمز للالهة - عشتار - في الاختام الاسطوانية في جنوب وادي الرافدين العراقي بحزمة قصب معقوفة تمثل المدخل الى باب المعبد وما يجدر الاشارة اليه الى ان الملك السومري العراقي - اتوحيكال - ملك - الوركاء - 2123 - 2113 قبل الميلاد ادعى في وثيقة حربه مع جرذان الجبل </w:t>
      </w:r>
      <w:r w:rsidR="004156CB">
        <w:rPr>
          <w:sz w:val="28"/>
          <w:szCs w:val="28"/>
          <w:rtl/>
        </w:rPr>
        <w:t>–</w:t>
      </w:r>
      <w:r w:rsidRPr="00606F9D">
        <w:rPr>
          <w:sz w:val="28"/>
          <w:szCs w:val="28"/>
          <w:rtl/>
        </w:rPr>
        <w:t xml:space="preserve"> </w:t>
      </w:r>
      <w:r w:rsidR="004156CB">
        <w:rPr>
          <w:rFonts w:hint="cs"/>
          <w:sz w:val="28"/>
          <w:szCs w:val="28"/>
          <w:rtl/>
        </w:rPr>
        <w:t>(</w:t>
      </w:r>
      <w:r w:rsidRPr="00606F9D">
        <w:rPr>
          <w:sz w:val="28"/>
          <w:szCs w:val="28"/>
          <w:rtl/>
        </w:rPr>
        <w:t xml:space="preserve">الكوتيين </w:t>
      </w:r>
      <w:r w:rsidR="00CA5AB2">
        <w:rPr>
          <w:rFonts w:hint="cs"/>
          <w:sz w:val="28"/>
          <w:szCs w:val="28"/>
          <w:rtl/>
        </w:rPr>
        <w:t xml:space="preserve"> أحد </w:t>
      </w:r>
      <w:r w:rsidR="004156CB">
        <w:rPr>
          <w:rFonts w:hint="cs"/>
          <w:sz w:val="28"/>
          <w:szCs w:val="28"/>
          <w:rtl/>
        </w:rPr>
        <w:t xml:space="preserve">أجداد الكرد الحاليين </w:t>
      </w:r>
      <w:r w:rsidR="00CA5AB2">
        <w:rPr>
          <w:rFonts w:hint="cs"/>
          <w:sz w:val="28"/>
          <w:szCs w:val="28"/>
          <w:rtl/>
        </w:rPr>
        <w:t xml:space="preserve">مع الكاردوخيين سكان جبال زاغروس وأيضا الميديين </w:t>
      </w:r>
      <w:r w:rsidR="004156CB">
        <w:rPr>
          <w:rFonts w:hint="cs"/>
          <w:sz w:val="28"/>
          <w:szCs w:val="28"/>
          <w:rtl/>
        </w:rPr>
        <w:t>)</w:t>
      </w:r>
      <w:r w:rsidR="00CA5AB2">
        <w:rPr>
          <w:rFonts w:hint="cs"/>
          <w:sz w:val="28"/>
          <w:szCs w:val="28"/>
          <w:rtl/>
        </w:rPr>
        <w:t xml:space="preserve"> </w:t>
      </w:r>
      <w:r w:rsidRPr="00606F9D">
        <w:rPr>
          <w:sz w:val="28"/>
          <w:szCs w:val="28"/>
          <w:rtl/>
        </w:rPr>
        <w:t xml:space="preserve">ان الالهة - انانا - عشتار - لبوة الحرب هي التي اعطته الاوامر والسلاح لسحق المحتلين الكوتيين </w:t>
      </w:r>
      <w:r w:rsidR="00CA5AB2">
        <w:rPr>
          <w:rFonts w:hint="cs"/>
          <w:sz w:val="28"/>
          <w:szCs w:val="28"/>
          <w:rtl/>
        </w:rPr>
        <w:t xml:space="preserve"> الذين احتلو مملكة الأكاديين بين عامي( 2199 ق م حتى2119)</w:t>
      </w:r>
      <w:r w:rsidRPr="00606F9D">
        <w:rPr>
          <w:sz w:val="28"/>
          <w:szCs w:val="28"/>
          <w:rtl/>
        </w:rPr>
        <w:t xml:space="preserve">وطردهم من بلاد - سومر - اطلق عليها اسماء كثيرة منها  - انانا - وهذا اسمها الحقيقي عند السومريين - عشتار - عند الساميين - الهة الخصب والجنس - ملكة السماء - الطاهرة - النقية - البتول - عشتار نينوى - عشتار اربيل - الهة الحرب - الزهراء - المنصورة - ام ابيها </w:t>
      </w:r>
      <w:r w:rsidR="004735F5" w:rsidRPr="00606F9D">
        <w:rPr>
          <w:sz w:val="28"/>
          <w:szCs w:val="28"/>
          <w:rtl/>
        </w:rPr>
        <w:t xml:space="preserve">- الزهرة - المباركة - الام المنجية - ربة الحكمة - سيدة الجنون - الزهرة - المباركة - الام المنجية - ربة الحكمة - سيدة الجنون </w:t>
      </w:r>
      <w:r w:rsidRPr="00606F9D">
        <w:rPr>
          <w:sz w:val="28"/>
          <w:szCs w:val="28"/>
          <w:rtl/>
        </w:rPr>
        <w:t xml:space="preserve">- الام الكبرى - سيدة السماء - الحرة - البغي المقدسة - سيدة الناس - الاشراق - الحصان - نجمة الصبح - نجمة المساء - انتقلت عبادتها الى البلدان المجاورة لبلاد - سومر - والى بلاد الاغريق والرومان اقتبسها الفرس واطلقوا عليها اسم - ناهيد - عند الرومان تسمى - فينوس - </w:t>
      </w:r>
      <w:r w:rsidR="00115591">
        <w:rPr>
          <w:rFonts w:hint="cs"/>
          <w:sz w:val="28"/>
          <w:szCs w:val="28"/>
          <w:rtl/>
        </w:rPr>
        <w:t>و</w:t>
      </w:r>
      <w:r w:rsidRPr="00606F9D">
        <w:rPr>
          <w:sz w:val="28"/>
          <w:szCs w:val="28"/>
          <w:rtl/>
        </w:rPr>
        <w:t>عن</w:t>
      </w:r>
      <w:r w:rsidR="00115591">
        <w:rPr>
          <w:rFonts w:hint="cs"/>
          <w:sz w:val="28"/>
          <w:szCs w:val="28"/>
          <w:rtl/>
        </w:rPr>
        <w:t>د</w:t>
      </w:r>
      <w:r w:rsidRPr="00606F9D">
        <w:rPr>
          <w:sz w:val="28"/>
          <w:szCs w:val="28"/>
          <w:rtl/>
        </w:rPr>
        <w:t xml:space="preserve"> الاغريق تسمى - افروديت - عبدت في مصر الفرعونية باسم - باومت </w:t>
      </w:r>
      <w:r w:rsidR="00CA5AB2">
        <w:rPr>
          <w:rFonts w:hint="cs"/>
          <w:sz w:val="28"/>
          <w:szCs w:val="28"/>
          <w:rtl/>
        </w:rPr>
        <w:t>...</w:t>
      </w:r>
      <w:r w:rsidR="00115591">
        <w:rPr>
          <w:rFonts w:hint="cs"/>
          <w:sz w:val="28"/>
          <w:szCs w:val="28"/>
          <w:rtl/>
          <w:lang w:bidi="ar-SY"/>
        </w:rPr>
        <w:t>إلخ</w:t>
      </w:r>
    </w:p>
    <w:p w14:paraId="21EBE721" w14:textId="77777777" w:rsidR="00115591" w:rsidRPr="00606F9D" w:rsidRDefault="00115591" w:rsidP="00115591">
      <w:pPr>
        <w:bidi/>
        <w:rPr>
          <w:sz w:val="28"/>
          <w:szCs w:val="28"/>
          <w:lang w:bidi="ar-SY"/>
        </w:rPr>
      </w:pPr>
    </w:p>
    <w:p w14:paraId="0740E3E1" w14:textId="76A187E9" w:rsidR="00606F9D" w:rsidRDefault="00033736" w:rsidP="00606F9D">
      <w:pPr>
        <w:bidi/>
        <w:rPr>
          <w:b/>
          <w:bCs/>
          <w:sz w:val="28"/>
          <w:szCs w:val="28"/>
          <w:rtl/>
          <w:lang w:bidi="ar-SY"/>
        </w:rPr>
      </w:pPr>
      <w:r w:rsidRPr="00033736">
        <w:rPr>
          <w:rFonts w:hint="cs"/>
          <w:b/>
          <w:bCs/>
          <w:sz w:val="28"/>
          <w:szCs w:val="28"/>
          <w:rtl/>
          <w:lang w:bidi="ar-SY"/>
        </w:rPr>
        <w:lastRenderedPageBreak/>
        <w:t xml:space="preserve">الإلهة الأنثى في ديانات القارة الأمريكية القديمة </w:t>
      </w:r>
    </w:p>
    <w:p w14:paraId="1201BD97" w14:textId="16C6E874" w:rsidR="00033736" w:rsidRPr="00033736" w:rsidRDefault="00033736" w:rsidP="00033736">
      <w:pPr>
        <w:bidi/>
        <w:rPr>
          <w:sz w:val="28"/>
          <w:szCs w:val="28"/>
          <w:rtl/>
          <w:lang w:bidi="ar-SY"/>
        </w:rPr>
      </w:pPr>
      <w:r w:rsidRPr="00033736">
        <w:rPr>
          <w:sz w:val="28"/>
          <w:szCs w:val="28"/>
          <w:rtl/>
        </w:rPr>
        <w:t>كان هناك حضور قوي وكبير للآلهة الإناث في معتقدات وحضارات القارة الأمريكية القديمة، مثل حضارة الإنكا والأزتك. كانت هذه الآلهة تُمثل قوى الطبيعة، والأرض، والخصوبة، والماء</w:t>
      </w:r>
    </w:p>
    <w:p w14:paraId="67D2F683" w14:textId="77777777" w:rsidR="00033736" w:rsidRPr="00033736" w:rsidRDefault="00033736" w:rsidP="00033736">
      <w:pPr>
        <w:bidi/>
        <w:rPr>
          <w:b/>
          <w:bCs/>
          <w:sz w:val="28"/>
          <w:szCs w:val="28"/>
          <w:lang w:bidi="ar-SY"/>
        </w:rPr>
      </w:pPr>
      <w:r w:rsidRPr="00033736">
        <w:rPr>
          <w:b/>
          <w:bCs/>
          <w:sz w:val="28"/>
          <w:szCs w:val="28"/>
          <w:rtl/>
        </w:rPr>
        <w:t>حضارة الإنكا (في أمريكا الجنوبية)</w:t>
      </w:r>
    </w:p>
    <w:p w14:paraId="2347E352" w14:textId="0CDC0277" w:rsidR="00033736" w:rsidRPr="00033736" w:rsidRDefault="00033736" w:rsidP="00033736">
      <w:pPr>
        <w:bidi/>
        <w:rPr>
          <w:sz w:val="28"/>
          <w:szCs w:val="28"/>
          <w:lang w:bidi="ar-SY"/>
        </w:rPr>
      </w:pPr>
      <w:r w:rsidRPr="00033736">
        <w:rPr>
          <w:b/>
          <w:bCs/>
          <w:sz w:val="28"/>
          <w:szCs w:val="28"/>
          <w:rtl/>
        </w:rPr>
        <w:t>باتشاماما</w:t>
      </w:r>
      <w:r w:rsidRPr="00033736">
        <w:rPr>
          <w:b/>
          <w:bCs/>
          <w:sz w:val="28"/>
          <w:szCs w:val="28"/>
          <w:lang w:bidi="ar-SY"/>
        </w:rPr>
        <w:t xml:space="preserve"> (Pachamama):</w:t>
      </w:r>
      <w:r w:rsidRPr="00033736">
        <w:rPr>
          <w:sz w:val="28"/>
          <w:szCs w:val="28"/>
          <w:lang w:bidi="ar-SY"/>
        </w:rPr>
        <w:t xml:space="preserve"> </w:t>
      </w:r>
      <w:r w:rsidRPr="00033736">
        <w:rPr>
          <w:sz w:val="28"/>
          <w:szCs w:val="28"/>
          <w:rtl/>
        </w:rPr>
        <w:t xml:space="preserve">إلهة الأرض الأم والخصوبة، وكانت مسؤولة عن الزراعة </w:t>
      </w:r>
      <w:r w:rsidR="00115591">
        <w:rPr>
          <w:rFonts w:hint="cs"/>
          <w:sz w:val="28"/>
          <w:szCs w:val="28"/>
          <w:rtl/>
        </w:rPr>
        <w:t>والحصاد</w:t>
      </w:r>
      <w:r w:rsidRPr="00033736">
        <w:rPr>
          <w:sz w:val="28"/>
          <w:szCs w:val="28"/>
          <w:rtl/>
        </w:rPr>
        <w:t xml:space="preserve"> وحماية البشر</w:t>
      </w:r>
      <w:r w:rsidRPr="00033736">
        <w:rPr>
          <w:sz w:val="28"/>
          <w:szCs w:val="28"/>
          <w:lang w:bidi="ar-SY"/>
        </w:rPr>
        <w:t>.</w:t>
      </w:r>
    </w:p>
    <w:p w14:paraId="17E89191" w14:textId="77777777" w:rsidR="00033736" w:rsidRPr="00033736" w:rsidRDefault="00033736" w:rsidP="00033736">
      <w:pPr>
        <w:bidi/>
        <w:rPr>
          <w:sz w:val="28"/>
          <w:szCs w:val="28"/>
          <w:lang w:bidi="ar-SY"/>
        </w:rPr>
      </w:pPr>
      <w:r w:rsidRPr="00033736">
        <w:rPr>
          <w:b/>
          <w:bCs/>
          <w:sz w:val="28"/>
          <w:szCs w:val="28"/>
          <w:rtl/>
        </w:rPr>
        <w:t>ماما كوكا</w:t>
      </w:r>
      <w:r w:rsidRPr="00033736">
        <w:rPr>
          <w:b/>
          <w:bCs/>
          <w:sz w:val="28"/>
          <w:szCs w:val="28"/>
          <w:lang w:bidi="ar-SY"/>
        </w:rPr>
        <w:t xml:space="preserve"> (Mama Cocha):</w:t>
      </w:r>
      <w:r w:rsidRPr="00033736">
        <w:rPr>
          <w:sz w:val="28"/>
          <w:szCs w:val="28"/>
          <w:lang w:bidi="ar-SY"/>
        </w:rPr>
        <w:t xml:space="preserve"> </w:t>
      </w:r>
      <w:r w:rsidRPr="00033736">
        <w:rPr>
          <w:sz w:val="28"/>
          <w:szCs w:val="28"/>
          <w:rtl/>
        </w:rPr>
        <w:t>إلهة البحر والمحيطات والأنهار والبحيرات، وضامنة الرزق للصيادين</w:t>
      </w:r>
      <w:r w:rsidRPr="00033736">
        <w:rPr>
          <w:sz w:val="28"/>
          <w:szCs w:val="28"/>
          <w:lang w:bidi="ar-SY"/>
        </w:rPr>
        <w:t>.</w:t>
      </w:r>
    </w:p>
    <w:p w14:paraId="502513CF" w14:textId="5C1CB43A" w:rsidR="00033736" w:rsidRDefault="00033736" w:rsidP="00033736">
      <w:pPr>
        <w:bidi/>
        <w:rPr>
          <w:sz w:val="28"/>
          <w:szCs w:val="28"/>
          <w:rtl/>
          <w:lang w:bidi="ar-SY"/>
        </w:rPr>
      </w:pPr>
      <w:r w:rsidRPr="00033736">
        <w:rPr>
          <w:b/>
          <w:bCs/>
          <w:sz w:val="28"/>
          <w:szCs w:val="28"/>
          <w:rtl/>
        </w:rPr>
        <w:t>ماما كيلا</w:t>
      </w:r>
      <w:r w:rsidRPr="00033736">
        <w:rPr>
          <w:b/>
          <w:bCs/>
          <w:sz w:val="28"/>
          <w:szCs w:val="28"/>
          <w:lang w:bidi="ar-SY"/>
        </w:rPr>
        <w:t xml:space="preserve"> (Mama Killa):</w:t>
      </w:r>
      <w:r w:rsidRPr="00033736">
        <w:rPr>
          <w:sz w:val="28"/>
          <w:szCs w:val="28"/>
          <w:lang w:bidi="ar-SY"/>
        </w:rPr>
        <w:t xml:space="preserve"> </w:t>
      </w:r>
      <w:r w:rsidRPr="00033736">
        <w:rPr>
          <w:sz w:val="28"/>
          <w:szCs w:val="28"/>
          <w:rtl/>
        </w:rPr>
        <w:t>إلهة القمر، وزوجة إله الشمس، وكانت حامية للنساء</w:t>
      </w:r>
      <w:r>
        <w:rPr>
          <w:rFonts w:hint="cs"/>
          <w:sz w:val="28"/>
          <w:szCs w:val="28"/>
          <w:rtl/>
          <w:lang w:bidi="ar-SY"/>
        </w:rPr>
        <w:t xml:space="preserve"> .</w:t>
      </w:r>
    </w:p>
    <w:p w14:paraId="0EF5ADE0" w14:textId="77777777" w:rsidR="00033736" w:rsidRDefault="00033736" w:rsidP="00033736">
      <w:pPr>
        <w:bidi/>
        <w:rPr>
          <w:sz w:val="28"/>
          <w:szCs w:val="28"/>
          <w:rtl/>
          <w:lang w:bidi="ar-SY"/>
        </w:rPr>
      </w:pPr>
    </w:p>
    <w:p w14:paraId="201989C7" w14:textId="1A1DCBA7" w:rsidR="00033736" w:rsidRPr="00033736" w:rsidRDefault="00033736" w:rsidP="00033736">
      <w:pPr>
        <w:bidi/>
        <w:rPr>
          <w:b/>
          <w:bCs/>
          <w:sz w:val="28"/>
          <w:szCs w:val="28"/>
          <w:lang w:bidi="ar-SY"/>
        </w:rPr>
      </w:pPr>
      <w:r w:rsidRPr="00033736">
        <w:rPr>
          <w:b/>
          <w:bCs/>
          <w:sz w:val="28"/>
          <w:szCs w:val="28"/>
          <w:rtl/>
        </w:rPr>
        <w:t>أبرز الآلهة</w:t>
      </w:r>
      <w:r w:rsidR="003E4272">
        <w:rPr>
          <w:rFonts w:hint="cs"/>
          <w:b/>
          <w:bCs/>
          <w:sz w:val="28"/>
          <w:szCs w:val="28"/>
          <w:rtl/>
        </w:rPr>
        <w:t xml:space="preserve"> النساء</w:t>
      </w:r>
      <w:r w:rsidRPr="00033736">
        <w:rPr>
          <w:b/>
          <w:bCs/>
          <w:sz w:val="28"/>
          <w:szCs w:val="28"/>
          <w:rtl/>
        </w:rPr>
        <w:t xml:space="preserve"> عند المايا</w:t>
      </w:r>
    </w:p>
    <w:p w14:paraId="0EC76020" w14:textId="6F08B6D7" w:rsidR="00033736" w:rsidRPr="00033736" w:rsidRDefault="00033736" w:rsidP="00033736">
      <w:pPr>
        <w:bidi/>
        <w:rPr>
          <w:sz w:val="28"/>
          <w:szCs w:val="28"/>
          <w:lang w:bidi="ar-SY"/>
        </w:rPr>
      </w:pPr>
      <w:r w:rsidRPr="00033736">
        <w:rPr>
          <w:b/>
          <w:bCs/>
          <w:sz w:val="28"/>
          <w:szCs w:val="28"/>
          <w:rtl/>
        </w:rPr>
        <w:t>إلهة القمر (تشيل أو إك تشيل)</w:t>
      </w:r>
      <w:r w:rsidRPr="00033736">
        <w:rPr>
          <w:b/>
          <w:bCs/>
          <w:sz w:val="28"/>
          <w:szCs w:val="28"/>
          <w:lang w:bidi="ar-SY"/>
        </w:rPr>
        <w:t>:</w:t>
      </w:r>
      <w:r w:rsidRPr="00033736">
        <w:rPr>
          <w:sz w:val="28"/>
          <w:szCs w:val="28"/>
          <w:lang w:bidi="ar-SY"/>
        </w:rPr>
        <w:t xml:space="preserve"> </w:t>
      </w:r>
      <w:r w:rsidR="00115591">
        <w:rPr>
          <w:rFonts w:hint="cs"/>
          <w:sz w:val="28"/>
          <w:szCs w:val="28"/>
          <w:rtl/>
        </w:rPr>
        <w:t>وهي</w:t>
      </w:r>
      <w:r w:rsidRPr="00033736">
        <w:rPr>
          <w:sz w:val="28"/>
          <w:szCs w:val="28"/>
          <w:rtl/>
        </w:rPr>
        <w:t xml:space="preserve"> أهم الآلهة الأنثوية، وارتبطت بالخصوبة، </w:t>
      </w:r>
      <w:r w:rsidR="00115591">
        <w:rPr>
          <w:rFonts w:hint="cs"/>
          <w:sz w:val="28"/>
          <w:szCs w:val="28"/>
          <w:rtl/>
        </w:rPr>
        <w:t>و</w:t>
      </w:r>
      <w:r w:rsidRPr="00033736">
        <w:rPr>
          <w:sz w:val="28"/>
          <w:szCs w:val="28"/>
          <w:rtl/>
        </w:rPr>
        <w:t>العمل، والولادة، والنمو، والأمراض</w:t>
      </w:r>
      <w:r w:rsidRPr="00033736">
        <w:rPr>
          <w:sz w:val="28"/>
          <w:szCs w:val="28"/>
          <w:lang w:bidi="ar-SY"/>
        </w:rPr>
        <w:t>.</w:t>
      </w:r>
    </w:p>
    <w:p w14:paraId="62635E82" w14:textId="0D28C1AB" w:rsidR="00033736" w:rsidRPr="00115591" w:rsidRDefault="00033736" w:rsidP="00033736">
      <w:pPr>
        <w:bidi/>
        <w:rPr>
          <w:sz w:val="28"/>
          <w:szCs w:val="28"/>
          <w:lang w:bidi="ar-SY"/>
        </w:rPr>
      </w:pPr>
    </w:p>
    <w:p w14:paraId="3975C584" w14:textId="77777777" w:rsidR="00033736" w:rsidRPr="00033736" w:rsidRDefault="00033736" w:rsidP="00033736">
      <w:pPr>
        <w:bidi/>
        <w:rPr>
          <w:b/>
          <w:bCs/>
          <w:sz w:val="28"/>
          <w:szCs w:val="28"/>
          <w:lang w:bidi="ar-SY"/>
        </w:rPr>
      </w:pPr>
      <w:r w:rsidRPr="00033736">
        <w:rPr>
          <w:b/>
          <w:bCs/>
          <w:sz w:val="28"/>
          <w:szCs w:val="28"/>
          <w:rtl/>
        </w:rPr>
        <w:t>حضارة الأزتك (في أمريكا الوسطى والمكسيك)</w:t>
      </w:r>
    </w:p>
    <w:p w14:paraId="76272035" w14:textId="47C39F60" w:rsidR="00033736" w:rsidRPr="00033736" w:rsidRDefault="00033736" w:rsidP="00033736">
      <w:pPr>
        <w:bidi/>
        <w:rPr>
          <w:sz w:val="28"/>
          <w:szCs w:val="28"/>
          <w:lang w:bidi="ar-SY"/>
        </w:rPr>
      </w:pPr>
      <w:r w:rsidRPr="00033736">
        <w:rPr>
          <w:b/>
          <w:bCs/>
          <w:sz w:val="28"/>
          <w:szCs w:val="28"/>
          <w:rtl/>
        </w:rPr>
        <w:t>كواتليكو</w:t>
      </w:r>
      <w:r w:rsidRPr="00033736">
        <w:rPr>
          <w:b/>
          <w:bCs/>
          <w:sz w:val="28"/>
          <w:szCs w:val="28"/>
          <w:lang w:bidi="ar-SY"/>
        </w:rPr>
        <w:t xml:space="preserve"> (Coatlicue):</w:t>
      </w:r>
      <w:r w:rsidRPr="00033736">
        <w:rPr>
          <w:sz w:val="28"/>
          <w:szCs w:val="28"/>
          <w:lang w:bidi="ar-SY"/>
        </w:rPr>
        <w:t xml:space="preserve"> </w:t>
      </w:r>
      <w:r w:rsidRPr="00033736">
        <w:rPr>
          <w:sz w:val="28"/>
          <w:szCs w:val="28"/>
          <w:rtl/>
        </w:rPr>
        <w:t xml:space="preserve">إلهة الأرض الأم، ويُعرف اسمها بـ </w:t>
      </w:r>
      <w:r>
        <w:rPr>
          <w:rFonts w:hint="cs"/>
          <w:sz w:val="28"/>
          <w:szCs w:val="28"/>
          <w:rtl/>
        </w:rPr>
        <w:t>(</w:t>
      </w:r>
      <w:r w:rsidRPr="00033736">
        <w:rPr>
          <w:sz w:val="28"/>
          <w:szCs w:val="28"/>
          <w:rtl/>
        </w:rPr>
        <w:t>صاحبة تنورة الأفاعي</w:t>
      </w:r>
      <w:r>
        <w:rPr>
          <w:rFonts w:hint="cs"/>
          <w:sz w:val="28"/>
          <w:szCs w:val="28"/>
          <w:rtl/>
        </w:rPr>
        <w:t>)</w:t>
      </w:r>
      <w:r w:rsidRPr="00033736">
        <w:rPr>
          <w:sz w:val="28"/>
          <w:szCs w:val="28"/>
          <w:rtl/>
        </w:rPr>
        <w:t xml:space="preserve"> وهي رمز للخلق والتدمير معاً</w:t>
      </w:r>
      <w:r w:rsidRPr="00033736">
        <w:rPr>
          <w:sz w:val="28"/>
          <w:szCs w:val="28"/>
          <w:lang w:bidi="ar-SY"/>
        </w:rPr>
        <w:t>.</w:t>
      </w:r>
    </w:p>
    <w:p w14:paraId="560B877D" w14:textId="77777777" w:rsidR="00033736" w:rsidRPr="00033736" w:rsidRDefault="00033736" w:rsidP="00033736">
      <w:pPr>
        <w:bidi/>
        <w:rPr>
          <w:sz w:val="28"/>
          <w:szCs w:val="28"/>
          <w:rtl/>
          <w:lang w:bidi="ar-SY"/>
        </w:rPr>
      </w:pPr>
      <w:r w:rsidRPr="00033736">
        <w:rPr>
          <w:b/>
          <w:bCs/>
          <w:sz w:val="28"/>
          <w:szCs w:val="28"/>
          <w:rtl/>
        </w:rPr>
        <w:lastRenderedPageBreak/>
        <w:t>سيهواكواتل</w:t>
      </w:r>
      <w:r w:rsidRPr="00033736">
        <w:rPr>
          <w:b/>
          <w:bCs/>
          <w:sz w:val="28"/>
          <w:szCs w:val="28"/>
          <w:lang w:bidi="ar-SY"/>
        </w:rPr>
        <w:t xml:space="preserve"> (Cihuacóatl):</w:t>
      </w:r>
      <w:r w:rsidRPr="00033736">
        <w:rPr>
          <w:sz w:val="28"/>
          <w:szCs w:val="28"/>
          <w:lang w:bidi="ar-SY"/>
        </w:rPr>
        <w:t xml:space="preserve"> </w:t>
      </w:r>
      <w:r w:rsidRPr="00033736">
        <w:rPr>
          <w:sz w:val="28"/>
          <w:szCs w:val="28"/>
          <w:rtl/>
        </w:rPr>
        <w:t>إلهة الولادة وحامية النساء اللاتي يتوفين أثناء الولادة</w:t>
      </w:r>
      <w:r w:rsidRPr="00033736">
        <w:rPr>
          <w:sz w:val="28"/>
          <w:szCs w:val="28"/>
          <w:lang w:bidi="ar-SY"/>
        </w:rPr>
        <w:t>.</w:t>
      </w:r>
    </w:p>
    <w:p w14:paraId="1359B887" w14:textId="77777777" w:rsidR="00033736" w:rsidRPr="00033736" w:rsidRDefault="00033736" w:rsidP="00033736">
      <w:pPr>
        <w:bidi/>
        <w:rPr>
          <w:sz w:val="28"/>
          <w:szCs w:val="28"/>
          <w:lang w:bidi="ar-SY"/>
        </w:rPr>
      </w:pPr>
      <w:r w:rsidRPr="00033736">
        <w:rPr>
          <w:b/>
          <w:bCs/>
          <w:sz w:val="28"/>
          <w:szCs w:val="28"/>
          <w:rtl/>
        </w:rPr>
        <w:t>تلازولتهوتل</w:t>
      </w:r>
      <w:r w:rsidRPr="00033736">
        <w:rPr>
          <w:b/>
          <w:bCs/>
          <w:sz w:val="28"/>
          <w:szCs w:val="28"/>
          <w:lang w:bidi="ar-SY"/>
        </w:rPr>
        <w:t xml:space="preserve"> (</w:t>
      </w:r>
      <w:proofErr w:type="spellStart"/>
      <w:r w:rsidRPr="00033736">
        <w:rPr>
          <w:b/>
          <w:bCs/>
          <w:sz w:val="28"/>
          <w:szCs w:val="28"/>
          <w:lang w:bidi="ar-SY"/>
        </w:rPr>
        <w:t>Tlazolteotl</w:t>
      </w:r>
      <w:proofErr w:type="spellEnd"/>
      <w:r w:rsidRPr="00033736">
        <w:rPr>
          <w:b/>
          <w:bCs/>
          <w:sz w:val="28"/>
          <w:szCs w:val="28"/>
          <w:lang w:bidi="ar-SY"/>
        </w:rPr>
        <w:t>):</w:t>
      </w:r>
      <w:r w:rsidRPr="00033736">
        <w:rPr>
          <w:sz w:val="28"/>
          <w:szCs w:val="28"/>
          <w:lang w:bidi="ar-SY"/>
        </w:rPr>
        <w:t xml:space="preserve"> </w:t>
      </w:r>
      <w:r w:rsidRPr="00033736">
        <w:rPr>
          <w:sz w:val="28"/>
          <w:szCs w:val="28"/>
          <w:rtl/>
        </w:rPr>
        <w:t>إلهة تطهير الخطايا والذنوب والخصوبة</w:t>
      </w:r>
    </w:p>
    <w:p w14:paraId="4D17F4F1" w14:textId="02DB88D3" w:rsidR="00AC4F83" w:rsidRPr="00AC4F83" w:rsidRDefault="00AC4F83" w:rsidP="00AC4F83">
      <w:pPr>
        <w:bidi/>
        <w:rPr>
          <w:b/>
          <w:bCs/>
          <w:sz w:val="28"/>
          <w:szCs w:val="28"/>
          <w:lang w:bidi="ar-SY"/>
        </w:rPr>
      </w:pPr>
      <w:r>
        <w:rPr>
          <w:rFonts w:hint="cs"/>
          <w:b/>
          <w:bCs/>
          <w:sz w:val="28"/>
          <w:szCs w:val="28"/>
          <w:rtl/>
        </w:rPr>
        <w:t xml:space="preserve">الإلهة الأنثى عند </w:t>
      </w:r>
      <w:r w:rsidRPr="00AC4F83">
        <w:rPr>
          <w:b/>
          <w:bCs/>
          <w:sz w:val="28"/>
          <w:szCs w:val="28"/>
          <w:rtl/>
        </w:rPr>
        <w:t>الحضارة الصينية القديمة</w:t>
      </w:r>
    </w:p>
    <w:p w14:paraId="2B1C9C24" w14:textId="77777777" w:rsidR="00AC4F83" w:rsidRPr="00AC4F83" w:rsidRDefault="00AC4F83" w:rsidP="00AC4F83">
      <w:pPr>
        <w:bidi/>
        <w:rPr>
          <w:sz w:val="28"/>
          <w:szCs w:val="28"/>
          <w:lang w:bidi="ar-SY"/>
        </w:rPr>
      </w:pPr>
      <w:r w:rsidRPr="00AC4F83">
        <w:rPr>
          <w:b/>
          <w:bCs/>
          <w:sz w:val="28"/>
          <w:szCs w:val="28"/>
          <w:rtl/>
        </w:rPr>
        <w:t>غوانيين</w:t>
      </w:r>
      <w:r w:rsidRPr="00AC4F83">
        <w:rPr>
          <w:b/>
          <w:bCs/>
          <w:sz w:val="28"/>
          <w:szCs w:val="28"/>
          <w:lang w:bidi="ar-SY"/>
        </w:rPr>
        <w:t xml:space="preserve"> (Guanyin):</w:t>
      </w:r>
      <w:r w:rsidRPr="00AC4F83">
        <w:rPr>
          <w:sz w:val="28"/>
          <w:szCs w:val="28"/>
          <w:lang w:bidi="ar-SY"/>
        </w:rPr>
        <w:t xml:space="preserve"> </w:t>
      </w:r>
      <w:r w:rsidRPr="00AC4F83">
        <w:rPr>
          <w:sz w:val="28"/>
          <w:szCs w:val="28"/>
          <w:rtl/>
        </w:rPr>
        <w:t>إلهة الرحمة والشفقة، عبدها الناس في البوذية والطاوية رمزاً للرعاية والحب</w:t>
      </w:r>
      <w:r w:rsidRPr="00AC4F83">
        <w:rPr>
          <w:sz w:val="28"/>
          <w:szCs w:val="28"/>
          <w:lang w:bidi="ar-SY"/>
        </w:rPr>
        <w:t>.</w:t>
      </w:r>
    </w:p>
    <w:p w14:paraId="039EDBB6" w14:textId="3883D407" w:rsidR="00AC4F83" w:rsidRPr="00AC4F83" w:rsidRDefault="00AC4F83" w:rsidP="00AC4F83">
      <w:pPr>
        <w:bidi/>
        <w:rPr>
          <w:sz w:val="28"/>
          <w:szCs w:val="28"/>
          <w:lang w:bidi="ar-SY"/>
        </w:rPr>
      </w:pPr>
      <w:r w:rsidRPr="00AC4F83">
        <w:rPr>
          <w:b/>
          <w:bCs/>
          <w:sz w:val="28"/>
          <w:szCs w:val="28"/>
          <w:rtl/>
        </w:rPr>
        <w:t>مازو (مازو)</w:t>
      </w:r>
      <w:r w:rsidRPr="00AC4F83">
        <w:rPr>
          <w:b/>
          <w:bCs/>
          <w:sz w:val="28"/>
          <w:szCs w:val="28"/>
          <w:lang w:bidi="ar-SY"/>
        </w:rPr>
        <w:t>:</w:t>
      </w:r>
      <w:r w:rsidRPr="00AC4F83">
        <w:rPr>
          <w:sz w:val="28"/>
          <w:szCs w:val="28"/>
          <w:lang w:bidi="ar-SY"/>
        </w:rPr>
        <w:t xml:space="preserve"> </w:t>
      </w:r>
      <w:r w:rsidRPr="00AC4F83">
        <w:rPr>
          <w:sz w:val="28"/>
          <w:szCs w:val="28"/>
          <w:rtl/>
        </w:rPr>
        <w:t xml:space="preserve">إلهة البحر وحامية تطوعية </w:t>
      </w:r>
      <w:r>
        <w:rPr>
          <w:rFonts w:hint="cs"/>
          <w:sz w:val="28"/>
          <w:szCs w:val="28"/>
          <w:rtl/>
        </w:rPr>
        <w:t>ل</w:t>
      </w:r>
      <w:r w:rsidRPr="00AC4F83">
        <w:rPr>
          <w:sz w:val="28"/>
          <w:szCs w:val="28"/>
          <w:rtl/>
        </w:rPr>
        <w:t xml:space="preserve">لصيادين، وانتشرت عبادتها </w:t>
      </w:r>
      <w:r>
        <w:rPr>
          <w:rFonts w:hint="cs"/>
          <w:sz w:val="28"/>
          <w:szCs w:val="28"/>
          <w:rtl/>
        </w:rPr>
        <w:t xml:space="preserve"> في المناطق </w:t>
      </w:r>
      <w:r w:rsidRPr="00AC4F83">
        <w:rPr>
          <w:sz w:val="28"/>
          <w:szCs w:val="28"/>
          <w:rtl/>
        </w:rPr>
        <w:t>الساحلي</w:t>
      </w:r>
      <w:r>
        <w:rPr>
          <w:rFonts w:hint="cs"/>
          <w:sz w:val="28"/>
          <w:szCs w:val="28"/>
          <w:rtl/>
        </w:rPr>
        <w:t>ة</w:t>
      </w:r>
      <w:r w:rsidRPr="00AC4F83">
        <w:rPr>
          <w:sz w:val="28"/>
          <w:szCs w:val="28"/>
          <w:lang w:bidi="ar-SY"/>
        </w:rPr>
        <w:t>.</w:t>
      </w:r>
    </w:p>
    <w:p w14:paraId="681738B1" w14:textId="5F6856BA" w:rsidR="00AC4F83" w:rsidRPr="00AC4F83" w:rsidRDefault="00AC4F83" w:rsidP="00AC4F83">
      <w:pPr>
        <w:bidi/>
        <w:rPr>
          <w:sz w:val="28"/>
          <w:szCs w:val="28"/>
          <w:lang w:bidi="ar-SY"/>
        </w:rPr>
      </w:pPr>
      <w:r w:rsidRPr="00AC4F83">
        <w:rPr>
          <w:b/>
          <w:bCs/>
          <w:sz w:val="28"/>
          <w:szCs w:val="28"/>
          <w:rtl/>
        </w:rPr>
        <w:t>نوا</w:t>
      </w:r>
      <w:r w:rsidRPr="00AC4F83">
        <w:rPr>
          <w:b/>
          <w:bCs/>
          <w:sz w:val="28"/>
          <w:szCs w:val="28"/>
          <w:lang w:bidi="ar-SY"/>
        </w:rPr>
        <w:t xml:space="preserve"> (Nuwa):</w:t>
      </w:r>
      <w:r w:rsidRPr="00AC4F83">
        <w:rPr>
          <w:sz w:val="28"/>
          <w:szCs w:val="28"/>
          <w:lang w:bidi="ar-SY"/>
        </w:rPr>
        <w:t xml:space="preserve"> </w:t>
      </w:r>
      <w:r w:rsidRPr="00AC4F83">
        <w:rPr>
          <w:sz w:val="28"/>
          <w:szCs w:val="28"/>
          <w:rtl/>
        </w:rPr>
        <w:t>الإلهة الخالقة للبشر في الأساطير الصينية القديمة</w:t>
      </w:r>
      <w:r w:rsidRPr="00AC4F83">
        <w:rPr>
          <w:sz w:val="28"/>
          <w:szCs w:val="28"/>
          <w:lang w:bidi="ar-SY"/>
        </w:rPr>
        <w:t>.</w:t>
      </w:r>
    </w:p>
    <w:p w14:paraId="6B898694" w14:textId="77777777" w:rsidR="00AC4F83" w:rsidRPr="00AC4F83" w:rsidRDefault="00AC4F83" w:rsidP="00AC4F83">
      <w:pPr>
        <w:bidi/>
        <w:rPr>
          <w:b/>
          <w:bCs/>
          <w:sz w:val="28"/>
          <w:szCs w:val="28"/>
          <w:lang w:bidi="ar-SY"/>
        </w:rPr>
      </w:pPr>
      <w:r w:rsidRPr="00AC4F83">
        <w:rPr>
          <w:b/>
          <w:bCs/>
          <w:sz w:val="28"/>
          <w:szCs w:val="28"/>
          <w:rtl/>
        </w:rPr>
        <w:t>الحضارة الهندية القديمة</w:t>
      </w:r>
    </w:p>
    <w:p w14:paraId="15FCD108" w14:textId="04A0E972" w:rsidR="00AC4F83" w:rsidRPr="00AC4F83" w:rsidRDefault="00AC4F83" w:rsidP="00AC4F83">
      <w:pPr>
        <w:bidi/>
        <w:rPr>
          <w:sz w:val="28"/>
          <w:szCs w:val="28"/>
          <w:lang w:bidi="ar-SY"/>
        </w:rPr>
      </w:pPr>
      <w:r w:rsidRPr="00AC4F83">
        <w:rPr>
          <w:b/>
          <w:bCs/>
          <w:sz w:val="28"/>
          <w:szCs w:val="28"/>
          <w:rtl/>
        </w:rPr>
        <w:t>كالي (كالي)</w:t>
      </w:r>
      <w:r w:rsidRPr="00AC4F83">
        <w:rPr>
          <w:b/>
          <w:bCs/>
          <w:sz w:val="28"/>
          <w:szCs w:val="28"/>
          <w:lang w:bidi="ar-SY"/>
        </w:rPr>
        <w:t>:</w:t>
      </w:r>
      <w:r w:rsidRPr="00AC4F83">
        <w:rPr>
          <w:sz w:val="28"/>
          <w:szCs w:val="28"/>
          <w:lang w:bidi="ar-SY"/>
        </w:rPr>
        <w:t xml:space="preserve"> </w:t>
      </w:r>
      <w:r w:rsidRPr="00AC4F83">
        <w:rPr>
          <w:sz w:val="28"/>
          <w:szCs w:val="28"/>
          <w:rtl/>
        </w:rPr>
        <w:t>إلهة القوة والزمن والتدمير من أجل البناء، وعبد</w:t>
      </w:r>
      <w:r>
        <w:rPr>
          <w:rFonts w:hint="cs"/>
          <w:sz w:val="28"/>
          <w:szCs w:val="28"/>
          <w:rtl/>
        </w:rPr>
        <w:t>ت</w:t>
      </w:r>
      <w:r w:rsidRPr="00AC4F83">
        <w:rPr>
          <w:sz w:val="28"/>
          <w:szCs w:val="28"/>
          <w:rtl/>
        </w:rPr>
        <w:t xml:space="preserve"> كأم مطلق</w:t>
      </w:r>
      <w:r>
        <w:rPr>
          <w:rFonts w:hint="cs"/>
          <w:sz w:val="28"/>
          <w:szCs w:val="28"/>
          <w:rtl/>
        </w:rPr>
        <w:t>ة</w:t>
      </w:r>
      <w:r w:rsidRPr="00AC4F83">
        <w:rPr>
          <w:sz w:val="28"/>
          <w:szCs w:val="28"/>
          <w:rtl/>
        </w:rPr>
        <w:t xml:space="preserve"> القدرة</w:t>
      </w:r>
      <w:r w:rsidRPr="00AC4F83">
        <w:rPr>
          <w:sz w:val="28"/>
          <w:szCs w:val="28"/>
          <w:lang w:bidi="ar-SY"/>
        </w:rPr>
        <w:t>.</w:t>
      </w:r>
    </w:p>
    <w:p w14:paraId="1EEBEC1C" w14:textId="2C285C82" w:rsidR="00AC4F83" w:rsidRPr="00AC4F83" w:rsidRDefault="00AC4F83" w:rsidP="00AC4F83">
      <w:pPr>
        <w:bidi/>
        <w:rPr>
          <w:sz w:val="28"/>
          <w:szCs w:val="28"/>
          <w:lang w:bidi="ar-SY"/>
        </w:rPr>
      </w:pPr>
      <w:r w:rsidRPr="00AC4F83">
        <w:rPr>
          <w:b/>
          <w:bCs/>
          <w:sz w:val="28"/>
          <w:szCs w:val="28"/>
          <w:rtl/>
        </w:rPr>
        <w:t>لاكشمي (لاكشمي)</w:t>
      </w:r>
      <w:r w:rsidRPr="00AC4F83">
        <w:rPr>
          <w:b/>
          <w:bCs/>
          <w:sz w:val="28"/>
          <w:szCs w:val="28"/>
          <w:lang w:bidi="ar-SY"/>
        </w:rPr>
        <w:t>:</w:t>
      </w:r>
      <w:r w:rsidRPr="00AC4F83">
        <w:rPr>
          <w:sz w:val="28"/>
          <w:szCs w:val="28"/>
          <w:lang w:bidi="ar-SY"/>
        </w:rPr>
        <w:t xml:space="preserve"> </w:t>
      </w:r>
      <w:r w:rsidRPr="00AC4F83">
        <w:rPr>
          <w:sz w:val="28"/>
          <w:szCs w:val="28"/>
          <w:rtl/>
        </w:rPr>
        <w:t>إلهة المياه والإسترخاء والجمال وترتبط بالخصوبة والحظ السعيد</w:t>
      </w:r>
      <w:r w:rsidRPr="00AC4F83">
        <w:rPr>
          <w:sz w:val="28"/>
          <w:szCs w:val="28"/>
          <w:lang w:bidi="ar-SY"/>
        </w:rPr>
        <w:t>.</w:t>
      </w:r>
    </w:p>
    <w:p w14:paraId="5BCDBD98" w14:textId="20F3CBF1" w:rsidR="00AC4F83" w:rsidRPr="00AC4F83" w:rsidRDefault="00AC4F83" w:rsidP="00AC4F83">
      <w:pPr>
        <w:bidi/>
        <w:rPr>
          <w:sz w:val="28"/>
          <w:szCs w:val="28"/>
          <w:lang w:bidi="ar-SY"/>
        </w:rPr>
      </w:pPr>
      <w:r w:rsidRPr="00AC4F83">
        <w:rPr>
          <w:b/>
          <w:bCs/>
          <w:sz w:val="28"/>
          <w:szCs w:val="28"/>
          <w:rtl/>
        </w:rPr>
        <w:t>بارفاتي لدورغا</w:t>
      </w:r>
      <w:r w:rsidRPr="00AC4F83">
        <w:rPr>
          <w:b/>
          <w:bCs/>
          <w:sz w:val="28"/>
          <w:szCs w:val="28"/>
          <w:lang w:bidi="ar-SY"/>
        </w:rPr>
        <w:t>:</w:t>
      </w:r>
      <w:r w:rsidRPr="00AC4F83">
        <w:rPr>
          <w:sz w:val="28"/>
          <w:szCs w:val="28"/>
          <w:lang w:bidi="ar-SY"/>
        </w:rPr>
        <w:t xml:space="preserve"> </w:t>
      </w:r>
      <w:r w:rsidRPr="00AC4F83">
        <w:rPr>
          <w:sz w:val="28"/>
          <w:szCs w:val="28"/>
          <w:rtl/>
        </w:rPr>
        <w:t>تجسيد للإله الأم الكبرى (ديفي) ال</w:t>
      </w:r>
      <w:r>
        <w:rPr>
          <w:rFonts w:hint="cs"/>
          <w:sz w:val="28"/>
          <w:szCs w:val="28"/>
          <w:rtl/>
        </w:rPr>
        <w:t>ت</w:t>
      </w:r>
      <w:r w:rsidRPr="00AC4F83">
        <w:rPr>
          <w:sz w:val="28"/>
          <w:szCs w:val="28"/>
          <w:rtl/>
        </w:rPr>
        <w:t xml:space="preserve">ي يمثل </w:t>
      </w:r>
      <w:r w:rsidR="009D7499">
        <w:rPr>
          <w:rFonts w:hint="cs"/>
          <w:sz w:val="28"/>
          <w:szCs w:val="28"/>
          <w:rtl/>
        </w:rPr>
        <w:t>القوة بتقمصها على هيئة الإلهة</w:t>
      </w:r>
      <w:r w:rsidRPr="00AC4F83">
        <w:rPr>
          <w:sz w:val="28"/>
          <w:szCs w:val="28"/>
          <w:rtl/>
        </w:rPr>
        <w:t xml:space="preserve"> (شاكتي)</w:t>
      </w:r>
      <w:r w:rsidR="009D7499">
        <w:rPr>
          <w:rFonts w:hint="cs"/>
          <w:sz w:val="28"/>
          <w:szCs w:val="28"/>
          <w:rtl/>
          <w:lang w:bidi="ar-SY"/>
        </w:rPr>
        <w:t xml:space="preserve"> أو بتعبير آخر تتجلى الإلهة بارافاتي الأم عندما تغضب  على هيئة دورغا فجمع الاسمين معا لدلالة تجلي الالهة على شكل محارب للإنتقام .</w:t>
      </w:r>
    </w:p>
    <w:p w14:paraId="1932BECB" w14:textId="77777777" w:rsidR="00000398" w:rsidRDefault="00000398" w:rsidP="00000398">
      <w:pPr>
        <w:bidi/>
        <w:rPr>
          <w:sz w:val="28"/>
          <w:szCs w:val="28"/>
          <w:rtl/>
          <w:lang w:bidi="ar-SY"/>
        </w:rPr>
      </w:pPr>
    </w:p>
    <w:p w14:paraId="2DAE6B05" w14:textId="77777777" w:rsidR="00F83D83" w:rsidRPr="00F83D83" w:rsidRDefault="00F83D83" w:rsidP="00F83D83">
      <w:pPr>
        <w:bidi/>
        <w:jc w:val="center"/>
        <w:rPr>
          <w:b/>
          <w:bCs/>
          <w:sz w:val="28"/>
          <w:szCs w:val="28"/>
          <w:u w:val="single"/>
          <w:rtl/>
        </w:rPr>
      </w:pPr>
      <w:r w:rsidRPr="00F83D83">
        <w:rPr>
          <w:sz w:val="28"/>
          <w:szCs w:val="28"/>
          <w:lang w:bidi="ar-SY"/>
        </w:rPr>
        <w:lastRenderedPageBreak/>
        <w:br/>
      </w:r>
      <w:r w:rsidRPr="00F83D83">
        <w:rPr>
          <w:sz w:val="28"/>
          <w:szCs w:val="28"/>
          <w:rtl/>
        </w:rPr>
        <w:t xml:space="preserve"> </w:t>
      </w:r>
      <w:r w:rsidRPr="00F83D83">
        <w:rPr>
          <w:b/>
          <w:bCs/>
          <w:sz w:val="28"/>
          <w:szCs w:val="28"/>
          <w:u w:val="single"/>
          <w:rtl/>
        </w:rPr>
        <w:t>نساء خلدها التاري</w:t>
      </w:r>
      <w:r w:rsidRPr="00F83D83">
        <w:rPr>
          <w:rFonts w:hint="cs"/>
          <w:b/>
          <w:bCs/>
          <w:sz w:val="28"/>
          <w:szCs w:val="28"/>
          <w:u w:val="single"/>
          <w:rtl/>
        </w:rPr>
        <w:t>خ</w:t>
      </w:r>
    </w:p>
    <w:p w14:paraId="5AE097E0" w14:textId="693AF749" w:rsidR="004B6F15" w:rsidRDefault="00F83D83" w:rsidP="00F83D83">
      <w:pPr>
        <w:bidi/>
        <w:rPr>
          <w:sz w:val="28"/>
          <w:szCs w:val="28"/>
          <w:rtl/>
          <w:lang w:bidi="ar-SY"/>
        </w:rPr>
      </w:pPr>
      <w:r w:rsidRPr="00F83D83">
        <w:rPr>
          <w:sz w:val="28"/>
          <w:szCs w:val="28"/>
          <w:rtl/>
        </w:rPr>
        <w:t xml:space="preserve"> شهد التاريخ القديم قبل الميلاد صعود نساء عظيمات تربعن على العروش وحكمن كملكات أو فراعنة بقوة واقتدار، أبرزهن مريت نيث في مصر، والملكة حتشبسوت، والملكة كليوباترا السابعة، إضافة إلى ملكات العرب التاريخيات مثل زبيبة ملكة القيداريين</w:t>
      </w:r>
      <w:r w:rsidR="0061059F">
        <w:rPr>
          <w:sz w:val="28"/>
          <w:szCs w:val="28"/>
          <w:lang w:bidi="ar-SY"/>
        </w:rPr>
        <w:t xml:space="preserve"> </w:t>
      </w:r>
      <w:r w:rsidR="0061059F">
        <w:rPr>
          <w:rFonts w:hint="cs"/>
          <w:sz w:val="28"/>
          <w:szCs w:val="28"/>
          <w:rtl/>
          <w:lang w:bidi="ar-SY"/>
        </w:rPr>
        <w:t xml:space="preserve"> وبلقيس وزنوبيا. </w:t>
      </w:r>
      <w:r w:rsidRPr="00F83D83">
        <w:rPr>
          <w:sz w:val="28"/>
          <w:szCs w:val="28"/>
          <w:lang w:bidi="ar-SY"/>
        </w:rPr>
        <w:br/>
      </w:r>
      <w:r w:rsidRPr="00F83D83">
        <w:rPr>
          <w:sz w:val="28"/>
          <w:szCs w:val="28"/>
          <w:u w:val="single"/>
          <w:rtl/>
        </w:rPr>
        <w:t>أشهر الملكات الحاكمات قبل الميلاد</w:t>
      </w:r>
      <w:r w:rsidR="00BC6276">
        <w:rPr>
          <w:rFonts w:hint="cs"/>
          <w:sz w:val="28"/>
          <w:szCs w:val="28"/>
          <w:rtl/>
          <w:lang w:bidi="ar-SY"/>
        </w:rPr>
        <w:t>:</w:t>
      </w:r>
    </w:p>
    <w:p w14:paraId="6ACDA3C5" w14:textId="0BBD491B" w:rsidR="00BC6276" w:rsidRDefault="004B6F15" w:rsidP="004B6F15">
      <w:pPr>
        <w:bidi/>
        <w:rPr>
          <w:sz w:val="28"/>
          <w:szCs w:val="28"/>
          <w:rtl/>
          <w:lang w:bidi="ar-SY"/>
        </w:rPr>
      </w:pPr>
      <w:r>
        <w:rPr>
          <w:rFonts w:hint="cs"/>
          <w:sz w:val="28"/>
          <w:szCs w:val="28"/>
          <w:rtl/>
          <w:lang w:bidi="ar-SY"/>
        </w:rPr>
        <w:t xml:space="preserve">من الملوك القدماء كان هناك نساء استلمت القيادة السياسية والعسكرية للبلاد وسجلت ممالكهن بتاريخ توليهن للحكم </w:t>
      </w:r>
      <w:r w:rsidR="003F0F13">
        <w:rPr>
          <w:rFonts w:hint="cs"/>
          <w:sz w:val="28"/>
          <w:szCs w:val="28"/>
          <w:rtl/>
          <w:lang w:bidi="ar-SY"/>
        </w:rPr>
        <w:t xml:space="preserve">الإزدهار الإقتصادي وقد خلد التاريخ العديد من الملكات وسنذكر بعضهن : </w:t>
      </w:r>
      <w:r>
        <w:rPr>
          <w:rFonts w:hint="cs"/>
          <w:sz w:val="28"/>
          <w:szCs w:val="28"/>
          <w:rtl/>
          <w:lang w:bidi="ar-SY"/>
        </w:rPr>
        <w:t xml:space="preserve"> </w:t>
      </w:r>
      <w:r w:rsidR="00F83D83" w:rsidRPr="00F83D83">
        <w:rPr>
          <w:sz w:val="28"/>
          <w:szCs w:val="28"/>
          <w:lang w:bidi="ar-SY"/>
        </w:rPr>
        <w:br/>
      </w:r>
      <w:r w:rsidR="00A331B6">
        <w:rPr>
          <w:rFonts w:hint="cs"/>
          <w:sz w:val="28"/>
          <w:szCs w:val="28"/>
          <w:rtl/>
        </w:rPr>
        <w:t xml:space="preserve">- </w:t>
      </w:r>
      <w:r w:rsidR="00F83D83" w:rsidRPr="00F83D83">
        <w:rPr>
          <w:sz w:val="28"/>
          <w:szCs w:val="28"/>
          <w:rtl/>
        </w:rPr>
        <w:t>الملكة مريت نيث (حوالي 2950 قبل الميلاد): حاكمـة مصر من الأسرة الأولى، ويُعتقد أنها تولت مقاليد الحكم بشكل كامل كواحدة من أولى النساء اللاتي حكمن العالم القديم</w:t>
      </w:r>
      <w:r w:rsidR="00F83D83" w:rsidRPr="00F83D83">
        <w:rPr>
          <w:sz w:val="28"/>
          <w:szCs w:val="28"/>
          <w:lang w:bidi="ar-SY"/>
        </w:rPr>
        <w:t xml:space="preserve">. </w:t>
      </w:r>
    </w:p>
    <w:p w14:paraId="56AF175B" w14:textId="77777777" w:rsidR="00B84FCD" w:rsidRDefault="00BC6276" w:rsidP="00B84FCD">
      <w:pPr>
        <w:bidi/>
        <w:rPr>
          <w:sz w:val="28"/>
          <w:szCs w:val="28"/>
          <w:rtl/>
          <w:lang w:bidi="ar-SY"/>
        </w:rPr>
      </w:pPr>
      <w:r>
        <w:rPr>
          <w:rFonts w:hint="cs"/>
          <w:b/>
          <w:bCs/>
          <w:sz w:val="28"/>
          <w:szCs w:val="28"/>
          <w:rtl/>
        </w:rPr>
        <w:t xml:space="preserve">- </w:t>
      </w:r>
      <w:r w:rsidRPr="0037612B">
        <w:rPr>
          <w:sz w:val="28"/>
          <w:szCs w:val="28"/>
          <w:rtl/>
        </w:rPr>
        <w:t>سبك نيفرو</w:t>
      </w:r>
      <w:r w:rsidRPr="00BC6276">
        <w:rPr>
          <w:sz w:val="28"/>
          <w:szCs w:val="28"/>
          <w:rtl/>
        </w:rPr>
        <w:t xml:space="preserve"> (مصر، الأسرة الثانية عشرة، حوالي 1785–1772 قبل الميلاد): أول ملكة مصرية موثقة تحمل ألقاب الفراعنة الكاملة وتولي الحكم الرسمي</w:t>
      </w:r>
      <w:r w:rsidRPr="00BC6276">
        <w:rPr>
          <w:sz w:val="28"/>
          <w:szCs w:val="28"/>
          <w:lang w:bidi="ar-SY"/>
        </w:rPr>
        <w:t>.</w:t>
      </w:r>
      <w:r w:rsidR="00F83D83" w:rsidRPr="00F83D83">
        <w:rPr>
          <w:sz w:val="28"/>
          <w:szCs w:val="28"/>
          <w:lang w:bidi="ar-SY"/>
        </w:rPr>
        <w:br/>
      </w:r>
      <w:r w:rsidR="00A331B6">
        <w:rPr>
          <w:rFonts w:hint="cs"/>
          <w:sz w:val="28"/>
          <w:szCs w:val="28"/>
          <w:rtl/>
        </w:rPr>
        <w:t xml:space="preserve">- </w:t>
      </w:r>
      <w:r w:rsidR="00F83D83" w:rsidRPr="00F83D83">
        <w:rPr>
          <w:sz w:val="28"/>
          <w:szCs w:val="28"/>
          <w:rtl/>
        </w:rPr>
        <w:t xml:space="preserve">الملكة حتشبسوت (حكمت من 1478 إلى 1458 قبل الميلاد): أعظم فراعنة الأسرة الثامنة عشرة في مصر، أخذت لقب </w:t>
      </w:r>
      <w:r w:rsidR="00F83D83" w:rsidRPr="00F83D83">
        <w:rPr>
          <w:sz w:val="28"/>
          <w:szCs w:val="28"/>
          <w:lang w:bidi="ar-SY"/>
        </w:rPr>
        <w:t>"</w:t>
      </w:r>
      <w:r w:rsidR="00F83D83" w:rsidRPr="00F83D83">
        <w:rPr>
          <w:sz w:val="28"/>
          <w:szCs w:val="28"/>
          <w:rtl/>
        </w:rPr>
        <w:t>فرعون</w:t>
      </w:r>
      <w:r w:rsidR="00F83D83" w:rsidRPr="00F83D83">
        <w:rPr>
          <w:sz w:val="28"/>
          <w:szCs w:val="28"/>
          <w:lang w:bidi="ar-SY"/>
        </w:rPr>
        <w:t xml:space="preserve">" </w:t>
      </w:r>
      <w:r w:rsidR="00F83D83" w:rsidRPr="00F83D83">
        <w:rPr>
          <w:sz w:val="28"/>
          <w:szCs w:val="28"/>
          <w:rtl/>
        </w:rPr>
        <w:t>وحكمت لمدة تجاوزت عقدين تميزا بالسلام والازدهار التجاري</w:t>
      </w:r>
      <w:r w:rsidR="00F83D83" w:rsidRPr="00F83D83">
        <w:rPr>
          <w:sz w:val="28"/>
          <w:szCs w:val="28"/>
          <w:lang w:bidi="ar-SY"/>
        </w:rPr>
        <w:t xml:space="preserve">. </w:t>
      </w:r>
    </w:p>
    <w:p w14:paraId="3F3AB5CA" w14:textId="1F03DEBF" w:rsidR="00B84FCD" w:rsidRPr="00B84FCD" w:rsidRDefault="00B84FCD" w:rsidP="00B84FCD">
      <w:pPr>
        <w:bidi/>
        <w:rPr>
          <w:sz w:val="28"/>
          <w:szCs w:val="28"/>
          <w:lang w:bidi="ar-SY"/>
        </w:rPr>
      </w:pPr>
      <w:r>
        <w:rPr>
          <w:rFonts w:hint="cs"/>
          <w:sz w:val="28"/>
          <w:szCs w:val="28"/>
          <w:rtl/>
          <w:lang w:bidi="ar-SY"/>
        </w:rPr>
        <w:t>-</w:t>
      </w:r>
      <w:r w:rsidRPr="00B84FCD">
        <w:rPr>
          <w:sz w:val="28"/>
          <w:szCs w:val="28"/>
          <w:rtl/>
        </w:rPr>
        <w:t xml:space="preserve"> ملكة سبأ (المعروفة بـ "بلقيس") </w:t>
      </w:r>
      <w:r>
        <w:rPr>
          <w:rFonts w:hint="cs"/>
          <w:sz w:val="28"/>
          <w:szCs w:val="28"/>
          <w:rtl/>
        </w:rPr>
        <w:t xml:space="preserve"> حكمت </w:t>
      </w:r>
      <w:r w:rsidRPr="00B84FCD">
        <w:rPr>
          <w:sz w:val="28"/>
          <w:szCs w:val="28"/>
          <w:rtl/>
        </w:rPr>
        <w:t xml:space="preserve">في القرن العاشر قبل الميلاد تقريبًا، بالتزامن مع عهد </w:t>
      </w:r>
      <w:r w:rsidR="008B0C6F">
        <w:rPr>
          <w:rFonts w:hint="cs"/>
          <w:sz w:val="28"/>
          <w:szCs w:val="28"/>
          <w:rtl/>
        </w:rPr>
        <w:t>ال</w:t>
      </w:r>
      <w:r w:rsidRPr="00B84FCD">
        <w:rPr>
          <w:sz w:val="28"/>
          <w:szCs w:val="28"/>
          <w:rtl/>
        </w:rPr>
        <w:t xml:space="preserve">نبي سليمان </w:t>
      </w:r>
      <w:r w:rsidR="008B0C6F">
        <w:rPr>
          <w:rFonts w:hint="cs"/>
          <w:sz w:val="28"/>
          <w:szCs w:val="28"/>
          <w:rtl/>
        </w:rPr>
        <w:t>.</w:t>
      </w:r>
    </w:p>
    <w:p w14:paraId="72A80B0A" w14:textId="601F65A5" w:rsidR="00B84FCD" w:rsidRPr="00B84FCD" w:rsidRDefault="00B84FCD" w:rsidP="00B84FCD">
      <w:pPr>
        <w:bidi/>
        <w:rPr>
          <w:sz w:val="28"/>
          <w:szCs w:val="28"/>
          <w:lang w:bidi="ar-SY"/>
        </w:rPr>
      </w:pPr>
      <w:r>
        <w:rPr>
          <w:rFonts w:hint="cs"/>
          <w:sz w:val="28"/>
          <w:szCs w:val="28"/>
          <w:rtl/>
        </w:rPr>
        <w:t xml:space="preserve">كان </w:t>
      </w:r>
      <w:r w:rsidRPr="00B84FCD">
        <w:rPr>
          <w:sz w:val="28"/>
          <w:szCs w:val="28"/>
          <w:rtl/>
        </w:rPr>
        <w:t>مقر الحكم</w:t>
      </w:r>
      <w:r w:rsidRPr="00B84FCD">
        <w:rPr>
          <w:sz w:val="28"/>
          <w:szCs w:val="28"/>
          <w:lang w:bidi="ar-SY"/>
        </w:rPr>
        <w:t xml:space="preserve"> </w:t>
      </w:r>
      <w:r>
        <w:rPr>
          <w:rFonts w:hint="cs"/>
          <w:sz w:val="28"/>
          <w:szCs w:val="28"/>
          <w:rtl/>
        </w:rPr>
        <w:t>ب</w:t>
      </w:r>
      <w:r w:rsidRPr="00B84FCD">
        <w:rPr>
          <w:sz w:val="28"/>
          <w:szCs w:val="28"/>
          <w:rtl/>
        </w:rPr>
        <w:t xml:space="preserve">مدينة </w:t>
      </w:r>
      <w:r w:rsidRPr="00B84FCD">
        <w:rPr>
          <w:b/>
          <w:bCs/>
          <w:sz w:val="28"/>
          <w:szCs w:val="28"/>
          <w:rtl/>
        </w:rPr>
        <w:t>مأرب</w:t>
      </w:r>
      <w:r w:rsidRPr="00B84FCD">
        <w:rPr>
          <w:sz w:val="28"/>
          <w:szCs w:val="28"/>
          <w:rtl/>
        </w:rPr>
        <w:t xml:space="preserve"> في اليمن، التي كانت عاصمة مملكة سبأ</w:t>
      </w:r>
    </w:p>
    <w:p w14:paraId="60E7AEA9" w14:textId="728518EE" w:rsidR="00B84FCD" w:rsidRPr="00B84FCD" w:rsidRDefault="00B84FCD" w:rsidP="00B84FCD">
      <w:pPr>
        <w:bidi/>
        <w:rPr>
          <w:sz w:val="28"/>
          <w:szCs w:val="28"/>
          <w:lang w:bidi="ar-SY"/>
        </w:rPr>
      </w:pPr>
      <w:r w:rsidRPr="00B84FCD">
        <w:rPr>
          <w:sz w:val="28"/>
          <w:szCs w:val="28"/>
          <w:rtl/>
        </w:rPr>
        <w:lastRenderedPageBreak/>
        <w:t xml:space="preserve">شهدت مملكة سبأ في عهدها </w:t>
      </w:r>
      <w:r>
        <w:rPr>
          <w:rFonts w:hint="cs"/>
          <w:sz w:val="28"/>
          <w:szCs w:val="28"/>
          <w:rtl/>
        </w:rPr>
        <w:t xml:space="preserve">إزدهارا كبيرا </w:t>
      </w:r>
      <w:r w:rsidRPr="00B84FCD">
        <w:rPr>
          <w:sz w:val="28"/>
          <w:szCs w:val="28"/>
          <w:rtl/>
        </w:rPr>
        <w:t xml:space="preserve">واستمرت بفضل الاعتماد على نظام الري المتقدم </w:t>
      </w:r>
      <w:r>
        <w:rPr>
          <w:rFonts w:hint="cs"/>
          <w:sz w:val="28"/>
          <w:szCs w:val="28"/>
          <w:rtl/>
        </w:rPr>
        <w:t xml:space="preserve">المعتمد على سد مأرب </w:t>
      </w:r>
      <w:r w:rsidRPr="00B84FCD">
        <w:rPr>
          <w:sz w:val="28"/>
          <w:szCs w:val="28"/>
          <w:rtl/>
        </w:rPr>
        <w:t xml:space="preserve">الذي ساهم في خصوبة </w:t>
      </w:r>
      <w:r w:rsidR="005F7AD0">
        <w:rPr>
          <w:rFonts w:hint="cs"/>
          <w:sz w:val="28"/>
          <w:szCs w:val="28"/>
          <w:rtl/>
        </w:rPr>
        <w:t>الأراضي وإنتاجها .</w:t>
      </w:r>
    </w:p>
    <w:p w14:paraId="33247524" w14:textId="570FACDC" w:rsidR="00B84FCD" w:rsidRPr="00B84FCD" w:rsidRDefault="00B84FCD" w:rsidP="00B84FCD">
      <w:pPr>
        <w:bidi/>
        <w:rPr>
          <w:sz w:val="28"/>
          <w:szCs w:val="28"/>
          <w:lang w:bidi="ar-SY"/>
        </w:rPr>
      </w:pPr>
      <w:r w:rsidRPr="00B84FCD">
        <w:rPr>
          <w:sz w:val="28"/>
          <w:szCs w:val="28"/>
          <w:rtl/>
        </w:rPr>
        <w:t xml:space="preserve">قادت </w:t>
      </w:r>
      <w:r w:rsidR="005F7AD0">
        <w:rPr>
          <w:rFonts w:hint="cs"/>
          <w:sz w:val="28"/>
          <w:szCs w:val="28"/>
          <w:rtl/>
          <w:lang w:bidi="ar-SY"/>
        </w:rPr>
        <w:t xml:space="preserve">الملكة بلقيس </w:t>
      </w:r>
      <w:r w:rsidRPr="00B84FCD">
        <w:rPr>
          <w:sz w:val="28"/>
          <w:szCs w:val="28"/>
          <w:rtl/>
        </w:rPr>
        <w:t>شبكة تجارية واسعة تمكنها من طرق تجارة البخور والبان والعطور بين جنوب الجزيرة العربية والشام ومصر</w:t>
      </w:r>
      <w:r w:rsidRPr="00B84FCD">
        <w:rPr>
          <w:sz w:val="28"/>
          <w:szCs w:val="28"/>
          <w:lang w:bidi="ar-SY"/>
        </w:rPr>
        <w:t>.</w:t>
      </w:r>
    </w:p>
    <w:p w14:paraId="04E4F643" w14:textId="7FDBA159" w:rsidR="00BC6276" w:rsidRPr="00BC6276" w:rsidRDefault="00F83D83" w:rsidP="00B84FCD">
      <w:pPr>
        <w:bidi/>
        <w:rPr>
          <w:sz w:val="28"/>
          <w:szCs w:val="28"/>
        </w:rPr>
      </w:pPr>
      <w:r w:rsidRPr="00F83D83">
        <w:rPr>
          <w:sz w:val="28"/>
          <w:szCs w:val="28"/>
          <w:lang w:bidi="ar-SY"/>
        </w:rPr>
        <w:br/>
      </w:r>
      <w:r w:rsidR="00BC6276">
        <w:rPr>
          <w:rFonts w:hint="cs"/>
          <w:b/>
          <w:bCs/>
          <w:sz w:val="28"/>
          <w:szCs w:val="28"/>
          <w:rtl/>
        </w:rPr>
        <w:t xml:space="preserve">- </w:t>
      </w:r>
      <w:r w:rsidR="0037612B" w:rsidRPr="0037612B">
        <w:rPr>
          <w:rFonts w:hint="cs"/>
          <w:sz w:val="28"/>
          <w:szCs w:val="28"/>
          <w:rtl/>
        </w:rPr>
        <w:t>ال</w:t>
      </w:r>
      <w:r w:rsidR="00BC6276" w:rsidRPr="0037612B">
        <w:rPr>
          <w:sz w:val="28"/>
          <w:szCs w:val="28"/>
          <w:rtl/>
        </w:rPr>
        <w:t>ملكة شمس</w:t>
      </w:r>
      <w:r w:rsidR="00BC6276" w:rsidRPr="00BC6276">
        <w:rPr>
          <w:sz w:val="28"/>
          <w:szCs w:val="28"/>
          <w:rtl/>
        </w:rPr>
        <w:t xml:space="preserve"> العرب، آشور، حوالي 750 قبل): حكمت قيدار والعرب الآن قوة مؤثرة حديثة في فترة الإمبراطورية الآشورية</w:t>
      </w:r>
      <w:r w:rsidR="00BC6276" w:rsidRPr="00BC6276">
        <w:rPr>
          <w:sz w:val="28"/>
          <w:szCs w:val="28"/>
        </w:rPr>
        <w:t>.</w:t>
      </w:r>
    </w:p>
    <w:p w14:paraId="06BD6A24" w14:textId="5D592909" w:rsidR="00BC6276" w:rsidRDefault="00BC6276" w:rsidP="00BC6276">
      <w:pPr>
        <w:bidi/>
        <w:rPr>
          <w:sz w:val="28"/>
          <w:szCs w:val="28"/>
          <w:rtl/>
        </w:rPr>
      </w:pPr>
      <w:r>
        <w:rPr>
          <w:rFonts w:hint="cs"/>
          <w:sz w:val="28"/>
          <w:szCs w:val="28"/>
          <w:rtl/>
          <w:lang w:bidi="ar-SY"/>
        </w:rPr>
        <w:t xml:space="preserve">- </w:t>
      </w:r>
      <w:r w:rsidRPr="00BC6276">
        <w:rPr>
          <w:sz w:val="28"/>
          <w:szCs w:val="28"/>
          <w:rtl/>
        </w:rPr>
        <w:t>شمورامات / سميراميس (آشور، 811–806 قبل الميلاد): حكمت الإمبراطورية الآشورية الوصية على ابنها واعترفت بعد ذلك بالتوسع</w:t>
      </w:r>
      <w:r w:rsidRPr="00BC6276">
        <w:rPr>
          <w:sz w:val="28"/>
          <w:szCs w:val="28"/>
        </w:rPr>
        <w:t xml:space="preserve">. </w:t>
      </w:r>
    </w:p>
    <w:p w14:paraId="67C8E59E" w14:textId="60364FA6" w:rsidR="00BC6276" w:rsidRPr="00BC6276" w:rsidRDefault="00A331B6" w:rsidP="0037612B">
      <w:pPr>
        <w:bidi/>
        <w:rPr>
          <w:sz w:val="28"/>
          <w:szCs w:val="28"/>
          <w:lang w:bidi="ar-SY"/>
        </w:rPr>
      </w:pPr>
      <w:r>
        <w:rPr>
          <w:rFonts w:hint="cs"/>
          <w:sz w:val="28"/>
          <w:szCs w:val="28"/>
          <w:rtl/>
        </w:rPr>
        <w:t xml:space="preserve">- </w:t>
      </w:r>
      <w:r w:rsidR="00F83D83" w:rsidRPr="00F83D83">
        <w:rPr>
          <w:sz w:val="28"/>
          <w:szCs w:val="28"/>
          <w:rtl/>
        </w:rPr>
        <w:t>الملكة زبيبة (القرن الثامن قبل الميلاد): ملكة القيداريين والعرب التي ورد ذكرها في حوليات الملوك الآشوريين، وقادت قومها في الصراع والسياسة ضد الآشوريين</w:t>
      </w:r>
      <w:r w:rsidR="00F83D83" w:rsidRPr="00F83D83">
        <w:rPr>
          <w:sz w:val="28"/>
          <w:szCs w:val="28"/>
          <w:lang w:bidi="ar-SY"/>
        </w:rPr>
        <w:t xml:space="preserve">. </w:t>
      </w:r>
      <w:r w:rsidR="008B0C6F">
        <w:rPr>
          <w:rFonts w:hint="cs"/>
          <w:sz w:val="28"/>
          <w:szCs w:val="28"/>
          <w:rtl/>
          <w:lang w:bidi="ar-SY"/>
        </w:rPr>
        <w:t>( مم</w:t>
      </w:r>
      <w:r w:rsidR="00FC766F">
        <w:rPr>
          <w:rFonts w:hint="cs"/>
          <w:sz w:val="28"/>
          <w:szCs w:val="28"/>
          <w:rtl/>
          <w:lang w:bidi="ar-SY"/>
        </w:rPr>
        <w:t>ل</w:t>
      </w:r>
      <w:r w:rsidR="008B0C6F">
        <w:rPr>
          <w:rFonts w:hint="cs"/>
          <w:sz w:val="28"/>
          <w:szCs w:val="28"/>
          <w:rtl/>
          <w:lang w:bidi="ar-SY"/>
        </w:rPr>
        <w:t>كة القيداريين كانت تمتد من شمال شبه جزيرة العرب حتى مصرومعهم كانت سيناء وحتى دلتا النيل</w:t>
      </w:r>
      <w:r w:rsidR="00FC766F">
        <w:rPr>
          <w:rFonts w:hint="cs"/>
          <w:sz w:val="28"/>
          <w:szCs w:val="28"/>
          <w:rtl/>
          <w:lang w:bidi="ar-SY"/>
        </w:rPr>
        <w:t xml:space="preserve"> وغربا فلسطين</w:t>
      </w:r>
      <w:r w:rsidR="008B0C6F">
        <w:rPr>
          <w:rFonts w:hint="cs"/>
          <w:sz w:val="28"/>
          <w:szCs w:val="28"/>
          <w:rtl/>
          <w:lang w:bidi="ar-SY"/>
        </w:rPr>
        <w:t xml:space="preserve"> وشمالا</w:t>
      </w:r>
      <w:r w:rsidR="00FC766F">
        <w:rPr>
          <w:rFonts w:hint="cs"/>
          <w:sz w:val="28"/>
          <w:szCs w:val="28"/>
          <w:rtl/>
          <w:lang w:bidi="ar-SY"/>
        </w:rPr>
        <w:t xml:space="preserve"> صحراء</w:t>
      </w:r>
      <w:r w:rsidR="008B0C6F">
        <w:rPr>
          <w:rFonts w:hint="cs"/>
          <w:sz w:val="28"/>
          <w:szCs w:val="28"/>
          <w:rtl/>
          <w:lang w:bidi="ar-SY"/>
        </w:rPr>
        <w:t xml:space="preserve"> بلاد الشام وعاصمتهم كانت دومة الجندل حاليا الجوف في السعودية ووصلو شرقا الى حدود بابل</w:t>
      </w:r>
      <w:r w:rsidR="00FC766F">
        <w:rPr>
          <w:rFonts w:hint="cs"/>
          <w:sz w:val="28"/>
          <w:szCs w:val="28"/>
          <w:rtl/>
          <w:lang w:bidi="ar-SY"/>
        </w:rPr>
        <w:t xml:space="preserve"> أما عن أصولهم فهم اتحاد قبائل عربية مثل قريش ومزنة وبني أسد وسميوا كذلك لأن جدهم هو قيدار بن إسماعيل وأقدم ذكر لهم عام 745 ق م  وذلك بسجلات آشور في عهد ملك آشور تغلث فلاسر الثالث عندما كانت تجبي آشور منهم أتاوة وكان لها اسم آخر ادوماتو كناية عن دومة الجندل)</w:t>
      </w:r>
      <w:r w:rsidR="00F83D83" w:rsidRPr="00F83D83">
        <w:rPr>
          <w:sz w:val="28"/>
          <w:szCs w:val="28"/>
          <w:lang w:bidi="ar-SY"/>
        </w:rPr>
        <w:br/>
      </w:r>
      <w:r w:rsidR="0037612B">
        <w:rPr>
          <w:rFonts w:hint="cs"/>
          <w:sz w:val="28"/>
          <w:szCs w:val="28"/>
          <w:rtl/>
        </w:rPr>
        <w:t xml:space="preserve">- </w:t>
      </w:r>
      <w:r w:rsidR="00BC6276" w:rsidRPr="0037612B">
        <w:rPr>
          <w:sz w:val="28"/>
          <w:szCs w:val="28"/>
          <w:rtl/>
        </w:rPr>
        <w:t>الملكة والقائدة العسكرية فو هاو (فو هاو)</w:t>
      </w:r>
      <w:r w:rsidR="00BC6276" w:rsidRPr="0037612B">
        <w:rPr>
          <w:sz w:val="28"/>
          <w:szCs w:val="28"/>
          <w:lang w:bidi="ar-SY"/>
        </w:rPr>
        <w:t>:</w:t>
      </w:r>
      <w:r w:rsidR="00BC6276" w:rsidRPr="00BC6276">
        <w:rPr>
          <w:sz w:val="28"/>
          <w:szCs w:val="28"/>
          <w:rtl/>
        </w:rPr>
        <w:t>حوالي 1200 قبل (أثناء سلالة شانغ</w:t>
      </w:r>
      <w:r w:rsidR="0037612B">
        <w:rPr>
          <w:rFonts w:hint="cs"/>
          <w:b/>
          <w:bCs/>
          <w:sz w:val="28"/>
          <w:szCs w:val="28"/>
          <w:rtl/>
          <w:lang w:bidi="ar-SY"/>
        </w:rPr>
        <w:t>)</w:t>
      </w:r>
      <w:r w:rsidR="00BC6276" w:rsidRPr="00BC6276">
        <w:rPr>
          <w:sz w:val="28"/>
          <w:szCs w:val="28"/>
          <w:lang w:bidi="ar-SY"/>
        </w:rPr>
        <w:t xml:space="preserve"> </w:t>
      </w:r>
      <w:r w:rsidR="0037612B">
        <w:rPr>
          <w:rFonts w:hint="cs"/>
          <w:sz w:val="28"/>
          <w:szCs w:val="28"/>
          <w:rtl/>
        </w:rPr>
        <w:t>و</w:t>
      </w:r>
      <w:r w:rsidR="00BC6276" w:rsidRPr="00BC6276">
        <w:rPr>
          <w:sz w:val="28"/>
          <w:szCs w:val="28"/>
          <w:rtl/>
        </w:rPr>
        <w:t xml:space="preserve">كانت قائدة عسكرية كبيرة </w:t>
      </w:r>
    </w:p>
    <w:p w14:paraId="0F7EF573" w14:textId="20C4500C" w:rsidR="00BC6276" w:rsidRPr="00BC6276" w:rsidRDefault="00A275AD" w:rsidP="0037612B">
      <w:pPr>
        <w:bidi/>
        <w:rPr>
          <w:sz w:val="28"/>
          <w:szCs w:val="28"/>
          <w:lang w:bidi="ar-SY"/>
        </w:rPr>
      </w:pPr>
      <w:r>
        <w:rPr>
          <w:rFonts w:hint="cs"/>
          <w:sz w:val="28"/>
          <w:szCs w:val="28"/>
          <w:rtl/>
        </w:rPr>
        <w:lastRenderedPageBreak/>
        <w:t xml:space="preserve">- </w:t>
      </w:r>
      <w:r w:rsidR="00BC6276" w:rsidRPr="00BC6276">
        <w:rPr>
          <w:sz w:val="28"/>
          <w:szCs w:val="28"/>
          <w:rtl/>
        </w:rPr>
        <w:t>الملكة الأم شوان</w:t>
      </w:r>
      <w:r w:rsidR="00BC6276" w:rsidRPr="00BC6276">
        <w:rPr>
          <w:sz w:val="28"/>
          <w:szCs w:val="28"/>
          <w:lang w:bidi="ar-SY"/>
        </w:rPr>
        <w:t xml:space="preserve"> </w:t>
      </w:r>
      <w:r w:rsidR="0037612B" w:rsidRPr="00A275AD">
        <w:rPr>
          <w:rFonts w:hint="cs"/>
          <w:sz w:val="28"/>
          <w:szCs w:val="28"/>
          <w:rtl/>
          <w:lang w:bidi="ar-SY"/>
        </w:rPr>
        <w:t>أو</w:t>
      </w:r>
      <w:r w:rsidR="00BC6276" w:rsidRPr="00BC6276">
        <w:rPr>
          <w:sz w:val="28"/>
          <w:szCs w:val="28"/>
          <w:rtl/>
        </w:rPr>
        <w:t>الملكة الأرملة شوان</w:t>
      </w:r>
      <w:r w:rsidR="00BC6276" w:rsidRPr="00BC6276">
        <w:rPr>
          <w:b/>
          <w:bCs/>
          <w:sz w:val="28"/>
          <w:szCs w:val="28"/>
          <w:lang w:bidi="ar-SY"/>
        </w:rPr>
        <w:t xml:space="preserve"> </w:t>
      </w:r>
      <w:r w:rsidR="0037612B">
        <w:rPr>
          <w:rFonts w:hint="cs"/>
          <w:sz w:val="28"/>
          <w:szCs w:val="28"/>
          <w:rtl/>
          <w:lang w:bidi="ar-SY"/>
        </w:rPr>
        <w:t xml:space="preserve"> : حكمت ب</w:t>
      </w:r>
      <w:r w:rsidR="00BC6276" w:rsidRPr="00BC6276">
        <w:rPr>
          <w:sz w:val="28"/>
          <w:szCs w:val="28"/>
          <w:rtl/>
        </w:rPr>
        <w:t xml:space="preserve">فترة الدول المحاربة </w:t>
      </w:r>
      <w:r w:rsidR="0037612B">
        <w:rPr>
          <w:rFonts w:hint="cs"/>
          <w:sz w:val="28"/>
          <w:szCs w:val="28"/>
          <w:rtl/>
        </w:rPr>
        <w:t xml:space="preserve">أو الممالك السبع المتحاربة بتاريخ الصين  والتي توحدت عام 221 ق م </w:t>
      </w:r>
      <w:r w:rsidR="00BC6276" w:rsidRPr="00BC6276">
        <w:rPr>
          <w:sz w:val="28"/>
          <w:szCs w:val="28"/>
          <w:rtl/>
        </w:rPr>
        <w:t>(حكمت فعليا كوسية من 300 إلى 265 قبل الميلاد)</w:t>
      </w:r>
      <w:r w:rsidR="00BC6276" w:rsidRPr="00BC6276">
        <w:rPr>
          <w:sz w:val="28"/>
          <w:szCs w:val="28"/>
          <w:lang w:bidi="ar-SY"/>
        </w:rPr>
        <w:t>.</w:t>
      </w:r>
    </w:p>
    <w:p w14:paraId="149B0217" w14:textId="3AFF95CD" w:rsidR="00BC6276" w:rsidRPr="00BC6276" w:rsidRDefault="0037612B" w:rsidP="00BC6276">
      <w:pPr>
        <w:bidi/>
        <w:rPr>
          <w:sz w:val="28"/>
          <w:szCs w:val="28"/>
          <w:lang w:bidi="ar-SY"/>
        </w:rPr>
      </w:pPr>
      <w:r>
        <w:rPr>
          <w:rFonts w:hint="cs"/>
          <w:sz w:val="28"/>
          <w:szCs w:val="28"/>
          <w:rtl/>
        </w:rPr>
        <w:t xml:space="preserve">كانت الملكة شوان </w:t>
      </w:r>
      <w:r w:rsidR="00BC6276" w:rsidRPr="00BC6276">
        <w:rPr>
          <w:sz w:val="28"/>
          <w:szCs w:val="28"/>
          <w:rtl/>
        </w:rPr>
        <w:t xml:space="preserve"> (أُم الإمبراطور/الملك) تمارس السلطة المطلقة في تاريخ الصين القديم، وحكمت ولاية تشين (تشين) ببراعة سياسية </w:t>
      </w:r>
      <w:r>
        <w:rPr>
          <w:rFonts w:hint="cs"/>
          <w:sz w:val="28"/>
          <w:szCs w:val="28"/>
          <w:rtl/>
        </w:rPr>
        <w:t xml:space="preserve">وحنكة عسكرية لمدة 35 عام </w:t>
      </w:r>
      <w:r w:rsidR="00A275AD">
        <w:rPr>
          <w:rFonts w:hint="cs"/>
          <w:sz w:val="28"/>
          <w:szCs w:val="28"/>
          <w:rtl/>
          <w:lang w:bidi="ar-SY"/>
        </w:rPr>
        <w:t>.</w:t>
      </w:r>
    </w:p>
    <w:p w14:paraId="33A4D4BC" w14:textId="74C47C7D" w:rsidR="00BC6276" w:rsidRDefault="00A275AD" w:rsidP="00A275AD">
      <w:pPr>
        <w:bidi/>
        <w:rPr>
          <w:sz w:val="28"/>
          <w:szCs w:val="28"/>
          <w:rtl/>
          <w:lang w:bidi="ar-SY"/>
        </w:rPr>
      </w:pPr>
      <w:r w:rsidRPr="00A275AD">
        <w:rPr>
          <w:rFonts w:hint="cs"/>
          <w:sz w:val="28"/>
          <w:szCs w:val="28"/>
          <w:rtl/>
        </w:rPr>
        <w:t>ا</w:t>
      </w:r>
      <w:r w:rsidR="00BC6276" w:rsidRPr="00BC6276">
        <w:rPr>
          <w:sz w:val="28"/>
          <w:szCs w:val="28"/>
          <w:rtl/>
        </w:rPr>
        <w:t>لملكة نايانيكا (نغانيـكا)</w:t>
      </w:r>
      <w:r>
        <w:rPr>
          <w:sz w:val="28"/>
          <w:szCs w:val="28"/>
          <w:lang w:bidi="ar-SY"/>
        </w:rPr>
        <w:t xml:space="preserve"> </w:t>
      </w:r>
      <w:r w:rsidR="00BC6276" w:rsidRPr="00BC6276">
        <w:rPr>
          <w:sz w:val="28"/>
          <w:szCs w:val="28"/>
          <w:lang w:bidi="ar-SY"/>
        </w:rPr>
        <w:t>:</w:t>
      </w:r>
      <w:r>
        <w:rPr>
          <w:rFonts w:hint="cs"/>
          <w:sz w:val="28"/>
          <w:szCs w:val="28"/>
          <w:rtl/>
        </w:rPr>
        <w:t xml:space="preserve"> حكمت بين القرنين الأول و</w:t>
      </w:r>
      <w:r w:rsidR="00BC6276" w:rsidRPr="00BC6276">
        <w:rPr>
          <w:sz w:val="28"/>
          <w:szCs w:val="28"/>
          <w:rtl/>
        </w:rPr>
        <w:t>القرن الثاني قبل الميلاد</w:t>
      </w:r>
      <w:r w:rsidR="00BC6276" w:rsidRPr="00BC6276">
        <w:rPr>
          <w:sz w:val="28"/>
          <w:szCs w:val="28"/>
          <w:lang w:bidi="ar-SY"/>
        </w:rPr>
        <w:t>.</w:t>
      </w:r>
      <w:r>
        <w:rPr>
          <w:rFonts w:hint="cs"/>
          <w:sz w:val="28"/>
          <w:szCs w:val="28"/>
          <w:rtl/>
          <w:lang w:bidi="ar-SY"/>
        </w:rPr>
        <w:t xml:space="preserve"> واستلمت </w:t>
      </w:r>
      <w:r w:rsidR="00BC6276" w:rsidRPr="00BC6276">
        <w:rPr>
          <w:sz w:val="28"/>
          <w:szCs w:val="28"/>
          <w:rtl/>
        </w:rPr>
        <w:t>حاكم وقائدة للإمبراطورية (ساتافاهانا) في منطقة ديكان وسط الهند. حكمت ك</w:t>
      </w:r>
      <w:r>
        <w:rPr>
          <w:rFonts w:hint="cs"/>
          <w:sz w:val="28"/>
          <w:szCs w:val="28"/>
          <w:rtl/>
        </w:rPr>
        <w:t>أ</w:t>
      </w:r>
      <w:r w:rsidR="00BC6276" w:rsidRPr="00BC6276">
        <w:rPr>
          <w:sz w:val="28"/>
          <w:szCs w:val="28"/>
          <w:rtl/>
        </w:rPr>
        <w:t xml:space="preserve">م/وصية على عرش ابنها القاصر بعد وفاة زوجها، </w:t>
      </w:r>
      <w:r>
        <w:rPr>
          <w:rFonts w:hint="cs"/>
          <w:sz w:val="28"/>
          <w:szCs w:val="28"/>
          <w:rtl/>
        </w:rPr>
        <w:t>وسجل التاريخ اسمها</w:t>
      </w:r>
      <w:r w:rsidR="00BC6276" w:rsidRPr="00BC6276">
        <w:rPr>
          <w:sz w:val="28"/>
          <w:szCs w:val="28"/>
          <w:rtl/>
        </w:rPr>
        <w:t xml:space="preserve"> </w:t>
      </w:r>
      <w:r>
        <w:rPr>
          <w:rFonts w:hint="cs"/>
          <w:sz w:val="28"/>
          <w:szCs w:val="28"/>
          <w:rtl/>
        </w:rPr>
        <w:t xml:space="preserve">كونها أول إمرأة هندية تصبح ملكة وصكت عملة تحمل اسمها </w:t>
      </w:r>
      <w:r>
        <w:rPr>
          <w:rFonts w:hint="cs"/>
          <w:sz w:val="28"/>
          <w:szCs w:val="28"/>
          <w:rtl/>
          <w:lang w:bidi="ar-SY"/>
        </w:rPr>
        <w:t>.</w:t>
      </w:r>
    </w:p>
    <w:p w14:paraId="3FC96264" w14:textId="55413719" w:rsidR="004B6F15" w:rsidRDefault="002F1265" w:rsidP="004B6F15">
      <w:pPr>
        <w:bidi/>
        <w:rPr>
          <w:sz w:val="28"/>
          <w:szCs w:val="28"/>
          <w:rtl/>
          <w:lang w:bidi="ar-SY"/>
        </w:rPr>
      </w:pPr>
      <w:r>
        <w:rPr>
          <w:rFonts w:hint="cs"/>
          <w:sz w:val="28"/>
          <w:szCs w:val="28"/>
          <w:rtl/>
        </w:rPr>
        <w:t xml:space="preserve">- </w:t>
      </w:r>
      <w:r w:rsidRPr="002F1265">
        <w:rPr>
          <w:sz w:val="28"/>
          <w:szCs w:val="28"/>
          <w:rtl/>
        </w:rPr>
        <w:t>ريا سيلفيا</w:t>
      </w:r>
      <w:r w:rsidRPr="002F1265">
        <w:rPr>
          <w:sz w:val="28"/>
          <w:szCs w:val="28"/>
          <w:lang w:bidi="ar-SY"/>
        </w:rPr>
        <w:t xml:space="preserve"> (Rhea Silvia): </w:t>
      </w:r>
      <w:r w:rsidRPr="002F1265">
        <w:rPr>
          <w:sz w:val="28"/>
          <w:szCs w:val="28"/>
          <w:rtl/>
        </w:rPr>
        <w:t xml:space="preserve">أميرة ميثولوجية حسب التراث الروماني القديم لمدينة </w:t>
      </w:r>
      <w:r w:rsidRPr="002F1265">
        <w:rPr>
          <w:sz w:val="28"/>
          <w:szCs w:val="28"/>
          <w:lang w:bidi="ar-SY"/>
        </w:rPr>
        <w:t>"</w:t>
      </w:r>
      <w:r w:rsidRPr="002F1265">
        <w:rPr>
          <w:sz w:val="28"/>
          <w:szCs w:val="28"/>
          <w:rtl/>
        </w:rPr>
        <w:t>ألبا لونجا</w:t>
      </w:r>
      <w:r w:rsidRPr="002F1265">
        <w:rPr>
          <w:sz w:val="28"/>
          <w:szCs w:val="28"/>
          <w:lang w:bidi="ar-SY"/>
        </w:rPr>
        <w:t xml:space="preserve">" </w:t>
      </w:r>
      <w:r w:rsidRPr="002F1265">
        <w:rPr>
          <w:sz w:val="28"/>
          <w:szCs w:val="28"/>
          <w:rtl/>
        </w:rPr>
        <w:t>الإيطالية، وتُعد السلف التاريخي الميثولوجي لمؤسسي روما رومولوس وريموس، وعاشت في القرن الثامن قبل الميلاد</w:t>
      </w:r>
      <w:r w:rsidRPr="002F1265">
        <w:rPr>
          <w:sz w:val="28"/>
          <w:szCs w:val="28"/>
          <w:lang w:bidi="ar-SY"/>
        </w:rPr>
        <w:t xml:space="preserve">. </w:t>
      </w:r>
      <w:r w:rsidRPr="002F1265">
        <w:rPr>
          <w:sz w:val="28"/>
          <w:szCs w:val="28"/>
          <w:lang w:bidi="ar-SY"/>
        </w:rPr>
        <w:br/>
      </w:r>
      <w:r>
        <w:rPr>
          <w:rFonts w:hint="cs"/>
          <w:sz w:val="28"/>
          <w:szCs w:val="28"/>
          <w:rtl/>
        </w:rPr>
        <w:t xml:space="preserve">- </w:t>
      </w:r>
      <w:r w:rsidRPr="002F1265">
        <w:rPr>
          <w:sz w:val="28"/>
          <w:szCs w:val="28"/>
          <w:rtl/>
        </w:rPr>
        <w:t>الملكات السلتيات والقبائل المبكرة: تشير الدراسات الأثرية والنصوص القديمة إلى أن بعض القبائل في مناطق بريطانيا وأوروبا الوسطى قبل الميلاد سمحت للنساء بتولّي مقاليد القيادة أو المشاركة فيها (مثل بعض الزعيمات المحاربات اللواتي سبقت ظهور</w:t>
      </w:r>
      <w:r w:rsidR="004735F5">
        <w:rPr>
          <w:rFonts w:hint="cs"/>
          <w:sz w:val="28"/>
          <w:szCs w:val="28"/>
          <w:rtl/>
        </w:rPr>
        <w:t xml:space="preserve"> النساء</w:t>
      </w:r>
      <w:r w:rsidRPr="002F1265">
        <w:rPr>
          <w:sz w:val="28"/>
          <w:szCs w:val="28"/>
          <w:rtl/>
        </w:rPr>
        <w:t xml:space="preserve"> </w:t>
      </w:r>
      <w:r w:rsidR="004735F5">
        <w:rPr>
          <w:rFonts w:hint="cs"/>
          <w:sz w:val="28"/>
          <w:szCs w:val="28"/>
          <w:rtl/>
        </w:rPr>
        <w:t>ال</w:t>
      </w:r>
      <w:r w:rsidRPr="002F1265">
        <w:rPr>
          <w:sz w:val="28"/>
          <w:szCs w:val="28"/>
          <w:rtl/>
        </w:rPr>
        <w:t xml:space="preserve">شهيرات </w:t>
      </w:r>
      <w:r w:rsidR="004735F5">
        <w:rPr>
          <w:rFonts w:hint="cs"/>
          <w:sz w:val="28"/>
          <w:szCs w:val="28"/>
          <w:rtl/>
        </w:rPr>
        <w:t>ب</w:t>
      </w:r>
      <w:r w:rsidRPr="002F1265">
        <w:rPr>
          <w:sz w:val="28"/>
          <w:szCs w:val="28"/>
          <w:rtl/>
        </w:rPr>
        <w:t>العصر الروماني مثل بوديكا التي حكمت في القرن الأول الميلادي</w:t>
      </w:r>
      <w:r>
        <w:rPr>
          <w:rFonts w:hint="cs"/>
          <w:sz w:val="28"/>
          <w:szCs w:val="28"/>
          <w:rtl/>
          <w:lang w:bidi="ar-SY"/>
        </w:rPr>
        <w:t>)</w:t>
      </w:r>
      <w:r w:rsidR="004B6F15" w:rsidRPr="004B6F15">
        <w:rPr>
          <w:b/>
          <w:bCs/>
          <w:sz w:val="28"/>
          <w:szCs w:val="28"/>
          <w:rtl/>
        </w:rPr>
        <w:t xml:space="preserve"> </w:t>
      </w:r>
      <w:r w:rsidR="004B6F15" w:rsidRPr="004735F5">
        <w:rPr>
          <w:sz w:val="28"/>
          <w:szCs w:val="28"/>
          <w:rtl/>
        </w:rPr>
        <w:t>سمح المجتمع السلتي القديم للمرأة بتولي الزعامة وامتلاك الزمام، وهو ما كان يثير استغراب أو هجوم المؤرخين الرومان التقليديين في ذلك العصر</w:t>
      </w:r>
      <w:r w:rsidR="004B6F15">
        <w:rPr>
          <w:rFonts w:hint="cs"/>
          <w:sz w:val="28"/>
          <w:szCs w:val="28"/>
          <w:rtl/>
          <w:lang w:bidi="ar-SY"/>
        </w:rPr>
        <w:t>.</w:t>
      </w:r>
      <w:r w:rsidR="006E066A">
        <w:rPr>
          <w:rFonts w:hint="cs"/>
          <w:sz w:val="28"/>
          <w:szCs w:val="28"/>
          <w:rtl/>
          <w:lang w:bidi="ar-SY"/>
        </w:rPr>
        <w:t>ملاحظة (السلتيون هم مجموعة من القبائل الهندوأوروبية ظهرت غرب ووسط أوروباعام 1200 ق م )</w:t>
      </w:r>
      <w:r w:rsidR="00F83D83" w:rsidRPr="00F83D83">
        <w:rPr>
          <w:sz w:val="28"/>
          <w:szCs w:val="28"/>
          <w:lang w:bidi="ar-SY"/>
        </w:rPr>
        <w:br/>
      </w:r>
      <w:r w:rsidR="00A331B6">
        <w:rPr>
          <w:rFonts w:hint="cs"/>
          <w:sz w:val="28"/>
          <w:szCs w:val="28"/>
          <w:rtl/>
        </w:rPr>
        <w:lastRenderedPageBreak/>
        <w:t xml:space="preserve">- </w:t>
      </w:r>
      <w:r w:rsidR="00F83D83" w:rsidRPr="00F83D83">
        <w:rPr>
          <w:sz w:val="28"/>
          <w:szCs w:val="28"/>
          <w:rtl/>
        </w:rPr>
        <w:t>الملكة أرسينوي الثانية (القرن الثالث قبل الميلاد): ملكة مقدونية حكمت مصر البطلمية وشاركت أخيها وزوجها الحكم، وخلدت صورتها على العملات كحاكمة فعلية</w:t>
      </w:r>
      <w:r w:rsidR="00F83D83" w:rsidRPr="00F83D83">
        <w:rPr>
          <w:sz w:val="28"/>
          <w:szCs w:val="28"/>
          <w:lang w:bidi="ar-SY"/>
        </w:rPr>
        <w:t xml:space="preserve">. </w:t>
      </w:r>
    </w:p>
    <w:p w14:paraId="281C9B1C" w14:textId="5237281B" w:rsidR="004B6F15" w:rsidRPr="004B6F15" w:rsidRDefault="004B6F15" w:rsidP="004B6F15">
      <w:pPr>
        <w:bidi/>
        <w:rPr>
          <w:sz w:val="28"/>
          <w:szCs w:val="28"/>
          <w:rtl/>
          <w:lang w:bidi="ar-SY"/>
        </w:rPr>
      </w:pPr>
      <w:r w:rsidRPr="004B6F15">
        <w:rPr>
          <w:rFonts w:hint="cs"/>
          <w:sz w:val="28"/>
          <w:szCs w:val="28"/>
          <w:rtl/>
        </w:rPr>
        <w:t>-</w:t>
      </w:r>
      <w:r w:rsidRPr="004B6F15">
        <w:rPr>
          <w:sz w:val="28"/>
          <w:szCs w:val="28"/>
          <w:rtl/>
        </w:rPr>
        <w:t>الملكة أرسينوي الرابعة</w:t>
      </w:r>
      <w:r w:rsidRPr="004B6F15">
        <w:rPr>
          <w:rFonts w:hint="cs"/>
          <w:sz w:val="28"/>
          <w:szCs w:val="28"/>
          <w:rtl/>
          <w:lang w:bidi="ar-SY"/>
        </w:rPr>
        <w:t>:</w:t>
      </w:r>
      <w:r>
        <w:rPr>
          <w:rFonts w:hint="cs"/>
          <w:sz w:val="28"/>
          <w:szCs w:val="28"/>
          <w:rtl/>
          <w:lang w:bidi="ar-SY"/>
        </w:rPr>
        <w:t xml:space="preserve"> </w:t>
      </w:r>
      <w:r w:rsidRPr="004B6F15">
        <w:rPr>
          <w:sz w:val="28"/>
          <w:szCs w:val="28"/>
          <w:rtl/>
        </w:rPr>
        <w:t>وهي الابنة الكبرى لبطليموس الثاني عشر وشقيقة الملكة كليوباترا السابعة</w:t>
      </w:r>
      <w:r>
        <w:rPr>
          <w:rFonts w:hint="cs"/>
          <w:b/>
          <w:bCs/>
          <w:sz w:val="28"/>
          <w:szCs w:val="28"/>
          <w:rtl/>
        </w:rPr>
        <w:t xml:space="preserve"> </w:t>
      </w:r>
      <w:r w:rsidRPr="004B6F15">
        <w:rPr>
          <w:sz w:val="28"/>
          <w:szCs w:val="28"/>
          <w:rtl/>
        </w:rPr>
        <w:t>حكمت مصر لجزء قصير مع شقيقها بطليموس الثالث عشر بين عامي (48 - 47 قبل الميلاد)</w:t>
      </w:r>
    </w:p>
    <w:p w14:paraId="1C3FA343" w14:textId="5BED75B4" w:rsidR="00BC6276" w:rsidRDefault="00F83D83" w:rsidP="004B6F15">
      <w:pPr>
        <w:bidi/>
        <w:rPr>
          <w:sz w:val="28"/>
          <w:szCs w:val="28"/>
          <w:rtl/>
          <w:lang w:bidi="ar-SY"/>
        </w:rPr>
      </w:pPr>
      <w:r w:rsidRPr="00F83D83">
        <w:rPr>
          <w:sz w:val="28"/>
          <w:szCs w:val="28"/>
          <w:lang w:bidi="ar-SY"/>
        </w:rPr>
        <w:br/>
      </w:r>
      <w:r w:rsidR="00A331B6">
        <w:rPr>
          <w:rFonts w:hint="cs"/>
          <w:sz w:val="28"/>
          <w:szCs w:val="28"/>
          <w:rtl/>
        </w:rPr>
        <w:t xml:space="preserve">- </w:t>
      </w:r>
      <w:r w:rsidRPr="00F83D83">
        <w:rPr>
          <w:sz w:val="28"/>
          <w:szCs w:val="28"/>
          <w:rtl/>
        </w:rPr>
        <w:t>الملكة كليوباترا السابعة (حكمت من 51 إلى 30 قبل الميلاد): آخر ملوك سلالة البطالمة في مصر، اشتهرت بذكائها السياسي وقوتها في إدارة صراعات العالم الهلنستي والروماني</w:t>
      </w:r>
      <w:r w:rsidRPr="00F83D83">
        <w:rPr>
          <w:sz w:val="28"/>
          <w:szCs w:val="28"/>
          <w:lang w:bidi="ar-SY"/>
        </w:rPr>
        <w:t>.</w:t>
      </w:r>
    </w:p>
    <w:p w14:paraId="562BB57B" w14:textId="217C518A" w:rsidR="00C1475D" w:rsidRDefault="00C1475D" w:rsidP="00B84FCD">
      <w:pPr>
        <w:bidi/>
        <w:rPr>
          <w:sz w:val="28"/>
          <w:szCs w:val="28"/>
          <w:rtl/>
          <w:lang w:bidi="ar-SY"/>
        </w:rPr>
      </w:pPr>
      <w:r>
        <w:rPr>
          <w:rFonts w:hint="cs"/>
          <w:sz w:val="28"/>
          <w:szCs w:val="28"/>
          <w:rtl/>
          <w:lang w:bidi="ar-SY"/>
        </w:rPr>
        <w:t xml:space="preserve">لقد وجدنا بأغلب المجتمعات القديمة استلمت المرأة قيادة المجتمع أو الدولة وتقاسمت مع الرجل المسؤوليات إلا الإمبراطورية اليونانية كانت المرأة فيها مسلوبة الحقوق حتى التملك وتقع تحت الوصاية الذكورية الأب أو الزوج أو الأخ ويستثنى من </w:t>
      </w:r>
      <w:r w:rsidR="00B84FCD">
        <w:rPr>
          <w:rFonts w:hint="cs"/>
          <w:sz w:val="28"/>
          <w:szCs w:val="28"/>
          <w:rtl/>
          <w:lang w:bidi="ar-SY"/>
        </w:rPr>
        <w:t>ذلك النساء باسبارطة</w:t>
      </w:r>
      <w:r w:rsidR="00B84FCD" w:rsidRPr="00B84FCD">
        <w:rPr>
          <w:rtl/>
        </w:rPr>
        <w:t xml:space="preserve"> </w:t>
      </w:r>
      <w:r w:rsidR="00B84FCD" w:rsidRPr="00B84FCD">
        <w:rPr>
          <w:sz w:val="28"/>
          <w:szCs w:val="28"/>
          <w:rtl/>
        </w:rPr>
        <w:t>تمتعت نساء إسبرطة بحرية بدنية واجتماعية أكبر، وكان بإمكانهن امتلاك الأراضي وإدارتها، لكنهن لم يحكمن أو يتولين المناصب السياسية والعسكرية رسمياً</w:t>
      </w:r>
      <w:r w:rsidR="00B84FCD">
        <w:rPr>
          <w:rFonts w:hint="cs"/>
          <w:sz w:val="28"/>
          <w:szCs w:val="28"/>
          <w:rtl/>
        </w:rPr>
        <w:t>.</w:t>
      </w:r>
    </w:p>
    <w:p w14:paraId="04939F74" w14:textId="77AA3658" w:rsidR="004B6F15" w:rsidRDefault="00BC6276" w:rsidP="00BC6276">
      <w:pPr>
        <w:bidi/>
        <w:rPr>
          <w:sz w:val="28"/>
          <w:szCs w:val="28"/>
          <w:rtl/>
          <w:lang w:bidi="ar-SY"/>
        </w:rPr>
      </w:pPr>
      <w:r w:rsidRPr="00F83D83">
        <w:rPr>
          <w:sz w:val="28"/>
          <w:szCs w:val="28"/>
          <w:u w:val="single"/>
          <w:rtl/>
        </w:rPr>
        <w:t xml:space="preserve">أشهر الملكات الحاكمات </w:t>
      </w:r>
      <w:r>
        <w:rPr>
          <w:rFonts w:hint="cs"/>
          <w:sz w:val="28"/>
          <w:szCs w:val="28"/>
          <w:u w:val="single"/>
          <w:rtl/>
        </w:rPr>
        <w:t>بعد</w:t>
      </w:r>
      <w:r w:rsidRPr="00F83D83">
        <w:rPr>
          <w:sz w:val="28"/>
          <w:szCs w:val="28"/>
          <w:u w:val="single"/>
          <w:rtl/>
        </w:rPr>
        <w:t xml:space="preserve"> الميلاد</w:t>
      </w:r>
      <w:r w:rsidR="003F0F13">
        <w:rPr>
          <w:rFonts w:hint="cs"/>
          <w:sz w:val="28"/>
          <w:szCs w:val="28"/>
          <w:rtl/>
          <w:lang w:bidi="ar-SY"/>
        </w:rPr>
        <w:t xml:space="preserve"> </w:t>
      </w:r>
    </w:p>
    <w:p w14:paraId="3F3C1F87" w14:textId="4D0FB2FC" w:rsidR="003F0F13" w:rsidRDefault="003F0F13" w:rsidP="003F0F13">
      <w:pPr>
        <w:bidi/>
        <w:rPr>
          <w:sz w:val="28"/>
          <w:szCs w:val="28"/>
          <w:rtl/>
          <w:lang w:bidi="ar-SY"/>
        </w:rPr>
      </w:pPr>
      <w:r>
        <w:rPr>
          <w:rFonts w:hint="cs"/>
          <w:sz w:val="28"/>
          <w:szCs w:val="28"/>
          <w:rtl/>
          <w:lang w:bidi="ar-SY"/>
        </w:rPr>
        <w:t>رغم التسلط الذكوري على المجتمعات بعد الميلاد إلا أنه وجدت نساء فرضت حضورها على مستوى إمبراطوريات ودول وحققت نجاحا كبيرا بقيادتها للدولة ومن هذه النساء على سبيل المثال وليس الحصر:</w:t>
      </w:r>
    </w:p>
    <w:p w14:paraId="04E45E6E" w14:textId="77777777" w:rsidR="006E066A" w:rsidRDefault="006E066A" w:rsidP="004B6F15">
      <w:pPr>
        <w:bidi/>
        <w:rPr>
          <w:sz w:val="28"/>
          <w:szCs w:val="28"/>
          <w:rtl/>
          <w:lang w:bidi="ar-SY"/>
        </w:rPr>
      </w:pPr>
    </w:p>
    <w:p w14:paraId="2E58E1FC" w14:textId="41EB8F47" w:rsidR="004B6F15" w:rsidRPr="004735F5" w:rsidRDefault="004B6F15" w:rsidP="006E066A">
      <w:pPr>
        <w:bidi/>
        <w:rPr>
          <w:sz w:val="28"/>
          <w:szCs w:val="28"/>
          <w:lang w:bidi="ar-SY"/>
        </w:rPr>
      </w:pPr>
      <w:r>
        <w:rPr>
          <w:rFonts w:hint="cs"/>
          <w:sz w:val="28"/>
          <w:szCs w:val="28"/>
          <w:rtl/>
        </w:rPr>
        <w:lastRenderedPageBreak/>
        <w:t>-</w:t>
      </w:r>
      <w:r w:rsidRPr="004735F5">
        <w:rPr>
          <w:rFonts w:hint="cs"/>
          <w:sz w:val="28"/>
          <w:szCs w:val="28"/>
          <w:rtl/>
        </w:rPr>
        <w:t>ا</w:t>
      </w:r>
      <w:r w:rsidRPr="004735F5">
        <w:rPr>
          <w:sz w:val="28"/>
          <w:szCs w:val="28"/>
          <w:rtl/>
        </w:rPr>
        <w:t>لملكة بوديكا</w:t>
      </w:r>
      <w:r w:rsidRPr="004735F5">
        <w:rPr>
          <w:sz w:val="28"/>
          <w:szCs w:val="28"/>
          <w:lang w:bidi="ar-SY"/>
        </w:rPr>
        <w:t xml:space="preserve"> (Boudica)</w:t>
      </w:r>
      <w:r w:rsidRPr="004735F5">
        <w:rPr>
          <w:b/>
          <w:bCs/>
          <w:sz w:val="28"/>
          <w:szCs w:val="28"/>
          <w:lang w:bidi="ar-SY"/>
        </w:rPr>
        <w:t>:</w:t>
      </w:r>
    </w:p>
    <w:p w14:paraId="22E246E8" w14:textId="77777777" w:rsidR="004B6F15" w:rsidRPr="004735F5" w:rsidRDefault="004B6F15" w:rsidP="004B6F15">
      <w:pPr>
        <w:bidi/>
        <w:rPr>
          <w:sz w:val="28"/>
          <w:szCs w:val="28"/>
          <w:lang w:bidi="ar-SY"/>
        </w:rPr>
      </w:pPr>
      <w:r w:rsidRPr="004735F5">
        <w:rPr>
          <w:sz w:val="28"/>
          <w:szCs w:val="28"/>
          <w:rtl/>
        </w:rPr>
        <w:t>ملكة قبيلة آيسيني</w:t>
      </w:r>
      <w:r w:rsidRPr="004735F5">
        <w:rPr>
          <w:sz w:val="28"/>
          <w:szCs w:val="28"/>
          <w:lang w:bidi="ar-SY"/>
        </w:rPr>
        <w:t xml:space="preserve"> (Iceni) </w:t>
      </w:r>
      <w:r w:rsidRPr="004735F5">
        <w:rPr>
          <w:sz w:val="28"/>
          <w:szCs w:val="28"/>
          <w:rtl/>
        </w:rPr>
        <w:t>في بريطانيا خلال القرن الأول الميلادي</w:t>
      </w:r>
      <w:r w:rsidRPr="004735F5">
        <w:rPr>
          <w:sz w:val="28"/>
          <w:szCs w:val="28"/>
          <w:lang w:bidi="ar-SY"/>
        </w:rPr>
        <w:t>.</w:t>
      </w:r>
    </w:p>
    <w:p w14:paraId="5DC6FB43" w14:textId="77777777" w:rsidR="004B6F15" w:rsidRPr="004735F5" w:rsidRDefault="004B6F15" w:rsidP="004B6F15">
      <w:pPr>
        <w:bidi/>
        <w:rPr>
          <w:sz w:val="28"/>
          <w:szCs w:val="28"/>
          <w:lang w:bidi="ar-SY"/>
        </w:rPr>
      </w:pPr>
      <w:r w:rsidRPr="004735F5">
        <w:rPr>
          <w:sz w:val="28"/>
          <w:szCs w:val="28"/>
          <w:rtl/>
        </w:rPr>
        <w:t>قادت ثورة عارمة ودموية ضد الاحتلال الروماني عام 60-61 ميلادية بعد تعرضها وابنتيها لانتهاكات قاسية من قبل الرومان</w:t>
      </w:r>
      <w:r w:rsidRPr="004735F5">
        <w:rPr>
          <w:sz w:val="28"/>
          <w:szCs w:val="28"/>
          <w:lang w:bidi="ar-SY"/>
        </w:rPr>
        <w:t>.</w:t>
      </w:r>
    </w:p>
    <w:p w14:paraId="35A21008" w14:textId="77777777" w:rsidR="004B6F15" w:rsidRPr="004735F5" w:rsidRDefault="004B6F15" w:rsidP="004B6F15">
      <w:pPr>
        <w:bidi/>
        <w:rPr>
          <w:sz w:val="28"/>
          <w:szCs w:val="28"/>
          <w:lang w:bidi="ar-SY"/>
        </w:rPr>
      </w:pPr>
      <w:r w:rsidRPr="004735F5">
        <w:rPr>
          <w:sz w:val="28"/>
          <w:szCs w:val="28"/>
          <w:rtl/>
        </w:rPr>
        <w:t>تُخلد في التاريخ كرمز وطني للشجاعة ومقاومة المستعمر</w:t>
      </w:r>
      <w:r w:rsidRPr="004735F5">
        <w:rPr>
          <w:sz w:val="28"/>
          <w:szCs w:val="28"/>
          <w:lang w:bidi="ar-SY"/>
        </w:rPr>
        <w:t xml:space="preserve">. </w:t>
      </w:r>
    </w:p>
    <w:p w14:paraId="254DE2D1" w14:textId="77777777" w:rsidR="004B6F15" w:rsidRPr="004735F5" w:rsidRDefault="004B6F15" w:rsidP="004B6F15">
      <w:pPr>
        <w:bidi/>
        <w:rPr>
          <w:sz w:val="28"/>
          <w:szCs w:val="28"/>
          <w:lang w:bidi="ar-SY"/>
        </w:rPr>
      </w:pPr>
      <w:r>
        <w:rPr>
          <w:rFonts w:hint="cs"/>
          <w:sz w:val="28"/>
          <w:szCs w:val="28"/>
          <w:rtl/>
        </w:rPr>
        <w:t>-</w:t>
      </w:r>
      <w:r w:rsidRPr="004735F5">
        <w:rPr>
          <w:sz w:val="28"/>
          <w:szCs w:val="28"/>
          <w:rtl/>
        </w:rPr>
        <w:t>الملكة كارتيماندوا</w:t>
      </w:r>
      <w:r w:rsidRPr="004735F5">
        <w:rPr>
          <w:sz w:val="28"/>
          <w:szCs w:val="28"/>
          <w:lang w:bidi="ar-SY"/>
        </w:rPr>
        <w:t xml:space="preserve"> (Cartimandua):</w:t>
      </w:r>
    </w:p>
    <w:p w14:paraId="38033295" w14:textId="77777777" w:rsidR="004B6F15" w:rsidRPr="004735F5" w:rsidRDefault="004B6F15" w:rsidP="004B6F15">
      <w:pPr>
        <w:bidi/>
        <w:rPr>
          <w:sz w:val="28"/>
          <w:szCs w:val="28"/>
          <w:lang w:bidi="ar-SY"/>
        </w:rPr>
      </w:pPr>
      <w:r w:rsidRPr="004735F5">
        <w:rPr>
          <w:sz w:val="28"/>
          <w:szCs w:val="28"/>
          <w:rtl/>
        </w:rPr>
        <w:t>ملكة قبيلة بريجانتيس</w:t>
      </w:r>
      <w:r w:rsidRPr="004735F5">
        <w:rPr>
          <w:sz w:val="28"/>
          <w:szCs w:val="28"/>
          <w:lang w:bidi="ar-SY"/>
        </w:rPr>
        <w:t xml:space="preserve"> (Brigantes) -</w:t>
      </w:r>
      <w:r w:rsidRPr="004735F5">
        <w:rPr>
          <w:sz w:val="28"/>
          <w:szCs w:val="28"/>
          <w:rtl/>
        </w:rPr>
        <w:t>أكبر القبائل السلتية مساحة في بريطانيا- وحكمت بين عامي 43 و69 ميلادية</w:t>
      </w:r>
      <w:r w:rsidRPr="004735F5">
        <w:rPr>
          <w:sz w:val="28"/>
          <w:szCs w:val="28"/>
          <w:lang w:bidi="ar-SY"/>
        </w:rPr>
        <w:t>.</w:t>
      </w:r>
    </w:p>
    <w:p w14:paraId="6DB862FB" w14:textId="77777777" w:rsidR="004B6F15" w:rsidRPr="004735F5" w:rsidRDefault="004B6F15" w:rsidP="004B6F15">
      <w:pPr>
        <w:bidi/>
        <w:rPr>
          <w:sz w:val="28"/>
          <w:szCs w:val="28"/>
          <w:lang w:bidi="ar-SY"/>
        </w:rPr>
      </w:pPr>
      <w:r w:rsidRPr="004735F5">
        <w:rPr>
          <w:sz w:val="28"/>
          <w:szCs w:val="28"/>
          <w:rtl/>
        </w:rPr>
        <w:t>اختارت التحالف الدبلوماسي والبراغماتي مع الإمبراطورية الرومانية لحماية استقرار وازدهار شعبها، بدلاً من المواجهة العسكرية المباشرة</w:t>
      </w:r>
      <w:r w:rsidRPr="004735F5">
        <w:rPr>
          <w:sz w:val="28"/>
          <w:szCs w:val="28"/>
          <w:lang w:bidi="ar-SY"/>
        </w:rPr>
        <w:t xml:space="preserve">. </w:t>
      </w:r>
    </w:p>
    <w:p w14:paraId="4662089C" w14:textId="5C0FEF7A" w:rsidR="007C2E8A" w:rsidRPr="007C2E8A" w:rsidRDefault="007C2E8A" w:rsidP="007C2E8A">
      <w:pPr>
        <w:bidi/>
        <w:rPr>
          <w:b/>
          <w:bCs/>
          <w:sz w:val="28"/>
          <w:szCs w:val="28"/>
          <w:lang w:bidi="ar-SY"/>
        </w:rPr>
      </w:pPr>
      <w:r>
        <w:rPr>
          <w:rFonts w:hint="cs"/>
          <w:b/>
          <w:bCs/>
          <w:sz w:val="28"/>
          <w:szCs w:val="28"/>
          <w:rtl/>
        </w:rPr>
        <w:t xml:space="preserve">- </w:t>
      </w:r>
      <w:r w:rsidRPr="007C2E8A">
        <w:rPr>
          <w:sz w:val="28"/>
          <w:szCs w:val="28"/>
          <w:rtl/>
        </w:rPr>
        <w:t>جوليا دومنا</w:t>
      </w:r>
      <w:r w:rsidRPr="007C2E8A">
        <w:rPr>
          <w:sz w:val="28"/>
          <w:szCs w:val="28"/>
          <w:lang w:bidi="ar-SY"/>
        </w:rPr>
        <w:t xml:space="preserve"> (Julia Domna)</w:t>
      </w:r>
    </w:p>
    <w:p w14:paraId="39F11E04" w14:textId="77777777" w:rsidR="007C2E8A" w:rsidRPr="007C2E8A" w:rsidRDefault="007C2E8A" w:rsidP="007C2E8A">
      <w:pPr>
        <w:bidi/>
        <w:rPr>
          <w:sz w:val="28"/>
          <w:szCs w:val="28"/>
          <w:lang w:bidi="ar-SY"/>
        </w:rPr>
      </w:pPr>
      <w:r w:rsidRPr="007C2E8A">
        <w:rPr>
          <w:sz w:val="28"/>
          <w:szCs w:val="28"/>
          <w:rtl/>
        </w:rPr>
        <w:t>فترة النفوذ والحكم</w:t>
      </w:r>
      <w:r w:rsidRPr="007C2E8A">
        <w:rPr>
          <w:sz w:val="28"/>
          <w:szCs w:val="28"/>
          <w:lang w:bidi="ar-SY"/>
        </w:rPr>
        <w:t xml:space="preserve">: </w:t>
      </w:r>
      <w:r w:rsidRPr="007C2E8A">
        <w:rPr>
          <w:sz w:val="28"/>
          <w:szCs w:val="28"/>
          <w:rtl/>
        </w:rPr>
        <w:t xml:space="preserve">من عام </w:t>
      </w:r>
      <w:r w:rsidRPr="007C2E8A">
        <w:rPr>
          <w:sz w:val="28"/>
          <w:szCs w:val="28"/>
          <w:lang w:bidi="ar-SY"/>
        </w:rPr>
        <w:t xml:space="preserve">193 </w:t>
      </w:r>
      <w:r w:rsidRPr="007C2E8A">
        <w:rPr>
          <w:sz w:val="28"/>
          <w:szCs w:val="28"/>
          <w:rtl/>
        </w:rPr>
        <w:t xml:space="preserve">م (عند وصول زوجها سبتيميوس سيفيروس إلى العرش) حتى وفاتها عام </w:t>
      </w:r>
      <w:r w:rsidRPr="007C2E8A">
        <w:rPr>
          <w:sz w:val="28"/>
          <w:szCs w:val="28"/>
          <w:lang w:bidi="ar-SY"/>
        </w:rPr>
        <w:t xml:space="preserve">217 </w:t>
      </w:r>
      <w:r w:rsidRPr="007C2E8A">
        <w:rPr>
          <w:sz w:val="28"/>
          <w:szCs w:val="28"/>
          <w:rtl/>
        </w:rPr>
        <w:t>م</w:t>
      </w:r>
      <w:r w:rsidRPr="007C2E8A">
        <w:rPr>
          <w:sz w:val="28"/>
          <w:szCs w:val="28"/>
          <w:lang w:bidi="ar-SY"/>
        </w:rPr>
        <w:t>.</w:t>
      </w:r>
    </w:p>
    <w:p w14:paraId="79F22510" w14:textId="239BBC35" w:rsidR="007C2E8A" w:rsidRDefault="007C2E8A" w:rsidP="007C2E8A">
      <w:pPr>
        <w:bidi/>
        <w:rPr>
          <w:sz w:val="28"/>
          <w:szCs w:val="28"/>
          <w:lang w:bidi="ar-SY"/>
        </w:rPr>
      </w:pPr>
      <w:r w:rsidRPr="007C2E8A">
        <w:rPr>
          <w:sz w:val="28"/>
          <w:szCs w:val="28"/>
          <w:rtl/>
        </w:rPr>
        <w:t xml:space="preserve">وُلدت في مدينة حمص (إميسا) بسوريا، وكانت </w:t>
      </w:r>
      <w:r>
        <w:rPr>
          <w:rFonts w:hint="cs"/>
          <w:sz w:val="28"/>
          <w:szCs w:val="28"/>
          <w:rtl/>
        </w:rPr>
        <w:t>تلقب</w:t>
      </w:r>
      <w:r w:rsidRPr="007C2E8A">
        <w:rPr>
          <w:sz w:val="28"/>
          <w:szCs w:val="28"/>
          <w:rtl/>
        </w:rPr>
        <w:t xml:space="preserve"> بـ </w:t>
      </w:r>
      <w:r>
        <w:rPr>
          <w:rFonts w:hint="cs"/>
          <w:sz w:val="28"/>
          <w:szCs w:val="28"/>
          <w:rtl/>
        </w:rPr>
        <w:t xml:space="preserve"> أم القياصرة وأم المعسكرات حيث استطاعت عن طريق تشكيل فرقة مسلحة من أبناء حمص </w:t>
      </w:r>
      <w:r w:rsidR="005C2DB1">
        <w:rPr>
          <w:rFonts w:hint="cs"/>
          <w:sz w:val="28"/>
          <w:szCs w:val="28"/>
          <w:rtl/>
        </w:rPr>
        <w:t>دخول</w:t>
      </w:r>
      <w:r>
        <w:rPr>
          <w:rFonts w:hint="cs"/>
          <w:sz w:val="28"/>
          <w:szCs w:val="28"/>
          <w:rtl/>
        </w:rPr>
        <w:t xml:space="preserve"> روما مع زوجها الذي كان قائدا بالجيش الروماني بالشمال الإفريقي  ونزعت كرسي الإمبراطورية الرومانية يالقوة وازدهر عهدها فكريا واقتصاديا وبرزت</w:t>
      </w:r>
      <w:r w:rsidRPr="007C2E8A">
        <w:rPr>
          <w:sz w:val="28"/>
          <w:szCs w:val="28"/>
          <w:rtl/>
        </w:rPr>
        <w:t xml:space="preserve"> لمشاركتها الفعالة في إدارة شؤون الإمبراطورية مع زوجها وابنيها كاراكالا وجيتا</w:t>
      </w:r>
    </w:p>
    <w:p w14:paraId="50DF8B4A" w14:textId="45C0B5F0" w:rsidR="007C2E8A" w:rsidRPr="007C2E8A" w:rsidRDefault="007C2E8A" w:rsidP="007C2E8A">
      <w:pPr>
        <w:bidi/>
        <w:rPr>
          <w:sz w:val="28"/>
          <w:szCs w:val="28"/>
          <w:lang w:bidi="ar-SY"/>
        </w:rPr>
      </w:pPr>
      <w:r>
        <w:rPr>
          <w:sz w:val="28"/>
          <w:szCs w:val="28"/>
          <w:lang w:bidi="ar-SY"/>
        </w:rPr>
        <w:t>-</w:t>
      </w:r>
      <w:r w:rsidRPr="007C2E8A">
        <w:rPr>
          <w:sz w:val="28"/>
          <w:szCs w:val="28"/>
          <w:rtl/>
        </w:rPr>
        <w:t>جوليا ميسا</w:t>
      </w:r>
      <w:r w:rsidRPr="007C2E8A">
        <w:rPr>
          <w:sz w:val="28"/>
          <w:szCs w:val="28"/>
          <w:lang w:bidi="ar-SY"/>
        </w:rPr>
        <w:t xml:space="preserve"> (Julia Maesa)</w:t>
      </w:r>
      <w:r w:rsidR="005C2DB1">
        <w:rPr>
          <w:rFonts w:hint="cs"/>
          <w:sz w:val="28"/>
          <w:szCs w:val="28"/>
          <w:rtl/>
          <w:lang w:bidi="ar-SY"/>
        </w:rPr>
        <w:t>أو ميرزا</w:t>
      </w:r>
    </w:p>
    <w:p w14:paraId="2AEF7412" w14:textId="2F55A407" w:rsidR="007C2E8A" w:rsidRPr="007C2E8A" w:rsidRDefault="007C2E8A" w:rsidP="007C2E8A">
      <w:pPr>
        <w:bidi/>
        <w:rPr>
          <w:sz w:val="28"/>
          <w:szCs w:val="28"/>
          <w:lang w:bidi="ar-SY"/>
        </w:rPr>
      </w:pPr>
      <w:r w:rsidRPr="007C2E8A">
        <w:rPr>
          <w:sz w:val="28"/>
          <w:szCs w:val="28"/>
          <w:rtl/>
        </w:rPr>
        <w:lastRenderedPageBreak/>
        <w:t>فترة النفوذ والحكم</w:t>
      </w:r>
      <w:r w:rsidRPr="007C2E8A">
        <w:rPr>
          <w:rFonts w:hint="cs"/>
          <w:sz w:val="28"/>
          <w:szCs w:val="28"/>
          <w:rtl/>
          <w:lang w:bidi="ar-SY"/>
        </w:rPr>
        <w:t xml:space="preserve"> </w:t>
      </w:r>
      <w:r w:rsidRPr="007C2E8A">
        <w:rPr>
          <w:sz w:val="28"/>
          <w:szCs w:val="28"/>
          <w:rtl/>
        </w:rPr>
        <w:t xml:space="preserve">من عام </w:t>
      </w:r>
      <w:r w:rsidRPr="007C2E8A">
        <w:rPr>
          <w:sz w:val="28"/>
          <w:szCs w:val="28"/>
          <w:lang w:bidi="ar-SY"/>
        </w:rPr>
        <w:t xml:space="preserve">218 </w:t>
      </w:r>
      <w:r w:rsidRPr="007C2E8A">
        <w:rPr>
          <w:sz w:val="28"/>
          <w:szCs w:val="28"/>
          <w:rtl/>
        </w:rPr>
        <w:t xml:space="preserve">م (بعد إسقاط ماكرينوس وتنصيب حفيديها إيل جبل ثم ألكسندر سيفيروس) حتى وفاتها نحو عام </w:t>
      </w:r>
      <w:r w:rsidRPr="007C2E8A">
        <w:rPr>
          <w:sz w:val="28"/>
          <w:szCs w:val="28"/>
          <w:lang w:bidi="ar-SY"/>
        </w:rPr>
        <w:t xml:space="preserve">224 </w:t>
      </w:r>
      <w:r w:rsidRPr="007C2E8A">
        <w:rPr>
          <w:sz w:val="28"/>
          <w:szCs w:val="28"/>
          <w:rtl/>
        </w:rPr>
        <w:t>م</w:t>
      </w:r>
      <w:r w:rsidRPr="007C2E8A">
        <w:rPr>
          <w:sz w:val="28"/>
          <w:szCs w:val="28"/>
          <w:lang w:bidi="ar-SY"/>
        </w:rPr>
        <w:t>.</w:t>
      </w:r>
    </w:p>
    <w:p w14:paraId="3F449661" w14:textId="0AE6348F" w:rsidR="007C2E8A" w:rsidRPr="007C2E8A" w:rsidRDefault="007C2E8A" w:rsidP="007C2E8A">
      <w:pPr>
        <w:bidi/>
        <w:rPr>
          <w:sz w:val="28"/>
          <w:szCs w:val="28"/>
          <w:lang w:bidi="ar-SY"/>
        </w:rPr>
      </w:pPr>
      <w:r>
        <w:rPr>
          <w:rFonts w:hint="cs"/>
          <w:sz w:val="28"/>
          <w:szCs w:val="28"/>
          <w:rtl/>
        </w:rPr>
        <w:t xml:space="preserve">وهي </w:t>
      </w:r>
      <w:r w:rsidRPr="007C2E8A">
        <w:rPr>
          <w:sz w:val="28"/>
          <w:szCs w:val="28"/>
          <w:rtl/>
        </w:rPr>
        <w:t xml:space="preserve">الشقيقة الكبرى لجوليا دومنا، وعملت بذكاء سياسي حاد على استعادة عرش الأسرة </w:t>
      </w:r>
      <w:r>
        <w:rPr>
          <w:rFonts w:hint="cs"/>
          <w:sz w:val="28"/>
          <w:szCs w:val="28"/>
          <w:rtl/>
        </w:rPr>
        <w:t>الحمصية لحكم روما</w:t>
      </w:r>
      <w:r w:rsidRPr="007C2E8A">
        <w:rPr>
          <w:sz w:val="28"/>
          <w:szCs w:val="28"/>
          <w:rtl/>
        </w:rPr>
        <w:t xml:space="preserve"> وحصلت على لقب </w:t>
      </w:r>
      <w:r>
        <w:rPr>
          <w:rFonts w:hint="cs"/>
          <w:sz w:val="28"/>
          <w:szCs w:val="28"/>
          <w:rtl/>
        </w:rPr>
        <w:t>(</w:t>
      </w:r>
      <w:r w:rsidRPr="007C2E8A">
        <w:rPr>
          <w:sz w:val="28"/>
          <w:szCs w:val="28"/>
          <w:rtl/>
        </w:rPr>
        <w:t>أغاوستا</w:t>
      </w:r>
      <w:r>
        <w:rPr>
          <w:rFonts w:hint="cs"/>
          <w:sz w:val="28"/>
          <w:szCs w:val="28"/>
          <w:rtl/>
        </w:rPr>
        <w:t>)</w:t>
      </w:r>
      <w:r w:rsidRPr="007C2E8A">
        <w:rPr>
          <w:sz w:val="28"/>
          <w:szCs w:val="28"/>
          <w:rtl/>
        </w:rPr>
        <w:t xml:space="preserve"> لتدير دفة الأمور في روما من خلف الكواليس</w:t>
      </w:r>
    </w:p>
    <w:p w14:paraId="0B7D883A" w14:textId="77777777" w:rsidR="005F7AD0" w:rsidRDefault="00F83D83" w:rsidP="004B6F15">
      <w:pPr>
        <w:bidi/>
        <w:rPr>
          <w:sz w:val="28"/>
          <w:szCs w:val="28"/>
          <w:rtl/>
          <w:lang w:bidi="ar-SY"/>
        </w:rPr>
      </w:pPr>
      <w:r w:rsidRPr="00F83D83">
        <w:rPr>
          <w:sz w:val="28"/>
          <w:szCs w:val="28"/>
          <w:lang w:bidi="ar-SY"/>
        </w:rPr>
        <w:br/>
      </w:r>
      <w:r w:rsidR="00A331B6">
        <w:rPr>
          <w:rFonts w:hint="cs"/>
          <w:sz w:val="28"/>
          <w:szCs w:val="28"/>
          <w:rtl/>
        </w:rPr>
        <w:t xml:space="preserve">- </w:t>
      </w:r>
      <w:r w:rsidRPr="00F83D83">
        <w:rPr>
          <w:sz w:val="28"/>
          <w:szCs w:val="28"/>
          <w:rtl/>
        </w:rPr>
        <w:t>الملكة زنوبيا (ملكة تدمر - القرن الثالث الميلادي)</w:t>
      </w:r>
      <w:r w:rsidRPr="00F83D83">
        <w:rPr>
          <w:sz w:val="28"/>
          <w:szCs w:val="28"/>
          <w:lang w:bidi="ar-SY"/>
        </w:rPr>
        <w:br/>
      </w:r>
      <w:r w:rsidRPr="00F83D83">
        <w:rPr>
          <w:sz w:val="28"/>
          <w:szCs w:val="28"/>
          <w:rtl/>
        </w:rPr>
        <w:t>قادت إمبراطورية تدمر ووسعت نفوذها ليشمل سوريا ومصر وجزءاً كبيراً من آسيا الصغرى</w:t>
      </w:r>
      <w:r w:rsidRPr="00F83D83">
        <w:rPr>
          <w:sz w:val="28"/>
          <w:szCs w:val="28"/>
          <w:lang w:bidi="ar-SY"/>
        </w:rPr>
        <w:t>.</w:t>
      </w:r>
      <w:r w:rsidRPr="00F83D83">
        <w:rPr>
          <w:sz w:val="28"/>
          <w:szCs w:val="28"/>
          <w:lang w:bidi="ar-SY"/>
        </w:rPr>
        <w:br/>
      </w:r>
      <w:r w:rsidRPr="00F83D83">
        <w:rPr>
          <w:sz w:val="28"/>
          <w:szCs w:val="28"/>
          <w:rtl/>
        </w:rPr>
        <w:t>تحدت القوة العسكرية للإمبراطورية الرومانية</w:t>
      </w:r>
      <w:r w:rsidRPr="00F83D83">
        <w:rPr>
          <w:sz w:val="28"/>
          <w:szCs w:val="28"/>
          <w:lang w:bidi="ar-SY"/>
        </w:rPr>
        <w:t>.</w:t>
      </w:r>
      <w:r w:rsidR="003F0F13">
        <w:rPr>
          <w:rFonts w:hint="cs"/>
          <w:sz w:val="28"/>
          <w:szCs w:val="28"/>
          <w:rtl/>
          <w:lang w:bidi="ar-SY"/>
        </w:rPr>
        <w:t xml:space="preserve"> و</w:t>
      </w:r>
      <w:r w:rsidRPr="00F83D83">
        <w:rPr>
          <w:sz w:val="28"/>
          <w:szCs w:val="28"/>
          <w:rtl/>
        </w:rPr>
        <w:t>جعلت من بلاطها مركزاً ثقافياً وفلسفياً وعالمياً كبيراً</w:t>
      </w:r>
      <w:r w:rsidRPr="00F83D83">
        <w:rPr>
          <w:sz w:val="28"/>
          <w:szCs w:val="28"/>
          <w:lang w:bidi="ar-SY"/>
        </w:rPr>
        <w:t>.</w:t>
      </w:r>
    </w:p>
    <w:p w14:paraId="6B4E099B" w14:textId="3625A8B9" w:rsidR="00E75545" w:rsidRDefault="005F7AD0" w:rsidP="005F7AD0">
      <w:pPr>
        <w:bidi/>
        <w:rPr>
          <w:sz w:val="28"/>
          <w:szCs w:val="28"/>
          <w:rtl/>
          <w:lang w:bidi="ar-SY"/>
        </w:rPr>
      </w:pPr>
      <w:r>
        <w:rPr>
          <w:rFonts w:hint="cs"/>
          <w:sz w:val="28"/>
          <w:szCs w:val="28"/>
          <w:rtl/>
        </w:rPr>
        <w:t>-ا</w:t>
      </w:r>
      <w:r w:rsidRPr="005F7AD0">
        <w:rPr>
          <w:sz w:val="28"/>
          <w:szCs w:val="28"/>
          <w:rtl/>
        </w:rPr>
        <w:t>لملكة ماوية (القرن 4 الميلادي)</w:t>
      </w:r>
      <w:r w:rsidRPr="005F7AD0">
        <w:rPr>
          <w:sz w:val="28"/>
          <w:szCs w:val="28"/>
          <w:lang w:bidi="ar-SY"/>
        </w:rPr>
        <w:t xml:space="preserve">: </w:t>
      </w:r>
      <w:r w:rsidRPr="005F7AD0">
        <w:rPr>
          <w:sz w:val="28"/>
          <w:szCs w:val="28"/>
          <w:rtl/>
        </w:rPr>
        <w:t>ملكة قبيلة تنوخ العربية</w:t>
      </w:r>
      <w:r w:rsidR="00E75545">
        <w:rPr>
          <w:rFonts w:hint="cs"/>
          <w:sz w:val="28"/>
          <w:szCs w:val="28"/>
          <w:rtl/>
        </w:rPr>
        <w:t xml:space="preserve"> الذين أسسوا مملكة الحيرة </w:t>
      </w:r>
      <w:r w:rsidRPr="005F7AD0">
        <w:rPr>
          <w:sz w:val="28"/>
          <w:szCs w:val="28"/>
          <w:rtl/>
        </w:rPr>
        <w:t>، قادت بنفسها ثورة عسكرية ضد الإمبراطورية الرومانية، وهزمت جيوشهم</w:t>
      </w:r>
      <w:r w:rsidR="005C2DB1">
        <w:rPr>
          <w:rFonts w:hint="cs"/>
          <w:sz w:val="28"/>
          <w:szCs w:val="28"/>
          <w:rtl/>
        </w:rPr>
        <w:t xml:space="preserve"> ولعدة مرات لأنها كانت تستخدم عنصر المفاجأة وبعدد جند حوالي 5000 مقاتل كانت تغير على قلاع ومعسكرات الروم بشكل منفرد وتكبدهم الخسائر دون أن تخسر من رجالها </w:t>
      </w:r>
      <w:r w:rsidRPr="005F7AD0">
        <w:rPr>
          <w:sz w:val="28"/>
          <w:szCs w:val="28"/>
          <w:rtl/>
        </w:rPr>
        <w:t xml:space="preserve"> حتى اضطر الرومان لعقد معاهدة صلح</w:t>
      </w:r>
      <w:r w:rsidR="005C2DB1">
        <w:rPr>
          <w:rFonts w:hint="cs"/>
          <w:sz w:val="28"/>
          <w:szCs w:val="28"/>
          <w:rtl/>
        </w:rPr>
        <w:t xml:space="preserve"> وماوية من وضعت</w:t>
      </w:r>
      <w:r w:rsidRPr="005F7AD0">
        <w:rPr>
          <w:sz w:val="28"/>
          <w:szCs w:val="28"/>
          <w:rtl/>
        </w:rPr>
        <w:t xml:space="preserve"> شروطها لصالحها</w:t>
      </w:r>
      <w:r w:rsidR="005C2DB1">
        <w:rPr>
          <w:rFonts w:hint="cs"/>
          <w:sz w:val="28"/>
          <w:szCs w:val="28"/>
          <w:rtl/>
          <w:lang w:bidi="ar-SY"/>
        </w:rPr>
        <w:t>.</w:t>
      </w:r>
      <w:r>
        <w:rPr>
          <w:rFonts w:hint="cs"/>
          <w:sz w:val="28"/>
          <w:szCs w:val="28"/>
          <w:rtl/>
          <w:lang w:bidi="ar-SY"/>
        </w:rPr>
        <w:t xml:space="preserve"> </w:t>
      </w:r>
      <w:r w:rsidR="00F83D83" w:rsidRPr="00F83D83">
        <w:rPr>
          <w:sz w:val="28"/>
          <w:szCs w:val="28"/>
          <w:lang w:bidi="ar-SY"/>
        </w:rPr>
        <w:br/>
      </w:r>
      <w:r w:rsidR="003F0F13">
        <w:rPr>
          <w:rFonts w:hint="cs"/>
          <w:sz w:val="28"/>
          <w:szCs w:val="28"/>
          <w:rtl/>
        </w:rPr>
        <w:t xml:space="preserve">- </w:t>
      </w:r>
      <w:r w:rsidR="00F83D83" w:rsidRPr="00F83D83">
        <w:rPr>
          <w:sz w:val="28"/>
          <w:szCs w:val="28"/>
          <w:rtl/>
        </w:rPr>
        <w:t>الإمبراطورة ثيودورا (الإمبراطورية البيزنطية - القرن السادس الميلادي)حكمت بجانب زوجها الإمبراطور جستنيان الأول</w:t>
      </w:r>
      <w:r w:rsidR="00F83D83" w:rsidRPr="00F83D83">
        <w:rPr>
          <w:sz w:val="28"/>
          <w:szCs w:val="28"/>
          <w:lang w:bidi="ar-SY"/>
        </w:rPr>
        <w:t>.</w:t>
      </w:r>
      <w:r w:rsidR="00F83D83" w:rsidRPr="00F83D83">
        <w:rPr>
          <w:sz w:val="28"/>
          <w:szCs w:val="28"/>
          <w:lang w:bidi="ar-SY"/>
        </w:rPr>
        <w:br/>
      </w:r>
      <w:r w:rsidR="00F83D83" w:rsidRPr="00F83D83">
        <w:rPr>
          <w:sz w:val="28"/>
          <w:szCs w:val="28"/>
          <w:rtl/>
        </w:rPr>
        <w:t>أنقذت العرش البيزنطي بحكمتها وشجاعتها أثناء ثورة نيكا الشهيرة</w:t>
      </w:r>
      <w:r w:rsidR="00F83D83" w:rsidRPr="00F83D83">
        <w:rPr>
          <w:sz w:val="28"/>
          <w:szCs w:val="28"/>
          <w:lang w:bidi="ar-SY"/>
        </w:rPr>
        <w:t>.</w:t>
      </w:r>
      <w:r w:rsidR="00F83D83" w:rsidRPr="00F83D83">
        <w:rPr>
          <w:sz w:val="28"/>
          <w:szCs w:val="28"/>
          <w:lang w:bidi="ar-SY"/>
        </w:rPr>
        <w:br/>
      </w:r>
      <w:r w:rsidR="00F83D83" w:rsidRPr="00F83D83">
        <w:rPr>
          <w:sz w:val="28"/>
          <w:szCs w:val="28"/>
          <w:rtl/>
        </w:rPr>
        <w:t>دافعت عن حقوق المرأة وساهمت في إصدار تشريعات تحمي النساء وتمنع الاتجار بهن</w:t>
      </w:r>
      <w:r w:rsidR="00F83D83" w:rsidRPr="00F83D83">
        <w:rPr>
          <w:sz w:val="28"/>
          <w:szCs w:val="28"/>
          <w:lang w:bidi="ar-SY"/>
        </w:rPr>
        <w:t>.</w:t>
      </w:r>
      <w:r w:rsidR="00F83D83" w:rsidRPr="00F83D83">
        <w:rPr>
          <w:sz w:val="28"/>
          <w:szCs w:val="28"/>
          <w:lang w:bidi="ar-SY"/>
        </w:rPr>
        <w:br/>
      </w:r>
      <w:r w:rsidR="00B84FCD">
        <w:rPr>
          <w:rFonts w:hint="cs"/>
          <w:sz w:val="28"/>
          <w:szCs w:val="28"/>
          <w:rtl/>
        </w:rPr>
        <w:t>-</w:t>
      </w:r>
      <w:r w:rsidR="00F83D83" w:rsidRPr="00F83D83">
        <w:rPr>
          <w:sz w:val="28"/>
          <w:szCs w:val="28"/>
          <w:rtl/>
        </w:rPr>
        <w:t xml:space="preserve">السلطانة شجرة الدر (مصر - القرن السابع الهجري / الثالث عشر </w:t>
      </w:r>
      <w:r w:rsidR="00F83D83" w:rsidRPr="00F83D83">
        <w:rPr>
          <w:sz w:val="28"/>
          <w:szCs w:val="28"/>
          <w:rtl/>
        </w:rPr>
        <w:lastRenderedPageBreak/>
        <w:t>الميلادي)تولت مقاليد الحكم في مصر بعد وفاة الصالح نجم الدين أيوب</w:t>
      </w:r>
      <w:r w:rsidR="00F83D83" w:rsidRPr="00F83D83">
        <w:rPr>
          <w:sz w:val="28"/>
          <w:szCs w:val="28"/>
          <w:lang w:bidi="ar-SY"/>
        </w:rPr>
        <w:t>.</w:t>
      </w:r>
      <w:r w:rsidR="00F83D83" w:rsidRPr="00F83D83">
        <w:rPr>
          <w:sz w:val="28"/>
          <w:szCs w:val="28"/>
          <w:lang w:bidi="ar-SY"/>
        </w:rPr>
        <w:br/>
      </w:r>
      <w:r w:rsidR="00F83D83" w:rsidRPr="00F83D83">
        <w:rPr>
          <w:sz w:val="28"/>
          <w:szCs w:val="28"/>
          <w:rtl/>
        </w:rPr>
        <w:t>قادت الدفاع عن البلاد سياسياً وعسكرياً في حروب الحملة الصليبية السابعة</w:t>
      </w:r>
      <w:r w:rsidR="00F83D83" w:rsidRPr="00F83D83">
        <w:rPr>
          <w:sz w:val="28"/>
          <w:szCs w:val="28"/>
          <w:lang w:bidi="ar-SY"/>
        </w:rPr>
        <w:t>.</w:t>
      </w:r>
      <w:r w:rsidR="00B84FCD">
        <w:rPr>
          <w:rFonts w:hint="cs"/>
          <w:sz w:val="28"/>
          <w:szCs w:val="28"/>
          <w:rtl/>
          <w:lang w:bidi="ar-SY"/>
        </w:rPr>
        <w:t xml:space="preserve"> </w:t>
      </w:r>
      <w:r w:rsidR="00F83D83" w:rsidRPr="00F83D83">
        <w:rPr>
          <w:sz w:val="28"/>
          <w:szCs w:val="28"/>
          <w:rtl/>
        </w:rPr>
        <w:t>ضربت النقود باسمها وذكرت في الخطبة كسلطانة للبلاد</w:t>
      </w:r>
      <w:r w:rsidR="00F83D83" w:rsidRPr="00F83D83">
        <w:rPr>
          <w:sz w:val="28"/>
          <w:szCs w:val="28"/>
          <w:lang w:bidi="ar-SY"/>
        </w:rPr>
        <w:t>.</w:t>
      </w:r>
      <w:r w:rsidR="00F83D83" w:rsidRPr="00F83D83">
        <w:rPr>
          <w:sz w:val="28"/>
          <w:szCs w:val="28"/>
          <w:lang w:bidi="ar-SY"/>
        </w:rPr>
        <w:br/>
      </w:r>
      <w:r w:rsidR="00B84FCD">
        <w:rPr>
          <w:rFonts w:hint="cs"/>
          <w:sz w:val="28"/>
          <w:szCs w:val="28"/>
          <w:rtl/>
        </w:rPr>
        <w:t>-</w:t>
      </w:r>
      <w:r w:rsidR="00F83D83" w:rsidRPr="00F83D83">
        <w:rPr>
          <w:sz w:val="28"/>
          <w:szCs w:val="28"/>
          <w:rtl/>
        </w:rPr>
        <w:t>الملكة أروى الصليحية (اليمن - القرن الخامس الهجري / الحادي عشر الميلادي)</w:t>
      </w:r>
      <w:r w:rsidR="00B84FCD">
        <w:rPr>
          <w:rFonts w:hint="cs"/>
          <w:sz w:val="28"/>
          <w:szCs w:val="28"/>
          <w:rtl/>
          <w:lang w:bidi="ar-SY"/>
        </w:rPr>
        <w:t xml:space="preserve"> </w:t>
      </w:r>
      <w:r w:rsidR="00F83D83" w:rsidRPr="00F83D83">
        <w:rPr>
          <w:sz w:val="28"/>
          <w:szCs w:val="28"/>
          <w:rtl/>
        </w:rPr>
        <w:t>حكمت اليمن منفر</w:t>
      </w:r>
      <w:r w:rsidR="00E75545">
        <w:rPr>
          <w:rFonts w:hint="cs"/>
          <w:sz w:val="28"/>
          <w:szCs w:val="28"/>
          <w:rtl/>
        </w:rPr>
        <w:t>د</w:t>
      </w:r>
      <w:r w:rsidR="00F83D83" w:rsidRPr="00F83D83">
        <w:rPr>
          <w:sz w:val="28"/>
          <w:szCs w:val="28"/>
          <w:rtl/>
        </w:rPr>
        <w:t>ة لفترة طويلة وحققت استقراراً وازدهاراً واسعاً</w:t>
      </w:r>
      <w:r w:rsidR="00F83D83" w:rsidRPr="00F83D83">
        <w:rPr>
          <w:sz w:val="28"/>
          <w:szCs w:val="28"/>
          <w:lang w:bidi="ar-SY"/>
        </w:rPr>
        <w:t>.</w:t>
      </w:r>
      <w:r w:rsidR="00F83D83" w:rsidRPr="00F83D83">
        <w:rPr>
          <w:sz w:val="28"/>
          <w:szCs w:val="28"/>
          <w:rtl/>
        </w:rPr>
        <w:t>نقلت عاصمة الدولة إلى جبل جبلة وبنت فيه القصور والمساجد</w:t>
      </w:r>
      <w:r w:rsidR="00F83D83" w:rsidRPr="00F83D83">
        <w:rPr>
          <w:sz w:val="28"/>
          <w:szCs w:val="28"/>
          <w:lang w:bidi="ar-SY"/>
        </w:rPr>
        <w:t>.</w:t>
      </w:r>
      <w:r w:rsidR="00B84FCD">
        <w:rPr>
          <w:rFonts w:hint="cs"/>
          <w:sz w:val="28"/>
          <w:szCs w:val="28"/>
          <w:rtl/>
          <w:lang w:bidi="ar-SY"/>
        </w:rPr>
        <w:t xml:space="preserve"> و</w:t>
      </w:r>
      <w:r w:rsidR="00F83D83" w:rsidRPr="00F83D83">
        <w:rPr>
          <w:sz w:val="28"/>
          <w:szCs w:val="28"/>
          <w:rtl/>
        </w:rPr>
        <w:t>اهتمت بالزراعة وشق الطرق وإنعاش الاقتصاد وعرفت بعدل حنكتها</w:t>
      </w:r>
      <w:r w:rsidR="00E75545">
        <w:rPr>
          <w:rFonts w:hint="cs"/>
          <w:sz w:val="28"/>
          <w:szCs w:val="28"/>
          <w:rtl/>
          <w:lang w:bidi="ar-SY"/>
        </w:rPr>
        <w:t>.</w:t>
      </w:r>
    </w:p>
    <w:p w14:paraId="6414D6FB" w14:textId="77777777" w:rsidR="00E75545" w:rsidRPr="00E75545" w:rsidRDefault="00E75545" w:rsidP="00E75545">
      <w:pPr>
        <w:bidi/>
        <w:rPr>
          <w:b/>
          <w:bCs/>
          <w:sz w:val="28"/>
          <w:szCs w:val="28"/>
          <w:lang w:bidi="ar-SY"/>
        </w:rPr>
      </w:pPr>
      <w:r w:rsidRPr="00E75545">
        <w:rPr>
          <w:b/>
          <w:bCs/>
          <w:sz w:val="28"/>
          <w:szCs w:val="28"/>
          <w:rtl/>
        </w:rPr>
        <w:t>البروز في المجالات العلمية والطبية</w:t>
      </w:r>
    </w:p>
    <w:p w14:paraId="0E88529F" w14:textId="77777777" w:rsidR="00E75545" w:rsidRPr="00E75545" w:rsidRDefault="00E75545" w:rsidP="00E75545">
      <w:pPr>
        <w:bidi/>
        <w:rPr>
          <w:sz w:val="28"/>
          <w:szCs w:val="28"/>
          <w:lang w:bidi="ar-SY"/>
        </w:rPr>
      </w:pPr>
      <w:r w:rsidRPr="00E75545">
        <w:rPr>
          <w:b/>
          <w:bCs/>
          <w:sz w:val="28"/>
          <w:szCs w:val="28"/>
          <w:rtl/>
        </w:rPr>
        <w:t>رفيدة الأسلمية</w:t>
      </w:r>
      <w:r w:rsidRPr="00E75545">
        <w:rPr>
          <w:b/>
          <w:bCs/>
          <w:sz w:val="28"/>
          <w:szCs w:val="28"/>
          <w:lang w:bidi="ar-SY"/>
        </w:rPr>
        <w:t>:</w:t>
      </w:r>
      <w:r w:rsidRPr="00E75545">
        <w:rPr>
          <w:sz w:val="28"/>
          <w:szCs w:val="28"/>
          <w:lang w:bidi="ar-SY"/>
        </w:rPr>
        <w:t xml:space="preserve"> </w:t>
      </w:r>
      <w:r w:rsidRPr="00E75545">
        <w:rPr>
          <w:sz w:val="28"/>
          <w:szCs w:val="28"/>
          <w:rtl/>
        </w:rPr>
        <w:t>رائدة التمريض والطب الميداني في صدر الإسلام، حيث أقامت خيمة طبية إسعافية لمعالجة الجرحى في المعارك وإدارة الفرق الطبية</w:t>
      </w:r>
      <w:r w:rsidRPr="00E75545">
        <w:rPr>
          <w:sz w:val="28"/>
          <w:szCs w:val="28"/>
          <w:lang w:bidi="ar-SY"/>
        </w:rPr>
        <w:t>.</w:t>
      </w:r>
    </w:p>
    <w:p w14:paraId="1ED665C5" w14:textId="77777777" w:rsidR="00E75545" w:rsidRPr="00E75545" w:rsidRDefault="00E75545" w:rsidP="00E75545">
      <w:pPr>
        <w:bidi/>
        <w:rPr>
          <w:sz w:val="28"/>
          <w:szCs w:val="28"/>
          <w:lang w:bidi="ar-SY"/>
        </w:rPr>
      </w:pPr>
      <w:r w:rsidRPr="00E75545">
        <w:rPr>
          <w:b/>
          <w:bCs/>
          <w:sz w:val="28"/>
          <w:szCs w:val="28"/>
          <w:rtl/>
        </w:rPr>
        <w:t>مريم العِجْلِيّة (القرن 10 الميلادي)</w:t>
      </w:r>
      <w:r w:rsidRPr="00E75545">
        <w:rPr>
          <w:b/>
          <w:bCs/>
          <w:sz w:val="28"/>
          <w:szCs w:val="28"/>
          <w:lang w:bidi="ar-SY"/>
        </w:rPr>
        <w:t>:</w:t>
      </w:r>
      <w:r w:rsidRPr="00E75545">
        <w:rPr>
          <w:sz w:val="28"/>
          <w:szCs w:val="28"/>
          <w:lang w:bidi="ar-SY"/>
        </w:rPr>
        <w:t xml:space="preserve"> </w:t>
      </w:r>
      <w:r w:rsidRPr="00E75545">
        <w:rPr>
          <w:sz w:val="28"/>
          <w:szCs w:val="28"/>
          <w:rtl/>
        </w:rPr>
        <w:t>عالمة فلك ومهندسة عربية اشتهرت بصنع وتطوير "الأسطرلاب" (جهاز فلكي لتحديد مواقع النجوم) في حلب بالدولة الحمدانية</w:t>
      </w:r>
      <w:r w:rsidRPr="00E75545">
        <w:rPr>
          <w:sz w:val="28"/>
          <w:szCs w:val="28"/>
          <w:lang w:bidi="ar-SY"/>
        </w:rPr>
        <w:t>.</w:t>
      </w:r>
    </w:p>
    <w:p w14:paraId="220AFF66" w14:textId="77777777" w:rsidR="00E75545" w:rsidRPr="00E75545" w:rsidRDefault="00E75545" w:rsidP="00E75545">
      <w:pPr>
        <w:bidi/>
        <w:rPr>
          <w:sz w:val="28"/>
          <w:szCs w:val="28"/>
          <w:lang w:bidi="ar-SY"/>
        </w:rPr>
      </w:pPr>
      <w:r w:rsidRPr="00E75545">
        <w:rPr>
          <w:b/>
          <w:bCs/>
          <w:sz w:val="28"/>
          <w:szCs w:val="28"/>
          <w:rtl/>
        </w:rPr>
        <w:t>سُتَيْطَة المحامليّة (القرن 10 الميلادي)</w:t>
      </w:r>
      <w:r w:rsidRPr="00E75545">
        <w:rPr>
          <w:b/>
          <w:bCs/>
          <w:sz w:val="28"/>
          <w:szCs w:val="28"/>
          <w:lang w:bidi="ar-SY"/>
        </w:rPr>
        <w:t>:</w:t>
      </w:r>
      <w:r w:rsidRPr="00E75545">
        <w:rPr>
          <w:sz w:val="28"/>
          <w:szCs w:val="28"/>
          <w:lang w:bidi="ar-SY"/>
        </w:rPr>
        <w:t xml:space="preserve"> </w:t>
      </w:r>
      <w:r w:rsidRPr="00E75545">
        <w:rPr>
          <w:sz w:val="28"/>
          <w:szCs w:val="28"/>
          <w:rtl/>
        </w:rPr>
        <w:t>عالمة رياضيات ومحدثة وباحثة بارعة في علم الفروض والحساب والجبر، ولها إسهامات في حل المسائل الرياضية المعقدة</w:t>
      </w:r>
      <w:r w:rsidRPr="00E75545">
        <w:rPr>
          <w:sz w:val="28"/>
          <w:szCs w:val="28"/>
          <w:lang w:bidi="ar-SY"/>
        </w:rPr>
        <w:t>.</w:t>
      </w:r>
    </w:p>
    <w:p w14:paraId="1AF4B4D0" w14:textId="262134B5" w:rsidR="00E75545" w:rsidRPr="00E75545" w:rsidRDefault="00E75545" w:rsidP="00E75545">
      <w:pPr>
        <w:bidi/>
        <w:rPr>
          <w:sz w:val="28"/>
          <w:szCs w:val="28"/>
          <w:lang w:bidi="ar-SY"/>
        </w:rPr>
      </w:pPr>
      <w:r w:rsidRPr="00E75545">
        <w:rPr>
          <w:b/>
          <w:bCs/>
          <w:sz w:val="28"/>
          <w:szCs w:val="28"/>
          <w:rtl/>
        </w:rPr>
        <w:t>الخنساء (تماضر بنت عمرو)</w:t>
      </w:r>
      <w:r w:rsidRPr="00E75545">
        <w:rPr>
          <w:b/>
          <w:bCs/>
          <w:sz w:val="28"/>
          <w:szCs w:val="28"/>
          <w:lang w:bidi="ar-SY"/>
        </w:rPr>
        <w:t>:</w:t>
      </w:r>
      <w:r w:rsidRPr="00E75545">
        <w:rPr>
          <w:sz w:val="28"/>
          <w:szCs w:val="28"/>
          <w:lang w:bidi="ar-SY"/>
        </w:rPr>
        <w:t xml:space="preserve"> </w:t>
      </w:r>
      <w:r w:rsidRPr="00E75545">
        <w:rPr>
          <w:sz w:val="28"/>
          <w:szCs w:val="28"/>
          <w:rtl/>
        </w:rPr>
        <w:t>شاعرة عربية فذّة، مثلت مرجعاً أدبياً ولغوياً رفيعاً، واشتهرت بحضورها الاجتماعي ومواقفها القوية المؤثرة في قومها</w:t>
      </w:r>
      <w:r w:rsidRPr="00E75545">
        <w:rPr>
          <w:sz w:val="28"/>
          <w:szCs w:val="28"/>
          <w:lang w:bidi="ar-SY"/>
        </w:rPr>
        <w:t>.</w:t>
      </w:r>
      <w:r w:rsidR="009A6E21">
        <w:rPr>
          <w:rFonts w:hint="cs"/>
          <w:sz w:val="28"/>
          <w:szCs w:val="28"/>
          <w:rtl/>
          <w:lang w:bidi="ar-SY"/>
        </w:rPr>
        <w:t xml:space="preserve">وعلى نفس النهج كانت الشاعرة والأميرة ولادة بنت المستكفي في الأندلس والجليلة بنت مرة شاعرة حرب البسوس وليلى </w:t>
      </w:r>
      <w:r w:rsidR="009A6E21">
        <w:rPr>
          <w:rFonts w:hint="cs"/>
          <w:sz w:val="28"/>
          <w:szCs w:val="28"/>
          <w:rtl/>
          <w:lang w:bidi="ar-SY"/>
        </w:rPr>
        <w:lastRenderedPageBreak/>
        <w:t>الأخيلية  وحماسة الباهلية و..... والقائمة تطول لنصل للشاعرة فدوى طوقان ونازك الملائكة وعادلة بنت شرارة وغيرها</w:t>
      </w:r>
    </w:p>
    <w:p w14:paraId="51ACEC66" w14:textId="77777777" w:rsidR="00E75545" w:rsidRDefault="00F83D83" w:rsidP="00E75545">
      <w:pPr>
        <w:bidi/>
        <w:rPr>
          <w:sz w:val="28"/>
          <w:szCs w:val="28"/>
          <w:rtl/>
        </w:rPr>
      </w:pPr>
      <w:r w:rsidRPr="00F83D83">
        <w:rPr>
          <w:sz w:val="28"/>
          <w:szCs w:val="28"/>
          <w:lang w:bidi="ar-SY"/>
        </w:rPr>
        <w:br/>
      </w:r>
      <w:r w:rsidRPr="00F83D83">
        <w:rPr>
          <w:sz w:val="28"/>
          <w:szCs w:val="28"/>
          <w:rtl/>
        </w:rPr>
        <w:t xml:space="preserve"> </w:t>
      </w:r>
    </w:p>
    <w:p w14:paraId="00244C7D" w14:textId="221E6FFB" w:rsidR="00E75545" w:rsidRDefault="00F83D83" w:rsidP="00E75545">
      <w:pPr>
        <w:bidi/>
        <w:jc w:val="center"/>
        <w:rPr>
          <w:sz w:val="28"/>
          <w:szCs w:val="28"/>
          <w:rtl/>
          <w:lang w:bidi="ar-SY"/>
        </w:rPr>
      </w:pPr>
      <w:r w:rsidRPr="00F83D83">
        <w:rPr>
          <w:b/>
          <w:bCs/>
          <w:sz w:val="28"/>
          <w:szCs w:val="28"/>
          <w:rtl/>
        </w:rPr>
        <w:t xml:space="preserve">أبرز </w:t>
      </w:r>
      <w:r w:rsidR="009A6E21">
        <w:rPr>
          <w:rFonts w:hint="cs"/>
          <w:b/>
          <w:bCs/>
          <w:sz w:val="28"/>
          <w:szCs w:val="28"/>
          <w:rtl/>
        </w:rPr>
        <w:t>القائدات</w:t>
      </w:r>
      <w:r w:rsidRPr="00F83D83">
        <w:rPr>
          <w:b/>
          <w:bCs/>
          <w:sz w:val="28"/>
          <w:szCs w:val="28"/>
          <w:rtl/>
        </w:rPr>
        <w:t xml:space="preserve"> في العصر الحديث وأهم منجزاتها</w:t>
      </w:r>
    </w:p>
    <w:p w14:paraId="706A1A28" w14:textId="77777777" w:rsidR="00905C4A" w:rsidRDefault="00F83D83" w:rsidP="00905C4A">
      <w:pPr>
        <w:bidi/>
        <w:rPr>
          <w:sz w:val="28"/>
          <w:szCs w:val="28"/>
          <w:rtl/>
          <w:lang w:bidi="ar-SY"/>
        </w:rPr>
      </w:pPr>
      <w:r w:rsidRPr="00F83D83">
        <w:rPr>
          <w:sz w:val="28"/>
          <w:szCs w:val="28"/>
          <w:lang w:bidi="ar-SY"/>
        </w:rPr>
        <w:br/>
      </w:r>
      <w:r w:rsidR="00E75545">
        <w:rPr>
          <w:rFonts w:hint="cs"/>
          <w:sz w:val="28"/>
          <w:szCs w:val="28"/>
          <w:rtl/>
        </w:rPr>
        <w:t xml:space="preserve">- </w:t>
      </w:r>
      <w:r w:rsidRPr="00F83D83">
        <w:rPr>
          <w:sz w:val="28"/>
          <w:szCs w:val="28"/>
          <w:rtl/>
        </w:rPr>
        <w:t>الملكة إليزابيث الثانية (بريطانيا)</w:t>
      </w:r>
      <w:r w:rsidRPr="00F83D83">
        <w:rPr>
          <w:sz w:val="28"/>
          <w:szCs w:val="28"/>
          <w:lang w:bidi="ar-SY"/>
        </w:rPr>
        <w:t>:</w:t>
      </w:r>
      <w:r w:rsidRPr="00F83D83">
        <w:rPr>
          <w:sz w:val="28"/>
          <w:szCs w:val="28"/>
          <w:lang w:bidi="ar-SY"/>
        </w:rPr>
        <w:br/>
      </w:r>
      <w:r w:rsidRPr="00F83D83">
        <w:rPr>
          <w:sz w:val="28"/>
          <w:szCs w:val="28"/>
          <w:rtl/>
        </w:rPr>
        <w:t>فترة الحكم</w:t>
      </w:r>
      <w:r w:rsidRPr="00F83D83">
        <w:rPr>
          <w:sz w:val="28"/>
          <w:szCs w:val="28"/>
          <w:lang w:bidi="ar-SY"/>
        </w:rPr>
        <w:t>: (1952 - 2022).</w:t>
      </w:r>
      <w:r w:rsidRPr="00F83D83">
        <w:rPr>
          <w:sz w:val="28"/>
          <w:szCs w:val="28"/>
          <w:lang w:bidi="ar-SY"/>
        </w:rPr>
        <w:br/>
      </w:r>
      <w:r w:rsidRPr="00F83D83">
        <w:rPr>
          <w:sz w:val="28"/>
          <w:szCs w:val="28"/>
          <w:rtl/>
        </w:rPr>
        <w:t>أبرز المنجزات: إدارة استقرار المملكة المتحدة خلال فترة الانتقال من الإمبراطورية إلى الكومنولث، وتحديث العائلة المالكة وتقريبها من الشعب، والتعامل بحكمة سياسية مع 15 رئيس وزراء متعاقب</w:t>
      </w:r>
      <w:r w:rsidRPr="00F83D83">
        <w:rPr>
          <w:sz w:val="28"/>
          <w:szCs w:val="28"/>
          <w:lang w:bidi="ar-SY"/>
        </w:rPr>
        <w:t>.</w:t>
      </w:r>
      <w:r w:rsidRPr="00F83D83">
        <w:rPr>
          <w:sz w:val="28"/>
          <w:szCs w:val="28"/>
          <w:lang w:bidi="ar-SY"/>
        </w:rPr>
        <w:br/>
      </w:r>
      <w:r w:rsidR="00E75545">
        <w:rPr>
          <w:rFonts w:hint="cs"/>
          <w:sz w:val="28"/>
          <w:szCs w:val="28"/>
          <w:rtl/>
        </w:rPr>
        <w:t xml:space="preserve">- </w:t>
      </w:r>
      <w:r w:rsidRPr="00F83D83">
        <w:rPr>
          <w:sz w:val="28"/>
          <w:szCs w:val="28"/>
          <w:rtl/>
        </w:rPr>
        <w:t>الملكة مارغريت الثانية (الدنمارك)</w:t>
      </w:r>
      <w:r w:rsidRPr="00F83D83">
        <w:rPr>
          <w:sz w:val="28"/>
          <w:szCs w:val="28"/>
          <w:lang w:bidi="ar-SY"/>
        </w:rPr>
        <w:t>:</w:t>
      </w:r>
      <w:r w:rsidRPr="00F83D83">
        <w:rPr>
          <w:sz w:val="28"/>
          <w:szCs w:val="28"/>
          <w:lang w:bidi="ar-SY"/>
        </w:rPr>
        <w:br/>
      </w:r>
      <w:r w:rsidRPr="00F83D83">
        <w:rPr>
          <w:sz w:val="28"/>
          <w:szCs w:val="28"/>
          <w:rtl/>
        </w:rPr>
        <w:t>فترة الحكم</w:t>
      </w:r>
      <w:r w:rsidRPr="00F83D83">
        <w:rPr>
          <w:sz w:val="28"/>
          <w:szCs w:val="28"/>
          <w:lang w:bidi="ar-SY"/>
        </w:rPr>
        <w:t>: (1972 - 2024).</w:t>
      </w:r>
      <w:r w:rsidRPr="00F83D83">
        <w:rPr>
          <w:sz w:val="28"/>
          <w:szCs w:val="28"/>
          <w:lang w:bidi="ar-SY"/>
        </w:rPr>
        <w:br/>
      </w:r>
      <w:r w:rsidRPr="00F83D83">
        <w:rPr>
          <w:sz w:val="28"/>
          <w:szCs w:val="28"/>
          <w:rtl/>
        </w:rPr>
        <w:t>أبرز المنجزات: تحظى بشعبية واسعة وثقافة عالية، ساهمت في تعزيز الدور الدستوري الحديث للملكة، وعُرفت بإسهاماتها الفنية والثقافية وترجمة الأدب</w:t>
      </w:r>
      <w:r w:rsidRPr="00F83D83">
        <w:rPr>
          <w:sz w:val="28"/>
          <w:szCs w:val="28"/>
          <w:lang w:bidi="ar-SY"/>
        </w:rPr>
        <w:t>.</w:t>
      </w:r>
      <w:r w:rsidRPr="00F83D83">
        <w:rPr>
          <w:sz w:val="28"/>
          <w:szCs w:val="28"/>
          <w:lang w:bidi="ar-SY"/>
        </w:rPr>
        <w:br/>
      </w:r>
      <w:r w:rsidR="00E75545">
        <w:rPr>
          <w:rFonts w:hint="cs"/>
          <w:sz w:val="28"/>
          <w:szCs w:val="28"/>
          <w:rtl/>
        </w:rPr>
        <w:t xml:space="preserve">- </w:t>
      </w:r>
      <w:r w:rsidRPr="00F83D83">
        <w:rPr>
          <w:sz w:val="28"/>
          <w:szCs w:val="28"/>
          <w:rtl/>
        </w:rPr>
        <w:t>الملكة بياتريكس (هولندا)</w:t>
      </w:r>
      <w:r w:rsidRPr="00F83D83">
        <w:rPr>
          <w:sz w:val="28"/>
          <w:szCs w:val="28"/>
          <w:lang w:bidi="ar-SY"/>
        </w:rPr>
        <w:t>:</w:t>
      </w:r>
      <w:r w:rsidRPr="00F83D83">
        <w:rPr>
          <w:sz w:val="28"/>
          <w:szCs w:val="28"/>
          <w:rtl/>
        </w:rPr>
        <w:t>فترة الحكم</w:t>
      </w:r>
      <w:r w:rsidRPr="00F83D83">
        <w:rPr>
          <w:sz w:val="28"/>
          <w:szCs w:val="28"/>
          <w:lang w:bidi="ar-SY"/>
        </w:rPr>
        <w:t>: (1980 - 2013).</w:t>
      </w:r>
      <w:r w:rsidRPr="00F83D83">
        <w:rPr>
          <w:sz w:val="28"/>
          <w:szCs w:val="28"/>
          <w:lang w:bidi="ar-SY"/>
        </w:rPr>
        <w:br/>
      </w:r>
      <w:r w:rsidRPr="00F83D83">
        <w:rPr>
          <w:sz w:val="28"/>
          <w:szCs w:val="28"/>
          <w:rtl/>
        </w:rPr>
        <w:t>أبرز المنجزات: عُرفت بمهاراتها الدبلوماسية العالية وإدارتها القوية لأزمات البلاد، وساهمت في توحيد صفوف المجتمع الهولندي وتعزيز مكانة بلادها الأوروبية</w:t>
      </w:r>
      <w:r w:rsidRPr="00F83D83">
        <w:rPr>
          <w:sz w:val="28"/>
          <w:szCs w:val="28"/>
          <w:lang w:bidi="ar-SY"/>
        </w:rPr>
        <w:t>.</w:t>
      </w:r>
    </w:p>
    <w:p w14:paraId="3EF9486D" w14:textId="63ECECE5" w:rsidR="00905C4A" w:rsidRDefault="00905C4A" w:rsidP="00905C4A">
      <w:pPr>
        <w:bidi/>
        <w:rPr>
          <w:sz w:val="28"/>
          <w:szCs w:val="28"/>
          <w:rtl/>
          <w:lang w:bidi="ar-SY"/>
        </w:rPr>
      </w:pPr>
      <w:r>
        <w:rPr>
          <w:rFonts w:hint="cs"/>
          <w:sz w:val="28"/>
          <w:szCs w:val="28"/>
          <w:rtl/>
          <w:lang w:bidi="ar-SY"/>
        </w:rPr>
        <w:t>أيضا كان للنساء حضور بالقيادة السياسية لدول عظمى ومنها:</w:t>
      </w:r>
    </w:p>
    <w:p w14:paraId="194133E5" w14:textId="494BAB07" w:rsidR="00905C4A" w:rsidRPr="00905C4A" w:rsidRDefault="00905C4A" w:rsidP="00AD3E77">
      <w:pPr>
        <w:bidi/>
        <w:rPr>
          <w:b/>
          <w:bCs/>
          <w:sz w:val="28"/>
          <w:szCs w:val="28"/>
          <w:lang w:bidi="ar-SY"/>
        </w:rPr>
      </w:pPr>
      <w:r>
        <w:rPr>
          <w:rFonts w:hint="cs"/>
          <w:b/>
          <w:bCs/>
          <w:sz w:val="28"/>
          <w:szCs w:val="28"/>
          <w:rtl/>
        </w:rPr>
        <w:t xml:space="preserve">- </w:t>
      </w:r>
      <w:r w:rsidRPr="00905C4A">
        <w:rPr>
          <w:b/>
          <w:bCs/>
          <w:sz w:val="28"/>
          <w:szCs w:val="28"/>
          <w:rtl/>
        </w:rPr>
        <w:t xml:space="preserve">مارغريت تاتشر </w:t>
      </w:r>
      <w:r>
        <w:rPr>
          <w:b/>
          <w:bCs/>
          <w:sz w:val="28"/>
          <w:szCs w:val="28"/>
          <w:lang w:bidi="ar-SY"/>
        </w:rPr>
        <w:t>:</w:t>
      </w:r>
      <w:r w:rsidRPr="00905C4A">
        <w:rPr>
          <w:sz w:val="28"/>
          <w:szCs w:val="28"/>
          <w:lang w:bidi="ar-SY"/>
        </w:rPr>
        <w:t xml:space="preserve"> </w:t>
      </w:r>
      <w:r w:rsidRPr="00905C4A">
        <w:rPr>
          <w:sz w:val="28"/>
          <w:szCs w:val="28"/>
          <w:rtl/>
        </w:rPr>
        <w:t xml:space="preserve">رئيسة وزراء المملكة المتحدة من عام 1979 حتى 1990. وهي </w:t>
      </w:r>
      <w:r>
        <w:rPr>
          <w:rFonts w:hint="cs"/>
          <w:sz w:val="28"/>
          <w:szCs w:val="28"/>
          <w:rtl/>
          <w:lang w:bidi="ar-SY"/>
        </w:rPr>
        <w:t xml:space="preserve">أول </w:t>
      </w:r>
      <w:r w:rsidRPr="00905C4A">
        <w:rPr>
          <w:sz w:val="28"/>
          <w:szCs w:val="28"/>
          <w:rtl/>
        </w:rPr>
        <w:t xml:space="preserve">امرأة تتولى هذا المنصب في تاريخ بريطانيا، </w:t>
      </w:r>
      <w:r w:rsidRPr="00905C4A">
        <w:rPr>
          <w:sz w:val="28"/>
          <w:szCs w:val="28"/>
          <w:rtl/>
        </w:rPr>
        <w:lastRenderedPageBreak/>
        <w:t xml:space="preserve">ولُقبت بـ </w:t>
      </w:r>
      <w:r w:rsidRPr="00905C4A">
        <w:rPr>
          <w:b/>
          <w:bCs/>
          <w:sz w:val="28"/>
          <w:szCs w:val="28"/>
          <w:lang w:bidi="ar-SY"/>
        </w:rPr>
        <w:t>"</w:t>
      </w:r>
      <w:r w:rsidRPr="00905C4A">
        <w:rPr>
          <w:b/>
          <w:bCs/>
          <w:sz w:val="28"/>
          <w:szCs w:val="28"/>
          <w:rtl/>
        </w:rPr>
        <w:t>المرأة الحديدية</w:t>
      </w:r>
      <w:r w:rsidRPr="00905C4A">
        <w:rPr>
          <w:b/>
          <w:bCs/>
          <w:sz w:val="28"/>
          <w:szCs w:val="28"/>
          <w:lang w:bidi="ar-SY"/>
        </w:rPr>
        <w:t>"</w:t>
      </w:r>
      <w:r w:rsidRPr="00905C4A">
        <w:rPr>
          <w:sz w:val="28"/>
          <w:szCs w:val="28"/>
          <w:lang w:bidi="ar-SY"/>
        </w:rPr>
        <w:t xml:space="preserve"> </w:t>
      </w:r>
      <w:r w:rsidRPr="00905C4A">
        <w:rPr>
          <w:sz w:val="28"/>
          <w:szCs w:val="28"/>
          <w:rtl/>
        </w:rPr>
        <w:t>لقوتها وحرصها على تطبيق سياساتها بحزم</w:t>
      </w:r>
      <w:r w:rsidRPr="00905C4A">
        <w:rPr>
          <w:sz w:val="28"/>
          <w:szCs w:val="28"/>
          <w:lang w:bidi="ar-SY"/>
        </w:rPr>
        <w:t>.</w:t>
      </w:r>
      <w:r w:rsidRPr="00905C4A">
        <w:rPr>
          <w:sz w:val="28"/>
          <w:szCs w:val="28"/>
          <w:rtl/>
        </w:rPr>
        <w:t xml:space="preserve">قادت </w:t>
      </w:r>
      <w:r>
        <w:rPr>
          <w:rFonts w:hint="cs"/>
          <w:sz w:val="28"/>
          <w:szCs w:val="28"/>
          <w:rtl/>
        </w:rPr>
        <w:t>حقبة من الزمن</w:t>
      </w:r>
      <w:r w:rsidRPr="00905C4A">
        <w:rPr>
          <w:sz w:val="28"/>
          <w:szCs w:val="28"/>
          <w:rtl/>
        </w:rPr>
        <w:t xml:space="preserve"> سياسيًّا واقتصاديًا عُرف بـ "التاتشرية"، </w:t>
      </w:r>
      <w:r>
        <w:rPr>
          <w:rFonts w:hint="cs"/>
          <w:sz w:val="28"/>
          <w:szCs w:val="28"/>
          <w:rtl/>
        </w:rPr>
        <w:t>واشتهر</w:t>
      </w:r>
      <w:r w:rsidRPr="00905C4A">
        <w:rPr>
          <w:sz w:val="28"/>
          <w:szCs w:val="28"/>
          <w:rtl/>
        </w:rPr>
        <w:t xml:space="preserve"> </w:t>
      </w:r>
      <w:r>
        <w:rPr>
          <w:rFonts w:hint="cs"/>
          <w:sz w:val="28"/>
          <w:szCs w:val="28"/>
          <w:rtl/>
        </w:rPr>
        <w:t>ب</w:t>
      </w:r>
      <w:r w:rsidRPr="00905C4A">
        <w:rPr>
          <w:sz w:val="28"/>
          <w:szCs w:val="28"/>
          <w:rtl/>
        </w:rPr>
        <w:t xml:space="preserve">تقليص دور الدولة في الاقتصاد، </w:t>
      </w:r>
      <w:r>
        <w:rPr>
          <w:rFonts w:hint="cs"/>
          <w:sz w:val="28"/>
          <w:szCs w:val="28"/>
          <w:rtl/>
        </w:rPr>
        <w:t xml:space="preserve">وإطلاق </w:t>
      </w:r>
      <w:r w:rsidRPr="00905C4A">
        <w:rPr>
          <w:sz w:val="28"/>
          <w:szCs w:val="28"/>
          <w:rtl/>
        </w:rPr>
        <w:t>وتشجيع السوق الحرة، ومعارضة النقابات العمالية الشريرة التي تسيطر على مفاصل بريطانيا، إضافة إلى دورها في الحرب الباردة إلى جانب</w:t>
      </w:r>
      <w:r>
        <w:rPr>
          <w:rFonts w:hint="cs"/>
          <w:sz w:val="28"/>
          <w:szCs w:val="28"/>
          <w:rtl/>
        </w:rPr>
        <w:t xml:space="preserve"> </w:t>
      </w:r>
      <w:r w:rsidRPr="00905C4A">
        <w:rPr>
          <w:sz w:val="28"/>
          <w:szCs w:val="28"/>
          <w:rtl/>
        </w:rPr>
        <w:t>بيع العديد من الشركات المملوكة حصريًا (مثل بولندا للاتصالات والنقل) للقطاع الخاص</w:t>
      </w:r>
      <w:r w:rsidRPr="00905C4A">
        <w:rPr>
          <w:sz w:val="28"/>
          <w:szCs w:val="28"/>
          <w:lang w:bidi="ar-SY"/>
        </w:rPr>
        <w:t>.</w:t>
      </w:r>
      <w:r>
        <w:rPr>
          <w:rFonts w:hint="cs"/>
          <w:sz w:val="28"/>
          <w:szCs w:val="28"/>
          <w:rtl/>
        </w:rPr>
        <w:t>و</w:t>
      </w:r>
      <w:r w:rsidRPr="00905C4A">
        <w:rPr>
          <w:sz w:val="28"/>
          <w:szCs w:val="28"/>
          <w:rtl/>
        </w:rPr>
        <w:t>الحد من النفوذ الاقتصادي في البوسنة والهرسك لنقابات العمال بعد الإضرابات الطويلة</w:t>
      </w:r>
      <w:r w:rsidRPr="00905C4A">
        <w:rPr>
          <w:sz w:val="28"/>
          <w:szCs w:val="28"/>
          <w:lang w:bidi="ar-SY"/>
        </w:rPr>
        <w:t xml:space="preserve">. </w:t>
      </w:r>
      <w:r w:rsidR="00AD3E77">
        <w:rPr>
          <w:rFonts w:hint="cs"/>
          <w:sz w:val="28"/>
          <w:szCs w:val="28"/>
          <w:rtl/>
        </w:rPr>
        <w:t xml:space="preserve"> وأيضا </w:t>
      </w:r>
      <w:r w:rsidRPr="00905C4A">
        <w:rPr>
          <w:sz w:val="28"/>
          <w:szCs w:val="28"/>
          <w:rtl/>
        </w:rPr>
        <w:t>إدار</w:t>
      </w:r>
      <w:r w:rsidR="00AD3E77">
        <w:rPr>
          <w:rFonts w:hint="cs"/>
          <w:sz w:val="28"/>
          <w:szCs w:val="28"/>
          <w:rtl/>
        </w:rPr>
        <w:t>ت</w:t>
      </w:r>
      <w:r w:rsidRPr="00905C4A">
        <w:rPr>
          <w:sz w:val="28"/>
          <w:szCs w:val="28"/>
          <w:rtl/>
        </w:rPr>
        <w:t xml:space="preserve"> الحرب الفعالة لبريطانيا </w:t>
      </w:r>
      <w:r w:rsidR="00AD3E77">
        <w:rPr>
          <w:rFonts w:hint="cs"/>
          <w:sz w:val="28"/>
          <w:szCs w:val="28"/>
          <w:rtl/>
        </w:rPr>
        <w:t xml:space="preserve">خلال حرب جزر الفوكلاند عام 1982 وأعادت </w:t>
      </w:r>
      <w:r w:rsidRPr="00905C4A">
        <w:rPr>
          <w:sz w:val="28"/>
          <w:szCs w:val="28"/>
          <w:rtl/>
        </w:rPr>
        <w:t xml:space="preserve">سيادتها على </w:t>
      </w:r>
      <w:r w:rsidR="00AD3E77">
        <w:rPr>
          <w:rFonts w:hint="cs"/>
          <w:sz w:val="28"/>
          <w:szCs w:val="28"/>
          <w:rtl/>
        </w:rPr>
        <w:t>ال</w:t>
      </w:r>
      <w:r w:rsidRPr="00905C4A">
        <w:rPr>
          <w:sz w:val="28"/>
          <w:szCs w:val="28"/>
          <w:rtl/>
        </w:rPr>
        <w:t>جزر بعد غزوها قبل الأرجنتين، مما رفع شعبيتها بشدة</w:t>
      </w:r>
      <w:r w:rsidRPr="00905C4A">
        <w:rPr>
          <w:sz w:val="28"/>
          <w:szCs w:val="28"/>
          <w:lang w:bidi="ar-SY"/>
        </w:rPr>
        <w:t>.</w:t>
      </w:r>
    </w:p>
    <w:p w14:paraId="7570A1EB" w14:textId="1F2BD3A4" w:rsidR="00905C4A" w:rsidRPr="00905C4A" w:rsidRDefault="00AD3E77" w:rsidP="00905C4A">
      <w:pPr>
        <w:bidi/>
        <w:rPr>
          <w:sz w:val="28"/>
          <w:szCs w:val="28"/>
          <w:lang w:bidi="ar-SY"/>
        </w:rPr>
      </w:pPr>
      <w:r>
        <w:rPr>
          <w:rFonts w:hint="cs"/>
          <w:sz w:val="28"/>
          <w:szCs w:val="28"/>
          <w:rtl/>
          <w:lang w:bidi="ar-SY"/>
        </w:rPr>
        <w:t>قامت ب</w:t>
      </w:r>
      <w:r w:rsidR="00905C4A" w:rsidRPr="00905C4A">
        <w:rPr>
          <w:sz w:val="28"/>
          <w:szCs w:val="28"/>
          <w:rtl/>
        </w:rPr>
        <w:t>إصلاح الاقتصاد</w:t>
      </w:r>
      <w:r w:rsidR="00905C4A" w:rsidRPr="00905C4A">
        <w:rPr>
          <w:sz w:val="28"/>
          <w:szCs w:val="28"/>
          <w:lang w:bidi="ar-SY"/>
        </w:rPr>
        <w:t xml:space="preserve"> </w:t>
      </w:r>
      <w:r>
        <w:rPr>
          <w:rFonts w:hint="cs"/>
          <w:sz w:val="28"/>
          <w:szCs w:val="28"/>
          <w:rtl/>
        </w:rPr>
        <w:t>و</w:t>
      </w:r>
      <w:r w:rsidR="00905C4A" w:rsidRPr="00905C4A">
        <w:rPr>
          <w:sz w:val="28"/>
          <w:szCs w:val="28"/>
          <w:rtl/>
        </w:rPr>
        <w:t>خفض معدل التضخم على نطاق واسع رغم الانتقادات الحكومية للسياسات الاجتماعية الخاصة بها</w:t>
      </w:r>
      <w:r w:rsidR="00905C4A" w:rsidRPr="00905C4A">
        <w:rPr>
          <w:sz w:val="28"/>
          <w:szCs w:val="28"/>
          <w:lang w:bidi="ar-SY"/>
        </w:rPr>
        <w:t>.</w:t>
      </w:r>
    </w:p>
    <w:p w14:paraId="7D00AA61" w14:textId="6F630E32" w:rsidR="00905C4A" w:rsidRPr="00905C4A" w:rsidRDefault="00905C4A" w:rsidP="00905C4A">
      <w:pPr>
        <w:bidi/>
        <w:rPr>
          <w:sz w:val="28"/>
          <w:szCs w:val="28"/>
          <w:rtl/>
          <w:lang w:bidi="ar-SY"/>
        </w:rPr>
      </w:pPr>
    </w:p>
    <w:p w14:paraId="1D954EBD" w14:textId="2958F0FE" w:rsidR="00905C4A" w:rsidRPr="00905C4A" w:rsidRDefault="00AD3E77" w:rsidP="00905C4A">
      <w:pPr>
        <w:bidi/>
        <w:rPr>
          <w:b/>
          <w:bCs/>
          <w:sz w:val="28"/>
          <w:szCs w:val="28"/>
          <w:lang w:bidi="ar-SY"/>
        </w:rPr>
      </w:pPr>
      <w:r>
        <w:rPr>
          <w:rFonts w:hint="cs"/>
          <w:b/>
          <w:bCs/>
          <w:sz w:val="28"/>
          <w:szCs w:val="28"/>
          <w:rtl/>
        </w:rPr>
        <w:t>غولدامائير</w:t>
      </w:r>
      <w:r w:rsidR="00905C4A" w:rsidRPr="00905C4A">
        <w:rPr>
          <w:b/>
          <w:bCs/>
          <w:sz w:val="28"/>
          <w:szCs w:val="28"/>
          <w:rtl/>
        </w:rPr>
        <w:t xml:space="preserve"> (جولدا مئير)</w:t>
      </w:r>
    </w:p>
    <w:p w14:paraId="3B2B48A8" w14:textId="43B2480F" w:rsidR="00905C4A" w:rsidRPr="00905C4A" w:rsidRDefault="00905C4A" w:rsidP="00AD3E77">
      <w:pPr>
        <w:bidi/>
        <w:rPr>
          <w:sz w:val="28"/>
          <w:szCs w:val="28"/>
          <w:lang w:bidi="ar-SY"/>
        </w:rPr>
      </w:pPr>
      <w:r w:rsidRPr="00905C4A">
        <w:rPr>
          <w:sz w:val="28"/>
          <w:szCs w:val="28"/>
          <w:rtl/>
        </w:rPr>
        <w:t>رئيس وزراء إسرائيل من عام 1969 حتى عام 1974، وشغل</w:t>
      </w:r>
      <w:r w:rsidR="00AD3E77">
        <w:rPr>
          <w:rFonts w:hint="cs"/>
          <w:sz w:val="28"/>
          <w:szCs w:val="28"/>
          <w:rtl/>
        </w:rPr>
        <w:t>ت</w:t>
      </w:r>
      <w:r w:rsidRPr="00905C4A">
        <w:rPr>
          <w:sz w:val="28"/>
          <w:szCs w:val="28"/>
          <w:rtl/>
        </w:rPr>
        <w:t xml:space="preserve"> ذلك المنصب</w:t>
      </w:r>
      <w:r w:rsidR="00AD3E77">
        <w:rPr>
          <w:rFonts w:hint="cs"/>
          <w:sz w:val="28"/>
          <w:szCs w:val="28"/>
          <w:rtl/>
        </w:rPr>
        <w:t xml:space="preserve"> وأيضا كانت </w:t>
      </w:r>
      <w:r w:rsidRPr="00905C4A">
        <w:rPr>
          <w:sz w:val="28"/>
          <w:szCs w:val="28"/>
          <w:rtl/>
        </w:rPr>
        <w:t xml:space="preserve"> وزير الخارجية ووزير العمل. كانت أول امرأة ترأس الحكومة الإسرائيلية</w:t>
      </w:r>
      <w:r w:rsidR="00AD3E77">
        <w:rPr>
          <w:rFonts w:hint="cs"/>
          <w:sz w:val="28"/>
          <w:szCs w:val="28"/>
          <w:rtl/>
        </w:rPr>
        <w:t>.</w:t>
      </w:r>
      <w:r w:rsidRPr="00905C4A">
        <w:rPr>
          <w:sz w:val="28"/>
          <w:szCs w:val="28"/>
          <w:rtl/>
        </w:rPr>
        <w:t xml:space="preserve"> لعب</w:t>
      </w:r>
      <w:r w:rsidR="00AD3E77">
        <w:rPr>
          <w:rFonts w:hint="cs"/>
          <w:sz w:val="28"/>
          <w:szCs w:val="28"/>
          <w:rtl/>
        </w:rPr>
        <w:t>ت</w:t>
      </w:r>
      <w:r w:rsidRPr="00905C4A">
        <w:rPr>
          <w:sz w:val="28"/>
          <w:szCs w:val="28"/>
          <w:rtl/>
        </w:rPr>
        <w:t xml:space="preserve"> دوراً محورياً في بناء ركن الدولة الإسرائيلية منذ أن تمكنوا منها، وقادت إسرائيل خلال فترة عسكرية وتوتر</w:t>
      </w:r>
      <w:r w:rsidR="00AD3E77">
        <w:rPr>
          <w:rFonts w:hint="cs"/>
          <w:sz w:val="28"/>
          <w:szCs w:val="28"/>
          <w:rtl/>
        </w:rPr>
        <w:t xml:space="preserve"> بالمنطقة </w:t>
      </w:r>
      <w:r w:rsidRPr="00905C4A">
        <w:rPr>
          <w:sz w:val="28"/>
          <w:szCs w:val="28"/>
          <w:rtl/>
        </w:rPr>
        <w:t>، وأبرزها حرب أكتوبر (تشرين الأول) 1973</w:t>
      </w:r>
      <w:r w:rsidRPr="00905C4A">
        <w:rPr>
          <w:sz w:val="28"/>
          <w:szCs w:val="28"/>
          <w:lang w:bidi="ar-SY"/>
        </w:rPr>
        <w:t>.</w:t>
      </w:r>
    </w:p>
    <w:p w14:paraId="53FC1FDF" w14:textId="7A80E3D8" w:rsidR="00905C4A" w:rsidRPr="00905C4A" w:rsidRDefault="00AD3E77" w:rsidP="00905C4A">
      <w:pPr>
        <w:bidi/>
        <w:rPr>
          <w:sz w:val="28"/>
          <w:szCs w:val="28"/>
          <w:lang w:bidi="ar-SY"/>
        </w:rPr>
      </w:pPr>
      <w:r>
        <w:rPr>
          <w:rFonts w:hint="cs"/>
          <w:sz w:val="28"/>
          <w:szCs w:val="28"/>
          <w:rtl/>
        </w:rPr>
        <w:t xml:space="preserve">استطاعت التأثير على السياسة الخارجية الأوروبية والأمريكية وحصلت على </w:t>
      </w:r>
      <w:r w:rsidR="00905C4A" w:rsidRPr="00905C4A">
        <w:rPr>
          <w:sz w:val="28"/>
          <w:szCs w:val="28"/>
          <w:rtl/>
        </w:rPr>
        <w:t>التأمين الشامل في جسر جوي بدعم عسكري ومالي ضخم ومصيري من الولايات المتحدة لإسرائيل أثناء حرب 1973</w:t>
      </w:r>
      <w:r w:rsidR="00905C4A" w:rsidRPr="00905C4A">
        <w:rPr>
          <w:sz w:val="28"/>
          <w:szCs w:val="28"/>
          <w:lang w:bidi="ar-SY"/>
        </w:rPr>
        <w:t>.</w:t>
      </w:r>
    </w:p>
    <w:p w14:paraId="4F881A58" w14:textId="77777777" w:rsidR="00AD3E77" w:rsidRDefault="00905C4A" w:rsidP="00AD3E77">
      <w:pPr>
        <w:bidi/>
        <w:rPr>
          <w:sz w:val="28"/>
          <w:szCs w:val="28"/>
          <w:rtl/>
          <w:lang w:bidi="ar-SY"/>
        </w:rPr>
      </w:pPr>
      <w:r w:rsidRPr="00905C4A">
        <w:rPr>
          <w:sz w:val="28"/>
          <w:szCs w:val="28"/>
          <w:rtl/>
        </w:rPr>
        <w:lastRenderedPageBreak/>
        <w:t xml:space="preserve">ساهمت خلال فترة توليها وزارة الخارجية في بناء علاقات دبلوماسية قوية </w:t>
      </w:r>
      <w:r w:rsidR="00AD3E77">
        <w:rPr>
          <w:rFonts w:hint="cs"/>
          <w:sz w:val="28"/>
          <w:szCs w:val="28"/>
          <w:rtl/>
        </w:rPr>
        <w:t>بين</w:t>
      </w:r>
      <w:r w:rsidRPr="00905C4A">
        <w:rPr>
          <w:sz w:val="28"/>
          <w:szCs w:val="28"/>
          <w:rtl/>
        </w:rPr>
        <w:t xml:space="preserve"> إسرائيل </w:t>
      </w:r>
      <w:r w:rsidR="00AD3E77">
        <w:rPr>
          <w:rFonts w:hint="cs"/>
          <w:sz w:val="28"/>
          <w:szCs w:val="28"/>
          <w:rtl/>
        </w:rPr>
        <w:t>و</w:t>
      </w:r>
      <w:r w:rsidRPr="00905C4A">
        <w:rPr>
          <w:sz w:val="28"/>
          <w:szCs w:val="28"/>
          <w:rtl/>
        </w:rPr>
        <w:t xml:space="preserve"> العديد من دول العالم النامي وأفريقيا وأوروبا</w:t>
      </w:r>
      <w:r w:rsidRPr="00905C4A">
        <w:rPr>
          <w:sz w:val="28"/>
          <w:szCs w:val="28"/>
          <w:lang w:bidi="ar-SY"/>
        </w:rPr>
        <w:t>.</w:t>
      </w:r>
    </w:p>
    <w:p w14:paraId="22399A91" w14:textId="77777777" w:rsidR="00AD3E77" w:rsidRDefault="00AD3E77" w:rsidP="00AD3E77">
      <w:pPr>
        <w:bidi/>
        <w:rPr>
          <w:sz w:val="28"/>
          <w:szCs w:val="28"/>
          <w:rtl/>
          <w:lang w:bidi="ar-SY"/>
        </w:rPr>
      </w:pPr>
    </w:p>
    <w:p w14:paraId="2372D700" w14:textId="33676FD2" w:rsidR="001616E7" w:rsidRPr="001616E7" w:rsidRDefault="001616E7" w:rsidP="00AD3E77">
      <w:pPr>
        <w:bidi/>
        <w:rPr>
          <w:sz w:val="28"/>
          <w:szCs w:val="28"/>
          <w:lang w:bidi="ar-SY"/>
        </w:rPr>
      </w:pPr>
      <w:r w:rsidRPr="001616E7">
        <w:rPr>
          <w:b/>
          <w:bCs/>
          <w:sz w:val="28"/>
          <w:szCs w:val="28"/>
          <w:rtl/>
        </w:rPr>
        <w:t>إنديرا غاندي (الهند)</w:t>
      </w:r>
      <w:r w:rsidRPr="001616E7">
        <w:rPr>
          <w:b/>
          <w:bCs/>
          <w:sz w:val="28"/>
          <w:szCs w:val="28"/>
          <w:lang w:bidi="ar-SY"/>
        </w:rPr>
        <w:t>:</w:t>
      </w:r>
    </w:p>
    <w:p w14:paraId="07AEF059" w14:textId="77777777" w:rsidR="001616E7" w:rsidRPr="001616E7" w:rsidRDefault="001616E7" w:rsidP="001616E7">
      <w:pPr>
        <w:bidi/>
        <w:rPr>
          <w:sz w:val="28"/>
          <w:szCs w:val="28"/>
          <w:lang w:bidi="ar-SY"/>
        </w:rPr>
      </w:pPr>
      <w:r w:rsidRPr="001616E7">
        <w:rPr>
          <w:sz w:val="28"/>
          <w:szCs w:val="28"/>
          <w:rtl/>
        </w:rPr>
        <w:t>أول امرأة تتقلد منصب رئيس وزراء الهند</w:t>
      </w:r>
      <w:r w:rsidRPr="001616E7">
        <w:rPr>
          <w:sz w:val="28"/>
          <w:szCs w:val="28"/>
          <w:lang w:bidi="ar-SY"/>
        </w:rPr>
        <w:t>.</w:t>
      </w:r>
    </w:p>
    <w:p w14:paraId="5D473589" w14:textId="77777777" w:rsidR="001616E7" w:rsidRPr="001616E7" w:rsidRDefault="001616E7" w:rsidP="001616E7">
      <w:pPr>
        <w:bidi/>
        <w:rPr>
          <w:sz w:val="28"/>
          <w:szCs w:val="28"/>
          <w:lang w:bidi="ar-SY"/>
        </w:rPr>
      </w:pPr>
      <w:r w:rsidRPr="001616E7">
        <w:rPr>
          <w:sz w:val="28"/>
          <w:szCs w:val="28"/>
          <w:rtl/>
        </w:rPr>
        <w:t>قادت الهند خلال حرب عام 1971، وعززت العنصر الهندي، وكانت لها حضوراً عسكريًا عالميًا قويًا</w:t>
      </w:r>
      <w:r w:rsidRPr="001616E7">
        <w:rPr>
          <w:sz w:val="28"/>
          <w:szCs w:val="28"/>
          <w:lang w:bidi="ar-SY"/>
        </w:rPr>
        <w:t>.</w:t>
      </w:r>
    </w:p>
    <w:p w14:paraId="0FDDB33F" w14:textId="77777777" w:rsidR="001616E7" w:rsidRPr="001616E7" w:rsidRDefault="001616E7" w:rsidP="001616E7">
      <w:pPr>
        <w:bidi/>
        <w:rPr>
          <w:sz w:val="28"/>
          <w:szCs w:val="28"/>
          <w:lang w:bidi="ar-SY"/>
        </w:rPr>
      </w:pPr>
      <w:r w:rsidRPr="001616E7">
        <w:rPr>
          <w:b/>
          <w:bCs/>
          <w:sz w:val="28"/>
          <w:szCs w:val="28"/>
          <w:rtl/>
        </w:rPr>
        <w:t>أنجيلا ميركل (ألمانيا)</w:t>
      </w:r>
      <w:r w:rsidRPr="001616E7">
        <w:rPr>
          <w:b/>
          <w:bCs/>
          <w:sz w:val="28"/>
          <w:szCs w:val="28"/>
          <w:lang w:bidi="ar-SY"/>
        </w:rPr>
        <w:t>:</w:t>
      </w:r>
    </w:p>
    <w:p w14:paraId="6B5A3915" w14:textId="0690AFB3" w:rsidR="001616E7" w:rsidRPr="001616E7" w:rsidRDefault="00AD3E77" w:rsidP="00AD3E77">
      <w:pPr>
        <w:bidi/>
        <w:rPr>
          <w:sz w:val="28"/>
          <w:szCs w:val="28"/>
          <w:lang w:bidi="ar-SY"/>
        </w:rPr>
      </w:pPr>
      <w:r>
        <w:rPr>
          <w:rFonts w:hint="cs"/>
          <w:sz w:val="28"/>
          <w:szCs w:val="28"/>
          <w:rtl/>
        </w:rPr>
        <w:t>حاكمة</w:t>
      </w:r>
      <w:r w:rsidR="001616E7" w:rsidRPr="001616E7">
        <w:rPr>
          <w:sz w:val="28"/>
          <w:szCs w:val="28"/>
          <w:rtl/>
        </w:rPr>
        <w:t xml:space="preserve"> ألمانيا </w:t>
      </w:r>
      <w:r>
        <w:rPr>
          <w:rFonts w:hint="cs"/>
          <w:sz w:val="28"/>
          <w:szCs w:val="28"/>
          <w:rtl/>
        </w:rPr>
        <w:t>لمدة</w:t>
      </w:r>
      <w:r w:rsidR="001616E7" w:rsidRPr="001616E7">
        <w:rPr>
          <w:sz w:val="28"/>
          <w:szCs w:val="28"/>
          <w:rtl/>
        </w:rPr>
        <w:t xml:space="preserve"> 16 عامًا</w:t>
      </w:r>
      <w:r w:rsidR="001616E7" w:rsidRPr="001616E7">
        <w:rPr>
          <w:sz w:val="28"/>
          <w:szCs w:val="28"/>
          <w:lang w:bidi="ar-SY"/>
        </w:rPr>
        <w:t>.</w:t>
      </w:r>
      <w:r>
        <w:rPr>
          <w:rFonts w:hint="cs"/>
          <w:sz w:val="28"/>
          <w:szCs w:val="28"/>
          <w:rtl/>
          <w:lang w:bidi="ar-SY"/>
        </w:rPr>
        <w:t>و</w:t>
      </w:r>
      <w:r w:rsidR="001616E7" w:rsidRPr="001616E7">
        <w:rPr>
          <w:sz w:val="28"/>
          <w:szCs w:val="28"/>
          <w:rtl/>
        </w:rPr>
        <w:t>قادت ألمانيا وأوروبا بحكمها مالي</w:t>
      </w:r>
      <w:r>
        <w:rPr>
          <w:rFonts w:hint="cs"/>
          <w:sz w:val="28"/>
          <w:szCs w:val="28"/>
          <w:rtl/>
        </w:rPr>
        <w:t xml:space="preserve">ا </w:t>
      </w:r>
      <w:r w:rsidR="001616E7" w:rsidRPr="001616E7">
        <w:rPr>
          <w:sz w:val="28"/>
          <w:szCs w:val="28"/>
          <w:rtl/>
        </w:rPr>
        <w:t>وسياسي</w:t>
      </w:r>
      <w:r>
        <w:rPr>
          <w:rFonts w:hint="cs"/>
          <w:sz w:val="28"/>
          <w:szCs w:val="28"/>
          <w:rtl/>
        </w:rPr>
        <w:t>ا</w:t>
      </w:r>
      <w:r w:rsidR="001616E7" w:rsidRPr="001616E7">
        <w:rPr>
          <w:sz w:val="28"/>
          <w:szCs w:val="28"/>
          <w:rtl/>
        </w:rPr>
        <w:t xml:space="preserve"> ، ووصُنفتً أقوى الشخصيات تأثيراً في العالم الحديث</w:t>
      </w:r>
      <w:r w:rsidR="001616E7" w:rsidRPr="001616E7">
        <w:rPr>
          <w:sz w:val="28"/>
          <w:szCs w:val="28"/>
          <w:lang w:bidi="ar-SY"/>
        </w:rPr>
        <w:t>.</w:t>
      </w:r>
    </w:p>
    <w:p w14:paraId="0747160F" w14:textId="77777777" w:rsidR="001616E7" w:rsidRPr="001D40E8" w:rsidRDefault="001616E7" w:rsidP="001616E7">
      <w:pPr>
        <w:bidi/>
        <w:rPr>
          <w:sz w:val="28"/>
          <w:szCs w:val="28"/>
          <w:rtl/>
          <w:lang w:bidi="ar-SY"/>
        </w:rPr>
      </w:pPr>
    </w:p>
    <w:p w14:paraId="11B89F7F" w14:textId="77777777" w:rsidR="009A6E21" w:rsidRDefault="001616E7" w:rsidP="009A6E21">
      <w:pPr>
        <w:bidi/>
        <w:rPr>
          <w:sz w:val="28"/>
          <w:szCs w:val="28"/>
          <w:rtl/>
          <w:lang w:bidi="ar-SY"/>
        </w:rPr>
      </w:pPr>
      <w:r w:rsidRPr="001616E7">
        <w:rPr>
          <w:b/>
          <w:bCs/>
          <w:sz w:val="28"/>
          <w:szCs w:val="28"/>
          <w:rtl/>
        </w:rPr>
        <w:t>جيل الأميرات المقبل</w:t>
      </w:r>
      <w:r w:rsidRPr="001616E7">
        <w:rPr>
          <w:b/>
          <w:bCs/>
          <w:sz w:val="28"/>
          <w:szCs w:val="28"/>
          <w:lang w:bidi="ar-SY"/>
        </w:rPr>
        <w:t>:</w:t>
      </w:r>
      <w:r w:rsidRPr="001616E7">
        <w:rPr>
          <w:sz w:val="28"/>
          <w:szCs w:val="28"/>
          <w:lang w:bidi="ar-SY"/>
        </w:rPr>
        <w:t xml:space="preserve"> </w:t>
      </w:r>
      <w:r w:rsidRPr="001616E7">
        <w:rPr>
          <w:sz w:val="28"/>
          <w:szCs w:val="28"/>
          <w:rtl/>
        </w:rPr>
        <w:t>ينتظر عدة م</w:t>
      </w:r>
      <w:r>
        <w:rPr>
          <w:rFonts w:hint="cs"/>
          <w:sz w:val="28"/>
          <w:szCs w:val="28"/>
          <w:rtl/>
        </w:rPr>
        <w:t>م</w:t>
      </w:r>
      <w:r w:rsidRPr="001616E7">
        <w:rPr>
          <w:sz w:val="28"/>
          <w:szCs w:val="28"/>
          <w:rtl/>
        </w:rPr>
        <w:t>الك (مثل السويد، هولندا، بلجيكا، إسبانيا، ونرويج) أن ترث أميراتهن العرش في المستقبل، مما ينبئ بدخول أوروبا عصراً مستقبلياً للملكات الحاكمات</w:t>
      </w:r>
      <w:r>
        <w:rPr>
          <w:rFonts w:hint="cs"/>
          <w:sz w:val="28"/>
          <w:szCs w:val="28"/>
          <w:rtl/>
          <w:lang w:bidi="ar-SY"/>
        </w:rPr>
        <w:t>.</w:t>
      </w:r>
      <w:r w:rsidR="00F83D83" w:rsidRPr="00F83D83">
        <w:rPr>
          <w:sz w:val="28"/>
          <w:szCs w:val="28"/>
          <w:lang w:bidi="ar-SY"/>
        </w:rPr>
        <w:br/>
      </w:r>
      <w:r w:rsidR="001D40E8">
        <w:rPr>
          <w:rFonts w:hint="cs"/>
          <w:sz w:val="28"/>
          <w:szCs w:val="28"/>
          <w:rtl/>
        </w:rPr>
        <w:t>لقد شاهدنا أنه</w:t>
      </w:r>
      <w:r w:rsidR="00F83D83" w:rsidRPr="00F83D83">
        <w:rPr>
          <w:sz w:val="28"/>
          <w:szCs w:val="28"/>
          <w:rtl/>
        </w:rPr>
        <w:t xml:space="preserve"> برزت عبر التاريخ الإنساني نساء استثنائيات سطرن أسمائهن كقائدات ومحاربات شجاعات، تحدين الظروف والأعراف العسكرية السائدة. من أبرزهن العربية زنوبيا وخولة بنت الأزور، والبريطانية بوديكا، والفرنسية جان دارك، واليابانية توموي جوزين، اللاتي قُدن الجيوش وخضن معارك حاسمة دافعن فيها عن أوطانهن وعقائدههن</w:t>
      </w:r>
      <w:r w:rsidR="00F83D83" w:rsidRPr="00F83D83">
        <w:rPr>
          <w:sz w:val="28"/>
          <w:szCs w:val="28"/>
          <w:lang w:bidi="ar-SY"/>
        </w:rPr>
        <w:t>.</w:t>
      </w:r>
      <w:r w:rsidR="001D40E8">
        <w:rPr>
          <w:rFonts w:hint="cs"/>
          <w:sz w:val="28"/>
          <w:szCs w:val="28"/>
          <w:rtl/>
          <w:lang w:bidi="ar-SY"/>
        </w:rPr>
        <w:t>ولم تكن هذه النساء أقل بأسا من الرجال .</w:t>
      </w:r>
    </w:p>
    <w:p w14:paraId="06EBFFDD" w14:textId="77777777" w:rsidR="009A6E21" w:rsidRDefault="009A6E21" w:rsidP="009A6E21">
      <w:pPr>
        <w:bidi/>
        <w:rPr>
          <w:sz w:val="28"/>
          <w:szCs w:val="28"/>
          <w:rtl/>
          <w:lang w:bidi="ar-SY"/>
        </w:rPr>
      </w:pPr>
    </w:p>
    <w:p w14:paraId="53223F5B" w14:textId="2CE6EEB1" w:rsidR="001D40E8" w:rsidRPr="009A6E21" w:rsidRDefault="00F83D83" w:rsidP="009A5FE7">
      <w:pPr>
        <w:bidi/>
        <w:jc w:val="center"/>
        <w:rPr>
          <w:sz w:val="28"/>
          <w:szCs w:val="28"/>
          <w:rtl/>
          <w:lang w:bidi="ar-SY"/>
        </w:rPr>
      </w:pPr>
      <w:r w:rsidRPr="001D40E8">
        <w:rPr>
          <w:b/>
          <w:bCs/>
          <w:sz w:val="28"/>
          <w:szCs w:val="28"/>
          <w:rtl/>
        </w:rPr>
        <w:lastRenderedPageBreak/>
        <w:t>محاربات</w:t>
      </w:r>
      <w:r w:rsidR="00BD27B1">
        <w:rPr>
          <w:rFonts w:hint="cs"/>
          <w:b/>
          <w:bCs/>
          <w:sz w:val="28"/>
          <w:szCs w:val="28"/>
          <w:rtl/>
        </w:rPr>
        <w:t xml:space="preserve"> ملكن قلوب الأسود</w:t>
      </w:r>
    </w:p>
    <w:p w14:paraId="710608B3" w14:textId="77777777" w:rsidR="007F6384" w:rsidRDefault="00F83D83" w:rsidP="001D40E8">
      <w:pPr>
        <w:bidi/>
        <w:rPr>
          <w:sz w:val="28"/>
          <w:szCs w:val="28"/>
          <w:rtl/>
          <w:lang w:bidi="ar-SY"/>
        </w:rPr>
      </w:pPr>
      <w:r w:rsidRPr="00F83D83">
        <w:rPr>
          <w:sz w:val="28"/>
          <w:szCs w:val="28"/>
          <w:lang w:bidi="ar-SY"/>
        </w:rPr>
        <w:br/>
      </w:r>
      <w:r w:rsidR="00BD27B1">
        <w:rPr>
          <w:rFonts w:hint="cs"/>
          <w:sz w:val="28"/>
          <w:szCs w:val="28"/>
          <w:rtl/>
        </w:rPr>
        <w:t xml:space="preserve">- </w:t>
      </w:r>
      <w:r w:rsidRPr="00F83D83">
        <w:rPr>
          <w:sz w:val="28"/>
          <w:szCs w:val="28"/>
          <w:rtl/>
        </w:rPr>
        <w:t>زنوبيا (الزباء): ملكة تدمر التي قادت جيوشها بذكاء استراتيجي وتوسعت في الشرق الأدنى وتحدت الإمبراطورية الرومانية</w:t>
      </w:r>
      <w:r w:rsidRPr="00F83D83">
        <w:rPr>
          <w:sz w:val="28"/>
          <w:szCs w:val="28"/>
          <w:lang w:bidi="ar-SY"/>
        </w:rPr>
        <w:t>.</w:t>
      </w:r>
      <w:r w:rsidRPr="00F83D83">
        <w:rPr>
          <w:sz w:val="28"/>
          <w:szCs w:val="28"/>
          <w:lang w:bidi="ar-SY"/>
        </w:rPr>
        <w:br/>
      </w:r>
      <w:r w:rsidR="00BD27B1">
        <w:rPr>
          <w:rFonts w:hint="cs"/>
          <w:sz w:val="28"/>
          <w:szCs w:val="28"/>
          <w:rtl/>
        </w:rPr>
        <w:t xml:space="preserve">- </w:t>
      </w:r>
      <w:r w:rsidRPr="00F83D83">
        <w:rPr>
          <w:sz w:val="28"/>
          <w:szCs w:val="28"/>
          <w:rtl/>
        </w:rPr>
        <w:t>خولة بنت الأزور: محاربة عربية مسلمة اشتهرت ببسالتها الفائقة وشاركته في الفتوحات الإسلامية بالشام وقاتلت بمهارة شجاعة في المعارك</w:t>
      </w:r>
      <w:r w:rsidRPr="00F83D83">
        <w:rPr>
          <w:sz w:val="28"/>
          <w:szCs w:val="28"/>
          <w:lang w:bidi="ar-SY"/>
        </w:rPr>
        <w:t>.</w:t>
      </w:r>
      <w:r w:rsidRPr="00F83D83">
        <w:rPr>
          <w:sz w:val="28"/>
          <w:szCs w:val="28"/>
          <w:lang w:bidi="ar-SY"/>
        </w:rPr>
        <w:br/>
      </w:r>
      <w:r w:rsidR="00BD27B1">
        <w:rPr>
          <w:rFonts w:hint="cs"/>
          <w:sz w:val="28"/>
          <w:szCs w:val="28"/>
          <w:rtl/>
        </w:rPr>
        <w:t xml:space="preserve">- </w:t>
      </w:r>
      <w:r w:rsidRPr="00F83D83">
        <w:rPr>
          <w:sz w:val="28"/>
          <w:szCs w:val="28"/>
          <w:rtl/>
        </w:rPr>
        <w:t>بوديكا</w:t>
      </w:r>
      <w:r w:rsidRPr="00F83D83">
        <w:rPr>
          <w:sz w:val="28"/>
          <w:szCs w:val="28"/>
          <w:lang w:bidi="ar-SY"/>
        </w:rPr>
        <w:t xml:space="preserve"> (Boadicea): </w:t>
      </w:r>
      <w:r w:rsidRPr="00F83D83">
        <w:rPr>
          <w:sz w:val="28"/>
          <w:szCs w:val="28"/>
          <w:rtl/>
        </w:rPr>
        <w:t>ملكة قبيلة إيسيني البريطانية التي قادت ثورة عارمة ومروعة ضد الاحتلال الروماني لبريطانيا في القرن الأول الميلادي</w:t>
      </w:r>
      <w:r w:rsidRPr="00F83D83">
        <w:rPr>
          <w:sz w:val="28"/>
          <w:szCs w:val="28"/>
          <w:lang w:bidi="ar-SY"/>
        </w:rPr>
        <w:t>.</w:t>
      </w:r>
      <w:r w:rsidRPr="00F83D83">
        <w:rPr>
          <w:sz w:val="28"/>
          <w:szCs w:val="28"/>
          <w:lang w:bidi="ar-SY"/>
        </w:rPr>
        <w:br/>
      </w:r>
      <w:r w:rsidR="00BD27B1">
        <w:rPr>
          <w:rFonts w:hint="cs"/>
          <w:sz w:val="28"/>
          <w:szCs w:val="28"/>
          <w:rtl/>
        </w:rPr>
        <w:t xml:space="preserve">- </w:t>
      </w:r>
      <w:r w:rsidRPr="00F83D83">
        <w:rPr>
          <w:sz w:val="28"/>
          <w:szCs w:val="28"/>
          <w:rtl/>
        </w:rPr>
        <w:t>جان دارك</w:t>
      </w:r>
      <w:r w:rsidRPr="00F83D83">
        <w:rPr>
          <w:sz w:val="28"/>
          <w:szCs w:val="28"/>
          <w:lang w:bidi="ar-SY"/>
        </w:rPr>
        <w:t xml:space="preserve"> (Joan of Arc): </w:t>
      </w:r>
      <w:r w:rsidRPr="00F83D83">
        <w:rPr>
          <w:sz w:val="28"/>
          <w:szCs w:val="28"/>
          <w:rtl/>
        </w:rPr>
        <w:t>الفتاة الفرنسية التي قادت القوات الفرنسية بحماس ونجاح في حرب المائة عام وأصبحت رمزاً وطنياً وقديسة</w:t>
      </w:r>
      <w:r w:rsidRPr="00F83D83">
        <w:rPr>
          <w:sz w:val="28"/>
          <w:szCs w:val="28"/>
          <w:lang w:bidi="ar-SY"/>
        </w:rPr>
        <w:t>.</w:t>
      </w:r>
      <w:r w:rsidR="00BD27B1" w:rsidRPr="00BD27B1">
        <w:rPr>
          <w:sz w:val="28"/>
          <w:szCs w:val="28"/>
          <w:rtl/>
        </w:rPr>
        <w:t xml:space="preserve"> </w:t>
      </w:r>
    </w:p>
    <w:p w14:paraId="59779D14" w14:textId="77777777" w:rsidR="002838DB" w:rsidRDefault="007F6384" w:rsidP="007F6384">
      <w:pPr>
        <w:bidi/>
        <w:rPr>
          <w:rFonts w:hint="cs"/>
          <w:sz w:val="28"/>
          <w:szCs w:val="28"/>
          <w:rtl/>
          <w:lang w:bidi="ar-SY"/>
        </w:rPr>
      </w:pPr>
      <w:r w:rsidRPr="007F6384">
        <w:rPr>
          <w:sz w:val="28"/>
          <w:szCs w:val="28"/>
          <w:rtl/>
        </w:rPr>
        <w:t>إيثيلفليد (القرن العاشر الميلادي): حاكمة مرسيا في إنجلترا، قادت الحملات وبنت الحصون لصد هجمات الفايكنج بنجاح</w:t>
      </w:r>
      <w:r w:rsidRPr="007F6384">
        <w:rPr>
          <w:sz w:val="28"/>
          <w:szCs w:val="28"/>
          <w:lang w:bidi="ar-SY"/>
        </w:rPr>
        <w:t>.</w:t>
      </w:r>
      <w:r w:rsidRPr="007F6384">
        <w:rPr>
          <w:sz w:val="28"/>
          <w:szCs w:val="28"/>
          <w:lang w:bidi="ar-SY"/>
        </w:rPr>
        <w:br/>
      </w:r>
      <w:r w:rsidRPr="007F6384">
        <w:rPr>
          <w:sz w:val="28"/>
          <w:szCs w:val="28"/>
          <w:rtl/>
        </w:rPr>
        <w:t>ماتيلدا دي كانوسا (القرن الحادي عشر الميلادي): كونتيسة إيطالية قادت بنفسها الحملات العسكرية والدفاعات الميدانية خلال نزاع التنصيب</w:t>
      </w:r>
      <w:r w:rsidRPr="007F6384">
        <w:rPr>
          <w:sz w:val="28"/>
          <w:szCs w:val="28"/>
          <w:lang w:bidi="ar-SY"/>
        </w:rPr>
        <w:t xml:space="preserve">. </w:t>
      </w:r>
      <w:r w:rsidRPr="007F6384">
        <w:rPr>
          <w:sz w:val="28"/>
          <w:szCs w:val="28"/>
          <w:lang w:bidi="ar-SY"/>
        </w:rPr>
        <w:br/>
      </w:r>
      <w:r w:rsidRPr="007F6384">
        <w:rPr>
          <w:sz w:val="28"/>
          <w:szCs w:val="28"/>
          <w:rtl/>
        </w:rPr>
        <w:t>قائدات عسكريات في أوروبا حديثاً (الحرب العالمية الأولى والثانية): شاركت نساء أوروبيات عديدات كقائدات ميدانيات ومقاومات، مثل ميليونكا سافيتش البطلة العسكرية الصربية المقلدة بالأوسمة لشجاعتها الفائقة</w:t>
      </w:r>
      <w:r w:rsidRPr="007F6384">
        <w:rPr>
          <w:sz w:val="28"/>
          <w:szCs w:val="28"/>
          <w:lang w:bidi="ar-SY"/>
        </w:rPr>
        <w:t>.</w:t>
      </w:r>
    </w:p>
    <w:p w14:paraId="2C6E3237" w14:textId="4C764440" w:rsidR="002838DB" w:rsidRPr="002838DB" w:rsidRDefault="002838DB" w:rsidP="002838DB">
      <w:pPr>
        <w:bidi/>
        <w:rPr>
          <w:sz w:val="28"/>
          <w:szCs w:val="28"/>
          <w:lang w:bidi="ar-SY"/>
        </w:rPr>
      </w:pPr>
      <w:r>
        <w:rPr>
          <w:rFonts w:hint="cs"/>
          <w:sz w:val="28"/>
          <w:szCs w:val="28"/>
          <w:rtl/>
        </w:rPr>
        <w:lastRenderedPageBreak/>
        <w:t>-</w:t>
      </w:r>
      <w:r w:rsidRPr="002838DB">
        <w:rPr>
          <w:sz w:val="28"/>
          <w:szCs w:val="28"/>
          <w:rtl/>
        </w:rPr>
        <w:t>ليودميلا بافيلتشينكو</w:t>
      </w:r>
      <w:r w:rsidRPr="002838DB">
        <w:rPr>
          <w:sz w:val="28"/>
          <w:szCs w:val="28"/>
          <w:lang w:bidi="ar-SY"/>
        </w:rPr>
        <w:t xml:space="preserve"> (Lyudmila Pavlichenko) </w:t>
      </w:r>
      <w:r w:rsidRPr="002838DB">
        <w:rPr>
          <w:sz w:val="28"/>
          <w:szCs w:val="28"/>
          <w:rtl/>
        </w:rPr>
        <w:t xml:space="preserve">هي قناصة سوفيتية لُقبت بـ </w:t>
      </w:r>
      <w:r w:rsidRPr="002838DB">
        <w:rPr>
          <w:sz w:val="28"/>
          <w:szCs w:val="28"/>
          <w:lang w:bidi="ar-SY"/>
        </w:rPr>
        <w:t>"</w:t>
      </w:r>
      <w:r w:rsidRPr="002838DB">
        <w:rPr>
          <w:sz w:val="28"/>
          <w:szCs w:val="28"/>
          <w:rtl/>
        </w:rPr>
        <w:t>سيدة الموت</w:t>
      </w:r>
      <w:r w:rsidRPr="002838DB">
        <w:rPr>
          <w:sz w:val="28"/>
          <w:szCs w:val="28"/>
          <w:lang w:bidi="ar-SY"/>
        </w:rPr>
        <w:t>"</w:t>
      </w:r>
      <w:r w:rsidRPr="002838DB">
        <w:rPr>
          <w:sz w:val="28"/>
          <w:szCs w:val="28"/>
          <w:rtl/>
        </w:rPr>
        <w:t>، وتُعد أنجح وأشهر قناصة أنثى في التاريخ العسكري بعد أن نسِب إليها قتل 309 من جنود وضباط جيش الألمان النازي أثناء الحرب العالمية الثانية</w:t>
      </w:r>
      <w:r w:rsidRPr="002838DB">
        <w:rPr>
          <w:sz w:val="28"/>
          <w:szCs w:val="28"/>
          <w:lang w:bidi="ar-SY"/>
        </w:rPr>
        <w:t xml:space="preserve">. </w:t>
      </w:r>
      <w:r w:rsidRPr="002838DB">
        <w:rPr>
          <w:sz w:val="28"/>
          <w:szCs w:val="28"/>
          <w:lang w:bidi="ar-SY"/>
        </w:rPr>
        <w:br/>
      </w:r>
      <w:r w:rsidRPr="002838DB">
        <w:rPr>
          <w:sz w:val="28"/>
          <w:szCs w:val="28"/>
          <w:rtl/>
        </w:rPr>
        <w:t xml:space="preserve">ولدت في أوكرانيا عام 1916 وكانت تهوى الرماية منذ </w:t>
      </w:r>
      <w:r>
        <w:rPr>
          <w:rFonts w:hint="cs"/>
          <w:sz w:val="28"/>
          <w:szCs w:val="28"/>
          <w:rtl/>
        </w:rPr>
        <w:t>طفولتها</w:t>
      </w:r>
      <w:r w:rsidRPr="002838DB">
        <w:rPr>
          <w:sz w:val="28"/>
          <w:szCs w:val="28"/>
          <w:rtl/>
        </w:rPr>
        <w:t xml:space="preserve"> وانضمّت لنادي رماية محلي في مدينة كييف فأظهرت مهارة استثنائية</w:t>
      </w:r>
      <w:r w:rsidRPr="002838DB">
        <w:rPr>
          <w:sz w:val="28"/>
          <w:szCs w:val="28"/>
          <w:lang w:bidi="ar-SY"/>
        </w:rPr>
        <w:t>.</w:t>
      </w:r>
      <w:r w:rsidRPr="002838DB">
        <w:rPr>
          <w:sz w:val="28"/>
          <w:szCs w:val="28"/>
          <w:lang w:bidi="ar-SY"/>
        </w:rPr>
        <w:br/>
      </w:r>
      <w:r w:rsidRPr="002838DB">
        <w:rPr>
          <w:sz w:val="28"/>
          <w:szCs w:val="28"/>
          <w:rtl/>
        </w:rPr>
        <w:t xml:space="preserve">كانت تدرس التاريخ في جامعة كييف قبل أن تندلع الحرب وتتطوع فوراً في صفوف الجيش الأحمر السوفيتي عام 1941 وهي في سن </w:t>
      </w:r>
      <w:r>
        <w:rPr>
          <w:rFonts w:hint="cs"/>
          <w:sz w:val="28"/>
          <w:szCs w:val="28"/>
          <w:rtl/>
        </w:rPr>
        <w:t>الخامسة</w:t>
      </w:r>
      <w:r w:rsidRPr="002838DB">
        <w:rPr>
          <w:sz w:val="28"/>
          <w:szCs w:val="28"/>
          <w:rtl/>
        </w:rPr>
        <w:t xml:space="preserve"> والعشرين</w:t>
      </w:r>
      <w:r w:rsidRPr="002838DB">
        <w:rPr>
          <w:sz w:val="28"/>
          <w:szCs w:val="28"/>
          <w:lang w:bidi="ar-SY"/>
        </w:rPr>
        <w:t>.</w:t>
      </w:r>
      <w:r w:rsidRPr="002838DB">
        <w:rPr>
          <w:sz w:val="28"/>
          <w:szCs w:val="28"/>
          <w:lang w:bidi="ar-SY"/>
        </w:rPr>
        <w:br/>
      </w:r>
      <w:r w:rsidRPr="002838DB">
        <w:rPr>
          <w:sz w:val="28"/>
          <w:szCs w:val="28"/>
          <w:rtl/>
        </w:rPr>
        <w:t>شاركت في المعارك الشرسة على الجبهة الشرقية، وتحديداً في حصار أوديسا وحصار سيفاستوبول</w:t>
      </w:r>
      <w:r w:rsidRPr="002838DB">
        <w:rPr>
          <w:sz w:val="28"/>
          <w:szCs w:val="28"/>
          <w:lang w:bidi="ar-SY"/>
        </w:rPr>
        <w:t>.</w:t>
      </w:r>
      <w:r w:rsidRPr="002838DB">
        <w:rPr>
          <w:sz w:val="28"/>
          <w:szCs w:val="28"/>
          <w:lang w:bidi="ar-SY"/>
        </w:rPr>
        <w:br/>
      </w:r>
      <w:r w:rsidRPr="002838DB">
        <w:rPr>
          <w:sz w:val="28"/>
          <w:szCs w:val="28"/>
          <w:rtl/>
        </w:rPr>
        <w:t>حققت حصيلتها المخيفة البالغة 309 قتلى مؤكدين (من بينهم 36 قناصاً ألمانياً استهدفتهم في مبارزات قنص فردية)</w:t>
      </w:r>
      <w:r w:rsidRPr="002838DB">
        <w:rPr>
          <w:sz w:val="28"/>
          <w:szCs w:val="28"/>
          <w:lang w:bidi="ar-SY"/>
        </w:rPr>
        <w:t>.</w:t>
      </w:r>
      <w:r w:rsidRPr="002838DB">
        <w:rPr>
          <w:sz w:val="28"/>
          <w:szCs w:val="28"/>
          <w:lang w:bidi="ar-SY"/>
        </w:rPr>
        <w:br/>
      </w:r>
      <w:r w:rsidRPr="002838DB">
        <w:rPr>
          <w:sz w:val="28"/>
          <w:szCs w:val="28"/>
          <w:rtl/>
        </w:rPr>
        <w:t>تميزت بهدوء أعصاب خارق وقدرة فريدة على التمويه والصبر لساعات طويلَة في مواقع معقدة لا يتوقعها العدو</w:t>
      </w:r>
      <w:r w:rsidRPr="002838DB">
        <w:rPr>
          <w:sz w:val="28"/>
          <w:szCs w:val="28"/>
          <w:lang w:bidi="ar-SY"/>
        </w:rPr>
        <w:t xml:space="preserve">. </w:t>
      </w:r>
      <w:r w:rsidRPr="002838DB">
        <w:rPr>
          <w:sz w:val="28"/>
          <w:szCs w:val="28"/>
          <w:lang w:bidi="ar-SY"/>
        </w:rPr>
        <w:br/>
      </w:r>
      <w:r w:rsidRPr="002838DB">
        <w:rPr>
          <w:sz w:val="28"/>
          <w:szCs w:val="28"/>
          <w:rtl/>
        </w:rPr>
        <w:t>أُصيبت بجروح بطلقة قذيفة مورتر، وتم سحبها من خط الجبهة بناءً على أوامر عليا لحمايتها بعد أن ذاع صيتها عالمياً</w:t>
      </w:r>
      <w:r w:rsidRPr="002838DB">
        <w:rPr>
          <w:sz w:val="28"/>
          <w:szCs w:val="28"/>
          <w:lang w:bidi="ar-SY"/>
        </w:rPr>
        <w:t>.</w:t>
      </w:r>
      <w:r w:rsidRPr="002838DB">
        <w:rPr>
          <w:sz w:val="28"/>
          <w:szCs w:val="28"/>
          <w:lang w:bidi="ar-SY"/>
        </w:rPr>
        <w:br/>
      </w:r>
      <w:r w:rsidRPr="002838DB">
        <w:rPr>
          <w:sz w:val="28"/>
          <w:szCs w:val="28"/>
          <w:rtl/>
        </w:rPr>
        <w:t>أُرسلت في جولة دبلوماسية إلى الولايات المتحدة وكندا وبريطانيا لدعم المجهود الحربي السوفيتي، لتصبح أول مواطنة سوفيتية يستقبلها الرئيس الأمريكي فرانك روزفلت في البيت الأبيض</w:t>
      </w:r>
      <w:r w:rsidRPr="002838DB">
        <w:rPr>
          <w:sz w:val="28"/>
          <w:szCs w:val="28"/>
          <w:lang w:bidi="ar-SY"/>
        </w:rPr>
        <w:t>.</w:t>
      </w:r>
      <w:r w:rsidRPr="002838DB">
        <w:rPr>
          <w:sz w:val="28"/>
          <w:szCs w:val="28"/>
          <w:lang w:bidi="ar-SY"/>
        </w:rPr>
        <w:br/>
      </w:r>
      <w:r w:rsidRPr="002838DB">
        <w:rPr>
          <w:sz w:val="28"/>
          <w:szCs w:val="28"/>
          <w:rtl/>
        </w:rPr>
        <w:t>بعد انتهاء الحرب، أكملت دراستها وعملت باحثة تاريخية في البحرية السوفيتية حتى توفيت عام 1974</w:t>
      </w:r>
      <w:r w:rsidRPr="002838DB">
        <w:rPr>
          <w:sz w:val="28"/>
          <w:szCs w:val="28"/>
          <w:lang w:bidi="ar-SY"/>
        </w:rPr>
        <w:t>.</w:t>
      </w:r>
    </w:p>
    <w:p w14:paraId="1BA7EB2D" w14:textId="64CAF721" w:rsidR="007F6384" w:rsidRPr="007F6384" w:rsidRDefault="007F6384" w:rsidP="002838DB">
      <w:pPr>
        <w:bidi/>
        <w:rPr>
          <w:sz w:val="28"/>
          <w:szCs w:val="28"/>
          <w:lang w:bidi="ar-SY"/>
        </w:rPr>
      </w:pPr>
      <w:r w:rsidRPr="007F6384">
        <w:rPr>
          <w:sz w:val="28"/>
          <w:szCs w:val="28"/>
          <w:lang w:bidi="ar-SY"/>
        </w:rPr>
        <w:br/>
      </w:r>
      <w:r w:rsidRPr="007F6384">
        <w:rPr>
          <w:sz w:val="28"/>
          <w:szCs w:val="28"/>
          <w:rtl/>
        </w:rPr>
        <w:t xml:space="preserve">الجنرالات والضباط المعاصرات: في العصر الحديث، تولت نساء رتباً </w:t>
      </w:r>
      <w:r w:rsidRPr="007F6384">
        <w:rPr>
          <w:sz w:val="28"/>
          <w:szCs w:val="28"/>
          <w:rtl/>
        </w:rPr>
        <w:lastRenderedPageBreak/>
        <w:t>عليا كقائدات لجيوش ووزيرات دفاع وقائدات وحدات قتالية في دول أوروبية مثل السويد، النرويج، وفرنسا، مع تفعيل الدمج الكامل للمرأة في المناصب القيادية العسكرية العليا</w:t>
      </w:r>
      <w:r w:rsidRPr="007F6384">
        <w:rPr>
          <w:sz w:val="28"/>
          <w:szCs w:val="28"/>
          <w:lang w:bidi="ar-SY"/>
        </w:rPr>
        <w:t>.</w:t>
      </w:r>
    </w:p>
    <w:p w14:paraId="6621FA36" w14:textId="013BDFD1" w:rsidR="001D40E8" w:rsidRDefault="00BD27B1" w:rsidP="007F6384">
      <w:pPr>
        <w:bidi/>
        <w:rPr>
          <w:sz w:val="28"/>
          <w:szCs w:val="28"/>
          <w:rtl/>
          <w:lang w:bidi="ar-SY"/>
        </w:rPr>
      </w:pPr>
      <w:r w:rsidRPr="00F83D83">
        <w:rPr>
          <w:sz w:val="28"/>
          <w:szCs w:val="28"/>
          <w:lang w:bidi="ar-SY"/>
        </w:rPr>
        <w:br/>
      </w:r>
      <w:r>
        <w:rPr>
          <w:rFonts w:hint="cs"/>
          <w:sz w:val="28"/>
          <w:szCs w:val="28"/>
          <w:rtl/>
        </w:rPr>
        <w:t xml:space="preserve">- </w:t>
      </w:r>
      <w:r w:rsidRPr="00F83D83">
        <w:rPr>
          <w:sz w:val="28"/>
          <w:szCs w:val="28"/>
          <w:rtl/>
        </w:rPr>
        <w:t>روزا باركس: أيقونة الحقوق المدنية التي غيرت مسار المساواة العرقية في الولايات المتحدة</w:t>
      </w:r>
      <w:r w:rsidRPr="00F83D83">
        <w:rPr>
          <w:sz w:val="28"/>
          <w:szCs w:val="28"/>
          <w:lang w:bidi="ar-SY"/>
        </w:rPr>
        <w:br/>
      </w:r>
      <w:r w:rsidR="00F83D83" w:rsidRPr="00F83D83">
        <w:rPr>
          <w:sz w:val="28"/>
          <w:szCs w:val="28"/>
          <w:lang w:bidi="ar-SY"/>
        </w:rPr>
        <w:br/>
      </w:r>
      <w:r>
        <w:rPr>
          <w:rFonts w:hint="cs"/>
          <w:sz w:val="28"/>
          <w:szCs w:val="28"/>
          <w:rtl/>
        </w:rPr>
        <w:t xml:space="preserve">- </w:t>
      </w:r>
      <w:r w:rsidR="00F83D83" w:rsidRPr="00F83D83">
        <w:rPr>
          <w:sz w:val="28"/>
          <w:szCs w:val="28"/>
          <w:rtl/>
        </w:rPr>
        <w:t>توموي جوزين</w:t>
      </w:r>
      <w:r w:rsidR="00F83D83" w:rsidRPr="00F83D83">
        <w:rPr>
          <w:sz w:val="28"/>
          <w:szCs w:val="28"/>
          <w:lang w:bidi="ar-SY"/>
        </w:rPr>
        <w:t xml:space="preserve"> (Tomoe Gozen): </w:t>
      </w:r>
      <w:r w:rsidR="00F83D83" w:rsidRPr="00F83D83">
        <w:rPr>
          <w:sz w:val="28"/>
          <w:szCs w:val="28"/>
          <w:rtl/>
        </w:rPr>
        <w:t>من أشهر مقاتلات الساموراي (ناجيناتا) في اليابان خلال العصور الوسطى وعرفت بشجاعتها الكبيرة في المعارك</w:t>
      </w:r>
      <w:r w:rsidR="00F83D83" w:rsidRPr="00F83D83">
        <w:rPr>
          <w:sz w:val="28"/>
          <w:szCs w:val="28"/>
          <w:lang w:bidi="ar-SY"/>
        </w:rPr>
        <w:t xml:space="preserve">. </w:t>
      </w:r>
      <w:r w:rsidR="001D40E8">
        <w:rPr>
          <w:rFonts w:hint="cs"/>
          <w:sz w:val="28"/>
          <w:szCs w:val="28"/>
          <w:rtl/>
          <w:lang w:bidi="ar-SY"/>
        </w:rPr>
        <w:t xml:space="preserve"> </w:t>
      </w:r>
    </w:p>
    <w:p w14:paraId="46A3278D" w14:textId="37C0E0FE" w:rsidR="001D40E8" w:rsidRDefault="00BD27B1" w:rsidP="001D40E8">
      <w:pPr>
        <w:bidi/>
        <w:rPr>
          <w:sz w:val="28"/>
          <w:szCs w:val="28"/>
          <w:rtl/>
        </w:rPr>
      </w:pPr>
      <w:r>
        <w:rPr>
          <w:rFonts w:hint="cs"/>
          <w:sz w:val="28"/>
          <w:szCs w:val="28"/>
          <w:rtl/>
          <w:lang w:bidi="ar-SY"/>
        </w:rPr>
        <w:t xml:space="preserve">- </w:t>
      </w:r>
      <w:r w:rsidR="001D40E8">
        <w:rPr>
          <w:rFonts w:hint="cs"/>
          <w:sz w:val="28"/>
          <w:szCs w:val="28"/>
          <w:rtl/>
          <w:lang w:bidi="ar-SY"/>
        </w:rPr>
        <w:t xml:space="preserve">ورأينا الملكة ماوية التنوخية التي قادت جيوشها ببسالة بالاضافة لاستلامها الادارة السياسية للمملكة </w:t>
      </w:r>
      <w:r w:rsidR="00F83D83" w:rsidRPr="00F83D83">
        <w:rPr>
          <w:sz w:val="28"/>
          <w:szCs w:val="28"/>
          <w:lang w:bidi="ar-SY"/>
        </w:rPr>
        <w:br/>
      </w:r>
      <w:r w:rsidR="00F83D83" w:rsidRPr="00F83D83">
        <w:rPr>
          <w:sz w:val="28"/>
          <w:szCs w:val="28"/>
          <w:rtl/>
        </w:rPr>
        <w:t>جماعات وتشكيلات نسائية محاربة</w:t>
      </w:r>
      <w:r w:rsidR="00F83D83" w:rsidRPr="00F83D83">
        <w:rPr>
          <w:sz w:val="28"/>
          <w:szCs w:val="28"/>
          <w:lang w:bidi="ar-SY"/>
        </w:rPr>
        <w:br/>
      </w:r>
      <w:r>
        <w:rPr>
          <w:rFonts w:hint="cs"/>
          <w:sz w:val="28"/>
          <w:szCs w:val="28"/>
          <w:rtl/>
        </w:rPr>
        <w:t xml:space="preserve">- </w:t>
      </w:r>
      <w:r w:rsidR="00F83D83" w:rsidRPr="00F83D83">
        <w:rPr>
          <w:sz w:val="28"/>
          <w:szCs w:val="28"/>
          <w:rtl/>
        </w:rPr>
        <w:t>الأمازونيات (السيثيات): نساء البراري والقبائل السيثية اللاتي أثبتت الاكتشافات الأثرية مشاركتهن الفعلية بالقتال وركوب الخيل واستخدام الأقواس والخناجر</w:t>
      </w:r>
      <w:r w:rsidR="00F83D83" w:rsidRPr="00F83D83">
        <w:rPr>
          <w:sz w:val="28"/>
          <w:szCs w:val="28"/>
          <w:lang w:bidi="ar-SY"/>
        </w:rPr>
        <w:t>.</w:t>
      </w:r>
      <w:r w:rsidR="00F83D83" w:rsidRPr="00F83D83">
        <w:rPr>
          <w:sz w:val="28"/>
          <w:szCs w:val="28"/>
          <w:lang w:bidi="ar-SY"/>
        </w:rPr>
        <w:br/>
      </w:r>
      <w:r>
        <w:rPr>
          <w:rFonts w:hint="cs"/>
          <w:sz w:val="28"/>
          <w:szCs w:val="28"/>
          <w:rtl/>
        </w:rPr>
        <w:t xml:space="preserve">- </w:t>
      </w:r>
      <w:r w:rsidR="00F83D83" w:rsidRPr="00F83D83">
        <w:rPr>
          <w:sz w:val="28"/>
          <w:szCs w:val="28"/>
          <w:rtl/>
        </w:rPr>
        <w:t>نسيبة بنت كعب (أم عمارة): صحابية جليلة قاتلت بشجاعة ودفاعاً عن النبي محمد في غزوة أحد ومعارك أخرى</w:t>
      </w:r>
      <w:r w:rsidR="00F83D83" w:rsidRPr="00F83D83">
        <w:rPr>
          <w:sz w:val="28"/>
          <w:szCs w:val="28"/>
          <w:lang w:bidi="ar-SY"/>
        </w:rPr>
        <w:t>.</w:t>
      </w:r>
      <w:r w:rsidR="00F83D83" w:rsidRPr="00F83D83">
        <w:rPr>
          <w:sz w:val="28"/>
          <w:szCs w:val="28"/>
          <w:lang w:bidi="ar-SY"/>
        </w:rPr>
        <w:br/>
      </w:r>
      <w:r>
        <w:rPr>
          <w:rFonts w:hint="cs"/>
          <w:sz w:val="28"/>
          <w:szCs w:val="28"/>
          <w:rtl/>
        </w:rPr>
        <w:t xml:space="preserve">- </w:t>
      </w:r>
      <w:r w:rsidR="00F83D83" w:rsidRPr="00F83D83">
        <w:rPr>
          <w:sz w:val="28"/>
          <w:szCs w:val="28"/>
          <w:rtl/>
        </w:rPr>
        <w:t>محاربات داهومي (أجوجي): وحدة عسكرية نسائية بالكامل اشتهرت بشراستها في إفريقيا خلال القرنين الثامن والتاسع عشر</w:t>
      </w:r>
    </w:p>
    <w:p w14:paraId="26165496" w14:textId="3AE8F262" w:rsidR="00BD27B1" w:rsidRPr="00BD27B1" w:rsidRDefault="0052382E" w:rsidP="00BD27B1">
      <w:pPr>
        <w:bidi/>
        <w:rPr>
          <w:sz w:val="28"/>
          <w:szCs w:val="28"/>
        </w:rPr>
      </w:pPr>
      <w:r>
        <w:rPr>
          <w:rFonts w:hint="cs"/>
          <w:sz w:val="28"/>
          <w:szCs w:val="28"/>
          <w:rtl/>
        </w:rPr>
        <w:t xml:space="preserve">- </w:t>
      </w:r>
      <w:r w:rsidR="00BD27B1" w:rsidRPr="00BD27B1">
        <w:rPr>
          <w:sz w:val="28"/>
          <w:szCs w:val="28"/>
          <w:rtl/>
        </w:rPr>
        <w:t xml:space="preserve">أشهر مقاتلات ومحاربات </w:t>
      </w:r>
      <w:r>
        <w:rPr>
          <w:rFonts w:hint="cs"/>
          <w:sz w:val="28"/>
          <w:szCs w:val="28"/>
          <w:rtl/>
        </w:rPr>
        <w:t>ب</w:t>
      </w:r>
      <w:r w:rsidR="00BD27B1" w:rsidRPr="00BD27B1">
        <w:rPr>
          <w:sz w:val="28"/>
          <w:szCs w:val="28"/>
          <w:rtl/>
        </w:rPr>
        <w:t>تاريخ الصين</w:t>
      </w:r>
      <w:r w:rsidR="00BD27B1" w:rsidRPr="00BD27B1">
        <w:rPr>
          <w:sz w:val="28"/>
          <w:szCs w:val="28"/>
        </w:rPr>
        <w:br/>
      </w:r>
      <w:r w:rsidR="00BD27B1" w:rsidRPr="00BD27B1">
        <w:rPr>
          <w:sz w:val="28"/>
          <w:szCs w:val="28"/>
          <w:rtl/>
        </w:rPr>
        <w:t>هوا مولان</w:t>
      </w:r>
      <w:r w:rsidR="00BD27B1" w:rsidRPr="00BD27B1">
        <w:rPr>
          <w:sz w:val="28"/>
          <w:szCs w:val="28"/>
        </w:rPr>
        <w:t xml:space="preserve"> (Hua Mulan): </w:t>
      </w:r>
      <w:r w:rsidR="00BD27B1" w:rsidRPr="00BD27B1">
        <w:rPr>
          <w:sz w:val="28"/>
          <w:szCs w:val="28"/>
          <w:rtl/>
        </w:rPr>
        <w:t>أشهر مقاتلة صينية عبر العصور (قرابة القرن الخامس الميلادي)؛ تنكرت كرجل وحلت مكان والدها العجوز في الجيش، وحاربت لـ12 عاماً بكفاءة نادرة دون أن يُكشف أمرها</w:t>
      </w:r>
      <w:r w:rsidR="00BD27B1" w:rsidRPr="00BD27B1">
        <w:rPr>
          <w:sz w:val="28"/>
          <w:szCs w:val="28"/>
        </w:rPr>
        <w:t xml:space="preserve">. </w:t>
      </w:r>
      <w:r w:rsidR="00BD27B1" w:rsidRPr="00BD27B1">
        <w:rPr>
          <w:sz w:val="28"/>
          <w:szCs w:val="28"/>
        </w:rPr>
        <w:br/>
      </w:r>
      <w:r w:rsidR="00BD27B1" w:rsidRPr="00BD27B1">
        <w:rPr>
          <w:sz w:val="28"/>
          <w:szCs w:val="28"/>
          <w:rtl/>
        </w:rPr>
        <w:lastRenderedPageBreak/>
        <w:t>تشين ليانغيو</w:t>
      </w:r>
      <w:r w:rsidR="00BD27B1" w:rsidRPr="00BD27B1">
        <w:rPr>
          <w:sz w:val="28"/>
          <w:szCs w:val="28"/>
        </w:rPr>
        <w:t xml:space="preserve"> (Qin </w:t>
      </w:r>
      <w:proofErr w:type="spellStart"/>
      <w:r w:rsidR="00BD27B1" w:rsidRPr="00BD27B1">
        <w:rPr>
          <w:sz w:val="28"/>
          <w:szCs w:val="28"/>
        </w:rPr>
        <w:t>Liangyu</w:t>
      </w:r>
      <w:proofErr w:type="spellEnd"/>
      <w:r w:rsidR="00BD27B1" w:rsidRPr="00BD27B1">
        <w:rPr>
          <w:sz w:val="28"/>
          <w:szCs w:val="28"/>
        </w:rPr>
        <w:t xml:space="preserve">): </w:t>
      </w:r>
      <w:r w:rsidR="00BD27B1" w:rsidRPr="00BD27B1">
        <w:rPr>
          <w:sz w:val="28"/>
          <w:szCs w:val="28"/>
          <w:rtl/>
        </w:rPr>
        <w:t>القائدة العسكرية الوحيدة المسجلة رسمياً في السجلات الحيوية للأسر الحاكمة الصينية (سلالة مينغ)؛ قادت جيشاً من نخبة الجنود وأثارت إعجاب الإمبراطور لشدة بأسها وولائها</w:t>
      </w:r>
      <w:r w:rsidR="00BD27B1" w:rsidRPr="00BD27B1">
        <w:rPr>
          <w:sz w:val="28"/>
          <w:szCs w:val="28"/>
        </w:rPr>
        <w:t>.</w:t>
      </w:r>
      <w:r w:rsidR="00BD27B1" w:rsidRPr="00BD27B1">
        <w:rPr>
          <w:sz w:val="28"/>
          <w:szCs w:val="28"/>
        </w:rPr>
        <w:br/>
      </w:r>
      <w:r w:rsidR="00BD27B1" w:rsidRPr="00BD27B1">
        <w:rPr>
          <w:sz w:val="28"/>
          <w:szCs w:val="28"/>
          <w:rtl/>
        </w:rPr>
        <w:t>فو هاو</w:t>
      </w:r>
      <w:r w:rsidR="00BD27B1" w:rsidRPr="00BD27B1">
        <w:rPr>
          <w:sz w:val="28"/>
          <w:szCs w:val="28"/>
        </w:rPr>
        <w:t xml:space="preserve"> (Fu Hao): </w:t>
      </w:r>
      <w:r w:rsidR="00BD27B1" w:rsidRPr="00BD27B1">
        <w:rPr>
          <w:sz w:val="28"/>
          <w:szCs w:val="28"/>
          <w:rtl/>
        </w:rPr>
        <w:t xml:space="preserve">مقاتلة ملكية وكاهنة كبرى من سلالة </w:t>
      </w:r>
      <w:r w:rsidR="00BD27B1" w:rsidRPr="00BD27B1">
        <w:rPr>
          <w:sz w:val="28"/>
          <w:szCs w:val="28"/>
        </w:rPr>
        <w:t>"</w:t>
      </w:r>
      <w:r w:rsidR="00BD27B1" w:rsidRPr="00BD27B1">
        <w:rPr>
          <w:sz w:val="28"/>
          <w:szCs w:val="28"/>
          <w:rtl/>
        </w:rPr>
        <w:t>شانغ</w:t>
      </w:r>
      <w:r w:rsidR="00BD27B1" w:rsidRPr="00BD27B1">
        <w:rPr>
          <w:sz w:val="28"/>
          <w:szCs w:val="28"/>
        </w:rPr>
        <w:t xml:space="preserve">" </w:t>
      </w:r>
      <w:r w:rsidR="00BD27B1" w:rsidRPr="00BD27B1">
        <w:rPr>
          <w:sz w:val="28"/>
          <w:szCs w:val="28"/>
          <w:rtl/>
        </w:rPr>
        <w:t>(القرن 12 قبل الميلاد)؛ ترأست حملات عسكرية ضخمة قوامها آلاف الجنود وهزمت القبائل المعادية</w:t>
      </w:r>
      <w:r w:rsidR="00BD27B1" w:rsidRPr="00BD27B1">
        <w:rPr>
          <w:sz w:val="28"/>
          <w:szCs w:val="28"/>
        </w:rPr>
        <w:t xml:space="preserve">. </w:t>
      </w:r>
      <w:r w:rsidR="00BD27B1" w:rsidRPr="00BD27B1">
        <w:rPr>
          <w:sz w:val="28"/>
          <w:szCs w:val="28"/>
        </w:rPr>
        <w:br/>
      </w:r>
      <w:r w:rsidR="00BD27B1" w:rsidRPr="00BD27B1">
        <w:rPr>
          <w:sz w:val="28"/>
          <w:szCs w:val="28"/>
          <w:rtl/>
        </w:rPr>
        <w:t>الأميرة بينغيانغ</w:t>
      </w:r>
      <w:r w:rsidR="00BD27B1" w:rsidRPr="00BD27B1">
        <w:rPr>
          <w:sz w:val="28"/>
          <w:szCs w:val="28"/>
        </w:rPr>
        <w:t xml:space="preserve"> (Princess Pingyang): </w:t>
      </w:r>
      <w:r w:rsidR="00BD27B1" w:rsidRPr="00BD27B1">
        <w:rPr>
          <w:sz w:val="28"/>
          <w:szCs w:val="28"/>
          <w:rtl/>
        </w:rPr>
        <w:t xml:space="preserve">ابنة مؤسس سلالة </w:t>
      </w:r>
      <w:r w:rsidR="00BD27B1" w:rsidRPr="00BD27B1">
        <w:rPr>
          <w:sz w:val="28"/>
          <w:szCs w:val="28"/>
        </w:rPr>
        <w:t>"</w:t>
      </w:r>
      <w:r w:rsidR="00BD27B1" w:rsidRPr="00BD27B1">
        <w:rPr>
          <w:sz w:val="28"/>
          <w:szCs w:val="28"/>
          <w:rtl/>
        </w:rPr>
        <w:t>تانغ</w:t>
      </w:r>
      <w:r w:rsidR="00BD27B1" w:rsidRPr="00BD27B1">
        <w:rPr>
          <w:sz w:val="28"/>
          <w:szCs w:val="28"/>
        </w:rPr>
        <w:t>"</w:t>
      </w:r>
      <w:r w:rsidR="00BD27B1" w:rsidRPr="00BD27B1">
        <w:rPr>
          <w:sz w:val="28"/>
          <w:szCs w:val="28"/>
          <w:rtl/>
        </w:rPr>
        <w:t xml:space="preserve">؛ شكلت جيشاً خاصاً بها عُرف باسم </w:t>
      </w:r>
      <w:r w:rsidR="00BD27B1" w:rsidRPr="00BD27B1">
        <w:rPr>
          <w:sz w:val="28"/>
          <w:szCs w:val="28"/>
        </w:rPr>
        <w:t>"</w:t>
      </w:r>
      <w:r w:rsidR="00BD27B1" w:rsidRPr="00BD27B1">
        <w:rPr>
          <w:sz w:val="28"/>
          <w:szCs w:val="28"/>
          <w:rtl/>
        </w:rPr>
        <w:t>جيش السيدة</w:t>
      </w:r>
      <w:r w:rsidR="00BD27B1" w:rsidRPr="00BD27B1">
        <w:rPr>
          <w:sz w:val="28"/>
          <w:szCs w:val="28"/>
        </w:rPr>
        <w:t>"</w:t>
      </w:r>
      <w:r w:rsidR="00BD27B1" w:rsidRPr="00BD27B1">
        <w:rPr>
          <w:sz w:val="28"/>
          <w:szCs w:val="28"/>
          <w:rtl/>
        </w:rPr>
        <w:t>، ولعبت دوراً محورياً في مساعدة والدها على الاستيلاء على العرش وتأسيس الإمبراطورية</w:t>
      </w:r>
      <w:r w:rsidR="00BD27B1" w:rsidRPr="00BD27B1">
        <w:rPr>
          <w:sz w:val="28"/>
          <w:szCs w:val="28"/>
        </w:rPr>
        <w:t xml:space="preserve">. </w:t>
      </w:r>
      <w:r w:rsidR="00BD27B1" w:rsidRPr="00BD27B1">
        <w:rPr>
          <w:sz w:val="28"/>
          <w:szCs w:val="28"/>
        </w:rPr>
        <w:br/>
      </w:r>
      <w:r w:rsidR="00BD27B1" w:rsidRPr="00BD27B1">
        <w:rPr>
          <w:sz w:val="28"/>
          <w:szCs w:val="28"/>
          <w:rtl/>
        </w:rPr>
        <w:t>ليانغ هونغ يو</w:t>
      </w:r>
      <w:r w:rsidR="00BD27B1" w:rsidRPr="00BD27B1">
        <w:rPr>
          <w:sz w:val="28"/>
          <w:szCs w:val="28"/>
        </w:rPr>
        <w:t xml:space="preserve"> (Liang Hongyu): </w:t>
      </w:r>
      <w:r w:rsidR="00BD27B1" w:rsidRPr="00BD27B1">
        <w:rPr>
          <w:sz w:val="28"/>
          <w:szCs w:val="28"/>
          <w:rtl/>
        </w:rPr>
        <w:t xml:space="preserve">جنرال عسكري من سلالة </w:t>
      </w:r>
      <w:r w:rsidR="00BD27B1" w:rsidRPr="00BD27B1">
        <w:rPr>
          <w:sz w:val="28"/>
          <w:szCs w:val="28"/>
        </w:rPr>
        <w:t>"</w:t>
      </w:r>
      <w:r w:rsidR="00BD27B1" w:rsidRPr="00BD27B1">
        <w:rPr>
          <w:sz w:val="28"/>
          <w:szCs w:val="28"/>
          <w:rtl/>
        </w:rPr>
        <w:t>سونغ</w:t>
      </w:r>
      <w:r w:rsidR="00BD27B1" w:rsidRPr="00BD27B1">
        <w:rPr>
          <w:sz w:val="28"/>
          <w:szCs w:val="28"/>
        </w:rPr>
        <w:t>"</w:t>
      </w:r>
      <w:r w:rsidR="00BD27B1" w:rsidRPr="00BD27B1">
        <w:rPr>
          <w:sz w:val="28"/>
          <w:szCs w:val="28"/>
          <w:rtl/>
        </w:rPr>
        <w:t xml:space="preserve">؛ اشتهرت باستخدام الطبول الحربية وأعلام الإشارة لتوجيه وتنسيق حركة الجيش الصيني في معركة </w:t>
      </w:r>
      <w:r w:rsidR="00BD27B1" w:rsidRPr="00BD27B1">
        <w:rPr>
          <w:sz w:val="28"/>
          <w:szCs w:val="28"/>
        </w:rPr>
        <w:t>"</w:t>
      </w:r>
      <w:r w:rsidR="00BD27B1" w:rsidRPr="00BD27B1">
        <w:rPr>
          <w:sz w:val="28"/>
          <w:szCs w:val="28"/>
          <w:rtl/>
        </w:rPr>
        <w:t>بحيرة هوانغتيان</w:t>
      </w:r>
      <w:r w:rsidR="00BD27B1" w:rsidRPr="00BD27B1">
        <w:rPr>
          <w:sz w:val="28"/>
          <w:szCs w:val="28"/>
        </w:rPr>
        <w:t xml:space="preserve">" </w:t>
      </w:r>
      <w:r w:rsidR="00BD27B1" w:rsidRPr="00BD27B1">
        <w:rPr>
          <w:sz w:val="28"/>
          <w:szCs w:val="28"/>
          <w:rtl/>
        </w:rPr>
        <w:t>وهزيمة جيش الأعداء الأضخم عدداً</w:t>
      </w:r>
      <w:r w:rsidR="00BD27B1" w:rsidRPr="00BD27B1">
        <w:rPr>
          <w:sz w:val="28"/>
          <w:szCs w:val="28"/>
        </w:rPr>
        <w:t xml:space="preserve">. </w:t>
      </w:r>
      <w:r w:rsidR="00BD27B1" w:rsidRPr="00BD27B1">
        <w:rPr>
          <w:sz w:val="28"/>
          <w:szCs w:val="28"/>
        </w:rPr>
        <w:br/>
      </w:r>
      <w:r>
        <w:rPr>
          <w:rFonts w:ascii="Segoe UI Emoji" w:hAnsi="Segoe UI Emoji" w:cs="Segoe UI Emoji" w:hint="cs"/>
          <w:sz w:val="28"/>
          <w:szCs w:val="28"/>
          <w:rtl/>
        </w:rPr>
        <w:t>-</w:t>
      </w:r>
      <w:r w:rsidR="00BD27B1" w:rsidRPr="00BD27B1">
        <w:rPr>
          <w:sz w:val="28"/>
          <w:szCs w:val="28"/>
        </w:rPr>
        <w:t xml:space="preserve"> </w:t>
      </w:r>
      <w:r w:rsidR="00BD27B1" w:rsidRPr="00BD27B1">
        <w:rPr>
          <w:sz w:val="28"/>
          <w:szCs w:val="28"/>
          <w:rtl/>
        </w:rPr>
        <w:t>أشهر محاربات الساموراي (أونا-بوغيشا) في اليابان</w:t>
      </w:r>
      <w:r w:rsidR="00BD27B1" w:rsidRPr="00BD27B1">
        <w:rPr>
          <w:sz w:val="28"/>
          <w:szCs w:val="28"/>
        </w:rPr>
        <w:br/>
      </w:r>
      <w:r w:rsidR="00BD27B1" w:rsidRPr="00BD27B1">
        <w:rPr>
          <w:sz w:val="28"/>
          <w:szCs w:val="28"/>
          <w:rtl/>
        </w:rPr>
        <w:t>توموي غوزين</w:t>
      </w:r>
      <w:r w:rsidR="00BD27B1" w:rsidRPr="00BD27B1">
        <w:rPr>
          <w:sz w:val="28"/>
          <w:szCs w:val="28"/>
        </w:rPr>
        <w:t xml:space="preserve"> (Tomoe Gozen): </w:t>
      </w:r>
      <w:r w:rsidR="00BD27B1" w:rsidRPr="00BD27B1">
        <w:rPr>
          <w:sz w:val="28"/>
          <w:szCs w:val="28"/>
          <w:rtl/>
        </w:rPr>
        <w:t xml:space="preserve">أشهر محاربة ساموراي في التاريخ الياباني (أواخر القرن 12)؛ عُرِفت بجمالها وقوتها الأسطورية في استخدام القوس والسيف، وقادت مئات الرجال في حروب </w:t>
      </w:r>
      <w:r w:rsidR="00BD27B1" w:rsidRPr="00BD27B1">
        <w:rPr>
          <w:sz w:val="28"/>
          <w:szCs w:val="28"/>
        </w:rPr>
        <w:t>"</w:t>
      </w:r>
      <w:r w:rsidR="00BD27B1" w:rsidRPr="00BD27B1">
        <w:rPr>
          <w:sz w:val="28"/>
          <w:szCs w:val="28"/>
          <w:rtl/>
        </w:rPr>
        <w:t>جينبي</w:t>
      </w:r>
      <w:r w:rsidR="00BD27B1" w:rsidRPr="00BD27B1">
        <w:rPr>
          <w:sz w:val="28"/>
          <w:szCs w:val="28"/>
        </w:rPr>
        <w:t xml:space="preserve">" </w:t>
      </w:r>
      <w:r w:rsidR="00BD27B1" w:rsidRPr="00BD27B1">
        <w:rPr>
          <w:sz w:val="28"/>
          <w:szCs w:val="28"/>
          <w:rtl/>
        </w:rPr>
        <w:t>وكان الساموراي يخشون مواجهتها</w:t>
      </w:r>
      <w:r w:rsidR="00BD27B1" w:rsidRPr="00BD27B1">
        <w:rPr>
          <w:sz w:val="28"/>
          <w:szCs w:val="28"/>
        </w:rPr>
        <w:t xml:space="preserve">. </w:t>
      </w:r>
      <w:r w:rsidR="00BD27B1" w:rsidRPr="00BD27B1">
        <w:rPr>
          <w:sz w:val="28"/>
          <w:szCs w:val="28"/>
        </w:rPr>
        <w:br/>
      </w:r>
      <w:r w:rsidR="00BD27B1" w:rsidRPr="00BD27B1">
        <w:rPr>
          <w:sz w:val="28"/>
          <w:szCs w:val="28"/>
          <w:rtl/>
        </w:rPr>
        <w:t>ناكانو تاكيكو</w:t>
      </w:r>
      <w:r w:rsidR="00BD27B1" w:rsidRPr="00BD27B1">
        <w:rPr>
          <w:sz w:val="28"/>
          <w:szCs w:val="28"/>
        </w:rPr>
        <w:t xml:space="preserve"> (Nakano Takeko): </w:t>
      </w:r>
      <w:r w:rsidR="00BD27B1" w:rsidRPr="00BD27B1">
        <w:rPr>
          <w:sz w:val="28"/>
          <w:szCs w:val="28"/>
          <w:rtl/>
        </w:rPr>
        <w:t xml:space="preserve">مقاتلة شجاعة عاشت في القرن التاسع عشر (حرب بوشين)؛ قادت وحدة مستقلة من المحاربات لُقبت بـ </w:t>
      </w:r>
      <w:r w:rsidR="00BD27B1" w:rsidRPr="00BD27B1">
        <w:rPr>
          <w:sz w:val="28"/>
          <w:szCs w:val="28"/>
        </w:rPr>
        <w:t>"</w:t>
      </w:r>
      <w:r w:rsidR="00BD27B1" w:rsidRPr="00BD27B1">
        <w:rPr>
          <w:sz w:val="28"/>
          <w:szCs w:val="28"/>
          <w:rtl/>
        </w:rPr>
        <w:t>جيش النساء</w:t>
      </w:r>
      <w:r w:rsidR="00BD27B1" w:rsidRPr="00BD27B1">
        <w:rPr>
          <w:sz w:val="28"/>
          <w:szCs w:val="28"/>
        </w:rPr>
        <w:t xml:space="preserve">" </w:t>
      </w:r>
      <w:r w:rsidR="00BD27B1" w:rsidRPr="00BD27B1">
        <w:rPr>
          <w:sz w:val="28"/>
          <w:szCs w:val="28"/>
          <w:rtl/>
        </w:rPr>
        <w:t xml:space="preserve">(جوشيتاي)، وحاربت ببراعة مستخدمة سلاح </w:t>
      </w:r>
      <w:r>
        <w:rPr>
          <w:sz w:val="28"/>
          <w:szCs w:val="28"/>
        </w:rPr>
        <w:t>)</w:t>
      </w:r>
      <w:r w:rsidR="00BD27B1" w:rsidRPr="00BD27B1">
        <w:rPr>
          <w:sz w:val="28"/>
          <w:szCs w:val="28"/>
          <w:rtl/>
        </w:rPr>
        <w:t>الناغيناتا</w:t>
      </w:r>
      <w:r w:rsidR="00BD27B1" w:rsidRPr="00BD27B1">
        <w:rPr>
          <w:sz w:val="28"/>
          <w:szCs w:val="28"/>
        </w:rPr>
        <w:t xml:space="preserve"> (</w:t>
      </w:r>
      <w:r w:rsidR="00BD27B1" w:rsidRPr="00BD27B1">
        <w:rPr>
          <w:sz w:val="28"/>
          <w:szCs w:val="28"/>
          <w:rtl/>
        </w:rPr>
        <w:t>الرمح ذو النصل</w:t>
      </w:r>
      <w:r w:rsidR="00BD27B1" w:rsidRPr="00BD27B1">
        <w:rPr>
          <w:sz w:val="28"/>
          <w:szCs w:val="28"/>
        </w:rPr>
        <w:t xml:space="preserve">. </w:t>
      </w:r>
      <w:r w:rsidR="00BD27B1" w:rsidRPr="00BD27B1">
        <w:rPr>
          <w:sz w:val="28"/>
          <w:szCs w:val="28"/>
        </w:rPr>
        <w:br/>
      </w:r>
      <w:r w:rsidR="00BD27B1" w:rsidRPr="00BD27B1">
        <w:rPr>
          <w:sz w:val="28"/>
          <w:szCs w:val="28"/>
          <w:rtl/>
        </w:rPr>
        <w:t>هانغاكو غوزين</w:t>
      </w:r>
      <w:r w:rsidR="00BD27B1" w:rsidRPr="00BD27B1">
        <w:rPr>
          <w:sz w:val="28"/>
          <w:szCs w:val="28"/>
        </w:rPr>
        <w:t xml:space="preserve"> (</w:t>
      </w:r>
      <w:proofErr w:type="spellStart"/>
      <w:r w:rsidR="00BD27B1" w:rsidRPr="00BD27B1">
        <w:rPr>
          <w:sz w:val="28"/>
          <w:szCs w:val="28"/>
        </w:rPr>
        <w:t>Hangaku</w:t>
      </w:r>
      <w:proofErr w:type="spellEnd"/>
      <w:r w:rsidR="00BD27B1" w:rsidRPr="00BD27B1">
        <w:rPr>
          <w:sz w:val="28"/>
          <w:szCs w:val="28"/>
        </w:rPr>
        <w:t xml:space="preserve"> </w:t>
      </w:r>
      <w:proofErr w:type="spellStart"/>
      <w:r w:rsidR="00BD27B1" w:rsidRPr="00BD27B1">
        <w:rPr>
          <w:sz w:val="28"/>
          <w:szCs w:val="28"/>
        </w:rPr>
        <w:t>Gozen</w:t>
      </w:r>
      <w:proofErr w:type="spellEnd"/>
      <w:r w:rsidR="00BD27B1" w:rsidRPr="00BD27B1">
        <w:rPr>
          <w:sz w:val="28"/>
          <w:szCs w:val="28"/>
        </w:rPr>
        <w:t xml:space="preserve">): </w:t>
      </w:r>
      <w:r w:rsidR="00BD27B1" w:rsidRPr="00BD27B1">
        <w:rPr>
          <w:sz w:val="28"/>
          <w:szCs w:val="28"/>
          <w:rtl/>
        </w:rPr>
        <w:t xml:space="preserve">محاربة شهيرة من حقبة </w:t>
      </w:r>
      <w:r>
        <w:rPr>
          <w:sz w:val="28"/>
          <w:szCs w:val="28"/>
        </w:rPr>
        <w:t xml:space="preserve">        </w:t>
      </w:r>
      <w:r>
        <w:rPr>
          <w:rFonts w:hint="cs"/>
          <w:sz w:val="28"/>
          <w:szCs w:val="28"/>
          <w:rtl/>
          <w:lang w:bidi="ar-SY"/>
        </w:rPr>
        <w:lastRenderedPageBreak/>
        <w:t>(</w:t>
      </w:r>
      <w:r w:rsidR="00BD27B1" w:rsidRPr="00BD27B1">
        <w:rPr>
          <w:sz w:val="28"/>
          <w:szCs w:val="28"/>
          <w:rtl/>
        </w:rPr>
        <w:t>كاماكورا</w:t>
      </w:r>
      <w:r>
        <w:rPr>
          <w:rFonts w:hint="cs"/>
          <w:sz w:val="28"/>
          <w:szCs w:val="28"/>
          <w:rtl/>
        </w:rPr>
        <w:t xml:space="preserve">  اشتهرت هذه الحقبة بتشكيل نظام عسكري مسيطر وتحجيم دور الإمبراطور بين 1185-1333م)</w:t>
      </w:r>
      <w:r w:rsidR="00BD27B1" w:rsidRPr="00BD27B1">
        <w:rPr>
          <w:sz w:val="28"/>
          <w:szCs w:val="28"/>
          <w:rtl/>
        </w:rPr>
        <w:t xml:space="preserve"> اشتهرت بمهارتها الاستثنائية في الرماية بالقوس والنشاب، وقادت الدفاع عن حصن عسكري ضد جيش يضم آلاف الجنود</w:t>
      </w:r>
      <w:r w:rsidR="00BD27B1" w:rsidRPr="00BD27B1">
        <w:rPr>
          <w:sz w:val="28"/>
          <w:szCs w:val="28"/>
        </w:rPr>
        <w:t xml:space="preserve">. </w:t>
      </w:r>
      <w:r w:rsidR="00BD27B1" w:rsidRPr="00BD27B1">
        <w:rPr>
          <w:sz w:val="28"/>
          <w:szCs w:val="28"/>
        </w:rPr>
        <w:br/>
      </w:r>
      <w:r w:rsidR="00BD27B1" w:rsidRPr="00BD27B1">
        <w:rPr>
          <w:sz w:val="28"/>
          <w:szCs w:val="28"/>
          <w:rtl/>
        </w:rPr>
        <w:t>أوهوري تسوروهيمي</w:t>
      </w:r>
      <w:r w:rsidR="00BD27B1" w:rsidRPr="00BD27B1">
        <w:rPr>
          <w:sz w:val="28"/>
          <w:szCs w:val="28"/>
        </w:rPr>
        <w:t xml:space="preserve"> (Ohori </w:t>
      </w:r>
      <w:proofErr w:type="spellStart"/>
      <w:r w:rsidR="00BD27B1" w:rsidRPr="00BD27B1">
        <w:rPr>
          <w:sz w:val="28"/>
          <w:szCs w:val="28"/>
        </w:rPr>
        <w:t>Tsuruhime</w:t>
      </w:r>
      <w:proofErr w:type="spellEnd"/>
      <w:r w:rsidR="00BD27B1" w:rsidRPr="00BD27B1">
        <w:rPr>
          <w:sz w:val="28"/>
          <w:szCs w:val="28"/>
        </w:rPr>
        <w:t xml:space="preserve">): </w:t>
      </w:r>
      <w:r w:rsidR="00BD27B1" w:rsidRPr="00BD27B1">
        <w:rPr>
          <w:sz w:val="28"/>
          <w:szCs w:val="28"/>
          <w:rtl/>
        </w:rPr>
        <w:t xml:space="preserve">تُلقب بـ </w:t>
      </w:r>
      <w:r w:rsidR="00BD27B1" w:rsidRPr="00BD27B1">
        <w:rPr>
          <w:sz w:val="28"/>
          <w:szCs w:val="28"/>
        </w:rPr>
        <w:t>"</w:t>
      </w:r>
      <w:r w:rsidR="00BD27B1" w:rsidRPr="00BD27B1">
        <w:rPr>
          <w:sz w:val="28"/>
          <w:szCs w:val="28"/>
          <w:rtl/>
        </w:rPr>
        <w:t>جان دارك اليابان</w:t>
      </w:r>
      <w:r w:rsidR="00BD27B1" w:rsidRPr="00BD27B1">
        <w:rPr>
          <w:sz w:val="28"/>
          <w:szCs w:val="28"/>
        </w:rPr>
        <w:t xml:space="preserve">" </w:t>
      </w:r>
      <w:r w:rsidR="00BD27B1" w:rsidRPr="00BD27B1">
        <w:rPr>
          <w:sz w:val="28"/>
          <w:szCs w:val="28"/>
          <w:rtl/>
        </w:rPr>
        <w:t>(القرن 16)؛ قادت القوات البحرية لعائلتها وهي في الـ16 من عمرها لحماية جزيرتها ضد الغزاة، وآمنت بأنها تجسيد إلهي لحماية شعبها</w:t>
      </w:r>
      <w:r w:rsidR="00BD27B1" w:rsidRPr="00BD27B1">
        <w:rPr>
          <w:sz w:val="28"/>
          <w:szCs w:val="28"/>
        </w:rPr>
        <w:t xml:space="preserve">. </w:t>
      </w:r>
      <w:r w:rsidR="00BD27B1" w:rsidRPr="00BD27B1">
        <w:rPr>
          <w:sz w:val="28"/>
          <w:szCs w:val="28"/>
        </w:rPr>
        <w:br/>
      </w:r>
      <w:r w:rsidR="00BD27B1" w:rsidRPr="00BD27B1">
        <w:rPr>
          <w:sz w:val="28"/>
          <w:szCs w:val="28"/>
          <w:rtl/>
        </w:rPr>
        <w:t>تاتشيبانا غينتشيو</w:t>
      </w:r>
      <w:r w:rsidR="00BD27B1" w:rsidRPr="00BD27B1">
        <w:rPr>
          <w:sz w:val="28"/>
          <w:szCs w:val="28"/>
        </w:rPr>
        <w:t xml:space="preserve"> (Tachibana Ginchiyo): </w:t>
      </w:r>
      <w:r w:rsidR="00BD27B1" w:rsidRPr="00BD27B1">
        <w:rPr>
          <w:sz w:val="28"/>
          <w:szCs w:val="28"/>
          <w:rtl/>
        </w:rPr>
        <w:t>رئيسة عشيرة تاتشيبانا ومقاتلة شرسة؛ قامت بتدريب النساء والراهبات على القتال لحماية معاقل عشيرتها أثناء الحروب الأهلية اليابانية</w:t>
      </w:r>
    </w:p>
    <w:p w14:paraId="71E6A343" w14:textId="77777777" w:rsidR="00BD27B1" w:rsidRPr="00BD27B1" w:rsidRDefault="00BD27B1" w:rsidP="00BD27B1">
      <w:pPr>
        <w:bidi/>
        <w:rPr>
          <w:sz w:val="28"/>
          <w:szCs w:val="28"/>
          <w:rtl/>
        </w:rPr>
      </w:pPr>
    </w:p>
    <w:p w14:paraId="336B706B" w14:textId="77777777" w:rsidR="004A365D" w:rsidRDefault="001D40E8" w:rsidP="001D40E8">
      <w:pPr>
        <w:bidi/>
        <w:rPr>
          <w:sz w:val="28"/>
          <w:szCs w:val="28"/>
          <w:rtl/>
        </w:rPr>
      </w:pPr>
      <w:r>
        <w:rPr>
          <w:rFonts w:hint="cs"/>
          <w:sz w:val="28"/>
          <w:szCs w:val="28"/>
          <w:rtl/>
        </w:rPr>
        <w:t xml:space="preserve">ولا ننسى مئات من القائدات العسكريات والإستشهاديات  في العصر الحديث ناضلن من أجل قضية وطنية ضمن أحزاب أو منفردات مثل سناء محيدلي  وجميلة بوحيرد </w:t>
      </w:r>
    </w:p>
    <w:p w14:paraId="337ABDED" w14:textId="54F9E4C7" w:rsidR="000D570B" w:rsidRDefault="00BD27B1" w:rsidP="000D570B">
      <w:pPr>
        <w:bidi/>
        <w:rPr>
          <w:sz w:val="28"/>
          <w:szCs w:val="28"/>
          <w:rtl/>
        </w:rPr>
      </w:pPr>
      <w:r>
        <w:rPr>
          <w:rFonts w:hint="cs"/>
          <w:b/>
          <w:bCs/>
          <w:sz w:val="28"/>
          <w:szCs w:val="28"/>
          <w:rtl/>
        </w:rPr>
        <w:t xml:space="preserve">- </w:t>
      </w:r>
      <w:r w:rsidR="000D570B" w:rsidRPr="000D570B">
        <w:rPr>
          <w:b/>
          <w:bCs/>
          <w:sz w:val="28"/>
          <w:szCs w:val="28"/>
          <w:rtl/>
        </w:rPr>
        <w:t>جميلة بوحيرد</w:t>
      </w:r>
      <w:r w:rsidR="000D570B" w:rsidRPr="000D570B">
        <w:rPr>
          <w:sz w:val="28"/>
          <w:szCs w:val="28"/>
          <w:rtl/>
        </w:rPr>
        <w:t xml:space="preserve"> </w:t>
      </w:r>
      <w:r w:rsidR="000D570B">
        <w:rPr>
          <w:rFonts w:hint="cs"/>
          <w:sz w:val="28"/>
          <w:szCs w:val="28"/>
          <w:rtl/>
        </w:rPr>
        <w:t>:</w:t>
      </w:r>
    </w:p>
    <w:p w14:paraId="5AFA1D83" w14:textId="0CE87DB1" w:rsidR="000D570B" w:rsidRPr="000D570B" w:rsidRDefault="000D570B" w:rsidP="000D570B">
      <w:pPr>
        <w:bidi/>
        <w:rPr>
          <w:sz w:val="28"/>
          <w:szCs w:val="28"/>
        </w:rPr>
      </w:pPr>
      <w:r w:rsidRPr="000D570B">
        <w:rPr>
          <w:sz w:val="28"/>
          <w:szCs w:val="28"/>
          <w:rtl/>
        </w:rPr>
        <w:t xml:space="preserve">هي مناضلة وأيقونة جزائرية بارزة ولدت عام 1935. برز اسمها في خمسينيات القرن الماضي لمشاركتها الشجاعة في ثورة التحرير الجزائرية ضد الاستعمار الفرنسي، حيث عملت فدائية ضمن شبكة القائد ياسف سعدي في </w:t>
      </w:r>
      <w:r>
        <w:rPr>
          <w:sz w:val="28"/>
          <w:szCs w:val="28"/>
        </w:rPr>
        <w:t>)</w:t>
      </w:r>
      <w:r w:rsidRPr="000D570B">
        <w:rPr>
          <w:sz w:val="28"/>
          <w:szCs w:val="28"/>
          <w:rtl/>
        </w:rPr>
        <w:t xml:space="preserve">معركة </w:t>
      </w:r>
      <w:r>
        <w:rPr>
          <w:rFonts w:hint="cs"/>
          <w:sz w:val="28"/>
          <w:szCs w:val="28"/>
          <w:rtl/>
        </w:rPr>
        <w:t xml:space="preserve">تحرير </w:t>
      </w:r>
      <w:r w:rsidRPr="000D570B">
        <w:rPr>
          <w:sz w:val="28"/>
          <w:szCs w:val="28"/>
          <w:rtl/>
        </w:rPr>
        <w:t>الجزائر</w:t>
      </w:r>
      <w:r>
        <w:rPr>
          <w:sz w:val="28"/>
          <w:szCs w:val="28"/>
        </w:rPr>
        <w:t>(</w:t>
      </w:r>
      <w:r w:rsidRPr="000D570B">
        <w:rPr>
          <w:sz w:val="28"/>
          <w:szCs w:val="28"/>
        </w:rPr>
        <w:t xml:space="preserve"> </w:t>
      </w:r>
      <w:r w:rsidRPr="000D570B">
        <w:rPr>
          <w:sz w:val="28"/>
          <w:szCs w:val="28"/>
          <w:rtl/>
        </w:rPr>
        <w:t>ونقلت وزرعت القنابل ضد تواجده</w:t>
      </w:r>
      <w:r w:rsidRPr="000D570B">
        <w:rPr>
          <w:sz w:val="28"/>
          <w:szCs w:val="28"/>
        </w:rPr>
        <w:t xml:space="preserve">. </w:t>
      </w:r>
      <w:r w:rsidRPr="000D570B">
        <w:rPr>
          <w:sz w:val="28"/>
          <w:szCs w:val="28"/>
        </w:rPr>
        <w:br/>
      </w:r>
      <w:r w:rsidRPr="000D570B">
        <w:rPr>
          <w:sz w:val="28"/>
          <w:szCs w:val="28"/>
          <w:rtl/>
        </w:rPr>
        <w:t>ولدت في مدينة الجزائر وعاشت طفولتها ومراهقتها أثناء فترة الاحتلال الفرنسي القاسي</w:t>
      </w:r>
      <w:r w:rsidRPr="000D570B">
        <w:rPr>
          <w:sz w:val="28"/>
          <w:szCs w:val="28"/>
        </w:rPr>
        <w:t>.</w:t>
      </w:r>
      <w:r w:rsidRPr="000D570B">
        <w:rPr>
          <w:sz w:val="28"/>
          <w:szCs w:val="28"/>
          <w:rtl/>
        </w:rPr>
        <w:t xml:space="preserve">التحقت مبكراً بصفوف جبهة التحرير الوطني وجناحها </w:t>
      </w:r>
      <w:r w:rsidRPr="000D570B">
        <w:rPr>
          <w:sz w:val="28"/>
          <w:szCs w:val="28"/>
          <w:rtl/>
        </w:rPr>
        <w:lastRenderedPageBreak/>
        <w:t>العسكري لتدافع عن استقلال وطنها</w:t>
      </w:r>
      <w:r w:rsidRPr="000D570B">
        <w:rPr>
          <w:sz w:val="28"/>
          <w:szCs w:val="28"/>
        </w:rPr>
        <w:t>.</w:t>
      </w:r>
      <w:r>
        <w:rPr>
          <w:rFonts w:hint="cs"/>
          <w:sz w:val="28"/>
          <w:szCs w:val="28"/>
          <w:rtl/>
        </w:rPr>
        <w:t xml:space="preserve"> و</w:t>
      </w:r>
      <w:r w:rsidRPr="000D570B">
        <w:rPr>
          <w:sz w:val="28"/>
          <w:szCs w:val="28"/>
          <w:rtl/>
        </w:rPr>
        <w:t>أصبحت رمزاً عالمياً للنضال والحرية بعد محاكمتها الشهيرة وتعرضها لصنوف التعذيب</w:t>
      </w:r>
      <w:r w:rsidRPr="000D570B">
        <w:rPr>
          <w:sz w:val="28"/>
          <w:szCs w:val="28"/>
        </w:rPr>
        <w:t xml:space="preserve">. </w:t>
      </w:r>
      <w:r w:rsidRPr="000D570B">
        <w:rPr>
          <w:sz w:val="28"/>
          <w:szCs w:val="28"/>
        </w:rPr>
        <w:br/>
      </w:r>
      <w:r w:rsidRPr="000D570B">
        <w:rPr>
          <w:sz w:val="28"/>
          <w:szCs w:val="28"/>
          <w:rtl/>
        </w:rPr>
        <w:t>شاركت في العمل الفدائي السري ونقل الرسائل والمعلومات الحيوية بين قادة الثورة</w:t>
      </w:r>
      <w:r w:rsidRPr="000D570B">
        <w:rPr>
          <w:sz w:val="28"/>
          <w:szCs w:val="28"/>
        </w:rPr>
        <w:t>.</w:t>
      </w:r>
      <w:r w:rsidRPr="000D570B">
        <w:rPr>
          <w:sz w:val="28"/>
          <w:szCs w:val="28"/>
        </w:rPr>
        <w:br/>
      </w:r>
      <w:r w:rsidRPr="000D570B">
        <w:rPr>
          <w:sz w:val="28"/>
          <w:szCs w:val="28"/>
          <w:rtl/>
        </w:rPr>
        <w:t>أُسندت إليها مهمة التواصل مع صانعي المتفجرات ونقل القنابل</w:t>
      </w:r>
      <w:r w:rsidRPr="000D570B">
        <w:rPr>
          <w:sz w:val="28"/>
          <w:szCs w:val="28"/>
        </w:rPr>
        <w:t>.</w:t>
      </w:r>
      <w:r w:rsidRPr="000D570B">
        <w:rPr>
          <w:sz w:val="28"/>
          <w:szCs w:val="28"/>
        </w:rPr>
        <w:br/>
      </w:r>
      <w:r>
        <w:rPr>
          <w:rFonts w:hint="cs"/>
          <w:sz w:val="28"/>
          <w:szCs w:val="28"/>
          <w:rtl/>
        </w:rPr>
        <w:t>و</w:t>
      </w:r>
      <w:r w:rsidRPr="000D570B">
        <w:rPr>
          <w:sz w:val="28"/>
          <w:szCs w:val="28"/>
          <w:rtl/>
        </w:rPr>
        <w:t xml:space="preserve">ساهمت في زرع </w:t>
      </w:r>
      <w:r>
        <w:rPr>
          <w:rFonts w:hint="cs"/>
          <w:sz w:val="28"/>
          <w:szCs w:val="28"/>
          <w:rtl/>
        </w:rPr>
        <w:t>العبوات الناسفة</w:t>
      </w:r>
      <w:r w:rsidRPr="000D570B">
        <w:rPr>
          <w:sz w:val="28"/>
          <w:szCs w:val="28"/>
          <w:rtl/>
        </w:rPr>
        <w:t xml:space="preserve"> في الأماكن والمقاهي التي كان يرتادها المستعمرون الفرنسيون في العاصمة</w:t>
      </w:r>
      <w:r w:rsidRPr="000D570B">
        <w:rPr>
          <w:sz w:val="28"/>
          <w:szCs w:val="28"/>
        </w:rPr>
        <w:t xml:space="preserve">. </w:t>
      </w:r>
      <w:r w:rsidRPr="000D570B">
        <w:rPr>
          <w:sz w:val="28"/>
          <w:szCs w:val="28"/>
        </w:rPr>
        <w:br/>
      </w:r>
      <w:r w:rsidRPr="000D570B">
        <w:rPr>
          <w:sz w:val="28"/>
          <w:szCs w:val="28"/>
          <w:rtl/>
        </w:rPr>
        <w:t xml:space="preserve">أُلقي القبض عليها في 9 </w:t>
      </w:r>
      <w:r>
        <w:rPr>
          <w:rFonts w:hint="cs"/>
          <w:sz w:val="28"/>
          <w:szCs w:val="28"/>
          <w:rtl/>
        </w:rPr>
        <w:t>نيسان</w:t>
      </w:r>
      <w:r w:rsidRPr="000D570B">
        <w:rPr>
          <w:sz w:val="28"/>
          <w:szCs w:val="28"/>
          <w:rtl/>
        </w:rPr>
        <w:t xml:space="preserve"> 1957 بعد إصابتها برصاصة في كتفها أثناء محاولتها توصيل وثائق سرية</w:t>
      </w:r>
      <w:r w:rsidRPr="000D570B">
        <w:rPr>
          <w:sz w:val="28"/>
          <w:szCs w:val="28"/>
        </w:rPr>
        <w:t>.</w:t>
      </w:r>
      <w:r w:rsidRPr="000D570B">
        <w:rPr>
          <w:sz w:val="28"/>
          <w:szCs w:val="28"/>
        </w:rPr>
        <w:br/>
      </w:r>
      <w:r w:rsidRPr="000D570B">
        <w:rPr>
          <w:sz w:val="28"/>
          <w:szCs w:val="28"/>
          <w:rtl/>
        </w:rPr>
        <w:t xml:space="preserve">تعرضت لتعذيب شديد وقاسٍ في سجون الاحتلال </w:t>
      </w:r>
      <w:r>
        <w:rPr>
          <w:rFonts w:hint="cs"/>
          <w:sz w:val="28"/>
          <w:szCs w:val="28"/>
          <w:rtl/>
        </w:rPr>
        <w:t xml:space="preserve">الفرنسي </w:t>
      </w:r>
      <w:r w:rsidRPr="000D570B">
        <w:rPr>
          <w:sz w:val="28"/>
          <w:szCs w:val="28"/>
          <w:rtl/>
        </w:rPr>
        <w:t>لكنها لم تبح بأي سر عن رفاقها</w:t>
      </w:r>
      <w:r w:rsidRPr="000D570B">
        <w:rPr>
          <w:sz w:val="28"/>
          <w:szCs w:val="28"/>
        </w:rPr>
        <w:t>.</w:t>
      </w:r>
      <w:r w:rsidRPr="000D570B">
        <w:rPr>
          <w:sz w:val="28"/>
          <w:szCs w:val="28"/>
        </w:rPr>
        <w:br/>
      </w:r>
      <w:r w:rsidRPr="000D570B">
        <w:rPr>
          <w:sz w:val="28"/>
          <w:szCs w:val="28"/>
          <w:rtl/>
        </w:rPr>
        <w:t>حُكم عليها بالإعدام عام 1957، لكن حملة التضامن العالمية الكبرى وضغط الرأي العام أديا إلى تخفيف الحكم ثم إطلاق سراحها بعد الاستقلال عام 1962</w:t>
      </w:r>
      <w:r w:rsidRPr="000D570B">
        <w:rPr>
          <w:sz w:val="28"/>
          <w:szCs w:val="28"/>
        </w:rPr>
        <w:t>.</w:t>
      </w:r>
    </w:p>
    <w:p w14:paraId="05D28172" w14:textId="77777777" w:rsidR="00FD02BA" w:rsidRPr="000D570B" w:rsidRDefault="00FD02BA" w:rsidP="00FD02BA">
      <w:pPr>
        <w:bidi/>
        <w:rPr>
          <w:sz w:val="28"/>
          <w:szCs w:val="28"/>
          <w:rtl/>
        </w:rPr>
      </w:pPr>
    </w:p>
    <w:p w14:paraId="23C96230" w14:textId="229AF7CA" w:rsidR="002F06E9" w:rsidRPr="002F06E9" w:rsidRDefault="002F06E9" w:rsidP="002F06E9">
      <w:pPr>
        <w:bidi/>
        <w:rPr>
          <w:sz w:val="28"/>
          <w:szCs w:val="28"/>
          <w:lang w:bidi="ar-SY"/>
        </w:rPr>
      </w:pPr>
      <w:r>
        <w:rPr>
          <w:rFonts w:hint="cs"/>
          <w:b/>
          <w:bCs/>
          <w:sz w:val="28"/>
          <w:szCs w:val="28"/>
          <w:rtl/>
        </w:rPr>
        <w:t>دلال المغربي</w:t>
      </w:r>
      <w:r w:rsidR="004A365D" w:rsidRPr="004A365D">
        <w:rPr>
          <w:b/>
          <w:bCs/>
          <w:sz w:val="28"/>
          <w:szCs w:val="28"/>
          <w:lang w:bidi="ar-SY"/>
        </w:rPr>
        <w:t>:</w:t>
      </w:r>
      <w:r w:rsidRPr="002F06E9">
        <w:rPr>
          <w:sz w:val="28"/>
          <w:szCs w:val="28"/>
          <w:lang w:bidi="ar-SY"/>
        </w:rPr>
        <w:br/>
      </w:r>
      <w:r w:rsidR="005A571F">
        <w:rPr>
          <w:rFonts w:hint="cs"/>
          <w:sz w:val="28"/>
          <w:szCs w:val="28"/>
          <w:rtl/>
        </w:rPr>
        <w:t xml:space="preserve">هي </w:t>
      </w:r>
      <w:r w:rsidRPr="002F06E9">
        <w:rPr>
          <w:sz w:val="28"/>
          <w:szCs w:val="28"/>
          <w:rtl/>
        </w:rPr>
        <w:t xml:space="preserve">الفدائية الفلسطينية التي قادت عملية الشهيد كمال عدوان (مجزرة الطريق الساحلي) عام 1978 ، التي انطلقت مع فرقة </w:t>
      </w:r>
      <w:r w:rsidRPr="002F06E9">
        <w:rPr>
          <w:sz w:val="28"/>
          <w:szCs w:val="28"/>
          <w:lang w:bidi="ar-SY"/>
        </w:rPr>
        <w:t>"</w:t>
      </w:r>
      <w:r w:rsidRPr="002F06E9">
        <w:rPr>
          <w:sz w:val="28"/>
          <w:szCs w:val="28"/>
          <w:rtl/>
        </w:rPr>
        <w:t>دير ياسين</w:t>
      </w:r>
      <w:r w:rsidRPr="002F06E9">
        <w:rPr>
          <w:sz w:val="28"/>
          <w:szCs w:val="28"/>
          <w:lang w:bidi="ar-SY"/>
        </w:rPr>
        <w:t xml:space="preserve">" </w:t>
      </w:r>
      <w:r w:rsidRPr="002F06E9">
        <w:rPr>
          <w:sz w:val="28"/>
          <w:szCs w:val="28"/>
          <w:rtl/>
        </w:rPr>
        <w:t>الفدائية التابعة لحركة فتح عبر البحر من لبنان إلى شواطئ فلسطين المحتلة</w:t>
      </w:r>
      <w:r w:rsidRPr="002F06E9">
        <w:rPr>
          <w:sz w:val="28"/>
          <w:szCs w:val="28"/>
          <w:lang w:bidi="ar-SY"/>
        </w:rPr>
        <w:t xml:space="preserve">. </w:t>
      </w:r>
      <w:r w:rsidRPr="002F06E9">
        <w:rPr>
          <w:sz w:val="28"/>
          <w:szCs w:val="28"/>
          <w:lang w:bidi="ar-SY"/>
        </w:rPr>
        <w:br/>
      </w:r>
      <w:r w:rsidRPr="002F06E9">
        <w:rPr>
          <w:sz w:val="28"/>
          <w:szCs w:val="28"/>
          <w:rtl/>
        </w:rPr>
        <w:t>نبذة عن دلال المغربي</w:t>
      </w:r>
      <w:r w:rsidRPr="002F06E9">
        <w:rPr>
          <w:sz w:val="28"/>
          <w:szCs w:val="28"/>
          <w:lang w:bidi="ar-SY"/>
        </w:rPr>
        <w:br/>
      </w:r>
      <w:r w:rsidRPr="002F06E9">
        <w:rPr>
          <w:sz w:val="28"/>
          <w:szCs w:val="28"/>
          <w:rtl/>
        </w:rPr>
        <w:t>وُلدت عام 1958 في أحد مخيمات اللجوء الفلسطيني في بيروت</w:t>
      </w:r>
      <w:r w:rsidRPr="002F06E9">
        <w:rPr>
          <w:sz w:val="28"/>
          <w:szCs w:val="28"/>
          <w:lang w:bidi="ar-SY"/>
        </w:rPr>
        <w:t>.</w:t>
      </w:r>
      <w:r w:rsidRPr="002F06E9">
        <w:rPr>
          <w:sz w:val="28"/>
          <w:szCs w:val="28"/>
          <w:lang w:bidi="ar-SY"/>
        </w:rPr>
        <w:br/>
      </w:r>
      <w:r w:rsidRPr="002F06E9">
        <w:rPr>
          <w:sz w:val="28"/>
          <w:szCs w:val="28"/>
          <w:rtl/>
        </w:rPr>
        <w:t>تعود جذور عائلتها إلى مدينة يافا</w:t>
      </w:r>
      <w:r w:rsidRPr="002F06E9">
        <w:rPr>
          <w:sz w:val="28"/>
          <w:szCs w:val="28"/>
          <w:lang w:bidi="ar-SY"/>
        </w:rPr>
        <w:t>.</w:t>
      </w:r>
      <w:r w:rsidRPr="002F06E9">
        <w:rPr>
          <w:sz w:val="28"/>
          <w:szCs w:val="28"/>
          <w:lang w:bidi="ar-SY"/>
        </w:rPr>
        <w:br/>
      </w:r>
      <w:r w:rsidRPr="002F06E9">
        <w:rPr>
          <w:sz w:val="28"/>
          <w:szCs w:val="28"/>
          <w:rtl/>
        </w:rPr>
        <w:t xml:space="preserve">انضمت إلى صفوف الثورة الفلسطينية وحركة </w:t>
      </w:r>
      <w:r w:rsidRPr="002F06E9">
        <w:rPr>
          <w:sz w:val="28"/>
          <w:szCs w:val="28"/>
          <w:lang w:bidi="ar-SY"/>
        </w:rPr>
        <w:t>"</w:t>
      </w:r>
      <w:r w:rsidRPr="002F06E9">
        <w:rPr>
          <w:sz w:val="28"/>
          <w:szCs w:val="28"/>
          <w:rtl/>
        </w:rPr>
        <w:t>فتح</w:t>
      </w:r>
      <w:r w:rsidRPr="002F06E9">
        <w:rPr>
          <w:sz w:val="28"/>
          <w:szCs w:val="28"/>
          <w:lang w:bidi="ar-SY"/>
        </w:rPr>
        <w:t xml:space="preserve">" </w:t>
      </w:r>
      <w:r w:rsidRPr="002F06E9">
        <w:rPr>
          <w:sz w:val="28"/>
          <w:szCs w:val="28"/>
          <w:rtl/>
        </w:rPr>
        <w:t>في سن مبكرة</w:t>
      </w:r>
      <w:r w:rsidRPr="002F06E9">
        <w:rPr>
          <w:sz w:val="28"/>
          <w:szCs w:val="28"/>
          <w:lang w:bidi="ar-SY"/>
        </w:rPr>
        <w:t>.</w:t>
      </w:r>
      <w:r w:rsidRPr="002F06E9">
        <w:rPr>
          <w:sz w:val="28"/>
          <w:szCs w:val="28"/>
          <w:lang w:bidi="ar-SY"/>
        </w:rPr>
        <w:br/>
      </w:r>
      <w:r w:rsidRPr="002F06E9">
        <w:rPr>
          <w:sz w:val="28"/>
          <w:szCs w:val="28"/>
          <w:rtl/>
        </w:rPr>
        <w:lastRenderedPageBreak/>
        <w:t>تلقت تدريبات عسكرية مكثفة في حرب العصابات واستخدام مختلف أنواع الأسلحة</w:t>
      </w:r>
      <w:r w:rsidRPr="002F06E9">
        <w:rPr>
          <w:sz w:val="28"/>
          <w:szCs w:val="28"/>
          <w:lang w:bidi="ar-SY"/>
        </w:rPr>
        <w:t xml:space="preserve">. </w:t>
      </w:r>
      <w:r w:rsidRPr="002F06E9">
        <w:rPr>
          <w:sz w:val="28"/>
          <w:szCs w:val="28"/>
          <w:lang w:bidi="ar-SY"/>
        </w:rPr>
        <w:br/>
      </w:r>
      <w:r w:rsidRPr="002F06E9">
        <w:rPr>
          <w:sz w:val="28"/>
          <w:szCs w:val="28"/>
          <w:rtl/>
        </w:rPr>
        <w:t xml:space="preserve">نُفذت العملية في 11 </w:t>
      </w:r>
      <w:r w:rsidR="005A571F">
        <w:rPr>
          <w:rFonts w:hint="cs"/>
          <w:sz w:val="28"/>
          <w:szCs w:val="28"/>
          <w:rtl/>
        </w:rPr>
        <w:t>آذار</w:t>
      </w:r>
      <w:r w:rsidRPr="002F06E9">
        <w:rPr>
          <w:sz w:val="28"/>
          <w:szCs w:val="28"/>
          <w:rtl/>
        </w:rPr>
        <w:t xml:space="preserve"> 1978 كردٍ على اغتيال القادة الفلسطينيين كمال عدوان وكمال ناصر وأبو يوسف النجار</w:t>
      </w:r>
      <w:r w:rsidRPr="002F06E9">
        <w:rPr>
          <w:sz w:val="28"/>
          <w:szCs w:val="28"/>
          <w:lang w:bidi="ar-SY"/>
        </w:rPr>
        <w:t>.</w:t>
      </w:r>
      <w:r w:rsidRPr="002F06E9">
        <w:rPr>
          <w:sz w:val="28"/>
          <w:szCs w:val="28"/>
          <w:lang w:bidi="ar-SY"/>
        </w:rPr>
        <w:br/>
      </w:r>
      <w:r w:rsidRPr="002F06E9">
        <w:rPr>
          <w:sz w:val="28"/>
          <w:szCs w:val="28"/>
          <w:rtl/>
        </w:rPr>
        <w:t>قادت دلال المغربي فرقة مكونة من 13 فدائياً (من فلسطين ولبنان واليمن) بعملية إنزال بحري على شاطئ حيفا</w:t>
      </w:r>
      <w:r w:rsidRPr="002F06E9">
        <w:rPr>
          <w:sz w:val="28"/>
          <w:szCs w:val="28"/>
          <w:lang w:bidi="ar-SY"/>
        </w:rPr>
        <w:t>.</w:t>
      </w:r>
      <w:r w:rsidRPr="002F06E9">
        <w:rPr>
          <w:sz w:val="28"/>
          <w:szCs w:val="28"/>
          <w:lang w:bidi="ar-SY"/>
        </w:rPr>
        <w:br/>
      </w:r>
      <w:r w:rsidRPr="002F06E9">
        <w:rPr>
          <w:sz w:val="28"/>
          <w:szCs w:val="28"/>
          <w:rtl/>
        </w:rPr>
        <w:t>سيطرت المجموعة على حافلة عسكرية واتخذت ركابها رهائن للمطالبة بالإفراج عن الأسرى الفلسطينيين</w:t>
      </w:r>
      <w:r w:rsidRPr="002F06E9">
        <w:rPr>
          <w:sz w:val="28"/>
          <w:szCs w:val="28"/>
          <w:lang w:bidi="ar-SY"/>
        </w:rPr>
        <w:t>.</w:t>
      </w:r>
      <w:r w:rsidRPr="002F06E9">
        <w:rPr>
          <w:sz w:val="28"/>
          <w:szCs w:val="28"/>
          <w:lang w:bidi="ar-SY"/>
        </w:rPr>
        <w:br/>
      </w:r>
      <w:r w:rsidRPr="002F06E9">
        <w:rPr>
          <w:sz w:val="28"/>
          <w:szCs w:val="28"/>
          <w:rtl/>
        </w:rPr>
        <w:t>استُشهدت دلال المغربي ومعظم أفراد فرقتها بعد اشتباكات عنيفة مع الجيش الإسرائيلي أدت إلى مقتل العشرات من الجانب الإسرائيلي</w:t>
      </w:r>
    </w:p>
    <w:p w14:paraId="257FBCB6" w14:textId="77777777" w:rsidR="005A571F" w:rsidRDefault="005A571F" w:rsidP="005A571F">
      <w:pPr>
        <w:bidi/>
        <w:rPr>
          <w:sz w:val="28"/>
          <w:szCs w:val="28"/>
          <w:rtl/>
        </w:rPr>
      </w:pPr>
      <w:r w:rsidRPr="005A571F">
        <w:rPr>
          <w:b/>
          <w:bCs/>
          <w:sz w:val="28"/>
          <w:szCs w:val="28"/>
          <w:rtl/>
        </w:rPr>
        <w:t>شادية نايف أبو غزالة</w:t>
      </w:r>
      <w:r>
        <w:rPr>
          <w:rFonts w:hint="cs"/>
          <w:sz w:val="28"/>
          <w:szCs w:val="28"/>
          <w:rtl/>
        </w:rPr>
        <w:t>:</w:t>
      </w:r>
    </w:p>
    <w:p w14:paraId="465642C5" w14:textId="11CA8F6C" w:rsidR="002F06E9" w:rsidRPr="005A571F" w:rsidRDefault="005A571F" w:rsidP="00BD27B1">
      <w:pPr>
        <w:bidi/>
        <w:rPr>
          <w:sz w:val="28"/>
          <w:szCs w:val="28"/>
          <w:lang w:bidi="ar-SY"/>
        </w:rPr>
      </w:pPr>
      <w:r w:rsidRPr="005A571F">
        <w:rPr>
          <w:sz w:val="28"/>
          <w:szCs w:val="28"/>
          <w:rtl/>
        </w:rPr>
        <w:t xml:space="preserve"> والتي تُعتبر أول شهيدة فدائية في الثورة الفلسطينية المعاصرة بعد حرب 1967. استشهدت في تاريخ 28 تشرين الثاني 1968 إثر انفجار عبوة ناسفة كانت تعدها لتنفيذ عملية فدائية في مدينة نابلس</w:t>
      </w:r>
      <w:r w:rsidRPr="005A571F">
        <w:rPr>
          <w:sz w:val="28"/>
          <w:szCs w:val="28"/>
          <w:lang w:bidi="ar-SY"/>
        </w:rPr>
        <w:t>.</w:t>
      </w:r>
      <w:r w:rsidRPr="005A571F">
        <w:rPr>
          <w:sz w:val="28"/>
          <w:szCs w:val="28"/>
          <w:lang w:bidi="ar-SY"/>
        </w:rPr>
        <w:br/>
      </w:r>
      <w:r w:rsidRPr="005A571F">
        <w:rPr>
          <w:sz w:val="28"/>
          <w:szCs w:val="28"/>
          <w:rtl/>
        </w:rPr>
        <w:t>معلومات عن المناضلة شادية أبو غزالة</w:t>
      </w:r>
      <w:r w:rsidRPr="005A571F">
        <w:rPr>
          <w:sz w:val="28"/>
          <w:szCs w:val="28"/>
          <w:lang w:bidi="ar-SY"/>
        </w:rPr>
        <w:br/>
      </w:r>
      <w:r w:rsidRPr="005A571F">
        <w:rPr>
          <w:sz w:val="28"/>
          <w:szCs w:val="28"/>
          <w:rtl/>
        </w:rPr>
        <w:t>تاريخ الميلاد: 8 كانون الثاني / يناير 1949</w:t>
      </w:r>
      <w:r w:rsidRPr="005A571F">
        <w:rPr>
          <w:sz w:val="28"/>
          <w:szCs w:val="28"/>
          <w:lang w:bidi="ar-SY"/>
        </w:rPr>
        <w:t>.</w:t>
      </w:r>
      <w:r w:rsidRPr="005A571F">
        <w:rPr>
          <w:sz w:val="28"/>
          <w:szCs w:val="28"/>
          <w:lang w:bidi="ar-SY"/>
        </w:rPr>
        <w:br/>
      </w:r>
      <w:r w:rsidRPr="005A571F">
        <w:rPr>
          <w:sz w:val="28"/>
          <w:szCs w:val="28"/>
          <w:rtl/>
        </w:rPr>
        <w:t>مكان الميلاد: مدينة نابلس، فلسطين</w:t>
      </w:r>
      <w:r w:rsidRPr="005A571F">
        <w:rPr>
          <w:sz w:val="28"/>
          <w:szCs w:val="28"/>
          <w:lang w:bidi="ar-SY"/>
        </w:rPr>
        <w:t>.</w:t>
      </w:r>
      <w:r w:rsidRPr="005A571F">
        <w:rPr>
          <w:sz w:val="28"/>
          <w:szCs w:val="28"/>
          <w:lang w:bidi="ar-SY"/>
        </w:rPr>
        <w:br/>
      </w:r>
      <w:r w:rsidRPr="005A571F">
        <w:rPr>
          <w:sz w:val="28"/>
          <w:szCs w:val="28"/>
          <w:rtl/>
        </w:rPr>
        <w:t>الانتماء السياسي: عضوة قيادية في الجبهة الشعبية لتحرير فلسطين</w:t>
      </w:r>
      <w:r w:rsidRPr="005A571F">
        <w:rPr>
          <w:sz w:val="28"/>
          <w:szCs w:val="28"/>
          <w:lang w:bidi="ar-SY"/>
        </w:rPr>
        <w:t>.</w:t>
      </w:r>
      <w:r w:rsidRPr="005A571F">
        <w:rPr>
          <w:sz w:val="28"/>
          <w:szCs w:val="28"/>
          <w:lang w:bidi="ar-SY"/>
        </w:rPr>
        <w:br/>
      </w:r>
      <w:r w:rsidRPr="005A571F">
        <w:rPr>
          <w:sz w:val="28"/>
          <w:szCs w:val="28"/>
          <w:rtl/>
        </w:rPr>
        <w:t>تاريخ الاستشهاد: 28 تشرين الثاني / نوفمبر</w:t>
      </w:r>
    </w:p>
    <w:p w14:paraId="04881C04" w14:textId="20C63833" w:rsidR="004A365D" w:rsidRPr="004A365D" w:rsidRDefault="004A365D" w:rsidP="004A365D">
      <w:pPr>
        <w:bidi/>
        <w:rPr>
          <w:sz w:val="28"/>
          <w:szCs w:val="28"/>
          <w:lang w:bidi="ar-SY"/>
        </w:rPr>
      </w:pPr>
      <w:r w:rsidRPr="004A365D">
        <w:rPr>
          <w:b/>
          <w:bCs/>
          <w:sz w:val="28"/>
          <w:szCs w:val="28"/>
          <w:rtl/>
        </w:rPr>
        <w:t>سناء محيدلي</w:t>
      </w:r>
      <w:r w:rsidRPr="004A365D">
        <w:rPr>
          <w:b/>
          <w:bCs/>
          <w:sz w:val="28"/>
          <w:szCs w:val="28"/>
          <w:lang w:bidi="ar-SY"/>
        </w:rPr>
        <w:t>:</w:t>
      </w:r>
    </w:p>
    <w:p w14:paraId="74A78537" w14:textId="77777777" w:rsidR="004A365D" w:rsidRPr="004A365D" w:rsidRDefault="004A365D" w:rsidP="004A365D">
      <w:pPr>
        <w:bidi/>
        <w:rPr>
          <w:sz w:val="28"/>
          <w:szCs w:val="28"/>
          <w:lang w:bidi="ar-SY"/>
        </w:rPr>
      </w:pPr>
      <w:r w:rsidRPr="004A365D">
        <w:rPr>
          <w:sz w:val="28"/>
          <w:szCs w:val="28"/>
          <w:rtl/>
        </w:rPr>
        <w:t>فدائية لبنانية ولدت عام 1968 وتنتسب إلى الحزب السوري القومي الاجتماعي</w:t>
      </w:r>
      <w:r w:rsidRPr="004A365D">
        <w:rPr>
          <w:sz w:val="28"/>
          <w:szCs w:val="28"/>
          <w:lang w:bidi="ar-SY"/>
        </w:rPr>
        <w:t>.</w:t>
      </w:r>
    </w:p>
    <w:p w14:paraId="59AE7EEC" w14:textId="77777777" w:rsidR="004A365D" w:rsidRPr="004A365D" w:rsidRDefault="004A365D" w:rsidP="004A365D">
      <w:pPr>
        <w:bidi/>
        <w:rPr>
          <w:sz w:val="28"/>
          <w:szCs w:val="28"/>
          <w:lang w:bidi="ar-SY"/>
        </w:rPr>
      </w:pPr>
      <w:r w:rsidRPr="004A365D">
        <w:rPr>
          <w:sz w:val="28"/>
          <w:szCs w:val="28"/>
          <w:rtl/>
        </w:rPr>
        <w:t>لُقبت بـ "عروس الجنوب</w:t>
      </w:r>
      <w:r w:rsidRPr="004A365D">
        <w:rPr>
          <w:sz w:val="28"/>
          <w:szCs w:val="28"/>
          <w:lang w:bidi="ar-SY"/>
        </w:rPr>
        <w:t>".</w:t>
      </w:r>
    </w:p>
    <w:p w14:paraId="16480BF6" w14:textId="12373EB8" w:rsidR="004A365D" w:rsidRPr="004A365D" w:rsidRDefault="005A571F" w:rsidP="004A365D">
      <w:pPr>
        <w:bidi/>
        <w:rPr>
          <w:sz w:val="28"/>
          <w:szCs w:val="28"/>
          <w:lang w:bidi="ar-SY"/>
        </w:rPr>
      </w:pPr>
      <w:r>
        <w:rPr>
          <w:rFonts w:hint="cs"/>
          <w:sz w:val="28"/>
          <w:szCs w:val="28"/>
          <w:rtl/>
        </w:rPr>
        <w:lastRenderedPageBreak/>
        <w:t>قادت عملية</w:t>
      </w:r>
      <w:r w:rsidR="004A365D" w:rsidRPr="004A365D">
        <w:rPr>
          <w:sz w:val="28"/>
          <w:szCs w:val="28"/>
          <w:rtl/>
        </w:rPr>
        <w:t xml:space="preserve"> استشهادية ضد جيش الاحتلال </w:t>
      </w:r>
      <w:r>
        <w:rPr>
          <w:rFonts w:hint="cs"/>
          <w:sz w:val="28"/>
          <w:szCs w:val="28"/>
          <w:rtl/>
        </w:rPr>
        <w:t>الاسرائيلي</w:t>
      </w:r>
      <w:r w:rsidR="004A365D" w:rsidRPr="004A365D">
        <w:rPr>
          <w:sz w:val="28"/>
          <w:szCs w:val="28"/>
          <w:rtl/>
        </w:rPr>
        <w:t xml:space="preserve"> في منطقة جزين بجنوب لبنان عام 1985</w:t>
      </w:r>
      <w:r w:rsidR="004A365D" w:rsidRPr="004A365D">
        <w:rPr>
          <w:sz w:val="28"/>
          <w:szCs w:val="28"/>
          <w:lang w:bidi="ar-SY"/>
        </w:rPr>
        <w:t>.</w:t>
      </w:r>
    </w:p>
    <w:p w14:paraId="64FFA93E" w14:textId="700CE6B8" w:rsidR="004A365D" w:rsidRPr="004A365D" w:rsidRDefault="004A365D" w:rsidP="004A365D">
      <w:pPr>
        <w:bidi/>
        <w:rPr>
          <w:sz w:val="28"/>
          <w:szCs w:val="28"/>
          <w:lang w:bidi="ar-SY"/>
        </w:rPr>
      </w:pPr>
      <w:r w:rsidRPr="004A365D">
        <w:rPr>
          <w:b/>
          <w:bCs/>
          <w:sz w:val="28"/>
          <w:szCs w:val="28"/>
          <w:rtl/>
        </w:rPr>
        <w:t>وفاء إيس</w:t>
      </w:r>
      <w:r w:rsidRPr="004A365D">
        <w:rPr>
          <w:b/>
          <w:bCs/>
          <w:sz w:val="28"/>
          <w:szCs w:val="28"/>
          <w:lang w:bidi="ar-SY"/>
        </w:rPr>
        <w:t>:</w:t>
      </w:r>
    </w:p>
    <w:p w14:paraId="04A1FF90" w14:textId="04FBE4C5" w:rsidR="004A365D" w:rsidRDefault="004A365D" w:rsidP="005A571F">
      <w:pPr>
        <w:bidi/>
        <w:rPr>
          <w:sz w:val="28"/>
          <w:szCs w:val="28"/>
          <w:rtl/>
          <w:lang w:bidi="ar-SY"/>
        </w:rPr>
      </w:pPr>
      <w:r w:rsidRPr="004A365D">
        <w:rPr>
          <w:sz w:val="28"/>
          <w:szCs w:val="28"/>
          <w:rtl/>
        </w:rPr>
        <w:t>فدائية فلسطينية ولدت عام 1975 في مخيم العمري</w:t>
      </w:r>
      <w:r w:rsidRPr="004A365D">
        <w:rPr>
          <w:sz w:val="28"/>
          <w:szCs w:val="28"/>
          <w:lang w:bidi="ar-SY"/>
        </w:rPr>
        <w:t>.</w:t>
      </w:r>
      <w:r w:rsidR="005A571F">
        <w:rPr>
          <w:rFonts w:hint="cs"/>
          <w:sz w:val="28"/>
          <w:szCs w:val="28"/>
          <w:rtl/>
        </w:rPr>
        <w:t xml:space="preserve">قادت </w:t>
      </w:r>
      <w:r w:rsidRPr="004A365D">
        <w:rPr>
          <w:sz w:val="28"/>
          <w:szCs w:val="28"/>
          <w:rtl/>
        </w:rPr>
        <w:t>بنجاح أول استشهادية في الانتفاضة الثانية</w:t>
      </w:r>
      <w:r w:rsidRPr="004A365D">
        <w:rPr>
          <w:sz w:val="28"/>
          <w:szCs w:val="28"/>
          <w:lang w:bidi="ar-SY"/>
        </w:rPr>
        <w:t>.</w:t>
      </w:r>
      <w:r w:rsidRPr="004A365D">
        <w:rPr>
          <w:sz w:val="28"/>
          <w:szCs w:val="28"/>
          <w:rtl/>
        </w:rPr>
        <w:t>في مدينة القدس المحتلة عام 2002</w:t>
      </w:r>
      <w:r w:rsidRPr="004A365D">
        <w:rPr>
          <w:sz w:val="28"/>
          <w:szCs w:val="28"/>
          <w:lang w:bidi="ar-SY"/>
        </w:rPr>
        <w:t>.</w:t>
      </w:r>
    </w:p>
    <w:p w14:paraId="0CE7C3F4" w14:textId="77777777" w:rsidR="00FD02BA" w:rsidRPr="004A365D" w:rsidRDefault="00FD02BA" w:rsidP="00FD02BA">
      <w:pPr>
        <w:bidi/>
        <w:rPr>
          <w:sz w:val="28"/>
          <w:szCs w:val="28"/>
          <w:lang w:bidi="ar-SY"/>
        </w:rPr>
      </w:pPr>
    </w:p>
    <w:p w14:paraId="55D5D821" w14:textId="218946D5" w:rsidR="004A365D" w:rsidRPr="004A365D" w:rsidRDefault="00FD02BA" w:rsidP="004A365D">
      <w:pPr>
        <w:bidi/>
        <w:rPr>
          <w:sz w:val="28"/>
          <w:szCs w:val="28"/>
          <w:lang w:bidi="ar-SY"/>
        </w:rPr>
      </w:pPr>
      <w:r>
        <w:rPr>
          <w:rFonts w:hint="cs"/>
          <w:b/>
          <w:bCs/>
          <w:sz w:val="28"/>
          <w:szCs w:val="28"/>
          <w:rtl/>
        </w:rPr>
        <w:t>ليلى</w:t>
      </w:r>
      <w:r w:rsidR="004A365D" w:rsidRPr="004A365D">
        <w:rPr>
          <w:b/>
          <w:bCs/>
          <w:sz w:val="28"/>
          <w:szCs w:val="28"/>
          <w:rtl/>
        </w:rPr>
        <w:t xml:space="preserve"> خالد</w:t>
      </w:r>
      <w:r w:rsidR="004A365D" w:rsidRPr="004A365D">
        <w:rPr>
          <w:b/>
          <w:bCs/>
          <w:sz w:val="28"/>
          <w:szCs w:val="28"/>
          <w:lang w:bidi="ar-SY"/>
        </w:rPr>
        <w:t>:</w:t>
      </w:r>
    </w:p>
    <w:p w14:paraId="6A0C9F0E" w14:textId="66D48E03" w:rsidR="004A365D" w:rsidRDefault="004A365D" w:rsidP="004A365D">
      <w:pPr>
        <w:bidi/>
        <w:rPr>
          <w:sz w:val="28"/>
          <w:szCs w:val="28"/>
          <w:rtl/>
          <w:lang w:bidi="ar-SY"/>
        </w:rPr>
      </w:pPr>
      <w:r w:rsidRPr="004A365D">
        <w:rPr>
          <w:sz w:val="28"/>
          <w:szCs w:val="28"/>
          <w:rtl/>
        </w:rPr>
        <w:t>مناضلة فلسطينية من مواليد حي الكرامة بحيفا عام 1944</w:t>
      </w:r>
      <w:r w:rsidRPr="004A365D">
        <w:rPr>
          <w:sz w:val="28"/>
          <w:szCs w:val="28"/>
          <w:lang w:bidi="ar-SY"/>
        </w:rPr>
        <w:t>.</w:t>
      </w:r>
      <w:r w:rsidR="00FD02BA">
        <w:rPr>
          <w:rFonts w:hint="cs"/>
          <w:sz w:val="28"/>
          <w:szCs w:val="28"/>
          <w:rtl/>
        </w:rPr>
        <w:t>قادت</w:t>
      </w:r>
      <w:r w:rsidRPr="004A365D">
        <w:rPr>
          <w:sz w:val="28"/>
          <w:szCs w:val="28"/>
          <w:rtl/>
        </w:rPr>
        <w:t xml:space="preserve"> عمليتي خطف الطائرات </w:t>
      </w:r>
      <w:r w:rsidR="00FD02BA">
        <w:rPr>
          <w:rFonts w:hint="cs"/>
          <w:sz w:val="28"/>
          <w:szCs w:val="28"/>
          <w:rtl/>
        </w:rPr>
        <w:t>لصالح</w:t>
      </w:r>
      <w:r w:rsidRPr="004A365D">
        <w:rPr>
          <w:sz w:val="28"/>
          <w:szCs w:val="28"/>
          <w:rtl/>
        </w:rPr>
        <w:t xml:space="preserve"> جبهة الشعبية لتحرير فلسطين عام 1969</w:t>
      </w:r>
      <w:r w:rsidR="00FD02BA">
        <w:rPr>
          <w:rFonts w:hint="cs"/>
          <w:sz w:val="28"/>
          <w:szCs w:val="28"/>
          <w:rtl/>
        </w:rPr>
        <w:t>طائرة أمريكية توجهت إلى سوريا</w:t>
      </w:r>
      <w:r w:rsidRPr="004A365D">
        <w:rPr>
          <w:sz w:val="28"/>
          <w:szCs w:val="28"/>
          <w:rtl/>
        </w:rPr>
        <w:t xml:space="preserve"> و</w:t>
      </w:r>
      <w:r w:rsidR="00FD02BA">
        <w:rPr>
          <w:rFonts w:hint="cs"/>
          <w:sz w:val="28"/>
          <w:szCs w:val="28"/>
          <w:rtl/>
        </w:rPr>
        <w:t>الثانية عام</w:t>
      </w:r>
      <w:r w:rsidRPr="004A365D">
        <w:rPr>
          <w:sz w:val="28"/>
          <w:szCs w:val="28"/>
          <w:rtl/>
        </w:rPr>
        <w:t xml:space="preserve">1970 </w:t>
      </w:r>
      <w:r w:rsidR="00FD02BA">
        <w:rPr>
          <w:rFonts w:hint="cs"/>
          <w:sz w:val="28"/>
          <w:szCs w:val="28"/>
          <w:rtl/>
        </w:rPr>
        <w:t>كانت محاولة فاشلة لطائرة اسرائيلية فقبض عليها  في لندن وأفرج عنها بصفقة تبادل .ال</w:t>
      </w:r>
      <w:r w:rsidRPr="004A365D">
        <w:rPr>
          <w:sz w:val="28"/>
          <w:szCs w:val="28"/>
          <w:rtl/>
        </w:rPr>
        <w:t>هدف</w:t>
      </w:r>
      <w:r w:rsidR="00FD02BA">
        <w:rPr>
          <w:rFonts w:hint="cs"/>
          <w:sz w:val="28"/>
          <w:szCs w:val="28"/>
          <w:rtl/>
        </w:rPr>
        <w:t xml:space="preserve"> العام للعمليتين كان</w:t>
      </w:r>
      <w:r w:rsidRPr="004A365D">
        <w:rPr>
          <w:sz w:val="28"/>
          <w:szCs w:val="28"/>
          <w:rtl/>
        </w:rPr>
        <w:t xml:space="preserve"> </w:t>
      </w:r>
      <w:r w:rsidR="00FD02BA">
        <w:rPr>
          <w:rFonts w:hint="cs"/>
          <w:sz w:val="28"/>
          <w:szCs w:val="28"/>
          <w:rtl/>
        </w:rPr>
        <w:t>للفت أنظار العالم</w:t>
      </w:r>
      <w:r w:rsidRPr="004A365D">
        <w:rPr>
          <w:sz w:val="28"/>
          <w:szCs w:val="28"/>
          <w:rtl/>
        </w:rPr>
        <w:t xml:space="preserve"> للقضية الفلسطينية</w:t>
      </w:r>
      <w:r w:rsidR="00FD02BA">
        <w:rPr>
          <w:rFonts w:hint="cs"/>
          <w:sz w:val="28"/>
          <w:szCs w:val="28"/>
          <w:rtl/>
        </w:rPr>
        <w:t xml:space="preserve"> وإفراج معتقلين وتعتبر ليلى خالد </w:t>
      </w:r>
      <w:r w:rsidRPr="004A365D">
        <w:rPr>
          <w:sz w:val="28"/>
          <w:szCs w:val="28"/>
          <w:rtl/>
        </w:rPr>
        <w:t>رمزاً تاريخياً للمقاومة النسوية الفلسطينية</w:t>
      </w:r>
      <w:r w:rsidR="00FD02BA">
        <w:rPr>
          <w:rFonts w:hint="cs"/>
          <w:sz w:val="28"/>
          <w:szCs w:val="28"/>
          <w:rtl/>
          <w:lang w:bidi="ar-SY"/>
        </w:rPr>
        <w:t xml:space="preserve"> .</w:t>
      </w:r>
    </w:p>
    <w:p w14:paraId="55153991" w14:textId="0E8A9347" w:rsidR="000D570B" w:rsidRPr="000D570B" w:rsidRDefault="000D570B" w:rsidP="000D570B">
      <w:pPr>
        <w:bidi/>
        <w:rPr>
          <w:sz w:val="28"/>
          <w:szCs w:val="28"/>
          <w:lang w:bidi="ar-SY"/>
        </w:rPr>
      </w:pPr>
      <w:r w:rsidRPr="000D570B">
        <w:rPr>
          <w:rFonts w:hint="cs"/>
          <w:b/>
          <w:bCs/>
          <w:sz w:val="28"/>
          <w:szCs w:val="28"/>
          <w:rtl/>
          <w:lang w:bidi="ar-SY"/>
        </w:rPr>
        <w:t xml:space="preserve">ابتسام حرب ومريم خير الدين </w:t>
      </w:r>
      <w:r>
        <w:rPr>
          <w:rFonts w:hint="cs"/>
          <w:b/>
          <w:bCs/>
          <w:sz w:val="28"/>
          <w:szCs w:val="28"/>
          <w:rtl/>
          <w:lang w:bidi="ar-SY"/>
        </w:rPr>
        <w:t xml:space="preserve">: </w:t>
      </w:r>
      <w:r>
        <w:rPr>
          <w:rFonts w:hint="cs"/>
          <w:sz w:val="28"/>
          <w:szCs w:val="28"/>
          <w:rtl/>
          <w:lang w:bidi="ar-SY"/>
        </w:rPr>
        <w:t>رفيقات سناء محيدلي بالحزب القومي السوري ونفذن عمليات ضد قوات الإحتلال الاسرائيلي عام 1985في الناقورة وحاصبيا</w:t>
      </w:r>
    </w:p>
    <w:p w14:paraId="207FFC80" w14:textId="77777777" w:rsidR="0022582E" w:rsidRDefault="0022582E" w:rsidP="0022582E">
      <w:pPr>
        <w:bidi/>
        <w:rPr>
          <w:sz w:val="28"/>
          <w:szCs w:val="28"/>
          <w:rtl/>
          <w:lang w:bidi="ar-SY"/>
        </w:rPr>
      </w:pPr>
      <w:r>
        <w:rPr>
          <w:rFonts w:hint="cs"/>
          <w:sz w:val="28"/>
          <w:szCs w:val="28"/>
          <w:rtl/>
          <w:lang w:bidi="ar-SY"/>
        </w:rPr>
        <w:t>رأينا من الأمثلة السابقة ان النساء منذ الأزل ملكن قلوب الاسود وقدن الرجال في المعارك وركبن الخيل وحملن السلاح ونفذن عمليات استشهادية وهزمن جيوشا عملاقة بإدارتهن الحكيمة للحرب وبدون خوف. وكل هذه الأعمال تدل على أن المرأة قادرة على تسلم المناصب وإدارتها مثل الرجل مهما كانت المهمة صعبة دون انتقاص من قيمتها .</w:t>
      </w:r>
    </w:p>
    <w:p w14:paraId="02CCEFF5" w14:textId="651D5222" w:rsidR="0022582E" w:rsidRDefault="00F83D83" w:rsidP="0022582E">
      <w:pPr>
        <w:bidi/>
        <w:jc w:val="center"/>
        <w:rPr>
          <w:b/>
          <w:bCs/>
          <w:sz w:val="28"/>
          <w:szCs w:val="28"/>
          <w:rtl/>
          <w:lang w:bidi="ar-SY"/>
        </w:rPr>
      </w:pPr>
      <w:r w:rsidRPr="00F83D83">
        <w:rPr>
          <w:sz w:val="28"/>
          <w:szCs w:val="28"/>
          <w:lang w:bidi="ar-SY"/>
        </w:rPr>
        <w:lastRenderedPageBreak/>
        <w:br/>
      </w:r>
      <w:r w:rsidRPr="0022582E">
        <w:rPr>
          <w:b/>
          <w:bCs/>
          <w:sz w:val="28"/>
          <w:szCs w:val="28"/>
          <w:rtl/>
        </w:rPr>
        <w:t xml:space="preserve"> رائدات العلوم والمعرفة</w:t>
      </w:r>
      <w:r w:rsidR="006F0195">
        <w:rPr>
          <w:rFonts w:hint="cs"/>
          <w:b/>
          <w:bCs/>
          <w:sz w:val="28"/>
          <w:szCs w:val="28"/>
          <w:rtl/>
          <w:lang w:bidi="ar-SY"/>
        </w:rPr>
        <w:t xml:space="preserve"> وأبرز النساء </w:t>
      </w:r>
      <w:r w:rsidR="009A5FE7">
        <w:rPr>
          <w:rFonts w:hint="cs"/>
          <w:b/>
          <w:bCs/>
          <w:sz w:val="28"/>
          <w:szCs w:val="28"/>
          <w:rtl/>
          <w:lang w:bidi="ar-SY"/>
        </w:rPr>
        <w:t>في العصور الحديثة</w:t>
      </w:r>
    </w:p>
    <w:p w14:paraId="570E3CEA" w14:textId="77777777" w:rsidR="006F0195" w:rsidRDefault="006F0195" w:rsidP="006F0195">
      <w:pPr>
        <w:bidi/>
        <w:jc w:val="center"/>
        <w:rPr>
          <w:b/>
          <w:bCs/>
          <w:sz w:val="28"/>
          <w:szCs w:val="28"/>
          <w:rtl/>
          <w:lang w:bidi="ar-SY"/>
        </w:rPr>
      </w:pPr>
    </w:p>
    <w:p w14:paraId="3CDB05B0" w14:textId="0D008D80" w:rsidR="006F0195" w:rsidRPr="00C95AD9" w:rsidRDefault="006F0195" w:rsidP="00C95AD9">
      <w:pPr>
        <w:bidi/>
        <w:rPr>
          <w:sz w:val="28"/>
          <w:szCs w:val="28"/>
          <w:rtl/>
          <w:lang w:bidi="ar-SY"/>
        </w:rPr>
      </w:pPr>
      <w:r w:rsidRPr="00F83D83">
        <w:rPr>
          <w:sz w:val="28"/>
          <w:szCs w:val="28"/>
          <w:rtl/>
        </w:rPr>
        <w:t xml:space="preserve">شهد القرن العشرين بروز شخصيات نسائية استثنائية غيرن مجرى التاريخ في مجالات العلوم، والسياسة، والحقوق المدنية، والأدب، مثل عالمة الفيزياء ماري كوري، </w:t>
      </w:r>
      <w:r>
        <w:rPr>
          <w:rFonts w:hint="cs"/>
          <w:sz w:val="28"/>
          <w:szCs w:val="28"/>
          <w:rtl/>
        </w:rPr>
        <w:t xml:space="preserve"> وآنديرة غاندي رئيسة وزراء الهند. </w:t>
      </w:r>
      <w:r w:rsidRPr="00F83D83">
        <w:rPr>
          <w:sz w:val="28"/>
          <w:szCs w:val="28"/>
          <w:rtl/>
        </w:rPr>
        <w:t>ورئيسة وزراء بريطانيا مارغريت تاتشر، وناشطة الحقوق المدنية روزا باركس، والرائدة العربية هدى شعراوي</w:t>
      </w:r>
      <w:r w:rsidR="000B7535">
        <w:rPr>
          <w:rFonts w:hint="cs"/>
          <w:sz w:val="28"/>
          <w:szCs w:val="28"/>
          <w:rtl/>
        </w:rPr>
        <w:t xml:space="preserve"> وسنذكر أشهرهن :</w:t>
      </w:r>
      <w:r w:rsidRPr="00F83D83">
        <w:rPr>
          <w:sz w:val="28"/>
          <w:szCs w:val="28"/>
          <w:lang w:bidi="ar-SY"/>
        </w:rPr>
        <w:t xml:space="preserve"> </w:t>
      </w:r>
      <w:r w:rsidRPr="00F83D83">
        <w:rPr>
          <w:sz w:val="28"/>
          <w:szCs w:val="28"/>
          <w:lang w:bidi="ar-SY"/>
        </w:rPr>
        <w:br/>
      </w:r>
      <w:r w:rsidRPr="00F83D83">
        <w:rPr>
          <w:sz w:val="28"/>
          <w:szCs w:val="28"/>
          <w:lang w:bidi="ar-SY"/>
        </w:rPr>
        <w:br/>
      </w:r>
      <w:r w:rsidR="00CB5F5D">
        <w:rPr>
          <w:rFonts w:hint="cs"/>
          <w:sz w:val="28"/>
          <w:szCs w:val="28"/>
          <w:rtl/>
        </w:rPr>
        <w:t xml:space="preserve">- </w:t>
      </w:r>
      <w:r w:rsidRPr="00F83D83">
        <w:rPr>
          <w:sz w:val="28"/>
          <w:szCs w:val="28"/>
          <w:rtl/>
        </w:rPr>
        <w:t>روزاليند فرانكلين: كشفت أسرار الحمض النووي الريبي</w:t>
      </w:r>
      <w:r w:rsidR="000B7535">
        <w:rPr>
          <w:rFonts w:hint="cs"/>
          <w:sz w:val="28"/>
          <w:szCs w:val="28"/>
          <w:rtl/>
        </w:rPr>
        <w:t xml:space="preserve"> من خلال أبحاثها </w:t>
      </w:r>
      <w:r w:rsidRPr="00F83D83">
        <w:rPr>
          <w:sz w:val="28"/>
          <w:szCs w:val="28"/>
          <w:lang w:bidi="ar-SY"/>
        </w:rPr>
        <w:t>.</w:t>
      </w:r>
      <w:r w:rsidRPr="00F83D83">
        <w:rPr>
          <w:sz w:val="28"/>
          <w:szCs w:val="28"/>
          <w:lang w:bidi="ar-SY"/>
        </w:rPr>
        <w:br/>
      </w:r>
      <w:r w:rsidR="00CB5F5D">
        <w:rPr>
          <w:rFonts w:hint="cs"/>
          <w:sz w:val="28"/>
          <w:szCs w:val="28"/>
          <w:rtl/>
        </w:rPr>
        <w:t xml:space="preserve">- </w:t>
      </w:r>
      <w:r w:rsidRPr="00F83D83">
        <w:rPr>
          <w:sz w:val="28"/>
          <w:szCs w:val="28"/>
          <w:rtl/>
        </w:rPr>
        <w:t>تشين شيونغ وو: فيزيائية بارزة ساهمت في أبحاث التفاعل النووي</w:t>
      </w:r>
      <w:r w:rsidRPr="00F83D83">
        <w:rPr>
          <w:sz w:val="28"/>
          <w:szCs w:val="28"/>
          <w:lang w:bidi="ar-SY"/>
        </w:rPr>
        <w:br/>
      </w:r>
      <w:r w:rsidR="000B7535">
        <w:rPr>
          <w:rFonts w:hint="cs"/>
          <w:sz w:val="28"/>
          <w:szCs w:val="28"/>
          <w:rtl/>
        </w:rPr>
        <w:t>وكانت سياسية وقائدة</w:t>
      </w:r>
      <w:r w:rsidRPr="00F83D83">
        <w:rPr>
          <w:sz w:val="28"/>
          <w:szCs w:val="28"/>
          <w:lang w:bidi="ar-SY"/>
        </w:rPr>
        <w:br/>
      </w:r>
      <w:r w:rsidR="00CB5F5D">
        <w:rPr>
          <w:rFonts w:hint="cs"/>
          <w:sz w:val="28"/>
          <w:szCs w:val="28"/>
          <w:rtl/>
        </w:rPr>
        <w:t xml:space="preserve">- </w:t>
      </w:r>
      <w:r w:rsidRPr="00F83D83">
        <w:rPr>
          <w:sz w:val="28"/>
          <w:szCs w:val="28"/>
          <w:rtl/>
        </w:rPr>
        <w:t>إيفا بيرون: قادت نفوذاً سياسياً واجتماعياً ضخماً كزوجة لرئيس الأرجنتين لدعم الفقراء</w:t>
      </w:r>
      <w:r w:rsidRPr="00F83D83">
        <w:rPr>
          <w:sz w:val="28"/>
          <w:szCs w:val="28"/>
          <w:lang w:bidi="ar-SY"/>
        </w:rPr>
        <w:t>.</w:t>
      </w:r>
      <w:r w:rsidRPr="00F83D83">
        <w:rPr>
          <w:sz w:val="28"/>
          <w:szCs w:val="28"/>
          <w:lang w:bidi="ar-SY"/>
        </w:rPr>
        <w:br/>
      </w:r>
      <w:r w:rsidR="00CB5F5D">
        <w:rPr>
          <w:rFonts w:hint="cs"/>
          <w:sz w:val="28"/>
          <w:szCs w:val="28"/>
          <w:rtl/>
        </w:rPr>
        <w:t xml:space="preserve">- </w:t>
      </w:r>
      <w:r w:rsidRPr="00F83D83">
        <w:rPr>
          <w:sz w:val="28"/>
          <w:szCs w:val="28"/>
          <w:rtl/>
        </w:rPr>
        <w:t xml:space="preserve">روزا باركس: </w:t>
      </w:r>
      <w:r w:rsidR="000B7535">
        <w:rPr>
          <w:rFonts w:hint="cs"/>
          <w:sz w:val="28"/>
          <w:szCs w:val="28"/>
          <w:rtl/>
        </w:rPr>
        <w:t>مفجرت</w:t>
      </w:r>
      <w:r w:rsidRPr="00F83D83">
        <w:rPr>
          <w:sz w:val="28"/>
          <w:szCs w:val="28"/>
          <w:rtl/>
        </w:rPr>
        <w:t xml:space="preserve"> ثورة الحقوق المدنية بأمريكا</w:t>
      </w:r>
      <w:r w:rsidRPr="00F83D83">
        <w:rPr>
          <w:sz w:val="28"/>
          <w:szCs w:val="28"/>
          <w:lang w:bidi="ar-SY"/>
        </w:rPr>
        <w:t>.</w:t>
      </w:r>
      <w:r w:rsidRPr="00F83D83">
        <w:rPr>
          <w:sz w:val="28"/>
          <w:szCs w:val="28"/>
          <w:lang w:bidi="ar-SY"/>
        </w:rPr>
        <w:br/>
      </w:r>
      <w:r w:rsidR="00CB5F5D">
        <w:rPr>
          <w:rFonts w:hint="cs"/>
          <w:sz w:val="28"/>
          <w:szCs w:val="28"/>
          <w:rtl/>
        </w:rPr>
        <w:t xml:space="preserve">- </w:t>
      </w:r>
      <w:r w:rsidRPr="00F83D83">
        <w:rPr>
          <w:sz w:val="28"/>
          <w:szCs w:val="28"/>
          <w:rtl/>
        </w:rPr>
        <w:t>هدى شعراوي: رائدة الحركة النسوية المصرية والعربية في النصف الأول من القرن</w:t>
      </w:r>
      <w:r w:rsidRPr="00F83D83">
        <w:rPr>
          <w:sz w:val="28"/>
          <w:szCs w:val="28"/>
          <w:lang w:bidi="ar-SY"/>
        </w:rPr>
        <w:t>.</w:t>
      </w:r>
      <w:r w:rsidRPr="00F83D83">
        <w:rPr>
          <w:sz w:val="28"/>
          <w:szCs w:val="28"/>
          <w:lang w:bidi="ar-SY"/>
        </w:rPr>
        <w:br/>
      </w:r>
      <w:r w:rsidR="00CB5F5D">
        <w:rPr>
          <w:rFonts w:hint="cs"/>
          <w:sz w:val="28"/>
          <w:szCs w:val="28"/>
          <w:rtl/>
        </w:rPr>
        <w:t xml:space="preserve">- </w:t>
      </w:r>
      <w:r w:rsidRPr="00F83D83">
        <w:rPr>
          <w:sz w:val="28"/>
          <w:szCs w:val="28"/>
          <w:rtl/>
        </w:rPr>
        <w:t>سيمون دي بوفوار: فيلسوفة فرنسية ألهمت كتاباتها الحركات النسوية الحديثة بالعالم</w:t>
      </w:r>
      <w:r>
        <w:rPr>
          <w:rFonts w:hint="cs"/>
          <w:sz w:val="28"/>
          <w:szCs w:val="28"/>
          <w:rtl/>
        </w:rPr>
        <w:t xml:space="preserve"> </w:t>
      </w:r>
      <w:r w:rsidRPr="00F83D83">
        <w:rPr>
          <w:sz w:val="28"/>
          <w:szCs w:val="28"/>
          <w:rtl/>
        </w:rPr>
        <w:t>منحت النساء في الولايات المتحدة حق التصويت في 2 آب 1920، إثر المصادقة على التعديل الـ 19 للدستور الذي كان نتيجة جهود ونضال العديد من النساء على مر التاريخ</w:t>
      </w:r>
      <w:r w:rsidRPr="00F83D83">
        <w:rPr>
          <w:sz w:val="28"/>
          <w:szCs w:val="28"/>
          <w:lang w:bidi="ar-SY"/>
        </w:rPr>
        <w:t>.</w:t>
      </w:r>
      <w:r w:rsidRPr="00F83D83">
        <w:rPr>
          <w:sz w:val="28"/>
          <w:szCs w:val="28"/>
          <w:lang w:bidi="ar-SY"/>
        </w:rPr>
        <w:br/>
      </w:r>
      <w:r w:rsidR="00CB5F5D">
        <w:rPr>
          <w:rFonts w:hint="cs"/>
          <w:sz w:val="28"/>
          <w:szCs w:val="28"/>
          <w:rtl/>
        </w:rPr>
        <w:t xml:space="preserve">- </w:t>
      </w:r>
      <w:r w:rsidRPr="00F83D83">
        <w:rPr>
          <w:sz w:val="28"/>
          <w:szCs w:val="28"/>
          <w:rtl/>
        </w:rPr>
        <w:t>سوجورنر تروث</w:t>
      </w:r>
      <w:r w:rsidRPr="00F83D83">
        <w:rPr>
          <w:sz w:val="28"/>
          <w:szCs w:val="28"/>
          <w:lang w:bidi="ar-SY"/>
        </w:rPr>
        <w:t xml:space="preserve"> (1797-1883)</w:t>
      </w:r>
      <w:r w:rsidRPr="00F83D83">
        <w:rPr>
          <w:sz w:val="28"/>
          <w:szCs w:val="28"/>
          <w:lang w:bidi="ar-SY"/>
        </w:rPr>
        <w:br/>
      </w:r>
      <w:r w:rsidRPr="00F83D83">
        <w:rPr>
          <w:sz w:val="28"/>
          <w:szCs w:val="28"/>
          <w:rtl/>
        </w:rPr>
        <w:t xml:space="preserve">من مؤيدي حركة التحرير من العبودية، نادت بالمساواة بين الجنسين. </w:t>
      </w:r>
      <w:r w:rsidRPr="00F83D83">
        <w:rPr>
          <w:sz w:val="28"/>
          <w:szCs w:val="28"/>
          <w:rtl/>
        </w:rPr>
        <w:lastRenderedPageBreak/>
        <w:t>ورغم أنها ولدت زمن العبودية، فإنها استطاعت الهروب للحرية مع ابنتها عندما كانت في سن الـ 29</w:t>
      </w:r>
      <w:r w:rsidRPr="00F83D83">
        <w:rPr>
          <w:sz w:val="28"/>
          <w:szCs w:val="28"/>
          <w:lang w:bidi="ar-SY"/>
        </w:rPr>
        <w:t>. </w:t>
      </w:r>
      <w:r w:rsidRPr="00F83D83">
        <w:rPr>
          <w:sz w:val="28"/>
          <w:szCs w:val="28"/>
          <w:lang w:bidi="ar-SY"/>
        </w:rPr>
        <w:br/>
      </w:r>
      <w:r w:rsidRPr="00F83D83">
        <w:rPr>
          <w:sz w:val="28"/>
          <w:szCs w:val="28"/>
          <w:rtl/>
        </w:rPr>
        <w:t>أصبحت أول امرأة من أصل أفريقي تفوز بقضية ضد رجل أبيض، لتكون قادرة على استعادة ابنها من العبودية</w:t>
      </w:r>
      <w:r w:rsidRPr="00F83D83">
        <w:rPr>
          <w:sz w:val="28"/>
          <w:szCs w:val="28"/>
          <w:lang w:bidi="ar-SY"/>
        </w:rPr>
        <w:t>.</w:t>
      </w:r>
      <w:r w:rsidRPr="00F83D83">
        <w:rPr>
          <w:sz w:val="28"/>
          <w:szCs w:val="28"/>
          <w:lang w:bidi="ar-SY"/>
        </w:rPr>
        <w:br/>
      </w:r>
      <w:r w:rsidRPr="00F83D83">
        <w:rPr>
          <w:sz w:val="28"/>
          <w:szCs w:val="28"/>
          <w:rtl/>
        </w:rPr>
        <w:t xml:space="preserve">وفي مؤتمر حقوق المرأة في أوهايو سنة 1851، ألقت خطابا شهيرا بعنوان </w:t>
      </w:r>
      <w:r w:rsidR="00CB5F5D">
        <w:rPr>
          <w:sz w:val="28"/>
          <w:szCs w:val="28"/>
          <w:lang w:bidi="ar-SY"/>
        </w:rPr>
        <w:t>)</w:t>
      </w:r>
      <w:r w:rsidRPr="00F83D83">
        <w:rPr>
          <w:sz w:val="28"/>
          <w:szCs w:val="28"/>
          <w:rtl/>
        </w:rPr>
        <w:t>هل أنا امرأة</w:t>
      </w:r>
      <w:r w:rsidR="00CB5F5D">
        <w:rPr>
          <w:sz w:val="28"/>
          <w:szCs w:val="28"/>
          <w:lang w:bidi="ar-SY"/>
        </w:rPr>
        <w:t>(</w:t>
      </w:r>
      <w:r w:rsidRPr="00F83D83">
        <w:rPr>
          <w:sz w:val="28"/>
          <w:szCs w:val="28"/>
          <w:lang w:bidi="ar-SY"/>
        </w:rPr>
        <w:t xml:space="preserve"> </w:t>
      </w:r>
      <w:r w:rsidRPr="00F83D83">
        <w:rPr>
          <w:sz w:val="28"/>
          <w:szCs w:val="28"/>
          <w:rtl/>
        </w:rPr>
        <w:t>وتأثر الجمهور بالخطاب وأعطى انطباعا قويا عن قضايا التمييز والعبودية، لا سيما خلال الحرب الأهلية</w:t>
      </w:r>
      <w:r w:rsidRPr="00F83D83">
        <w:rPr>
          <w:sz w:val="28"/>
          <w:szCs w:val="28"/>
          <w:lang w:bidi="ar-SY"/>
        </w:rPr>
        <w:t>.</w:t>
      </w:r>
      <w:r w:rsidRPr="00F83D83">
        <w:rPr>
          <w:sz w:val="28"/>
          <w:szCs w:val="28"/>
          <w:lang w:bidi="ar-SY"/>
        </w:rPr>
        <w:br/>
      </w:r>
      <w:r w:rsidR="00CB5F5D">
        <w:rPr>
          <w:rFonts w:hint="cs"/>
          <w:sz w:val="28"/>
          <w:szCs w:val="28"/>
          <w:rtl/>
        </w:rPr>
        <w:t xml:space="preserve">- </w:t>
      </w:r>
      <w:r w:rsidRPr="00F83D83">
        <w:rPr>
          <w:sz w:val="28"/>
          <w:szCs w:val="28"/>
          <w:rtl/>
        </w:rPr>
        <w:t>سوزان أنتوني</w:t>
      </w:r>
      <w:r w:rsidRPr="00F83D83">
        <w:rPr>
          <w:sz w:val="28"/>
          <w:szCs w:val="28"/>
          <w:lang w:bidi="ar-SY"/>
        </w:rPr>
        <w:t xml:space="preserve"> (1820-1906)</w:t>
      </w:r>
      <w:r w:rsidRPr="00F83D83">
        <w:rPr>
          <w:sz w:val="28"/>
          <w:szCs w:val="28"/>
          <w:lang w:bidi="ar-SY"/>
        </w:rPr>
        <w:br/>
      </w:r>
      <w:r w:rsidRPr="00F83D83">
        <w:rPr>
          <w:sz w:val="28"/>
          <w:szCs w:val="28"/>
          <w:rtl/>
        </w:rPr>
        <w:t>لعبت دورا محوريا بحصول المرأة على حق الاقتراع، وكافحت طوال حياتها للمطالبة بأحقية بنات جنسها في التصويت بالانتخابات والمساواة بالرجل</w:t>
      </w:r>
      <w:r w:rsidRPr="00F83D83">
        <w:rPr>
          <w:sz w:val="28"/>
          <w:szCs w:val="28"/>
          <w:lang w:bidi="ar-SY"/>
        </w:rPr>
        <w:t>.</w:t>
      </w:r>
      <w:r w:rsidRPr="00F83D83">
        <w:rPr>
          <w:sz w:val="28"/>
          <w:szCs w:val="28"/>
          <w:lang w:bidi="ar-SY"/>
        </w:rPr>
        <w:br/>
      </w:r>
      <w:r w:rsidRPr="00F83D83">
        <w:rPr>
          <w:sz w:val="28"/>
          <w:szCs w:val="28"/>
          <w:rtl/>
        </w:rPr>
        <w:t>كانت أول امرأة تصوت بالانتخابات، قبض عليها سنة 1872 إثر محاولتها المشاركة بالتصويت، وبعد سنوات، أدت هذه المحاكمة لتقديمها مقترح التعديل الـ 19 إلى الكونغرس، وعلى الرغم من أنه لم تتم المصادقة عليه حتى سنة 1920، فإنه كان معروفا على نطاق واسع باسم تعديل سوزان أنتوني</w:t>
      </w:r>
      <w:r w:rsidRPr="00F83D83">
        <w:rPr>
          <w:sz w:val="28"/>
          <w:szCs w:val="28"/>
          <w:lang w:bidi="ar-SY"/>
        </w:rPr>
        <w:t>.</w:t>
      </w:r>
      <w:r w:rsidRPr="00F83D83">
        <w:rPr>
          <w:sz w:val="28"/>
          <w:szCs w:val="28"/>
          <w:lang w:bidi="ar-SY"/>
        </w:rPr>
        <w:br/>
      </w:r>
      <w:r w:rsidR="00CB5F5D">
        <w:rPr>
          <w:rFonts w:hint="cs"/>
          <w:sz w:val="28"/>
          <w:szCs w:val="28"/>
          <w:rtl/>
          <w:lang w:bidi="ar-SY"/>
        </w:rPr>
        <w:t>-</w:t>
      </w:r>
      <w:r w:rsidRPr="00F83D83">
        <w:rPr>
          <w:sz w:val="28"/>
          <w:szCs w:val="28"/>
          <w:rtl/>
        </w:rPr>
        <w:t>إيدا ويلز</w:t>
      </w:r>
      <w:r w:rsidRPr="00F83D83">
        <w:rPr>
          <w:sz w:val="28"/>
          <w:szCs w:val="28"/>
          <w:lang w:bidi="ar-SY"/>
        </w:rPr>
        <w:t xml:space="preserve"> (1862-1931)</w:t>
      </w:r>
      <w:r w:rsidRPr="00F83D83">
        <w:rPr>
          <w:sz w:val="28"/>
          <w:szCs w:val="28"/>
          <w:lang w:bidi="ar-SY"/>
        </w:rPr>
        <w:br/>
      </w:r>
      <w:r w:rsidRPr="00F83D83">
        <w:rPr>
          <w:sz w:val="28"/>
          <w:szCs w:val="28"/>
          <w:rtl/>
        </w:rPr>
        <w:t xml:space="preserve">عملت صحفية ومعلمة، </w:t>
      </w:r>
      <w:r w:rsidR="00CB5F5D">
        <w:rPr>
          <w:rFonts w:hint="cs"/>
          <w:sz w:val="28"/>
          <w:szCs w:val="28"/>
          <w:rtl/>
        </w:rPr>
        <w:t xml:space="preserve">أمريكية </w:t>
      </w:r>
      <w:r w:rsidRPr="00F83D83">
        <w:rPr>
          <w:sz w:val="28"/>
          <w:szCs w:val="28"/>
          <w:rtl/>
        </w:rPr>
        <w:t xml:space="preserve">من أصل أفريقي، وكانت رائدة في مجال الحقوق المدنية، وهي من الأعضاء المؤسسين </w:t>
      </w:r>
      <w:r w:rsidR="00CB5F5D">
        <w:rPr>
          <w:rFonts w:hint="cs"/>
          <w:sz w:val="28"/>
          <w:szCs w:val="28"/>
          <w:rtl/>
          <w:lang w:bidi="ar-SY"/>
        </w:rPr>
        <w:t>(</w:t>
      </w:r>
      <w:r w:rsidRPr="00F83D83">
        <w:rPr>
          <w:sz w:val="28"/>
          <w:szCs w:val="28"/>
          <w:rtl/>
        </w:rPr>
        <w:t>للجمعية الوطنية للنهوض بالملونين</w:t>
      </w:r>
      <w:r w:rsidR="00CB5F5D">
        <w:rPr>
          <w:rFonts w:hint="cs"/>
          <w:sz w:val="28"/>
          <w:szCs w:val="28"/>
          <w:rtl/>
          <w:lang w:bidi="ar-SY"/>
        </w:rPr>
        <w:t xml:space="preserve"> .)</w:t>
      </w:r>
      <w:r w:rsidRPr="00F83D83">
        <w:rPr>
          <w:sz w:val="28"/>
          <w:szCs w:val="28"/>
          <w:rtl/>
        </w:rPr>
        <w:t>أمضت معظم حياتها معلمة وصحفية استقصائية، وكانت توثق أعمال الإعدام دون محاكمة، والعنف العنصري بالولايات المتحدة خلال أواخر القرن الـ 19 وأوائل القرن العشرين</w:t>
      </w:r>
      <w:r w:rsidRPr="00F83D83">
        <w:rPr>
          <w:sz w:val="28"/>
          <w:szCs w:val="28"/>
          <w:lang w:bidi="ar-SY"/>
        </w:rPr>
        <w:t>.</w:t>
      </w:r>
      <w:r w:rsidRPr="00F83D83">
        <w:rPr>
          <w:sz w:val="28"/>
          <w:szCs w:val="28"/>
          <w:lang w:bidi="ar-SY"/>
        </w:rPr>
        <w:br/>
      </w:r>
      <w:r w:rsidR="00CB5F5D">
        <w:rPr>
          <w:rFonts w:hint="cs"/>
          <w:sz w:val="28"/>
          <w:szCs w:val="28"/>
          <w:rtl/>
        </w:rPr>
        <w:t xml:space="preserve">- </w:t>
      </w:r>
      <w:r w:rsidRPr="00F83D83">
        <w:rPr>
          <w:sz w:val="28"/>
          <w:szCs w:val="28"/>
          <w:rtl/>
        </w:rPr>
        <w:t>فريدا كاهلو</w:t>
      </w:r>
      <w:r w:rsidRPr="00F83D83">
        <w:rPr>
          <w:sz w:val="28"/>
          <w:szCs w:val="28"/>
          <w:lang w:bidi="ar-SY"/>
        </w:rPr>
        <w:t xml:space="preserve"> (1907-1954)</w:t>
      </w:r>
      <w:r w:rsidRPr="00F83D83">
        <w:rPr>
          <w:sz w:val="28"/>
          <w:szCs w:val="28"/>
          <w:rtl/>
        </w:rPr>
        <w:t xml:space="preserve">استخدمت الرسامة </w:t>
      </w:r>
      <w:r w:rsidR="00CB5F5D">
        <w:rPr>
          <w:rFonts w:hint="cs"/>
          <w:sz w:val="28"/>
          <w:szCs w:val="28"/>
          <w:rtl/>
        </w:rPr>
        <w:t xml:space="preserve">المكسيكية </w:t>
      </w:r>
      <w:r w:rsidRPr="00F83D83">
        <w:rPr>
          <w:sz w:val="28"/>
          <w:szCs w:val="28"/>
          <w:rtl/>
        </w:rPr>
        <w:t xml:space="preserve">الشهيرة عملها للتعبير عن المواضيع المحرمة، على غرار الإجهاض والإجهاض التلقائي للجنين والولادة والرضاعة الطبيعية، بالإضافة إلى </w:t>
      </w:r>
      <w:r w:rsidRPr="00F83D83">
        <w:rPr>
          <w:sz w:val="28"/>
          <w:szCs w:val="28"/>
          <w:rtl/>
        </w:rPr>
        <w:lastRenderedPageBreak/>
        <w:t>عدد من المواضيع الأخرى التي تهم المرأة، مما مهد الطريق للخوض في مثل هذه المواضيع</w:t>
      </w:r>
      <w:r w:rsidRPr="00F83D83">
        <w:rPr>
          <w:sz w:val="28"/>
          <w:szCs w:val="28"/>
          <w:lang w:bidi="ar-SY"/>
        </w:rPr>
        <w:t>.</w:t>
      </w:r>
      <w:r w:rsidRPr="00F83D83">
        <w:rPr>
          <w:sz w:val="28"/>
          <w:szCs w:val="28"/>
          <w:lang w:bidi="ar-SY"/>
        </w:rPr>
        <w:br/>
      </w:r>
      <w:r w:rsidRPr="00F83D83">
        <w:rPr>
          <w:sz w:val="28"/>
          <w:szCs w:val="28"/>
          <w:rtl/>
        </w:rPr>
        <w:t>وكان لها نشاط سياسي صحبة زوجها دييغو ريفيرا، حيث كانا ينتميان للتيار الشيوعي</w:t>
      </w:r>
      <w:r w:rsidRPr="00F83D83">
        <w:rPr>
          <w:sz w:val="28"/>
          <w:szCs w:val="28"/>
          <w:lang w:bidi="ar-SY"/>
        </w:rPr>
        <w:t>.</w:t>
      </w:r>
      <w:r w:rsidRPr="00F83D83">
        <w:rPr>
          <w:sz w:val="28"/>
          <w:szCs w:val="28"/>
          <w:lang w:bidi="ar-SY"/>
        </w:rPr>
        <w:br/>
      </w:r>
      <w:r w:rsidR="00930D44">
        <w:rPr>
          <w:rFonts w:hint="cs"/>
          <w:sz w:val="28"/>
          <w:szCs w:val="28"/>
          <w:rtl/>
          <w:lang w:bidi="ar-SY"/>
        </w:rPr>
        <w:t xml:space="preserve">- </w:t>
      </w:r>
      <w:r w:rsidRPr="00F83D83">
        <w:rPr>
          <w:sz w:val="28"/>
          <w:szCs w:val="28"/>
          <w:rtl/>
        </w:rPr>
        <w:t>سيمون دي بوفوار</w:t>
      </w:r>
      <w:r w:rsidRPr="00F83D83">
        <w:rPr>
          <w:sz w:val="28"/>
          <w:szCs w:val="28"/>
          <w:lang w:bidi="ar-SY"/>
        </w:rPr>
        <w:t>(1908-1986)</w:t>
      </w:r>
      <w:r w:rsidRPr="00F83D83">
        <w:rPr>
          <w:sz w:val="28"/>
          <w:szCs w:val="28"/>
          <w:lang w:bidi="ar-SY"/>
        </w:rPr>
        <w:br/>
      </w:r>
      <w:r w:rsidRPr="00F83D83">
        <w:rPr>
          <w:sz w:val="28"/>
          <w:szCs w:val="28"/>
          <w:rtl/>
        </w:rPr>
        <w:t xml:space="preserve">كاتبة وفيلسوفة وجودية وناشطة سياسية، ومن أكثر أعمالها تأثيرا كتاب </w:t>
      </w:r>
      <w:r w:rsidR="00930D44">
        <w:rPr>
          <w:rFonts w:hint="cs"/>
          <w:sz w:val="28"/>
          <w:szCs w:val="28"/>
          <w:rtl/>
          <w:lang w:bidi="ar-SY"/>
        </w:rPr>
        <w:t>(</w:t>
      </w:r>
      <w:r w:rsidRPr="00F83D83">
        <w:rPr>
          <w:sz w:val="28"/>
          <w:szCs w:val="28"/>
          <w:rtl/>
        </w:rPr>
        <w:t>الجنس الثاني</w:t>
      </w:r>
      <w:r w:rsidR="00930D44">
        <w:rPr>
          <w:sz w:val="28"/>
          <w:szCs w:val="28"/>
          <w:lang w:bidi="ar-SY"/>
        </w:rPr>
        <w:t>(</w:t>
      </w:r>
      <w:r w:rsidRPr="00F83D83">
        <w:rPr>
          <w:sz w:val="28"/>
          <w:szCs w:val="28"/>
          <w:lang w:bidi="ar-SY"/>
        </w:rPr>
        <w:t xml:space="preserve">1949 </w:t>
      </w:r>
      <w:r w:rsidRPr="00F83D83">
        <w:rPr>
          <w:sz w:val="28"/>
          <w:szCs w:val="28"/>
          <w:rtl/>
        </w:rPr>
        <w:t>الذي ساهم ببدء حوار حول نشأة الحركات النسوية الغربية، وحظر الكتاب من قبل الفاتيكان لم يمنعها من مواصلة الكفاح من أجل المساواة</w:t>
      </w:r>
      <w:r w:rsidRPr="00F83D83">
        <w:rPr>
          <w:sz w:val="28"/>
          <w:szCs w:val="28"/>
          <w:lang w:bidi="ar-SY"/>
        </w:rPr>
        <w:t>.</w:t>
      </w:r>
      <w:r w:rsidRPr="00F83D83">
        <w:rPr>
          <w:sz w:val="28"/>
          <w:szCs w:val="28"/>
          <w:lang w:bidi="ar-SY"/>
        </w:rPr>
        <w:br/>
      </w:r>
      <w:r w:rsidRPr="00F83D83">
        <w:rPr>
          <w:sz w:val="28"/>
          <w:szCs w:val="28"/>
          <w:rtl/>
        </w:rPr>
        <w:t>سنة 1970، ساعدت بإطلاق حركة تحرير المرأة الفرنسية بتوقيعها على البيان رقم 343 الذي يناقش حقوق الإجهاض، وشاركت بمظاهرات طوال السبعينيات وواصلت الكتابة وإلقاء المحاضرات حول وضع المرأة</w:t>
      </w:r>
      <w:r w:rsidRPr="00F83D83">
        <w:rPr>
          <w:sz w:val="28"/>
          <w:szCs w:val="28"/>
          <w:lang w:bidi="ar-SY"/>
        </w:rPr>
        <w:t>.</w:t>
      </w:r>
      <w:r w:rsidRPr="00F83D83">
        <w:rPr>
          <w:sz w:val="28"/>
          <w:szCs w:val="28"/>
          <w:lang w:bidi="ar-SY"/>
        </w:rPr>
        <w:br/>
      </w:r>
      <w:r w:rsidRPr="00F83D83">
        <w:rPr>
          <w:sz w:val="28"/>
          <w:szCs w:val="28"/>
          <w:lang w:bidi="ar-SY"/>
        </w:rPr>
        <w:br/>
      </w:r>
      <w:r w:rsidR="00930D44">
        <w:rPr>
          <w:rFonts w:hint="cs"/>
          <w:sz w:val="28"/>
          <w:szCs w:val="28"/>
          <w:rtl/>
          <w:lang w:bidi="ar-SY"/>
        </w:rPr>
        <w:t xml:space="preserve">- </w:t>
      </w:r>
      <w:r w:rsidRPr="00F83D83">
        <w:rPr>
          <w:sz w:val="28"/>
          <w:szCs w:val="28"/>
          <w:rtl/>
        </w:rPr>
        <w:t>شيماماندا نغوزي أديشي (مواليد 1977)</w:t>
      </w:r>
      <w:r w:rsidRPr="00F83D83">
        <w:rPr>
          <w:sz w:val="28"/>
          <w:szCs w:val="28"/>
          <w:lang w:bidi="ar-SY"/>
        </w:rPr>
        <w:br/>
      </w:r>
      <w:r w:rsidRPr="00F83D83">
        <w:rPr>
          <w:sz w:val="28"/>
          <w:szCs w:val="28"/>
          <w:rtl/>
        </w:rPr>
        <w:t xml:space="preserve">شاركت بتطوير برنامجها الحواري الشهير في </w:t>
      </w:r>
      <w:r w:rsidR="00930D44">
        <w:rPr>
          <w:sz w:val="28"/>
          <w:szCs w:val="28"/>
          <w:lang w:bidi="ar-SY"/>
        </w:rPr>
        <w:t>)</w:t>
      </w:r>
      <w:r w:rsidRPr="00F83D83">
        <w:rPr>
          <w:sz w:val="28"/>
          <w:szCs w:val="28"/>
          <w:rtl/>
        </w:rPr>
        <w:t>تيد</w:t>
      </w:r>
      <w:r w:rsidR="00930D44">
        <w:rPr>
          <w:sz w:val="28"/>
          <w:szCs w:val="28"/>
          <w:lang w:bidi="ar-SY"/>
        </w:rPr>
        <w:t>(</w:t>
      </w:r>
      <w:r w:rsidRPr="00F83D83">
        <w:rPr>
          <w:sz w:val="28"/>
          <w:szCs w:val="28"/>
          <w:lang w:bidi="ar-SY"/>
        </w:rPr>
        <w:t xml:space="preserve"> </w:t>
      </w:r>
      <w:r w:rsidRPr="00F83D83">
        <w:rPr>
          <w:sz w:val="28"/>
          <w:szCs w:val="28"/>
          <w:rtl/>
        </w:rPr>
        <w:t xml:space="preserve">بعنوان </w:t>
      </w:r>
      <w:r w:rsidR="00930D44">
        <w:rPr>
          <w:rFonts w:hint="cs"/>
          <w:sz w:val="28"/>
          <w:szCs w:val="28"/>
          <w:rtl/>
          <w:lang w:bidi="ar-SY"/>
        </w:rPr>
        <w:t>(</w:t>
      </w:r>
      <w:r w:rsidRPr="00F83D83">
        <w:rPr>
          <w:sz w:val="28"/>
          <w:szCs w:val="28"/>
          <w:rtl/>
        </w:rPr>
        <w:t>يجب علينا جميعا أن نكون نسويات</w:t>
      </w:r>
      <w:r w:rsidR="00930D44">
        <w:rPr>
          <w:rFonts w:hint="cs"/>
          <w:sz w:val="28"/>
          <w:szCs w:val="28"/>
          <w:rtl/>
          <w:lang w:bidi="ar-SY"/>
        </w:rPr>
        <w:t>)</w:t>
      </w:r>
      <w:r w:rsidRPr="00F83D83">
        <w:rPr>
          <w:sz w:val="28"/>
          <w:szCs w:val="28"/>
          <w:lang w:bidi="ar-SY"/>
        </w:rPr>
        <w:t xml:space="preserve"> </w:t>
      </w:r>
      <w:r w:rsidRPr="00F83D83">
        <w:rPr>
          <w:sz w:val="28"/>
          <w:szCs w:val="28"/>
          <w:rtl/>
        </w:rPr>
        <w:t>استنادا لكتابها الذي يحمل الاسم نفسه</w:t>
      </w:r>
      <w:r w:rsidR="00C95AD9">
        <w:rPr>
          <w:sz w:val="28"/>
          <w:szCs w:val="28"/>
          <w:lang w:bidi="ar-SY"/>
        </w:rPr>
        <w:t xml:space="preserve"> </w:t>
      </w:r>
      <w:r w:rsidRPr="00F83D83">
        <w:rPr>
          <w:sz w:val="28"/>
          <w:szCs w:val="28"/>
          <w:lang w:bidi="ar-SY"/>
        </w:rPr>
        <w:t>.</w:t>
      </w:r>
      <w:r w:rsidR="00C95AD9">
        <w:rPr>
          <w:rFonts w:hint="cs"/>
          <w:sz w:val="28"/>
          <w:szCs w:val="28"/>
          <w:rtl/>
          <w:lang w:bidi="ar-SY"/>
        </w:rPr>
        <w:t xml:space="preserve">وأصبحت </w:t>
      </w:r>
      <w:r w:rsidRPr="00F83D83">
        <w:rPr>
          <w:sz w:val="28"/>
          <w:szCs w:val="28"/>
          <w:rtl/>
        </w:rPr>
        <w:t>صوتا بارزا بالنضال لأجل حركة نسوية متعددة الجوانب</w:t>
      </w:r>
      <w:r w:rsidRPr="00F83D83">
        <w:rPr>
          <w:sz w:val="28"/>
          <w:szCs w:val="28"/>
          <w:lang w:bidi="ar-SY"/>
        </w:rPr>
        <w:t>.</w:t>
      </w:r>
    </w:p>
    <w:p w14:paraId="5465C3E9" w14:textId="77777777" w:rsidR="00B47F15" w:rsidRDefault="006726FB" w:rsidP="00DC65B0">
      <w:pPr>
        <w:bidi/>
        <w:rPr>
          <w:sz w:val="28"/>
          <w:szCs w:val="28"/>
          <w:lang w:bidi="ar-SY"/>
        </w:rPr>
      </w:pPr>
      <w:r>
        <w:rPr>
          <w:rFonts w:hint="cs"/>
          <w:sz w:val="28"/>
          <w:szCs w:val="28"/>
          <w:rtl/>
          <w:lang w:bidi="ar-SY"/>
        </w:rPr>
        <w:t xml:space="preserve">وأيضا برزت النساء في مجالات العلوم والمعارف وكان لهن تأثير على تطور العلوم وهناك </w:t>
      </w:r>
      <w:r w:rsidR="00DC65B0">
        <w:rPr>
          <w:rFonts w:hint="cs"/>
          <w:sz w:val="28"/>
          <w:szCs w:val="28"/>
          <w:rtl/>
          <w:lang w:bidi="ar-SY"/>
        </w:rPr>
        <w:t xml:space="preserve">عشرات النساء </w:t>
      </w:r>
      <w:r>
        <w:rPr>
          <w:rFonts w:hint="cs"/>
          <w:sz w:val="28"/>
          <w:szCs w:val="28"/>
          <w:rtl/>
          <w:lang w:bidi="ar-SY"/>
        </w:rPr>
        <w:t xml:space="preserve"> حصل</w:t>
      </w:r>
      <w:r w:rsidR="00DC65B0">
        <w:rPr>
          <w:rFonts w:hint="cs"/>
          <w:sz w:val="28"/>
          <w:szCs w:val="28"/>
          <w:rtl/>
          <w:lang w:bidi="ar-SY"/>
        </w:rPr>
        <w:t>ن</w:t>
      </w:r>
      <w:r>
        <w:rPr>
          <w:rFonts w:hint="cs"/>
          <w:sz w:val="28"/>
          <w:szCs w:val="28"/>
          <w:rtl/>
          <w:lang w:bidi="ar-SY"/>
        </w:rPr>
        <w:t xml:space="preserve"> على جائزة نوبل </w:t>
      </w:r>
      <w:r w:rsidR="00DC65B0">
        <w:rPr>
          <w:rFonts w:hint="cs"/>
          <w:sz w:val="28"/>
          <w:szCs w:val="28"/>
          <w:rtl/>
          <w:lang w:bidi="ar-SY"/>
        </w:rPr>
        <w:t xml:space="preserve">في القرن العشرين </w:t>
      </w:r>
      <w:r>
        <w:rPr>
          <w:rFonts w:hint="cs"/>
          <w:sz w:val="28"/>
          <w:szCs w:val="28"/>
          <w:rtl/>
          <w:lang w:bidi="ar-SY"/>
        </w:rPr>
        <w:t>ومن هذه النساء :</w:t>
      </w:r>
      <w:r w:rsidR="00F83D83" w:rsidRPr="00F83D83">
        <w:rPr>
          <w:sz w:val="28"/>
          <w:szCs w:val="28"/>
          <w:lang w:bidi="ar-SY"/>
        </w:rPr>
        <w:br/>
      </w:r>
      <w:r w:rsidR="00F83D83" w:rsidRPr="00F83D83">
        <w:rPr>
          <w:sz w:val="28"/>
          <w:szCs w:val="28"/>
          <w:rtl/>
        </w:rPr>
        <w:t>ماري كوري: أول امرأة تنال جائزة نوبل والوحيدة التي حصلت عليها في مجالين مختلفين (الفيزياء والكيمياء)</w:t>
      </w:r>
      <w:r w:rsidR="00F83D83" w:rsidRPr="00F83D83">
        <w:rPr>
          <w:sz w:val="28"/>
          <w:szCs w:val="28"/>
          <w:lang w:bidi="ar-SY"/>
        </w:rPr>
        <w:t>.</w:t>
      </w:r>
    </w:p>
    <w:p w14:paraId="35C24352" w14:textId="77777777" w:rsidR="00B47F15" w:rsidRDefault="00B47F15" w:rsidP="00B47F15">
      <w:pPr>
        <w:bidi/>
        <w:rPr>
          <w:sz w:val="28"/>
          <w:szCs w:val="28"/>
          <w:rtl/>
        </w:rPr>
      </w:pPr>
      <w:r w:rsidRPr="00F83D83">
        <w:rPr>
          <w:sz w:val="28"/>
          <w:szCs w:val="28"/>
          <w:rtl/>
        </w:rPr>
        <w:lastRenderedPageBreak/>
        <w:t>هيباتيا الإسكندرية: عالمة رياضيات وفلك وفيلسوفة مصرية قديمة برزت في العلوم</w:t>
      </w:r>
      <w:r w:rsidRPr="00F83D83">
        <w:rPr>
          <w:sz w:val="28"/>
          <w:szCs w:val="28"/>
          <w:lang w:bidi="ar-SY"/>
        </w:rPr>
        <w:t>.</w:t>
      </w:r>
      <w:r w:rsidRPr="00F83D83">
        <w:rPr>
          <w:sz w:val="28"/>
          <w:szCs w:val="28"/>
          <w:lang w:bidi="ar-SY"/>
        </w:rPr>
        <w:br/>
      </w:r>
      <w:r w:rsidRPr="00F83D83">
        <w:rPr>
          <w:sz w:val="28"/>
          <w:szCs w:val="28"/>
          <w:rtl/>
        </w:rPr>
        <w:t>أدا لوفلايس: عالمة رياضيات بريطانية وضعت أول برنامج حاسوبي في التاريخ</w:t>
      </w:r>
      <w:r w:rsidRPr="00F83D83">
        <w:rPr>
          <w:sz w:val="28"/>
          <w:szCs w:val="28"/>
          <w:lang w:bidi="ar-SY"/>
        </w:rPr>
        <w:t xml:space="preserve">. </w:t>
      </w:r>
      <w:r w:rsidRPr="00F83D83">
        <w:rPr>
          <w:sz w:val="28"/>
          <w:szCs w:val="28"/>
          <w:lang w:bidi="ar-SY"/>
        </w:rPr>
        <w:br/>
      </w:r>
      <w:r w:rsidRPr="00F83D83">
        <w:rPr>
          <w:sz w:val="28"/>
          <w:szCs w:val="28"/>
          <w:rtl/>
        </w:rPr>
        <w:t>الخنساء (تماضر بنت عمرو): شاعرة مخضرمة اشتهرت بمرثياتها العميقة لأخويها</w:t>
      </w:r>
      <w:r w:rsidRPr="00F83D83">
        <w:rPr>
          <w:sz w:val="28"/>
          <w:szCs w:val="28"/>
          <w:lang w:bidi="ar-SY"/>
        </w:rPr>
        <w:t>.</w:t>
      </w:r>
      <w:r w:rsidRPr="00F83D83">
        <w:rPr>
          <w:sz w:val="28"/>
          <w:szCs w:val="28"/>
          <w:lang w:bidi="ar-SY"/>
        </w:rPr>
        <w:br/>
      </w:r>
      <w:r w:rsidRPr="00F83D83">
        <w:rPr>
          <w:sz w:val="28"/>
          <w:szCs w:val="28"/>
          <w:rtl/>
        </w:rPr>
        <w:t>سكينة بنت الحسين: أديبة وشاعرة وعالمة عُرفت بمجالسها الأدبية ونقدها اللغوي</w:t>
      </w:r>
      <w:r w:rsidRPr="00F83D83">
        <w:rPr>
          <w:sz w:val="28"/>
          <w:szCs w:val="28"/>
          <w:lang w:bidi="ar-SY"/>
        </w:rPr>
        <w:t>.</w:t>
      </w:r>
      <w:r w:rsidRPr="00F83D83">
        <w:rPr>
          <w:sz w:val="28"/>
          <w:szCs w:val="28"/>
          <w:lang w:bidi="ar-SY"/>
        </w:rPr>
        <w:br/>
      </w:r>
      <w:r w:rsidRPr="00F83D83">
        <w:rPr>
          <w:sz w:val="28"/>
          <w:szCs w:val="28"/>
          <w:rtl/>
        </w:rPr>
        <w:t>عائشة الباعونية: أديبة وشاعرة وصوفية دمشقية لها مصنفات عديدة في التصوف والأدب</w:t>
      </w:r>
      <w:r w:rsidRPr="00F83D83">
        <w:rPr>
          <w:sz w:val="28"/>
          <w:szCs w:val="28"/>
          <w:lang w:bidi="ar-SY"/>
        </w:rPr>
        <w:t xml:space="preserve">. </w:t>
      </w:r>
      <w:r w:rsidRPr="00F83D83">
        <w:rPr>
          <w:sz w:val="28"/>
          <w:szCs w:val="28"/>
          <w:lang w:bidi="ar-SY"/>
        </w:rPr>
        <w:br/>
      </w:r>
      <w:r w:rsidRPr="00F83D83">
        <w:rPr>
          <w:sz w:val="28"/>
          <w:szCs w:val="28"/>
          <w:rtl/>
        </w:rPr>
        <w:t>أم الدرداء الهجيمية: فقيهة ومحدثة بدمشق</w:t>
      </w:r>
      <w:r w:rsidRPr="00F83D83">
        <w:rPr>
          <w:sz w:val="28"/>
          <w:szCs w:val="28"/>
          <w:lang w:bidi="ar-SY"/>
        </w:rPr>
        <w:t>.</w:t>
      </w:r>
      <w:r w:rsidRPr="00F83D83">
        <w:rPr>
          <w:sz w:val="28"/>
          <w:szCs w:val="28"/>
          <w:lang w:bidi="ar-SY"/>
        </w:rPr>
        <w:br/>
      </w:r>
      <w:r w:rsidRPr="00F83D83">
        <w:rPr>
          <w:sz w:val="28"/>
          <w:szCs w:val="28"/>
          <w:rtl/>
        </w:rPr>
        <w:t>الشفاء بنت عبد الله: صحابية عُرفت بعلمها وحكمتها، وولّاها عمر بن الخطاب الحسبة</w:t>
      </w:r>
    </w:p>
    <w:p w14:paraId="09B48B52" w14:textId="12D9FF6C" w:rsidR="00DC65B0" w:rsidRDefault="00B47F15" w:rsidP="00B47F15">
      <w:pPr>
        <w:bidi/>
        <w:rPr>
          <w:sz w:val="28"/>
          <w:szCs w:val="28"/>
          <w:rtl/>
          <w:lang w:bidi="ar-SY"/>
        </w:rPr>
      </w:pPr>
      <w:r w:rsidRPr="009A5FE7">
        <w:rPr>
          <w:rFonts w:hint="cs"/>
          <w:b/>
          <w:bCs/>
          <w:sz w:val="28"/>
          <w:szCs w:val="28"/>
          <w:rtl/>
        </w:rPr>
        <w:t>اما من حصل على جائزة نوبل من بداية القرن العشرين فهن</w:t>
      </w:r>
      <w:r>
        <w:rPr>
          <w:rFonts w:hint="cs"/>
          <w:sz w:val="28"/>
          <w:szCs w:val="28"/>
          <w:rtl/>
        </w:rPr>
        <w:t>:</w:t>
      </w:r>
      <w:r w:rsidR="006726FB" w:rsidRPr="006726FB">
        <w:rPr>
          <w:sz w:val="28"/>
          <w:szCs w:val="28"/>
          <w:lang w:bidi="ar-SY"/>
        </w:rPr>
        <w:br/>
        <w:t>1903</w:t>
      </w:r>
      <w:r w:rsidR="002A33BD">
        <w:rPr>
          <w:sz w:val="28"/>
          <w:szCs w:val="28"/>
          <w:lang w:bidi="ar-SY"/>
        </w:rPr>
        <w:t>-</w:t>
      </w:r>
      <w:r w:rsidR="006726FB" w:rsidRPr="006726FB">
        <w:rPr>
          <w:sz w:val="28"/>
          <w:szCs w:val="28"/>
          <w:lang w:bidi="ar-SY"/>
        </w:rPr>
        <w:t xml:space="preserve"> </w:t>
      </w:r>
      <w:r w:rsidR="006726FB" w:rsidRPr="006726FB">
        <w:rPr>
          <w:sz w:val="28"/>
          <w:szCs w:val="28"/>
          <w:rtl/>
        </w:rPr>
        <w:t>ماري كوري</w:t>
      </w:r>
      <w:r w:rsidR="006726FB" w:rsidRPr="006726FB">
        <w:rPr>
          <w:sz w:val="28"/>
          <w:szCs w:val="28"/>
          <w:lang w:bidi="ar-SY"/>
        </w:rPr>
        <w:br/>
      </w:r>
      <w:r w:rsidR="006726FB" w:rsidRPr="006726FB">
        <w:rPr>
          <w:sz w:val="28"/>
          <w:szCs w:val="28"/>
          <w:rtl/>
        </w:rPr>
        <w:t>(مشاركة مع زوجها بيير كوري وهنري بيكيريل)</w:t>
      </w:r>
      <w:r w:rsidR="002A33BD">
        <w:rPr>
          <w:rFonts w:hint="cs"/>
          <w:sz w:val="28"/>
          <w:szCs w:val="28"/>
          <w:rtl/>
        </w:rPr>
        <w:t>من</w:t>
      </w:r>
      <w:r w:rsidR="006726FB" w:rsidRPr="006726FB">
        <w:rPr>
          <w:sz w:val="28"/>
          <w:szCs w:val="28"/>
          <w:rtl/>
        </w:rPr>
        <w:t xml:space="preserve"> بولندا وفرنسا الفيزياء </w:t>
      </w:r>
      <w:r w:rsidR="002A33BD">
        <w:rPr>
          <w:rFonts w:hint="cs"/>
          <w:sz w:val="28"/>
          <w:szCs w:val="28"/>
          <w:rtl/>
          <w:lang w:bidi="ar-SY"/>
        </w:rPr>
        <w:t>(</w:t>
      </w:r>
      <w:r w:rsidR="006726FB" w:rsidRPr="006726FB">
        <w:rPr>
          <w:sz w:val="28"/>
          <w:szCs w:val="28"/>
          <w:rtl/>
        </w:rPr>
        <w:t>اعترافًا بخدماتهم الجليلة التي أدوها بأبحاثهم المشتركة حول ظاهرة الإشعاع التي اكتشفها البروفيسور هنري بيكيريل</w:t>
      </w:r>
      <w:r w:rsidR="002A33BD">
        <w:rPr>
          <w:rFonts w:hint="cs"/>
          <w:sz w:val="28"/>
          <w:szCs w:val="28"/>
          <w:rtl/>
          <w:lang w:bidi="ar-SY"/>
        </w:rPr>
        <w:t>)</w:t>
      </w:r>
      <w:r w:rsidR="006726FB" w:rsidRPr="006726FB">
        <w:rPr>
          <w:sz w:val="28"/>
          <w:szCs w:val="28"/>
          <w:lang w:bidi="ar-SY"/>
        </w:rPr>
        <w:br/>
        <w:t>1905</w:t>
      </w:r>
      <w:r w:rsidR="002A33BD">
        <w:rPr>
          <w:sz w:val="28"/>
          <w:szCs w:val="28"/>
          <w:lang w:bidi="ar-SY"/>
        </w:rPr>
        <w:t>-</w:t>
      </w:r>
      <w:r w:rsidR="006726FB" w:rsidRPr="006726FB">
        <w:rPr>
          <w:sz w:val="28"/>
          <w:szCs w:val="28"/>
          <w:lang w:bidi="ar-SY"/>
        </w:rPr>
        <w:t xml:space="preserve"> </w:t>
      </w:r>
      <w:r w:rsidR="006726FB" w:rsidRPr="006726FB">
        <w:rPr>
          <w:sz w:val="28"/>
          <w:szCs w:val="28"/>
          <w:rtl/>
        </w:rPr>
        <w:t>برتا فون سوتنر النمسا-المجر</w:t>
      </w:r>
      <w:r w:rsidR="002A33BD">
        <w:rPr>
          <w:rFonts w:hint="cs"/>
          <w:sz w:val="28"/>
          <w:szCs w:val="28"/>
          <w:rtl/>
          <w:lang w:bidi="ar-SY"/>
        </w:rPr>
        <w:t xml:space="preserve"> بمجال</w:t>
      </w:r>
      <w:r w:rsidR="006726FB" w:rsidRPr="006726FB">
        <w:rPr>
          <w:sz w:val="28"/>
          <w:szCs w:val="28"/>
          <w:rtl/>
        </w:rPr>
        <w:t xml:space="preserve"> السلام </w:t>
      </w:r>
      <w:r w:rsidR="002A33BD">
        <w:rPr>
          <w:rFonts w:hint="cs"/>
          <w:sz w:val="28"/>
          <w:szCs w:val="28"/>
          <w:rtl/>
          <w:lang w:bidi="ar-SY"/>
        </w:rPr>
        <w:t>(</w:t>
      </w:r>
      <w:r w:rsidR="006726FB" w:rsidRPr="006726FB">
        <w:rPr>
          <w:sz w:val="28"/>
          <w:szCs w:val="28"/>
          <w:rtl/>
        </w:rPr>
        <w:t>الرئيسة الشرفية للمكتب الدولي للسلام</w:t>
      </w:r>
      <w:r w:rsidR="002A33BD">
        <w:rPr>
          <w:rFonts w:hint="cs"/>
          <w:sz w:val="28"/>
          <w:szCs w:val="28"/>
          <w:rtl/>
        </w:rPr>
        <w:t xml:space="preserve"> في</w:t>
      </w:r>
      <w:r w:rsidR="006726FB" w:rsidRPr="006726FB">
        <w:rPr>
          <w:sz w:val="28"/>
          <w:szCs w:val="28"/>
          <w:rtl/>
        </w:rPr>
        <w:t xml:space="preserve"> برن، سويسرا</w:t>
      </w:r>
      <w:r w:rsidR="002A33BD">
        <w:rPr>
          <w:rFonts w:hint="cs"/>
          <w:sz w:val="28"/>
          <w:szCs w:val="28"/>
          <w:rtl/>
        </w:rPr>
        <w:t>)</w:t>
      </w:r>
      <w:r w:rsidR="006726FB" w:rsidRPr="006726FB">
        <w:rPr>
          <w:sz w:val="28"/>
          <w:szCs w:val="28"/>
          <w:lang w:bidi="ar-SY"/>
        </w:rPr>
        <w:br/>
        <w:t>1909</w:t>
      </w:r>
      <w:r w:rsidR="002A33BD">
        <w:rPr>
          <w:sz w:val="28"/>
          <w:szCs w:val="28"/>
          <w:lang w:bidi="ar-SY"/>
        </w:rPr>
        <w:t>-</w:t>
      </w:r>
      <w:r w:rsidR="006726FB" w:rsidRPr="006726FB">
        <w:rPr>
          <w:sz w:val="28"/>
          <w:szCs w:val="28"/>
          <w:lang w:bidi="ar-SY"/>
        </w:rPr>
        <w:t xml:space="preserve"> </w:t>
      </w:r>
      <w:r w:rsidR="006726FB" w:rsidRPr="006726FB">
        <w:rPr>
          <w:sz w:val="28"/>
          <w:szCs w:val="28"/>
          <w:rtl/>
        </w:rPr>
        <w:t xml:space="preserve">سلمى لاغرلوف </w:t>
      </w:r>
      <w:r w:rsidR="002A33BD">
        <w:rPr>
          <w:rFonts w:hint="cs"/>
          <w:sz w:val="28"/>
          <w:szCs w:val="28"/>
          <w:rtl/>
        </w:rPr>
        <w:t xml:space="preserve">من </w:t>
      </w:r>
      <w:r w:rsidR="006726FB" w:rsidRPr="006726FB">
        <w:rPr>
          <w:sz w:val="28"/>
          <w:szCs w:val="28"/>
          <w:rtl/>
        </w:rPr>
        <w:t xml:space="preserve">السويد </w:t>
      </w:r>
      <w:r w:rsidR="002A33BD">
        <w:rPr>
          <w:rFonts w:hint="cs"/>
          <w:sz w:val="28"/>
          <w:szCs w:val="28"/>
          <w:rtl/>
        </w:rPr>
        <w:t xml:space="preserve"> بمجال </w:t>
      </w:r>
      <w:r w:rsidR="006726FB" w:rsidRPr="006726FB">
        <w:rPr>
          <w:sz w:val="28"/>
          <w:szCs w:val="28"/>
          <w:rtl/>
        </w:rPr>
        <w:t xml:space="preserve">الأدب </w:t>
      </w:r>
      <w:r w:rsidR="002A33BD">
        <w:rPr>
          <w:sz w:val="28"/>
          <w:szCs w:val="28"/>
          <w:lang w:bidi="ar-SY"/>
        </w:rPr>
        <w:t>-</w:t>
      </w:r>
      <w:r w:rsidR="006726FB" w:rsidRPr="006726FB">
        <w:rPr>
          <w:sz w:val="28"/>
          <w:szCs w:val="28"/>
          <w:rtl/>
        </w:rPr>
        <w:t>إعجابًا بالمثالية الراقية، والخيال الحي والنظرة الروحية التي تميز كتاباتها</w:t>
      </w:r>
      <w:r w:rsidR="002A33BD">
        <w:rPr>
          <w:rFonts w:hint="cs"/>
          <w:sz w:val="28"/>
          <w:szCs w:val="28"/>
          <w:rtl/>
          <w:lang w:bidi="ar-SY"/>
        </w:rPr>
        <w:t xml:space="preserve"> .</w:t>
      </w:r>
      <w:r w:rsidR="006726FB" w:rsidRPr="006726FB">
        <w:rPr>
          <w:sz w:val="28"/>
          <w:szCs w:val="28"/>
          <w:lang w:bidi="ar-SY"/>
        </w:rPr>
        <w:br/>
        <w:t xml:space="preserve">1911 </w:t>
      </w:r>
      <w:r w:rsidR="002A33BD">
        <w:rPr>
          <w:sz w:val="28"/>
          <w:szCs w:val="28"/>
          <w:lang w:bidi="ar-SY"/>
        </w:rPr>
        <w:t>-</w:t>
      </w:r>
      <w:r w:rsidR="006726FB" w:rsidRPr="006726FB">
        <w:rPr>
          <w:sz w:val="28"/>
          <w:szCs w:val="28"/>
          <w:rtl/>
        </w:rPr>
        <w:t xml:space="preserve">ماري كوري </w:t>
      </w:r>
      <w:r w:rsidR="002A33BD">
        <w:rPr>
          <w:rFonts w:hint="cs"/>
          <w:sz w:val="28"/>
          <w:szCs w:val="28"/>
          <w:rtl/>
        </w:rPr>
        <w:t xml:space="preserve"> من </w:t>
      </w:r>
      <w:r w:rsidR="006726FB" w:rsidRPr="006726FB">
        <w:rPr>
          <w:sz w:val="28"/>
          <w:szCs w:val="28"/>
          <w:rtl/>
        </w:rPr>
        <w:t xml:space="preserve">فرنسا </w:t>
      </w:r>
      <w:r w:rsidR="002A33BD">
        <w:rPr>
          <w:rFonts w:hint="cs"/>
          <w:sz w:val="28"/>
          <w:szCs w:val="28"/>
          <w:rtl/>
        </w:rPr>
        <w:t xml:space="preserve">بمجال </w:t>
      </w:r>
      <w:r w:rsidR="006726FB" w:rsidRPr="006726FB">
        <w:rPr>
          <w:sz w:val="28"/>
          <w:szCs w:val="28"/>
          <w:rtl/>
        </w:rPr>
        <w:t>الكيمياء</w:t>
      </w:r>
      <w:r w:rsidR="002A33BD">
        <w:rPr>
          <w:rFonts w:hint="cs"/>
          <w:sz w:val="28"/>
          <w:szCs w:val="28"/>
          <w:rtl/>
        </w:rPr>
        <w:t xml:space="preserve"> (</w:t>
      </w:r>
      <w:r w:rsidR="006726FB" w:rsidRPr="006726FB">
        <w:rPr>
          <w:sz w:val="28"/>
          <w:szCs w:val="28"/>
          <w:rtl/>
        </w:rPr>
        <w:t>لاكتشافها عنصري الراديوم والبولونيوم</w:t>
      </w:r>
      <w:r w:rsidR="002A33BD">
        <w:rPr>
          <w:rFonts w:hint="cs"/>
          <w:sz w:val="28"/>
          <w:szCs w:val="28"/>
          <w:rtl/>
          <w:lang w:bidi="ar-SY"/>
        </w:rPr>
        <w:t>)</w:t>
      </w:r>
      <w:r w:rsidR="006726FB" w:rsidRPr="006726FB">
        <w:rPr>
          <w:sz w:val="28"/>
          <w:szCs w:val="28"/>
          <w:lang w:bidi="ar-SY"/>
        </w:rPr>
        <w:br/>
      </w:r>
      <w:r w:rsidR="006726FB" w:rsidRPr="006726FB">
        <w:rPr>
          <w:sz w:val="28"/>
          <w:szCs w:val="28"/>
          <w:lang w:bidi="ar-SY"/>
        </w:rPr>
        <w:lastRenderedPageBreak/>
        <w:t>1926</w:t>
      </w:r>
      <w:r w:rsidR="002A33BD">
        <w:rPr>
          <w:sz w:val="28"/>
          <w:szCs w:val="28"/>
          <w:lang w:bidi="ar-SY"/>
        </w:rPr>
        <w:t>-</w:t>
      </w:r>
      <w:r w:rsidR="006726FB" w:rsidRPr="006726FB">
        <w:rPr>
          <w:sz w:val="28"/>
          <w:szCs w:val="28"/>
          <w:lang w:bidi="ar-SY"/>
        </w:rPr>
        <w:t xml:space="preserve"> </w:t>
      </w:r>
      <w:r w:rsidR="006726FB" w:rsidRPr="006726FB">
        <w:rPr>
          <w:sz w:val="28"/>
          <w:szCs w:val="28"/>
          <w:rtl/>
        </w:rPr>
        <w:t xml:space="preserve">غراتسيا ديليدا </w:t>
      </w:r>
      <w:r w:rsidR="002A33BD">
        <w:rPr>
          <w:rFonts w:hint="cs"/>
          <w:sz w:val="28"/>
          <w:szCs w:val="28"/>
          <w:rtl/>
          <w:lang w:bidi="ar-SY"/>
        </w:rPr>
        <w:t xml:space="preserve">من </w:t>
      </w:r>
      <w:r w:rsidR="006726FB" w:rsidRPr="006726FB">
        <w:rPr>
          <w:sz w:val="28"/>
          <w:szCs w:val="28"/>
          <w:rtl/>
        </w:rPr>
        <w:t>إيطاليا</w:t>
      </w:r>
      <w:r w:rsidR="002A33BD">
        <w:rPr>
          <w:rFonts w:hint="cs"/>
          <w:sz w:val="28"/>
          <w:szCs w:val="28"/>
          <w:rtl/>
        </w:rPr>
        <w:t xml:space="preserve"> بمجال </w:t>
      </w:r>
      <w:r w:rsidR="006726FB" w:rsidRPr="006726FB">
        <w:rPr>
          <w:sz w:val="28"/>
          <w:szCs w:val="28"/>
          <w:rtl/>
        </w:rPr>
        <w:t xml:space="preserve"> الأدب </w:t>
      </w:r>
      <w:r w:rsidR="002A33BD">
        <w:rPr>
          <w:sz w:val="28"/>
          <w:szCs w:val="28"/>
          <w:lang w:bidi="ar-SY"/>
        </w:rPr>
        <w:t>)</w:t>
      </w:r>
      <w:r w:rsidR="006726FB" w:rsidRPr="006726FB">
        <w:rPr>
          <w:sz w:val="28"/>
          <w:szCs w:val="28"/>
          <w:rtl/>
        </w:rPr>
        <w:t>لكتاباتها ذات النزعة المثالية التي تصور بوضوح الحياة على الجزيرة التي كانت موطنها الأصلي، والتي تعالج بعمق ووجدانية المشاكل البشرية بشكل عام</w:t>
      </w:r>
      <w:r w:rsidR="002A33BD">
        <w:rPr>
          <w:sz w:val="28"/>
          <w:szCs w:val="28"/>
          <w:lang w:bidi="ar-SY"/>
        </w:rPr>
        <w:t>(</w:t>
      </w:r>
      <w:r w:rsidR="006726FB" w:rsidRPr="006726FB">
        <w:rPr>
          <w:sz w:val="28"/>
          <w:szCs w:val="28"/>
          <w:lang w:bidi="ar-SY"/>
        </w:rPr>
        <w:br/>
        <w:t xml:space="preserve">1928 </w:t>
      </w:r>
      <w:r w:rsidR="002A33BD">
        <w:rPr>
          <w:sz w:val="28"/>
          <w:szCs w:val="28"/>
          <w:lang w:bidi="ar-SY"/>
        </w:rPr>
        <w:t>-</w:t>
      </w:r>
      <w:r w:rsidR="006726FB" w:rsidRPr="006726FB">
        <w:rPr>
          <w:sz w:val="28"/>
          <w:szCs w:val="28"/>
          <w:rtl/>
        </w:rPr>
        <w:t xml:space="preserve">سيغريد أوندست </w:t>
      </w:r>
      <w:r w:rsidR="002A33BD">
        <w:rPr>
          <w:rFonts w:hint="cs"/>
          <w:sz w:val="28"/>
          <w:szCs w:val="28"/>
          <w:rtl/>
          <w:lang w:bidi="ar-SY"/>
        </w:rPr>
        <w:t xml:space="preserve">من </w:t>
      </w:r>
      <w:r w:rsidR="006726FB" w:rsidRPr="006726FB">
        <w:rPr>
          <w:sz w:val="28"/>
          <w:szCs w:val="28"/>
          <w:rtl/>
        </w:rPr>
        <w:t xml:space="preserve">النرويج </w:t>
      </w:r>
      <w:r w:rsidR="002A33BD">
        <w:rPr>
          <w:rFonts w:hint="cs"/>
          <w:sz w:val="28"/>
          <w:szCs w:val="28"/>
          <w:rtl/>
        </w:rPr>
        <w:t xml:space="preserve">بمجال </w:t>
      </w:r>
      <w:r w:rsidR="006726FB" w:rsidRPr="006726FB">
        <w:rPr>
          <w:sz w:val="28"/>
          <w:szCs w:val="28"/>
          <w:rtl/>
        </w:rPr>
        <w:t xml:space="preserve">الأدب </w:t>
      </w:r>
      <w:r w:rsidR="002A33BD">
        <w:rPr>
          <w:rFonts w:hint="cs"/>
          <w:sz w:val="28"/>
          <w:szCs w:val="28"/>
          <w:rtl/>
          <w:lang w:bidi="ar-SY"/>
        </w:rPr>
        <w:t>(</w:t>
      </w:r>
      <w:r w:rsidR="006726FB" w:rsidRPr="006726FB">
        <w:rPr>
          <w:sz w:val="28"/>
          <w:szCs w:val="28"/>
          <w:rtl/>
        </w:rPr>
        <w:t>بشكل أساسي لوصفها القوي للحياة في النرويج إبان العصور الوسطى</w:t>
      </w:r>
      <w:r w:rsidR="002A33BD">
        <w:rPr>
          <w:rFonts w:hint="cs"/>
          <w:sz w:val="28"/>
          <w:szCs w:val="28"/>
          <w:rtl/>
          <w:lang w:bidi="ar-SY"/>
        </w:rPr>
        <w:t>)</w:t>
      </w:r>
      <w:r w:rsidR="006726FB" w:rsidRPr="006726FB">
        <w:rPr>
          <w:sz w:val="28"/>
          <w:szCs w:val="28"/>
          <w:lang w:bidi="ar-SY"/>
        </w:rPr>
        <w:br/>
        <w:t>1931</w:t>
      </w:r>
      <w:r w:rsidR="002A33BD">
        <w:rPr>
          <w:sz w:val="28"/>
          <w:szCs w:val="28"/>
          <w:lang w:bidi="ar-SY"/>
        </w:rPr>
        <w:t>-</w:t>
      </w:r>
      <w:r w:rsidR="006726FB" w:rsidRPr="006726FB">
        <w:rPr>
          <w:sz w:val="28"/>
          <w:szCs w:val="28"/>
          <w:lang w:bidi="ar-SY"/>
        </w:rPr>
        <w:t xml:space="preserve"> </w:t>
      </w:r>
      <w:r w:rsidR="006726FB" w:rsidRPr="006726FB">
        <w:rPr>
          <w:sz w:val="28"/>
          <w:szCs w:val="28"/>
          <w:rtl/>
        </w:rPr>
        <w:t>جين آدمز</w:t>
      </w:r>
      <w:r w:rsidR="006726FB" w:rsidRPr="006726FB">
        <w:rPr>
          <w:sz w:val="28"/>
          <w:szCs w:val="28"/>
          <w:lang w:bidi="ar-SY"/>
        </w:rPr>
        <w:br/>
      </w:r>
      <w:r w:rsidR="006726FB" w:rsidRPr="006726FB">
        <w:rPr>
          <w:sz w:val="28"/>
          <w:szCs w:val="28"/>
          <w:rtl/>
        </w:rPr>
        <w:t xml:space="preserve">(مناصفة مع نيكولاس موراي باتلر) الولايات المتحدة الأمريكية </w:t>
      </w:r>
      <w:r w:rsidR="002A33BD">
        <w:rPr>
          <w:rFonts w:hint="cs"/>
          <w:sz w:val="28"/>
          <w:szCs w:val="28"/>
          <w:rtl/>
          <w:lang w:bidi="ar-SY"/>
        </w:rPr>
        <w:t xml:space="preserve">بمجال </w:t>
      </w:r>
      <w:r w:rsidR="006726FB" w:rsidRPr="006726FB">
        <w:rPr>
          <w:sz w:val="28"/>
          <w:szCs w:val="28"/>
          <w:rtl/>
        </w:rPr>
        <w:t xml:space="preserve">السلام </w:t>
      </w:r>
      <w:r w:rsidR="002A33BD">
        <w:rPr>
          <w:rFonts w:hint="cs"/>
          <w:sz w:val="28"/>
          <w:szCs w:val="28"/>
          <w:rtl/>
          <w:lang w:bidi="ar-SY"/>
        </w:rPr>
        <w:t>(</w:t>
      </w:r>
      <w:r w:rsidR="006726FB" w:rsidRPr="006726FB">
        <w:rPr>
          <w:sz w:val="28"/>
          <w:szCs w:val="28"/>
          <w:rtl/>
        </w:rPr>
        <w:t>عالمة اجتماع ورئيسة الرابطة النسائية الدولية للسلام والحرية</w:t>
      </w:r>
      <w:r w:rsidR="002A33BD">
        <w:rPr>
          <w:rFonts w:hint="cs"/>
          <w:sz w:val="28"/>
          <w:szCs w:val="28"/>
          <w:rtl/>
          <w:lang w:bidi="ar-SY"/>
        </w:rPr>
        <w:t>)</w:t>
      </w:r>
      <w:r w:rsidR="006726FB" w:rsidRPr="006726FB">
        <w:rPr>
          <w:sz w:val="28"/>
          <w:szCs w:val="28"/>
          <w:lang w:bidi="ar-SY"/>
        </w:rPr>
        <w:br/>
        <w:t>1935</w:t>
      </w:r>
      <w:r w:rsidR="002A33BD">
        <w:rPr>
          <w:sz w:val="28"/>
          <w:szCs w:val="28"/>
          <w:lang w:bidi="ar-SY"/>
        </w:rPr>
        <w:t>-</w:t>
      </w:r>
      <w:r w:rsidR="006726FB" w:rsidRPr="006726FB">
        <w:rPr>
          <w:sz w:val="28"/>
          <w:szCs w:val="28"/>
          <w:lang w:bidi="ar-SY"/>
        </w:rPr>
        <w:t xml:space="preserve"> </w:t>
      </w:r>
      <w:r w:rsidR="006726FB" w:rsidRPr="006726FB">
        <w:rPr>
          <w:sz w:val="28"/>
          <w:szCs w:val="28"/>
          <w:rtl/>
        </w:rPr>
        <w:t>إيرين جوليو-كوري</w:t>
      </w:r>
      <w:r w:rsidR="006726FB" w:rsidRPr="006726FB">
        <w:rPr>
          <w:sz w:val="28"/>
          <w:szCs w:val="28"/>
          <w:lang w:bidi="ar-SY"/>
        </w:rPr>
        <w:br/>
      </w:r>
      <w:r w:rsidR="006726FB" w:rsidRPr="006726FB">
        <w:rPr>
          <w:sz w:val="28"/>
          <w:szCs w:val="28"/>
          <w:rtl/>
        </w:rPr>
        <w:t xml:space="preserve">(مناصفة مع زوجها فردريك جوليو-كوري) فرنسا الكيمياء </w:t>
      </w:r>
      <w:r w:rsidR="00C41A3B">
        <w:rPr>
          <w:sz w:val="28"/>
          <w:szCs w:val="28"/>
          <w:lang w:bidi="ar-SY"/>
        </w:rPr>
        <w:t>)</w:t>
      </w:r>
      <w:r w:rsidR="006726FB" w:rsidRPr="006726FB">
        <w:rPr>
          <w:sz w:val="28"/>
          <w:szCs w:val="28"/>
          <w:rtl/>
        </w:rPr>
        <w:t>لتخليقهما عناصر مشعة جديدة</w:t>
      </w:r>
      <w:r w:rsidR="00C41A3B">
        <w:rPr>
          <w:sz w:val="28"/>
          <w:szCs w:val="28"/>
          <w:lang w:bidi="ar-SY"/>
        </w:rPr>
        <w:t>(</w:t>
      </w:r>
      <w:r w:rsidR="006726FB" w:rsidRPr="006726FB">
        <w:rPr>
          <w:sz w:val="28"/>
          <w:szCs w:val="28"/>
          <w:lang w:bidi="ar-SY"/>
        </w:rPr>
        <w:br/>
        <w:t>1938</w:t>
      </w:r>
      <w:r w:rsidR="00DC65B0">
        <w:rPr>
          <w:sz w:val="28"/>
          <w:szCs w:val="28"/>
          <w:lang w:bidi="ar-SY"/>
        </w:rPr>
        <w:t>-</w:t>
      </w:r>
      <w:r w:rsidR="006726FB" w:rsidRPr="006726FB">
        <w:rPr>
          <w:sz w:val="28"/>
          <w:szCs w:val="28"/>
          <w:lang w:bidi="ar-SY"/>
        </w:rPr>
        <w:t xml:space="preserve"> </w:t>
      </w:r>
      <w:r w:rsidR="006726FB" w:rsidRPr="006726FB">
        <w:rPr>
          <w:sz w:val="28"/>
          <w:szCs w:val="28"/>
          <w:rtl/>
        </w:rPr>
        <w:t xml:space="preserve">بيرل بك </w:t>
      </w:r>
      <w:r w:rsidR="00DC65B0">
        <w:rPr>
          <w:rFonts w:hint="cs"/>
          <w:sz w:val="28"/>
          <w:szCs w:val="28"/>
          <w:rtl/>
        </w:rPr>
        <w:t xml:space="preserve"> من </w:t>
      </w:r>
      <w:r w:rsidR="006726FB" w:rsidRPr="006726FB">
        <w:rPr>
          <w:sz w:val="28"/>
          <w:szCs w:val="28"/>
          <w:rtl/>
        </w:rPr>
        <w:t xml:space="preserve">الولايات المتحدة الأمريكية </w:t>
      </w:r>
      <w:r w:rsidR="00DC65B0">
        <w:rPr>
          <w:rFonts w:hint="cs"/>
          <w:sz w:val="28"/>
          <w:szCs w:val="28"/>
          <w:rtl/>
        </w:rPr>
        <w:t xml:space="preserve">بمجال </w:t>
      </w:r>
      <w:r w:rsidR="006726FB" w:rsidRPr="006726FB">
        <w:rPr>
          <w:sz w:val="28"/>
          <w:szCs w:val="28"/>
          <w:rtl/>
        </w:rPr>
        <w:t>الأدب لوصفها الثري والملحمي لحياة الفلاحين في الصين، ولكتاباتها المميزة في مجال السير الذاتية</w:t>
      </w:r>
      <w:r w:rsidR="00DC65B0">
        <w:rPr>
          <w:rFonts w:hint="cs"/>
          <w:sz w:val="28"/>
          <w:szCs w:val="28"/>
          <w:rtl/>
          <w:lang w:bidi="ar-SY"/>
        </w:rPr>
        <w:t xml:space="preserve"> .</w:t>
      </w:r>
      <w:r w:rsidR="006726FB" w:rsidRPr="006726FB">
        <w:rPr>
          <w:sz w:val="28"/>
          <w:szCs w:val="28"/>
          <w:lang w:bidi="ar-SY"/>
        </w:rPr>
        <w:br/>
        <w:t xml:space="preserve">1945 </w:t>
      </w:r>
      <w:r w:rsidR="00DC65B0">
        <w:rPr>
          <w:sz w:val="28"/>
          <w:szCs w:val="28"/>
          <w:lang w:bidi="ar-SY"/>
        </w:rPr>
        <w:t>-</w:t>
      </w:r>
      <w:r w:rsidR="006726FB" w:rsidRPr="006726FB">
        <w:rPr>
          <w:sz w:val="28"/>
          <w:szCs w:val="28"/>
          <w:rtl/>
        </w:rPr>
        <w:t xml:space="preserve">غبريالا ميسترال </w:t>
      </w:r>
      <w:r w:rsidR="00DC65B0">
        <w:rPr>
          <w:rFonts w:hint="cs"/>
          <w:sz w:val="28"/>
          <w:szCs w:val="28"/>
          <w:rtl/>
          <w:lang w:bidi="ar-SY"/>
        </w:rPr>
        <w:t xml:space="preserve"> من </w:t>
      </w:r>
      <w:r w:rsidR="00DC65B0">
        <w:rPr>
          <w:rFonts w:hint="cs"/>
          <w:sz w:val="28"/>
          <w:szCs w:val="28"/>
          <w:rtl/>
        </w:rPr>
        <w:t>ال</w:t>
      </w:r>
      <w:r w:rsidR="006726FB" w:rsidRPr="006726FB">
        <w:rPr>
          <w:sz w:val="28"/>
          <w:szCs w:val="28"/>
          <w:rtl/>
        </w:rPr>
        <w:t>تشيلي</w:t>
      </w:r>
      <w:r w:rsidR="00DC65B0">
        <w:rPr>
          <w:rFonts w:hint="cs"/>
          <w:sz w:val="28"/>
          <w:szCs w:val="28"/>
          <w:rtl/>
        </w:rPr>
        <w:t xml:space="preserve"> بمجال</w:t>
      </w:r>
      <w:r w:rsidR="006726FB" w:rsidRPr="006726FB">
        <w:rPr>
          <w:sz w:val="28"/>
          <w:szCs w:val="28"/>
          <w:rtl/>
        </w:rPr>
        <w:t xml:space="preserve"> الأدب </w:t>
      </w:r>
      <w:r w:rsidR="00DC65B0">
        <w:rPr>
          <w:rFonts w:hint="cs"/>
          <w:sz w:val="28"/>
          <w:szCs w:val="28"/>
          <w:rtl/>
          <w:lang w:bidi="ar-SY"/>
        </w:rPr>
        <w:t>(</w:t>
      </w:r>
      <w:r w:rsidR="006726FB" w:rsidRPr="006726FB">
        <w:rPr>
          <w:sz w:val="28"/>
          <w:szCs w:val="28"/>
          <w:rtl/>
        </w:rPr>
        <w:t>لشعرها الغنائي المستلهم من العواطف القوية والذي جعل من اسمها رمزًا للتطلعات المثالية لعالم أمريكا اللاتينية بأجمعه</w:t>
      </w:r>
      <w:r w:rsidR="00DC65B0">
        <w:rPr>
          <w:rFonts w:hint="cs"/>
          <w:sz w:val="28"/>
          <w:szCs w:val="28"/>
          <w:rtl/>
          <w:lang w:bidi="ar-SY"/>
        </w:rPr>
        <w:t>)</w:t>
      </w:r>
      <w:r w:rsidR="006726FB" w:rsidRPr="006726FB">
        <w:rPr>
          <w:sz w:val="28"/>
          <w:szCs w:val="28"/>
          <w:lang w:bidi="ar-SY"/>
        </w:rPr>
        <w:br/>
        <w:t xml:space="preserve">1946 </w:t>
      </w:r>
      <w:r w:rsidR="00DC65B0">
        <w:rPr>
          <w:sz w:val="28"/>
          <w:szCs w:val="28"/>
          <w:lang w:bidi="ar-SY"/>
        </w:rPr>
        <w:t>-</w:t>
      </w:r>
      <w:r w:rsidR="006726FB" w:rsidRPr="006726FB">
        <w:rPr>
          <w:sz w:val="28"/>
          <w:szCs w:val="28"/>
          <w:rtl/>
        </w:rPr>
        <w:t>إميلي جرين بالش</w:t>
      </w:r>
      <w:r w:rsidR="006726FB" w:rsidRPr="006726FB">
        <w:rPr>
          <w:sz w:val="28"/>
          <w:szCs w:val="28"/>
          <w:lang w:bidi="ar-SY"/>
        </w:rPr>
        <w:br/>
      </w:r>
      <w:r w:rsidR="006726FB" w:rsidRPr="006726FB">
        <w:rPr>
          <w:sz w:val="28"/>
          <w:szCs w:val="28"/>
          <w:rtl/>
        </w:rPr>
        <w:t xml:space="preserve">(مناصفة مع جون راليه موت) الولايات المتحدة الأمريكية </w:t>
      </w:r>
      <w:r w:rsidR="00DC65B0">
        <w:rPr>
          <w:rFonts w:hint="cs"/>
          <w:sz w:val="28"/>
          <w:szCs w:val="28"/>
          <w:rtl/>
          <w:lang w:bidi="ar-SY"/>
        </w:rPr>
        <w:t xml:space="preserve">بمجال </w:t>
      </w:r>
      <w:r w:rsidR="006726FB" w:rsidRPr="006726FB">
        <w:rPr>
          <w:sz w:val="28"/>
          <w:szCs w:val="28"/>
          <w:rtl/>
        </w:rPr>
        <w:t xml:space="preserve">السلام </w:t>
      </w:r>
      <w:r w:rsidR="00DC65B0">
        <w:rPr>
          <w:rFonts w:hint="cs"/>
          <w:sz w:val="28"/>
          <w:szCs w:val="28"/>
          <w:rtl/>
          <w:lang w:bidi="ar-SY"/>
        </w:rPr>
        <w:t>(</w:t>
      </w:r>
      <w:r w:rsidR="006726FB" w:rsidRPr="006726FB">
        <w:rPr>
          <w:sz w:val="28"/>
          <w:szCs w:val="28"/>
          <w:rtl/>
        </w:rPr>
        <w:t>أستاذة سابقة للتاريخ وعلم الاجتماع، والرئيسة الشرفية للرابطة النسائية الدولية للسلام والحرية</w:t>
      </w:r>
      <w:r w:rsidR="00DC65B0">
        <w:rPr>
          <w:rFonts w:hint="cs"/>
          <w:sz w:val="28"/>
          <w:szCs w:val="28"/>
          <w:rtl/>
          <w:lang w:bidi="ar-SY"/>
        </w:rPr>
        <w:t>)</w:t>
      </w:r>
      <w:r w:rsidR="006726FB" w:rsidRPr="006726FB">
        <w:rPr>
          <w:sz w:val="28"/>
          <w:szCs w:val="28"/>
          <w:lang w:bidi="ar-SY"/>
        </w:rPr>
        <w:br/>
        <w:t>1947</w:t>
      </w:r>
      <w:r w:rsidR="00DC65B0">
        <w:rPr>
          <w:sz w:val="28"/>
          <w:szCs w:val="28"/>
          <w:lang w:bidi="ar-SY"/>
        </w:rPr>
        <w:t>-</w:t>
      </w:r>
      <w:r w:rsidR="006726FB" w:rsidRPr="006726FB">
        <w:rPr>
          <w:sz w:val="28"/>
          <w:szCs w:val="28"/>
          <w:lang w:bidi="ar-SY"/>
        </w:rPr>
        <w:t xml:space="preserve"> </w:t>
      </w:r>
      <w:r w:rsidR="006726FB" w:rsidRPr="006726FB">
        <w:rPr>
          <w:sz w:val="28"/>
          <w:szCs w:val="28"/>
          <w:rtl/>
        </w:rPr>
        <w:t>جرتي كوري</w:t>
      </w:r>
      <w:r w:rsidR="006726FB" w:rsidRPr="006726FB">
        <w:rPr>
          <w:sz w:val="28"/>
          <w:szCs w:val="28"/>
          <w:lang w:bidi="ar-SY"/>
        </w:rPr>
        <w:br/>
      </w:r>
      <w:r w:rsidR="006726FB" w:rsidRPr="006726FB">
        <w:rPr>
          <w:sz w:val="28"/>
          <w:szCs w:val="28"/>
          <w:rtl/>
        </w:rPr>
        <w:t xml:space="preserve">(مشاركة مع زوجها كارل كوري وبرناردو هوساي) الولايات المتحدة الأمريكية </w:t>
      </w:r>
      <w:r w:rsidR="00DC65B0">
        <w:rPr>
          <w:rFonts w:hint="cs"/>
          <w:sz w:val="28"/>
          <w:szCs w:val="28"/>
          <w:rtl/>
        </w:rPr>
        <w:t xml:space="preserve"> بمجال </w:t>
      </w:r>
      <w:r w:rsidR="006726FB" w:rsidRPr="006726FB">
        <w:rPr>
          <w:sz w:val="28"/>
          <w:szCs w:val="28"/>
          <w:rtl/>
        </w:rPr>
        <w:t>الطب أو علم وظائف الأعضاء لاكتشافهم مسار أيض الجليكوجين</w:t>
      </w:r>
      <w:r w:rsidR="00DC65B0">
        <w:rPr>
          <w:rFonts w:hint="cs"/>
          <w:sz w:val="28"/>
          <w:szCs w:val="28"/>
          <w:rtl/>
        </w:rPr>
        <w:t>.</w:t>
      </w:r>
      <w:r w:rsidR="00DC65B0">
        <w:rPr>
          <w:sz w:val="28"/>
          <w:szCs w:val="28"/>
          <w:lang w:bidi="ar-SY"/>
        </w:rPr>
        <w:t xml:space="preserve">   </w:t>
      </w:r>
      <w:r w:rsidR="006726FB" w:rsidRPr="006726FB">
        <w:rPr>
          <w:sz w:val="28"/>
          <w:szCs w:val="28"/>
          <w:lang w:bidi="ar-SY"/>
        </w:rPr>
        <w:br/>
      </w:r>
      <w:r w:rsidR="006726FB" w:rsidRPr="006726FB">
        <w:rPr>
          <w:sz w:val="28"/>
          <w:szCs w:val="28"/>
          <w:lang w:bidi="ar-SY"/>
        </w:rPr>
        <w:lastRenderedPageBreak/>
        <w:t>1963</w:t>
      </w:r>
      <w:r w:rsidR="00DC65B0">
        <w:rPr>
          <w:sz w:val="28"/>
          <w:szCs w:val="28"/>
          <w:lang w:bidi="ar-SY"/>
        </w:rPr>
        <w:t>-</w:t>
      </w:r>
      <w:r w:rsidR="006726FB" w:rsidRPr="006726FB">
        <w:rPr>
          <w:sz w:val="28"/>
          <w:szCs w:val="28"/>
          <w:lang w:bidi="ar-SY"/>
        </w:rPr>
        <w:t xml:space="preserve"> </w:t>
      </w:r>
      <w:r w:rsidR="006726FB" w:rsidRPr="006726FB">
        <w:rPr>
          <w:sz w:val="28"/>
          <w:szCs w:val="28"/>
          <w:rtl/>
        </w:rPr>
        <w:t>ماريا غوبرت-ماير</w:t>
      </w:r>
      <w:r w:rsidR="006726FB" w:rsidRPr="006726FB">
        <w:rPr>
          <w:sz w:val="28"/>
          <w:szCs w:val="28"/>
          <w:lang w:bidi="ar-SY"/>
        </w:rPr>
        <w:br/>
      </w:r>
      <w:r w:rsidR="006726FB" w:rsidRPr="006726FB">
        <w:rPr>
          <w:sz w:val="28"/>
          <w:szCs w:val="28"/>
          <w:rtl/>
        </w:rPr>
        <w:t xml:space="preserve">(مشاركة مع هانز ينسن ويوجين ويغنر) الولايات المتحدة الأمريكية </w:t>
      </w:r>
      <w:r w:rsidR="00DC65B0">
        <w:rPr>
          <w:rFonts w:hint="cs"/>
          <w:sz w:val="28"/>
          <w:szCs w:val="28"/>
          <w:rtl/>
        </w:rPr>
        <w:t xml:space="preserve">عن </w:t>
      </w:r>
      <w:r w:rsidR="006726FB" w:rsidRPr="006726FB">
        <w:rPr>
          <w:sz w:val="28"/>
          <w:szCs w:val="28"/>
          <w:rtl/>
        </w:rPr>
        <w:t>الفيزياء</w:t>
      </w:r>
      <w:r w:rsidR="00DC65B0">
        <w:rPr>
          <w:rFonts w:hint="cs"/>
          <w:sz w:val="28"/>
          <w:szCs w:val="28"/>
          <w:rtl/>
          <w:lang w:bidi="ar-SY"/>
        </w:rPr>
        <w:t xml:space="preserve"> </w:t>
      </w:r>
      <w:r w:rsidR="006726FB" w:rsidRPr="006726FB">
        <w:rPr>
          <w:sz w:val="28"/>
          <w:szCs w:val="28"/>
          <w:rtl/>
        </w:rPr>
        <w:t>لاكتشافاتهم المتعلقة بتركيب غلاف نواة الذرة</w:t>
      </w:r>
      <w:r w:rsidR="00DC65B0">
        <w:rPr>
          <w:rFonts w:hint="cs"/>
          <w:sz w:val="28"/>
          <w:szCs w:val="28"/>
          <w:rtl/>
          <w:lang w:bidi="ar-SY"/>
        </w:rPr>
        <w:t>.</w:t>
      </w:r>
      <w:r w:rsidR="006726FB" w:rsidRPr="006726FB">
        <w:rPr>
          <w:sz w:val="28"/>
          <w:szCs w:val="28"/>
          <w:lang w:bidi="ar-SY"/>
        </w:rPr>
        <w:br/>
        <w:t>1964</w:t>
      </w:r>
      <w:r w:rsidR="00DC65B0">
        <w:rPr>
          <w:sz w:val="28"/>
          <w:szCs w:val="28"/>
          <w:lang w:bidi="ar-SY"/>
        </w:rPr>
        <w:t>-</w:t>
      </w:r>
      <w:r w:rsidR="006726FB" w:rsidRPr="006726FB">
        <w:rPr>
          <w:sz w:val="28"/>
          <w:szCs w:val="28"/>
          <w:lang w:bidi="ar-SY"/>
        </w:rPr>
        <w:t xml:space="preserve"> </w:t>
      </w:r>
      <w:r w:rsidR="006726FB" w:rsidRPr="006726FB">
        <w:rPr>
          <w:sz w:val="28"/>
          <w:szCs w:val="28"/>
          <w:rtl/>
        </w:rPr>
        <w:t xml:space="preserve">دوروثي هودجكن المملكة المتحدة </w:t>
      </w:r>
      <w:r w:rsidR="00DC65B0">
        <w:rPr>
          <w:rFonts w:hint="cs"/>
          <w:sz w:val="28"/>
          <w:szCs w:val="28"/>
          <w:rtl/>
          <w:lang w:bidi="ar-SY"/>
        </w:rPr>
        <w:t xml:space="preserve"> عن </w:t>
      </w:r>
      <w:r w:rsidR="006726FB" w:rsidRPr="006726FB">
        <w:rPr>
          <w:sz w:val="28"/>
          <w:szCs w:val="28"/>
          <w:rtl/>
        </w:rPr>
        <w:t>الكيمياء لتحديدها تركيب العديد من المواد الكيميائية الحيوية الهامة باستخدام تقنيات الأشعة السينية</w:t>
      </w:r>
      <w:r w:rsidR="00DC65B0">
        <w:rPr>
          <w:rFonts w:hint="cs"/>
          <w:sz w:val="28"/>
          <w:szCs w:val="28"/>
          <w:rtl/>
        </w:rPr>
        <w:t>.</w:t>
      </w:r>
    </w:p>
    <w:p w14:paraId="608F761A" w14:textId="3E2209DB" w:rsidR="00020F5C" w:rsidRPr="00020F5C" w:rsidRDefault="006726FB" w:rsidP="00020F5C">
      <w:pPr>
        <w:bidi/>
        <w:rPr>
          <w:sz w:val="28"/>
          <w:szCs w:val="28"/>
          <w:lang w:bidi="ar-SY"/>
        </w:rPr>
      </w:pPr>
      <w:r w:rsidRPr="006726FB">
        <w:rPr>
          <w:sz w:val="28"/>
          <w:szCs w:val="28"/>
          <w:lang w:bidi="ar-SY"/>
        </w:rPr>
        <w:br/>
        <w:t>1966</w:t>
      </w:r>
      <w:r w:rsidR="00DC65B0">
        <w:rPr>
          <w:sz w:val="28"/>
          <w:szCs w:val="28"/>
          <w:lang w:bidi="ar-SY"/>
        </w:rPr>
        <w:t>-</w:t>
      </w:r>
      <w:r w:rsidRPr="006726FB">
        <w:rPr>
          <w:sz w:val="28"/>
          <w:szCs w:val="28"/>
          <w:lang w:bidi="ar-SY"/>
        </w:rPr>
        <w:t xml:space="preserve"> </w:t>
      </w:r>
      <w:r w:rsidR="00DC65B0">
        <w:rPr>
          <w:rFonts w:hint="cs"/>
          <w:sz w:val="28"/>
          <w:szCs w:val="28"/>
          <w:rtl/>
          <w:lang w:bidi="ar-SY"/>
        </w:rPr>
        <w:t>-</w:t>
      </w:r>
      <w:r w:rsidRPr="006726FB">
        <w:rPr>
          <w:sz w:val="28"/>
          <w:szCs w:val="28"/>
          <w:rtl/>
        </w:rPr>
        <w:t>نيلي زاكس</w:t>
      </w:r>
      <w:r w:rsidRPr="006726FB">
        <w:rPr>
          <w:sz w:val="28"/>
          <w:szCs w:val="28"/>
          <w:lang w:bidi="ar-SY"/>
        </w:rPr>
        <w:br/>
      </w:r>
      <w:r w:rsidRPr="006726FB">
        <w:rPr>
          <w:sz w:val="28"/>
          <w:szCs w:val="28"/>
          <w:rtl/>
        </w:rPr>
        <w:t>(مناصفة مع شموئيل يوسف عجنون) ألمانيا والسويد</w:t>
      </w:r>
      <w:r w:rsidR="00DC65B0">
        <w:rPr>
          <w:rFonts w:hint="cs"/>
          <w:sz w:val="28"/>
          <w:szCs w:val="28"/>
          <w:rtl/>
        </w:rPr>
        <w:t xml:space="preserve"> عن</w:t>
      </w:r>
      <w:r w:rsidRPr="006726FB">
        <w:rPr>
          <w:sz w:val="28"/>
          <w:szCs w:val="28"/>
          <w:rtl/>
        </w:rPr>
        <w:t xml:space="preserve"> الأدب لكتاباتها الشعرية والدرامية التي تتناول قدر إسرائيل بقوة مؤثرة</w:t>
      </w:r>
      <w:r w:rsidR="00DC65B0">
        <w:rPr>
          <w:rFonts w:hint="cs"/>
          <w:sz w:val="28"/>
          <w:szCs w:val="28"/>
          <w:rtl/>
        </w:rPr>
        <w:t>.</w:t>
      </w:r>
      <w:r w:rsidRPr="006726FB">
        <w:rPr>
          <w:sz w:val="28"/>
          <w:szCs w:val="28"/>
          <w:lang w:bidi="ar-SY"/>
        </w:rPr>
        <w:br/>
        <w:t>1976</w:t>
      </w:r>
      <w:r w:rsidR="00DC65B0">
        <w:rPr>
          <w:sz w:val="28"/>
          <w:szCs w:val="28"/>
          <w:lang w:bidi="ar-SY"/>
        </w:rPr>
        <w:t>-</w:t>
      </w:r>
      <w:r w:rsidRPr="006726FB">
        <w:rPr>
          <w:sz w:val="28"/>
          <w:szCs w:val="28"/>
          <w:lang w:bidi="ar-SY"/>
        </w:rPr>
        <w:t xml:space="preserve"> </w:t>
      </w:r>
      <w:r w:rsidRPr="006726FB">
        <w:rPr>
          <w:sz w:val="28"/>
          <w:szCs w:val="28"/>
          <w:rtl/>
        </w:rPr>
        <w:t>بيتي ويليامز</w:t>
      </w:r>
      <w:r w:rsidR="00020F5C">
        <w:rPr>
          <w:rFonts w:hint="cs"/>
          <w:sz w:val="28"/>
          <w:szCs w:val="28"/>
          <w:rtl/>
          <w:lang w:bidi="ar-SY"/>
        </w:rPr>
        <w:t>-</w:t>
      </w:r>
      <w:r w:rsidR="00020F5C" w:rsidRPr="00020F5C">
        <w:rPr>
          <w:sz w:val="28"/>
          <w:szCs w:val="28"/>
          <w:rtl/>
        </w:rPr>
        <w:t xml:space="preserve"> </w:t>
      </w:r>
      <w:r w:rsidR="00020F5C" w:rsidRPr="006726FB">
        <w:rPr>
          <w:sz w:val="28"/>
          <w:szCs w:val="28"/>
          <w:rtl/>
        </w:rPr>
        <w:t>ميرياد كوريجان</w:t>
      </w:r>
      <w:r w:rsidR="00020F5C">
        <w:rPr>
          <w:rFonts w:hint="cs"/>
          <w:sz w:val="28"/>
          <w:szCs w:val="28"/>
          <w:rtl/>
        </w:rPr>
        <w:t>-</w:t>
      </w:r>
      <w:r w:rsidRPr="006726FB">
        <w:rPr>
          <w:sz w:val="28"/>
          <w:szCs w:val="28"/>
          <w:rtl/>
        </w:rPr>
        <w:t xml:space="preserve"> المملكة المتحدة </w:t>
      </w:r>
      <w:r w:rsidR="00DC65B0">
        <w:rPr>
          <w:rFonts w:hint="cs"/>
          <w:sz w:val="28"/>
          <w:szCs w:val="28"/>
          <w:rtl/>
        </w:rPr>
        <w:t xml:space="preserve">عن </w:t>
      </w:r>
      <w:r w:rsidRPr="006726FB">
        <w:rPr>
          <w:sz w:val="28"/>
          <w:szCs w:val="28"/>
          <w:rtl/>
        </w:rPr>
        <w:t>السلام أسستا حركة السلام في أيرلندا الشمالية (سميت فيما بعد بتجمع مناصري السلام)</w:t>
      </w:r>
      <w:r w:rsidR="00020F5C" w:rsidRPr="006726FB">
        <w:rPr>
          <w:sz w:val="28"/>
          <w:szCs w:val="28"/>
          <w:lang w:bidi="ar-SY"/>
        </w:rPr>
        <w:t xml:space="preserve"> </w:t>
      </w:r>
      <w:r w:rsidRPr="006726FB">
        <w:rPr>
          <w:sz w:val="28"/>
          <w:szCs w:val="28"/>
          <w:lang w:bidi="ar-SY"/>
        </w:rPr>
        <w:br/>
      </w:r>
      <w:r w:rsidRPr="006726FB">
        <w:rPr>
          <w:sz w:val="28"/>
          <w:szCs w:val="28"/>
          <w:lang w:bidi="ar-SY"/>
        </w:rPr>
        <w:br/>
        <w:t xml:space="preserve">1977 </w:t>
      </w:r>
      <w:r w:rsidR="00020F5C">
        <w:rPr>
          <w:sz w:val="28"/>
          <w:szCs w:val="28"/>
          <w:lang w:bidi="ar-SY"/>
        </w:rPr>
        <w:t>-</w:t>
      </w:r>
      <w:r w:rsidRPr="006726FB">
        <w:rPr>
          <w:sz w:val="28"/>
          <w:szCs w:val="28"/>
          <w:rtl/>
        </w:rPr>
        <w:t>روزالين يالو</w:t>
      </w:r>
      <w:r w:rsidRPr="006726FB">
        <w:rPr>
          <w:sz w:val="28"/>
          <w:szCs w:val="28"/>
          <w:lang w:bidi="ar-SY"/>
        </w:rPr>
        <w:br/>
      </w:r>
      <w:r w:rsidRPr="006726FB">
        <w:rPr>
          <w:sz w:val="28"/>
          <w:szCs w:val="28"/>
          <w:rtl/>
        </w:rPr>
        <w:t xml:space="preserve">(مشاركة مع روجه غيومين وأندرو سكالي) الولايات المتحدة الأمريكية </w:t>
      </w:r>
      <w:r w:rsidR="00020F5C">
        <w:rPr>
          <w:rFonts w:hint="cs"/>
          <w:sz w:val="28"/>
          <w:szCs w:val="28"/>
          <w:rtl/>
        </w:rPr>
        <w:t xml:space="preserve">عن </w:t>
      </w:r>
      <w:r w:rsidRPr="006726FB">
        <w:rPr>
          <w:sz w:val="28"/>
          <w:szCs w:val="28"/>
          <w:rtl/>
        </w:rPr>
        <w:t>الطب أو علم وظائف الأعضاء لتطويرهم للمقايسة المناعية الشعاعية لهرمون الببتيد</w:t>
      </w:r>
      <w:r w:rsidRPr="006726FB">
        <w:rPr>
          <w:sz w:val="28"/>
          <w:szCs w:val="28"/>
          <w:lang w:bidi="ar-SY"/>
        </w:rPr>
        <w:br/>
        <w:t>1979</w:t>
      </w:r>
      <w:r w:rsidR="00020F5C">
        <w:rPr>
          <w:sz w:val="28"/>
          <w:szCs w:val="28"/>
          <w:lang w:bidi="ar-SY"/>
        </w:rPr>
        <w:t>-</w:t>
      </w:r>
      <w:r w:rsidRPr="006726FB">
        <w:rPr>
          <w:sz w:val="28"/>
          <w:szCs w:val="28"/>
          <w:lang w:bidi="ar-SY"/>
        </w:rPr>
        <w:t xml:space="preserve"> </w:t>
      </w:r>
      <w:r w:rsidRPr="006726FB">
        <w:rPr>
          <w:sz w:val="28"/>
          <w:szCs w:val="28"/>
          <w:rtl/>
        </w:rPr>
        <w:t>الأم تريزا الهند ويوغوسلافيا</w:t>
      </w:r>
      <w:r w:rsidR="00020F5C">
        <w:rPr>
          <w:rFonts w:hint="cs"/>
          <w:sz w:val="28"/>
          <w:szCs w:val="28"/>
          <w:rtl/>
        </w:rPr>
        <w:t xml:space="preserve"> عن</w:t>
      </w:r>
      <w:r w:rsidRPr="006726FB">
        <w:rPr>
          <w:sz w:val="28"/>
          <w:szCs w:val="28"/>
          <w:rtl/>
        </w:rPr>
        <w:t xml:space="preserve"> السلام </w:t>
      </w:r>
      <w:r w:rsidR="00020F5C">
        <w:rPr>
          <w:rFonts w:hint="cs"/>
          <w:sz w:val="28"/>
          <w:szCs w:val="28"/>
          <w:rtl/>
          <w:lang w:bidi="ar-SY"/>
        </w:rPr>
        <w:t>(</w:t>
      </w:r>
      <w:r w:rsidRPr="006726FB">
        <w:rPr>
          <w:sz w:val="28"/>
          <w:szCs w:val="28"/>
          <w:rtl/>
        </w:rPr>
        <w:t>قائدة إرساليات من أجل الخير</w:t>
      </w:r>
      <w:r w:rsidR="00020F5C">
        <w:rPr>
          <w:rFonts w:hint="cs"/>
          <w:sz w:val="28"/>
          <w:szCs w:val="28"/>
          <w:rtl/>
          <w:lang w:bidi="ar-SY"/>
        </w:rPr>
        <w:t xml:space="preserve"> في </w:t>
      </w:r>
      <w:r w:rsidRPr="006726FB">
        <w:rPr>
          <w:sz w:val="28"/>
          <w:szCs w:val="28"/>
          <w:rtl/>
        </w:rPr>
        <w:t>كلكتا</w:t>
      </w:r>
      <w:r w:rsidR="00020F5C">
        <w:rPr>
          <w:rFonts w:hint="cs"/>
          <w:sz w:val="28"/>
          <w:szCs w:val="28"/>
          <w:rtl/>
          <w:lang w:bidi="ar-SY"/>
        </w:rPr>
        <w:t>)</w:t>
      </w:r>
      <w:r w:rsidRPr="006726FB">
        <w:rPr>
          <w:sz w:val="28"/>
          <w:szCs w:val="28"/>
          <w:lang w:bidi="ar-SY"/>
        </w:rPr>
        <w:br/>
        <w:t>1982</w:t>
      </w:r>
      <w:r w:rsidR="00020F5C">
        <w:rPr>
          <w:sz w:val="28"/>
          <w:szCs w:val="28"/>
          <w:lang w:bidi="ar-SY"/>
        </w:rPr>
        <w:t>-</w:t>
      </w:r>
      <w:r w:rsidRPr="006726FB">
        <w:rPr>
          <w:sz w:val="28"/>
          <w:szCs w:val="28"/>
          <w:lang w:bidi="ar-SY"/>
        </w:rPr>
        <w:t xml:space="preserve"> </w:t>
      </w:r>
      <w:r w:rsidRPr="006726FB">
        <w:rPr>
          <w:sz w:val="28"/>
          <w:szCs w:val="28"/>
          <w:rtl/>
        </w:rPr>
        <w:t>أولفا ميرال</w:t>
      </w:r>
      <w:r w:rsidRPr="006726FB">
        <w:rPr>
          <w:sz w:val="28"/>
          <w:szCs w:val="28"/>
          <w:lang w:bidi="ar-SY"/>
        </w:rPr>
        <w:br/>
      </w:r>
      <w:r w:rsidRPr="006726FB">
        <w:rPr>
          <w:sz w:val="28"/>
          <w:szCs w:val="28"/>
          <w:rtl/>
        </w:rPr>
        <w:t xml:space="preserve">(مناصفة مع ألفونسو جارسيا روبلز) السويد </w:t>
      </w:r>
      <w:r w:rsidR="00020F5C">
        <w:rPr>
          <w:rFonts w:hint="cs"/>
          <w:sz w:val="28"/>
          <w:szCs w:val="28"/>
          <w:rtl/>
        </w:rPr>
        <w:t xml:space="preserve">عن </w:t>
      </w:r>
      <w:r w:rsidRPr="006726FB">
        <w:rPr>
          <w:sz w:val="28"/>
          <w:szCs w:val="28"/>
          <w:rtl/>
        </w:rPr>
        <w:t xml:space="preserve">السلام </w:t>
      </w:r>
      <w:r w:rsidR="00020F5C">
        <w:rPr>
          <w:rFonts w:hint="cs"/>
          <w:sz w:val="28"/>
          <w:szCs w:val="28"/>
          <w:rtl/>
          <w:lang w:bidi="ar-SY"/>
        </w:rPr>
        <w:t>(</w:t>
      </w:r>
      <w:r w:rsidRPr="006726FB">
        <w:rPr>
          <w:sz w:val="28"/>
          <w:szCs w:val="28"/>
          <w:rtl/>
        </w:rPr>
        <w:t>دبلوماسية ومندوبة في الجمعية العامة للأمم المتحدة لنزع السلاح</w:t>
      </w:r>
      <w:r w:rsidR="00020F5C">
        <w:rPr>
          <w:rFonts w:hint="cs"/>
          <w:sz w:val="28"/>
          <w:szCs w:val="28"/>
          <w:rtl/>
          <w:lang w:bidi="ar-SY"/>
        </w:rPr>
        <w:t>)</w:t>
      </w:r>
      <w:r w:rsidRPr="006726FB">
        <w:rPr>
          <w:sz w:val="28"/>
          <w:szCs w:val="28"/>
          <w:lang w:bidi="ar-SY"/>
        </w:rPr>
        <w:br/>
        <w:t>1983</w:t>
      </w:r>
      <w:r w:rsidR="00020F5C">
        <w:rPr>
          <w:sz w:val="28"/>
          <w:szCs w:val="28"/>
          <w:lang w:bidi="ar-SY"/>
        </w:rPr>
        <w:t>-</w:t>
      </w:r>
      <w:r w:rsidRPr="006726FB">
        <w:rPr>
          <w:sz w:val="28"/>
          <w:szCs w:val="28"/>
          <w:lang w:bidi="ar-SY"/>
        </w:rPr>
        <w:t xml:space="preserve"> </w:t>
      </w:r>
      <w:r w:rsidRPr="006726FB">
        <w:rPr>
          <w:sz w:val="28"/>
          <w:szCs w:val="28"/>
          <w:rtl/>
        </w:rPr>
        <w:t xml:space="preserve">باربرا مكلنتوك الولايات المتحدة الأمريكية </w:t>
      </w:r>
      <w:r w:rsidR="00020F5C">
        <w:rPr>
          <w:rFonts w:hint="cs"/>
          <w:sz w:val="28"/>
          <w:szCs w:val="28"/>
          <w:rtl/>
          <w:lang w:bidi="ar-SY"/>
        </w:rPr>
        <w:t xml:space="preserve">عن </w:t>
      </w:r>
      <w:r w:rsidRPr="006726FB">
        <w:rPr>
          <w:sz w:val="28"/>
          <w:szCs w:val="28"/>
          <w:rtl/>
        </w:rPr>
        <w:t xml:space="preserve">الطب أو علم </w:t>
      </w:r>
      <w:r w:rsidRPr="006726FB">
        <w:rPr>
          <w:sz w:val="28"/>
          <w:szCs w:val="28"/>
          <w:rtl/>
        </w:rPr>
        <w:lastRenderedPageBreak/>
        <w:t>وظائف الأعضاء لاكتشافها الينقول</w:t>
      </w:r>
      <w:r w:rsidR="00020F5C">
        <w:rPr>
          <w:rFonts w:hint="cs"/>
          <w:sz w:val="28"/>
          <w:szCs w:val="28"/>
          <w:rtl/>
          <w:lang w:bidi="ar-SY"/>
        </w:rPr>
        <w:t>(</w:t>
      </w:r>
      <w:r w:rsidR="00020F5C" w:rsidRPr="00020F5C">
        <w:rPr>
          <w:sz w:val="28"/>
          <w:szCs w:val="28"/>
          <w:rtl/>
        </w:rPr>
        <w:t>أو المترنسبوزون</w:t>
      </w:r>
      <w:r w:rsidR="00020F5C" w:rsidRPr="00020F5C">
        <w:rPr>
          <w:sz w:val="28"/>
          <w:szCs w:val="28"/>
          <w:lang w:bidi="ar-SY"/>
        </w:rPr>
        <w:t xml:space="preserve"> Transposon </w:t>
      </w:r>
      <w:r w:rsidR="00020F5C" w:rsidRPr="00020F5C">
        <w:rPr>
          <w:sz w:val="28"/>
          <w:szCs w:val="28"/>
          <w:rtl/>
        </w:rPr>
        <w:t xml:space="preserve">هوالمادة المسببة </w:t>
      </w:r>
      <w:r w:rsidR="00020F5C">
        <w:rPr>
          <w:rFonts w:hint="cs"/>
          <w:sz w:val="28"/>
          <w:szCs w:val="28"/>
          <w:rtl/>
        </w:rPr>
        <w:t>أو ال</w:t>
      </w:r>
      <w:r w:rsidR="00020F5C" w:rsidRPr="00020F5C">
        <w:rPr>
          <w:sz w:val="28"/>
          <w:szCs w:val="28"/>
          <w:rtl/>
        </w:rPr>
        <w:t xml:space="preserve">مسؤولة </w:t>
      </w:r>
      <w:r w:rsidR="00020F5C">
        <w:rPr>
          <w:rFonts w:hint="cs"/>
          <w:sz w:val="28"/>
          <w:szCs w:val="28"/>
          <w:rtl/>
        </w:rPr>
        <w:t>عن</w:t>
      </w:r>
      <w:r w:rsidR="00020F5C" w:rsidRPr="00020F5C">
        <w:rPr>
          <w:sz w:val="28"/>
          <w:szCs w:val="28"/>
          <w:rtl/>
        </w:rPr>
        <w:t xml:space="preserve"> الجين القافز أو الجين </w:t>
      </w:r>
      <w:r w:rsidR="00020F5C">
        <w:rPr>
          <w:rFonts w:hint="cs"/>
          <w:sz w:val="28"/>
          <w:szCs w:val="28"/>
          <w:rtl/>
          <w:lang w:bidi="ar-SY"/>
        </w:rPr>
        <w:t xml:space="preserve">الذي </w:t>
      </w:r>
      <w:r w:rsidR="00020F5C" w:rsidRPr="00020F5C">
        <w:rPr>
          <w:sz w:val="28"/>
          <w:szCs w:val="28"/>
          <w:rtl/>
        </w:rPr>
        <w:t xml:space="preserve">يمكن أن </w:t>
      </w:r>
      <w:r w:rsidR="00020F5C">
        <w:rPr>
          <w:rFonts w:hint="cs"/>
          <w:sz w:val="28"/>
          <w:szCs w:val="28"/>
          <w:rtl/>
        </w:rPr>
        <w:t>ي</w:t>
      </w:r>
      <w:r w:rsidR="00020F5C" w:rsidRPr="00020F5C">
        <w:rPr>
          <w:sz w:val="28"/>
          <w:szCs w:val="28"/>
          <w:rtl/>
        </w:rPr>
        <w:t>سبب أضرار</w:t>
      </w:r>
      <w:r w:rsidR="00020F5C">
        <w:rPr>
          <w:rFonts w:hint="cs"/>
          <w:sz w:val="28"/>
          <w:szCs w:val="28"/>
          <w:rtl/>
          <w:lang w:bidi="ar-SY"/>
        </w:rPr>
        <w:t xml:space="preserve"> و</w:t>
      </w:r>
      <w:r w:rsidR="00020F5C" w:rsidRPr="00020F5C">
        <w:rPr>
          <w:sz w:val="28"/>
          <w:szCs w:val="28"/>
          <w:rtl/>
        </w:rPr>
        <w:t>الينقول</w:t>
      </w:r>
      <w:r w:rsidR="00020F5C">
        <w:rPr>
          <w:rFonts w:hint="cs"/>
          <w:b/>
          <w:bCs/>
          <w:sz w:val="28"/>
          <w:szCs w:val="28"/>
          <w:rtl/>
          <w:lang w:bidi="ar-SY"/>
        </w:rPr>
        <w:t xml:space="preserve"> </w:t>
      </w:r>
      <w:r w:rsidR="00020F5C" w:rsidRPr="00020F5C">
        <w:rPr>
          <w:sz w:val="28"/>
          <w:szCs w:val="28"/>
          <w:rtl/>
        </w:rPr>
        <w:t xml:space="preserve">هو جزء من </w:t>
      </w:r>
      <w:r w:rsidR="00020F5C">
        <w:rPr>
          <w:sz w:val="28"/>
          <w:szCs w:val="28"/>
        </w:rPr>
        <w:t xml:space="preserve"> </w:t>
      </w:r>
      <w:r w:rsidR="00020F5C" w:rsidRPr="00020F5C">
        <w:rPr>
          <w:sz w:val="28"/>
          <w:szCs w:val="28"/>
          <w:lang w:bidi="ar-SY"/>
        </w:rPr>
        <w:t xml:space="preserve">(DNA) </w:t>
      </w:r>
      <w:r w:rsidR="00020F5C" w:rsidRPr="00020F5C">
        <w:rPr>
          <w:sz w:val="28"/>
          <w:szCs w:val="28"/>
          <w:rtl/>
        </w:rPr>
        <w:t xml:space="preserve">قادر على تغيير موقعه والانتقال من مكان إلى آخر </w:t>
      </w:r>
      <w:r w:rsidR="00020F5C">
        <w:rPr>
          <w:rFonts w:hint="cs"/>
          <w:sz w:val="28"/>
          <w:szCs w:val="28"/>
          <w:rtl/>
          <w:lang w:bidi="ar-SY"/>
        </w:rPr>
        <w:t xml:space="preserve">في </w:t>
      </w:r>
      <w:r w:rsidR="00020F5C" w:rsidRPr="00020F5C">
        <w:rPr>
          <w:sz w:val="28"/>
          <w:szCs w:val="28"/>
          <w:rtl/>
        </w:rPr>
        <w:t>المادة ال</w:t>
      </w:r>
      <w:r w:rsidR="00020F5C">
        <w:rPr>
          <w:rFonts w:hint="cs"/>
          <w:sz w:val="28"/>
          <w:szCs w:val="28"/>
          <w:rtl/>
        </w:rPr>
        <w:t>ب</w:t>
      </w:r>
      <w:r w:rsidR="00020F5C" w:rsidRPr="00020F5C">
        <w:rPr>
          <w:sz w:val="28"/>
          <w:szCs w:val="28"/>
          <w:rtl/>
        </w:rPr>
        <w:t>لازم</w:t>
      </w:r>
      <w:r w:rsidR="00020F5C">
        <w:rPr>
          <w:rFonts w:hint="cs"/>
          <w:sz w:val="28"/>
          <w:szCs w:val="28"/>
          <w:rtl/>
        </w:rPr>
        <w:t>ي</w:t>
      </w:r>
      <w:r w:rsidR="00020F5C" w:rsidRPr="00020F5C">
        <w:rPr>
          <w:sz w:val="28"/>
          <w:szCs w:val="28"/>
          <w:rtl/>
        </w:rPr>
        <w:t>ة للخلية</w:t>
      </w:r>
      <w:r w:rsidR="00020F5C" w:rsidRPr="00020F5C">
        <w:rPr>
          <w:sz w:val="28"/>
          <w:szCs w:val="28"/>
          <w:lang w:bidi="ar-SY"/>
        </w:rPr>
        <w:t xml:space="preserve">. </w:t>
      </w:r>
    </w:p>
    <w:p w14:paraId="26F83703" w14:textId="77777777" w:rsidR="00020F5C" w:rsidRDefault="00020F5C" w:rsidP="00020F5C">
      <w:pPr>
        <w:bidi/>
        <w:rPr>
          <w:sz w:val="28"/>
          <w:szCs w:val="28"/>
          <w:lang w:bidi="ar-SY"/>
        </w:rPr>
      </w:pPr>
    </w:p>
    <w:p w14:paraId="0B083FA0" w14:textId="71C026DA" w:rsidR="006726FB" w:rsidRPr="006726FB" w:rsidRDefault="006726FB" w:rsidP="00020F5C">
      <w:pPr>
        <w:bidi/>
        <w:rPr>
          <w:sz w:val="28"/>
          <w:szCs w:val="28"/>
          <w:rtl/>
          <w:lang w:bidi="ar-SY"/>
        </w:rPr>
      </w:pPr>
      <w:r w:rsidRPr="006726FB">
        <w:rPr>
          <w:sz w:val="28"/>
          <w:szCs w:val="28"/>
          <w:lang w:bidi="ar-SY"/>
        </w:rPr>
        <w:br/>
        <w:t xml:space="preserve">1986 </w:t>
      </w:r>
      <w:r w:rsidR="00020F5C">
        <w:rPr>
          <w:sz w:val="28"/>
          <w:szCs w:val="28"/>
          <w:lang w:bidi="ar-SY"/>
        </w:rPr>
        <w:t>-</w:t>
      </w:r>
      <w:r w:rsidRPr="006726FB">
        <w:rPr>
          <w:sz w:val="28"/>
          <w:szCs w:val="28"/>
          <w:rtl/>
        </w:rPr>
        <w:t xml:space="preserve">ريتا ليفي مونتالشيني(مناصفة مع ستانلي كوهين) إيطاليا والولايات المتحدة الأمريكية </w:t>
      </w:r>
      <w:r w:rsidR="00020F5C">
        <w:rPr>
          <w:rFonts w:hint="cs"/>
          <w:sz w:val="28"/>
          <w:szCs w:val="28"/>
          <w:rtl/>
          <w:lang w:bidi="ar-SY"/>
        </w:rPr>
        <w:t xml:space="preserve"> عن </w:t>
      </w:r>
      <w:r w:rsidRPr="006726FB">
        <w:rPr>
          <w:sz w:val="28"/>
          <w:szCs w:val="28"/>
          <w:rtl/>
        </w:rPr>
        <w:t>الطب أو علم وظائف الأعضاء لاكتشافهم عوامل النمو</w:t>
      </w:r>
      <w:r w:rsidRPr="006726FB">
        <w:rPr>
          <w:sz w:val="28"/>
          <w:szCs w:val="28"/>
          <w:lang w:bidi="ar-SY"/>
        </w:rPr>
        <w:br/>
        <w:t xml:space="preserve">1988 </w:t>
      </w:r>
      <w:r w:rsidR="00020F5C">
        <w:rPr>
          <w:sz w:val="28"/>
          <w:szCs w:val="28"/>
          <w:lang w:bidi="ar-SY"/>
        </w:rPr>
        <w:t>-</w:t>
      </w:r>
      <w:r w:rsidRPr="006726FB">
        <w:rPr>
          <w:sz w:val="28"/>
          <w:szCs w:val="28"/>
          <w:rtl/>
        </w:rPr>
        <w:t xml:space="preserve">جرترود إليون(مشاركة مع جيمس بلاك وجورج هتشنغز) الولايات المتحدة الأمريكية </w:t>
      </w:r>
      <w:r w:rsidR="00B9557E">
        <w:rPr>
          <w:rFonts w:hint="cs"/>
          <w:sz w:val="28"/>
          <w:szCs w:val="28"/>
          <w:rtl/>
        </w:rPr>
        <w:t xml:space="preserve">عن </w:t>
      </w:r>
      <w:r w:rsidRPr="006726FB">
        <w:rPr>
          <w:sz w:val="28"/>
          <w:szCs w:val="28"/>
          <w:rtl/>
        </w:rPr>
        <w:t>الطب أو علم وظائف الأعضاء لاكتشافهم مبادئ هامة للعلاج الدوائي</w:t>
      </w:r>
      <w:r w:rsidRPr="006726FB">
        <w:rPr>
          <w:sz w:val="28"/>
          <w:szCs w:val="28"/>
          <w:lang w:bidi="ar-SY"/>
        </w:rPr>
        <w:br/>
        <w:t xml:space="preserve">1991 </w:t>
      </w:r>
      <w:r w:rsidR="00B9557E">
        <w:rPr>
          <w:sz w:val="28"/>
          <w:szCs w:val="28"/>
          <w:lang w:bidi="ar-SY"/>
        </w:rPr>
        <w:t>-</w:t>
      </w:r>
      <w:r w:rsidRPr="006726FB">
        <w:rPr>
          <w:sz w:val="28"/>
          <w:szCs w:val="28"/>
          <w:rtl/>
        </w:rPr>
        <w:t xml:space="preserve">نادين غورديمير جنوب أفريقيا </w:t>
      </w:r>
      <w:r w:rsidR="00B9557E">
        <w:rPr>
          <w:rFonts w:hint="cs"/>
          <w:sz w:val="28"/>
          <w:szCs w:val="28"/>
          <w:rtl/>
          <w:lang w:bidi="ar-SY"/>
        </w:rPr>
        <w:t xml:space="preserve">بمجال </w:t>
      </w:r>
      <w:r w:rsidRPr="006726FB">
        <w:rPr>
          <w:sz w:val="28"/>
          <w:szCs w:val="28"/>
          <w:rtl/>
        </w:rPr>
        <w:t>الأدب أسدت بكتاباتها الملحمية البديعة -حسب ما قال ألفريد نوبل- نفعًا عظيمًا للإنسانية</w:t>
      </w:r>
      <w:r w:rsidRPr="006726FB">
        <w:rPr>
          <w:sz w:val="28"/>
          <w:szCs w:val="28"/>
          <w:lang w:bidi="ar-SY"/>
        </w:rPr>
        <w:br/>
      </w:r>
      <w:r w:rsidR="00B9557E">
        <w:rPr>
          <w:rFonts w:hint="cs"/>
          <w:sz w:val="28"/>
          <w:szCs w:val="28"/>
          <w:rtl/>
          <w:lang w:bidi="ar-SY"/>
        </w:rPr>
        <w:t>- 1991</w:t>
      </w:r>
      <w:r w:rsidRPr="006726FB">
        <w:rPr>
          <w:sz w:val="28"/>
          <w:szCs w:val="28"/>
          <w:rtl/>
        </w:rPr>
        <w:t xml:space="preserve">أون سان سو تشي بورما </w:t>
      </w:r>
      <w:r w:rsidR="00B9557E">
        <w:rPr>
          <w:rFonts w:hint="cs"/>
          <w:sz w:val="28"/>
          <w:szCs w:val="28"/>
          <w:rtl/>
        </w:rPr>
        <w:t xml:space="preserve">عن </w:t>
      </w:r>
      <w:r w:rsidRPr="006726FB">
        <w:rPr>
          <w:sz w:val="28"/>
          <w:szCs w:val="28"/>
          <w:rtl/>
        </w:rPr>
        <w:t xml:space="preserve">السلام </w:t>
      </w:r>
      <w:r w:rsidR="00B9557E">
        <w:rPr>
          <w:rFonts w:hint="cs"/>
          <w:sz w:val="28"/>
          <w:szCs w:val="28"/>
          <w:rtl/>
          <w:lang w:bidi="ar-SY"/>
        </w:rPr>
        <w:t>(</w:t>
      </w:r>
      <w:r w:rsidRPr="006726FB">
        <w:rPr>
          <w:sz w:val="28"/>
          <w:szCs w:val="28"/>
          <w:rtl/>
        </w:rPr>
        <w:t>لنضالها السلمي من أجل الديمقراطية وحقوق الإنسان</w:t>
      </w:r>
      <w:r w:rsidR="00B9557E">
        <w:rPr>
          <w:rFonts w:hint="cs"/>
          <w:sz w:val="28"/>
          <w:szCs w:val="28"/>
          <w:rtl/>
          <w:lang w:bidi="ar-SY"/>
        </w:rPr>
        <w:t>)</w:t>
      </w:r>
      <w:r w:rsidRPr="006726FB">
        <w:rPr>
          <w:sz w:val="28"/>
          <w:szCs w:val="28"/>
          <w:lang w:bidi="ar-SY"/>
        </w:rPr>
        <w:br/>
        <w:t>1992</w:t>
      </w:r>
      <w:r w:rsidR="00B9557E">
        <w:rPr>
          <w:sz w:val="28"/>
          <w:szCs w:val="28"/>
          <w:lang w:bidi="ar-SY"/>
        </w:rPr>
        <w:t>-</w:t>
      </w:r>
      <w:r w:rsidRPr="006726FB">
        <w:rPr>
          <w:sz w:val="28"/>
          <w:szCs w:val="28"/>
          <w:lang w:bidi="ar-SY"/>
        </w:rPr>
        <w:t xml:space="preserve"> </w:t>
      </w:r>
      <w:r w:rsidRPr="006726FB">
        <w:rPr>
          <w:sz w:val="28"/>
          <w:szCs w:val="28"/>
          <w:rtl/>
        </w:rPr>
        <w:t>ريغوبيرتا مينتشو غواتيمالا</w:t>
      </w:r>
      <w:r w:rsidR="00B9557E">
        <w:rPr>
          <w:rFonts w:hint="cs"/>
          <w:sz w:val="28"/>
          <w:szCs w:val="28"/>
          <w:rtl/>
          <w:lang w:bidi="ar-SY"/>
        </w:rPr>
        <w:t xml:space="preserve"> عن</w:t>
      </w:r>
      <w:r w:rsidRPr="006726FB">
        <w:rPr>
          <w:sz w:val="28"/>
          <w:szCs w:val="28"/>
          <w:rtl/>
        </w:rPr>
        <w:t xml:space="preserve"> السلام </w:t>
      </w:r>
      <w:r w:rsidR="00B9557E">
        <w:rPr>
          <w:sz w:val="28"/>
          <w:szCs w:val="28"/>
          <w:lang w:bidi="ar-SY"/>
        </w:rPr>
        <w:t xml:space="preserve"> </w:t>
      </w:r>
      <w:r w:rsidRPr="006726FB">
        <w:rPr>
          <w:sz w:val="28"/>
          <w:szCs w:val="28"/>
          <w:rtl/>
        </w:rPr>
        <w:t>تقديرًا لعملها من أجل العدالة الاجتماعية والتفاهم بين الأعراق والثقافات المبنيين على احترام حقوق السكان الأصليين</w:t>
      </w:r>
      <w:r w:rsidRPr="006726FB">
        <w:rPr>
          <w:sz w:val="28"/>
          <w:szCs w:val="28"/>
          <w:lang w:bidi="ar-SY"/>
        </w:rPr>
        <w:br/>
        <w:t>1993</w:t>
      </w:r>
      <w:r w:rsidR="00B9557E">
        <w:rPr>
          <w:sz w:val="28"/>
          <w:szCs w:val="28"/>
          <w:lang w:bidi="ar-SY"/>
        </w:rPr>
        <w:t>-</w:t>
      </w:r>
      <w:r w:rsidRPr="006726FB">
        <w:rPr>
          <w:sz w:val="28"/>
          <w:szCs w:val="28"/>
          <w:lang w:bidi="ar-SY"/>
        </w:rPr>
        <w:t xml:space="preserve"> </w:t>
      </w:r>
      <w:r w:rsidRPr="006726FB">
        <w:rPr>
          <w:sz w:val="28"/>
          <w:szCs w:val="28"/>
          <w:rtl/>
        </w:rPr>
        <w:t xml:space="preserve">توني موريسون الولايات المتحدة الأمريكية الأدب </w:t>
      </w:r>
      <w:r w:rsidR="00B9557E">
        <w:rPr>
          <w:sz w:val="28"/>
          <w:szCs w:val="28"/>
          <w:lang w:bidi="ar-SY"/>
        </w:rPr>
        <w:t>)</w:t>
      </w:r>
      <w:r w:rsidRPr="006726FB">
        <w:rPr>
          <w:sz w:val="28"/>
          <w:szCs w:val="28"/>
          <w:rtl/>
        </w:rPr>
        <w:t>تضفي -برواياتها التي تتميز بالقوة الحالمة والمضمون الشعري- الحياة على جانب هام من الواقع الأمريكي</w:t>
      </w:r>
      <w:r w:rsidR="00B9557E">
        <w:rPr>
          <w:rFonts w:hint="cs"/>
          <w:sz w:val="28"/>
          <w:szCs w:val="28"/>
          <w:rtl/>
          <w:lang w:bidi="ar-SY"/>
        </w:rPr>
        <w:t>)</w:t>
      </w:r>
      <w:r w:rsidRPr="006726FB">
        <w:rPr>
          <w:sz w:val="28"/>
          <w:szCs w:val="28"/>
          <w:lang w:bidi="ar-SY"/>
        </w:rPr>
        <w:br/>
        <w:t>1995</w:t>
      </w:r>
      <w:r w:rsidR="00BF1DC6">
        <w:rPr>
          <w:sz w:val="28"/>
          <w:szCs w:val="28"/>
          <w:lang w:bidi="ar-SY"/>
        </w:rPr>
        <w:t>-</w:t>
      </w:r>
      <w:r w:rsidRPr="006726FB">
        <w:rPr>
          <w:sz w:val="28"/>
          <w:szCs w:val="28"/>
          <w:lang w:bidi="ar-SY"/>
        </w:rPr>
        <w:t xml:space="preserve"> </w:t>
      </w:r>
      <w:r w:rsidRPr="006726FB">
        <w:rPr>
          <w:sz w:val="28"/>
          <w:szCs w:val="28"/>
          <w:rtl/>
        </w:rPr>
        <w:t>كرستيانه نوسلاين فولهارد</w:t>
      </w:r>
      <w:r w:rsidRPr="006726FB">
        <w:rPr>
          <w:sz w:val="28"/>
          <w:szCs w:val="28"/>
          <w:lang w:bidi="ar-SY"/>
        </w:rPr>
        <w:br/>
      </w:r>
      <w:r w:rsidRPr="006726FB">
        <w:rPr>
          <w:sz w:val="28"/>
          <w:szCs w:val="28"/>
          <w:rtl/>
        </w:rPr>
        <w:t xml:space="preserve">(مشاركة مع إدوارد لويس وإريك فيشاوس) ألمانيا </w:t>
      </w:r>
      <w:r w:rsidR="00BF1DC6">
        <w:rPr>
          <w:rFonts w:hint="cs"/>
          <w:sz w:val="28"/>
          <w:szCs w:val="28"/>
          <w:rtl/>
          <w:lang w:bidi="ar-SY"/>
        </w:rPr>
        <w:t xml:space="preserve"> في </w:t>
      </w:r>
      <w:r w:rsidRPr="006726FB">
        <w:rPr>
          <w:sz w:val="28"/>
          <w:szCs w:val="28"/>
          <w:rtl/>
        </w:rPr>
        <w:t xml:space="preserve">الطب أو علم </w:t>
      </w:r>
      <w:r w:rsidRPr="006726FB">
        <w:rPr>
          <w:sz w:val="28"/>
          <w:szCs w:val="28"/>
          <w:rtl/>
        </w:rPr>
        <w:lastRenderedPageBreak/>
        <w:t xml:space="preserve">وظائف الأعضاء </w:t>
      </w:r>
      <w:r w:rsidR="00BF1DC6">
        <w:rPr>
          <w:sz w:val="28"/>
          <w:szCs w:val="28"/>
          <w:lang w:bidi="ar-SY"/>
        </w:rPr>
        <w:t>)</w:t>
      </w:r>
      <w:r w:rsidRPr="006726FB">
        <w:rPr>
          <w:sz w:val="28"/>
          <w:szCs w:val="28"/>
          <w:rtl/>
        </w:rPr>
        <w:t>لاكتشافاتهم المتعلقة بالتحكم الجيني في التكون الجنيني المبكر</w:t>
      </w:r>
      <w:r w:rsidR="00BF1DC6">
        <w:rPr>
          <w:sz w:val="28"/>
          <w:szCs w:val="28"/>
          <w:lang w:bidi="ar-SY"/>
        </w:rPr>
        <w:t>(</w:t>
      </w:r>
      <w:r w:rsidRPr="006726FB">
        <w:rPr>
          <w:sz w:val="28"/>
          <w:szCs w:val="28"/>
          <w:lang w:bidi="ar-SY"/>
        </w:rPr>
        <w:br/>
        <w:t>1996</w:t>
      </w:r>
      <w:r w:rsidR="00BF1DC6">
        <w:rPr>
          <w:sz w:val="28"/>
          <w:szCs w:val="28"/>
          <w:lang w:bidi="ar-SY"/>
        </w:rPr>
        <w:t>-</w:t>
      </w:r>
      <w:r w:rsidRPr="006726FB">
        <w:rPr>
          <w:sz w:val="28"/>
          <w:szCs w:val="28"/>
          <w:lang w:bidi="ar-SY"/>
        </w:rPr>
        <w:t xml:space="preserve"> </w:t>
      </w:r>
      <w:r w:rsidRPr="006726FB">
        <w:rPr>
          <w:sz w:val="28"/>
          <w:szCs w:val="28"/>
          <w:rtl/>
        </w:rPr>
        <w:t xml:space="preserve">فيسوافا شيمبورسكا بولندا </w:t>
      </w:r>
      <w:r w:rsidR="00BF1DC6">
        <w:rPr>
          <w:rFonts w:hint="cs"/>
          <w:sz w:val="28"/>
          <w:szCs w:val="28"/>
          <w:rtl/>
          <w:lang w:bidi="ar-SY"/>
        </w:rPr>
        <w:t xml:space="preserve">في </w:t>
      </w:r>
      <w:r w:rsidRPr="006726FB">
        <w:rPr>
          <w:sz w:val="28"/>
          <w:szCs w:val="28"/>
          <w:rtl/>
        </w:rPr>
        <w:t>الأدب لشِعرها الساخر الذي سمح للسياق التاريخي والحيوي بالخروج للنور في أجزاء من الواقع الإنساني</w:t>
      </w:r>
      <w:r w:rsidRPr="006726FB">
        <w:rPr>
          <w:sz w:val="28"/>
          <w:szCs w:val="28"/>
          <w:lang w:bidi="ar-SY"/>
        </w:rPr>
        <w:br/>
        <w:t>1997</w:t>
      </w:r>
      <w:r w:rsidR="00BF1DC6">
        <w:rPr>
          <w:sz w:val="28"/>
          <w:szCs w:val="28"/>
          <w:lang w:bidi="ar-SY"/>
        </w:rPr>
        <w:t>-</w:t>
      </w:r>
      <w:r w:rsidRPr="006726FB">
        <w:rPr>
          <w:sz w:val="28"/>
          <w:szCs w:val="28"/>
          <w:lang w:bidi="ar-SY"/>
        </w:rPr>
        <w:t xml:space="preserve"> </w:t>
      </w:r>
      <w:r w:rsidRPr="006726FB">
        <w:rPr>
          <w:sz w:val="28"/>
          <w:szCs w:val="28"/>
          <w:rtl/>
        </w:rPr>
        <w:t>جودي ويليامز</w:t>
      </w:r>
      <w:r w:rsidRPr="006726FB">
        <w:rPr>
          <w:sz w:val="28"/>
          <w:szCs w:val="28"/>
          <w:lang w:bidi="ar-SY"/>
        </w:rPr>
        <w:br/>
      </w:r>
      <w:r w:rsidRPr="006726FB">
        <w:rPr>
          <w:sz w:val="28"/>
          <w:szCs w:val="28"/>
          <w:rtl/>
        </w:rPr>
        <w:t>(مشاركة مع الحملة الدولية لمنع الألغام الأرضية) الولايات المتحدة الأمريكية</w:t>
      </w:r>
      <w:r w:rsidR="00BF1DC6">
        <w:rPr>
          <w:rFonts w:hint="cs"/>
          <w:sz w:val="28"/>
          <w:szCs w:val="28"/>
          <w:rtl/>
        </w:rPr>
        <w:t xml:space="preserve"> بمجال </w:t>
      </w:r>
      <w:r w:rsidRPr="006726FB">
        <w:rPr>
          <w:sz w:val="28"/>
          <w:szCs w:val="28"/>
          <w:rtl/>
        </w:rPr>
        <w:t xml:space="preserve"> السلام لعملهما على حظر وإزالة الألغام الأرضية المضادة للأفراد</w:t>
      </w:r>
      <w:r w:rsidRPr="006726FB">
        <w:rPr>
          <w:sz w:val="28"/>
          <w:szCs w:val="28"/>
          <w:lang w:bidi="ar-SY"/>
        </w:rPr>
        <w:br/>
        <w:t>2003</w:t>
      </w:r>
      <w:r w:rsidR="00BF1DC6">
        <w:rPr>
          <w:sz w:val="28"/>
          <w:szCs w:val="28"/>
          <w:lang w:bidi="ar-SY"/>
        </w:rPr>
        <w:t>-</w:t>
      </w:r>
      <w:r w:rsidRPr="006726FB">
        <w:rPr>
          <w:sz w:val="28"/>
          <w:szCs w:val="28"/>
          <w:lang w:bidi="ar-SY"/>
        </w:rPr>
        <w:t xml:space="preserve"> </w:t>
      </w:r>
      <w:r w:rsidRPr="006726FB">
        <w:rPr>
          <w:sz w:val="28"/>
          <w:szCs w:val="28"/>
          <w:rtl/>
        </w:rPr>
        <w:t xml:space="preserve">شيرين عبادي إيران </w:t>
      </w:r>
      <w:r w:rsidR="00BF1DC6">
        <w:rPr>
          <w:rFonts w:hint="cs"/>
          <w:sz w:val="28"/>
          <w:szCs w:val="28"/>
          <w:rtl/>
          <w:lang w:bidi="ar-SY"/>
        </w:rPr>
        <w:t xml:space="preserve">في </w:t>
      </w:r>
      <w:r w:rsidRPr="006726FB">
        <w:rPr>
          <w:sz w:val="28"/>
          <w:szCs w:val="28"/>
          <w:rtl/>
        </w:rPr>
        <w:t>السلام لجهودها من أجل الديمقراطية وحقوق الإنسان. ركزت جهدها بالأساس على النضال من أجل حقوق النساء والأطفال</w:t>
      </w:r>
      <w:r w:rsidR="000D159B">
        <w:rPr>
          <w:rFonts w:hint="cs"/>
          <w:sz w:val="28"/>
          <w:szCs w:val="28"/>
          <w:rtl/>
        </w:rPr>
        <w:t>.</w:t>
      </w:r>
      <w:r w:rsidRPr="006726FB">
        <w:rPr>
          <w:sz w:val="28"/>
          <w:szCs w:val="28"/>
          <w:lang w:bidi="ar-SY"/>
        </w:rPr>
        <w:br/>
        <w:t>2004</w:t>
      </w:r>
      <w:r w:rsidR="000D159B">
        <w:rPr>
          <w:sz w:val="28"/>
          <w:szCs w:val="28"/>
          <w:lang w:bidi="ar-SY"/>
        </w:rPr>
        <w:t>-</w:t>
      </w:r>
      <w:r w:rsidRPr="006726FB">
        <w:rPr>
          <w:sz w:val="28"/>
          <w:szCs w:val="28"/>
          <w:lang w:bidi="ar-SY"/>
        </w:rPr>
        <w:t xml:space="preserve"> </w:t>
      </w:r>
      <w:r w:rsidRPr="006726FB">
        <w:rPr>
          <w:sz w:val="28"/>
          <w:szCs w:val="28"/>
          <w:rtl/>
        </w:rPr>
        <w:t xml:space="preserve">إلفريدي يلينيك النمسا </w:t>
      </w:r>
      <w:r w:rsidR="000D159B">
        <w:rPr>
          <w:rFonts w:hint="cs"/>
          <w:sz w:val="28"/>
          <w:szCs w:val="28"/>
          <w:rtl/>
          <w:lang w:bidi="ar-SY"/>
        </w:rPr>
        <w:t xml:space="preserve">في </w:t>
      </w:r>
      <w:r w:rsidRPr="006726FB">
        <w:rPr>
          <w:sz w:val="28"/>
          <w:szCs w:val="28"/>
          <w:rtl/>
        </w:rPr>
        <w:t xml:space="preserve">الأدب </w:t>
      </w:r>
      <w:r w:rsidR="000D159B">
        <w:rPr>
          <w:rFonts w:hint="cs"/>
          <w:sz w:val="28"/>
          <w:szCs w:val="28"/>
          <w:rtl/>
        </w:rPr>
        <w:t xml:space="preserve">عن </w:t>
      </w:r>
      <w:r w:rsidRPr="006726FB">
        <w:rPr>
          <w:sz w:val="28"/>
          <w:szCs w:val="28"/>
          <w:rtl/>
        </w:rPr>
        <w:t xml:space="preserve">رواياتها ومسرحياتها التي تكشف حماس لغوي استثنائي </w:t>
      </w:r>
      <w:r w:rsidR="000D159B">
        <w:rPr>
          <w:rFonts w:hint="cs"/>
          <w:sz w:val="28"/>
          <w:szCs w:val="28"/>
          <w:rtl/>
        </w:rPr>
        <w:t>و</w:t>
      </w:r>
      <w:r w:rsidRPr="006726FB">
        <w:rPr>
          <w:sz w:val="28"/>
          <w:szCs w:val="28"/>
          <w:rtl/>
        </w:rPr>
        <w:t>سخافة التنميطات المجتمعية وتسلطها القاهر</w:t>
      </w:r>
      <w:r w:rsidRPr="006726FB">
        <w:rPr>
          <w:sz w:val="28"/>
          <w:szCs w:val="28"/>
          <w:lang w:bidi="ar-SY"/>
        </w:rPr>
        <w:br/>
      </w:r>
      <w:r w:rsidR="000D159B">
        <w:rPr>
          <w:rFonts w:hint="cs"/>
          <w:sz w:val="28"/>
          <w:szCs w:val="28"/>
          <w:rtl/>
        </w:rPr>
        <w:t>- 2004</w:t>
      </w:r>
      <w:r w:rsidRPr="006726FB">
        <w:rPr>
          <w:sz w:val="28"/>
          <w:szCs w:val="28"/>
          <w:rtl/>
        </w:rPr>
        <w:t xml:space="preserve">وانجاري ماثاي كينيا </w:t>
      </w:r>
      <w:r w:rsidR="000D159B">
        <w:rPr>
          <w:rFonts w:hint="cs"/>
          <w:sz w:val="28"/>
          <w:szCs w:val="28"/>
          <w:rtl/>
        </w:rPr>
        <w:t xml:space="preserve">عن </w:t>
      </w:r>
      <w:r w:rsidRPr="006726FB">
        <w:rPr>
          <w:sz w:val="28"/>
          <w:szCs w:val="28"/>
          <w:rtl/>
        </w:rPr>
        <w:t>السلام لمساهمتها في التنمية المستدامة للديمقراطية والسلام</w:t>
      </w:r>
      <w:r w:rsidRPr="006726FB">
        <w:rPr>
          <w:sz w:val="28"/>
          <w:szCs w:val="28"/>
          <w:lang w:bidi="ar-SY"/>
        </w:rPr>
        <w:br/>
      </w:r>
      <w:r w:rsidR="000D159B">
        <w:rPr>
          <w:rFonts w:hint="cs"/>
          <w:sz w:val="28"/>
          <w:szCs w:val="28"/>
          <w:rtl/>
        </w:rPr>
        <w:t>- 2004</w:t>
      </w:r>
      <w:r w:rsidRPr="006726FB">
        <w:rPr>
          <w:sz w:val="28"/>
          <w:szCs w:val="28"/>
          <w:rtl/>
        </w:rPr>
        <w:t xml:space="preserve">ليندا باك(مناصفة مع ريتشارد أكسال) الولايات المتحدة الأمريكية </w:t>
      </w:r>
      <w:r w:rsidR="000D159B">
        <w:rPr>
          <w:rFonts w:hint="cs"/>
          <w:sz w:val="28"/>
          <w:szCs w:val="28"/>
          <w:rtl/>
        </w:rPr>
        <w:t xml:space="preserve">في </w:t>
      </w:r>
      <w:r w:rsidRPr="006726FB">
        <w:rPr>
          <w:sz w:val="28"/>
          <w:szCs w:val="28"/>
          <w:rtl/>
        </w:rPr>
        <w:t>الطب أو علم وظائف الأعضاء لاكتشافاتهما في مجال المستقبلات الشمية ووظائف الجهاز الشمي وتنظيمه</w:t>
      </w:r>
      <w:r w:rsidR="000D159B">
        <w:rPr>
          <w:rFonts w:hint="cs"/>
          <w:sz w:val="28"/>
          <w:szCs w:val="28"/>
          <w:rtl/>
        </w:rPr>
        <w:t>ا</w:t>
      </w:r>
      <w:r w:rsidR="000D159B">
        <w:rPr>
          <w:rFonts w:hint="cs"/>
          <w:sz w:val="28"/>
          <w:szCs w:val="28"/>
          <w:rtl/>
          <w:lang w:bidi="ar-SY"/>
        </w:rPr>
        <w:t>.</w:t>
      </w:r>
      <w:r w:rsidRPr="006726FB">
        <w:rPr>
          <w:sz w:val="28"/>
          <w:szCs w:val="28"/>
          <w:lang w:bidi="ar-SY"/>
        </w:rPr>
        <w:br/>
        <w:t xml:space="preserve">2007 </w:t>
      </w:r>
      <w:r w:rsidR="000D159B">
        <w:rPr>
          <w:sz w:val="28"/>
          <w:szCs w:val="28"/>
          <w:lang w:bidi="ar-SY"/>
        </w:rPr>
        <w:t>-</w:t>
      </w:r>
      <w:r w:rsidRPr="006726FB">
        <w:rPr>
          <w:sz w:val="28"/>
          <w:szCs w:val="28"/>
          <w:rtl/>
        </w:rPr>
        <w:t xml:space="preserve">دوريس ليسينغ المملكة المتحدة </w:t>
      </w:r>
      <w:r w:rsidR="000D159B">
        <w:rPr>
          <w:rFonts w:hint="cs"/>
          <w:sz w:val="28"/>
          <w:szCs w:val="28"/>
          <w:rtl/>
          <w:lang w:bidi="ar-SY"/>
        </w:rPr>
        <w:t xml:space="preserve">في </w:t>
      </w:r>
      <w:r w:rsidRPr="006726FB">
        <w:rPr>
          <w:sz w:val="28"/>
          <w:szCs w:val="28"/>
          <w:rtl/>
        </w:rPr>
        <w:t xml:space="preserve">الأدب </w:t>
      </w:r>
      <w:r w:rsidR="000D159B">
        <w:rPr>
          <w:rFonts w:hint="cs"/>
          <w:sz w:val="28"/>
          <w:szCs w:val="28"/>
          <w:rtl/>
          <w:lang w:bidi="ar-SY"/>
        </w:rPr>
        <w:t>(</w:t>
      </w:r>
      <w:r w:rsidRPr="006726FB">
        <w:rPr>
          <w:sz w:val="28"/>
          <w:szCs w:val="28"/>
          <w:rtl/>
        </w:rPr>
        <w:t xml:space="preserve">تلك الكاتبة الملحمية ذات التجربة الأنثوية التي أخضعت حضارة منقسمة على نفسها للتدقيق </w:t>
      </w:r>
      <w:r w:rsidR="000D159B">
        <w:rPr>
          <w:rFonts w:hint="cs"/>
          <w:sz w:val="28"/>
          <w:szCs w:val="28"/>
          <w:rtl/>
        </w:rPr>
        <w:t>بقوة و</w:t>
      </w:r>
      <w:r w:rsidRPr="006726FB">
        <w:rPr>
          <w:sz w:val="28"/>
          <w:szCs w:val="28"/>
          <w:rtl/>
        </w:rPr>
        <w:t xml:space="preserve"> بصيرة</w:t>
      </w:r>
      <w:r w:rsidR="000D159B">
        <w:rPr>
          <w:rFonts w:hint="cs"/>
          <w:sz w:val="28"/>
          <w:szCs w:val="28"/>
          <w:rtl/>
          <w:lang w:bidi="ar-SY"/>
        </w:rPr>
        <w:t>).</w:t>
      </w:r>
      <w:r w:rsidRPr="006726FB">
        <w:rPr>
          <w:sz w:val="28"/>
          <w:szCs w:val="28"/>
          <w:lang w:bidi="ar-SY"/>
        </w:rPr>
        <w:br/>
        <w:t xml:space="preserve">2008 </w:t>
      </w:r>
      <w:r w:rsidR="000D159B">
        <w:rPr>
          <w:sz w:val="28"/>
          <w:szCs w:val="28"/>
          <w:lang w:bidi="ar-SY"/>
        </w:rPr>
        <w:t>-</w:t>
      </w:r>
      <w:r w:rsidRPr="006726FB">
        <w:rPr>
          <w:sz w:val="28"/>
          <w:szCs w:val="28"/>
          <w:rtl/>
        </w:rPr>
        <w:t xml:space="preserve">فرانسواز باري سينوسي(مشاركة مع هارالد تسور هاوزن ولوك مونتانييه) فرنسا </w:t>
      </w:r>
      <w:r w:rsidR="000D159B">
        <w:rPr>
          <w:rFonts w:hint="cs"/>
          <w:sz w:val="28"/>
          <w:szCs w:val="28"/>
          <w:rtl/>
        </w:rPr>
        <w:t xml:space="preserve">في </w:t>
      </w:r>
      <w:r w:rsidRPr="006726FB">
        <w:rPr>
          <w:sz w:val="28"/>
          <w:szCs w:val="28"/>
          <w:rtl/>
        </w:rPr>
        <w:t xml:space="preserve">الطب أو علم وظائف الأعضاء </w:t>
      </w:r>
      <w:r w:rsidR="000D159B">
        <w:rPr>
          <w:rFonts w:hint="cs"/>
          <w:sz w:val="28"/>
          <w:szCs w:val="28"/>
          <w:rtl/>
          <w:lang w:bidi="ar-SY"/>
        </w:rPr>
        <w:t>(</w:t>
      </w:r>
      <w:r w:rsidRPr="006726FB">
        <w:rPr>
          <w:sz w:val="28"/>
          <w:szCs w:val="28"/>
          <w:rtl/>
        </w:rPr>
        <w:t>لاكتشافهم فيروس العوز المناعي البشري</w:t>
      </w:r>
      <w:r w:rsidR="000D159B">
        <w:rPr>
          <w:rFonts w:hint="cs"/>
          <w:sz w:val="28"/>
          <w:szCs w:val="28"/>
          <w:rtl/>
          <w:lang w:bidi="ar-SY"/>
        </w:rPr>
        <w:t>)</w:t>
      </w:r>
      <w:r w:rsidRPr="006726FB">
        <w:rPr>
          <w:sz w:val="28"/>
          <w:szCs w:val="28"/>
          <w:lang w:bidi="ar-SY"/>
        </w:rPr>
        <w:br/>
      </w:r>
      <w:r w:rsidRPr="006726FB">
        <w:rPr>
          <w:sz w:val="28"/>
          <w:szCs w:val="28"/>
          <w:lang w:bidi="ar-SY"/>
        </w:rPr>
        <w:lastRenderedPageBreak/>
        <w:t>2009</w:t>
      </w:r>
      <w:r w:rsidR="000D159B">
        <w:rPr>
          <w:sz w:val="28"/>
          <w:szCs w:val="28"/>
          <w:lang w:bidi="ar-SY"/>
        </w:rPr>
        <w:t>-</w:t>
      </w:r>
      <w:r w:rsidRPr="006726FB">
        <w:rPr>
          <w:sz w:val="28"/>
          <w:szCs w:val="28"/>
          <w:lang w:bidi="ar-SY"/>
        </w:rPr>
        <w:t xml:space="preserve"> </w:t>
      </w:r>
      <w:r w:rsidRPr="006726FB">
        <w:rPr>
          <w:sz w:val="28"/>
          <w:szCs w:val="28"/>
          <w:rtl/>
        </w:rPr>
        <w:t xml:space="preserve">إليزابيث بلاكبيرن(مشاركة مع كارول غريدر وجاك زوستاك) أستراليا والولايات المتحدة الأمريكية </w:t>
      </w:r>
      <w:r w:rsidR="000D159B">
        <w:rPr>
          <w:rFonts w:hint="cs"/>
          <w:sz w:val="28"/>
          <w:szCs w:val="28"/>
          <w:rtl/>
          <w:lang w:bidi="ar-SY"/>
        </w:rPr>
        <w:t xml:space="preserve">في </w:t>
      </w:r>
      <w:r w:rsidRPr="006726FB">
        <w:rPr>
          <w:sz w:val="28"/>
          <w:szCs w:val="28"/>
          <w:rtl/>
        </w:rPr>
        <w:t>الطب أو علم وظائف الأعضاء لاكتشافهم دور التيلومير في حماية الصبغيات (الكروموسومات) واكتشافهم لإنزيم التيلوميريز</w:t>
      </w:r>
      <w:r w:rsidRPr="006726FB">
        <w:rPr>
          <w:sz w:val="28"/>
          <w:szCs w:val="28"/>
          <w:lang w:bidi="ar-SY"/>
        </w:rPr>
        <w:br/>
      </w:r>
      <w:r w:rsidR="000D159B">
        <w:rPr>
          <w:rFonts w:hint="cs"/>
          <w:sz w:val="28"/>
          <w:szCs w:val="28"/>
          <w:rtl/>
        </w:rPr>
        <w:t xml:space="preserve">- 2009 </w:t>
      </w:r>
      <w:r w:rsidRPr="006726FB">
        <w:rPr>
          <w:sz w:val="28"/>
          <w:szCs w:val="28"/>
          <w:rtl/>
        </w:rPr>
        <w:t>كارول غريدر(مشاركة مع إليزابيث بلاكبيرن وجاك زوستاك) الولايات المتحدة الأمريكية</w:t>
      </w:r>
      <w:r w:rsidR="000D159B">
        <w:rPr>
          <w:rFonts w:hint="cs"/>
          <w:sz w:val="28"/>
          <w:szCs w:val="28"/>
          <w:rtl/>
          <w:lang w:bidi="ar-SY"/>
        </w:rPr>
        <w:t xml:space="preserve"> في الجائزة السابقة</w:t>
      </w:r>
      <w:r w:rsidRPr="006726FB">
        <w:rPr>
          <w:sz w:val="28"/>
          <w:szCs w:val="28"/>
          <w:lang w:bidi="ar-SY"/>
        </w:rPr>
        <w:br/>
      </w:r>
      <w:r w:rsidR="006B06C5">
        <w:rPr>
          <w:rFonts w:hint="cs"/>
          <w:sz w:val="28"/>
          <w:szCs w:val="28"/>
          <w:rtl/>
        </w:rPr>
        <w:t xml:space="preserve">- 2009 </w:t>
      </w:r>
      <w:r w:rsidRPr="006726FB">
        <w:rPr>
          <w:sz w:val="28"/>
          <w:szCs w:val="28"/>
          <w:rtl/>
        </w:rPr>
        <w:t xml:space="preserve">عادا يونات(مشاركة مع فينكاترامان راماكريشنان وتوماس ستايتز) إسرائيل </w:t>
      </w:r>
      <w:r w:rsidR="006B06C5">
        <w:rPr>
          <w:rFonts w:hint="cs"/>
          <w:sz w:val="28"/>
          <w:szCs w:val="28"/>
          <w:rtl/>
        </w:rPr>
        <w:t xml:space="preserve">في </w:t>
      </w:r>
      <w:r w:rsidRPr="006726FB">
        <w:rPr>
          <w:sz w:val="28"/>
          <w:szCs w:val="28"/>
          <w:rtl/>
        </w:rPr>
        <w:t>الكيمياء لأبحاثهم في تركيب ووظائف الريبوسوم</w:t>
      </w:r>
      <w:r w:rsidRPr="006726FB">
        <w:rPr>
          <w:sz w:val="28"/>
          <w:szCs w:val="28"/>
          <w:lang w:bidi="ar-SY"/>
        </w:rPr>
        <w:br/>
      </w:r>
      <w:r w:rsidR="006B06C5">
        <w:rPr>
          <w:rFonts w:hint="cs"/>
          <w:sz w:val="28"/>
          <w:szCs w:val="28"/>
          <w:rtl/>
        </w:rPr>
        <w:t xml:space="preserve">- 2009 </w:t>
      </w:r>
      <w:r w:rsidRPr="006726FB">
        <w:rPr>
          <w:sz w:val="28"/>
          <w:szCs w:val="28"/>
          <w:rtl/>
        </w:rPr>
        <w:t xml:space="preserve">هيرتا مولر ألمانيا ورومانيا </w:t>
      </w:r>
      <w:r w:rsidR="006B06C5">
        <w:rPr>
          <w:rFonts w:hint="cs"/>
          <w:sz w:val="28"/>
          <w:szCs w:val="28"/>
          <w:rtl/>
        </w:rPr>
        <w:t xml:space="preserve"> في </w:t>
      </w:r>
      <w:r w:rsidRPr="006726FB">
        <w:rPr>
          <w:sz w:val="28"/>
          <w:szCs w:val="28"/>
          <w:rtl/>
        </w:rPr>
        <w:t>الأدب استخدمت التركيز الشعري والصراحة النثرية لتصوير المحرومين</w:t>
      </w:r>
      <w:r w:rsidR="006B06C5">
        <w:rPr>
          <w:rFonts w:hint="cs"/>
          <w:sz w:val="28"/>
          <w:szCs w:val="28"/>
          <w:rtl/>
          <w:lang w:bidi="ar-SY"/>
        </w:rPr>
        <w:t xml:space="preserve"> .</w:t>
      </w:r>
      <w:r w:rsidRPr="006726FB">
        <w:rPr>
          <w:sz w:val="28"/>
          <w:szCs w:val="28"/>
          <w:lang w:bidi="ar-SY"/>
        </w:rPr>
        <w:br/>
      </w:r>
      <w:r w:rsidR="006B06C5">
        <w:rPr>
          <w:rFonts w:hint="cs"/>
          <w:sz w:val="28"/>
          <w:szCs w:val="28"/>
          <w:rtl/>
        </w:rPr>
        <w:t xml:space="preserve">- 2009 </w:t>
      </w:r>
      <w:r w:rsidRPr="006726FB">
        <w:rPr>
          <w:sz w:val="28"/>
          <w:szCs w:val="28"/>
          <w:rtl/>
        </w:rPr>
        <w:t xml:space="preserve">إلينور أوستروم(مناصفة مع أوليفر وليامسون) الولايات المتحدة الأمريكية </w:t>
      </w:r>
      <w:r w:rsidR="006B06C5">
        <w:rPr>
          <w:rFonts w:hint="cs"/>
          <w:sz w:val="28"/>
          <w:szCs w:val="28"/>
          <w:rtl/>
        </w:rPr>
        <w:t xml:space="preserve">في </w:t>
      </w:r>
      <w:r w:rsidRPr="006726FB">
        <w:rPr>
          <w:sz w:val="28"/>
          <w:szCs w:val="28"/>
          <w:rtl/>
        </w:rPr>
        <w:t>الاقتصاد لتحليلاتها للإدارة الاقتصادية ولا سيما إدارة المشاركة واقتصاد البيئة</w:t>
      </w:r>
      <w:r w:rsidRPr="006726FB">
        <w:rPr>
          <w:sz w:val="28"/>
          <w:szCs w:val="28"/>
          <w:lang w:bidi="ar-SY"/>
        </w:rPr>
        <w:t xml:space="preserve"> </w:t>
      </w:r>
      <w:r w:rsidRPr="006726FB">
        <w:rPr>
          <w:sz w:val="28"/>
          <w:szCs w:val="28"/>
          <w:lang w:bidi="ar-SY"/>
        </w:rPr>
        <w:br/>
        <w:t>2011</w:t>
      </w:r>
      <w:r w:rsidR="006B06C5">
        <w:rPr>
          <w:sz w:val="28"/>
          <w:szCs w:val="28"/>
          <w:lang w:bidi="ar-SY"/>
        </w:rPr>
        <w:t>-</w:t>
      </w:r>
      <w:r w:rsidRPr="006726FB">
        <w:rPr>
          <w:sz w:val="28"/>
          <w:szCs w:val="28"/>
          <w:lang w:bidi="ar-SY"/>
        </w:rPr>
        <w:t xml:space="preserve"> </w:t>
      </w:r>
      <w:r w:rsidRPr="006726FB">
        <w:rPr>
          <w:sz w:val="28"/>
          <w:szCs w:val="28"/>
          <w:rtl/>
        </w:rPr>
        <w:t xml:space="preserve">توكل كرمان(مشاركة مع إلين جونسون سيرليف وليما غبوي) اليمن </w:t>
      </w:r>
      <w:r w:rsidR="006B06C5">
        <w:rPr>
          <w:rFonts w:hint="cs"/>
          <w:sz w:val="28"/>
          <w:szCs w:val="28"/>
          <w:rtl/>
        </w:rPr>
        <w:t xml:space="preserve">في مجال </w:t>
      </w:r>
      <w:r w:rsidRPr="006726FB">
        <w:rPr>
          <w:sz w:val="28"/>
          <w:szCs w:val="28"/>
          <w:rtl/>
        </w:rPr>
        <w:t>السلام لنضالهن السلمي من أجل أمان وحقوق المرأة للمشاركة الكاملة في الأعمال السلمية البناءة</w:t>
      </w:r>
      <w:r w:rsidR="006B06C5">
        <w:rPr>
          <w:rFonts w:hint="cs"/>
          <w:sz w:val="28"/>
          <w:szCs w:val="28"/>
          <w:rtl/>
        </w:rPr>
        <w:t>.</w:t>
      </w:r>
      <w:r w:rsidRPr="006726FB">
        <w:rPr>
          <w:sz w:val="28"/>
          <w:szCs w:val="28"/>
          <w:lang w:bidi="ar-SY"/>
        </w:rPr>
        <w:br/>
      </w:r>
      <w:r w:rsidR="006B06C5">
        <w:rPr>
          <w:rFonts w:hint="cs"/>
          <w:sz w:val="28"/>
          <w:szCs w:val="28"/>
          <w:rtl/>
        </w:rPr>
        <w:t>-2011</w:t>
      </w:r>
      <w:r w:rsidRPr="006726FB">
        <w:rPr>
          <w:sz w:val="28"/>
          <w:szCs w:val="28"/>
          <w:rtl/>
        </w:rPr>
        <w:t xml:space="preserve">إلين جونسون سيرليف(مشاركة مع توكل كرمان وليما غبوي) </w:t>
      </w:r>
      <w:r w:rsidR="006B06C5">
        <w:rPr>
          <w:rFonts w:hint="cs"/>
          <w:sz w:val="28"/>
          <w:szCs w:val="28"/>
          <w:rtl/>
        </w:rPr>
        <w:t xml:space="preserve">من </w:t>
      </w:r>
      <w:r w:rsidRPr="006726FB">
        <w:rPr>
          <w:sz w:val="28"/>
          <w:szCs w:val="28"/>
          <w:rtl/>
        </w:rPr>
        <w:t>ليبيريا</w:t>
      </w:r>
      <w:r w:rsidRPr="006726FB">
        <w:rPr>
          <w:sz w:val="28"/>
          <w:szCs w:val="28"/>
          <w:lang w:bidi="ar-SY"/>
        </w:rPr>
        <w:br/>
      </w:r>
      <w:r w:rsidR="006B06C5">
        <w:rPr>
          <w:rFonts w:hint="cs"/>
          <w:sz w:val="28"/>
          <w:szCs w:val="28"/>
          <w:rtl/>
        </w:rPr>
        <w:t xml:space="preserve">-2011 </w:t>
      </w:r>
      <w:r w:rsidRPr="006726FB">
        <w:rPr>
          <w:sz w:val="28"/>
          <w:szCs w:val="28"/>
          <w:rtl/>
        </w:rPr>
        <w:t>ليما غبوي</w:t>
      </w:r>
      <w:r w:rsidR="006B06C5">
        <w:rPr>
          <w:rFonts w:hint="cs"/>
          <w:sz w:val="28"/>
          <w:szCs w:val="28"/>
          <w:rtl/>
          <w:lang w:bidi="ar-SY"/>
        </w:rPr>
        <w:t xml:space="preserve"> (</w:t>
      </w:r>
      <w:r w:rsidRPr="006726FB">
        <w:rPr>
          <w:sz w:val="28"/>
          <w:szCs w:val="28"/>
          <w:rtl/>
        </w:rPr>
        <w:t>مشاركة مع توكل كرمان وإلين جونسون سيرليف</w:t>
      </w:r>
      <w:r w:rsidR="006B06C5">
        <w:rPr>
          <w:sz w:val="28"/>
          <w:szCs w:val="28"/>
          <w:lang w:bidi="ar-SY"/>
        </w:rPr>
        <w:t xml:space="preserve">( </w:t>
      </w:r>
      <w:r w:rsidR="006B06C5">
        <w:rPr>
          <w:rFonts w:hint="cs"/>
          <w:sz w:val="28"/>
          <w:szCs w:val="28"/>
          <w:rtl/>
          <w:lang w:bidi="ar-SY"/>
        </w:rPr>
        <w:t xml:space="preserve"> من ليبيريا</w:t>
      </w:r>
      <w:r w:rsidRPr="006726FB">
        <w:rPr>
          <w:sz w:val="28"/>
          <w:szCs w:val="28"/>
          <w:lang w:bidi="ar-SY"/>
        </w:rPr>
        <w:br/>
        <w:t>2013</w:t>
      </w:r>
      <w:r w:rsidR="006B06C5">
        <w:rPr>
          <w:sz w:val="28"/>
          <w:szCs w:val="28"/>
          <w:lang w:bidi="ar-SY"/>
        </w:rPr>
        <w:t>-</w:t>
      </w:r>
      <w:r w:rsidRPr="006726FB">
        <w:rPr>
          <w:sz w:val="28"/>
          <w:szCs w:val="28"/>
          <w:lang w:bidi="ar-SY"/>
        </w:rPr>
        <w:t xml:space="preserve"> </w:t>
      </w:r>
      <w:r w:rsidRPr="006726FB">
        <w:rPr>
          <w:sz w:val="28"/>
          <w:szCs w:val="28"/>
          <w:rtl/>
        </w:rPr>
        <w:t>آليس مونرو</w:t>
      </w:r>
      <w:r w:rsidR="006B06C5">
        <w:rPr>
          <w:rFonts w:hint="cs"/>
          <w:sz w:val="28"/>
          <w:szCs w:val="28"/>
          <w:rtl/>
        </w:rPr>
        <w:t xml:space="preserve">: </w:t>
      </w:r>
      <w:r w:rsidR="006B06C5">
        <w:rPr>
          <w:rFonts w:hint="cs"/>
          <w:sz w:val="28"/>
          <w:szCs w:val="28"/>
          <w:rtl/>
          <w:lang w:bidi="ar-SY"/>
        </w:rPr>
        <w:t>من</w:t>
      </w:r>
      <w:r w:rsidRPr="006726FB">
        <w:rPr>
          <w:sz w:val="28"/>
          <w:szCs w:val="28"/>
          <w:rtl/>
        </w:rPr>
        <w:t xml:space="preserve"> كندا </w:t>
      </w:r>
      <w:r w:rsidR="006B06C5">
        <w:rPr>
          <w:rFonts w:hint="cs"/>
          <w:sz w:val="28"/>
          <w:szCs w:val="28"/>
          <w:rtl/>
        </w:rPr>
        <w:t xml:space="preserve"> في مجال </w:t>
      </w:r>
      <w:r w:rsidRPr="006726FB">
        <w:rPr>
          <w:sz w:val="28"/>
          <w:szCs w:val="28"/>
          <w:rtl/>
        </w:rPr>
        <w:t xml:space="preserve">الأدب </w:t>
      </w:r>
      <w:r w:rsidR="006B06C5">
        <w:rPr>
          <w:rFonts w:hint="cs"/>
          <w:sz w:val="28"/>
          <w:szCs w:val="28"/>
          <w:rtl/>
          <w:lang w:bidi="ar-SY"/>
        </w:rPr>
        <w:t>(</w:t>
      </w:r>
      <w:r w:rsidRPr="006726FB">
        <w:rPr>
          <w:sz w:val="28"/>
          <w:szCs w:val="28"/>
          <w:rtl/>
        </w:rPr>
        <w:t>سيدة القصة القصيرة المعاصرة</w:t>
      </w:r>
      <w:r w:rsidR="006B06C5">
        <w:rPr>
          <w:rFonts w:hint="cs"/>
          <w:sz w:val="28"/>
          <w:szCs w:val="28"/>
          <w:rtl/>
          <w:lang w:bidi="ar-SY"/>
        </w:rPr>
        <w:t>)</w:t>
      </w:r>
      <w:r w:rsidRPr="006726FB">
        <w:rPr>
          <w:sz w:val="28"/>
          <w:szCs w:val="28"/>
          <w:lang w:bidi="ar-SY"/>
        </w:rPr>
        <w:br/>
        <w:t>2014</w:t>
      </w:r>
      <w:r w:rsidR="006B06C5">
        <w:rPr>
          <w:sz w:val="28"/>
          <w:szCs w:val="28"/>
          <w:lang w:bidi="ar-SY"/>
        </w:rPr>
        <w:t>-</w:t>
      </w:r>
      <w:r w:rsidRPr="006726FB">
        <w:rPr>
          <w:sz w:val="28"/>
          <w:szCs w:val="28"/>
          <w:lang w:bidi="ar-SY"/>
        </w:rPr>
        <w:t xml:space="preserve"> </w:t>
      </w:r>
      <w:r w:rsidRPr="006726FB">
        <w:rPr>
          <w:sz w:val="28"/>
          <w:szCs w:val="28"/>
          <w:rtl/>
        </w:rPr>
        <w:t>ماي بريت موزر(مشاركة مع إدوارد موزر وجون أوكيف) النرويج</w:t>
      </w:r>
      <w:r w:rsidR="006B06C5">
        <w:rPr>
          <w:rFonts w:hint="cs"/>
          <w:sz w:val="28"/>
          <w:szCs w:val="28"/>
          <w:rtl/>
        </w:rPr>
        <w:t>ى في</w:t>
      </w:r>
      <w:r w:rsidRPr="006726FB">
        <w:rPr>
          <w:sz w:val="28"/>
          <w:szCs w:val="28"/>
          <w:rtl/>
        </w:rPr>
        <w:t xml:space="preserve"> الطب أو علم وظائف الأعضاء </w:t>
      </w:r>
      <w:r w:rsidR="006B06C5">
        <w:rPr>
          <w:sz w:val="28"/>
          <w:szCs w:val="28"/>
          <w:lang w:bidi="ar-SY"/>
        </w:rPr>
        <w:t>)</w:t>
      </w:r>
      <w:r w:rsidRPr="006726FB">
        <w:rPr>
          <w:sz w:val="28"/>
          <w:szCs w:val="28"/>
          <w:rtl/>
        </w:rPr>
        <w:t xml:space="preserve">لاكتشافاتها للخلايا التي تحدد </w:t>
      </w:r>
      <w:r w:rsidR="006B06C5">
        <w:rPr>
          <w:rFonts w:hint="cs"/>
          <w:sz w:val="28"/>
          <w:szCs w:val="28"/>
          <w:rtl/>
        </w:rPr>
        <w:t>الوظائف</w:t>
      </w:r>
      <w:r w:rsidRPr="006726FB">
        <w:rPr>
          <w:sz w:val="28"/>
          <w:szCs w:val="28"/>
          <w:rtl/>
        </w:rPr>
        <w:t xml:space="preserve"> داخل المخ</w:t>
      </w:r>
      <w:r w:rsidR="006B06C5">
        <w:rPr>
          <w:rFonts w:hint="cs"/>
          <w:sz w:val="28"/>
          <w:szCs w:val="28"/>
          <w:rtl/>
          <w:lang w:bidi="ar-SY"/>
        </w:rPr>
        <w:t>)</w:t>
      </w:r>
      <w:r w:rsidRPr="006726FB">
        <w:rPr>
          <w:sz w:val="28"/>
          <w:szCs w:val="28"/>
          <w:lang w:bidi="ar-SY"/>
        </w:rPr>
        <w:br/>
      </w:r>
      <w:r w:rsidR="001F65D0">
        <w:rPr>
          <w:rFonts w:hint="cs"/>
          <w:sz w:val="28"/>
          <w:szCs w:val="28"/>
          <w:rtl/>
        </w:rPr>
        <w:lastRenderedPageBreak/>
        <w:t xml:space="preserve">-2014 </w:t>
      </w:r>
      <w:r w:rsidRPr="006726FB">
        <w:rPr>
          <w:sz w:val="28"/>
          <w:szCs w:val="28"/>
          <w:rtl/>
        </w:rPr>
        <w:t xml:space="preserve">ملالا يوسف(مناصفة مع كايلاش ساتيارثي) باكستان </w:t>
      </w:r>
      <w:r w:rsidR="001F65D0">
        <w:rPr>
          <w:rFonts w:hint="cs"/>
          <w:sz w:val="28"/>
          <w:szCs w:val="28"/>
          <w:rtl/>
        </w:rPr>
        <w:t xml:space="preserve"> عن </w:t>
      </w:r>
      <w:r w:rsidRPr="006726FB">
        <w:rPr>
          <w:sz w:val="28"/>
          <w:szCs w:val="28"/>
          <w:rtl/>
        </w:rPr>
        <w:t>السلام لنضالها ضد قمع الأطفال والشباب ونداءها من أجل حق جميع الأطفال في التعليم</w:t>
      </w:r>
      <w:r w:rsidR="001F65D0">
        <w:rPr>
          <w:sz w:val="28"/>
          <w:szCs w:val="28"/>
          <w:lang w:bidi="ar-SY"/>
        </w:rPr>
        <w:t xml:space="preserve"> </w:t>
      </w:r>
      <w:r w:rsidR="006F0195" w:rsidRPr="00F83D83">
        <w:rPr>
          <w:sz w:val="28"/>
          <w:szCs w:val="28"/>
          <w:rtl/>
        </w:rPr>
        <w:t>(مواليد 1997)</w:t>
      </w:r>
      <w:r w:rsidR="006F0195" w:rsidRPr="00F83D83">
        <w:rPr>
          <w:sz w:val="28"/>
          <w:szCs w:val="28"/>
          <w:lang w:bidi="ar-SY"/>
        </w:rPr>
        <w:br/>
      </w:r>
      <w:r w:rsidR="006F0195" w:rsidRPr="00F83D83">
        <w:rPr>
          <w:sz w:val="28"/>
          <w:szCs w:val="28"/>
          <w:rtl/>
        </w:rPr>
        <w:t xml:space="preserve">حققت قفزة نوعية في مجال تعليم الفتيات والمناداة بحقوقهن، وثقت تلك الفتاة الباكستانية تفاصيل تجربتها وحياتها تحت احتلال تنظيم طالبان وأرسلتها لقناة </w:t>
      </w:r>
      <w:r w:rsidR="006F0195" w:rsidRPr="00F83D83">
        <w:rPr>
          <w:sz w:val="28"/>
          <w:szCs w:val="28"/>
          <w:lang w:bidi="ar-SY"/>
        </w:rPr>
        <w:t>"</w:t>
      </w:r>
      <w:r w:rsidR="006F0195" w:rsidRPr="00F83D83">
        <w:rPr>
          <w:sz w:val="28"/>
          <w:szCs w:val="28"/>
          <w:rtl/>
        </w:rPr>
        <w:t>بي بي سي أوردو</w:t>
      </w:r>
      <w:r w:rsidR="006F0195" w:rsidRPr="00F83D83">
        <w:rPr>
          <w:sz w:val="28"/>
          <w:szCs w:val="28"/>
          <w:lang w:bidi="ar-SY"/>
        </w:rPr>
        <w:t xml:space="preserve">" </w:t>
      </w:r>
      <w:r w:rsidR="006F0195" w:rsidRPr="00F83D83">
        <w:rPr>
          <w:sz w:val="28"/>
          <w:szCs w:val="28"/>
          <w:rtl/>
        </w:rPr>
        <w:t>بعمر 11 سنة فقط</w:t>
      </w:r>
      <w:r w:rsidR="006F0195" w:rsidRPr="00F83D83">
        <w:rPr>
          <w:sz w:val="28"/>
          <w:szCs w:val="28"/>
          <w:lang w:bidi="ar-SY"/>
        </w:rPr>
        <w:t>.</w:t>
      </w:r>
      <w:r w:rsidR="006F0195" w:rsidRPr="00F83D83">
        <w:rPr>
          <w:sz w:val="28"/>
          <w:szCs w:val="28"/>
          <w:lang w:bidi="ar-SY"/>
        </w:rPr>
        <w:br/>
      </w:r>
      <w:r w:rsidR="006F0195" w:rsidRPr="00F83D83">
        <w:rPr>
          <w:sz w:val="28"/>
          <w:szCs w:val="28"/>
          <w:rtl/>
        </w:rPr>
        <w:t>عاشت بوادي سوات في الباكستان الذي كان خاضعا لسيطرة طالبان. وعندما بلغت سن 15، تعرضت لمحاولة اغتيال مسلحة من طرف مقاتلي التنظيم</w:t>
      </w:r>
      <w:r w:rsidR="006F0195" w:rsidRPr="00F83D83">
        <w:rPr>
          <w:sz w:val="28"/>
          <w:szCs w:val="28"/>
          <w:lang w:bidi="ar-SY"/>
        </w:rPr>
        <w:t>.</w:t>
      </w:r>
      <w:r w:rsidR="006F0195" w:rsidRPr="00F83D83">
        <w:rPr>
          <w:sz w:val="28"/>
          <w:szCs w:val="28"/>
          <w:lang w:bidi="ar-SY"/>
        </w:rPr>
        <w:br/>
      </w:r>
      <w:r w:rsidR="006F0195" w:rsidRPr="00F83D83">
        <w:rPr>
          <w:sz w:val="28"/>
          <w:szCs w:val="28"/>
          <w:rtl/>
        </w:rPr>
        <w:t>ورغم تعرضها لإصابة بطلق ناري على مستوى الرأس، تمكنت من النجاة، كما لاقت قصتها صيتا ودعما عالميين</w:t>
      </w:r>
      <w:r w:rsidR="006F0195" w:rsidRPr="00F83D83">
        <w:rPr>
          <w:sz w:val="28"/>
          <w:szCs w:val="28"/>
          <w:lang w:bidi="ar-SY"/>
        </w:rPr>
        <w:t>.</w:t>
      </w:r>
      <w:r w:rsidR="006F0195" w:rsidRPr="00F83D83">
        <w:rPr>
          <w:sz w:val="28"/>
          <w:szCs w:val="28"/>
          <w:lang w:bidi="ar-SY"/>
        </w:rPr>
        <w:br/>
      </w:r>
      <w:r w:rsidR="006F0195" w:rsidRPr="00F83D83">
        <w:rPr>
          <w:sz w:val="28"/>
          <w:szCs w:val="28"/>
          <w:rtl/>
        </w:rPr>
        <w:t xml:space="preserve">خلال السنوات التي تلت هذا الهجوم، برز نجمها كناشطة اجتماعية ونسوية، كما أسست منظمة تعليمية غير ربحية أطلقت عليها </w:t>
      </w:r>
      <w:r w:rsidR="000B7535">
        <w:rPr>
          <w:rFonts w:hint="cs"/>
          <w:sz w:val="28"/>
          <w:szCs w:val="28"/>
          <w:rtl/>
          <w:lang w:bidi="ar-SY"/>
        </w:rPr>
        <w:t>(</w:t>
      </w:r>
      <w:r w:rsidR="006F0195" w:rsidRPr="00F83D83">
        <w:rPr>
          <w:sz w:val="28"/>
          <w:szCs w:val="28"/>
          <w:rtl/>
        </w:rPr>
        <w:t>صندوق ملالا</w:t>
      </w:r>
      <w:r w:rsidR="000B7535">
        <w:rPr>
          <w:rFonts w:hint="cs"/>
          <w:sz w:val="28"/>
          <w:szCs w:val="28"/>
          <w:rtl/>
          <w:lang w:bidi="ar-SY"/>
        </w:rPr>
        <w:t>)</w:t>
      </w:r>
      <w:r w:rsidR="006F0195" w:rsidRPr="00F83D83">
        <w:rPr>
          <w:sz w:val="28"/>
          <w:szCs w:val="28"/>
          <w:rtl/>
        </w:rPr>
        <w:t xml:space="preserve">وألفت كتابا بعنوان </w:t>
      </w:r>
      <w:r w:rsidR="000B7535">
        <w:rPr>
          <w:rFonts w:hint="cs"/>
          <w:sz w:val="28"/>
          <w:szCs w:val="28"/>
          <w:rtl/>
        </w:rPr>
        <w:t>(انا ملالا) .</w:t>
      </w:r>
      <w:r w:rsidR="006F0195" w:rsidRPr="00F83D83">
        <w:rPr>
          <w:sz w:val="28"/>
          <w:szCs w:val="28"/>
          <w:rtl/>
        </w:rPr>
        <w:t>وحازت على جائزة نوبل للسلام سنة 201</w:t>
      </w:r>
      <w:r w:rsidR="000B7535">
        <w:rPr>
          <w:rFonts w:hint="cs"/>
          <w:sz w:val="28"/>
          <w:szCs w:val="28"/>
          <w:rtl/>
        </w:rPr>
        <w:t>4</w:t>
      </w:r>
      <w:r w:rsidR="006F0195" w:rsidRPr="00F83D83">
        <w:rPr>
          <w:sz w:val="28"/>
          <w:szCs w:val="28"/>
          <w:rtl/>
        </w:rPr>
        <w:t>، لتصبح أصغر شخص يتحصل على هذه الجائزة حيث لم تتجاوز آنذاك 17 ربيعا، كما أنها لا تزال تنادي بتعليم الإناث والمساواة بين الجنسين</w:t>
      </w:r>
      <w:r w:rsidR="006F0195" w:rsidRPr="00F83D83">
        <w:rPr>
          <w:sz w:val="28"/>
          <w:szCs w:val="28"/>
          <w:lang w:bidi="ar-SY"/>
        </w:rPr>
        <w:t>.</w:t>
      </w:r>
      <w:r w:rsidR="000B7535">
        <w:rPr>
          <w:rFonts w:hint="cs"/>
          <w:sz w:val="28"/>
          <w:szCs w:val="28"/>
          <w:rtl/>
          <w:lang w:bidi="ar-SY"/>
        </w:rPr>
        <w:t>)</w:t>
      </w:r>
      <w:r w:rsidRPr="006726FB">
        <w:rPr>
          <w:sz w:val="28"/>
          <w:szCs w:val="28"/>
          <w:lang w:bidi="ar-SY"/>
        </w:rPr>
        <w:br/>
        <w:t xml:space="preserve">2015 </w:t>
      </w:r>
      <w:r w:rsidR="001F65D0">
        <w:rPr>
          <w:sz w:val="28"/>
          <w:szCs w:val="28"/>
          <w:lang w:bidi="ar-SY"/>
        </w:rPr>
        <w:t>-</w:t>
      </w:r>
      <w:r w:rsidRPr="006726FB">
        <w:rPr>
          <w:sz w:val="28"/>
          <w:szCs w:val="28"/>
          <w:rtl/>
        </w:rPr>
        <w:t xml:space="preserve">تو يويو(مشاركة مع وليام كامبل وساتوشي أومورا) الصين </w:t>
      </w:r>
      <w:r w:rsidR="001F65D0">
        <w:rPr>
          <w:rFonts w:hint="cs"/>
          <w:sz w:val="28"/>
          <w:szCs w:val="28"/>
          <w:rtl/>
        </w:rPr>
        <w:t xml:space="preserve">في </w:t>
      </w:r>
      <w:r w:rsidRPr="006726FB">
        <w:rPr>
          <w:sz w:val="28"/>
          <w:szCs w:val="28"/>
          <w:rtl/>
        </w:rPr>
        <w:t>الطب أو علم وظائف الأعضاء لاكتشافاتها المتعلقة بعلاج جديد للملاريا</w:t>
      </w:r>
      <w:r w:rsidRPr="006726FB">
        <w:rPr>
          <w:sz w:val="28"/>
          <w:szCs w:val="28"/>
          <w:lang w:bidi="ar-SY"/>
        </w:rPr>
        <w:br/>
      </w:r>
      <w:r w:rsidR="001F65D0">
        <w:rPr>
          <w:rFonts w:hint="cs"/>
          <w:sz w:val="28"/>
          <w:szCs w:val="28"/>
          <w:rtl/>
        </w:rPr>
        <w:t xml:space="preserve">- 2015 </w:t>
      </w:r>
      <w:r w:rsidRPr="006726FB">
        <w:rPr>
          <w:sz w:val="28"/>
          <w:szCs w:val="28"/>
          <w:rtl/>
        </w:rPr>
        <w:t xml:space="preserve">سفيتلانا أليكسييفيتش بيلاروسيا </w:t>
      </w:r>
      <w:r w:rsidR="001F65D0">
        <w:rPr>
          <w:rFonts w:hint="cs"/>
          <w:sz w:val="28"/>
          <w:szCs w:val="28"/>
          <w:rtl/>
        </w:rPr>
        <w:t xml:space="preserve"> في </w:t>
      </w:r>
      <w:r w:rsidRPr="006726FB">
        <w:rPr>
          <w:sz w:val="28"/>
          <w:szCs w:val="28"/>
          <w:rtl/>
        </w:rPr>
        <w:t xml:space="preserve">الأدب </w:t>
      </w:r>
      <w:r w:rsidR="001F65D0">
        <w:rPr>
          <w:rFonts w:hint="cs"/>
          <w:sz w:val="28"/>
          <w:szCs w:val="28"/>
          <w:rtl/>
          <w:lang w:bidi="ar-SY"/>
        </w:rPr>
        <w:t>(</w:t>
      </w:r>
      <w:r w:rsidRPr="006726FB">
        <w:rPr>
          <w:sz w:val="28"/>
          <w:szCs w:val="28"/>
          <w:rtl/>
        </w:rPr>
        <w:t>على كتاباتها التي تفند المعاناة والشجاعة في عصرنا</w:t>
      </w:r>
      <w:r w:rsidR="001F65D0">
        <w:rPr>
          <w:rFonts w:hint="cs"/>
          <w:sz w:val="28"/>
          <w:szCs w:val="28"/>
          <w:rtl/>
          <w:lang w:bidi="ar-SY"/>
        </w:rPr>
        <w:t>)</w:t>
      </w:r>
      <w:r w:rsidRPr="006726FB">
        <w:rPr>
          <w:sz w:val="28"/>
          <w:szCs w:val="28"/>
          <w:lang w:bidi="ar-SY"/>
        </w:rPr>
        <w:br/>
        <w:t xml:space="preserve">2018 </w:t>
      </w:r>
      <w:r w:rsidR="001F65D0">
        <w:rPr>
          <w:sz w:val="28"/>
          <w:szCs w:val="28"/>
          <w:lang w:bidi="ar-SY"/>
        </w:rPr>
        <w:t>-</w:t>
      </w:r>
      <w:r w:rsidRPr="006726FB">
        <w:rPr>
          <w:sz w:val="28"/>
          <w:szCs w:val="28"/>
          <w:rtl/>
        </w:rPr>
        <w:t xml:space="preserve">دونا ستريكلاند(مشاركة مع أرثر أشكين وجيرار مورو) كندا </w:t>
      </w:r>
      <w:r w:rsidR="001F65D0">
        <w:rPr>
          <w:rFonts w:hint="cs"/>
          <w:sz w:val="28"/>
          <w:szCs w:val="28"/>
          <w:rtl/>
        </w:rPr>
        <w:t xml:space="preserve">في </w:t>
      </w:r>
      <w:r w:rsidRPr="006726FB">
        <w:rPr>
          <w:sz w:val="28"/>
          <w:szCs w:val="28"/>
          <w:rtl/>
        </w:rPr>
        <w:t xml:space="preserve">الفيزياء </w:t>
      </w:r>
      <w:r w:rsidR="001F65D0">
        <w:rPr>
          <w:rFonts w:hint="cs"/>
          <w:sz w:val="28"/>
          <w:szCs w:val="28"/>
          <w:rtl/>
          <w:lang w:bidi="ar-SY"/>
        </w:rPr>
        <w:t>(</w:t>
      </w:r>
      <w:r w:rsidRPr="006726FB">
        <w:rPr>
          <w:sz w:val="28"/>
          <w:szCs w:val="28"/>
          <w:rtl/>
        </w:rPr>
        <w:t>للمساهمة في الاختراعات الرائدة في مجال فيزياء الليزر</w:t>
      </w:r>
      <w:r w:rsidR="001F65D0">
        <w:rPr>
          <w:rFonts w:hint="cs"/>
          <w:sz w:val="28"/>
          <w:szCs w:val="28"/>
          <w:rtl/>
          <w:lang w:bidi="ar-SY"/>
        </w:rPr>
        <w:t>)</w:t>
      </w:r>
      <w:r w:rsidRPr="006726FB">
        <w:rPr>
          <w:sz w:val="28"/>
          <w:szCs w:val="28"/>
          <w:lang w:bidi="ar-SY"/>
        </w:rPr>
        <w:br/>
      </w:r>
      <w:r w:rsidR="001F65D0">
        <w:rPr>
          <w:rFonts w:hint="cs"/>
          <w:sz w:val="28"/>
          <w:szCs w:val="28"/>
          <w:rtl/>
        </w:rPr>
        <w:t xml:space="preserve">- 2018 </w:t>
      </w:r>
      <w:r w:rsidRPr="006726FB">
        <w:rPr>
          <w:sz w:val="28"/>
          <w:szCs w:val="28"/>
          <w:rtl/>
        </w:rPr>
        <w:t xml:space="preserve">فرانسيس أرنولد(مشاركة مع جورج سميث وغريغوري وينتر) الولايات المتحدة </w:t>
      </w:r>
      <w:r w:rsidR="001F65D0">
        <w:rPr>
          <w:rFonts w:hint="cs"/>
          <w:sz w:val="28"/>
          <w:szCs w:val="28"/>
          <w:rtl/>
        </w:rPr>
        <w:t xml:space="preserve"> في </w:t>
      </w:r>
      <w:r w:rsidRPr="006726FB">
        <w:rPr>
          <w:sz w:val="28"/>
          <w:szCs w:val="28"/>
          <w:rtl/>
        </w:rPr>
        <w:t xml:space="preserve">الكيمياء </w:t>
      </w:r>
      <w:r w:rsidR="001F65D0">
        <w:rPr>
          <w:sz w:val="28"/>
          <w:szCs w:val="28"/>
          <w:lang w:bidi="ar-SY"/>
        </w:rPr>
        <w:t>)</w:t>
      </w:r>
      <w:r w:rsidRPr="006726FB">
        <w:rPr>
          <w:sz w:val="28"/>
          <w:szCs w:val="28"/>
          <w:rtl/>
        </w:rPr>
        <w:t>لأبحاثها على البروتينات</w:t>
      </w:r>
      <w:r w:rsidR="001F65D0">
        <w:rPr>
          <w:sz w:val="28"/>
          <w:szCs w:val="28"/>
          <w:lang w:bidi="ar-SY"/>
        </w:rPr>
        <w:t>(</w:t>
      </w:r>
      <w:r w:rsidRPr="006726FB">
        <w:rPr>
          <w:sz w:val="28"/>
          <w:szCs w:val="28"/>
          <w:lang w:bidi="ar-SY"/>
        </w:rPr>
        <w:br/>
      </w:r>
      <w:r w:rsidR="001F65D0">
        <w:rPr>
          <w:rFonts w:hint="cs"/>
          <w:sz w:val="28"/>
          <w:szCs w:val="28"/>
          <w:rtl/>
        </w:rPr>
        <w:lastRenderedPageBreak/>
        <w:t xml:space="preserve">- 2018 </w:t>
      </w:r>
      <w:r w:rsidRPr="006726FB">
        <w:rPr>
          <w:sz w:val="28"/>
          <w:szCs w:val="28"/>
          <w:rtl/>
        </w:rPr>
        <w:t xml:space="preserve">نادية مراد(مناصفة مع دينيس موكويج) العراق </w:t>
      </w:r>
      <w:r w:rsidR="001F65D0">
        <w:rPr>
          <w:rFonts w:hint="cs"/>
          <w:sz w:val="28"/>
          <w:szCs w:val="28"/>
          <w:rtl/>
        </w:rPr>
        <w:t xml:space="preserve">في مجال </w:t>
      </w:r>
      <w:r w:rsidRPr="006726FB">
        <w:rPr>
          <w:sz w:val="28"/>
          <w:szCs w:val="28"/>
          <w:rtl/>
        </w:rPr>
        <w:t xml:space="preserve">السلام </w:t>
      </w:r>
      <w:r w:rsidR="001F65D0">
        <w:rPr>
          <w:rFonts w:hint="cs"/>
          <w:sz w:val="28"/>
          <w:szCs w:val="28"/>
          <w:rtl/>
          <w:lang w:bidi="ar-SY"/>
        </w:rPr>
        <w:t>(</w:t>
      </w:r>
      <w:r w:rsidRPr="006726FB">
        <w:rPr>
          <w:sz w:val="28"/>
          <w:szCs w:val="28"/>
          <w:rtl/>
        </w:rPr>
        <w:t>للجهود المبذولة لإنهاء استخدام العنف الجنسي كسلاح في الحرب والصراع المسلح</w:t>
      </w:r>
      <w:r w:rsidR="001F65D0">
        <w:rPr>
          <w:rFonts w:hint="cs"/>
          <w:sz w:val="28"/>
          <w:szCs w:val="28"/>
          <w:rtl/>
          <w:lang w:bidi="ar-SY"/>
        </w:rPr>
        <w:t>)</w:t>
      </w:r>
      <w:r w:rsidRPr="006726FB">
        <w:rPr>
          <w:sz w:val="28"/>
          <w:szCs w:val="28"/>
          <w:lang w:bidi="ar-SY"/>
        </w:rPr>
        <w:br/>
      </w:r>
      <w:r w:rsidR="001F65D0">
        <w:rPr>
          <w:rFonts w:hint="cs"/>
          <w:sz w:val="28"/>
          <w:szCs w:val="28"/>
          <w:rtl/>
        </w:rPr>
        <w:t xml:space="preserve">-2018 </w:t>
      </w:r>
      <w:r w:rsidRPr="006726FB">
        <w:rPr>
          <w:sz w:val="28"/>
          <w:szCs w:val="28"/>
          <w:rtl/>
        </w:rPr>
        <w:t xml:space="preserve">أولغا توكارتشوك بولندا </w:t>
      </w:r>
      <w:r w:rsidR="001F65D0">
        <w:rPr>
          <w:rFonts w:hint="cs"/>
          <w:sz w:val="28"/>
          <w:szCs w:val="28"/>
          <w:rtl/>
        </w:rPr>
        <w:t xml:space="preserve"> في </w:t>
      </w:r>
      <w:r w:rsidRPr="006726FB">
        <w:rPr>
          <w:sz w:val="28"/>
          <w:szCs w:val="28"/>
          <w:rtl/>
        </w:rPr>
        <w:t xml:space="preserve">الأدب </w:t>
      </w:r>
      <w:r w:rsidR="001F65D0">
        <w:rPr>
          <w:rFonts w:hint="cs"/>
          <w:sz w:val="28"/>
          <w:szCs w:val="28"/>
          <w:rtl/>
          <w:lang w:bidi="ar-SY"/>
        </w:rPr>
        <w:t>(</w:t>
      </w:r>
      <w:r w:rsidRPr="006726FB">
        <w:rPr>
          <w:sz w:val="28"/>
          <w:szCs w:val="28"/>
          <w:rtl/>
        </w:rPr>
        <w:t>للخيال السردي وتمثيلها للعاطفة في عبور الحدود كشكل من أشكال الحياة</w:t>
      </w:r>
      <w:r w:rsidR="001F65D0">
        <w:rPr>
          <w:sz w:val="28"/>
          <w:szCs w:val="28"/>
          <w:lang w:bidi="ar-SY"/>
        </w:rPr>
        <w:t>(</w:t>
      </w:r>
      <w:r w:rsidRPr="006726FB">
        <w:rPr>
          <w:sz w:val="28"/>
          <w:szCs w:val="28"/>
          <w:lang w:bidi="ar-SY"/>
        </w:rPr>
        <w:br/>
        <w:t>2019</w:t>
      </w:r>
      <w:r w:rsidR="001F65D0">
        <w:rPr>
          <w:sz w:val="28"/>
          <w:szCs w:val="28"/>
          <w:lang w:bidi="ar-SY"/>
        </w:rPr>
        <w:t>-</w:t>
      </w:r>
      <w:r w:rsidRPr="006726FB">
        <w:rPr>
          <w:sz w:val="28"/>
          <w:szCs w:val="28"/>
          <w:lang w:bidi="ar-SY"/>
        </w:rPr>
        <w:t xml:space="preserve"> </w:t>
      </w:r>
      <w:r w:rsidRPr="006726FB">
        <w:rPr>
          <w:sz w:val="28"/>
          <w:szCs w:val="28"/>
          <w:rtl/>
        </w:rPr>
        <w:t>إستير دوفلو(مشاركة مع أبهيجيت بانيرجي ومايكل كريمر) فرنسا</w:t>
      </w:r>
      <w:r w:rsidR="001F65D0">
        <w:rPr>
          <w:rFonts w:hint="cs"/>
          <w:sz w:val="28"/>
          <w:szCs w:val="28"/>
          <w:rtl/>
          <w:lang w:bidi="ar-SY"/>
        </w:rPr>
        <w:t xml:space="preserve"> و</w:t>
      </w:r>
      <w:r w:rsidRPr="006726FB">
        <w:rPr>
          <w:sz w:val="28"/>
          <w:szCs w:val="28"/>
          <w:rtl/>
        </w:rPr>
        <w:t xml:space="preserve">الولايات المتحدة </w:t>
      </w:r>
      <w:r w:rsidR="001F65D0">
        <w:rPr>
          <w:rFonts w:hint="cs"/>
          <w:sz w:val="28"/>
          <w:szCs w:val="28"/>
          <w:rtl/>
        </w:rPr>
        <w:t xml:space="preserve">في </w:t>
      </w:r>
      <w:r w:rsidRPr="006726FB">
        <w:rPr>
          <w:sz w:val="28"/>
          <w:szCs w:val="28"/>
          <w:rtl/>
        </w:rPr>
        <w:t xml:space="preserve">الاقتصاد </w:t>
      </w:r>
      <w:r w:rsidR="001F65D0">
        <w:rPr>
          <w:sz w:val="28"/>
          <w:szCs w:val="28"/>
          <w:lang w:bidi="ar-SY"/>
        </w:rPr>
        <w:t>)</w:t>
      </w:r>
      <w:r w:rsidRPr="006726FB">
        <w:rPr>
          <w:sz w:val="28"/>
          <w:szCs w:val="28"/>
          <w:rtl/>
        </w:rPr>
        <w:t>لإدخالهم مقاربة جديدة للحصول على أجوبة موثوقة حول أفضل وسيلة للحد من الفقر في العالم</w:t>
      </w:r>
      <w:r w:rsidR="001F65D0">
        <w:rPr>
          <w:sz w:val="28"/>
          <w:szCs w:val="28"/>
          <w:lang w:bidi="ar-SY"/>
        </w:rPr>
        <w:t>(</w:t>
      </w:r>
      <w:r w:rsidRPr="006726FB">
        <w:rPr>
          <w:sz w:val="28"/>
          <w:szCs w:val="28"/>
          <w:lang w:bidi="ar-SY"/>
        </w:rPr>
        <w:br/>
        <w:t xml:space="preserve">2020 </w:t>
      </w:r>
      <w:r w:rsidR="001F65D0">
        <w:rPr>
          <w:sz w:val="28"/>
          <w:szCs w:val="28"/>
          <w:lang w:bidi="ar-SY"/>
        </w:rPr>
        <w:t>-</w:t>
      </w:r>
      <w:r w:rsidRPr="006726FB">
        <w:rPr>
          <w:sz w:val="28"/>
          <w:szCs w:val="28"/>
          <w:rtl/>
        </w:rPr>
        <w:t xml:space="preserve">أندريا غيز(بالمشاركة مع راينهارد جنزيل وروجر بنروز) الولايات المتحدة </w:t>
      </w:r>
      <w:r w:rsidR="001F65D0">
        <w:rPr>
          <w:rFonts w:hint="cs"/>
          <w:sz w:val="28"/>
          <w:szCs w:val="28"/>
          <w:rtl/>
        </w:rPr>
        <w:t xml:space="preserve">في </w:t>
      </w:r>
      <w:r w:rsidRPr="006726FB">
        <w:rPr>
          <w:sz w:val="28"/>
          <w:szCs w:val="28"/>
          <w:rtl/>
        </w:rPr>
        <w:t xml:space="preserve">الفيزياء </w:t>
      </w:r>
      <w:r w:rsidR="001F65D0">
        <w:rPr>
          <w:rFonts w:hint="cs"/>
          <w:sz w:val="28"/>
          <w:szCs w:val="28"/>
          <w:rtl/>
          <w:lang w:bidi="ar-SY"/>
        </w:rPr>
        <w:t>(</w:t>
      </w:r>
      <w:r w:rsidRPr="006726FB">
        <w:rPr>
          <w:sz w:val="28"/>
          <w:szCs w:val="28"/>
          <w:rtl/>
        </w:rPr>
        <w:t>لاكتشافهم ثقب أسود فائق الكتلة في مركز مجرتنا</w:t>
      </w:r>
      <w:r w:rsidR="001F65D0">
        <w:rPr>
          <w:rFonts w:hint="cs"/>
          <w:sz w:val="28"/>
          <w:szCs w:val="28"/>
          <w:rtl/>
          <w:lang w:bidi="ar-SY"/>
        </w:rPr>
        <w:t>)</w:t>
      </w:r>
      <w:r w:rsidRPr="006726FB">
        <w:rPr>
          <w:sz w:val="28"/>
          <w:szCs w:val="28"/>
          <w:lang w:bidi="ar-SY"/>
        </w:rPr>
        <w:br/>
      </w:r>
      <w:r w:rsidR="001F65D0">
        <w:rPr>
          <w:rFonts w:hint="cs"/>
          <w:sz w:val="28"/>
          <w:szCs w:val="28"/>
          <w:rtl/>
        </w:rPr>
        <w:t xml:space="preserve">-2020 </w:t>
      </w:r>
      <w:r w:rsidRPr="006726FB">
        <w:rPr>
          <w:sz w:val="28"/>
          <w:szCs w:val="28"/>
          <w:rtl/>
        </w:rPr>
        <w:t xml:space="preserve">إيمانويل شاربنتييه(بالمشاركة مع جنيفر داودنا) فرنسا </w:t>
      </w:r>
      <w:r w:rsidR="001F65D0">
        <w:rPr>
          <w:rFonts w:hint="cs"/>
          <w:sz w:val="28"/>
          <w:szCs w:val="28"/>
          <w:rtl/>
        </w:rPr>
        <w:t xml:space="preserve"> في </w:t>
      </w:r>
      <w:r w:rsidRPr="006726FB">
        <w:rPr>
          <w:sz w:val="28"/>
          <w:szCs w:val="28"/>
          <w:rtl/>
        </w:rPr>
        <w:t>الكيمياء لتطوير طريقة للتحرير الجيني</w:t>
      </w:r>
      <w:r w:rsidR="001F65D0">
        <w:rPr>
          <w:rFonts w:hint="cs"/>
          <w:sz w:val="28"/>
          <w:szCs w:val="28"/>
          <w:rtl/>
          <w:lang w:bidi="ar-SY"/>
        </w:rPr>
        <w:t xml:space="preserve"> .</w:t>
      </w:r>
      <w:r w:rsidRPr="006726FB">
        <w:rPr>
          <w:sz w:val="28"/>
          <w:szCs w:val="28"/>
          <w:lang w:bidi="ar-SY"/>
        </w:rPr>
        <w:br/>
      </w:r>
      <w:r w:rsidR="001F65D0">
        <w:rPr>
          <w:rFonts w:hint="cs"/>
          <w:sz w:val="28"/>
          <w:szCs w:val="28"/>
          <w:rtl/>
        </w:rPr>
        <w:t xml:space="preserve">-2020 </w:t>
      </w:r>
      <w:r w:rsidRPr="006726FB">
        <w:rPr>
          <w:sz w:val="28"/>
          <w:szCs w:val="28"/>
          <w:rtl/>
        </w:rPr>
        <w:t xml:space="preserve">جنيفر داودنا(بالمشاركة مع إيمانويل شاربنتييه) الولايات المتحدة </w:t>
      </w:r>
      <w:r w:rsidR="001F65D0">
        <w:rPr>
          <w:rFonts w:hint="cs"/>
          <w:sz w:val="28"/>
          <w:szCs w:val="28"/>
          <w:rtl/>
        </w:rPr>
        <w:t xml:space="preserve">في </w:t>
      </w:r>
      <w:r w:rsidRPr="006726FB">
        <w:rPr>
          <w:sz w:val="28"/>
          <w:szCs w:val="28"/>
          <w:rtl/>
        </w:rPr>
        <w:t xml:space="preserve">الكيمياء </w:t>
      </w:r>
      <w:r w:rsidR="001F65D0">
        <w:rPr>
          <w:rFonts w:hint="cs"/>
          <w:sz w:val="28"/>
          <w:szCs w:val="28"/>
          <w:rtl/>
          <w:lang w:bidi="ar-SY"/>
        </w:rPr>
        <w:t>(</w:t>
      </w:r>
      <w:r w:rsidRPr="006726FB">
        <w:rPr>
          <w:sz w:val="28"/>
          <w:szCs w:val="28"/>
          <w:rtl/>
        </w:rPr>
        <w:t>لتطوير طريقة للتحرير الجيني</w:t>
      </w:r>
      <w:r w:rsidR="001F65D0">
        <w:rPr>
          <w:rFonts w:hint="cs"/>
          <w:sz w:val="28"/>
          <w:szCs w:val="28"/>
          <w:rtl/>
          <w:lang w:bidi="ar-SY"/>
        </w:rPr>
        <w:t>)</w:t>
      </w:r>
      <w:r w:rsidRPr="006726FB">
        <w:rPr>
          <w:sz w:val="28"/>
          <w:szCs w:val="28"/>
          <w:lang w:bidi="ar-SY"/>
        </w:rPr>
        <w:br/>
      </w:r>
      <w:r w:rsidR="001F65D0">
        <w:rPr>
          <w:rFonts w:hint="cs"/>
          <w:sz w:val="28"/>
          <w:szCs w:val="28"/>
          <w:rtl/>
          <w:lang w:bidi="ar-SY"/>
        </w:rPr>
        <w:t xml:space="preserve">-2020 </w:t>
      </w:r>
      <w:r w:rsidRPr="006726FB">
        <w:rPr>
          <w:sz w:val="28"/>
          <w:szCs w:val="28"/>
          <w:rtl/>
        </w:rPr>
        <w:t xml:space="preserve">لويز جلوك الولايات المتحدة </w:t>
      </w:r>
      <w:r w:rsidR="001F65D0">
        <w:rPr>
          <w:rFonts w:hint="cs"/>
          <w:sz w:val="28"/>
          <w:szCs w:val="28"/>
          <w:rtl/>
        </w:rPr>
        <w:t xml:space="preserve"> في </w:t>
      </w:r>
      <w:r w:rsidRPr="006726FB">
        <w:rPr>
          <w:sz w:val="28"/>
          <w:szCs w:val="28"/>
          <w:rtl/>
        </w:rPr>
        <w:t xml:space="preserve">الأدب </w:t>
      </w:r>
      <w:r w:rsidR="00A23FEA">
        <w:rPr>
          <w:sz w:val="28"/>
          <w:szCs w:val="28"/>
          <w:lang w:bidi="ar-SY"/>
        </w:rPr>
        <w:t>)</w:t>
      </w:r>
      <w:r w:rsidR="00A23FEA">
        <w:rPr>
          <w:rFonts w:hint="cs"/>
          <w:sz w:val="28"/>
          <w:szCs w:val="28"/>
          <w:rtl/>
        </w:rPr>
        <w:t>لموسيقاها</w:t>
      </w:r>
      <w:r w:rsidRPr="006726FB">
        <w:rPr>
          <w:sz w:val="28"/>
          <w:szCs w:val="28"/>
          <w:rtl/>
        </w:rPr>
        <w:t xml:space="preserve"> الشعري</w:t>
      </w:r>
      <w:r w:rsidR="00A23FEA">
        <w:rPr>
          <w:rFonts w:hint="cs"/>
          <w:sz w:val="28"/>
          <w:szCs w:val="28"/>
          <w:rtl/>
        </w:rPr>
        <w:t>ة</w:t>
      </w:r>
      <w:r w:rsidRPr="006726FB">
        <w:rPr>
          <w:sz w:val="28"/>
          <w:szCs w:val="28"/>
          <w:rtl/>
        </w:rPr>
        <w:t xml:space="preserve"> </w:t>
      </w:r>
      <w:r w:rsidR="00A23FEA">
        <w:rPr>
          <w:rFonts w:hint="cs"/>
          <w:sz w:val="28"/>
          <w:szCs w:val="28"/>
          <w:rtl/>
        </w:rPr>
        <w:t>التي</w:t>
      </w:r>
      <w:r w:rsidRPr="006726FB">
        <w:rPr>
          <w:sz w:val="28"/>
          <w:szCs w:val="28"/>
          <w:rtl/>
        </w:rPr>
        <w:t xml:space="preserve"> لا لبس فيه</w:t>
      </w:r>
      <w:r w:rsidR="00A23FEA">
        <w:rPr>
          <w:rFonts w:hint="cs"/>
          <w:sz w:val="28"/>
          <w:szCs w:val="28"/>
          <w:rtl/>
        </w:rPr>
        <w:t>ا</w:t>
      </w:r>
      <w:r w:rsidRPr="006726FB">
        <w:rPr>
          <w:sz w:val="28"/>
          <w:szCs w:val="28"/>
          <w:rtl/>
        </w:rPr>
        <w:t xml:space="preserve"> </w:t>
      </w:r>
      <w:r w:rsidR="00A23FEA">
        <w:rPr>
          <w:rFonts w:hint="cs"/>
          <w:sz w:val="28"/>
          <w:szCs w:val="28"/>
          <w:rtl/>
        </w:rPr>
        <w:t>وجمال شعرها</w:t>
      </w:r>
      <w:r w:rsidRPr="006726FB">
        <w:rPr>
          <w:sz w:val="28"/>
          <w:szCs w:val="28"/>
          <w:rtl/>
        </w:rPr>
        <w:t xml:space="preserve"> المجرد </w:t>
      </w:r>
      <w:r w:rsidR="00A23FEA">
        <w:rPr>
          <w:rFonts w:hint="cs"/>
          <w:sz w:val="28"/>
          <w:szCs w:val="28"/>
          <w:rtl/>
        </w:rPr>
        <w:t xml:space="preserve">الذي </w:t>
      </w:r>
      <w:r w:rsidRPr="006726FB">
        <w:rPr>
          <w:sz w:val="28"/>
          <w:szCs w:val="28"/>
          <w:rtl/>
        </w:rPr>
        <w:t>يجعل الوجود الفردي عالم</w:t>
      </w:r>
      <w:r w:rsidR="00A23FEA">
        <w:rPr>
          <w:rFonts w:hint="cs"/>
          <w:sz w:val="28"/>
          <w:szCs w:val="28"/>
          <w:rtl/>
        </w:rPr>
        <w:t>يا .</w:t>
      </w:r>
      <w:r w:rsidRPr="006726FB">
        <w:rPr>
          <w:sz w:val="28"/>
          <w:szCs w:val="28"/>
          <w:lang w:bidi="ar-SY"/>
        </w:rPr>
        <w:br/>
        <w:t xml:space="preserve">2021 </w:t>
      </w:r>
      <w:r w:rsidR="00A23FEA">
        <w:rPr>
          <w:sz w:val="28"/>
          <w:szCs w:val="28"/>
          <w:lang w:bidi="ar-SY"/>
        </w:rPr>
        <w:t>-</w:t>
      </w:r>
      <w:r w:rsidR="00A23FEA">
        <w:rPr>
          <w:rFonts w:hint="cs"/>
          <w:sz w:val="28"/>
          <w:szCs w:val="28"/>
          <w:rtl/>
        </w:rPr>
        <w:t xml:space="preserve"> </w:t>
      </w:r>
      <w:r w:rsidRPr="006726FB">
        <w:rPr>
          <w:sz w:val="28"/>
          <w:szCs w:val="28"/>
          <w:rtl/>
        </w:rPr>
        <w:t xml:space="preserve">ماريا ريسا(مناصفة مع دميتري موراتوف) الفلبين </w:t>
      </w:r>
      <w:r w:rsidR="00A23FEA">
        <w:rPr>
          <w:rFonts w:hint="cs"/>
          <w:sz w:val="28"/>
          <w:szCs w:val="28"/>
          <w:rtl/>
        </w:rPr>
        <w:t xml:space="preserve">عن </w:t>
      </w:r>
      <w:r w:rsidRPr="006726FB">
        <w:rPr>
          <w:sz w:val="28"/>
          <w:szCs w:val="28"/>
          <w:rtl/>
        </w:rPr>
        <w:t>السلام لجهودهم في الحفاظ على حرية التعبير، والتي هي شرط مسبق للديمقراطية والسلام الدائم</w:t>
      </w:r>
      <w:r w:rsidRPr="006726FB">
        <w:rPr>
          <w:sz w:val="28"/>
          <w:szCs w:val="28"/>
          <w:lang w:bidi="ar-SY"/>
        </w:rPr>
        <w:br/>
        <w:t xml:space="preserve">2022 </w:t>
      </w:r>
      <w:r w:rsidR="00A23FEA">
        <w:rPr>
          <w:sz w:val="28"/>
          <w:szCs w:val="28"/>
          <w:lang w:bidi="ar-SY"/>
        </w:rPr>
        <w:t>-</w:t>
      </w:r>
      <w:r w:rsidR="00A23FEA">
        <w:rPr>
          <w:rFonts w:hint="cs"/>
          <w:sz w:val="28"/>
          <w:szCs w:val="28"/>
          <w:rtl/>
        </w:rPr>
        <w:t xml:space="preserve"> </w:t>
      </w:r>
      <w:r w:rsidRPr="006726FB">
        <w:rPr>
          <w:sz w:val="28"/>
          <w:szCs w:val="28"/>
          <w:rtl/>
        </w:rPr>
        <w:t xml:space="preserve">كارولين بيرتوزي(بالمشاركة مع مورتن ميلدال وكارل باري شاربلس) الولايات المتحدة </w:t>
      </w:r>
      <w:r w:rsidR="00A23FEA">
        <w:rPr>
          <w:rFonts w:hint="cs"/>
          <w:sz w:val="28"/>
          <w:szCs w:val="28"/>
          <w:rtl/>
        </w:rPr>
        <w:t xml:space="preserve"> في </w:t>
      </w:r>
      <w:r w:rsidRPr="006726FB">
        <w:rPr>
          <w:sz w:val="28"/>
          <w:szCs w:val="28"/>
          <w:rtl/>
        </w:rPr>
        <w:t xml:space="preserve">الكيمياء </w:t>
      </w:r>
      <w:r w:rsidR="00A23FEA">
        <w:rPr>
          <w:rFonts w:hint="cs"/>
          <w:sz w:val="28"/>
          <w:szCs w:val="28"/>
          <w:rtl/>
          <w:lang w:bidi="ar-SY"/>
        </w:rPr>
        <w:t>(</w:t>
      </w:r>
      <w:r w:rsidRPr="006726FB">
        <w:rPr>
          <w:sz w:val="28"/>
          <w:szCs w:val="28"/>
          <w:rtl/>
        </w:rPr>
        <w:t>لتطوير الكيمياء النقرية</w:t>
      </w:r>
      <w:r w:rsidR="00A23FEA">
        <w:rPr>
          <w:rFonts w:hint="cs"/>
          <w:sz w:val="28"/>
          <w:szCs w:val="28"/>
          <w:rtl/>
        </w:rPr>
        <w:t xml:space="preserve"> وهي طريقة حديثة لربط وبناء الجزيئات الكيميائية بسرعة وكفاءة </w:t>
      </w:r>
      <w:r w:rsidRPr="006726FB">
        <w:rPr>
          <w:sz w:val="28"/>
          <w:szCs w:val="28"/>
          <w:rtl/>
        </w:rPr>
        <w:t xml:space="preserve"> و</w:t>
      </w:r>
      <w:r w:rsidR="00A23FEA">
        <w:rPr>
          <w:rFonts w:hint="cs"/>
          <w:sz w:val="28"/>
          <w:szCs w:val="28"/>
          <w:rtl/>
        </w:rPr>
        <w:t xml:space="preserve">أيضا التطوير في </w:t>
      </w:r>
      <w:r w:rsidRPr="006726FB">
        <w:rPr>
          <w:sz w:val="28"/>
          <w:szCs w:val="28"/>
          <w:rtl/>
        </w:rPr>
        <w:t>الكيمياء الحيوية المتعامدة</w:t>
      </w:r>
      <w:r w:rsidR="00A23FEA">
        <w:rPr>
          <w:rFonts w:hint="cs"/>
          <w:sz w:val="28"/>
          <w:szCs w:val="28"/>
          <w:rtl/>
          <w:lang w:bidi="ar-SY"/>
        </w:rPr>
        <w:t xml:space="preserve"> وهي نوع من التفاعلات </w:t>
      </w:r>
      <w:r w:rsidR="00A23FEA">
        <w:rPr>
          <w:rFonts w:hint="cs"/>
          <w:sz w:val="28"/>
          <w:szCs w:val="28"/>
          <w:rtl/>
          <w:lang w:bidi="ar-SY"/>
        </w:rPr>
        <w:lastRenderedPageBreak/>
        <w:t>الكيميائية التي ممكن أن تحدث داخل الكائنات الحية وتتسبب في اتلاف الخلايا )</w:t>
      </w:r>
      <w:r w:rsidRPr="006726FB">
        <w:rPr>
          <w:sz w:val="28"/>
          <w:szCs w:val="28"/>
          <w:lang w:bidi="ar-SY"/>
        </w:rPr>
        <w:br/>
      </w:r>
      <w:r w:rsidR="00A23FEA">
        <w:rPr>
          <w:rFonts w:hint="cs"/>
          <w:sz w:val="28"/>
          <w:szCs w:val="28"/>
          <w:rtl/>
        </w:rPr>
        <w:t>- 2022</w:t>
      </w:r>
      <w:r w:rsidRPr="006726FB">
        <w:rPr>
          <w:sz w:val="28"/>
          <w:szCs w:val="28"/>
          <w:rtl/>
        </w:rPr>
        <w:t xml:space="preserve">آني إرنو فرنسا </w:t>
      </w:r>
      <w:r w:rsidR="00A23FEA">
        <w:rPr>
          <w:rFonts w:hint="cs"/>
          <w:sz w:val="28"/>
          <w:szCs w:val="28"/>
          <w:rtl/>
        </w:rPr>
        <w:t xml:space="preserve">في </w:t>
      </w:r>
      <w:r w:rsidRPr="006726FB">
        <w:rPr>
          <w:sz w:val="28"/>
          <w:szCs w:val="28"/>
          <w:rtl/>
        </w:rPr>
        <w:t xml:space="preserve">الأدب لشجاعتها وبراعتها الموضوعيّة التي كشفت بها الجذور، والقيود الجماعيّة </w:t>
      </w:r>
      <w:r w:rsidR="005F79E0">
        <w:rPr>
          <w:rFonts w:hint="cs"/>
          <w:sz w:val="28"/>
          <w:szCs w:val="28"/>
          <w:rtl/>
        </w:rPr>
        <w:t>وغربة</w:t>
      </w:r>
      <w:r w:rsidRPr="006726FB">
        <w:rPr>
          <w:sz w:val="28"/>
          <w:szCs w:val="28"/>
          <w:rtl/>
        </w:rPr>
        <w:t xml:space="preserve"> </w:t>
      </w:r>
      <w:r w:rsidR="005F79E0">
        <w:rPr>
          <w:rFonts w:hint="cs"/>
          <w:sz w:val="28"/>
          <w:szCs w:val="28"/>
          <w:rtl/>
        </w:rPr>
        <w:t>ال</w:t>
      </w:r>
      <w:r w:rsidRPr="006726FB">
        <w:rPr>
          <w:sz w:val="28"/>
          <w:szCs w:val="28"/>
          <w:rtl/>
        </w:rPr>
        <w:t>ذاكرة الشخصية</w:t>
      </w:r>
      <w:r w:rsidRPr="006726FB">
        <w:rPr>
          <w:sz w:val="28"/>
          <w:szCs w:val="28"/>
          <w:lang w:bidi="ar-SY"/>
        </w:rPr>
        <w:br/>
        <w:t>2023</w:t>
      </w:r>
      <w:r w:rsidR="005F79E0">
        <w:rPr>
          <w:sz w:val="28"/>
          <w:szCs w:val="28"/>
          <w:lang w:bidi="ar-SY"/>
        </w:rPr>
        <w:t>-</w:t>
      </w:r>
      <w:r w:rsidRPr="006726FB">
        <w:rPr>
          <w:sz w:val="28"/>
          <w:szCs w:val="28"/>
          <w:lang w:bidi="ar-SY"/>
        </w:rPr>
        <w:t xml:space="preserve"> </w:t>
      </w:r>
      <w:r w:rsidRPr="006726FB">
        <w:rPr>
          <w:sz w:val="28"/>
          <w:szCs w:val="28"/>
          <w:rtl/>
        </w:rPr>
        <w:t xml:space="preserve">كاتالين كاريكو(بالتشارك مع درو وايزمان) المجر </w:t>
      </w:r>
      <w:r w:rsidR="005F79E0">
        <w:rPr>
          <w:rFonts w:hint="cs"/>
          <w:sz w:val="28"/>
          <w:szCs w:val="28"/>
          <w:rtl/>
        </w:rPr>
        <w:t xml:space="preserve">في </w:t>
      </w:r>
      <w:r w:rsidRPr="006726FB">
        <w:rPr>
          <w:sz w:val="28"/>
          <w:szCs w:val="28"/>
          <w:rtl/>
        </w:rPr>
        <w:t>الطب أو علم وظائف الأعضاء لاكتشافاتهم المتعلقة بتعديلات قاعدة النيوكليوزيد التي مكنت من تطوير لقاحات فعالة ضد كوفيد-19</w:t>
      </w:r>
      <w:r w:rsidR="005F79E0">
        <w:rPr>
          <w:rFonts w:hint="cs"/>
          <w:sz w:val="28"/>
          <w:szCs w:val="28"/>
          <w:rtl/>
          <w:lang w:bidi="ar-SY"/>
        </w:rPr>
        <w:t>.</w:t>
      </w:r>
      <w:r w:rsidRPr="006726FB">
        <w:rPr>
          <w:sz w:val="28"/>
          <w:szCs w:val="28"/>
          <w:lang w:bidi="ar-SY"/>
        </w:rPr>
        <w:br/>
      </w:r>
      <w:r w:rsidR="005F79E0">
        <w:rPr>
          <w:rFonts w:hint="cs"/>
          <w:sz w:val="28"/>
          <w:szCs w:val="28"/>
          <w:rtl/>
        </w:rPr>
        <w:t xml:space="preserve">-2023 </w:t>
      </w:r>
      <w:r w:rsidRPr="006726FB">
        <w:rPr>
          <w:sz w:val="28"/>
          <w:szCs w:val="28"/>
          <w:rtl/>
        </w:rPr>
        <w:t xml:space="preserve">آن لويلي(بالتشارك مع بيير أغوستيني وفيرينس كراوس) </w:t>
      </w:r>
      <w:r w:rsidR="005F79E0">
        <w:rPr>
          <w:rFonts w:hint="cs"/>
          <w:sz w:val="28"/>
          <w:szCs w:val="28"/>
          <w:rtl/>
        </w:rPr>
        <w:t xml:space="preserve">من </w:t>
      </w:r>
      <w:r w:rsidRPr="006726FB">
        <w:rPr>
          <w:sz w:val="28"/>
          <w:szCs w:val="28"/>
          <w:rtl/>
        </w:rPr>
        <w:t xml:space="preserve">فرنسا </w:t>
      </w:r>
      <w:r w:rsidR="005F79E0">
        <w:rPr>
          <w:rFonts w:hint="cs"/>
          <w:sz w:val="28"/>
          <w:szCs w:val="28"/>
          <w:rtl/>
        </w:rPr>
        <w:t xml:space="preserve">في مجال </w:t>
      </w:r>
      <w:r w:rsidRPr="006726FB">
        <w:rPr>
          <w:sz w:val="28"/>
          <w:szCs w:val="28"/>
          <w:rtl/>
        </w:rPr>
        <w:t xml:space="preserve">الفيزياء </w:t>
      </w:r>
      <w:r w:rsidR="005F79E0">
        <w:rPr>
          <w:rFonts w:hint="cs"/>
          <w:sz w:val="28"/>
          <w:szCs w:val="28"/>
          <w:rtl/>
          <w:lang w:bidi="ar-SY"/>
        </w:rPr>
        <w:t>(</w:t>
      </w:r>
      <w:r w:rsidRPr="006726FB">
        <w:rPr>
          <w:sz w:val="28"/>
          <w:szCs w:val="28"/>
          <w:rtl/>
        </w:rPr>
        <w:t>للطرق التجريبية التي تولد نبضات ضوئية من الأتوثانية لدراسة ديناميات الإلكترون في المادة</w:t>
      </w:r>
      <w:r w:rsidR="005F79E0">
        <w:rPr>
          <w:rFonts w:hint="cs"/>
          <w:sz w:val="28"/>
          <w:szCs w:val="28"/>
          <w:rtl/>
          <w:lang w:bidi="ar-SY"/>
        </w:rPr>
        <w:t>)</w:t>
      </w:r>
      <w:r w:rsidRPr="006726FB">
        <w:rPr>
          <w:sz w:val="28"/>
          <w:szCs w:val="28"/>
          <w:lang w:bidi="ar-SY"/>
        </w:rPr>
        <w:br/>
      </w:r>
      <w:r w:rsidR="005F79E0">
        <w:rPr>
          <w:rFonts w:hint="cs"/>
          <w:sz w:val="28"/>
          <w:szCs w:val="28"/>
          <w:rtl/>
        </w:rPr>
        <w:t xml:space="preserve">- 2023 </w:t>
      </w:r>
      <w:r w:rsidRPr="006726FB">
        <w:rPr>
          <w:sz w:val="28"/>
          <w:szCs w:val="28"/>
          <w:rtl/>
        </w:rPr>
        <w:t xml:space="preserve">نرجس محمدي </w:t>
      </w:r>
      <w:r w:rsidR="005F79E0">
        <w:rPr>
          <w:rFonts w:hint="cs"/>
          <w:sz w:val="28"/>
          <w:szCs w:val="28"/>
          <w:rtl/>
        </w:rPr>
        <w:t xml:space="preserve">من </w:t>
      </w:r>
      <w:r w:rsidRPr="006726FB">
        <w:rPr>
          <w:sz w:val="28"/>
          <w:szCs w:val="28"/>
          <w:rtl/>
        </w:rPr>
        <w:t xml:space="preserve">إيران </w:t>
      </w:r>
      <w:r w:rsidR="005F79E0">
        <w:rPr>
          <w:rFonts w:hint="cs"/>
          <w:sz w:val="28"/>
          <w:szCs w:val="28"/>
          <w:rtl/>
        </w:rPr>
        <w:t xml:space="preserve">في </w:t>
      </w:r>
      <w:r w:rsidRPr="006726FB">
        <w:rPr>
          <w:sz w:val="28"/>
          <w:szCs w:val="28"/>
          <w:rtl/>
        </w:rPr>
        <w:t>السلام لنضالها ضد اضطهاد المرأة في إيران وكفاحها من أجل تعزيز حقوق الإنسان والحرية للجميع</w:t>
      </w:r>
      <w:r w:rsidRPr="006726FB">
        <w:rPr>
          <w:sz w:val="28"/>
          <w:szCs w:val="28"/>
          <w:lang w:bidi="ar-SY"/>
        </w:rPr>
        <w:br/>
      </w:r>
      <w:r w:rsidR="00BE7C13">
        <w:rPr>
          <w:rFonts w:hint="cs"/>
          <w:sz w:val="28"/>
          <w:szCs w:val="28"/>
          <w:rtl/>
        </w:rPr>
        <w:t xml:space="preserve">-2023 </w:t>
      </w:r>
      <w:r w:rsidRPr="006726FB">
        <w:rPr>
          <w:sz w:val="28"/>
          <w:szCs w:val="28"/>
          <w:rtl/>
        </w:rPr>
        <w:t xml:space="preserve">كلوديا غولدن الولايات المتحدة </w:t>
      </w:r>
      <w:r w:rsidR="00BE7C13">
        <w:rPr>
          <w:rFonts w:hint="cs"/>
          <w:sz w:val="28"/>
          <w:szCs w:val="28"/>
          <w:rtl/>
        </w:rPr>
        <w:t xml:space="preserve">في </w:t>
      </w:r>
      <w:r w:rsidRPr="006726FB">
        <w:rPr>
          <w:sz w:val="28"/>
          <w:szCs w:val="28"/>
          <w:rtl/>
        </w:rPr>
        <w:t xml:space="preserve">الاقتصاد </w:t>
      </w:r>
      <w:r w:rsidR="00BE7C13">
        <w:rPr>
          <w:rFonts w:hint="cs"/>
          <w:sz w:val="28"/>
          <w:szCs w:val="28"/>
          <w:rtl/>
          <w:lang w:bidi="ar-SY"/>
        </w:rPr>
        <w:t>(</w:t>
      </w:r>
      <w:r w:rsidRPr="006726FB">
        <w:rPr>
          <w:sz w:val="28"/>
          <w:szCs w:val="28"/>
          <w:rtl/>
        </w:rPr>
        <w:t>لتعزيز فهم نتائج سوق عمل المرأة</w:t>
      </w:r>
      <w:r w:rsidR="00BE7C13">
        <w:rPr>
          <w:rFonts w:hint="cs"/>
          <w:sz w:val="28"/>
          <w:szCs w:val="28"/>
          <w:rtl/>
          <w:lang w:bidi="ar-SY"/>
        </w:rPr>
        <w:t>)</w:t>
      </w:r>
      <w:r w:rsidRPr="006726FB">
        <w:rPr>
          <w:sz w:val="28"/>
          <w:szCs w:val="28"/>
          <w:lang w:bidi="ar-SY"/>
        </w:rPr>
        <w:br/>
        <w:t>2024</w:t>
      </w:r>
      <w:r w:rsidR="00BE7C13">
        <w:rPr>
          <w:sz w:val="28"/>
          <w:szCs w:val="28"/>
          <w:lang w:bidi="ar-SY"/>
        </w:rPr>
        <w:t>-</w:t>
      </w:r>
      <w:r w:rsidRPr="006726FB">
        <w:rPr>
          <w:sz w:val="28"/>
          <w:szCs w:val="28"/>
          <w:lang w:bidi="ar-SY"/>
        </w:rPr>
        <w:t xml:space="preserve"> </w:t>
      </w:r>
      <w:r w:rsidRPr="006726FB">
        <w:rPr>
          <w:sz w:val="28"/>
          <w:szCs w:val="28"/>
          <w:rtl/>
        </w:rPr>
        <w:t xml:space="preserve">هان كانغ كوريا الجنوبية </w:t>
      </w:r>
      <w:r w:rsidR="00BE7C13">
        <w:rPr>
          <w:rFonts w:hint="cs"/>
          <w:sz w:val="28"/>
          <w:szCs w:val="28"/>
          <w:rtl/>
          <w:lang w:bidi="ar-SY"/>
        </w:rPr>
        <w:t xml:space="preserve">في </w:t>
      </w:r>
      <w:r w:rsidRPr="006726FB">
        <w:rPr>
          <w:sz w:val="28"/>
          <w:szCs w:val="28"/>
          <w:rtl/>
        </w:rPr>
        <w:t xml:space="preserve">الأدب </w:t>
      </w:r>
      <w:r w:rsidR="00BE7C13">
        <w:rPr>
          <w:rFonts w:hint="cs"/>
          <w:sz w:val="28"/>
          <w:szCs w:val="28"/>
          <w:rtl/>
        </w:rPr>
        <w:t>(</w:t>
      </w:r>
      <w:r w:rsidRPr="006726FB">
        <w:rPr>
          <w:sz w:val="28"/>
          <w:szCs w:val="28"/>
          <w:rtl/>
        </w:rPr>
        <w:t>لنثرها الشعري المكثف الذي يواجه الصدمات التاريخية ويكشف هشاشة الحياة الإنسانية</w:t>
      </w:r>
      <w:r w:rsidR="00BE7C13">
        <w:rPr>
          <w:rFonts w:hint="cs"/>
          <w:sz w:val="28"/>
          <w:szCs w:val="28"/>
          <w:rtl/>
          <w:lang w:bidi="ar-SY"/>
        </w:rPr>
        <w:t>)</w:t>
      </w:r>
      <w:r w:rsidRPr="006726FB">
        <w:rPr>
          <w:sz w:val="28"/>
          <w:szCs w:val="28"/>
          <w:lang w:bidi="ar-SY"/>
        </w:rPr>
        <w:br/>
        <w:t xml:space="preserve">2025 </w:t>
      </w:r>
      <w:r w:rsidR="00BE7C13">
        <w:rPr>
          <w:sz w:val="28"/>
          <w:szCs w:val="28"/>
          <w:lang w:bidi="ar-SY"/>
        </w:rPr>
        <w:t>-</w:t>
      </w:r>
      <w:r w:rsidRPr="006726FB">
        <w:rPr>
          <w:sz w:val="28"/>
          <w:szCs w:val="28"/>
          <w:rtl/>
        </w:rPr>
        <w:t>ماري برونكو</w:t>
      </w:r>
      <w:r w:rsidRPr="006726FB">
        <w:rPr>
          <w:sz w:val="28"/>
          <w:szCs w:val="28"/>
          <w:lang w:bidi="ar-SY"/>
        </w:rPr>
        <w:br/>
      </w:r>
      <w:r w:rsidRPr="006726FB">
        <w:rPr>
          <w:sz w:val="28"/>
          <w:szCs w:val="28"/>
          <w:rtl/>
        </w:rPr>
        <w:t xml:space="preserve">(بالتشارك مع فريد رامسديل وشيمون ساكاجوتشي) الولايات المتحدة </w:t>
      </w:r>
      <w:r w:rsidR="00BE7C13">
        <w:rPr>
          <w:rFonts w:hint="cs"/>
          <w:sz w:val="28"/>
          <w:szCs w:val="28"/>
          <w:rtl/>
        </w:rPr>
        <w:t xml:space="preserve">في </w:t>
      </w:r>
      <w:r w:rsidRPr="006726FB">
        <w:rPr>
          <w:sz w:val="28"/>
          <w:szCs w:val="28"/>
          <w:rtl/>
        </w:rPr>
        <w:t xml:space="preserve">الطب أو علم وظائف الأعضاء </w:t>
      </w:r>
      <w:r w:rsidR="00BE7C13">
        <w:rPr>
          <w:sz w:val="28"/>
          <w:szCs w:val="28"/>
          <w:lang w:bidi="ar-SY"/>
        </w:rPr>
        <w:t>)</w:t>
      </w:r>
      <w:r w:rsidRPr="006726FB">
        <w:rPr>
          <w:sz w:val="28"/>
          <w:szCs w:val="28"/>
          <w:rtl/>
        </w:rPr>
        <w:t>لاكتشافاتهم المتعلقة بالتحمل المناعي الطرفي</w:t>
      </w:r>
      <w:r w:rsidR="00BE7C13">
        <w:rPr>
          <w:rFonts w:hint="cs"/>
          <w:sz w:val="28"/>
          <w:szCs w:val="28"/>
          <w:rtl/>
          <w:lang w:bidi="ar-SY"/>
        </w:rPr>
        <w:t>)</w:t>
      </w:r>
      <w:r w:rsidRPr="006726FB">
        <w:rPr>
          <w:sz w:val="28"/>
          <w:szCs w:val="28"/>
          <w:lang w:bidi="ar-SY"/>
        </w:rPr>
        <w:br/>
      </w:r>
      <w:r w:rsidR="00BE7C13">
        <w:rPr>
          <w:rFonts w:hint="cs"/>
          <w:sz w:val="28"/>
          <w:szCs w:val="28"/>
          <w:rtl/>
        </w:rPr>
        <w:t xml:space="preserve">- 2025 </w:t>
      </w:r>
      <w:r w:rsidRPr="006726FB">
        <w:rPr>
          <w:sz w:val="28"/>
          <w:szCs w:val="28"/>
          <w:rtl/>
        </w:rPr>
        <w:t xml:space="preserve">ماريا كورينا ماتشادو فنزويلا </w:t>
      </w:r>
      <w:r w:rsidR="00BE7C13">
        <w:rPr>
          <w:rFonts w:hint="cs"/>
          <w:sz w:val="28"/>
          <w:szCs w:val="28"/>
          <w:rtl/>
        </w:rPr>
        <w:t xml:space="preserve"> في السلام </w:t>
      </w:r>
    </w:p>
    <w:p w14:paraId="62D4475A" w14:textId="050FDB89" w:rsidR="00F83D83" w:rsidRPr="00BE7C13" w:rsidRDefault="00F83D83" w:rsidP="00BE7C13">
      <w:pPr>
        <w:bidi/>
        <w:rPr>
          <w:sz w:val="28"/>
          <w:szCs w:val="28"/>
          <w:rtl/>
        </w:rPr>
      </w:pPr>
      <w:r w:rsidRPr="00F83D83">
        <w:rPr>
          <w:sz w:val="28"/>
          <w:szCs w:val="28"/>
          <w:lang w:bidi="ar-SY"/>
        </w:rPr>
        <w:br/>
      </w:r>
      <w:r w:rsidR="00BE7C13">
        <w:rPr>
          <w:rFonts w:hint="cs"/>
          <w:sz w:val="28"/>
          <w:szCs w:val="28"/>
          <w:rtl/>
        </w:rPr>
        <w:t xml:space="preserve">-2025 </w:t>
      </w:r>
      <w:r w:rsidRPr="00F83D83">
        <w:rPr>
          <w:sz w:val="28"/>
          <w:szCs w:val="28"/>
          <w:rtl/>
        </w:rPr>
        <w:t>هيلين كيلر: قاومت الإعاقة السمعية والبصرية لتصبح كاتبة ورمزاً عالمياً للإرادة</w:t>
      </w:r>
      <w:r w:rsidRPr="00F83D83">
        <w:rPr>
          <w:sz w:val="28"/>
          <w:szCs w:val="28"/>
          <w:lang w:bidi="ar-SY"/>
        </w:rPr>
        <w:t xml:space="preserve">. </w:t>
      </w:r>
    </w:p>
    <w:p w14:paraId="6FAF7FE2" w14:textId="6C2341F3" w:rsidR="00A331B6" w:rsidRDefault="00F83D83" w:rsidP="00A331B6">
      <w:pPr>
        <w:bidi/>
        <w:rPr>
          <w:sz w:val="28"/>
          <w:szCs w:val="28"/>
          <w:rtl/>
        </w:rPr>
      </w:pPr>
      <w:r w:rsidRPr="00F83D83">
        <w:rPr>
          <w:sz w:val="28"/>
          <w:szCs w:val="28"/>
          <w:lang w:bidi="ar-SY"/>
        </w:rPr>
        <w:lastRenderedPageBreak/>
        <w:br/>
      </w:r>
      <w:r w:rsidR="00BE7C13">
        <w:rPr>
          <w:rFonts w:hint="cs"/>
          <w:sz w:val="28"/>
          <w:szCs w:val="28"/>
          <w:rtl/>
        </w:rPr>
        <w:t xml:space="preserve">لقد رأينا سابقا بأن المرأة </w:t>
      </w:r>
      <w:r w:rsidR="00A331B6" w:rsidRPr="00F83D83">
        <w:rPr>
          <w:sz w:val="28"/>
          <w:szCs w:val="28"/>
          <w:rtl/>
        </w:rPr>
        <w:t>لعبت منذ أقدم العصور دوراً أساسياً وجوهرياً في بناء واستمرار المجتمع البشري، فلم تقتصر مساهماتها على رعاية الأسرة فحسب، بل كانت شريكاً حقيقياً في الاكتشاف، والإنتاج الزراعي، وتطوير الثقافة والحضارة</w:t>
      </w:r>
      <w:r w:rsidR="00A331B6" w:rsidRPr="00F83D83">
        <w:rPr>
          <w:sz w:val="28"/>
          <w:szCs w:val="28"/>
          <w:lang w:bidi="ar-SY"/>
        </w:rPr>
        <w:t>.</w:t>
      </w:r>
      <w:r w:rsidR="00A331B6">
        <w:rPr>
          <w:sz w:val="28"/>
          <w:szCs w:val="28"/>
          <w:lang w:bidi="ar-SY"/>
        </w:rPr>
        <w:t xml:space="preserve"> </w:t>
      </w:r>
      <w:r w:rsidR="00A331B6">
        <w:rPr>
          <w:rFonts w:hint="cs"/>
          <w:sz w:val="28"/>
          <w:szCs w:val="28"/>
          <w:rtl/>
        </w:rPr>
        <w:t xml:space="preserve"> ف</w:t>
      </w:r>
      <w:r w:rsidR="00A331B6" w:rsidRPr="00F83D83">
        <w:rPr>
          <w:sz w:val="28"/>
          <w:szCs w:val="28"/>
          <w:rtl/>
        </w:rPr>
        <w:t xml:space="preserve">قادت المرأة مسار الاستقرار البشري </w:t>
      </w:r>
      <w:r w:rsidR="00BE7C13">
        <w:rPr>
          <w:rFonts w:hint="cs"/>
          <w:sz w:val="28"/>
          <w:szCs w:val="28"/>
          <w:rtl/>
        </w:rPr>
        <w:t xml:space="preserve">منذ البدايات </w:t>
      </w:r>
      <w:r w:rsidR="00A331B6" w:rsidRPr="00F83D83">
        <w:rPr>
          <w:sz w:val="28"/>
          <w:szCs w:val="28"/>
          <w:rtl/>
        </w:rPr>
        <w:t>عبر اكتشاف الزراعة وجمع النباتات، مما وضع اللبنة الأولى للمجتمعات المستقرة</w:t>
      </w:r>
      <w:r w:rsidR="00A331B6" w:rsidRPr="00F83D83">
        <w:rPr>
          <w:sz w:val="28"/>
          <w:szCs w:val="28"/>
          <w:lang w:bidi="ar-SY"/>
        </w:rPr>
        <w:t>.</w:t>
      </w:r>
      <w:r w:rsidR="00A331B6" w:rsidRPr="00F83D83">
        <w:rPr>
          <w:sz w:val="28"/>
          <w:szCs w:val="28"/>
          <w:lang w:bidi="ar-SY"/>
        </w:rPr>
        <w:br/>
      </w:r>
      <w:r w:rsidR="00A331B6" w:rsidRPr="00F83D83">
        <w:rPr>
          <w:sz w:val="28"/>
          <w:szCs w:val="28"/>
          <w:rtl/>
        </w:rPr>
        <w:t>وشاركت في إدارة شؤون الحياة الاقتصادية والاجتماعية، وظهرت في بعض الحقب كقائدة وملكة ومؤثرة في القرار السياسي والديني</w:t>
      </w:r>
      <w:r w:rsidR="00A331B6" w:rsidRPr="00F83D83">
        <w:rPr>
          <w:sz w:val="28"/>
          <w:szCs w:val="28"/>
          <w:lang w:bidi="ar-SY"/>
        </w:rPr>
        <w:t>.</w:t>
      </w:r>
      <w:r w:rsidR="00A331B6" w:rsidRPr="00F83D83">
        <w:rPr>
          <w:sz w:val="28"/>
          <w:szCs w:val="28"/>
          <w:lang w:bidi="ar-SY"/>
        </w:rPr>
        <w:br/>
      </w:r>
      <w:r w:rsidR="00A331B6" w:rsidRPr="00F83D83">
        <w:rPr>
          <w:sz w:val="28"/>
          <w:szCs w:val="28"/>
          <w:rtl/>
        </w:rPr>
        <w:t>وتولت نقل التراث، والمهارات اليدوية، والقيم الأخلاقية عبر الأجيال لضمان تماسك الجماعات البشرية</w:t>
      </w:r>
      <w:r w:rsidR="00BE7C13">
        <w:rPr>
          <w:rFonts w:hint="cs"/>
          <w:sz w:val="28"/>
          <w:szCs w:val="28"/>
          <w:rtl/>
        </w:rPr>
        <w:t xml:space="preserve"> ورأيناها تحصل على أكبر الجوائز (نوبل) في مختلف المجالات . نستنتج من ذلك قدرة المرأة </w:t>
      </w:r>
      <w:r w:rsidR="00B47F15">
        <w:rPr>
          <w:rFonts w:hint="cs"/>
          <w:sz w:val="28"/>
          <w:szCs w:val="28"/>
          <w:rtl/>
        </w:rPr>
        <w:t>على قيادة المجتمع ومساواتها للرجل وهذا الأمر الذي سنناقشه من حيث العادات والتقاليد وتطور دور المرأة وأيضا رأي الدين بذلك .</w:t>
      </w:r>
    </w:p>
    <w:p w14:paraId="22441B74" w14:textId="5F04FDF8" w:rsidR="00A26A60" w:rsidRDefault="00F83D83" w:rsidP="001C6A72">
      <w:pPr>
        <w:bidi/>
        <w:jc w:val="center"/>
        <w:rPr>
          <w:b/>
          <w:bCs/>
          <w:sz w:val="28"/>
          <w:szCs w:val="28"/>
          <w:u w:val="single"/>
          <w:rtl/>
          <w:lang w:bidi="ar-SY"/>
        </w:rPr>
      </w:pPr>
      <w:r w:rsidRPr="00F83D83">
        <w:rPr>
          <w:sz w:val="28"/>
          <w:szCs w:val="28"/>
          <w:lang w:bidi="ar-SY"/>
        </w:rPr>
        <w:br/>
      </w:r>
      <w:r w:rsidR="00A26A60" w:rsidRPr="00A26A60">
        <w:rPr>
          <w:rFonts w:hint="cs"/>
          <w:b/>
          <w:bCs/>
          <w:sz w:val="28"/>
          <w:szCs w:val="28"/>
          <w:u w:val="single"/>
          <w:rtl/>
        </w:rPr>
        <w:t xml:space="preserve">تبدل </w:t>
      </w:r>
      <w:r w:rsidR="00A26A60" w:rsidRPr="00A26A60">
        <w:rPr>
          <w:b/>
          <w:bCs/>
          <w:sz w:val="28"/>
          <w:szCs w:val="28"/>
          <w:u w:val="single"/>
          <w:rtl/>
        </w:rPr>
        <w:t xml:space="preserve">مكانة المرأة في </w:t>
      </w:r>
      <w:r w:rsidR="00A26A60" w:rsidRPr="00A26A60">
        <w:rPr>
          <w:rFonts w:hint="cs"/>
          <w:b/>
          <w:bCs/>
          <w:sz w:val="28"/>
          <w:szCs w:val="28"/>
          <w:u w:val="single"/>
          <w:rtl/>
        </w:rPr>
        <w:t xml:space="preserve">المجتمعات </w:t>
      </w:r>
      <w:r w:rsidR="003A3B5A">
        <w:rPr>
          <w:rFonts w:hint="cs"/>
          <w:b/>
          <w:bCs/>
          <w:sz w:val="28"/>
          <w:szCs w:val="28"/>
          <w:u w:val="single"/>
          <w:rtl/>
        </w:rPr>
        <w:t xml:space="preserve">القديمة </w:t>
      </w:r>
      <w:r w:rsidR="00A26A60" w:rsidRPr="00A26A60">
        <w:rPr>
          <w:rFonts w:hint="cs"/>
          <w:b/>
          <w:bCs/>
          <w:sz w:val="28"/>
          <w:szCs w:val="28"/>
          <w:u w:val="single"/>
          <w:rtl/>
        </w:rPr>
        <w:t xml:space="preserve">عبر الزمن </w:t>
      </w:r>
      <w:r w:rsidR="009F0A0E">
        <w:rPr>
          <w:rFonts w:hint="cs"/>
          <w:b/>
          <w:bCs/>
          <w:sz w:val="28"/>
          <w:szCs w:val="28"/>
          <w:u w:val="single"/>
          <w:rtl/>
        </w:rPr>
        <w:t>:</w:t>
      </w:r>
    </w:p>
    <w:p w14:paraId="5C87B209" w14:textId="77777777" w:rsidR="00A26A60" w:rsidRPr="00A26A60" w:rsidRDefault="00A26A60" w:rsidP="00A26A60">
      <w:pPr>
        <w:bidi/>
        <w:rPr>
          <w:b/>
          <w:bCs/>
          <w:sz w:val="28"/>
          <w:szCs w:val="28"/>
          <w:u w:val="single"/>
          <w:lang w:bidi="ar-SY"/>
        </w:rPr>
      </w:pPr>
    </w:p>
    <w:p w14:paraId="40860A5C" w14:textId="60B5CC62" w:rsidR="00A26A60" w:rsidRPr="00A26A60" w:rsidRDefault="00A26A60" w:rsidP="0098217D">
      <w:pPr>
        <w:bidi/>
        <w:rPr>
          <w:sz w:val="28"/>
          <w:szCs w:val="28"/>
          <w:rtl/>
        </w:rPr>
      </w:pPr>
      <w:r>
        <w:rPr>
          <w:rFonts w:hint="cs"/>
          <w:sz w:val="28"/>
          <w:szCs w:val="28"/>
          <w:rtl/>
        </w:rPr>
        <w:t xml:space="preserve">لقد بينا سابقا دور المرأة في المجتمعات القديمة والحديثة وامكانيتها على الريادة </w:t>
      </w:r>
      <w:r w:rsidRPr="00A26A60">
        <w:rPr>
          <w:sz w:val="28"/>
          <w:szCs w:val="28"/>
          <w:rtl/>
        </w:rPr>
        <w:t xml:space="preserve"> </w:t>
      </w:r>
      <w:r>
        <w:rPr>
          <w:rFonts w:hint="cs"/>
          <w:sz w:val="28"/>
          <w:szCs w:val="28"/>
          <w:rtl/>
        </w:rPr>
        <w:t>و</w:t>
      </w:r>
      <w:r w:rsidRPr="00A26A60">
        <w:rPr>
          <w:sz w:val="28"/>
          <w:szCs w:val="28"/>
          <w:rtl/>
        </w:rPr>
        <w:t>لنتحرى</w:t>
      </w:r>
      <w:r>
        <w:rPr>
          <w:rFonts w:hint="cs"/>
          <w:sz w:val="28"/>
          <w:szCs w:val="28"/>
          <w:rtl/>
        </w:rPr>
        <w:t xml:space="preserve"> تدهور</w:t>
      </w:r>
      <w:r w:rsidRPr="00A26A60">
        <w:rPr>
          <w:sz w:val="28"/>
          <w:szCs w:val="28"/>
          <w:rtl/>
        </w:rPr>
        <w:t xml:space="preserve"> حال المرأة ومكانتها في الحضارات القديمة، سوف نكتشف أنّها ربما نالت شيئاً من حقوقها في بعض تلك الحضارات، </w:t>
      </w:r>
      <w:r w:rsidR="001C6A72">
        <w:rPr>
          <w:rFonts w:hint="cs"/>
          <w:sz w:val="28"/>
          <w:szCs w:val="28"/>
          <w:rtl/>
        </w:rPr>
        <w:t>و</w:t>
      </w:r>
      <w:r w:rsidR="0098217D">
        <w:rPr>
          <w:rFonts w:hint="cs"/>
          <w:sz w:val="28"/>
          <w:szCs w:val="28"/>
          <w:rtl/>
        </w:rPr>
        <w:t>حصلت على</w:t>
      </w:r>
      <w:r w:rsidRPr="00A26A60">
        <w:rPr>
          <w:sz w:val="28"/>
          <w:szCs w:val="28"/>
          <w:rtl/>
        </w:rPr>
        <w:t xml:space="preserve"> </w:t>
      </w:r>
      <w:r w:rsidR="0098217D">
        <w:rPr>
          <w:rFonts w:hint="cs"/>
          <w:sz w:val="28"/>
          <w:szCs w:val="28"/>
          <w:rtl/>
        </w:rPr>
        <w:t>ال</w:t>
      </w:r>
      <w:r w:rsidRPr="00A26A60">
        <w:rPr>
          <w:sz w:val="28"/>
          <w:szCs w:val="28"/>
          <w:rtl/>
        </w:rPr>
        <w:t xml:space="preserve">تقدير لدرجة أنّ بعض الشعوب اتخذتها إلهاً مما يعكس </w:t>
      </w:r>
      <w:r w:rsidR="0098217D">
        <w:rPr>
          <w:rFonts w:hint="cs"/>
          <w:sz w:val="28"/>
          <w:szCs w:val="28"/>
          <w:rtl/>
        </w:rPr>
        <w:t>مكانتها بالمجتمع</w:t>
      </w:r>
      <w:r w:rsidRPr="00A26A60">
        <w:rPr>
          <w:sz w:val="28"/>
          <w:szCs w:val="28"/>
          <w:rtl/>
        </w:rPr>
        <w:t>، بيد أنّها - في الأعم الأغلب</w:t>
      </w:r>
      <w:r w:rsidR="001C6A72">
        <w:rPr>
          <w:rFonts w:hint="cs"/>
          <w:sz w:val="28"/>
          <w:szCs w:val="28"/>
          <w:rtl/>
        </w:rPr>
        <w:t xml:space="preserve"> من العصور</w:t>
      </w:r>
      <w:r w:rsidRPr="00A26A60">
        <w:rPr>
          <w:sz w:val="28"/>
          <w:szCs w:val="28"/>
          <w:rtl/>
        </w:rPr>
        <w:t xml:space="preserve"> - ظلّت مضطهدة ومحتقرة، الأمر الذي مثّل صفحة سوداء في </w:t>
      </w:r>
      <w:r w:rsidRPr="00A26A60">
        <w:rPr>
          <w:sz w:val="28"/>
          <w:szCs w:val="28"/>
          <w:rtl/>
        </w:rPr>
        <w:lastRenderedPageBreak/>
        <w:t>هذا التاريخ، وإليك نبذة موجزة عن نظرة أهم الحضارات والديانات المختلفة حول المرأة:   </w:t>
      </w:r>
    </w:p>
    <w:p w14:paraId="714838F8" w14:textId="77777777" w:rsidR="00A26A60" w:rsidRDefault="00A26A60" w:rsidP="00A26A60">
      <w:pPr>
        <w:bidi/>
        <w:rPr>
          <w:b/>
          <w:bCs/>
          <w:sz w:val="28"/>
          <w:szCs w:val="28"/>
          <w:u w:val="single"/>
          <w:rtl/>
        </w:rPr>
      </w:pPr>
      <w:r w:rsidRPr="00A26A60">
        <w:rPr>
          <w:b/>
          <w:bCs/>
          <w:sz w:val="28"/>
          <w:szCs w:val="28"/>
          <w:u w:val="single"/>
          <w:rtl/>
        </w:rPr>
        <w:t>المرأة عند الإغريق</w:t>
      </w:r>
    </w:p>
    <w:p w14:paraId="100BAB79" w14:textId="7DB49D94" w:rsidR="00C90EF9" w:rsidRPr="00A26A60" w:rsidRDefault="00C90EF9" w:rsidP="00C90EF9">
      <w:pPr>
        <w:bidi/>
        <w:rPr>
          <w:sz w:val="28"/>
          <w:szCs w:val="28"/>
          <w:lang w:bidi="ar-SY"/>
        </w:rPr>
      </w:pPr>
      <w:r w:rsidRPr="00A26A60">
        <w:rPr>
          <w:sz w:val="28"/>
          <w:szCs w:val="28"/>
          <w:rtl/>
        </w:rPr>
        <w:t>عرفت شواطىء بحر إيجة أولى الحضارات شمال البحر المتوسط و هي الحضارة المعروفة ب(الحضارة الميسينية) و المتحدثة باللغة اليونانية. و في التقسيم المشهور لتاريخ و حضارة اليونان يسمون الحقبة الزمنية الاولى التي بدأت مع المسينية عام 1,150 قبل الميلاد و حتى عام 776 قبل الميلاد ب(الحقبة المظلمة) التي تلاها (العصر اليوناني القديم) الذي استمر حتى عام 480 قبل الميلاد و فيه أنشأ اليونانيون الأبجدية اليونانية إعتمادا على الأبجدية الفينيقية و ظهرت فيه أيضا ما يعرف بتشريعات (سولون) و فيه أيضا انتصر اليونان على الفرس في معركة (ماراثون) الشهيرة ثم تلاه (العصر الكلاسيكي) الذي ظهرت فيه أسماء لامعة مثل الفلاسفة الشهير</w:t>
      </w:r>
      <w:r w:rsidR="001C6A72">
        <w:rPr>
          <w:rFonts w:hint="cs"/>
          <w:sz w:val="28"/>
          <w:szCs w:val="28"/>
          <w:rtl/>
        </w:rPr>
        <w:t>ي</w:t>
      </w:r>
      <w:r w:rsidRPr="00A26A60">
        <w:rPr>
          <w:sz w:val="28"/>
          <w:szCs w:val="28"/>
          <w:rtl/>
        </w:rPr>
        <w:t>ن (سقراط و أفلاطون و أرسطو) و كانت نهايته مع وفاة الإسكندر المقدوني الكبير عام 323 قبل الميلاد، و أتى أخيرا (العصر الهيليني) الذي امتدت فيه ثقافة اليونان في الشرق الأوسط و الذي بدأ بوفاة الإسكندر المقدوني و انتهى مع الغزو الروماني لليونان عام 168 قبل الميلاد و ضمها إلى الإمبراطورية الرومانية كمحافظة تابعة لها و لكن مع استمرار هيمنة الثقافة اليونانية على الجزء الشرقي من الإمبراطورية الرومانية و التي كان مركزها القسطنطينية</w:t>
      </w:r>
    </w:p>
    <w:p w14:paraId="2ABE043F" w14:textId="77777777" w:rsidR="00C90EF9" w:rsidRPr="00A26A60" w:rsidRDefault="00C90EF9" w:rsidP="00C90EF9">
      <w:pPr>
        <w:bidi/>
        <w:rPr>
          <w:sz w:val="28"/>
          <w:szCs w:val="28"/>
          <w:lang w:bidi="ar-SY"/>
        </w:rPr>
      </w:pPr>
      <w:r w:rsidRPr="007E585F">
        <w:rPr>
          <w:b/>
          <w:bCs/>
          <w:sz w:val="28"/>
          <w:szCs w:val="28"/>
          <w:rtl/>
        </w:rPr>
        <w:t>واقع المرأة في الحضارة اليونانية</w:t>
      </w:r>
      <w:r w:rsidRPr="00A26A60">
        <w:rPr>
          <w:sz w:val="28"/>
          <w:szCs w:val="28"/>
          <w:lang w:bidi="ar-SY"/>
        </w:rPr>
        <w:t>:</w:t>
      </w:r>
    </w:p>
    <w:p w14:paraId="58C4C6CE" w14:textId="00972CBC" w:rsidR="00C90EF9" w:rsidRPr="00A26A60" w:rsidRDefault="00C90EF9" w:rsidP="00C90EF9">
      <w:pPr>
        <w:bidi/>
        <w:rPr>
          <w:b/>
          <w:bCs/>
          <w:sz w:val="28"/>
          <w:szCs w:val="28"/>
          <w:u w:val="single"/>
          <w:rtl/>
        </w:rPr>
      </w:pPr>
      <w:r w:rsidRPr="00A26A60">
        <w:rPr>
          <w:sz w:val="28"/>
          <w:szCs w:val="28"/>
          <w:rtl/>
        </w:rPr>
        <w:t>كان واقع المرأة في اليونان سيئا</w:t>
      </w:r>
      <w:r>
        <w:rPr>
          <w:rFonts w:hint="cs"/>
          <w:sz w:val="28"/>
          <w:szCs w:val="28"/>
          <w:rtl/>
        </w:rPr>
        <w:t>ً</w:t>
      </w:r>
      <w:r w:rsidRPr="00A26A60">
        <w:rPr>
          <w:sz w:val="28"/>
          <w:szCs w:val="28"/>
          <w:rtl/>
        </w:rPr>
        <w:t xml:space="preserve"> كما كان عليه الحال في سائر باقي بقاع الأرض عدا مصر </w:t>
      </w:r>
      <w:r>
        <w:rPr>
          <w:rFonts w:hint="cs"/>
          <w:sz w:val="28"/>
          <w:szCs w:val="28"/>
          <w:rtl/>
        </w:rPr>
        <w:t>الفرعونية .</w:t>
      </w:r>
      <w:r w:rsidRPr="00A26A60">
        <w:rPr>
          <w:sz w:val="28"/>
          <w:szCs w:val="28"/>
          <w:rtl/>
        </w:rPr>
        <w:t>و لم تنجح الحضارة اليونانية و وضعها الراقي معرفيا</w:t>
      </w:r>
      <w:r>
        <w:rPr>
          <w:rFonts w:hint="cs"/>
          <w:sz w:val="28"/>
          <w:szCs w:val="28"/>
          <w:rtl/>
        </w:rPr>
        <w:t>ً</w:t>
      </w:r>
      <w:r w:rsidRPr="00A26A60">
        <w:rPr>
          <w:sz w:val="28"/>
          <w:szCs w:val="28"/>
          <w:rtl/>
        </w:rPr>
        <w:t xml:space="preserve"> في إنصاف المرأة إلا في الفترات المتأخرة من </w:t>
      </w:r>
      <w:r w:rsidRPr="00A26A60">
        <w:rPr>
          <w:sz w:val="28"/>
          <w:szCs w:val="28"/>
          <w:rtl/>
        </w:rPr>
        <w:lastRenderedPageBreak/>
        <w:t>عمر هذه الحضارة. فالمرأة الحرة لم تكن تقدر على الخروج من بيتها إلا مع أحد محارمها و لم يكن يحق لها الإختلاط بالرجال من غير محارمها و لو في بيتها، إذ أنه في أثناء الزيارات كانت النسوة يجلسن في غرفة لوحدهن في معزل عن الرجال و لم تكن المرأة سوى من أجل الإنجاب و الأتيان بوريث ذكر. إذ كان للمرأة اليونانية آنذاك واقع سيء عاشته في ظل إحدى أرقى الحضارات في ذلك العصر، فالمرأة الزوجة مثلا</w:t>
      </w:r>
      <w:r w:rsidR="00D97D9E">
        <w:rPr>
          <w:rFonts w:hint="cs"/>
          <w:sz w:val="28"/>
          <w:szCs w:val="28"/>
          <w:rtl/>
        </w:rPr>
        <w:t>ً</w:t>
      </w:r>
      <w:r w:rsidRPr="00A26A60">
        <w:rPr>
          <w:sz w:val="28"/>
          <w:szCs w:val="28"/>
          <w:rtl/>
        </w:rPr>
        <w:t xml:space="preserve"> لم يكن يحق لها أن تحصل على الطلاق، كما منعت من الحصول على أي إرث. و قد نقل عن حكماء ذلك الزمان أقوال متضاربة في المرأة، فنرى الفيلسوف (سقراط) ينقل عنه أنه كان يقول: قلب المرأة لؤلؤة يحتاج إلى صياد ماهر و أيضا يقول: المرأة أحلى هدية قدمتها الآلهة إلى الإنسان، و يقول أيضا: عبقرية المرأة تكمن في قلبها (يبدو أنه قالهم عندما كان في فترة الحب قبل الزواج)، لكن ينقل عنه أيضا قول آخر: المرأة مصدر كل شر (و التي يبدو أنه قالها بعد الزواج) و الفيلسوف (أفلاطون) يقول في كتابه (الجمهورية): إن المرأة هي دون الرجل في كل شيء. و الفيلسوف (أرسطو) يقول عنها: إن الطبيعة لم تزود المرأة بأي إستعداد عقلي يعتد به. و من خلال بعض الأعمال المسرحية اليونانية في العصر الكلاسيكي الثالث يمكن أن نأخذ صورة عامة عن واقع النظرة الذكورية الكائنة يومها للمرأة. فمن بعض أعمال (إيسيخلوس) الذي توفي عام 452 قبل الميلاد، يمكن أن نستشف الوضع السيء الذي كانت تعانيه المرأة في بلاد اليونان و نظرة الإستعلاء الذكورية ضدها، ففي ثلاثية (الأوريست) يظهر أن النساء اليونانيات </w:t>
      </w:r>
      <w:r w:rsidR="00D97D9E">
        <w:rPr>
          <w:rFonts w:hint="cs"/>
          <w:sz w:val="28"/>
          <w:szCs w:val="28"/>
          <w:rtl/>
        </w:rPr>
        <w:t xml:space="preserve">شاهدن </w:t>
      </w:r>
      <w:r w:rsidRPr="00A26A60">
        <w:rPr>
          <w:sz w:val="28"/>
          <w:szCs w:val="28"/>
          <w:rtl/>
        </w:rPr>
        <w:t xml:space="preserve">الزواج عبودية و أنه كان يحولهن إلى جواري عند الرجال. و في مسرحيته (السبعة ضد طيبة) يقول (إيتيوكليس) حاكم طيبة كلاما عنيفا عن المرأة من أنها مخلوقة لا تحتمل و محتقرة عند أهل الفكر السوي و هي لا تطاق إن انتصرت و تجلب الشقاء إن خافت. و إن كان إيسيخلوس قد اعتبره البعض من اللاواقعيين في أعماله </w:t>
      </w:r>
      <w:r w:rsidRPr="00A26A60">
        <w:rPr>
          <w:sz w:val="28"/>
          <w:szCs w:val="28"/>
          <w:rtl/>
        </w:rPr>
        <w:lastRenderedPageBreak/>
        <w:t xml:space="preserve">الأدبية و المسرحية إلا أن هذا العصر قد شهد أيضا من يوصف بأبي الواقعية في الشعر المسرحي التراجيدي اليوناني، إنه (يوريبيدس)، الذي توفي عام 406 قبل الميلاد، </w:t>
      </w:r>
      <w:r w:rsidR="00654A1E">
        <w:rPr>
          <w:rFonts w:hint="cs"/>
          <w:sz w:val="28"/>
          <w:szCs w:val="28"/>
          <w:rtl/>
        </w:rPr>
        <w:t>وهو</w:t>
      </w:r>
      <w:r w:rsidRPr="00A26A60">
        <w:rPr>
          <w:sz w:val="28"/>
          <w:szCs w:val="28"/>
          <w:rtl/>
        </w:rPr>
        <w:t xml:space="preserve"> إبن أثينا العلمية و إبن أثينا الفلسفية و الخطابية. يوريبيدس هذا يذكر في أحد أعماله في لوم النساء أن من يتوقف عن تبيان عيوب المرأة يكون فاقدا</w:t>
      </w:r>
      <w:r w:rsidR="00D97D9E">
        <w:rPr>
          <w:rFonts w:hint="cs"/>
          <w:sz w:val="28"/>
          <w:szCs w:val="28"/>
          <w:rtl/>
        </w:rPr>
        <w:t>ً</w:t>
      </w:r>
      <w:r w:rsidRPr="00A26A60">
        <w:rPr>
          <w:sz w:val="28"/>
          <w:szCs w:val="28"/>
          <w:rtl/>
        </w:rPr>
        <w:t xml:space="preserve"> للحكمة </w:t>
      </w:r>
      <w:r w:rsidR="00D97D9E">
        <w:rPr>
          <w:rFonts w:hint="cs"/>
          <w:sz w:val="28"/>
          <w:szCs w:val="28"/>
          <w:rtl/>
        </w:rPr>
        <w:t xml:space="preserve">.  </w:t>
      </w:r>
      <w:r w:rsidRPr="00A26A60">
        <w:rPr>
          <w:sz w:val="28"/>
          <w:szCs w:val="28"/>
          <w:rtl/>
        </w:rPr>
        <w:t>وأحد ذكور مسرحياته في أحد المقاطع من (الكريديات) يقول مخاطبا رجلا تزوج منذ فترة قريبة:</w:t>
      </w:r>
      <w:r w:rsidR="00D97D9E">
        <w:rPr>
          <w:rFonts w:hint="cs"/>
          <w:sz w:val="28"/>
          <w:szCs w:val="28"/>
          <w:rtl/>
        </w:rPr>
        <w:t>(</w:t>
      </w:r>
      <w:r w:rsidRPr="00A26A60">
        <w:rPr>
          <w:sz w:val="28"/>
          <w:szCs w:val="28"/>
          <w:rtl/>
        </w:rPr>
        <w:t>تزوج تزوج، ثم مت بالسم أو بحيلة إمرأة</w:t>
      </w:r>
      <w:r w:rsidR="00D97D9E" w:rsidRPr="00D97D9E">
        <w:rPr>
          <w:rFonts w:hint="cs"/>
          <w:sz w:val="28"/>
          <w:szCs w:val="28"/>
          <w:rtl/>
        </w:rPr>
        <w:t>)</w:t>
      </w:r>
    </w:p>
    <w:p w14:paraId="7ABE8238" w14:textId="3000DCEC" w:rsidR="00A26A60" w:rsidRPr="00A26A60" w:rsidRDefault="00A26A60" w:rsidP="00A26A60">
      <w:pPr>
        <w:bidi/>
        <w:rPr>
          <w:sz w:val="28"/>
          <w:szCs w:val="28"/>
          <w:rtl/>
        </w:rPr>
      </w:pPr>
      <w:r w:rsidRPr="00A26A60">
        <w:rPr>
          <w:sz w:val="28"/>
          <w:szCs w:val="28"/>
          <w:rtl/>
        </w:rPr>
        <w:t>إن وضع المرأة في المجتمع اليوناني بصفة عامة كان سيئاً، فأثينا سجنتها في ركن مظلم هو الحريم، وحرّمت عليها الخروج إلا وعلى وجهها خمار تعلن بواسطته أنّها ملكيّة خاصة للرجل، ينبغي أن لا تمس،</w:t>
      </w:r>
      <w:r w:rsidR="0098217D">
        <w:rPr>
          <w:rFonts w:hint="cs"/>
          <w:sz w:val="28"/>
          <w:szCs w:val="28"/>
          <w:rtl/>
        </w:rPr>
        <w:t xml:space="preserve"> وخرج عن هذا التقليد نساء( اسبرطة</w:t>
      </w:r>
      <w:r w:rsidRPr="00A26A60">
        <w:rPr>
          <w:sz w:val="28"/>
          <w:szCs w:val="28"/>
          <w:rtl/>
        </w:rPr>
        <w:t xml:space="preserve"> </w:t>
      </w:r>
      <w:r w:rsidR="0098217D">
        <w:rPr>
          <w:rFonts w:hint="cs"/>
          <w:sz w:val="28"/>
          <w:szCs w:val="28"/>
          <w:rtl/>
        </w:rPr>
        <w:t>)حيث تولين القيادة العسكرية وأخذن الدور القتالي مع الرجال</w:t>
      </w:r>
      <w:r w:rsidRPr="00A26A60">
        <w:rPr>
          <w:sz w:val="28"/>
          <w:szCs w:val="28"/>
          <w:rtl/>
        </w:rPr>
        <w:t xml:space="preserve"> </w:t>
      </w:r>
      <w:r w:rsidR="0098217D">
        <w:rPr>
          <w:rFonts w:hint="cs"/>
          <w:sz w:val="28"/>
          <w:szCs w:val="28"/>
          <w:rtl/>
        </w:rPr>
        <w:t xml:space="preserve">وبالمقابل حرمت المرأة </w:t>
      </w:r>
      <w:r w:rsidRPr="00A26A60">
        <w:rPr>
          <w:sz w:val="28"/>
          <w:szCs w:val="28"/>
          <w:rtl/>
        </w:rPr>
        <w:t>من أنوثتها وحوّلتها إلى امرأة مسترجلة</w:t>
      </w:r>
      <w:r w:rsidR="0098217D">
        <w:rPr>
          <w:rFonts w:hint="cs"/>
          <w:sz w:val="28"/>
          <w:szCs w:val="28"/>
          <w:rtl/>
        </w:rPr>
        <w:t xml:space="preserve"> </w:t>
      </w:r>
      <w:r w:rsidRPr="00A26A60">
        <w:rPr>
          <w:sz w:val="28"/>
          <w:szCs w:val="28"/>
          <w:rtl/>
        </w:rPr>
        <w:t>لا تهمها العواطف أو المشاعر، حتى لو كانت عواطف الأم ومشاعرها</w:t>
      </w:r>
      <w:r w:rsidR="0098217D">
        <w:rPr>
          <w:rFonts w:hint="cs"/>
          <w:sz w:val="28"/>
          <w:szCs w:val="28"/>
          <w:rtl/>
        </w:rPr>
        <w:t xml:space="preserve"> وهذا من منظورنا لأننا نرى المرأة كتلة عواطف بينما مجتمعاتنا جردت الرجل من العاطفة ونعتبر ذلك هو الوضع السليم وبناء عليه نحكم .</w:t>
      </w:r>
    </w:p>
    <w:p w14:paraId="5F988A9B" w14:textId="23FC87B3" w:rsidR="00A26A60" w:rsidRPr="00A26A60" w:rsidRDefault="00A26A60" w:rsidP="002E35DA">
      <w:pPr>
        <w:bidi/>
        <w:rPr>
          <w:sz w:val="28"/>
          <w:szCs w:val="28"/>
          <w:rtl/>
        </w:rPr>
      </w:pPr>
      <w:r w:rsidRPr="00A26A60">
        <w:rPr>
          <w:sz w:val="28"/>
          <w:szCs w:val="28"/>
          <w:rtl/>
        </w:rPr>
        <w:t xml:space="preserve">ويحدثنا </w:t>
      </w:r>
      <w:r w:rsidR="00654A1E">
        <w:rPr>
          <w:rFonts w:hint="cs"/>
          <w:sz w:val="28"/>
          <w:szCs w:val="28"/>
          <w:rtl/>
        </w:rPr>
        <w:t>(</w:t>
      </w:r>
      <w:r w:rsidRPr="00A26A60">
        <w:rPr>
          <w:sz w:val="28"/>
          <w:szCs w:val="28"/>
          <w:rtl/>
        </w:rPr>
        <w:t>ول ديوارنت</w:t>
      </w:r>
      <w:r w:rsidR="00654A1E">
        <w:rPr>
          <w:rFonts w:hint="cs"/>
          <w:sz w:val="28"/>
          <w:szCs w:val="28"/>
          <w:rtl/>
        </w:rPr>
        <w:t>)</w:t>
      </w:r>
      <w:r w:rsidRPr="00A26A60">
        <w:rPr>
          <w:sz w:val="28"/>
          <w:szCs w:val="28"/>
          <w:rtl/>
        </w:rPr>
        <w:t xml:space="preserve"> صاحب قصة الحضارة عن الزواج اليوناني، فيقول:</w:t>
      </w:r>
      <w:r w:rsidR="002E35DA">
        <w:rPr>
          <w:rFonts w:hint="cs"/>
          <w:sz w:val="28"/>
          <w:szCs w:val="28"/>
          <w:rtl/>
        </w:rPr>
        <w:t>(</w:t>
      </w:r>
      <w:r w:rsidRPr="00A26A60">
        <w:rPr>
          <w:sz w:val="28"/>
          <w:szCs w:val="28"/>
          <w:rtl/>
        </w:rPr>
        <w:t xml:space="preserve">فهذا الزواج يقطع الصلة بين العروس وأقاربها، فتذهب لتعيش عيشة لا تكاد تختلف عن عيشة الخدم في غير بيتها، تعبد فيها آلهة غير آلهتها. ولم يكن في مقدورها أن تتعاقد على شيء أو تستدين أكثر من مبلغ تافه أو أن ترفع قضايا أمام المحاكم. ومن شرائع </w:t>
      </w:r>
      <w:r w:rsidR="0098217D">
        <w:rPr>
          <w:rFonts w:hint="cs"/>
          <w:sz w:val="28"/>
          <w:szCs w:val="28"/>
          <w:rtl/>
        </w:rPr>
        <w:t>(</w:t>
      </w:r>
      <w:r w:rsidRPr="00A26A60">
        <w:rPr>
          <w:sz w:val="28"/>
          <w:szCs w:val="28"/>
          <w:rtl/>
        </w:rPr>
        <w:t>صولون</w:t>
      </w:r>
      <w:r w:rsidR="0098217D">
        <w:rPr>
          <w:rFonts w:hint="cs"/>
          <w:sz w:val="28"/>
          <w:szCs w:val="28"/>
          <w:rtl/>
        </w:rPr>
        <w:t>)</w:t>
      </w:r>
      <w:r w:rsidRPr="00A26A60">
        <w:rPr>
          <w:sz w:val="28"/>
          <w:szCs w:val="28"/>
          <w:rtl/>
        </w:rPr>
        <w:t xml:space="preserve"> أنّ العمل الذي يقوم به إنسان تحت تأثير المرأة باطل قانوناً؛ وإذا مات الزوج لم ترث زوجته شيئاً من ماله</w:t>
      </w:r>
      <w:r w:rsidR="002E35DA">
        <w:rPr>
          <w:rFonts w:hint="cs"/>
          <w:sz w:val="28"/>
          <w:szCs w:val="28"/>
          <w:rtl/>
        </w:rPr>
        <w:t>)</w:t>
      </w:r>
      <w:r w:rsidRPr="00A26A60">
        <w:rPr>
          <w:sz w:val="28"/>
          <w:szCs w:val="28"/>
          <w:rtl/>
        </w:rPr>
        <w:t>.</w:t>
      </w:r>
    </w:p>
    <w:p w14:paraId="536C6EF9" w14:textId="620835DD" w:rsidR="00A26A60" w:rsidRDefault="002E35DA" w:rsidP="00673045">
      <w:pPr>
        <w:bidi/>
        <w:rPr>
          <w:sz w:val="28"/>
          <w:szCs w:val="28"/>
          <w:rtl/>
        </w:rPr>
      </w:pPr>
      <w:r w:rsidRPr="002E35DA">
        <w:rPr>
          <w:sz w:val="28"/>
          <w:szCs w:val="28"/>
          <w:rtl/>
        </w:rPr>
        <w:lastRenderedPageBreak/>
        <w:t xml:space="preserve">كان وأد الأطفال </w:t>
      </w:r>
      <w:r>
        <w:rPr>
          <w:rFonts w:hint="cs"/>
          <w:sz w:val="28"/>
          <w:szCs w:val="28"/>
          <w:rtl/>
        </w:rPr>
        <w:t xml:space="preserve">وخاصة البنات </w:t>
      </w:r>
      <w:r w:rsidRPr="002E35DA">
        <w:rPr>
          <w:sz w:val="28"/>
          <w:szCs w:val="28"/>
          <w:rtl/>
        </w:rPr>
        <w:t xml:space="preserve">ممارسة شائعة ومقبولة قانونياً واجتماعياً في اليونان القديمة، ولكن بطريقة تختلف قليلاً عن الدفن </w:t>
      </w:r>
      <w:r w:rsidR="00654A1E">
        <w:rPr>
          <w:rFonts w:hint="cs"/>
          <w:sz w:val="28"/>
          <w:szCs w:val="28"/>
          <w:rtl/>
        </w:rPr>
        <w:t>أو (الوأد)</w:t>
      </w:r>
      <w:r w:rsidRPr="002E35DA">
        <w:rPr>
          <w:sz w:val="28"/>
          <w:szCs w:val="28"/>
          <w:rtl/>
        </w:rPr>
        <w:t>السائد عند بعض قبائل العرب</w:t>
      </w:r>
      <w:r w:rsidRPr="002E35DA">
        <w:rPr>
          <w:sz w:val="28"/>
          <w:szCs w:val="28"/>
        </w:rPr>
        <w:t xml:space="preserve">. </w:t>
      </w:r>
      <w:r w:rsidRPr="002E35DA">
        <w:rPr>
          <w:sz w:val="28"/>
          <w:szCs w:val="28"/>
        </w:rPr>
        <w:br/>
      </w:r>
      <w:r w:rsidRPr="002E35DA">
        <w:rPr>
          <w:sz w:val="28"/>
          <w:szCs w:val="28"/>
          <w:rtl/>
        </w:rPr>
        <w:t>كان اليونانيون يتبعون طريقة تُعرف بـ النبذ أو التعريض</w:t>
      </w:r>
      <w:r w:rsidRPr="002E35DA">
        <w:rPr>
          <w:sz w:val="28"/>
          <w:szCs w:val="28"/>
        </w:rPr>
        <w:t xml:space="preserve"> </w:t>
      </w:r>
      <w:r w:rsidRPr="002E35DA">
        <w:rPr>
          <w:sz w:val="28"/>
          <w:szCs w:val="28"/>
          <w:rtl/>
        </w:rPr>
        <w:t xml:space="preserve">حيث يُترك الطفل الرضيع غير المرغوب فيه في مكان معزول أو خارج حدود المدينة (مثل الجبال أو الغابات أو المكبات) ليواجه مصيره. كان هذا الأسلوب يمنح الآباء مبرراً نفسياً بأنهم لم </w:t>
      </w:r>
      <w:r w:rsidR="0000370F">
        <w:rPr>
          <w:sz w:val="28"/>
          <w:szCs w:val="28"/>
        </w:rPr>
        <w:t>)</w:t>
      </w:r>
      <w:r w:rsidRPr="002E35DA">
        <w:rPr>
          <w:sz w:val="28"/>
          <w:szCs w:val="28"/>
          <w:rtl/>
        </w:rPr>
        <w:t>يقتلوا</w:t>
      </w:r>
      <w:r w:rsidR="0000370F">
        <w:rPr>
          <w:sz w:val="28"/>
          <w:szCs w:val="28"/>
        </w:rPr>
        <w:t>(</w:t>
      </w:r>
      <w:r w:rsidRPr="002E35DA">
        <w:rPr>
          <w:sz w:val="28"/>
          <w:szCs w:val="28"/>
          <w:rtl/>
        </w:rPr>
        <w:t>الطفل مباشرة، بل تركوا مصيره للآلهة أو الطبيعة، مما يتيح فرصة ضئيلة لأن ينقذه عابر سبيل أو تاجر عبيد</w:t>
      </w:r>
      <w:r w:rsidRPr="002E35DA">
        <w:rPr>
          <w:sz w:val="28"/>
          <w:szCs w:val="28"/>
        </w:rPr>
        <w:t xml:space="preserve">. </w:t>
      </w:r>
      <w:r w:rsidRPr="002E35DA">
        <w:rPr>
          <w:sz w:val="28"/>
          <w:szCs w:val="28"/>
        </w:rPr>
        <w:br/>
      </w:r>
      <w:r w:rsidRPr="002E35DA">
        <w:rPr>
          <w:sz w:val="28"/>
          <w:szCs w:val="28"/>
          <w:rtl/>
        </w:rPr>
        <w:t>دوافع وأد الأطفال عند اليونانيين</w:t>
      </w:r>
      <w:r w:rsidR="0000370F">
        <w:rPr>
          <w:rFonts w:hint="cs"/>
          <w:sz w:val="28"/>
          <w:szCs w:val="28"/>
          <w:rtl/>
        </w:rPr>
        <w:t xml:space="preserve"> </w:t>
      </w:r>
      <w:r w:rsidRPr="002E35DA">
        <w:rPr>
          <w:sz w:val="28"/>
          <w:szCs w:val="28"/>
          <w:rtl/>
        </w:rPr>
        <w:t>كان الفقر وضيق العيش الدافع الأكبر للتخلص من المواليد</w:t>
      </w:r>
      <w:r w:rsidRPr="002E35DA">
        <w:rPr>
          <w:sz w:val="28"/>
          <w:szCs w:val="28"/>
        </w:rPr>
        <w:t>.</w:t>
      </w:r>
      <w:r w:rsidR="0000370F">
        <w:rPr>
          <w:sz w:val="28"/>
          <w:szCs w:val="28"/>
        </w:rPr>
        <w:t xml:space="preserve"> </w:t>
      </w:r>
      <w:r w:rsidR="0000370F">
        <w:rPr>
          <w:rFonts w:hint="cs"/>
          <w:sz w:val="28"/>
          <w:szCs w:val="28"/>
          <w:rtl/>
        </w:rPr>
        <w:t xml:space="preserve"> و</w:t>
      </w:r>
      <w:r w:rsidRPr="002E35DA">
        <w:rPr>
          <w:sz w:val="28"/>
          <w:szCs w:val="28"/>
          <w:rtl/>
        </w:rPr>
        <w:t xml:space="preserve">تفضيل الذكور </w:t>
      </w:r>
      <w:r w:rsidR="00654A1E">
        <w:rPr>
          <w:rFonts w:hint="cs"/>
          <w:sz w:val="28"/>
          <w:szCs w:val="28"/>
          <w:rtl/>
        </w:rPr>
        <w:t>و</w:t>
      </w:r>
      <w:r w:rsidRPr="002E35DA">
        <w:rPr>
          <w:sz w:val="28"/>
          <w:szCs w:val="28"/>
          <w:rtl/>
        </w:rPr>
        <w:t>وأد البنات</w:t>
      </w:r>
      <w:r w:rsidR="00654A1E">
        <w:rPr>
          <w:rFonts w:hint="cs"/>
          <w:sz w:val="28"/>
          <w:szCs w:val="28"/>
          <w:rtl/>
        </w:rPr>
        <w:t xml:space="preserve"> </w:t>
      </w:r>
      <w:r w:rsidRPr="002E35DA">
        <w:rPr>
          <w:sz w:val="28"/>
          <w:szCs w:val="28"/>
          <w:rtl/>
        </w:rPr>
        <w:t xml:space="preserve"> </w:t>
      </w:r>
      <w:r w:rsidR="00654A1E">
        <w:rPr>
          <w:rFonts w:hint="cs"/>
          <w:sz w:val="28"/>
          <w:szCs w:val="28"/>
          <w:rtl/>
        </w:rPr>
        <w:t>ف</w:t>
      </w:r>
      <w:r w:rsidRPr="002E35DA">
        <w:rPr>
          <w:sz w:val="28"/>
          <w:szCs w:val="28"/>
          <w:rtl/>
        </w:rPr>
        <w:t>كانت الإناث يتعرضن للنبذ بنسب أعلى بكثير من الذكور؛ نظراً لأن الفتاة كانت تُشكل عبئاً مالياً بسبب نظام المَهر</w:t>
      </w:r>
      <w:r w:rsidRPr="002E35DA">
        <w:rPr>
          <w:sz w:val="28"/>
          <w:szCs w:val="28"/>
        </w:rPr>
        <w:t xml:space="preserve"> </w:t>
      </w:r>
      <w:r w:rsidRPr="002E35DA">
        <w:rPr>
          <w:sz w:val="28"/>
          <w:szCs w:val="28"/>
          <w:rtl/>
        </w:rPr>
        <w:t>(الذي يدفعه والد العروس للزوج)، فضلاً عن عدم قدرتها على القتال أو إعالة الأسرة قديماً</w:t>
      </w:r>
      <w:r w:rsidRPr="002E35DA">
        <w:rPr>
          <w:sz w:val="28"/>
          <w:szCs w:val="28"/>
        </w:rPr>
        <w:t>.</w:t>
      </w:r>
      <w:r w:rsidRPr="002E35DA">
        <w:rPr>
          <w:sz w:val="28"/>
          <w:szCs w:val="28"/>
        </w:rPr>
        <w:br/>
      </w:r>
      <w:r w:rsidR="0000370F">
        <w:rPr>
          <w:rFonts w:hint="cs"/>
          <w:sz w:val="28"/>
          <w:szCs w:val="28"/>
          <w:rtl/>
        </w:rPr>
        <w:t>وأيضا</w:t>
      </w:r>
      <w:r w:rsidRPr="002E35DA">
        <w:rPr>
          <w:sz w:val="28"/>
          <w:szCs w:val="28"/>
          <w:rtl/>
        </w:rPr>
        <w:t xml:space="preserve"> كان يتم التخلص من الأطفال الذين يولدون بعاهات خلقية واضحة لحفظ نقاء</w:t>
      </w:r>
      <w:r w:rsidR="0000370F">
        <w:rPr>
          <w:rFonts w:hint="cs"/>
          <w:sz w:val="28"/>
          <w:szCs w:val="28"/>
          <w:rtl/>
        </w:rPr>
        <w:t xml:space="preserve"> </w:t>
      </w:r>
      <w:r w:rsidRPr="002E35DA">
        <w:rPr>
          <w:sz w:val="28"/>
          <w:szCs w:val="28"/>
          <w:rtl/>
        </w:rPr>
        <w:t>وصحة المجتمع</w:t>
      </w:r>
      <w:r w:rsidRPr="002E35DA">
        <w:rPr>
          <w:sz w:val="28"/>
          <w:szCs w:val="28"/>
        </w:rPr>
        <w:t>.</w:t>
      </w:r>
      <w:r w:rsidRPr="002E35DA">
        <w:rPr>
          <w:sz w:val="28"/>
          <w:szCs w:val="28"/>
        </w:rPr>
        <w:br/>
      </w:r>
      <w:r w:rsidR="0000370F">
        <w:rPr>
          <w:rFonts w:hint="cs"/>
          <w:sz w:val="28"/>
          <w:szCs w:val="28"/>
          <w:rtl/>
        </w:rPr>
        <w:t>و</w:t>
      </w:r>
      <w:r w:rsidRPr="002E35DA">
        <w:rPr>
          <w:sz w:val="28"/>
          <w:szCs w:val="28"/>
          <w:rtl/>
        </w:rPr>
        <w:t>الأطفال غير الشرعيين</w:t>
      </w:r>
      <w:r w:rsidR="0000370F">
        <w:rPr>
          <w:rFonts w:hint="cs"/>
          <w:sz w:val="28"/>
          <w:szCs w:val="28"/>
          <w:rtl/>
        </w:rPr>
        <w:t xml:space="preserve"> أو</w:t>
      </w:r>
      <w:r w:rsidRPr="002E35DA">
        <w:rPr>
          <w:sz w:val="28"/>
          <w:szCs w:val="28"/>
          <w:rtl/>
        </w:rPr>
        <w:t xml:space="preserve"> المواليد الناتجون عن علاقات غير قانونية أو خارج إطار الزواج المعترف به</w:t>
      </w:r>
      <w:r w:rsidR="0000370F">
        <w:rPr>
          <w:rFonts w:hint="cs"/>
          <w:sz w:val="28"/>
          <w:szCs w:val="28"/>
          <w:rtl/>
        </w:rPr>
        <w:t xml:space="preserve"> فكان يتم التاخلص منهم.</w:t>
      </w:r>
      <w:r w:rsidRPr="002E35DA">
        <w:rPr>
          <w:sz w:val="28"/>
          <w:szCs w:val="28"/>
        </w:rPr>
        <w:t xml:space="preserve"> </w:t>
      </w:r>
      <w:r w:rsidRPr="002E35DA">
        <w:rPr>
          <w:sz w:val="28"/>
          <w:szCs w:val="28"/>
        </w:rPr>
        <w:br/>
      </w:r>
      <w:r w:rsidR="0000370F">
        <w:rPr>
          <w:rFonts w:hint="cs"/>
          <w:sz w:val="28"/>
          <w:szCs w:val="28"/>
          <w:rtl/>
        </w:rPr>
        <w:t>و</w:t>
      </w:r>
      <w:r w:rsidRPr="002E35DA">
        <w:rPr>
          <w:sz w:val="28"/>
          <w:szCs w:val="28"/>
          <w:rtl/>
        </w:rPr>
        <w:t xml:space="preserve">لم يكن القانون اليوناني القديم يجرّم هذه الممارسة؛ إذ كان لرب الأسرة (الأب) الحق المطلق في قبول الطفل داخل العائلة أو رفضه ونبذه. بل إن كبار فلاسفة اليونان أيدوا هذا السلوك لتنظيم النسل </w:t>
      </w:r>
      <w:r w:rsidR="002723C4">
        <w:rPr>
          <w:rFonts w:hint="cs"/>
          <w:sz w:val="28"/>
          <w:szCs w:val="28"/>
          <w:rtl/>
        </w:rPr>
        <w:t xml:space="preserve">مع </w:t>
      </w:r>
      <w:r w:rsidRPr="002E35DA">
        <w:rPr>
          <w:sz w:val="28"/>
          <w:szCs w:val="28"/>
          <w:rtl/>
        </w:rPr>
        <w:t>ضمان قوة الدولة</w:t>
      </w:r>
      <w:r w:rsidR="0000370F">
        <w:rPr>
          <w:rFonts w:hint="cs"/>
          <w:sz w:val="28"/>
          <w:szCs w:val="28"/>
          <w:rtl/>
        </w:rPr>
        <w:t xml:space="preserve"> فمثلا (</w:t>
      </w:r>
      <w:r w:rsidRPr="002E35DA">
        <w:rPr>
          <w:sz w:val="28"/>
          <w:szCs w:val="28"/>
          <w:rtl/>
        </w:rPr>
        <w:t>أرسطو</w:t>
      </w:r>
      <w:r w:rsidR="0000370F">
        <w:rPr>
          <w:rFonts w:hint="cs"/>
          <w:sz w:val="28"/>
          <w:szCs w:val="28"/>
          <w:rtl/>
        </w:rPr>
        <w:t>)</w:t>
      </w:r>
      <w:r w:rsidRPr="002E35DA">
        <w:rPr>
          <w:sz w:val="28"/>
          <w:szCs w:val="28"/>
          <w:rtl/>
        </w:rPr>
        <w:t xml:space="preserve"> دعا صراحة في كتابه </w:t>
      </w:r>
      <w:r w:rsidR="0000370F">
        <w:rPr>
          <w:rFonts w:hint="cs"/>
          <w:sz w:val="28"/>
          <w:szCs w:val="28"/>
          <w:rtl/>
        </w:rPr>
        <w:t>(</w:t>
      </w:r>
      <w:r w:rsidRPr="002E35DA">
        <w:rPr>
          <w:sz w:val="28"/>
          <w:szCs w:val="28"/>
          <w:rtl/>
        </w:rPr>
        <w:t>السياسة</w:t>
      </w:r>
      <w:r w:rsidR="0000370F">
        <w:rPr>
          <w:rFonts w:hint="cs"/>
          <w:sz w:val="28"/>
          <w:szCs w:val="28"/>
          <w:rtl/>
        </w:rPr>
        <w:t>)</w:t>
      </w:r>
      <w:r w:rsidRPr="002E35DA">
        <w:rPr>
          <w:sz w:val="28"/>
          <w:szCs w:val="28"/>
        </w:rPr>
        <w:t xml:space="preserve"> </w:t>
      </w:r>
      <w:r w:rsidRPr="002E35DA">
        <w:rPr>
          <w:sz w:val="28"/>
          <w:szCs w:val="28"/>
          <w:rtl/>
        </w:rPr>
        <w:t>إلى وضع قانون يمنع تربية أي طفل مشوه</w:t>
      </w:r>
      <w:r w:rsidRPr="002E35DA">
        <w:rPr>
          <w:sz w:val="28"/>
          <w:szCs w:val="28"/>
        </w:rPr>
        <w:t>.</w:t>
      </w:r>
      <w:r w:rsidRPr="002E35DA">
        <w:rPr>
          <w:sz w:val="28"/>
          <w:szCs w:val="28"/>
        </w:rPr>
        <w:br/>
      </w:r>
      <w:r w:rsidRPr="002E35DA">
        <w:rPr>
          <w:sz w:val="28"/>
          <w:szCs w:val="28"/>
          <w:rtl/>
        </w:rPr>
        <w:t xml:space="preserve">أفلاطون: أيد في كتابه </w:t>
      </w:r>
      <w:r w:rsidR="0000370F">
        <w:rPr>
          <w:sz w:val="28"/>
          <w:szCs w:val="28"/>
        </w:rPr>
        <w:t>)</w:t>
      </w:r>
      <w:r w:rsidRPr="002E35DA">
        <w:rPr>
          <w:sz w:val="28"/>
          <w:szCs w:val="28"/>
          <w:rtl/>
        </w:rPr>
        <w:t>الجمهورية</w:t>
      </w:r>
      <w:r w:rsidR="0000370F">
        <w:rPr>
          <w:sz w:val="28"/>
          <w:szCs w:val="28"/>
        </w:rPr>
        <w:t>(</w:t>
      </w:r>
      <w:r w:rsidRPr="002E35DA">
        <w:rPr>
          <w:sz w:val="28"/>
          <w:szCs w:val="28"/>
        </w:rPr>
        <w:t xml:space="preserve"> </w:t>
      </w:r>
      <w:r w:rsidRPr="002E35DA">
        <w:rPr>
          <w:sz w:val="28"/>
          <w:szCs w:val="28"/>
          <w:rtl/>
        </w:rPr>
        <w:t>التخلص من أطفال الطبقات الدنيا أو المشوهين لضمان جودة المجتمع</w:t>
      </w:r>
      <w:r w:rsidRPr="002E35DA">
        <w:rPr>
          <w:sz w:val="28"/>
          <w:szCs w:val="28"/>
        </w:rPr>
        <w:t xml:space="preserve">. </w:t>
      </w:r>
      <w:r w:rsidRPr="002E35DA">
        <w:rPr>
          <w:sz w:val="28"/>
          <w:szCs w:val="28"/>
        </w:rPr>
        <w:br/>
      </w:r>
      <w:r w:rsidRPr="002723C4">
        <w:rPr>
          <w:sz w:val="28"/>
          <w:szCs w:val="28"/>
          <w:u w:val="single"/>
          <w:rtl/>
        </w:rPr>
        <w:lastRenderedPageBreak/>
        <w:t>الفارق بين المدن اليونانية (أثينا وإسبرطة)</w:t>
      </w:r>
      <w:r w:rsidRPr="002723C4">
        <w:rPr>
          <w:sz w:val="28"/>
          <w:szCs w:val="28"/>
          <w:u w:val="single"/>
        </w:rPr>
        <w:br/>
      </w:r>
      <w:r w:rsidRPr="002E35DA">
        <w:rPr>
          <w:sz w:val="28"/>
          <w:szCs w:val="28"/>
          <w:rtl/>
        </w:rPr>
        <w:t>في أثينا: كان قرار النبذ بيد الأب وحده لأسباب مادية أو عائلية</w:t>
      </w:r>
      <w:r w:rsidRPr="002E35DA">
        <w:rPr>
          <w:sz w:val="28"/>
          <w:szCs w:val="28"/>
        </w:rPr>
        <w:t>.</w:t>
      </w:r>
      <w:r w:rsidRPr="002E35DA">
        <w:rPr>
          <w:sz w:val="28"/>
          <w:szCs w:val="28"/>
        </w:rPr>
        <w:br/>
      </w:r>
      <w:r w:rsidRPr="002E35DA">
        <w:rPr>
          <w:sz w:val="28"/>
          <w:szCs w:val="28"/>
          <w:rtl/>
        </w:rPr>
        <w:t xml:space="preserve">في إسبرطة: كان القرار بيد مجلس الشيوخ (الدولة). وفقاً للمؤرخ القديم </w:t>
      </w:r>
      <w:r w:rsidR="0000370F">
        <w:rPr>
          <w:sz w:val="28"/>
          <w:szCs w:val="28"/>
        </w:rPr>
        <w:t>)</w:t>
      </w:r>
      <w:r w:rsidRPr="002E35DA">
        <w:rPr>
          <w:sz w:val="28"/>
          <w:szCs w:val="28"/>
          <w:rtl/>
        </w:rPr>
        <w:t>بلوتارخ</w:t>
      </w:r>
      <w:r w:rsidR="0000370F">
        <w:rPr>
          <w:sz w:val="28"/>
          <w:szCs w:val="28"/>
        </w:rPr>
        <w:t>(</w:t>
      </w:r>
      <w:r w:rsidRPr="002E35DA">
        <w:rPr>
          <w:sz w:val="28"/>
          <w:szCs w:val="28"/>
          <w:rtl/>
        </w:rPr>
        <w:t xml:space="preserve"> كان الرضيع يُعرض على لجنة من الشيوخ؛ فإذا وجدوه ضعيفاً أو مشوهاً، يُؤمر بنبذه في منطقة جبلية تُدعى </w:t>
      </w:r>
      <w:r w:rsidR="0000370F">
        <w:rPr>
          <w:sz w:val="28"/>
          <w:szCs w:val="28"/>
        </w:rPr>
        <w:t>)</w:t>
      </w:r>
      <w:r w:rsidRPr="002E35DA">
        <w:rPr>
          <w:sz w:val="28"/>
          <w:szCs w:val="28"/>
          <w:rtl/>
        </w:rPr>
        <w:t>التايجتوس</w:t>
      </w:r>
      <w:r w:rsidR="0000370F">
        <w:rPr>
          <w:sz w:val="28"/>
          <w:szCs w:val="28"/>
        </w:rPr>
        <w:t>(</w:t>
      </w:r>
      <w:r w:rsidRPr="002E35DA">
        <w:rPr>
          <w:sz w:val="28"/>
          <w:szCs w:val="28"/>
        </w:rPr>
        <w:t xml:space="preserve"> </w:t>
      </w:r>
      <w:r w:rsidRPr="002E35DA">
        <w:rPr>
          <w:sz w:val="28"/>
          <w:szCs w:val="28"/>
          <w:rtl/>
        </w:rPr>
        <w:t>ليموت. (ملاحظة: تثير بعض الأبحاث الأثرية الحديثة نقاشاً حول مدى دقة مبالغات بلوتارخ، لكن ثبوت ممارسة النبذ العام في الثقافة اليونانية يظل حقيقة تاريخية مؤكدة)</w:t>
      </w:r>
      <w:r w:rsidRPr="002E35DA">
        <w:rPr>
          <w:sz w:val="28"/>
          <w:szCs w:val="28"/>
        </w:rPr>
        <w:t xml:space="preserve">. </w:t>
      </w:r>
      <w:r w:rsidRPr="002E35DA">
        <w:rPr>
          <w:sz w:val="28"/>
          <w:szCs w:val="28"/>
        </w:rPr>
        <w:br/>
      </w:r>
      <w:r w:rsidRPr="002E35DA">
        <w:rPr>
          <w:sz w:val="28"/>
          <w:szCs w:val="28"/>
          <w:rtl/>
        </w:rPr>
        <w:t>انتهت هذه الممارسة تدريجياً في حوض البحر الأبيض المتوسط مع انتشار المسيحية وظهور القوانين الإمبراطورية في القرن الرابع الميلادي التي جرمت قتل الأطفال ونبذهم</w:t>
      </w:r>
      <w:r w:rsidRPr="002E35DA">
        <w:rPr>
          <w:sz w:val="28"/>
          <w:szCs w:val="28"/>
        </w:rPr>
        <w:t>.</w:t>
      </w:r>
    </w:p>
    <w:p w14:paraId="38554C34" w14:textId="635CB742" w:rsidR="009F0A0E" w:rsidRDefault="009F0A0E" w:rsidP="009F0A0E">
      <w:pPr>
        <w:bidi/>
        <w:rPr>
          <w:b/>
          <w:bCs/>
          <w:sz w:val="28"/>
          <w:szCs w:val="28"/>
          <w:u w:val="single"/>
          <w:rtl/>
        </w:rPr>
      </w:pPr>
      <w:r w:rsidRPr="009F0A0E">
        <w:rPr>
          <w:rFonts w:hint="cs"/>
          <w:b/>
          <w:bCs/>
          <w:sz w:val="28"/>
          <w:szCs w:val="28"/>
          <w:u w:val="single"/>
          <w:rtl/>
        </w:rPr>
        <w:t>المرأة في الحضارة الرومانية</w:t>
      </w:r>
    </w:p>
    <w:p w14:paraId="7B3D402E" w14:textId="77777777" w:rsidR="0022143A" w:rsidRDefault="009F0A0E" w:rsidP="009F0A0E">
      <w:pPr>
        <w:bidi/>
        <w:rPr>
          <w:sz w:val="28"/>
          <w:szCs w:val="28"/>
          <w:rtl/>
        </w:rPr>
      </w:pPr>
      <w:r w:rsidRPr="00A26A60">
        <w:rPr>
          <w:sz w:val="28"/>
          <w:szCs w:val="28"/>
          <w:rtl/>
        </w:rPr>
        <w:t>يعتبر وضع المرأة الحرة في الإمبراطوريّة الرومانية أفضل من غيره عند باقي الأمم في تلك الحقبة و ما سبقتها. فالمرأة الرومانية لم تكن معزولة عن الحياة العامة كما كانت عليها الحال عند غيرهم و كان لها حقوق في عالمها و شؤونها الشخصية و إن افتقدته في الإطار العام، فلم يكن يسمح لها بالإنتخاب و تمثيل الاخرين أو تعاطي الشان العام</w:t>
      </w:r>
      <w:r w:rsidR="0022143A">
        <w:rPr>
          <w:rFonts w:hint="cs"/>
          <w:sz w:val="28"/>
          <w:szCs w:val="28"/>
          <w:rtl/>
        </w:rPr>
        <w:t xml:space="preserve"> </w:t>
      </w:r>
      <w:r w:rsidRPr="00A26A60">
        <w:rPr>
          <w:sz w:val="28"/>
          <w:szCs w:val="28"/>
          <w:rtl/>
        </w:rPr>
        <w:t xml:space="preserve">ولم يكن يحق لها الكفالة، و قد كانت فاقدة لبعض حقوقها في مجال الإرث، أما الإماء فلم يكن يتمتعن بأية حقوق. و كانت الزوجة تتبع الزوج كنتيجة ضرورية لاتباعها إلهه أو كانت البنت تتبع أبيها كنتيجة لاتباعها إلهه إن اختارت البقاء تحت سلطة أبيها بعد الزواج، و هذا كان مسموحا في المجتمع الروماني فقد كانت المرأة تتبع أباها قبل الزواج و أما بعد الزواج فكانت أمام حالتين: كان لها إما انتقالها من سلطة أبيها إلى سلطة زوجها أو البقاء تحت سلطة أبيها لكن مع طاعة زوجها و تنفيذ مطالبه، </w:t>
      </w:r>
      <w:r w:rsidRPr="00A26A60">
        <w:rPr>
          <w:sz w:val="28"/>
          <w:szCs w:val="28"/>
          <w:rtl/>
        </w:rPr>
        <w:lastRenderedPageBreak/>
        <w:t xml:space="preserve">و كان الرجل لا يحق له تطليق زوجته إلا في حالتي الخيانة أو العقم. كما شهدت الإمبراطورية إنتشار الرقيق بحيث تتبع المرأة سيدها دون أية حقوق. و في الزواج كان يكفي موافقة رب الأسرة، و أما هي فالموضوع كان شكليا فقط بالنسبة لها. أما الخيانة الزوجية فكانت جريمة بالنسبة للمرأة فقط، حيث كان يقوم أهلها بقتلها .. </w:t>
      </w:r>
    </w:p>
    <w:p w14:paraId="54380684" w14:textId="08FA0923" w:rsidR="009F0A0E" w:rsidRPr="009F0A0E" w:rsidRDefault="009F0A0E" w:rsidP="0022143A">
      <w:pPr>
        <w:bidi/>
        <w:rPr>
          <w:sz w:val="28"/>
          <w:szCs w:val="28"/>
          <w:rtl/>
        </w:rPr>
      </w:pPr>
      <w:r w:rsidRPr="00A26A60">
        <w:rPr>
          <w:sz w:val="28"/>
          <w:szCs w:val="28"/>
          <w:rtl/>
        </w:rPr>
        <w:t>في مديح (تراجانوس) الذي توفي عام 117 ميلادي يقول: يا لرصانة هيئتها، لا ريب أن زوجها هو من أدبها و هو صاحب الفضل في ظهورها بهذا المظهر، إن المرأة ليكفيها مجد الطاعة. فطاعة الزوجة لزوجها كان يُعتَبَر "مجداً" لها عند الرومان و كانت من مظاهر هذه الطاعة "المُمَجّدة" البساطة في التزين أو التبرج</w:t>
      </w:r>
    </w:p>
    <w:p w14:paraId="01EA1F40" w14:textId="77777777" w:rsidR="00A26A60" w:rsidRPr="00A26A60" w:rsidRDefault="00A26A60" w:rsidP="00A26A60">
      <w:pPr>
        <w:bidi/>
        <w:rPr>
          <w:b/>
          <w:bCs/>
          <w:sz w:val="28"/>
          <w:szCs w:val="28"/>
          <w:u w:val="single"/>
          <w:rtl/>
        </w:rPr>
      </w:pPr>
      <w:r w:rsidRPr="00A26A60">
        <w:rPr>
          <w:b/>
          <w:bCs/>
          <w:sz w:val="28"/>
          <w:szCs w:val="28"/>
          <w:u w:val="single"/>
          <w:rtl/>
        </w:rPr>
        <w:t>المرأة في الهند</w:t>
      </w:r>
    </w:p>
    <w:p w14:paraId="0DBD9718" w14:textId="77777777" w:rsidR="00A26A60" w:rsidRPr="00A26A60" w:rsidRDefault="00A26A60" w:rsidP="00A26A60">
      <w:pPr>
        <w:bidi/>
        <w:rPr>
          <w:sz w:val="28"/>
          <w:szCs w:val="28"/>
          <w:rtl/>
        </w:rPr>
      </w:pPr>
      <w:r w:rsidRPr="00A26A60">
        <w:rPr>
          <w:sz w:val="28"/>
          <w:szCs w:val="28"/>
          <w:rtl/>
        </w:rPr>
        <w:t>وأمّا وضع المرأة في الهند، فقد كان مزرياً على شتى الأصعدة.</w:t>
      </w:r>
    </w:p>
    <w:p w14:paraId="3D5A3A14" w14:textId="700758BE" w:rsidR="00A26A60" w:rsidRPr="00A26A60" w:rsidRDefault="00A26A60" w:rsidP="00A26A60">
      <w:pPr>
        <w:bidi/>
        <w:rPr>
          <w:sz w:val="28"/>
          <w:szCs w:val="28"/>
          <w:rtl/>
        </w:rPr>
      </w:pPr>
      <w:r w:rsidRPr="00A26A60">
        <w:rPr>
          <w:sz w:val="28"/>
          <w:szCs w:val="28"/>
          <w:rtl/>
        </w:rPr>
        <w:t xml:space="preserve">يتحدث ديورانت عن المرأة الهنديّة فيقول: </w:t>
      </w:r>
      <w:r w:rsidR="00673045">
        <w:rPr>
          <w:rFonts w:hint="cs"/>
          <w:sz w:val="28"/>
          <w:szCs w:val="28"/>
          <w:rtl/>
        </w:rPr>
        <w:t>(</w:t>
      </w:r>
      <w:r w:rsidRPr="00A26A60">
        <w:rPr>
          <w:sz w:val="28"/>
          <w:szCs w:val="28"/>
          <w:rtl/>
        </w:rPr>
        <w:t xml:space="preserve">في الأصقاع الجنوبية كانت رغبات الرجل الشهواني تشبعها له من كُنّ يطلق عليهن </w:t>
      </w:r>
      <w:r w:rsidR="00673045">
        <w:rPr>
          <w:rFonts w:hint="cs"/>
          <w:sz w:val="28"/>
          <w:szCs w:val="28"/>
          <w:rtl/>
        </w:rPr>
        <w:t>(</w:t>
      </w:r>
      <w:r w:rsidRPr="00A26A60">
        <w:rPr>
          <w:sz w:val="28"/>
          <w:szCs w:val="28"/>
          <w:rtl/>
        </w:rPr>
        <w:t>خادمات الله</w:t>
      </w:r>
      <w:r w:rsidR="00673045">
        <w:rPr>
          <w:rFonts w:hint="cs"/>
          <w:sz w:val="28"/>
          <w:szCs w:val="28"/>
          <w:rtl/>
        </w:rPr>
        <w:t>)</w:t>
      </w:r>
      <w:r w:rsidRPr="00A26A60">
        <w:rPr>
          <w:sz w:val="28"/>
          <w:szCs w:val="28"/>
          <w:rtl/>
        </w:rPr>
        <w:t xml:space="preserve"> طائعات في ذلك أمر السماء، وما خادمات الله - أو </w:t>
      </w:r>
      <w:r w:rsidR="00673045">
        <w:rPr>
          <w:rFonts w:hint="cs"/>
          <w:sz w:val="28"/>
          <w:szCs w:val="28"/>
          <w:rtl/>
        </w:rPr>
        <w:t>(</w:t>
      </w:r>
      <w:r w:rsidRPr="00A26A60">
        <w:rPr>
          <w:sz w:val="28"/>
          <w:szCs w:val="28"/>
          <w:rtl/>
        </w:rPr>
        <w:t>دفاداس</w:t>
      </w:r>
      <w:r w:rsidR="00673045">
        <w:rPr>
          <w:rFonts w:hint="cs"/>
          <w:sz w:val="28"/>
          <w:szCs w:val="28"/>
          <w:rtl/>
        </w:rPr>
        <w:t>)</w:t>
      </w:r>
      <w:r w:rsidRPr="00A26A60">
        <w:rPr>
          <w:sz w:val="28"/>
          <w:szCs w:val="28"/>
          <w:rtl/>
        </w:rPr>
        <w:t xml:space="preserve"> كما يسمونه - إلّا العاهرات؛ وفي كل معبد في </w:t>
      </w:r>
      <w:r w:rsidR="00673045">
        <w:rPr>
          <w:rFonts w:hint="cs"/>
          <w:sz w:val="28"/>
          <w:szCs w:val="28"/>
          <w:rtl/>
        </w:rPr>
        <w:t>(التاميل)</w:t>
      </w:r>
      <w:r w:rsidRPr="00A26A60">
        <w:rPr>
          <w:sz w:val="28"/>
          <w:szCs w:val="28"/>
          <w:rtl/>
        </w:rPr>
        <w:t xml:space="preserve"> مجموعة من </w:t>
      </w:r>
      <w:r w:rsidR="00673045">
        <w:rPr>
          <w:rFonts w:hint="cs"/>
          <w:sz w:val="28"/>
          <w:szCs w:val="28"/>
          <w:rtl/>
        </w:rPr>
        <w:t>(</w:t>
      </w:r>
      <w:r w:rsidRPr="00A26A60">
        <w:rPr>
          <w:sz w:val="28"/>
          <w:szCs w:val="28"/>
          <w:rtl/>
        </w:rPr>
        <w:t>النساء المقدسات</w:t>
      </w:r>
      <w:r w:rsidR="00673045">
        <w:rPr>
          <w:rFonts w:hint="cs"/>
          <w:sz w:val="28"/>
          <w:szCs w:val="28"/>
          <w:rtl/>
        </w:rPr>
        <w:t>)</w:t>
      </w:r>
      <w:r w:rsidRPr="00A26A60">
        <w:rPr>
          <w:sz w:val="28"/>
          <w:szCs w:val="28"/>
          <w:rtl/>
        </w:rPr>
        <w:t xml:space="preserve"> اللائي يستخدمهن المعبد أول الأمر في الرقص والغناء أمام الأوثان، ثم من الجائز أن يُستخدمن بعد ذلك في إمتاع الكهنة البراهمة؛ وبعض هؤلاء النسوة - فيما يظهر - قد قصرن حياتهن على عزلة المعابد وكُهّانها، وبعضهن الآخر قد وسّع من نطاق خدماته بحيث يشمل كل من يدفع أجراً لمتعته، على شريطة أن يدفعن لرجال الدين جزءاً من كسبهن عن هذا الطريق، وكان كثير من زانيات المعابد - أو فتيات الرقص - يقمن بالرقص والغناء في الحفلات العامة والاجتماعات الخاصة، على نحو ما يفعل فتيات </w:t>
      </w:r>
      <w:r w:rsidR="00673045">
        <w:rPr>
          <w:rFonts w:hint="cs"/>
          <w:sz w:val="28"/>
          <w:szCs w:val="28"/>
          <w:rtl/>
        </w:rPr>
        <w:t>(</w:t>
      </w:r>
      <w:r w:rsidRPr="00A26A60">
        <w:rPr>
          <w:sz w:val="28"/>
          <w:szCs w:val="28"/>
          <w:rtl/>
        </w:rPr>
        <w:t>الجيشا</w:t>
      </w:r>
      <w:r w:rsidR="00673045">
        <w:rPr>
          <w:rFonts w:hint="cs"/>
          <w:sz w:val="28"/>
          <w:szCs w:val="28"/>
          <w:rtl/>
        </w:rPr>
        <w:t>)</w:t>
      </w:r>
      <w:r w:rsidRPr="00A26A60">
        <w:rPr>
          <w:sz w:val="28"/>
          <w:szCs w:val="28"/>
          <w:rtl/>
        </w:rPr>
        <w:t xml:space="preserve"> في اليابان</w:t>
      </w:r>
      <w:r w:rsidR="00673045">
        <w:rPr>
          <w:rFonts w:hint="cs"/>
          <w:sz w:val="28"/>
          <w:szCs w:val="28"/>
          <w:rtl/>
        </w:rPr>
        <w:t xml:space="preserve"> </w:t>
      </w:r>
      <w:r w:rsidR="00673045">
        <w:rPr>
          <w:rFonts w:hint="cs"/>
          <w:sz w:val="28"/>
          <w:szCs w:val="28"/>
          <w:rtl/>
        </w:rPr>
        <w:lastRenderedPageBreak/>
        <w:t xml:space="preserve">وأيضا هذه العادات كانت متبعة بمصر الفرعونية ووجود ناسكات بالمعابد مهمتها إشباع رغبات المتعبدين الذكور مقابل أجر مادي يقدم للهيكل </w:t>
      </w:r>
      <w:r w:rsidRPr="00A26A60">
        <w:rPr>
          <w:sz w:val="28"/>
          <w:szCs w:val="28"/>
          <w:rtl/>
        </w:rPr>
        <w:t xml:space="preserve"> ويحدّثنا نص مقدس أنّه في سنة 1004 ميلادية كان في معبد الملك الكوليّ </w:t>
      </w:r>
      <w:r w:rsidR="006200C1">
        <w:rPr>
          <w:rFonts w:hint="cs"/>
          <w:sz w:val="28"/>
          <w:szCs w:val="28"/>
          <w:rtl/>
        </w:rPr>
        <w:t>(</w:t>
      </w:r>
      <w:r w:rsidRPr="00A26A60">
        <w:rPr>
          <w:sz w:val="28"/>
          <w:szCs w:val="28"/>
          <w:rtl/>
        </w:rPr>
        <w:t>راجا راجا</w:t>
      </w:r>
      <w:r w:rsidR="006200C1">
        <w:rPr>
          <w:rFonts w:hint="cs"/>
          <w:sz w:val="28"/>
          <w:szCs w:val="28"/>
          <w:rtl/>
        </w:rPr>
        <w:t>)</w:t>
      </w:r>
      <w:r w:rsidRPr="00A26A60">
        <w:rPr>
          <w:sz w:val="28"/>
          <w:szCs w:val="28"/>
          <w:rtl/>
        </w:rPr>
        <w:t xml:space="preserve"> في تانجور أربعمائة امرأة من  </w:t>
      </w:r>
      <w:r w:rsidR="006200C1">
        <w:rPr>
          <w:rFonts w:hint="cs"/>
          <w:sz w:val="28"/>
          <w:szCs w:val="28"/>
          <w:rtl/>
        </w:rPr>
        <w:t>(</w:t>
      </w:r>
      <w:r w:rsidRPr="00A26A60">
        <w:rPr>
          <w:sz w:val="28"/>
          <w:szCs w:val="28"/>
          <w:rtl/>
        </w:rPr>
        <w:t>خادمات الله</w:t>
      </w:r>
      <w:r w:rsidR="006200C1">
        <w:rPr>
          <w:rFonts w:hint="cs"/>
          <w:sz w:val="28"/>
          <w:szCs w:val="28"/>
          <w:rtl/>
        </w:rPr>
        <w:t>)</w:t>
      </w:r>
      <w:r w:rsidRPr="00A26A60">
        <w:rPr>
          <w:sz w:val="28"/>
          <w:szCs w:val="28"/>
          <w:rtl/>
        </w:rPr>
        <w:t xml:space="preserve"> وأكسب الزمان هذه العادة صبغة الجلال، فلم ير فيها أحد ما يتنافى مع الأخلاق، حتى إنّ السيدات المحترمات كن آناً بعد آن يهبن ابنة إلى مهنة العُهر في المعابد، بالروح نفسها التي يوهب بها الابن إلى الكهنوت، ويصف </w:t>
      </w:r>
      <w:r w:rsidR="006200C1">
        <w:rPr>
          <w:rFonts w:hint="cs"/>
          <w:sz w:val="28"/>
          <w:szCs w:val="28"/>
          <w:rtl/>
        </w:rPr>
        <w:t>(</w:t>
      </w:r>
      <w:r w:rsidRPr="00A26A60">
        <w:rPr>
          <w:sz w:val="28"/>
          <w:szCs w:val="28"/>
          <w:rtl/>
        </w:rPr>
        <w:t>دِيبوا</w:t>
      </w:r>
      <w:r w:rsidR="006200C1">
        <w:rPr>
          <w:rFonts w:hint="cs"/>
          <w:sz w:val="28"/>
          <w:szCs w:val="28"/>
          <w:rtl/>
        </w:rPr>
        <w:t>)</w:t>
      </w:r>
      <w:r w:rsidRPr="00A26A60">
        <w:rPr>
          <w:sz w:val="28"/>
          <w:szCs w:val="28"/>
          <w:rtl/>
        </w:rPr>
        <w:t xml:space="preserve"> - في أول القرن التاسع عشر - معابد الجنوب بأنها كانت في بعض الحالات تتحول إلى بيوت للدعارة ولا شيء غير هذا، وكانت عامة الناس تطلق على </w:t>
      </w:r>
      <w:r w:rsidR="006200C1">
        <w:rPr>
          <w:rFonts w:hint="cs"/>
          <w:sz w:val="28"/>
          <w:szCs w:val="28"/>
          <w:rtl/>
        </w:rPr>
        <w:t>(</w:t>
      </w:r>
      <w:r w:rsidRPr="00A26A60">
        <w:rPr>
          <w:sz w:val="28"/>
          <w:szCs w:val="28"/>
          <w:rtl/>
        </w:rPr>
        <w:t>خادمات الله</w:t>
      </w:r>
      <w:r w:rsidR="006200C1">
        <w:rPr>
          <w:rFonts w:hint="cs"/>
          <w:sz w:val="28"/>
          <w:szCs w:val="28"/>
          <w:rtl/>
        </w:rPr>
        <w:t>)</w:t>
      </w:r>
      <w:r w:rsidRPr="00A26A60">
        <w:rPr>
          <w:sz w:val="28"/>
          <w:szCs w:val="28"/>
          <w:rtl/>
        </w:rPr>
        <w:t xml:space="preserve"> - بغض النظر عن مهمتهن في بداية الأمر - اسم الزانيات، ويستخدمونهن على هذا الأساس.</w:t>
      </w:r>
    </w:p>
    <w:p w14:paraId="4972F140" w14:textId="0E023168" w:rsidR="00A26A60" w:rsidRPr="00A26A60" w:rsidRDefault="00A26A60" w:rsidP="00A26A60">
      <w:pPr>
        <w:bidi/>
        <w:rPr>
          <w:sz w:val="28"/>
          <w:szCs w:val="28"/>
          <w:rtl/>
        </w:rPr>
      </w:pPr>
      <w:r w:rsidRPr="00A26A60">
        <w:rPr>
          <w:sz w:val="28"/>
          <w:szCs w:val="28"/>
          <w:rtl/>
        </w:rPr>
        <w:t xml:space="preserve">وأمّا عن الأسرة في بلاد الهند كانت من الطراز الأبوي الصميم، فالوالد هو السيد الكامل السيادة على الزوجة والأبناء والعبيد، وكانت المرأة مخلوقاً جميلاً يُحَب، لكنها أحطّ منزلة من الرجل؛ تقول أسطورة هندية: إنّ </w:t>
      </w:r>
      <w:r w:rsidR="006200C1">
        <w:rPr>
          <w:rFonts w:hint="cs"/>
          <w:sz w:val="28"/>
          <w:szCs w:val="28"/>
          <w:rtl/>
        </w:rPr>
        <w:t>(</w:t>
      </w:r>
      <w:r w:rsidRPr="00A26A60">
        <w:rPr>
          <w:sz w:val="28"/>
          <w:szCs w:val="28"/>
          <w:rtl/>
        </w:rPr>
        <w:t>تواشتري</w:t>
      </w:r>
      <w:r w:rsidR="006200C1">
        <w:rPr>
          <w:rFonts w:hint="cs"/>
          <w:sz w:val="28"/>
          <w:szCs w:val="28"/>
          <w:rtl/>
        </w:rPr>
        <w:t>)</w:t>
      </w:r>
      <w:r w:rsidRPr="00A26A60">
        <w:rPr>
          <w:sz w:val="28"/>
          <w:szCs w:val="28"/>
          <w:rtl/>
        </w:rPr>
        <w:t xml:space="preserve"> المبدع الإلهي، حين أراد في البداية أن يخلق المرأة وجد أنّ مواد الخلق قد نف</w:t>
      </w:r>
      <w:r w:rsidR="006200C1">
        <w:rPr>
          <w:rFonts w:hint="cs"/>
          <w:sz w:val="28"/>
          <w:szCs w:val="28"/>
          <w:rtl/>
        </w:rPr>
        <w:t>ذ</w:t>
      </w:r>
      <w:r w:rsidRPr="00A26A60">
        <w:rPr>
          <w:sz w:val="28"/>
          <w:szCs w:val="28"/>
          <w:rtl/>
        </w:rPr>
        <w:t xml:space="preserve">ت كلها في صياغة الرجل، ولم يبق لديه من العناصر الصلبة بقية، فإزاء هذه المشكلة طفق يصوغ المرأة من القصاصات </w:t>
      </w:r>
      <w:r w:rsidR="006200C1">
        <w:rPr>
          <w:rFonts w:hint="cs"/>
          <w:sz w:val="28"/>
          <w:szCs w:val="28"/>
          <w:rtl/>
        </w:rPr>
        <w:t>والبقايا</w:t>
      </w:r>
      <w:r w:rsidRPr="00A26A60">
        <w:rPr>
          <w:sz w:val="28"/>
          <w:szCs w:val="28"/>
          <w:rtl/>
        </w:rPr>
        <w:t xml:space="preserve"> التي تناثرت من عمليات الخلق السابقة.</w:t>
      </w:r>
    </w:p>
    <w:p w14:paraId="599DF1E0" w14:textId="2414DFE1" w:rsidR="00A26A60" w:rsidRPr="00A26A60" w:rsidRDefault="00A26A60" w:rsidP="00A26A60">
      <w:pPr>
        <w:bidi/>
        <w:rPr>
          <w:sz w:val="28"/>
          <w:szCs w:val="28"/>
          <w:rtl/>
        </w:rPr>
      </w:pPr>
      <w:r w:rsidRPr="00A26A60">
        <w:rPr>
          <w:sz w:val="28"/>
          <w:szCs w:val="28"/>
          <w:rtl/>
        </w:rPr>
        <w:t xml:space="preserve">ومن مكانة المرأة وموقعها في النظام الاجتماعي </w:t>
      </w:r>
      <w:r w:rsidR="006200C1">
        <w:rPr>
          <w:rFonts w:hint="cs"/>
          <w:sz w:val="28"/>
          <w:szCs w:val="28"/>
          <w:rtl/>
        </w:rPr>
        <w:t xml:space="preserve">الهندي </w:t>
      </w:r>
      <w:r w:rsidRPr="00A26A60">
        <w:rPr>
          <w:sz w:val="28"/>
          <w:szCs w:val="28"/>
          <w:rtl/>
        </w:rPr>
        <w:t xml:space="preserve">نصّ التشريع على أنّ المرأة طول حياتها ينبغي أن تكون تحت إشراف الرجل فأبوها أولاً وزوجها ثانياً وابنها ثالثاً، وكانت الزوجة تخاطب زوجها في خشوع قائلة له: </w:t>
      </w:r>
      <w:r w:rsidR="006200C1">
        <w:rPr>
          <w:rFonts w:hint="cs"/>
          <w:sz w:val="28"/>
          <w:szCs w:val="28"/>
          <w:rtl/>
        </w:rPr>
        <w:t>(</w:t>
      </w:r>
      <w:r w:rsidRPr="00A26A60">
        <w:rPr>
          <w:sz w:val="28"/>
          <w:szCs w:val="28"/>
          <w:rtl/>
        </w:rPr>
        <w:t>يا مولاي</w:t>
      </w:r>
      <w:r w:rsidR="006200C1">
        <w:rPr>
          <w:rFonts w:hint="cs"/>
          <w:sz w:val="28"/>
          <w:szCs w:val="28"/>
          <w:rtl/>
        </w:rPr>
        <w:t>)</w:t>
      </w:r>
      <w:r w:rsidRPr="00A26A60">
        <w:rPr>
          <w:sz w:val="28"/>
          <w:szCs w:val="28"/>
          <w:rtl/>
        </w:rPr>
        <w:t xml:space="preserve"> و</w:t>
      </w:r>
      <w:r w:rsidR="006200C1">
        <w:rPr>
          <w:rFonts w:hint="cs"/>
          <w:sz w:val="28"/>
          <w:szCs w:val="28"/>
          <w:rtl/>
        </w:rPr>
        <w:t>(</w:t>
      </w:r>
      <w:r w:rsidRPr="00A26A60">
        <w:rPr>
          <w:sz w:val="28"/>
          <w:szCs w:val="28"/>
          <w:rtl/>
        </w:rPr>
        <w:t>يا سيدي</w:t>
      </w:r>
      <w:r w:rsidR="006200C1">
        <w:rPr>
          <w:rFonts w:hint="cs"/>
          <w:sz w:val="28"/>
          <w:szCs w:val="28"/>
          <w:rtl/>
        </w:rPr>
        <w:t>)</w:t>
      </w:r>
      <w:r w:rsidRPr="00A26A60">
        <w:rPr>
          <w:sz w:val="28"/>
          <w:szCs w:val="28"/>
          <w:rtl/>
        </w:rPr>
        <w:t xml:space="preserve"> وهي تمشي خلفه بمسافة إن مشيا على مرأى من الناس، وقلّما يُوجِّه إليها </w:t>
      </w:r>
      <w:r w:rsidR="006200C1">
        <w:rPr>
          <w:rFonts w:hint="cs"/>
          <w:sz w:val="28"/>
          <w:szCs w:val="28"/>
          <w:rtl/>
        </w:rPr>
        <w:t>الرجل</w:t>
      </w:r>
      <w:r w:rsidRPr="00A26A60">
        <w:rPr>
          <w:sz w:val="28"/>
          <w:szCs w:val="28"/>
          <w:rtl/>
        </w:rPr>
        <w:t xml:space="preserve"> كلمة وينتظر من المرأة أن تبدي إخلاصها بخدماتها في كل المواقف، بإعدادها للطعام، </w:t>
      </w:r>
      <w:r w:rsidRPr="00A26A60">
        <w:rPr>
          <w:sz w:val="28"/>
          <w:szCs w:val="28"/>
          <w:rtl/>
        </w:rPr>
        <w:lastRenderedPageBreak/>
        <w:t>وبأكلها لما يتبقى بعد أكل زوجها وأولادها، وبضمها لقدمي زوجها إذا حانت ساعة النوم.</w:t>
      </w:r>
    </w:p>
    <w:p w14:paraId="1B54FF1C" w14:textId="6911D1D0" w:rsidR="00A26A60" w:rsidRPr="00A26A60" w:rsidRDefault="00A26A60" w:rsidP="00A26A60">
      <w:pPr>
        <w:bidi/>
        <w:rPr>
          <w:sz w:val="28"/>
          <w:szCs w:val="28"/>
          <w:rtl/>
        </w:rPr>
      </w:pPr>
      <w:r w:rsidRPr="00A26A60">
        <w:rPr>
          <w:sz w:val="28"/>
          <w:szCs w:val="28"/>
          <w:rtl/>
        </w:rPr>
        <w:t xml:space="preserve">وعن شخصيتها الحقوقية </w:t>
      </w:r>
      <w:r w:rsidR="006200C1">
        <w:rPr>
          <w:rFonts w:hint="cs"/>
          <w:sz w:val="28"/>
          <w:szCs w:val="28"/>
          <w:rtl/>
        </w:rPr>
        <w:t>فيقول القانون أن</w:t>
      </w:r>
      <w:r w:rsidRPr="00A26A60">
        <w:rPr>
          <w:sz w:val="28"/>
          <w:szCs w:val="28"/>
          <w:rtl/>
        </w:rPr>
        <w:t xml:space="preserve"> ثلاثة أشخاص في تشريع مانو لا يجوز لهم أن يملكوا شيئاً: الزوجة والابن والعبد، فكل ما يكسبه هؤلاء يصبح ملكاً لسيد الأسرة.</w:t>
      </w:r>
    </w:p>
    <w:p w14:paraId="26CB9BC2" w14:textId="4A1DA776" w:rsidR="00A26A60" w:rsidRPr="00A26A60" w:rsidRDefault="00A26A60" w:rsidP="00A26A60">
      <w:pPr>
        <w:bidi/>
        <w:rPr>
          <w:sz w:val="28"/>
          <w:szCs w:val="28"/>
          <w:rtl/>
        </w:rPr>
      </w:pPr>
      <w:r w:rsidRPr="00A26A60">
        <w:rPr>
          <w:sz w:val="28"/>
          <w:szCs w:val="28"/>
          <w:rtl/>
        </w:rPr>
        <w:t xml:space="preserve">لم </w:t>
      </w:r>
      <w:r w:rsidR="006200C1">
        <w:rPr>
          <w:rFonts w:hint="cs"/>
          <w:sz w:val="28"/>
          <w:szCs w:val="28"/>
          <w:rtl/>
        </w:rPr>
        <w:t>ت</w:t>
      </w:r>
      <w:r w:rsidRPr="00A26A60">
        <w:rPr>
          <w:sz w:val="28"/>
          <w:szCs w:val="28"/>
          <w:rtl/>
        </w:rPr>
        <w:t xml:space="preserve">كن نساء الهند يتلقين تعليماً. إلا إن كنَّ من سيدات الطبقة الراقية أو زانيات المعبد، ففنُّ القراءة كان في عرفهم لا يليق بامرأة وليس من حقها أن تلمّ بكتب الفيدا، ففي الماهابهاراتا: </w:t>
      </w:r>
      <w:r w:rsidR="006200C1">
        <w:rPr>
          <w:rFonts w:hint="cs"/>
          <w:sz w:val="28"/>
          <w:szCs w:val="28"/>
          <w:rtl/>
        </w:rPr>
        <w:t>(</w:t>
      </w:r>
      <w:r w:rsidRPr="00A26A60">
        <w:rPr>
          <w:sz w:val="28"/>
          <w:szCs w:val="28"/>
          <w:rtl/>
        </w:rPr>
        <w:t xml:space="preserve">إذا درست المرأة كتب الفيدا كانت هذه علامة الفساد في المملكة، ويروي المجسطي عن أيام </w:t>
      </w:r>
      <w:r w:rsidR="00492451">
        <w:rPr>
          <w:rFonts w:hint="cs"/>
          <w:sz w:val="28"/>
          <w:szCs w:val="28"/>
          <w:rtl/>
        </w:rPr>
        <w:t>(</w:t>
      </w:r>
      <w:r w:rsidRPr="00A26A60">
        <w:rPr>
          <w:sz w:val="28"/>
          <w:szCs w:val="28"/>
          <w:rtl/>
        </w:rPr>
        <w:t>شاندراجوبتا</w:t>
      </w:r>
      <w:r w:rsidR="00492451">
        <w:rPr>
          <w:rFonts w:hint="cs"/>
          <w:sz w:val="28"/>
          <w:szCs w:val="28"/>
          <w:rtl/>
        </w:rPr>
        <w:t>)</w:t>
      </w:r>
      <w:r w:rsidRPr="00A26A60">
        <w:rPr>
          <w:sz w:val="28"/>
          <w:szCs w:val="28"/>
          <w:rtl/>
        </w:rPr>
        <w:t xml:space="preserve"> أنّ البراهم</w:t>
      </w:r>
      <w:r w:rsidR="00492451">
        <w:rPr>
          <w:rFonts w:hint="cs"/>
          <w:sz w:val="28"/>
          <w:szCs w:val="28"/>
          <w:rtl/>
        </w:rPr>
        <w:t>ا</w:t>
      </w:r>
      <w:r w:rsidRPr="00A26A60">
        <w:rPr>
          <w:sz w:val="28"/>
          <w:szCs w:val="28"/>
          <w:rtl/>
        </w:rPr>
        <w:t xml:space="preserve"> يحولون بين زوجاتهم </w:t>
      </w:r>
      <w:r w:rsidR="00492451">
        <w:rPr>
          <w:rFonts w:hint="cs"/>
          <w:sz w:val="28"/>
          <w:szCs w:val="28"/>
          <w:rtl/>
        </w:rPr>
        <w:t xml:space="preserve"> والفلسفة </w:t>
      </w:r>
      <w:r w:rsidRPr="00A26A60">
        <w:rPr>
          <w:sz w:val="28"/>
          <w:szCs w:val="28"/>
          <w:rtl/>
        </w:rPr>
        <w:t xml:space="preserve">- ولهم زوجات كثيرات </w:t>
      </w:r>
      <w:r w:rsidR="00492451">
        <w:rPr>
          <w:rFonts w:hint="cs"/>
          <w:sz w:val="28"/>
          <w:szCs w:val="28"/>
          <w:rtl/>
        </w:rPr>
        <w:t>-</w:t>
      </w:r>
      <w:r w:rsidRPr="00A26A60">
        <w:rPr>
          <w:sz w:val="28"/>
          <w:szCs w:val="28"/>
          <w:rtl/>
        </w:rPr>
        <w:t xml:space="preserve"> لأنّ النساء إن عرفن كيف ينظرن إلى اللذة والألم، والحياة والموت، نظرة فلسفية، أصابهن مسٌّ من جنون، أو أبيْنَ بعد ذلك أن يظْلَلْن على خضوعهن.</w:t>
      </w:r>
    </w:p>
    <w:p w14:paraId="6C2318FF" w14:textId="3EBB0E67" w:rsidR="00A26A60" w:rsidRDefault="00A26A60" w:rsidP="00A26A60">
      <w:pPr>
        <w:bidi/>
        <w:rPr>
          <w:sz w:val="28"/>
          <w:szCs w:val="28"/>
          <w:rtl/>
        </w:rPr>
      </w:pPr>
      <w:r w:rsidRPr="00A26A60">
        <w:rPr>
          <w:sz w:val="28"/>
          <w:szCs w:val="28"/>
          <w:rtl/>
        </w:rPr>
        <w:t>ومن أسوأ العادات والممارسات الظالمة للمرأة والتي عرفها تاريخ الهنود عادة إحراق الأرامل على الكومة التي احترق فيها أزواجهن. وكانوا في هذه المناسبات يحرقون جسد الزوجة.. أو يدفنونه</w:t>
      </w:r>
      <w:r w:rsidR="00492451">
        <w:rPr>
          <w:rFonts w:hint="cs"/>
          <w:sz w:val="28"/>
          <w:szCs w:val="28"/>
          <w:rtl/>
        </w:rPr>
        <w:t>ا</w:t>
      </w:r>
      <w:r w:rsidRPr="00A26A60">
        <w:rPr>
          <w:sz w:val="28"/>
          <w:szCs w:val="28"/>
          <w:rtl/>
        </w:rPr>
        <w:t xml:space="preserve"> حية</w:t>
      </w:r>
      <w:r w:rsidR="00492451">
        <w:rPr>
          <w:rFonts w:hint="cs"/>
          <w:sz w:val="28"/>
          <w:szCs w:val="28"/>
          <w:rtl/>
        </w:rPr>
        <w:t xml:space="preserve"> </w:t>
      </w:r>
      <w:r w:rsidRPr="00A26A60">
        <w:rPr>
          <w:sz w:val="28"/>
          <w:szCs w:val="28"/>
          <w:rtl/>
        </w:rPr>
        <w:t>ولقد عارضها البراهمة أول الأمر، لكنهم عادوا فقبلوها، وأخيراً خلعوا عليها قداسة دينية تحميها من العبث، وذلك بأن جعلوها مرتبطة بأبدية الرابطة الزوجية فالمرأة إذا ما تزوجت رجلاً كان عليها أن تظل زوجته إلى الأبد.</w:t>
      </w:r>
    </w:p>
    <w:p w14:paraId="0E98F980" w14:textId="77777777" w:rsidR="006B02E7" w:rsidRDefault="006B02E7" w:rsidP="006B02E7">
      <w:pPr>
        <w:bidi/>
        <w:rPr>
          <w:sz w:val="28"/>
          <w:szCs w:val="28"/>
          <w:rtl/>
        </w:rPr>
      </w:pPr>
    </w:p>
    <w:p w14:paraId="5E39E939" w14:textId="77777777" w:rsidR="006B02E7" w:rsidRPr="00A26A60" w:rsidRDefault="006B02E7" w:rsidP="006B02E7">
      <w:pPr>
        <w:bidi/>
        <w:rPr>
          <w:sz w:val="28"/>
          <w:szCs w:val="28"/>
          <w:rtl/>
        </w:rPr>
      </w:pPr>
    </w:p>
    <w:p w14:paraId="1982DF55" w14:textId="77777777" w:rsidR="00A26A60" w:rsidRPr="00A26A60" w:rsidRDefault="00A26A60" w:rsidP="00A26A60">
      <w:pPr>
        <w:bidi/>
        <w:rPr>
          <w:sz w:val="28"/>
          <w:szCs w:val="28"/>
          <w:rtl/>
        </w:rPr>
      </w:pPr>
      <w:r w:rsidRPr="00A26A60">
        <w:rPr>
          <w:sz w:val="28"/>
          <w:szCs w:val="28"/>
          <w:rtl/>
        </w:rPr>
        <w:t> </w:t>
      </w:r>
    </w:p>
    <w:p w14:paraId="4CBE7A8C" w14:textId="692279BB" w:rsidR="00A26A60" w:rsidRPr="00A26A60" w:rsidRDefault="00A26A60" w:rsidP="00A26A60">
      <w:pPr>
        <w:bidi/>
        <w:rPr>
          <w:b/>
          <w:bCs/>
          <w:sz w:val="28"/>
          <w:szCs w:val="28"/>
          <w:u w:val="single"/>
          <w:rtl/>
        </w:rPr>
      </w:pPr>
      <w:r w:rsidRPr="00A26A60">
        <w:rPr>
          <w:b/>
          <w:bCs/>
          <w:sz w:val="28"/>
          <w:szCs w:val="28"/>
          <w:u w:val="single"/>
          <w:rtl/>
        </w:rPr>
        <w:lastRenderedPageBreak/>
        <w:t>المرأة في الصين</w:t>
      </w:r>
      <w:r w:rsidR="0081411D">
        <w:rPr>
          <w:rFonts w:hint="cs"/>
          <w:b/>
          <w:bCs/>
          <w:sz w:val="28"/>
          <w:szCs w:val="28"/>
          <w:u w:val="single"/>
          <w:rtl/>
        </w:rPr>
        <w:t xml:space="preserve"> قديما</w:t>
      </w:r>
    </w:p>
    <w:p w14:paraId="42702F51" w14:textId="6507EBD8" w:rsidR="00A26A60" w:rsidRPr="00A26A60" w:rsidRDefault="00A26A60" w:rsidP="00A26A60">
      <w:pPr>
        <w:bidi/>
        <w:rPr>
          <w:sz w:val="28"/>
          <w:szCs w:val="28"/>
          <w:rtl/>
        </w:rPr>
      </w:pPr>
      <w:r w:rsidRPr="00A26A60">
        <w:rPr>
          <w:sz w:val="28"/>
          <w:szCs w:val="28"/>
          <w:rtl/>
        </w:rPr>
        <w:t xml:space="preserve">وعن أحوال المرأة في الصين </w:t>
      </w:r>
      <w:r w:rsidR="00492451">
        <w:rPr>
          <w:rFonts w:hint="cs"/>
          <w:sz w:val="28"/>
          <w:szCs w:val="28"/>
          <w:rtl/>
        </w:rPr>
        <w:t xml:space="preserve">تبدل عندما </w:t>
      </w:r>
      <w:r w:rsidRPr="00A26A60">
        <w:rPr>
          <w:sz w:val="28"/>
          <w:szCs w:val="28"/>
          <w:rtl/>
        </w:rPr>
        <w:t xml:space="preserve">حلّ عهد كنفوشيوس </w:t>
      </w:r>
      <w:r w:rsidR="00492451">
        <w:rPr>
          <w:rFonts w:hint="cs"/>
          <w:sz w:val="28"/>
          <w:szCs w:val="28"/>
          <w:rtl/>
        </w:rPr>
        <w:t>ف</w:t>
      </w:r>
      <w:r w:rsidRPr="00A26A60">
        <w:rPr>
          <w:sz w:val="28"/>
          <w:szCs w:val="28"/>
          <w:rtl/>
        </w:rPr>
        <w:t xml:space="preserve">كاد سلطان الأب يكون سلطاناً مطلقاً في جميع الأمور، </w:t>
      </w:r>
      <w:r w:rsidR="00492451">
        <w:rPr>
          <w:rFonts w:hint="cs"/>
          <w:sz w:val="28"/>
          <w:szCs w:val="28"/>
          <w:rtl/>
        </w:rPr>
        <w:t>ف</w:t>
      </w:r>
      <w:r w:rsidRPr="00A26A60">
        <w:rPr>
          <w:sz w:val="28"/>
          <w:szCs w:val="28"/>
          <w:rtl/>
        </w:rPr>
        <w:t>في وسعه أن يبيع زوجته وأبناءه ليكونوا عبيداً، وإن لم يفعل هذا إلّا إذا ألجأته إليه الضرورة القصوى؛ وكان يستطيع إذا شاء أن يقتل أبناءه، لا يحول بينه وبين هذا إلا حكم الرأي العام. وكان يتناول طعامه بمفرده لا يدعو زوجته ولا أبناءه إلى المائدة معه إلّا في أوقاتٍ قليلةٍ نادرة، وإذا مات كان ينتظر من أرملته ألا تتزوج بعده، وكان يطلب إليها في بداية الأمر أن تحرق نفسها تكريماً له.</w:t>
      </w:r>
    </w:p>
    <w:p w14:paraId="64D403D3" w14:textId="77777777" w:rsidR="00A26A60" w:rsidRPr="00A26A60" w:rsidRDefault="00A26A60" w:rsidP="00A26A60">
      <w:pPr>
        <w:bidi/>
        <w:rPr>
          <w:sz w:val="28"/>
          <w:szCs w:val="28"/>
          <w:rtl/>
        </w:rPr>
      </w:pPr>
      <w:r w:rsidRPr="00A26A60">
        <w:rPr>
          <w:sz w:val="28"/>
          <w:szCs w:val="28"/>
          <w:rtl/>
        </w:rPr>
        <w:t>وكان النساء يعشن في أقسام خاصة من المنزل، وقلما كن يختلطن فيه بالرجال، وكانت الحياة الاجتماعية كلها مقصورة على الرجال إلا إذا كانت النساء من الطبقات التي تسمح لأفرادها بالاختلاط بالرجال كالمغنيات والمحدثات ومن إليهن.</w:t>
      </w:r>
    </w:p>
    <w:p w14:paraId="34A3A7D8" w14:textId="08A6F170" w:rsidR="00A26A60" w:rsidRPr="00A26A60" w:rsidRDefault="00A26A60" w:rsidP="00A26A60">
      <w:pPr>
        <w:bidi/>
        <w:rPr>
          <w:sz w:val="28"/>
          <w:szCs w:val="28"/>
          <w:rtl/>
        </w:rPr>
      </w:pPr>
      <w:r w:rsidRPr="00A26A60">
        <w:rPr>
          <w:sz w:val="28"/>
          <w:szCs w:val="28"/>
          <w:rtl/>
        </w:rPr>
        <w:t xml:space="preserve">وكان الرجل لا يفكر في زوجته إلّا بوصفها أم أبنائه ولا يكرمها لجمالها أو لثقافتها بل لخصوبتها وجدّها وطاعتها؛ يشهد بذلك ما كتبته السيدة </w:t>
      </w:r>
      <w:r w:rsidR="00492451">
        <w:rPr>
          <w:rFonts w:hint="cs"/>
          <w:sz w:val="28"/>
          <w:szCs w:val="28"/>
          <w:rtl/>
        </w:rPr>
        <w:t>(</w:t>
      </w:r>
      <w:r w:rsidRPr="00A26A60">
        <w:rPr>
          <w:sz w:val="28"/>
          <w:szCs w:val="28"/>
          <w:rtl/>
        </w:rPr>
        <w:t>بان هوبان</w:t>
      </w:r>
      <w:r w:rsidR="00492451">
        <w:rPr>
          <w:rFonts w:hint="cs"/>
          <w:sz w:val="28"/>
          <w:szCs w:val="28"/>
          <w:rtl/>
        </w:rPr>
        <w:t>)</w:t>
      </w:r>
      <w:r w:rsidRPr="00A26A60">
        <w:rPr>
          <w:sz w:val="28"/>
          <w:szCs w:val="28"/>
          <w:rtl/>
        </w:rPr>
        <w:t xml:space="preserve"> إحدى بنات الطبقة العليا في رسالة ذائعة الصيت بعبارات غاية في التواضع والخضوع تصف فيها المكانة الحقيرة للمرأة:</w:t>
      </w:r>
    </w:p>
    <w:p w14:paraId="056ADC6B" w14:textId="726A6A30" w:rsidR="00A26A60" w:rsidRPr="00A26A60" w:rsidRDefault="00492451" w:rsidP="00A26A60">
      <w:pPr>
        <w:bidi/>
        <w:rPr>
          <w:sz w:val="28"/>
          <w:szCs w:val="28"/>
          <w:rtl/>
        </w:rPr>
      </w:pPr>
      <w:r>
        <w:rPr>
          <w:rFonts w:hint="cs"/>
          <w:sz w:val="28"/>
          <w:szCs w:val="28"/>
          <w:rtl/>
        </w:rPr>
        <w:t>(</w:t>
      </w:r>
      <w:r w:rsidR="00A26A60" w:rsidRPr="00A26A60">
        <w:rPr>
          <w:sz w:val="28"/>
          <w:szCs w:val="28"/>
          <w:rtl/>
        </w:rPr>
        <w:t>نشغل نحن النساء آخر مكان في الجنس البشري، ونحن أضعف قسم من بني الإنسان، ويجب أن يكون من نصيبنا أحقر الأعمال.. وما أعدل ما يقوله في حقنا كتاب قوانين الجنسين وأصدقه: إذا كان للمرأة زوج يرتضيه قلبها وجب أن تبقى معه طيلة حياتها</w:t>
      </w:r>
      <w:r w:rsidR="00612B4A">
        <w:rPr>
          <w:rFonts w:hint="cs"/>
          <w:sz w:val="28"/>
          <w:szCs w:val="28"/>
          <w:rtl/>
        </w:rPr>
        <w:t>)</w:t>
      </w:r>
      <w:r w:rsidR="00A26A60" w:rsidRPr="00A26A60">
        <w:rPr>
          <w:sz w:val="28"/>
          <w:szCs w:val="28"/>
          <w:rtl/>
        </w:rPr>
        <w:t>.</w:t>
      </w:r>
    </w:p>
    <w:p w14:paraId="51899190" w14:textId="430C57F0" w:rsidR="00A26A60" w:rsidRPr="00A26A60" w:rsidRDefault="00A26A60" w:rsidP="00612B4A">
      <w:pPr>
        <w:bidi/>
        <w:rPr>
          <w:sz w:val="28"/>
          <w:szCs w:val="28"/>
          <w:rtl/>
        </w:rPr>
      </w:pPr>
      <w:r w:rsidRPr="00A26A60">
        <w:rPr>
          <w:sz w:val="28"/>
          <w:szCs w:val="28"/>
          <w:rtl/>
        </w:rPr>
        <w:t>  </w:t>
      </w:r>
    </w:p>
    <w:p w14:paraId="25A2251F" w14:textId="77777777" w:rsidR="00A26A60" w:rsidRPr="00A26A60" w:rsidRDefault="00A26A60" w:rsidP="00A26A60">
      <w:pPr>
        <w:bidi/>
        <w:rPr>
          <w:b/>
          <w:bCs/>
          <w:sz w:val="28"/>
          <w:szCs w:val="28"/>
          <w:u w:val="single"/>
          <w:rtl/>
        </w:rPr>
      </w:pPr>
      <w:r w:rsidRPr="00A26A60">
        <w:rPr>
          <w:b/>
          <w:bCs/>
          <w:sz w:val="28"/>
          <w:szCs w:val="28"/>
          <w:u w:val="single"/>
          <w:rtl/>
        </w:rPr>
        <w:lastRenderedPageBreak/>
        <w:t>المرأة السومريّة</w:t>
      </w:r>
    </w:p>
    <w:p w14:paraId="5876DEA4" w14:textId="4C26BBF0" w:rsidR="00A26A60" w:rsidRPr="00A26A60" w:rsidRDefault="00612B4A" w:rsidP="00A26A60">
      <w:pPr>
        <w:bidi/>
        <w:rPr>
          <w:sz w:val="28"/>
          <w:szCs w:val="28"/>
          <w:rtl/>
        </w:rPr>
      </w:pPr>
      <w:r>
        <w:rPr>
          <w:rFonts w:hint="cs"/>
          <w:sz w:val="28"/>
          <w:szCs w:val="28"/>
          <w:rtl/>
        </w:rPr>
        <w:t xml:space="preserve">كان للمرأة دور كبير عند السومريين </w:t>
      </w:r>
      <w:r w:rsidR="00A26A60" w:rsidRPr="00A26A60">
        <w:rPr>
          <w:sz w:val="28"/>
          <w:szCs w:val="28"/>
          <w:rtl/>
        </w:rPr>
        <w:t>وكانت تسمو أحياناً إلى منزلة الملك كما سم</w:t>
      </w:r>
      <w:r w:rsidR="0081411D">
        <w:rPr>
          <w:rFonts w:hint="cs"/>
          <w:sz w:val="28"/>
          <w:szCs w:val="28"/>
          <w:rtl/>
        </w:rPr>
        <w:t>ي</w:t>
      </w:r>
      <w:r w:rsidR="00A26A60" w:rsidRPr="00A26A60">
        <w:rPr>
          <w:sz w:val="28"/>
          <w:szCs w:val="28"/>
          <w:rtl/>
        </w:rPr>
        <w:t xml:space="preserve">ت </w:t>
      </w:r>
      <w:r>
        <w:rPr>
          <w:rFonts w:hint="cs"/>
          <w:sz w:val="28"/>
          <w:szCs w:val="28"/>
          <w:rtl/>
        </w:rPr>
        <w:t>(</w:t>
      </w:r>
      <w:r w:rsidR="00A26A60" w:rsidRPr="00A26A60">
        <w:rPr>
          <w:sz w:val="28"/>
          <w:szCs w:val="28"/>
          <w:rtl/>
        </w:rPr>
        <w:t>شوب آد</w:t>
      </w:r>
      <w:r>
        <w:rPr>
          <w:rFonts w:hint="cs"/>
          <w:sz w:val="28"/>
          <w:szCs w:val="28"/>
          <w:rtl/>
        </w:rPr>
        <w:t>)</w:t>
      </w:r>
      <w:r w:rsidR="00A26A60" w:rsidRPr="00A26A60">
        <w:rPr>
          <w:sz w:val="28"/>
          <w:szCs w:val="28"/>
          <w:rtl/>
        </w:rPr>
        <w:t xml:space="preserve"> </w:t>
      </w:r>
      <w:r w:rsidR="0081411D">
        <w:rPr>
          <w:rFonts w:hint="cs"/>
          <w:sz w:val="28"/>
          <w:szCs w:val="28"/>
          <w:rtl/>
        </w:rPr>
        <w:t>وحكمت</w:t>
      </w:r>
      <w:r w:rsidR="00A26A60" w:rsidRPr="00A26A60">
        <w:rPr>
          <w:sz w:val="28"/>
          <w:szCs w:val="28"/>
          <w:rtl/>
        </w:rPr>
        <w:t xml:space="preserve"> مدينتها حكماً رحيماً رَغِداً قوياً، غير أنّ الرجل </w:t>
      </w:r>
      <w:r>
        <w:rPr>
          <w:rFonts w:hint="cs"/>
          <w:sz w:val="28"/>
          <w:szCs w:val="28"/>
          <w:rtl/>
        </w:rPr>
        <w:t xml:space="preserve">هو الأقوى ويبقى </w:t>
      </w:r>
      <w:r w:rsidR="00A26A60" w:rsidRPr="00A26A60">
        <w:rPr>
          <w:sz w:val="28"/>
          <w:szCs w:val="28"/>
          <w:rtl/>
        </w:rPr>
        <w:t xml:space="preserve">السيد المسيطر في الأزمات جميعها وكان من حقه في بعض الظروف أن يقتل زوجته أو يبيعها أمة </w:t>
      </w:r>
      <w:r>
        <w:rPr>
          <w:rFonts w:hint="cs"/>
          <w:sz w:val="28"/>
          <w:szCs w:val="28"/>
          <w:rtl/>
        </w:rPr>
        <w:t xml:space="preserve">ليسدد </w:t>
      </w:r>
      <w:r w:rsidR="00A26A60" w:rsidRPr="00A26A60">
        <w:rPr>
          <w:sz w:val="28"/>
          <w:szCs w:val="28"/>
          <w:rtl/>
        </w:rPr>
        <w:t>ما عليه من الديون.</w:t>
      </w:r>
    </w:p>
    <w:p w14:paraId="61C9E2C3" w14:textId="3AC449A5" w:rsidR="00A26A60" w:rsidRDefault="00A26A60" w:rsidP="00612B4A">
      <w:pPr>
        <w:bidi/>
        <w:rPr>
          <w:sz w:val="28"/>
          <w:szCs w:val="28"/>
          <w:rtl/>
        </w:rPr>
      </w:pPr>
      <w:r w:rsidRPr="00A26A60">
        <w:rPr>
          <w:sz w:val="28"/>
          <w:szCs w:val="28"/>
          <w:rtl/>
        </w:rPr>
        <w:t>وكان الحكم الأخلاقي على الرجل يختلف عن الحكم الأخلاقي على المرأة حتى في العهد السحيق. فزنى الرجل كان يُعدّ من النزوات التي يمكن الصفح عنها، أما زنى الزوجة فكان عقابه الإعدام، فقد ينتظر منها أن تلد لزوجها وللدولة كثيراً من الأبناء، فإذا كانت عاقراً جاز طلاقها لهذا السبب وحده، أما إذا كرهت أن تقوم بواجبات الأمومة، فكانت تقتل غرقاً.</w:t>
      </w:r>
    </w:p>
    <w:p w14:paraId="1A78452A" w14:textId="65FFAA26" w:rsidR="003150EF" w:rsidRPr="00A26A60" w:rsidRDefault="003150EF" w:rsidP="003150EF">
      <w:pPr>
        <w:bidi/>
        <w:rPr>
          <w:sz w:val="28"/>
          <w:szCs w:val="28"/>
          <w:lang w:bidi="ar-SY"/>
        </w:rPr>
      </w:pPr>
      <w:r w:rsidRPr="003150EF">
        <w:rPr>
          <w:rFonts w:hint="cs"/>
          <w:b/>
          <w:bCs/>
          <w:sz w:val="28"/>
          <w:szCs w:val="28"/>
          <w:u w:val="single"/>
          <w:rtl/>
        </w:rPr>
        <w:t>المرأة البابلية</w:t>
      </w:r>
      <w:r w:rsidRPr="003150EF">
        <w:rPr>
          <w:sz w:val="28"/>
          <w:szCs w:val="28"/>
          <w:u w:val="single"/>
          <w:rtl/>
        </w:rPr>
        <w:t xml:space="preserve"> </w:t>
      </w:r>
      <w:r w:rsidRPr="00510813">
        <w:rPr>
          <w:sz w:val="28"/>
          <w:szCs w:val="28"/>
          <w:u w:val="single"/>
          <w:rtl/>
        </w:rPr>
        <w:t xml:space="preserve">1,763 </w:t>
      </w:r>
      <w:r>
        <w:rPr>
          <w:rFonts w:hint="cs"/>
          <w:sz w:val="28"/>
          <w:szCs w:val="28"/>
          <w:u w:val="single"/>
          <w:rtl/>
        </w:rPr>
        <w:t>ق م</w:t>
      </w:r>
      <w:r w:rsidRPr="00510813">
        <w:rPr>
          <w:sz w:val="28"/>
          <w:szCs w:val="28"/>
          <w:u w:val="single"/>
          <w:rtl/>
        </w:rPr>
        <w:t xml:space="preserve"> – 600 </w:t>
      </w:r>
      <w:r>
        <w:rPr>
          <w:rFonts w:hint="cs"/>
          <w:sz w:val="28"/>
          <w:szCs w:val="28"/>
          <w:u w:val="single"/>
          <w:rtl/>
        </w:rPr>
        <w:t>ق م</w:t>
      </w:r>
      <w:r w:rsidRPr="00A26A60">
        <w:rPr>
          <w:sz w:val="28"/>
          <w:szCs w:val="28"/>
          <w:lang w:bidi="ar-SY"/>
        </w:rPr>
        <w:t>:</w:t>
      </w:r>
    </w:p>
    <w:p w14:paraId="0D1EC205" w14:textId="32B54F5A" w:rsidR="003150EF" w:rsidRDefault="003150EF" w:rsidP="003150EF">
      <w:pPr>
        <w:bidi/>
        <w:rPr>
          <w:b/>
          <w:bCs/>
          <w:sz w:val="28"/>
          <w:szCs w:val="28"/>
          <w:u w:val="single"/>
          <w:rtl/>
        </w:rPr>
      </w:pPr>
      <w:r w:rsidRPr="00A26A60">
        <w:rPr>
          <w:sz w:val="28"/>
          <w:szCs w:val="28"/>
          <w:rtl/>
        </w:rPr>
        <w:t xml:space="preserve">أسس الملك الشهير (حمورابي) دولة بابل عام 1,763 قبل الميلاد بعد أن طرد الغوتيين الجبليين القادمين من القوقاز و الذين دمروا أكاد ثم أسس شرائعه أو قوانينه المسماة بإسمه و التي لا تزال نصوصها موجودة و متداولة إلى يومنا هذا. </w:t>
      </w:r>
      <w:r>
        <w:rPr>
          <w:rFonts w:hint="cs"/>
          <w:sz w:val="28"/>
          <w:szCs w:val="28"/>
          <w:rtl/>
        </w:rPr>
        <w:t>و</w:t>
      </w:r>
      <w:r w:rsidRPr="00A26A60">
        <w:rPr>
          <w:sz w:val="28"/>
          <w:szCs w:val="28"/>
          <w:rtl/>
        </w:rPr>
        <w:t xml:space="preserve">لم يكن واقع المرأة جيدا في بابل، فالمرأة كانت تتبع زوجها دون استقلال في العمل و في الإدارة و كان عليها أن تطيعه في كل شيء حتى المعاشرة بل يستطيع الرجل أن يخرج المرأة من بيته أو يتزوج عليها أو يتعاطى معها كجارية فيفقدها حريتها لمجرد أن تخالفه. و إن أخطات في تدبير شؤون المنزل كان يستطيع ان يرفع أمرها إلى القاضي فيصدر حكما باغراقها في الماء ! ..! و وفقا لقوانين حمورابي فالمرأة كانت كسلعة يشتريها الرجل (الزواج یتم عندما یكون ھناك عقد یقوم رجل بموجبه بشراء امرأة). و </w:t>
      </w:r>
      <w:r w:rsidRPr="00A26A60">
        <w:rPr>
          <w:sz w:val="28"/>
          <w:szCs w:val="28"/>
          <w:rtl/>
        </w:rPr>
        <w:lastRenderedPageBreak/>
        <w:t>كان يحق للرجل أن يرهن زوجته لفترة زمنية محددة تسديدا لديون كانت عليه و أن يطلقها إن لم تنجب !</w:t>
      </w:r>
    </w:p>
    <w:p w14:paraId="0F2BA872" w14:textId="31918316" w:rsidR="0075009A" w:rsidRPr="00A26A60" w:rsidRDefault="0075009A" w:rsidP="0075009A">
      <w:pPr>
        <w:bidi/>
        <w:rPr>
          <w:sz w:val="28"/>
          <w:szCs w:val="28"/>
          <w:rtl/>
        </w:rPr>
      </w:pPr>
      <w:r w:rsidRPr="00A26A60">
        <w:rPr>
          <w:sz w:val="28"/>
          <w:szCs w:val="28"/>
          <w:rtl/>
        </w:rPr>
        <w:t xml:space="preserve">أهم ما يلفت نظر المراقب الأجنبي في حياة البابليين تلك العادة التي تعرفها من وصف </w:t>
      </w:r>
      <w:r>
        <w:rPr>
          <w:rFonts w:hint="cs"/>
          <w:sz w:val="28"/>
          <w:szCs w:val="28"/>
          <w:rtl/>
        </w:rPr>
        <w:t xml:space="preserve"> ذكر </w:t>
      </w:r>
      <w:r w:rsidRPr="00A26A60">
        <w:rPr>
          <w:sz w:val="28"/>
          <w:szCs w:val="28"/>
          <w:rtl/>
        </w:rPr>
        <w:t xml:space="preserve">لها في إحدى صفحات </w:t>
      </w:r>
      <w:r>
        <w:rPr>
          <w:rFonts w:hint="cs"/>
          <w:sz w:val="28"/>
          <w:szCs w:val="28"/>
          <w:rtl/>
        </w:rPr>
        <w:t>(</w:t>
      </w:r>
      <w:r w:rsidRPr="00A26A60">
        <w:rPr>
          <w:sz w:val="28"/>
          <w:szCs w:val="28"/>
          <w:rtl/>
        </w:rPr>
        <w:t>هيرودوت</w:t>
      </w:r>
      <w:r>
        <w:rPr>
          <w:rFonts w:hint="cs"/>
          <w:sz w:val="28"/>
          <w:szCs w:val="28"/>
          <w:rtl/>
        </w:rPr>
        <w:t>)</w:t>
      </w:r>
      <w:r w:rsidRPr="00A26A60">
        <w:rPr>
          <w:sz w:val="28"/>
          <w:szCs w:val="28"/>
          <w:rtl/>
        </w:rPr>
        <w:t xml:space="preserve"> الذائعة الصيت</w:t>
      </w:r>
      <w:r>
        <w:rPr>
          <w:rFonts w:hint="cs"/>
          <w:sz w:val="28"/>
          <w:szCs w:val="28"/>
          <w:rtl/>
        </w:rPr>
        <w:t xml:space="preserve"> والتي تقول :(</w:t>
      </w:r>
      <w:r w:rsidRPr="00A26A60">
        <w:rPr>
          <w:sz w:val="28"/>
          <w:szCs w:val="28"/>
          <w:rtl/>
        </w:rPr>
        <w:t xml:space="preserve">ينبغي لكل امرأة بابلية أن تجلس في هيكل الزهرة مرة في حياتها، وأن تضاجع رجلاً غريباً. ومنهن كثيرات يترفعن عن الاختلاط بسائر النساء، لكبريائهن الناشئ من ثرائهن، وهؤلاء يأتين في عربات مقفلة ويجلسن في الهيكل ومن حولهن عدد كبير من الحاشية والخدم. أما الكثرة الغالبة منهم فيتبعن الطريقة الآتية: تجلس الكثيرات منهن في هيكل الزهرة وعلى رأسهن تيجان من الحبال، بين الغاديات والرائحات اللاتي لا ينقطع دخولهن وخروجهن. وتخترق جميع النساء ممرات مستقيمة متجهة في كل الجهات، ثم يمرّ فيها الغرباء ليختاروا من النساء من يرتضون. فإذا جلست امرأة هذه الجلسة كان عليها ألا تعود إلى منزلها حتى يلقي أحد الغرباء قطعة من الفضة في حجرها ويضاجعها في خارج المعبد. وعلى من يلقي القطعة الفضية أن يقول: </w:t>
      </w:r>
      <w:r w:rsidR="004825D7">
        <w:rPr>
          <w:rFonts w:hint="cs"/>
          <w:sz w:val="28"/>
          <w:szCs w:val="28"/>
          <w:rtl/>
        </w:rPr>
        <w:t>(</w:t>
      </w:r>
      <w:r w:rsidRPr="00A26A60">
        <w:rPr>
          <w:sz w:val="28"/>
          <w:szCs w:val="28"/>
          <w:rtl/>
        </w:rPr>
        <w:t xml:space="preserve">أضرع إلى الإلهة </w:t>
      </w:r>
      <w:r>
        <w:rPr>
          <w:rFonts w:hint="cs"/>
          <w:sz w:val="28"/>
          <w:szCs w:val="28"/>
          <w:rtl/>
        </w:rPr>
        <w:t>(</w:t>
      </w:r>
      <w:r w:rsidRPr="00A26A60">
        <w:rPr>
          <w:sz w:val="28"/>
          <w:szCs w:val="28"/>
          <w:rtl/>
        </w:rPr>
        <w:t>ميل</w:t>
      </w:r>
      <w:r w:rsidR="004825D7">
        <w:rPr>
          <w:rFonts w:hint="cs"/>
          <w:sz w:val="28"/>
          <w:szCs w:val="28"/>
          <w:rtl/>
        </w:rPr>
        <w:t>ي</w:t>
      </w:r>
      <w:r w:rsidRPr="00A26A60">
        <w:rPr>
          <w:sz w:val="28"/>
          <w:szCs w:val="28"/>
          <w:rtl/>
        </w:rPr>
        <w:t>تا</w:t>
      </w:r>
      <w:r>
        <w:rPr>
          <w:rFonts w:hint="cs"/>
          <w:sz w:val="28"/>
          <w:szCs w:val="28"/>
          <w:rtl/>
        </w:rPr>
        <w:t>)</w:t>
      </w:r>
      <w:r w:rsidRPr="00A26A60">
        <w:rPr>
          <w:sz w:val="28"/>
          <w:szCs w:val="28"/>
          <w:rtl/>
        </w:rPr>
        <w:t xml:space="preserve"> أن ترعاك</w:t>
      </w:r>
      <w:r>
        <w:rPr>
          <w:rFonts w:hint="cs"/>
          <w:sz w:val="28"/>
          <w:szCs w:val="28"/>
          <w:rtl/>
        </w:rPr>
        <w:t>)</w:t>
      </w:r>
      <w:r w:rsidRPr="00A26A60">
        <w:rPr>
          <w:sz w:val="28"/>
          <w:szCs w:val="28"/>
          <w:rtl/>
        </w:rPr>
        <w:t xml:space="preserve"> ذلك بأنّ الآشوريين يطلقون على الزهرة اسم </w:t>
      </w:r>
      <w:r>
        <w:rPr>
          <w:rFonts w:hint="cs"/>
          <w:sz w:val="28"/>
          <w:szCs w:val="28"/>
          <w:rtl/>
        </w:rPr>
        <w:t>(</w:t>
      </w:r>
      <w:r w:rsidRPr="00A26A60">
        <w:rPr>
          <w:sz w:val="28"/>
          <w:szCs w:val="28"/>
          <w:rtl/>
        </w:rPr>
        <w:t>م</w:t>
      </w:r>
      <w:r w:rsidR="004825D7">
        <w:rPr>
          <w:rFonts w:hint="cs"/>
          <w:sz w:val="28"/>
          <w:szCs w:val="28"/>
          <w:rtl/>
        </w:rPr>
        <w:t>ي</w:t>
      </w:r>
      <w:r w:rsidRPr="00A26A60">
        <w:rPr>
          <w:sz w:val="28"/>
          <w:szCs w:val="28"/>
          <w:rtl/>
        </w:rPr>
        <w:t>ليتا</w:t>
      </w:r>
      <w:r w:rsidR="004825D7">
        <w:rPr>
          <w:rFonts w:hint="cs"/>
          <w:sz w:val="28"/>
          <w:szCs w:val="28"/>
          <w:rtl/>
        </w:rPr>
        <w:t xml:space="preserve"> كما وردت عند الاغريقي هيرودوت وسميت أيضا موليسو عند الآشوريين وهو مشتق من السومرية نينليل زوجة الإله إنليل</w:t>
      </w:r>
      <w:r>
        <w:rPr>
          <w:rFonts w:hint="cs"/>
          <w:sz w:val="28"/>
          <w:szCs w:val="28"/>
          <w:rtl/>
        </w:rPr>
        <w:t>)</w:t>
      </w:r>
      <w:r w:rsidRPr="00A26A60">
        <w:rPr>
          <w:sz w:val="28"/>
          <w:szCs w:val="28"/>
          <w:rtl/>
        </w:rPr>
        <w:t xml:space="preserve"> ومهما يكن من صغر القطعة الفضية فإنّ المرأة لا يجوز أن ترفضها، فهذا الرفض يحرمه القانون لما لها في نظرهم من قداسة. وتسير المرأة وراء أول رجل يلقيها إليها، وليس من حقها أن ترفضه أياً كان. فإذا ما ضاجعته وتحللت مما عليها من واجب للإلهة، عادت إلى منزلها.</w:t>
      </w:r>
    </w:p>
    <w:p w14:paraId="18E9C3C8" w14:textId="02540B36" w:rsidR="0075009A" w:rsidRPr="00A26A60" w:rsidRDefault="0075009A" w:rsidP="0075009A">
      <w:pPr>
        <w:bidi/>
        <w:rPr>
          <w:sz w:val="28"/>
          <w:szCs w:val="28"/>
          <w:rtl/>
        </w:rPr>
      </w:pPr>
      <w:r w:rsidRPr="00A26A60">
        <w:rPr>
          <w:sz w:val="28"/>
          <w:szCs w:val="28"/>
          <w:rtl/>
        </w:rPr>
        <w:t>وكان يسمح للبابليين في العادة بقسط كبير من العلاقات الجنسية قبل الزواج</w:t>
      </w:r>
      <w:r>
        <w:rPr>
          <w:rFonts w:hint="cs"/>
          <w:sz w:val="28"/>
          <w:szCs w:val="28"/>
          <w:rtl/>
        </w:rPr>
        <w:t xml:space="preserve"> الذي كان يؤخذ رأي الفتاة فيه وبمهر يختلف بحسب رغبة </w:t>
      </w:r>
      <w:r>
        <w:rPr>
          <w:rFonts w:hint="cs"/>
          <w:sz w:val="28"/>
          <w:szCs w:val="28"/>
          <w:rtl/>
        </w:rPr>
        <w:lastRenderedPageBreak/>
        <w:t>والدها وكان بإمكان المرأة طلب الطلاق .وفي بعض المدن كان الأب الذي لديه بنات بسن الزواج يأخذهن على مكان خاص لإختيار الزوجات يأتي الراغبون الذكور اليه ويحدد الأب مهر كل فتاة بحسب جماله</w:t>
      </w:r>
      <w:r w:rsidR="004825D7">
        <w:rPr>
          <w:rFonts w:hint="cs"/>
          <w:sz w:val="28"/>
          <w:szCs w:val="28"/>
          <w:rtl/>
        </w:rPr>
        <w:t>ا</w:t>
      </w:r>
      <w:r>
        <w:rPr>
          <w:rFonts w:hint="cs"/>
          <w:sz w:val="28"/>
          <w:szCs w:val="28"/>
          <w:rtl/>
        </w:rPr>
        <w:t xml:space="preserve"> وأما العريس الذي </w:t>
      </w:r>
      <w:r w:rsidR="004825D7">
        <w:rPr>
          <w:rFonts w:hint="cs"/>
          <w:sz w:val="28"/>
          <w:szCs w:val="28"/>
          <w:rtl/>
        </w:rPr>
        <w:t>حضر السوق</w:t>
      </w:r>
      <w:r>
        <w:rPr>
          <w:rFonts w:hint="cs"/>
          <w:sz w:val="28"/>
          <w:szCs w:val="28"/>
          <w:rtl/>
        </w:rPr>
        <w:t xml:space="preserve"> فبحسب إمكاناته المادية يستطيع الزواج بجميلة ولكن لا يصح الزواج الا بقبول الطرفين وبحضور العريس</w:t>
      </w:r>
      <w:r w:rsidR="004825D7">
        <w:rPr>
          <w:rFonts w:hint="cs"/>
          <w:sz w:val="28"/>
          <w:szCs w:val="28"/>
          <w:rtl/>
        </w:rPr>
        <w:t>.</w:t>
      </w:r>
    </w:p>
    <w:p w14:paraId="5B088321" w14:textId="77E86E11" w:rsidR="0075009A" w:rsidRPr="00A26A60" w:rsidRDefault="0075009A" w:rsidP="00F2247D">
      <w:pPr>
        <w:bidi/>
        <w:rPr>
          <w:sz w:val="28"/>
          <w:szCs w:val="28"/>
          <w:rtl/>
        </w:rPr>
      </w:pPr>
      <w:r w:rsidRPr="00A26A60">
        <w:rPr>
          <w:sz w:val="28"/>
          <w:szCs w:val="28"/>
          <w:rtl/>
        </w:rPr>
        <w:t>وفي وسعنا أن نقول بوجه عام إنّ مركز المرأة في بابل كان أقل منه في مصر وفي روما، ولكنه مع ذلك لم يكن أقلّ من مركزها عند اليونان الأقدمين أو عند الأوروبيين في العصور الوسطى. وكان لا بدّ لها لكي تؤدي أعمالها الكثيرة - من ولادة الأبناء وتربيتهم، ونقل الماء من النهر أو الآبار العامة، وطحن الحبوب، والطهو، وغزل الخيوط ونسجها، وتنظيف دارها - كان لا بدّ لها لكي تؤدي هذه الأعمال أن تكون حرة في غدوّها ورواحها بين الناس لا تكاد تفترق من هذه الناحية عن الرجل في شيء. وكان من حقها أن تمتلك الثروة وتستمتع بدخلها، وتتصرف فيها بالبيع والشراء، وأن ترث وتُوَرَّث. ومن النساء من كانت لهن حوانيت، يت</w:t>
      </w:r>
      <w:r w:rsidR="00F2247D">
        <w:rPr>
          <w:rFonts w:hint="cs"/>
          <w:sz w:val="28"/>
          <w:szCs w:val="28"/>
          <w:rtl/>
        </w:rPr>
        <w:t>ا</w:t>
      </w:r>
      <w:r w:rsidRPr="00A26A60">
        <w:rPr>
          <w:sz w:val="28"/>
          <w:szCs w:val="28"/>
          <w:rtl/>
        </w:rPr>
        <w:t>جرن فيها، بل إنّ منهن من كنّ كاتبات وفي هذا دليل على أن البنات كن يتعلمن كالصبيان</w:t>
      </w:r>
      <w:r w:rsidR="00F2247D">
        <w:rPr>
          <w:rFonts w:hint="cs"/>
          <w:sz w:val="28"/>
          <w:szCs w:val="28"/>
          <w:rtl/>
        </w:rPr>
        <w:t xml:space="preserve"> ولكن تبقى السلطة الذكورية هي المسيطرة وصاحبة القرار مهما أعطيت المرأة من هامش حرية </w:t>
      </w:r>
      <w:r w:rsidRPr="00A26A60">
        <w:rPr>
          <w:sz w:val="28"/>
          <w:szCs w:val="28"/>
          <w:rtl/>
        </w:rPr>
        <w:t>.</w:t>
      </w:r>
    </w:p>
    <w:p w14:paraId="2C608DC6" w14:textId="77777777" w:rsidR="0075009A" w:rsidRPr="003150EF" w:rsidRDefault="0075009A" w:rsidP="0075009A">
      <w:pPr>
        <w:bidi/>
        <w:rPr>
          <w:b/>
          <w:bCs/>
          <w:sz w:val="28"/>
          <w:szCs w:val="28"/>
          <w:u w:val="single"/>
          <w:rtl/>
        </w:rPr>
      </w:pPr>
    </w:p>
    <w:p w14:paraId="190D3CDE" w14:textId="77777777" w:rsidR="00A26A60" w:rsidRPr="00A26A60" w:rsidRDefault="00A26A60" w:rsidP="00A26A60">
      <w:pPr>
        <w:bidi/>
        <w:rPr>
          <w:b/>
          <w:bCs/>
          <w:sz w:val="28"/>
          <w:szCs w:val="28"/>
          <w:u w:val="single"/>
          <w:rtl/>
        </w:rPr>
      </w:pPr>
      <w:r w:rsidRPr="00A26A60">
        <w:rPr>
          <w:b/>
          <w:bCs/>
          <w:sz w:val="28"/>
          <w:szCs w:val="28"/>
          <w:u w:val="single"/>
          <w:rtl/>
        </w:rPr>
        <w:t>المرأة في مصر القديمة</w:t>
      </w:r>
    </w:p>
    <w:p w14:paraId="133030A2" w14:textId="77777777" w:rsidR="00F2247D" w:rsidRDefault="00A26A60" w:rsidP="00A26A60">
      <w:pPr>
        <w:bidi/>
        <w:rPr>
          <w:sz w:val="28"/>
          <w:szCs w:val="28"/>
          <w:rtl/>
        </w:rPr>
      </w:pPr>
      <w:r w:rsidRPr="00A26A60">
        <w:rPr>
          <w:sz w:val="28"/>
          <w:szCs w:val="28"/>
          <w:rtl/>
        </w:rPr>
        <w:t>وأمّا في مصر القديمة فيبدو أنّ حال المرأة كان جيداً مقارنة بنظيراتها لدى سائر الشعوب،</w:t>
      </w:r>
      <w:r w:rsidR="0053100D">
        <w:rPr>
          <w:rFonts w:hint="cs"/>
          <w:sz w:val="28"/>
          <w:szCs w:val="28"/>
          <w:rtl/>
        </w:rPr>
        <w:t xml:space="preserve"> فقد كانت قائدة للمجتمع والدولة ولكن ضمن الأسرة السلطة للرجل </w:t>
      </w:r>
      <w:r w:rsidRPr="00A26A60">
        <w:rPr>
          <w:sz w:val="28"/>
          <w:szCs w:val="28"/>
          <w:rtl/>
        </w:rPr>
        <w:t xml:space="preserve"> لكن مع ذلك فإننا نجد الكثير من العادات الشائنة</w:t>
      </w:r>
      <w:r w:rsidR="0053100D">
        <w:rPr>
          <w:rFonts w:hint="cs"/>
          <w:sz w:val="28"/>
          <w:szCs w:val="28"/>
          <w:rtl/>
        </w:rPr>
        <w:t xml:space="preserve"> مثل فتيات المعابد اللاتي ينذرن أجسادهن للمتعبدين للإله رع </w:t>
      </w:r>
      <w:r w:rsidR="00F2247D">
        <w:rPr>
          <w:rFonts w:hint="cs"/>
          <w:sz w:val="28"/>
          <w:szCs w:val="28"/>
          <w:rtl/>
        </w:rPr>
        <w:t xml:space="preserve">كما شاهدناها </w:t>
      </w:r>
      <w:r w:rsidR="00F2247D">
        <w:rPr>
          <w:rFonts w:hint="cs"/>
          <w:sz w:val="28"/>
          <w:szCs w:val="28"/>
          <w:rtl/>
        </w:rPr>
        <w:lastRenderedPageBreak/>
        <w:t>عند حضارات أخرى عاشت بنفس الحقبة</w:t>
      </w:r>
      <w:r w:rsidR="0053100D">
        <w:rPr>
          <w:rFonts w:hint="cs"/>
          <w:sz w:val="28"/>
          <w:szCs w:val="28"/>
          <w:rtl/>
        </w:rPr>
        <w:t xml:space="preserve"> ولكن تبدل هذا الحال عند قدوم المسيحية </w:t>
      </w:r>
      <w:r w:rsidR="00F2247D">
        <w:rPr>
          <w:rFonts w:hint="cs"/>
          <w:sz w:val="28"/>
          <w:szCs w:val="28"/>
          <w:rtl/>
        </w:rPr>
        <w:t>.</w:t>
      </w:r>
    </w:p>
    <w:p w14:paraId="2BE4C4F3" w14:textId="0EE7BCB5" w:rsidR="00A26A60" w:rsidRPr="00A26A60" w:rsidRDefault="0053100D" w:rsidP="00F2247D">
      <w:pPr>
        <w:bidi/>
        <w:rPr>
          <w:sz w:val="28"/>
          <w:szCs w:val="28"/>
          <w:rtl/>
        </w:rPr>
      </w:pPr>
      <w:r>
        <w:rPr>
          <w:rFonts w:hint="cs"/>
          <w:sz w:val="28"/>
          <w:szCs w:val="28"/>
          <w:rtl/>
        </w:rPr>
        <w:t>وهناك عادات سيئة كان يقوم بها الملوك</w:t>
      </w:r>
      <w:r w:rsidR="00A26A60" w:rsidRPr="00A26A60">
        <w:rPr>
          <w:sz w:val="28"/>
          <w:szCs w:val="28"/>
          <w:rtl/>
        </w:rPr>
        <w:t xml:space="preserve">، </w:t>
      </w:r>
      <w:r w:rsidR="00F2247D">
        <w:rPr>
          <w:rFonts w:hint="cs"/>
          <w:sz w:val="28"/>
          <w:szCs w:val="28"/>
          <w:rtl/>
        </w:rPr>
        <w:t>وهي جوازل</w:t>
      </w:r>
      <w:r w:rsidR="00A26A60" w:rsidRPr="00A26A60">
        <w:rPr>
          <w:sz w:val="28"/>
          <w:szCs w:val="28"/>
          <w:rtl/>
        </w:rPr>
        <w:t xml:space="preserve">لملك </w:t>
      </w:r>
      <w:r w:rsidR="00F2247D">
        <w:rPr>
          <w:rFonts w:hint="cs"/>
          <w:sz w:val="28"/>
          <w:szCs w:val="28"/>
          <w:rtl/>
        </w:rPr>
        <w:t xml:space="preserve">أن </w:t>
      </w:r>
      <w:r w:rsidR="00A26A60" w:rsidRPr="00A26A60">
        <w:rPr>
          <w:sz w:val="28"/>
          <w:szCs w:val="28"/>
          <w:rtl/>
        </w:rPr>
        <w:t xml:space="preserve">يتزوّج أخته، بل كان يحدث أحياناً أن يتزوج ابنته، ليحتفظ بالدم الملكي نقياً خالصاً من الشوائب. وانتقلت عادة الزواج بالأخوات من الملوك إلى عامة الشعب حتى </w:t>
      </w:r>
      <w:r w:rsidR="00F2247D">
        <w:rPr>
          <w:rFonts w:hint="cs"/>
          <w:sz w:val="28"/>
          <w:szCs w:val="28"/>
          <w:rtl/>
        </w:rPr>
        <w:t xml:space="preserve">أنه </w:t>
      </w:r>
      <w:r w:rsidR="00A26A60" w:rsidRPr="00A26A60">
        <w:rPr>
          <w:sz w:val="28"/>
          <w:szCs w:val="28"/>
          <w:rtl/>
        </w:rPr>
        <w:t>وجد في القرن الثاني بعد الميلاد أن ثلثي سكان أرسينوئي</w:t>
      </w:r>
      <w:r w:rsidR="00612B4A">
        <w:rPr>
          <w:rFonts w:hint="cs"/>
          <w:sz w:val="28"/>
          <w:szCs w:val="28"/>
          <w:rtl/>
        </w:rPr>
        <w:t>( اسم يوناني أطلق على الأسرة البطلمية التي حكمت مصر)</w:t>
      </w:r>
      <w:r w:rsidR="00A26A60" w:rsidRPr="00A26A60">
        <w:rPr>
          <w:sz w:val="28"/>
          <w:szCs w:val="28"/>
          <w:rtl/>
        </w:rPr>
        <w:t xml:space="preserve"> يسيرون على هذه السُّنة.</w:t>
      </w:r>
    </w:p>
    <w:p w14:paraId="02646FE1" w14:textId="0CD00617" w:rsidR="00A26A60" w:rsidRPr="00A26A60" w:rsidRDefault="00A26A60" w:rsidP="00A26A60">
      <w:pPr>
        <w:bidi/>
        <w:rPr>
          <w:sz w:val="28"/>
          <w:szCs w:val="28"/>
          <w:rtl/>
        </w:rPr>
      </w:pPr>
      <w:r w:rsidRPr="00A26A60">
        <w:rPr>
          <w:sz w:val="28"/>
          <w:szCs w:val="28"/>
          <w:rtl/>
        </w:rPr>
        <w:t>وكان في مقدور الزوج أن يخرج زوجته من داره دون أن يعوضها بشيء إذا زنت، أما إذا طلقها لغير هذا السبب فكان عليه أن يخصص لها جزءاً كبيراً من أملاك الأسرة. وكان مركز المرأة عندهم أرقى من مركزها عند كثير من الأمم في هذه الأيام.</w:t>
      </w:r>
    </w:p>
    <w:p w14:paraId="1C65429C" w14:textId="75B95570" w:rsidR="00A26A60" w:rsidRDefault="00A26A60" w:rsidP="0075009A">
      <w:pPr>
        <w:bidi/>
        <w:rPr>
          <w:sz w:val="28"/>
          <w:szCs w:val="28"/>
          <w:rtl/>
        </w:rPr>
      </w:pPr>
      <w:r w:rsidRPr="00A26A60">
        <w:rPr>
          <w:sz w:val="28"/>
          <w:szCs w:val="28"/>
          <w:rtl/>
        </w:rPr>
        <w:t> </w:t>
      </w:r>
      <w:r w:rsidR="00E55778" w:rsidRPr="00A26A60">
        <w:rPr>
          <w:sz w:val="28"/>
          <w:szCs w:val="28"/>
          <w:rtl/>
        </w:rPr>
        <w:t>في الحضارة المصرية تمتعت المرأة بحرية كبيرة أكثر من أي بقاع أخرى في تلك الحضارات القديمة إلى درجة أن المؤرخ اليوناني (هيرود</w:t>
      </w:r>
      <w:r w:rsidR="00F2247D">
        <w:rPr>
          <w:rFonts w:hint="cs"/>
          <w:sz w:val="28"/>
          <w:szCs w:val="28"/>
          <w:rtl/>
        </w:rPr>
        <w:t>وت</w:t>
      </w:r>
      <w:r w:rsidR="00E55778" w:rsidRPr="00A26A60">
        <w:rPr>
          <w:sz w:val="28"/>
          <w:szCs w:val="28"/>
          <w:rtl/>
        </w:rPr>
        <w:t xml:space="preserve">) حين زار مصر فوجىء من تقدم حياة المرأة فيها و من تحررها و اختلاطها بالناس. فقد تمتعت المرأة المصرية باحترام كبير في المجتمع و كانت النظرة للشخص تتحدد بالوضع الإجتماعي لا بجنسه رجلا كان أم إمرأة فاشتغلت </w:t>
      </w:r>
      <w:r w:rsidR="00F2247D">
        <w:rPr>
          <w:rFonts w:hint="cs"/>
          <w:sz w:val="28"/>
          <w:szCs w:val="28"/>
          <w:rtl/>
        </w:rPr>
        <w:t>ب</w:t>
      </w:r>
      <w:r w:rsidR="00E55778" w:rsidRPr="00A26A60">
        <w:rPr>
          <w:sz w:val="28"/>
          <w:szCs w:val="28"/>
          <w:rtl/>
        </w:rPr>
        <w:t>الإدارة و التجارة و نعمت بحقها من الإرث بالتساوي مع الرجل، و قد تمكنت المرأة و انطلاقا من هذه الحرية الواسعة التي تمتعت بها من أن تصبح في عديد من الحالات وريثة العرش و أن تتولى الحكم كالملكة الشهيرة (حتشبسوت) التي نجدها من بين نساء عديدات سنحت لهن الفرصة في حكم مصر القديمة مثل الملكات: (مريت نيت، خنت كاوس، نيت اقرت، سبك نفرو، حتشبسوت، تاو سرت)</w:t>
      </w:r>
      <w:r w:rsidR="002376D8">
        <w:rPr>
          <w:rFonts w:hint="cs"/>
          <w:sz w:val="28"/>
          <w:szCs w:val="28"/>
          <w:rtl/>
        </w:rPr>
        <w:t xml:space="preserve">وتحضرنا صورة المرأة المصرية في القرن </w:t>
      </w:r>
      <w:r w:rsidR="002376D8">
        <w:rPr>
          <w:rFonts w:hint="cs"/>
          <w:sz w:val="28"/>
          <w:szCs w:val="28"/>
          <w:rtl/>
        </w:rPr>
        <w:lastRenderedPageBreak/>
        <w:t>21</w:t>
      </w:r>
      <w:r w:rsidRPr="00A26A60">
        <w:rPr>
          <w:sz w:val="28"/>
          <w:szCs w:val="28"/>
          <w:rtl/>
        </w:rPr>
        <w:t> </w:t>
      </w:r>
      <w:r w:rsidR="002376D8">
        <w:rPr>
          <w:rFonts w:hint="cs"/>
          <w:sz w:val="28"/>
          <w:szCs w:val="28"/>
          <w:rtl/>
        </w:rPr>
        <w:t>ونجد أنها لاتستطيع السير لوحدها بالطريق دون أن يتحرش فيها الرجال وتعتبر المرأة حاليا في مصر عورة وتثير شهوة الرجل المصري المكبوت والمريض نفسيا .</w:t>
      </w:r>
    </w:p>
    <w:p w14:paraId="39FFBE3D" w14:textId="77777777" w:rsidR="00DB34A2" w:rsidRPr="00A26A60" w:rsidRDefault="00DB34A2" w:rsidP="00DB34A2">
      <w:pPr>
        <w:bidi/>
        <w:rPr>
          <w:sz w:val="28"/>
          <w:szCs w:val="28"/>
          <w:rtl/>
        </w:rPr>
      </w:pPr>
    </w:p>
    <w:p w14:paraId="73B91DCE" w14:textId="186D8D2D" w:rsidR="00A26A60" w:rsidRPr="00A26A60" w:rsidRDefault="00A26A60" w:rsidP="00A26A60">
      <w:pPr>
        <w:bidi/>
        <w:rPr>
          <w:b/>
          <w:bCs/>
          <w:sz w:val="28"/>
          <w:szCs w:val="28"/>
          <w:u w:val="single"/>
          <w:rtl/>
        </w:rPr>
      </w:pPr>
      <w:r w:rsidRPr="00A26A60">
        <w:rPr>
          <w:b/>
          <w:bCs/>
          <w:sz w:val="28"/>
          <w:szCs w:val="28"/>
          <w:u w:val="single"/>
          <w:rtl/>
        </w:rPr>
        <w:t>المرأة في اليابان والشرق</w:t>
      </w:r>
      <w:r w:rsidR="002376D8">
        <w:rPr>
          <w:rFonts w:hint="cs"/>
          <w:b/>
          <w:bCs/>
          <w:sz w:val="28"/>
          <w:szCs w:val="28"/>
          <w:u w:val="single"/>
          <w:rtl/>
        </w:rPr>
        <w:t xml:space="preserve"> قديما</w:t>
      </w:r>
    </w:p>
    <w:p w14:paraId="1FB95E73" w14:textId="575B7D4B" w:rsidR="00A26A60" w:rsidRPr="00A26A60" w:rsidRDefault="00A26A60" w:rsidP="00A26A60">
      <w:pPr>
        <w:bidi/>
        <w:rPr>
          <w:sz w:val="28"/>
          <w:szCs w:val="28"/>
          <w:rtl/>
        </w:rPr>
      </w:pPr>
      <w:r w:rsidRPr="00A26A60">
        <w:rPr>
          <w:sz w:val="28"/>
          <w:szCs w:val="28"/>
          <w:rtl/>
        </w:rPr>
        <w:t>النظام الأبوي الصارم نجده لدى اليابانيين، فقد كان من حق الأب أن يطرد من الأسرة زوج ابنته أو زوجة ابنه بينما يحتفظ بحفد</w:t>
      </w:r>
      <w:r w:rsidR="00DB34A2">
        <w:rPr>
          <w:rFonts w:hint="cs"/>
          <w:sz w:val="28"/>
          <w:szCs w:val="28"/>
          <w:rtl/>
        </w:rPr>
        <w:t>ائ</w:t>
      </w:r>
      <w:r w:rsidRPr="00A26A60">
        <w:rPr>
          <w:sz w:val="28"/>
          <w:szCs w:val="28"/>
          <w:rtl/>
        </w:rPr>
        <w:t>ه في صحبته، بل كان من حقه أن يقتل ابنه أو ابنته إذا اتهم أحدهما بالدعارة أو غيرها من الجرائم الخطيرة، وأن يبيع أبناءه أو بناته في سوق النخاسة أو سوق الدعارة وفي مستطاعه أن يطلق زوجته بكلمة واحدة.</w:t>
      </w:r>
    </w:p>
    <w:p w14:paraId="35B52A82" w14:textId="5747F32F" w:rsidR="002376D8" w:rsidRDefault="00A26A60" w:rsidP="002376D8">
      <w:pPr>
        <w:bidi/>
        <w:rPr>
          <w:sz w:val="28"/>
          <w:szCs w:val="28"/>
          <w:rtl/>
        </w:rPr>
      </w:pPr>
      <w:r w:rsidRPr="00A26A60">
        <w:rPr>
          <w:sz w:val="28"/>
          <w:szCs w:val="28"/>
          <w:rtl/>
        </w:rPr>
        <w:t>وأصبح المجتمع يسوده الذكور</w:t>
      </w:r>
      <w:r w:rsidR="002376D8">
        <w:rPr>
          <w:rFonts w:hint="cs"/>
          <w:sz w:val="28"/>
          <w:szCs w:val="28"/>
          <w:rtl/>
        </w:rPr>
        <w:t>ة</w:t>
      </w:r>
      <w:r w:rsidRPr="00A26A60">
        <w:rPr>
          <w:sz w:val="28"/>
          <w:szCs w:val="28"/>
          <w:rtl/>
        </w:rPr>
        <w:t>، وأذعن</w:t>
      </w:r>
      <w:r w:rsidR="002376D8">
        <w:rPr>
          <w:rFonts w:hint="cs"/>
          <w:sz w:val="28"/>
          <w:szCs w:val="28"/>
          <w:rtl/>
        </w:rPr>
        <w:t>ت</w:t>
      </w:r>
      <w:r w:rsidRPr="00A26A60">
        <w:rPr>
          <w:sz w:val="28"/>
          <w:szCs w:val="28"/>
          <w:rtl/>
        </w:rPr>
        <w:t xml:space="preserve"> النساء </w:t>
      </w:r>
      <w:r w:rsidR="00E36F1A">
        <w:rPr>
          <w:rFonts w:hint="cs"/>
          <w:sz w:val="28"/>
          <w:szCs w:val="28"/>
          <w:rtl/>
        </w:rPr>
        <w:t>(</w:t>
      </w:r>
      <w:r w:rsidRPr="00A26A60">
        <w:rPr>
          <w:sz w:val="28"/>
          <w:szCs w:val="28"/>
          <w:rtl/>
        </w:rPr>
        <w:t>للطاعات الثلاث</w:t>
      </w:r>
      <w:r w:rsidR="00E36F1A">
        <w:rPr>
          <w:rFonts w:hint="cs"/>
          <w:sz w:val="28"/>
          <w:szCs w:val="28"/>
          <w:rtl/>
        </w:rPr>
        <w:t>)</w:t>
      </w:r>
      <w:r w:rsidRPr="00A26A60">
        <w:rPr>
          <w:sz w:val="28"/>
          <w:szCs w:val="28"/>
          <w:rtl/>
        </w:rPr>
        <w:t xml:space="preserve"> - الو</w:t>
      </w:r>
      <w:r w:rsidR="00E36F1A">
        <w:rPr>
          <w:rFonts w:hint="cs"/>
          <w:sz w:val="28"/>
          <w:szCs w:val="28"/>
          <w:rtl/>
        </w:rPr>
        <w:t>ا</w:t>
      </w:r>
      <w:r w:rsidRPr="00A26A60">
        <w:rPr>
          <w:sz w:val="28"/>
          <w:szCs w:val="28"/>
          <w:rtl/>
        </w:rPr>
        <w:t xml:space="preserve">لد والزوج والابن </w:t>
      </w:r>
      <w:r w:rsidR="00E36F1A">
        <w:rPr>
          <w:sz w:val="28"/>
          <w:szCs w:val="28"/>
          <w:rtl/>
        </w:rPr>
        <w:t>–</w:t>
      </w:r>
      <w:r w:rsidRPr="00A26A60">
        <w:rPr>
          <w:sz w:val="28"/>
          <w:szCs w:val="28"/>
          <w:rtl/>
        </w:rPr>
        <w:t xml:space="preserve"> </w:t>
      </w:r>
      <w:r w:rsidR="002376D8">
        <w:rPr>
          <w:rFonts w:hint="cs"/>
          <w:sz w:val="28"/>
          <w:szCs w:val="28"/>
          <w:rtl/>
        </w:rPr>
        <w:t>وفوق كل هذا كان</w:t>
      </w:r>
      <w:r w:rsidR="00E36F1A">
        <w:rPr>
          <w:rFonts w:hint="cs"/>
          <w:sz w:val="28"/>
          <w:szCs w:val="28"/>
          <w:rtl/>
        </w:rPr>
        <w:t xml:space="preserve"> </w:t>
      </w:r>
      <w:r w:rsidRPr="00A26A60">
        <w:rPr>
          <w:sz w:val="28"/>
          <w:szCs w:val="28"/>
          <w:rtl/>
        </w:rPr>
        <w:t>الناس لا يضيعوا جهدهم في تعليم النساء </w:t>
      </w:r>
      <w:r w:rsidR="002376D8">
        <w:rPr>
          <w:rFonts w:hint="cs"/>
          <w:sz w:val="28"/>
          <w:szCs w:val="28"/>
          <w:rtl/>
        </w:rPr>
        <w:t>.</w:t>
      </w:r>
    </w:p>
    <w:p w14:paraId="58827D8A" w14:textId="77777777" w:rsidR="002376D8" w:rsidRPr="00A26A60" w:rsidRDefault="002376D8" w:rsidP="002376D8">
      <w:pPr>
        <w:bidi/>
        <w:rPr>
          <w:sz w:val="28"/>
          <w:szCs w:val="28"/>
          <w:rtl/>
        </w:rPr>
      </w:pPr>
    </w:p>
    <w:p w14:paraId="48AEE5D5" w14:textId="7C56793C" w:rsidR="00A26A60" w:rsidRDefault="003A3B5A" w:rsidP="003A3B5A">
      <w:pPr>
        <w:bidi/>
        <w:jc w:val="center"/>
        <w:rPr>
          <w:b/>
          <w:bCs/>
          <w:sz w:val="28"/>
          <w:szCs w:val="28"/>
          <w:u w:val="single"/>
          <w:rtl/>
        </w:rPr>
      </w:pPr>
      <w:r>
        <w:rPr>
          <w:rFonts w:hint="cs"/>
          <w:b/>
          <w:bCs/>
          <w:sz w:val="28"/>
          <w:szCs w:val="28"/>
          <w:u w:val="single"/>
          <w:rtl/>
        </w:rPr>
        <w:t xml:space="preserve">مكانة </w:t>
      </w:r>
      <w:r w:rsidR="00A26A60" w:rsidRPr="00A26A60">
        <w:rPr>
          <w:b/>
          <w:bCs/>
          <w:sz w:val="28"/>
          <w:szCs w:val="28"/>
          <w:u w:val="single"/>
          <w:rtl/>
        </w:rPr>
        <w:t xml:space="preserve">المرأة عند </w:t>
      </w:r>
      <w:r>
        <w:rPr>
          <w:rFonts w:hint="cs"/>
          <w:b/>
          <w:bCs/>
          <w:sz w:val="28"/>
          <w:szCs w:val="28"/>
          <w:u w:val="single"/>
          <w:rtl/>
        </w:rPr>
        <w:t>الديانات الإبراهيمية</w:t>
      </w:r>
    </w:p>
    <w:p w14:paraId="4817DCEC" w14:textId="05301797" w:rsidR="003A3B5A" w:rsidRPr="00A26A60" w:rsidRDefault="003A3B5A" w:rsidP="003A3B5A">
      <w:pPr>
        <w:bidi/>
        <w:rPr>
          <w:sz w:val="28"/>
          <w:szCs w:val="28"/>
          <w:lang w:bidi="ar-SY"/>
        </w:rPr>
      </w:pPr>
      <w:r w:rsidRPr="00A26A60">
        <w:rPr>
          <w:sz w:val="28"/>
          <w:szCs w:val="28"/>
          <w:rtl/>
        </w:rPr>
        <w:t xml:space="preserve">اﻷديان اﻹبراهيمية الثلاثة و خاصة الدين اليهودي والدين الإسلامي هما أكثر من أساءا للمرأة و اعتبراها تابعة خاضعة ذليلة للرجل ... كيف كانت مكانة المرأه في الحضارات الإنسانية القديمة </w:t>
      </w:r>
      <w:r w:rsidR="00AF4596">
        <w:rPr>
          <w:rFonts w:hint="cs"/>
          <w:sz w:val="28"/>
          <w:szCs w:val="28"/>
          <w:rtl/>
        </w:rPr>
        <w:t xml:space="preserve">هي الربة والإلهة ثم قادت المجتمع والدولة حتى بروز الذكورة وسيطرتها على حياة الأسرة ورأينا كيف تباينت مكانة المرأة عند الشعوب القديمة </w:t>
      </w:r>
      <w:r w:rsidRPr="00A26A60">
        <w:rPr>
          <w:sz w:val="28"/>
          <w:szCs w:val="28"/>
          <w:rtl/>
        </w:rPr>
        <w:t xml:space="preserve">الفارسية و اﻵشورية </w:t>
      </w:r>
      <w:r w:rsidR="00AF4596">
        <w:rPr>
          <w:rFonts w:hint="cs"/>
          <w:sz w:val="28"/>
          <w:szCs w:val="28"/>
          <w:rtl/>
        </w:rPr>
        <w:t xml:space="preserve"> </w:t>
      </w:r>
      <w:r w:rsidRPr="00A26A60">
        <w:rPr>
          <w:sz w:val="28"/>
          <w:szCs w:val="28"/>
          <w:rtl/>
        </w:rPr>
        <w:t xml:space="preserve">و البابلية و الفينيقية و المصرية و اﻷمازيغية و اليونانية و الرومانية </w:t>
      </w:r>
      <w:r w:rsidR="00AF4596">
        <w:rPr>
          <w:rFonts w:hint="cs"/>
          <w:sz w:val="28"/>
          <w:szCs w:val="28"/>
          <w:rtl/>
        </w:rPr>
        <w:t xml:space="preserve">.....وكيف هوت مكانة المرأة بالعصر الحديث عند المتزمتين </w:t>
      </w:r>
      <w:r w:rsidR="00AF4596">
        <w:rPr>
          <w:rFonts w:hint="cs"/>
          <w:sz w:val="28"/>
          <w:szCs w:val="28"/>
          <w:rtl/>
        </w:rPr>
        <w:lastRenderedPageBreak/>
        <w:t>اليهود والمسلمين وسنبين ذلك من خلال النصوص الدينية التي اعتمد عليها الأصوليين لجعل المرأة ضلع قاصر وناقصة عقل ودين وإيمان .</w:t>
      </w:r>
    </w:p>
    <w:p w14:paraId="2B827D91" w14:textId="35DF8E2C" w:rsidR="003A3B5A" w:rsidRPr="003A3B5A" w:rsidRDefault="003A3B5A" w:rsidP="003A3B5A">
      <w:pPr>
        <w:bidi/>
        <w:rPr>
          <w:b/>
          <w:bCs/>
          <w:sz w:val="28"/>
          <w:szCs w:val="28"/>
          <w:u w:val="single"/>
          <w:rtl/>
        </w:rPr>
      </w:pPr>
      <w:r>
        <w:rPr>
          <w:rFonts w:hint="cs"/>
          <w:b/>
          <w:bCs/>
          <w:sz w:val="28"/>
          <w:szCs w:val="28"/>
          <w:u w:val="single"/>
          <w:rtl/>
        </w:rPr>
        <w:t>المرأة عند اليهودية :</w:t>
      </w:r>
    </w:p>
    <w:p w14:paraId="233200EE" w14:textId="1C0270B2" w:rsidR="00966C46" w:rsidRPr="00A26A60" w:rsidRDefault="00966C46" w:rsidP="00966C46">
      <w:pPr>
        <w:bidi/>
        <w:rPr>
          <w:sz w:val="28"/>
          <w:szCs w:val="28"/>
          <w:rtl/>
        </w:rPr>
      </w:pPr>
      <w:r w:rsidRPr="00966C46">
        <w:rPr>
          <w:sz w:val="28"/>
          <w:szCs w:val="28"/>
          <w:rtl/>
        </w:rPr>
        <w:t>يَلْزَم الحديث عن المرأة اليهودية في الموروث الديني اليهودي الانطلاق من التوراة باعتبارها مصدر أحكام اليهود وتشريعاتهم. والدراسة هنا تتناول النص التوراتي المتداول</w:t>
      </w:r>
      <w:r w:rsidR="00AF4596">
        <w:rPr>
          <w:rFonts w:hint="cs"/>
          <w:sz w:val="28"/>
          <w:szCs w:val="28"/>
          <w:rtl/>
        </w:rPr>
        <w:t xml:space="preserve"> وهنا لا ننتقد </w:t>
      </w:r>
      <w:r w:rsidR="00615F38">
        <w:rPr>
          <w:rFonts w:hint="cs"/>
          <w:sz w:val="28"/>
          <w:szCs w:val="28"/>
          <w:rtl/>
        </w:rPr>
        <w:t>صحة النص الذي حط من قدر المرأة فهذا هو إيمانهم وشأنهم في تفسير النصوص والتحايل عليها في بعض النقاط</w:t>
      </w:r>
      <w:r w:rsidR="00AF4596">
        <w:rPr>
          <w:rFonts w:hint="cs"/>
          <w:sz w:val="28"/>
          <w:szCs w:val="28"/>
          <w:rtl/>
        </w:rPr>
        <w:t xml:space="preserve"> </w:t>
      </w:r>
      <w:r w:rsidRPr="00966C46">
        <w:rPr>
          <w:sz w:val="28"/>
          <w:szCs w:val="28"/>
          <w:rtl/>
        </w:rPr>
        <w:t>. كما أن الاستشهاد بنصوص من التلمود من شأنه أن يوضح بشكل جلي مكانة ووضعية هذه المرأة في العهود القديمة للديانة اليهودية، وهي المكانة التي خضعت في جانب كبير منها ل</w:t>
      </w:r>
      <w:r>
        <w:rPr>
          <w:rFonts w:hint="cs"/>
          <w:sz w:val="28"/>
          <w:szCs w:val="28"/>
          <w:rtl/>
        </w:rPr>
        <w:t>مف</w:t>
      </w:r>
      <w:r w:rsidRPr="00966C46">
        <w:rPr>
          <w:sz w:val="28"/>
          <w:szCs w:val="28"/>
          <w:rtl/>
        </w:rPr>
        <w:t>هوم الحاخامات اليهود وتأويلاتهم</w:t>
      </w:r>
      <w:r w:rsidRPr="00966C46">
        <w:rPr>
          <w:sz w:val="28"/>
          <w:szCs w:val="28"/>
        </w:rPr>
        <w:t>.</w:t>
      </w:r>
    </w:p>
    <w:p w14:paraId="78B4019B" w14:textId="2DD703B6" w:rsidR="00A26A60" w:rsidRPr="00A26A60" w:rsidRDefault="00A26A60" w:rsidP="00A26A60">
      <w:pPr>
        <w:bidi/>
        <w:rPr>
          <w:sz w:val="28"/>
          <w:szCs w:val="28"/>
          <w:rtl/>
        </w:rPr>
      </w:pPr>
      <w:r w:rsidRPr="00A26A60">
        <w:rPr>
          <w:sz w:val="28"/>
          <w:szCs w:val="28"/>
          <w:rtl/>
        </w:rPr>
        <w:t>وربما كان التعرّف على حال المرأة لدى اليهود ونظرتهم إليها هو الأهم في هذا الباب، وذلك لأنّ عرب الحجاز ولا سيما أهل المدينة وجوارها وكذلك عرب اليمن كانوا متأثرين باليهود بحكم مجاورتهم لهم، وكانوا ينظرون إليهم نظرة إجلال وإكبار وتقدير، ويعتقدون أنّ دينهم هو أفضل دين وربما وصل تأثرهم بهم إلى درجة أنّ المرأة الأنصاريّة كانت إذا لم يعشْ لها</w:t>
      </w:r>
      <w:r w:rsidR="00E36F1A">
        <w:rPr>
          <w:rFonts w:hint="cs"/>
          <w:sz w:val="28"/>
          <w:szCs w:val="28"/>
          <w:rtl/>
        </w:rPr>
        <w:t xml:space="preserve"> ولدا </w:t>
      </w:r>
      <w:r w:rsidRPr="00A26A60">
        <w:rPr>
          <w:sz w:val="28"/>
          <w:szCs w:val="28"/>
          <w:rtl/>
        </w:rPr>
        <w:t xml:space="preserve"> تنذر إن عاش أن تهوّده، ولهذا من الطبيعي أن يتأثر العرب ببعض الأفكار أو الممارسات اليهوديّة إزاء المرأة.</w:t>
      </w:r>
    </w:p>
    <w:p w14:paraId="4F9E4F15" w14:textId="09ED2CFD" w:rsidR="00852BA9" w:rsidRDefault="00A26A60" w:rsidP="00852BA9">
      <w:pPr>
        <w:bidi/>
        <w:rPr>
          <w:rFonts w:ascii="Arial" w:eastAsia="Times New Roman" w:hAnsi="Arial" w:cs="Arial"/>
          <w:b/>
          <w:bCs/>
          <w:kern w:val="0"/>
          <w:sz w:val="24"/>
          <w:szCs w:val="24"/>
          <w:rtl/>
          <w14:ligatures w14:val="none"/>
        </w:rPr>
      </w:pPr>
      <w:r w:rsidRPr="00A26A60">
        <w:rPr>
          <w:sz w:val="28"/>
          <w:szCs w:val="28"/>
          <w:rtl/>
        </w:rPr>
        <w:t>وإذا ألقينا نظرة على التوراة فسوف نجد أنّ المرأة كائن تابع للرجل، وأنّ لعنة الخطيئة التي ارتكبتها حواء تلاحق نسلها، وأنّها غير مؤهلة لخدمة المعبد وأنّها في غالب الأحيان تمارس الخداع والرذيلة. وعلى المستوى الحقوقي، فهي محرومة من كثيرٍ من الحقوق، ولا تتساوى مع الرجل، وأغرب ما في الأمر هو الصورة غير اللائقة التي نجد عليها حال بنات وزوجات الأنبياء</w:t>
      </w:r>
      <w:r w:rsidR="00615F38">
        <w:rPr>
          <w:rFonts w:hint="cs"/>
          <w:sz w:val="28"/>
          <w:szCs w:val="28"/>
          <w:rtl/>
        </w:rPr>
        <w:t>( من ابراهيم إلى داود ولوط و...)</w:t>
      </w:r>
      <w:r w:rsidRPr="00A26A60">
        <w:rPr>
          <w:sz w:val="28"/>
          <w:szCs w:val="28"/>
          <w:rtl/>
        </w:rPr>
        <w:t xml:space="preserve">، </w:t>
      </w:r>
      <w:r w:rsidR="00E36F1A">
        <w:rPr>
          <w:rFonts w:hint="cs"/>
          <w:sz w:val="28"/>
          <w:szCs w:val="28"/>
          <w:rtl/>
        </w:rPr>
        <w:t xml:space="preserve">ونرى </w:t>
      </w:r>
      <w:r w:rsidR="00E36F1A">
        <w:rPr>
          <w:rFonts w:hint="cs"/>
          <w:sz w:val="28"/>
          <w:szCs w:val="28"/>
          <w:rtl/>
        </w:rPr>
        <w:lastRenderedPageBreak/>
        <w:t>انه عندما تكلمت التوراة في الخلق كان هناك مساواة بين الرجل والمرأة مثال على ذلك:</w:t>
      </w:r>
      <w:r w:rsidR="00E36F1A" w:rsidRPr="00E36F1A">
        <w:rPr>
          <w:rFonts w:ascii="Arial" w:eastAsia="Times New Roman" w:hAnsi="Arial" w:cs="Arial"/>
          <w:b/>
          <w:bCs/>
          <w:kern w:val="0"/>
          <w:sz w:val="24"/>
          <w:szCs w:val="24"/>
          <w:rtl/>
          <w14:ligatures w14:val="none"/>
        </w:rPr>
        <w:t xml:space="preserve"> </w:t>
      </w:r>
    </w:p>
    <w:p w14:paraId="1E38E2B7" w14:textId="18B7B04E" w:rsidR="00E36F1A" w:rsidRPr="00E36F1A" w:rsidRDefault="00E36F1A" w:rsidP="00852BA9">
      <w:pPr>
        <w:bidi/>
        <w:rPr>
          <w:sz w:val="28"/>
          <w:szCs w:val="28"/>
        </w:rPr>
      </w:pPr>
      <w:r w:rsidRPr="00852BA9">
        <w:rPr>
          <w:sz w:val="28"/>
          <w:szCs w:val="28"/>
          <w:rtl/>
        </w:rPr>
        <w:t>سفر</w:t>
      </w:r>
      <w:r w:rsidR="00852BA9">
        <w:rPr>
          <w:rFonts w:hint="cs"/>
          <w:sz w:val="28"/>
          <w:szCs w:val="28"/>
          <w:rtl/>
        </w:rPr>
        <w:t xml:space="preserve">التكوين </w:t>
      </w:r>
      <w:r w:rsidRPr="00852BA9">
        <w:rPr>
          <w:sz w:val="28"/>
          <w:szCs w:val="28"/>
        </w:rPr>
        <w:t xml:space="preserve"> </w:t>
      </w:r>
      <w:r w:rsidR="00852BA9">
        <w:rPr>
          <w:sz w:val="28"/>
          <w:szCs w:val="28"/>
        </w:rPr>
        <w:t>)</w:t>
      </w:r>
      <w:r w:rsidRPr="00852BA9">
        <w:rPr>
          <w:sz w:val="28"/>
          <w:szCs w:val="28"/>
        </w:rPr>
        <w:t>(1: 27):</w:t>
      </w:r>
      <w:r w:rsidRPr="00E36F1A">
        <w:rPr>
          <w:sz w:val="28"/>
          <w:szCs w:val="28"/>
        </w:rPr>
        <w:t xml:space="preserve"> </w:t>
      </w:r>
      <w:r w:rsidRPr="00E36F1A">
        <w:rPr>
          <w:sz w:val="28"/>
          <w:szCs w:val="28"/>
          <w:rtl/>
        </w:rPr>
        <w:t>فخلق الله الإنسان على صورته. على صورة الله خلقه. ذكراً وأنثى خلقهم</w:t>
      </w:r>
      <w:r w:rsidR="00852BA9">
        <w:rPr>
          <w:rFonts w:hint="cs"/>
          <w:sz w:val="28"/>
          <w:szCs w:val="28"/>
          <w:rtl/>
        </w:rPr>
        <w:t xml:space="preserve"> )</w:t>
      </w:r>
      <w:r w:rsidRPr="00E36F1A">
        <w:rPr>
          <w:sz w:val="28"/>
          <w:szCs w:val="28"/>
          <w:rtl/>
        </w:rPr>
        <w:t xml:space="preserve">وتوضح الآية أن الكرامة الإنسانية </w:t>
      </w:r>
      <w:r w:rsidR="00852BA9">
        <w:rPr>
          <w:rFonts w:hint="cs"/>
          <w:sz w:val="28"/>
          <w:szCs w:val="28"/>
          <w:rtl/>
        </w:rPr>
        <w:t>متساوية</w:t>
      </w:r>
      <w:r w:rsidRPr="00E36F1A">
        <w:rPr>
          <w:sz w:val="28"/>
          <w:szCs w:val="28"/>
          <w:rtl/>
        </w:rPr>
        <w:t xml:space="preserve"> بين الجنسين في أصل الخلق</w:t>
      </w:r>
      <w:r w:rsidR="006530D9">
        <w:rPr>
          <w:rFonts w:hint="cs"/>
          <w:sz w:val="28"/>
          <w:szCs w:val="28"/>
          <w:rtl/>
        </w:rPr>
        <w:t>.</w:t>
      </w:r>
      <w:r w:rsidR="00C8288E" w:rsidRPr="00A26A60">
        <w:rPr>
          <w:sz w:val="28"/>
          <w:szCs w:val="28"/>
          <w:rtl/>
        </w:rPr>
        <w:t xml:space="preserve"> </w:t>
      </w:r>
      <w:r w:rsidR="00615F38">
        <w:rPr>
          <w:rFonts w:hint="cs"/>
          <w:sz w:val="28"/>
          <w:szCs w:val="28"/>
          <w:rtl/>
        </w:rPr>
        <w:t xml:space="preserve">ولكن </w:t>
      </w:r>
      <w:r w:rsidR="00C8288E" w:rsidRPr="00A26A60">
        <w:rPr>
          <w:sz w:val="28"/>
          <w:szCs w:val="28"/>
          <w:rtl/>
        </w:rPr>
        <w:t xml:space="preserve">عندما نقرأ أسفار الكتاب المقدس نرى أنّ توراة العهد القديم قد جعلتها تابعة ً للرجل و خادمةً له على نحوٍ مُشابهٍ جداً لما أقره الإسلام </w:t>
      </w:r>
      <w:r w:rsidR="00615F38">
        <w:rPr>
          <w:rFonts w:hint="cs"/>
          <w:sz w:val="28"/>
          <w:szCs w:val="28"/>
          <w:rtl/>
        </w:rPr>
        <w:t>م</w:t>
      </w:r>
      <w:r w:rsidR="00C8288E" w:rsidRPr="00A26A60">
        <w:rPr>
          <w:sz w:val="28"/>
          <w:szCs w:val="28"/>
          <w:rtl/>
        </w:rPr>
        <w:t xml:space="preserve">ن تعاليم التوراة و عززه لا بل زاد عليه ! .. فنجد مثلاً أنه عندما خلق الله حواء في الرواية التوراتية اليهودية و المأخوذة عن الأساطير السومرية و البابلية و </w:t>
      </w:r>
      <w:r w:rsidR="006530D9">
        <w:rPr>
          <w:rFonts w:hint="cs"/>
          <w:sz w:val="28"/>
          <w:szCs w:val="28"/>
          <w:rtl/>
        </w:rPr>
        <w:t>أيضا</w:t>
      </w:r>
      <w:r w:rsidR="00C8288E" w:rsidRPr="00A26A60">
        <w:rPr>
          <w:sz w:val="28"/>
          <w:szCs w:val="28"/>
          <w:rtl/>
        </w:rPr>
        <w:t xml:space="preserve"> نقلتها عن اليهودية الديانتين المسيحية و الإسلامية نجد أنّه خلقها من </w:t>
      </w:r>
      <w:r w:rsidR="00615F38">
        <w:rPr>
          <w:rFonts w:hint="cs"/>
          <w:sz w:val="28"/>
          <w:szCs w:val="28"/>
          <w:rtl/>
        </w:rPr>
        <w:t>(</w:t>
      </w:r>
      <w:r w:rsidR="00C8288E" w:rsidRPr="00A26A60">
        <w:rPr>
          <w:sz w:val="28"/>
          <w:szCs w:val="28"/>
          <w:rtl/>
        </w:rPr>
        <w:t>ضلع</w:t>
      </w:r>
      <w:r w:rsidR="00615F38">
        <w:rPr>
          <w:rFonts w:hint="cs"/>
          <w:sz w:val="28"/>
          <w:szCs w:val="28"/>
          <w:rtl/>
        </w:rPr>
        <w:t>)</w:t>
      </w:r>
      <w:r w:rsidR="00C8288E" w:rsidRPr="00A26A60">
        <w:rPr>
          <w:sz w:val="28"/>
          <w:szCs w:val="28"/>
          <w:rtl/>
        </w:rPr>
        <w:t xml:space="preserve"> آدم و هذه تبعية للرجل إذ لم يخلقها من طين أو صلصال مثلما خلقه أصلاً و لكن يقول البعض في معرض دفاعهم عن معنى هذه الحكمة الربّانيّة في خلقها من ضلع</w:t>
      </w:r>
      <w:r w:rsidR="007576FA">
        <w:rPr>
          <w:rFonts w:hint="cs"/>
          <w:sz w:val="28"/>
          <w:szCs w:val="28"/>
          <w:rtl/>
        </w:rPr>
        <w:t xml:space="preserve"> آدم </w:t>
      </w:r>
      <w:r w:rsidR="00C8288E" w:rsidRPr="00A26A60">
        <w:rPr>
          <w:sz w:val="28"/>
          <w:szCs w:val="28"/>
          <w:rtl/>
        </w:rPr>
        <w:t xml:space="preserve"> بأن الله لم يخلقها من رأسه لكي لا تكون متفوقة عليه و لم يخلقها من قدمه لكي لا يدوسها بحذائه إذ ليس الرجل من دون المرأة و ليست المرأة من دون الرجل و بناءً عليه فهما يتساويان في الحقوق و في الواجبات</w:t>
      </w:r>
      <w:r w:rsidR="007576FA">
        <w:rPr>
          <w:rFonts w:hint="cs"/>
          <w:sz w:val="28"/>
          <w:szCs w:val="28"/>
          <w:rtl/>
        </w:rPr>
        <w:t>. وهنا السؤال لماذا لم يخلقها كما خلق آدم ؟</w:t>
      </w:r>
    </w:p>
    <w:p w14:paraId="5EDCA4E7" w14:textId="1801F9E8" w:rsidR="00966C46" w:rsidRPr="00966C46" w:rsidRDefault="00E36F1A" w:rsidP="00966C46">
      <w:pPr>
        <w:bidi/>
        <w:rPr>
          <w:sz w:val="28"/>
          <w:szCs w:val="28"/>
        </w:rPr>
      </w:pPr>
      <w:r w:rsidRPr="00E36F1A">
        <w:rPr>
          <w:sz w:val="28"/>
          <w:szCs w:val="28"/>
          <w:rtl/>
        </w:rPr>
        <w:t>ويوجد</w:t>
      </w:r>
      <w:r w:rsidR="00C67753">
        <w:rPr>
          <w:rFonts w:hint="cs"/>
          <w:sz w:val="28"/>
          <w:szCs w:val="28"/>
          <w:rtl/>
        </w:rPr>
        <w:t xml:space="preserve"> </w:t>
      </w:r>
      <w:r w:rsidR="007576FA">
        <w:rPr>
          <w:rFonts w:hint="cs"/>
          <w:sz w:val="28"/>
          <w:szCs w:val="28"/>
          <w:rtl/>
        </w:rPr>
        <w:t xml:space="preserve">في سفر التكوين </w:t>
      </w:r>
      <w:r w:rsidRPr="00E36F1A">
        <w:rPr>
          <w:sz w:val="28"/>
          <w:szCs w:val="28"/>
          <w:rtl/>
        </w:rPr>
        <w:t xml:space="preserve"> (2: 18 و22)</w:t>
      </w:r>
      <w:r w:rsidR="00852BA9">
        <w:rPr>
          <w:sz w:val="28"/>
          <w:szCs w:val="28"/>
        </w:rPr>
        <w:t>)</w:t>
      </w:r>
      <w:r w:rsidRPr="00E36F1A">
        <w:rPr>
          <w:sz w:val="28"/>
          <w:szCs w:val="28"/>
        </w:rPr>
        <w:t xml:space="preserve">: </w:t>
      </w:r>
      <w:r w:rsidRPr="00E36F1A">
        <w:rPr>
          <w:sz w:val="28"/>
          <w:szCs w:val="28"/>
          <w:rtl/>
        </w:rPr>
        <w:t>وقال الرب الإله ليس كافياً أن يكون آدم وحده، فاصنع له معيناً للذهاب... وبنى الرب الإله الضلع الذي أخذها من آدم المرأة وحضرها إلى آدم</w:t>
      </w:r>
      <w:r w:rsidR="00852BA9">
        <w:rPr>
          <w:rFonts w:hint="cs"/>
          <w:sz w:val="28"/>
          <w:szCs w:val="28"/>
          <w:rtl/>
        </w:rPr>
        <w:t>)</w:t>
      </w:r>
      <w:r w:rsidR="00966C46" w:rsidRPr="00966C46">
        <w:rPr>
          <w:rFonts w:ascii="Tahoma" w:eastAsia="Times New Roman" w:hAnsi="Tahoma" w:cs="Tahoma"/>
          <w:color w:val="2B2B2B"/>
          <w:kern w:val="0"/>
          <w:sz w:val="24"/>
          <w:szCs w:val="24"/>
          <w:rtl/>
          <w14:ligatures w14:val="none"/>
        </w:rPr>
        <w:t xml:space="preserve"> </w:t>
      </w:r>
      <w:r w:rsidR="00966C46" w:rsidRPr="00966C46">
        <w:rPr>
          <w:sz w:val="28"/>
          <w:szCs w:val="28"/>
          <w:rtl/>
        </w:rPr>
        <w:t xml:space="preserve">إذ نقرأ ما يلي: </w:t>
      </w:r>
      <w:r w:rsidR="00966C46">
        <w:rPr>
          <w:rFonts w:hint="cs"/>
          <w:sz w:val="28"/>
          <w:szCs w:val="28"/>
          <w:rtl/>
        </w:rPr>
        <w:t>(</w:t>
      </w:r>
      <w:r w:rsidR="00966C46" w:rsidRPr="00966C46">
        <w:rPr>
          <w:sz w:val="28"/>
          <w:szCs w:val="28"/>
          <w:rtl/>
        </w:rPr>
        <w:t>فأوقع الرب الإله سباتا على آدم فنام، فأخذ واحدة من أضلاعه وملأ مكانها لحما. وبنى الرب الإله الضلع التي أخذها من آدم امرأة وأحضرها إلى آدم. فقال آدم: هذه الآن عظم من عظامي، ولحم من لحمي، هذه تدعى امرأة لأنها من امرئ أخذت</w:t>
      </w:r>
      <w:r w:rsidR="00966C46">
        <w:rPr>
          <w:rFonts w:hint="cs"/>
          <w:sz w:val="28"/>
          <w:szCs w:val="28"/>
          <w:rtl/>
        </w:rPr>
        <w:t>)</w:t>
      </w:r>
      <w:r w:rsidR="00966C46" w:rsidRPr="00966C46">
        <w:rPr>
          <w:sz w:val="28"/>
          <w:szCs w:val="28"/>
        </w:rPr>
        <w:t>.</w:t>
      </w:r>
    </w:p>
    <w:p w14:paraId="36F00726" w14:textId="483373D6" w:rsidR="00D4055E" w:rsidRPr="00D4055E" w:rsidRDefault="00966C46" w:rsidP="00D4055E">
      <w:pPr>
        <w:bidi/>
        <w:rPr>
          <w:sz w:val="28"/>
          <w:szCs w:val="28"/>
        </w:rPr>
      </w:pPr>
      <w:r w:rsidRPr="00966C46">
        <w:rPr>
          <w:sz w:val="28"/>
          <w:szCs w:val="28"/>
          <w:rtl/>
        </w:rPr>
        <w:lastRenderedPageBreak/>
        <w:t>وقد رأت العقيدة اليهودية في هذه (الآيات) مبرِّرا للتهجم على المرأة، واتهامها بالاعوجاج ، وبتلك المكانة الدنيا والهامشية مقارنة بالرجل، لكونها خلقت من ضلع آدم ليس إلا</w:t>
      </w:r>
      <w:r w:rsidRPr="00966C46">
        <w:rPr>
          <w:sz w:val="28"/>
          <w:szCs w:val="28"/>
        </w:rPr>
        <w:t>.</w:t>
      </w:r>
      <w:r w:rsidR="00D4055E">
        <w:rPr>
          <w:rFonts w:hint="cs"/>
          <w:sz w:val="28"/>
          <w:szCs w:val="28"/>
          <w:rtl/>
        </w:rPr>
        <w:t xml:space="preserve"> وأيضا لأنها كانت السبب بخروج آدم من الجنة لأنها أغوت آدم بأكل التفاحة بعد ان </w:t>
      </w:r>
      <w:r w:rsidR="00D4055E" w:rsidRPr="00D4055E">
        <w:rPr>
          <w:sz w:val="28"/>
          <w:szCs w:val="28"/>
          <w:rtl/>
        </w:rPr>
        <w:t>أسكنهما الجنة، وسمح لهما بالأكل من ثمرها إلا الشجرة الموجودة في وسط الجنة، والتي يفضي الأكل منها إلى رُقِيِّ التفكير وانبثاق أغطية الجهل. لذلك نهاهما الله عن الأكل منها قائلا</w:t>
      </w:r>
      <w:r w:rsidR="007576FA">
        <w:rPr>
          <w:rFonts w:hint="cs"/>
          <w:sz w:val="28"/>
          <w:szCs w:val="28"/>
          <w:rtl/>
        </w:rPr>
        <w:t xml:space="preserve"> وموجها الخطاب لآدم</w:t>
      </w:r>
      <w:r w:rsidR="00D4055E" w:rsidRPr="00D4055E">
        <w:rPr>
          <w:sz w:val="28"/>
          <w:szCs w:val="28"/>
          <w:rtl/>
        </w:rPr>
        <w:t>:  هل أكلت من الشجرة التي أوصيتك أن لا تأكل منها؟</w:t>
      </w:r>
      <w:r w:rsidR="00D4055E">
        <w:rPr>
          <w:rFonts w:hint="cs"/>
          <w:sz w:val="28"/>
          <w:szCs w:val="28"/>
          <w:rtl/>
        </w:rPr>
        <w:t>.</w:t>
      </w:r>
      <w:r w:rsidR="00D4055E" w:rsidRPr="00D4055E">
        <w:rPr>
          <w:sz w:val="28"/>
          <w:szCs w:val="28"/>
          <w:rtl/>
        </w:rPr>
        <w:t>فأجاب آدم: المرأة التي جعلتها معي هي التي أعطتني من الشجرة فأكلت</w:t>
      </w:r>
      <w:r w:rsidR="00D4055E">
        <w:rPr>
          <w:rFonts w:hint="cs"/>
          <w:sz w:val="28"/>
          <w:szCs w:val="28"/>
          <w:rtl/>
        </w:rPr>
        <w:t>.</w:t>
      </w:r>
      <w:r w:rsidR="00D4055E" w:rsidRPr="00D4055E">
        <w:rPr>
          <w:sz w:val="28"/>
          <w:szCs w:val="28"/>
        </w:rPr>
        <w:t xml:space="preserve"> </w:t>
      </w:r>
      <w:r w:rsidR="00D4055E" w:rsidRPr="00D4055E">
        <w:rPr>
          <w:sz w:val="28"/>
          <w:szCs w:val="28"/>
          <w:rtl/>
        </w:rPr>
        <w:t xml:space="preserve">فكان عقاب الرب لحواء- لأنها هي التي أغوت آدم- من خلال مخاطبتها: </w:t>
      </w:r>
      <w:r w:rsidR="00D4055E">
        <w:rPr>
          <w:rFonts w:hint="cs"/>
          <w:sz w:val="28"/>
          <w:szCs w:val="28"/>
          <w:rtl/>
        </w:rPr>
        <w:t>(</w:t>
      </w:r>
      <w:r w:rsidR="00D4055E" w:rsidRPr="00D4055E">
        <w:rPr>
          <w:sz w:val="28"/>
          <w:szCs w:val="28"/>
          <w:rtl/>
        </w:rPr>
        <w:t>تَكثِيرا أُكثِّر أتعاب حبلك، بالوجع تلدين أولادا، وإلى رج</w:t>
      </w:r>
      <w:r w:rsidR="007576FA">
        <w:rPr>
          <w:rFonts w:hint="cs"/>
          <w:sz w:val="28"/>
          <w:szCs w:val="28"/>
          <w:rtl/>
        </w:rPr>
        <w:t>ُ</w:t>
      </w:r>
      <w:r w:rsidR="00D4055E" w:rsidRPr="00D4055E">
        <w:rPr>
          <w:sz w:val="28"/>
          <w:szCs w:val="28"/>
          <w:rtl/>
        </w:rPr>
        <w:t xml:space="preserve">لك يكون اشتياقك وهو </w:t>
      </w:r>
      <w:r w:rsidR="00D4055E" w:rsidRPr="007576FA">
        <w:rPr>
          <w:sz w:val="28"/>
          <w:szCs w:val="28"/>
          <w:u w:val="single"/>
          <w:rtl/>
        </w:rPr>
        <w:t>يسود علي</w:t>
      </w:r>
      <w:r w:rsidR="00D4055E" w:rsidRPr="007576FA">
        <w:rPr>
          <w:rFonts w:hint="cs"/>
          <w:sz w:val="28"/>
          <w:szCs w:val="28"/>
          <w:u w:val="single"/>
          <w:rtl/>
        </w:rPr>
        <w:t>ك</w:t>
      </w:r>
      <w:r w:rsidR="00D4055E">
        <w:rPr>
          <w:sz w:val="28"/>
          <w:szCs w:val="28"/>
        </w:rPr>
        <w:t>(</w:t>
      </w:r>
      <w:r w:rsidR="00D4055E" w:rsidRPr="00D4055E">
        <w:rPr>
          <w:sz w:val="28"/>
          <w:szCs w:val="28"/>
        </w:rPr>
        <w:t xml:space="preserve">. </w:t>
      </w:r>
      <w:r w:rsidR="00D4055E" w:rsidRPr="00D4055E">
        <w:rPr>
          <w:sz w:val="28"/>
          <w:szCs w:val="28"/>
          <w:rtl/>
        </w:rPr>
        <w:t>وهكذا عاقب الله حواء</w:t>
      </w:r>
      <w:r w:rsidR="00D4055E" w:rsidRPr="00D4055E">
        <w:rPr>
          <w:sz w:val="28"/>
          <w:szCs w:val="28"/>
        </w:rPr>
        <w:t> </w:t>
      </w:r>
      <w:r w:rsidR="00D4055E" w:rsidRPr="00D4055E">
        <w:rPr>
          <w:sz w:val="28"/>
          <w:szCs w:val="28"/>
          <w:rtl/>
        </w:rPr>
        <w:t xml:space="preserve">عقابا ثلاثي الأبعاد </w:t>
      </w:r>
      <w:r w:rsidR="007576FA">
        <w:rPr>
          <w:rFonts w:hint="cs"/>
          <w:sz w:val="28"/>
          <w:szCs w:val="28"/>
          <w:rtl/>
        </w:rPr>
        <w:t>و</w:t>
      </w:r>
      <w:r w:rsidR="00D4055E" w:rsidRPr="00D4055E">
        <w:rPr>
          <w:sz w:val="28"/>
          <w:szCs w:val="28"/>
          <w:rtl/>
        </w:rPr>
        <w:t xml:space="preserve">سيادة </w:t>
      </w:r>
      <w:r w:rsidR="007576FA">
        <w:rPr>
          <w:rFonts w:hint="cs"/>
          <w:sz w:val="28"/>
          <w:szCs w:val="28"/>
          <w:rtl/>
        </w:rPr>
        <w:t>الرجل</w:t>
      </w:r>
      <w:r w:rsidR="00D4055E" w:rsidRPr="00D4055E">
        <w:rPr>
          <w:sz w:val="28"/>
          <w:szCs w:val="28"/>
          <w:rtl/>
        </w:rPr>
        <w:t xml:space="preserve"> عليها</w:t>
      </w:r>
      <w:r w:rsidR="00D4055E" w:rsidRPr="00D4055E">
        <w:rPr>
          <w:sz w:val="28"/>
          <w:szCs w:val="28"/>
        </w:rPr>
        <w:t>.</w:t>
      </w:r>
      <w:r w:rsidR="00D4055E" w:rsidRPr="00D4055E">
        <w:rPr>
          <w:rFonts w:ascii="Tahoma" w:eastAsia="Times New Roman" w:hAnsi="Tahoma" w:cs="Tahoma"/>
          <w:color w:val="2B2B2B"/>
          <w:kern w:val="0"/>
          <w:sz w:val="24"/>
          <w:szCs w:val="24"/>
          <w14:ligatures w14:val="none"/>
        </w:rPr>
        <w:t xml:space="preserve"> </w:t>
      </w:r>
      <w:r w:rsidR="00D4055E" w:rsidRPr="00D4055E">
        <w:rPr>
          <w:sz w:val="28"/>
          <w:szCs w:val="28"/>
        </w:rPr>
        <w:t> </w:t>
      </w:r>
      <w:r w:rsidR="00D4055E" w:rsidRPr="00D4055E">
        <w:rPr>
          <w:sz w:val="28"/>
          <w:szCs w:val="28"/>
          <w:rtl/>
        </w:rPr>
        <w:t>وارتباطا بالولادة، وما يتصل بها من نجاسة، فرضت التوراة قوانين مشددة على المرأة الحائض والنفساء. وهي قوانين خاصة بالطهارة. ففي سفر اللاويين</w:t>
      </w:r>
      <w:r w:rsidR="00D4055E">
        <w:rPr>
          <w:sz w:val="28"/>
          <w:szCs w:val="28"/>
        </w:rPr>
        <w:t xml:space="preserve"> </w:t>
      </w:r>
      <w:r w:rsidR="00D4055E" w:rsidRPr="00D4055E">
        <w:rPr>
          <w:sz w:val="28"/>
          <w:szCs w:val="28"/>
          <w:rtl/>
        </w:rPr>
        <w:t>نجد أن المرأة الحائض محرمة على رجلها لمدة سبعة أيام. ونجاستها تلوث وتفسد الأشياء التي تجلس عليها. كما أن الرجل يصبح نجسا بمجرد ما يلامسها أو يمسك بالفراش الذي جلست عليه. هذه النجاسة تزول عن الرجل مع حلول المساء، كما أن الرجل الذي يجامع امرأة نجسة، يصبح هو الآخر نجسا لمدة سبعة أيام. وفي سفر اللاويين</w:t>
      </w:r>
      <w:r w:rsidR="00D4055E" w:rsidRPr="00D4055E">
        <w:rPr>
          <w:sz w:val="28"/>
          <w:szCs w:val="28"/>
        </w:rPr>
        <w:t> </w:t>
      </w:r>
      <w:r w:rsidR="00D4055E" w:rsidRPr="00D4055E">
        <w:rPr>
          <w:sz w:val="28"/>
          <w:szCs w:val="28"/>
          <w:rtl/>
        </w:rPr>
        <w:t>أيضا، تكون المرأة نجسة بعد الولادة لمدة سبعة أيام في حالة ولادة مولود ذكر. و</w:t>
      </w:r>
      <w:r w:rsidR="008237C6">
        <w:rPr>
          <w:rFonts w:hint="cs"/>
          <w:sz w:val="28"/>
          <w:szCs w:val="28"/>
          <w:rtl/>
        </w:rPr>
        <w:t xml:space="preserve">بعد ذلك </w:t>
      </w:r>
      <w:r w:rsidR="00D4055E" w:rsidRPr="00D4055E">
        <w:rPr>
          <w:sz w:val="28"/>
          <w:szCs w:val="28"/>
          <w:rtl/>
        </w:rPr>
        <w:t>عليها أن تبقى ثلاثة وثلاثين يوما إضافية دون لمس أي شيء مقدس، أو تدخل أماكن مقدسة طوال هذه الفترة</w:t>
      </w:r>
      <w:r w:rsidR="008237C6">
        <w:rPr>
          <w:rFonts w:hint="cs"/>
          <w:sz w:val="28"/>
          <w:szCs w:val="28"/>
          <w:rtl/>
        </w:rPr>
        <w:t>(هذه العادة متبعة بالمجتمعات الشرقية وهي أن المرأة الوالدة يجب أن تبقى بالمنزل 40 يوما</w:t>
      </w:r>
      <w:r w:rsidR="00D4055E" w:rsidRPr="00D4055E">
        <w:rPr>
          <w:sz w:val="28"/>
          <w:szCs w:val="28"/>
          <w:rtl/>
        </w:rPr>
        <w:t>.</w:t>
      </w:r>
      <w:r w:rsidR="008237C6">
        <w:rPr>
          <w:rFonts w:hint="cs"/>
          <w:sz w:val="28"/>
          <w:szCs w:val="28"/>
          <w:rtl/>
        </w:rPr>
        <w:t>).</w:t>
      </w:r>
      <w:r w:rsidR="00D4055E" w:rsidRPr="00D4055E">
        <w:rPr>
          <w:sz w:val="28"/>
          <w:szCs w:val="28"/>
          <w:rtl/>
        </w:rPr>
        <w:t xml:space="preserve"> وفي حالة ولادة الأنثى، تظل المرأة نجسة أربعة عشر يوما، ثم ستة وستين يوما إضافية، ما معناه ثمانين يوما على هذا الحال السابق. </w:t>
      </w:r>
      <w:r w:rsidR="00D4055E">
        <w:rPr>
          <w:rFonts w:hint="cs"/>
          <w:sz w:val="28"/>
          <w:szCs w:val="28"/>
          <w:rtl/>
        </w:rPr>
        <w:t xml:space="preserve">ونرى أن </w:t>
      </w:r>
      <w:r w:rsidR="00D4055E" w:rsidRPr="00D4055E">
        <w:rPr>
          <w:sz w:val="28"/>
          <w:szCs w:val="28"/>
          <w:rtl/>
        </w:rPr>
        <w:lastRenderedPageBreak/>
        <w:t>هذه النجاسة مصاحبة للحالات النفسية والبدنية التي تمر منها المرأة أثناء الحمل والولادة. وعلى هذا الأساس، تكون المرأة مصدر خطر وقوة ونجاسة كل شهر. نجاسة قد تنتشر، وتفسد كل شيء. جاعلة من الارتباط الديني بين الإنسان والله أمرا مستحيلا. ولهذا تبقى المرأة من وجهة نظر كهنوتية دون قيمة في أغلب مظاهر الحياة الدينية. وبعد كل هذا، هذه هي الثقافات التي تجعل من النساء القادرات على الإنجاب غير مؤهلات، وغير فاعلات في المجال الديني</w:t>
      </w:r>
      <w:r w:rsidR="00D4055E" w:rsidRPr="00D4055E">
        <w:rPr>
          <w:sz w:val="28"/>
          <w:szCs w:val="28"/>
        </w:rPr>
        <w:t>.</w:t>
      </w:r>
    </w:p>
    <w:p w14:paraId="314F1166" w14:textId="0074D892" w:rsidR="00D4055E" w:rsidRPr="00D4055E" w:rsidRDefault="00D4055E" w:rsidP="00D4055E">
      <w:pPr>
        <w:bidi/>
        <w:rPr>
          <w:sz w:val="28"/>
          <w:szCs w:val="28"/>
        </w:rPr>
      </w:pPr>
      <w:r w:rsidRPr="00D4055E">
        <w:rPr>
          <w:sz w:val="28"/>
          <w:szCs w:val="28"/>
          <w:rtl/>
        </w:rPr>
        <w:t>وفي هذا الإطار</w:t>
      </w:r>
      <w:r w:rsidR="00E93D30">
        <w:rPr>
          <w:rFonts w:hint="cs"/>
          <w:sz w:val="28"/>
          <w:szCs w:val="28"/>
          <w:rtl/>
        </w:rPr>
        <w:t xml:space="preserve"> ورد بالمراجع الاسلامية كما</w:t>
      </w:r>
      <w:r w:rsidRPr="00D4055E">
        <w:rPr>
          <w:sz w:val="28"/>
          <w:szCs w:val="28"/>
          <w:rtl/>
        </w:rPr>
        <w:t xml:space="preserve"> أشار </w:t>
      </w:r>
      <w:r w:rsidR="008237C6">
        <w:rPr>
          <w:rFonts w:hint="cs"/>
          <w:sz w:val="28"/>
          <w:szCs w:val="28"/>
          <w:rtl/>
        </w:rPr>
        <w:t>صحيح مسلم</w:t>
      </w:r>
      <w:r w:rsidRPr="00D4055E">
        <w:rPr>
          <w:sz w:val="28"/>
          <w:szCs w:val="28"/>
          <w:rtl/>
        </w:rPr>
        <w:t xml:space="preserve"> </w:t>
      </w:r>
      <w:r w:rsidR="00A059F0">
        <w:rPr>
          <w:rFonts w:hint="cs"/>
          <w:sz w:val="28"/>
          <w:szCs w:val="28"/>
          <w:rtl/>
        </w:rPr>
        <w:t>(</w:t>
      </w:r>
      <w:r w:rsidRPr="00D4055E">
        <w:rPr>
          <w:sz w:val="28"/>
          <w:szCs w:val="28"/>
          <w:rtl/>
        </w:rPr>
        <w:t xml:space="preserve">المرأة </w:t>
      </w:r>
      <w:r w:rsidR="00E93D30">
        <w:rPr>
          <w:rFonts w:hint="cs"/>
          <w:sz w:val="28"/>
          <w:szCs w:val="28"/>
          <w:rtl/>
        </w:rPr>
        <w:t xml:space="preserve">اليهودية </w:t>
      </w:r>
      <w:r w:rsidRPr="00D4055E">
        <w:rPr>
          <w:sz w:val="28"/>
          <w:szCs w:val="28"/>
          <w:rtl/>
        </w:rPr>
        <w:t xml:space="preserve">الحائض – ولتجنب أي تعامل معها – كانت تُنفى أحيانا إلى بيت يسمى </w:t>
      </w:r>
      <w:r w:rsidR="00A059F0">
        <w:rPr>
          <w:rFonts w:hint="cs"/>
          <w:sz w:val="28"/>
          <w:szCs w:val="28"/>
          <w:rtl/>
        </w:rPr>
        <w:t>-</w:t>
      </w:r>
      <w:r w:rsidRPr="00D4055E">
        <w:rPr>
          <w:sz w:val="28"/>
          <w:szCs w:val="28"/>
          <w:rtl/>
        </w:rPr>
        <w:t>بيت الدناسة</w:t>
      </w:r>
      <w:r w:rsidR="00A059F0">
        <w:rPr>
          <w:rFonts w:hint="cs"/>
          <w:sz w:val="28"/>
          <w:szCs w:val="28"/>
          <w:rtl/>
        </w:rPr>
        <w:t>-</w:t>
      </w:r>
      <w:r w:rsidRPr="00D4055E">
        <w:rPr>
          <w:sz w:val="28"/>
          <w:szCs w:val="28"/>
          <w:rtl/>
        </w:rPr>
        <w:t xml:space="preserve"> طوال فترة المحيض</w:t>
      </w:r>
      <w:r w:rsidR="00A059F0">
        <w:rPr>
          <w:rFonts w:hint="cs"/>
          <w:sz w:val="28"/>
          <w:szCs w:val="28"/>
          <w:rtl/>
        </w:rPr>
        <w:t>)</w:t>
      </w:r>
      <w:r w:rsidRPr="00D4055E">
        <w:rPr>
          <w:sz w:val="28"/>
          <w:szCs w:val="28"/>
        </w:rPr>
        <w:t>.</w:t>
      </w:r>
    </w:p>
    <w:p w14:paraId="415B52AB" w14:textId="1AA3BA58" w:rsidR="00D4055E" w:rsidRPr="00D4055E" w:rsidRDefault="00D4055E" w:rsidP="00D4055E">
      <w:pPr>
        <w:bidi/>
        <w:rPr>
          <w:sz w:val="28"/>
          <w:szCs w:val="28"/>
        </w:rPr>
      </w:pPr>
      <w:r w:rsidRPr="00D4055E">
        <w:rPr>
          <w:sz w:val="28"/>
          <w:szCs w:val="28"/>
          <w:rtl/>
        </w:rPr>
        <w:t>وحتى تتضح الصورة أكثر، أنتقل إلى عرض قصة من قصص النساء كما وردت في التوراة</w:t>
      </w:r>
      <w:r w:rsidR="00A059F0">
        <w:rPr>
          <w:rFonts w:hint="cs"/>
          <w:sz w:val="28"/>
          <w:szCs w:val="28"/>
          <w:rtl/>
        </w:rPr>
        <w:t xml:space="preserve"> </w:t>
      </w:r>
      <w:r w:rsidRPr="00D4055E">
        <w:rPr>
          <w:sz w:val="28"/>
          <w:szCs w:val="28"/>
          <w:rtl/>
        </w:rPr>
        <w:t>ثم محاولة استقراء ما تحمله من دلالات ومعان</w:t>
      </w:r>
      <w:r w:rsidRPr="00D4055E">
        <w:rPr>
          <w:sz w:val="28"/>
          <w:szCs w:val="28"/>
        </w:rPr>
        <w:t>.</w:t>
      </w:r>
    </w:p>
    <w:p w14:paraId="43A9D0AA" w14:textId="391EB1BB" w:rsidR="00BA2566" w:rsidRPr="00BA2566" w:rsidRDefault="00D4055E" w:rsidP="00622972">
      <w:pPr>
        <w:bidi/>
        <w:rPr>
          <w:sz w:val="28"/>
          <w:szCs w:val="28"/>
        </w:rPr>
      </w:pPr>
      <w:r w:rsidRPr="00D4055E">
        <w:rPr>
          <w:sz w:val="28"/>
          <w:szCs w:val="28"/>
          <w:rtl/>
        </w:rPr>
        <w:t xml:space="preserve">ففي سفر التكوين قرر أبرام – الذي سيصبح اسمه أبراهام فيما بعد- الهجرة إلى مصر مع زوجته ساراي بسبب المجاعة التي حدثت في فلسطين. وبعد عودتهما إلى فلسطين، لم تلد له بنينا لأنها كانت عاقرا. فقالت ساراي لأبرام: </w:t>
      </w:r>
      <w:r w:rsidR="00A059F0">
        <w:rPr>
          <w:rFonts w:hint="cs"/>
          <w:sz w:val="28"/>
          <w:szCs w:val="28"/>
          <w:rtl/>
        </w:rPr>
        <w:t>(</w:t>
      </w:r>
      <w:r w:rsidRPr="00D4055E">
        <w:rPr>
          <w:sz w:val="28"/>
          <w:szCs w:val="28"/>
          <w:rtl/>
        </w:rPr>
        <w:t xml:space="preserve">هو ذا الرب قد أمسكني عن الولادة ، أدخل على جاريتي لعلي أرزق منها </w:t>
      </w:r>
      <w:r w:rsidR="00E93D30">
        <w:rPr>
          <w:rFonts w:hint="cs"/>
          <w:sz w:val="28"/>
          <w:szCs w:val="28"/>
          <w:rtl/>
        </w:rPr>
        <w:t>ب</w:t>
      </w:r>
      <w:r w:rsidRPr="00D4055E">
        <w:rPr>
          <w:sz w:val="28"/>
          <w:szCs w:val="28"/>
          <w:rtl/>
        </w:rPr>
        <w:t>بنين</w:t>
      </w:r>
      <w:r w:rsidR="00A059F0">
        <w:rPr>
          <w:rFonts w:hint="cs"/>
          <w:sz w:val="28"/>
          <w:szCs w:val="28"/>
          <w:rtl/>
        </w:rPr>
        <w:t>)</w:t>
      </w:r>
      <w:r w:rsidRPr="00D4055E">
        <w:rPr>
          <w:sz w:val="28"/>
          <w:szCs w:val="28"/>
          <w:rtl/>
        </w:rPr>
        <w:t xml:space="preserve">، فسمع أبرام لقول ساراي. فأخذت ساراي </w:t>
      </w:r>
      <w:r w:rsidR="00E93D30">
        <w:rPr>
          <w:rFonts w:hint="cs"/>
          <w:sz w:val="28"/>
          <w:szCs w:val="28"/>
          <w:rtl/>
        </w:rPr>
        <w:t>(أو سارة)</w:t>
      </w:r>
      <w:r w:rsidRPr="00D4055E">
        <w:rPr>
          <w:sz w:val="28"/>
          <w:szCs w:val="28"/>
          <w:rtl/>
        </w:rPr>
        <w:t>امرأة أبرام هاجر المصرية جاريتها من بعد عشر سنين لإقامة أبرام في أرض كنعان، وأعطتها لأبرام رجلها زوجة له. فدخل على هاجر فحبلت، ولما رأت أنها حبلت، صغرت مولاتها في عينيها</w:t>
      </w:r>
      <w:r w:rsidR="00A059F0">
        <w:rPr>
          <w:rFonts w:hint="cs"/>
          <w:sz w:val="28"/>
          <w:szCs w:val="28"/>
          <w:rtl/>
        </w:rPr>
        <w:t>)</w:t>
      </w:r>
      <w:r w:rsidRPr="00D4055E">
        <w:rPr>
          <w:sz w:val="28"/>
          <w:szCs w:val="28"/>
        </w:rPr>
        <w:t xml:space="preserve">. </w:t>
      </w:r>
      <w:r w:rsidRPr="00D4055E">
        <w:rPr>
          <w:sz w:val="28"/>
          <w:szCs w:val="28"/>
          <w:rtl/>
        </w:rPr>
        <w:t xml:space="preserve">فهذا النص يصور المرأة </w:t>
      </w:r>
      <w:r w:rsidR="00E93D30">
        <w:rPr>
          <w:rFonts w:hint="cs"/>
          <w:sz w:val="28"/>
          <w:szCs w:val="28"/>
          <w:rtl/>
        </w:rPr>
        <w:t xml:space="preserve">العاقر </w:t>
      </w:r>
      <w:r w:rsidRPr="00D4055E">
        <w:rPr>
          <w:sz w:val="28"/>
          <w:szCs w:val="28"/>
          <w:rtl/>
        </w:rPr>
        <w:t xml:space="preserve">كأنها شيء غير جدير بالتقدير والاحترام، وما عبارة </w:t>
      </w:r>
      <w:r w:rsidR="00A059F0">
        <w:rPr>
          <w:rFonts w:hint="cs"/>
          <w:sz w:val="28"/>
          <w:szCs w:val="28"/>
          <w:rtl/>
        </w:rPr>
        <w:t>(</w:t>
      </w:r>
      <w:r w:rsidRPr="00D4055E">
        <w:rPr>
          <w:sz w:val="28"/>
          <w:szCs w:val="28"/>
          <w:rtl/>
        </w:rPr>
        <w:t xml:space="preserve">صغُرت مولاتها في عينيها </w:t>
      </w:r>
      <w:r w:rsidR="00A059F0">
        <w:rPr>
          <w:rFonts w:hint="cs"/>
          <w:sz w:val="28"/>
          <w:szCs w:val="28"/>
          <w:rtl/>
        </w:rPr>
        <w:t>)</w:t>
      </w:r>
      <w:r w:rsidRPr="00D4055E">
        <w:rPr>
          <w:sz w:val="28"/>
          <w:szCs w:val="28"/>
          <w:rtl/>
        </w:rPr>
        <w:t>إلا دليل على ذلك</w:t>
      </w:r>
      <w:r w:rsidR="00E93D30">
        <w:rPr>
          <w:rFonts w:hint="cs"/>
          <w:sz w:val="28"/>
          <w:szCs w:val="28"/>
          <w:rtl/>
        </w:rPr>
        <w:t xml:space="preserve"> وأيضا يكرس العبودية فهاجر الجارية ليس لها حق ان تقبل أو ترفض علاقة غير شرعية مع زوج سيدتها </w:t>
      </w:r>
      <w:r w:rsidRPr="00D4055E">
        <w:rPr>
          <w:sz w:val="28"/>
          <w:szCs w:val="28"/>
          <w:rtl/>
        </w:rPr>
        <w:t xml:space="preserve">. كما أن ساراي جعلت من هاجر </w:t>
      </w:r>
      <w:r w:rsidRPr="00D4055E">
        <w:rPr>
          <w:sz w:val="28"/>
          <w:szCs w:val="28"/>
          <w:rtl/>
        </w:rPr>
        <w:lastRenderedPageBreak/>
        <w:t xml:space="preserve">وسيلة لتحقيق مصلحتها </w:t>
      </w:r>
      <w:r w:rsidR="00A059F0">
        <w:rPr>
          <w:rFonts w:hint="cs"/>
          <w:sz w:val="28"/>
          <w:szCs w:val="28"/>
          <w:rtl/>
        </w:rPr>
        <w:t>(</w:t>
      </w:r>
      <w:r w:rsidRPr="00D4055E">
        <w:rPr>
          <w:sz w:val="28"/>
          <w:szCs w:val="28"/>
          <w:rtl/>
        </w:rPr>
        <w:t>لعلي أرزق منها بنين</w:t>
      </w:r>
      <w:r w:rsidR="00A059F0">
        <w:rPr>
          <w:rFonts w:hint="cs"/>
          <w:sz w:val="28"/>
          <w:szCs w:val="28"/>
          <w:rtl/>
        </w:rPr>
        <w:t>)</w:t>
      </w:r>
      <w:r w:rsidRPr="00D4055E">
        <w:rPr>
          <w:sz w:val="28"/>
          <w:szCs w:val="28"/>
          <w:rtl/>
        </w:rPr>
        <w:t xml:space="preserve">، مما يتنافى مع العبارة السابقة </w:t>
      </w:r>
      <w:r w:rsidR="00A059F0">
        <w:rPr>
          <w:rFonts w:hint="cs"/>
          <w:sz w:val="28"/>
          <w:szCs w:val="28"/>
          <w:rtl/>
        </w:rPr>
        <w:t>(</w:t>
      </w:r>
      <w:r w:rsidRPr="00D4055E">
        <w:rPr>
          <w:sz w:val="28"/>
          <w:szCs w:val="28"/>
          <w:rtl/>
        </w:rPr>
        <w:t>وأعطتها لأبرام زوجة له</w:t>
      </w:r>
      <w:r w:rsidR="00A059F0">
        <w:rPr>
          <w:rFonts w:hint="cs"/>
          <w:sz w:val="28"/>
          <w:szCs w:val="28"/>
          <w:rtl/>
        </w:rPr>
        <w:t>)</w:t>
      </w:r>
      <w:r w:rsidRPr="00D4055E">
        <w:rPr>
          <w:sz w:val="28"/>
          <w:szCs w:val="28"/>
          <w:rtl/>
        </w:rPr>
        <w:t>. وحين ولدت هاجر إسماعيل، أذلتها ساراي، فهربت</w:t>
      </w:r>
      <w:r w:rsidR="00E93D30">
        <w:rPr>
          <w:rFonts w:hint="cs"/>
          <w:sz w:val="28"/>
          <w:szCs w:val="28"/>
          <w:rtl/>
        </w:rPr>
        <w:t xml:space="preserve"> خوفا من أن تسلب ابنها منها </w:t>
      </w:r>
      <w:r w:rsidRPr="00D4055E">
        <w:rPr>
          <w:sz w:val="28"/>
          <w:szCs w:val="28"/>
          <w:rtl/>
        </w:rPr>
        <w:t xml:space="preserve">. فخاطبها الرب قائلا: </w:t>
      </w:r>
      <w:r w:rsidR="00A059F0">
        <w:rPr>
          <w:rFonts w:hint="cs"/>
          <w:sz w:val="28"/>
          <w:szCs w:val="28"/>
          <w:rtl/>
        </w:rPr>
        <w:t>(</w:t>
      </w:r>
      <w:r w:rsidRPr="00D4055E">
        <w:rPr>
          <w:sz w:val="28"/>
          <w:szCs w:val="28"/>
          <w:rtl/>
        </w:rPr>
        <w:t>ارجعي إلى مولاتك، واخضعي تحت يديها</w:t>
      </w:r>
      <w:r w:rsidR="00A059F0">
        <w:rPr>
          <w:rFonts w:hint="cs"/>
          <w:sz w:val="28"/>
          <w:szCs w:val="28"/>
          <w:rtl/>
        </w:rPr>
        <w:t>)</w:t>
      </w:r>
      <w:r w:rsidRPr="00D4055E">
        <w:rPr>
          <w:sz w:val="28"/>
          <w:szCs w:val="28"/>
          <w:rtl/>
        </w:rPr>
        <w:t xml:space="preserve"> ولم يخاطبها باعتبارها زوجة أبرام. كما أن أبرام هو الآخر لم يعترف بهاجر كزوجة، حين خاطب ساراي: </w:t>
      </w:r>
      <w:r w:rsidR="00A059F0">
        <w:rPr>
          <w:rFonts w:hint="cs"/>
          <w:sz w:val="28"/>
          <w:szCs w:val="28"/>
          <w:rtl/>
        </w:rPr>
        <w:t>(</w:t>
      </w:r>
      <w:r w:rsidRPr="00D4055E">
        <w:rPr>
          <w:sz w:val="28"/>
          <w:szCs w:val="28"/>
          <w:rtl/>
        </w:rPr>
        <w:t>هو ذا جاريتك في يدك، افعلي بها ما يحسن في عينيك</w:t>
      </w:r>
      <w:r w:rsidR="00A059F0">
        <w:rPr>
          <w:rFonts w:hint="cs"/>
          <w:sz w:val="28"/>
          <w:szCs w:val="28"/>
          <w:rtl/>
        </w:rPr>
        <w:t>)</w:t>
      </w:r>
      <w:r w:rsidRPr="00D4055E">
        <w:rPr>
          <w:sz w:val="28"/>
          <w:szCs w:val="28"/>
        </w:rPr>
        <w:t>.</w:t>
      </w:r>
      <w:r w:rsidR="00622972">
        <w:rPr>
          <w:rFonts w:hint="cs"/>
          <w:sz w:val="28"/>
          <w:szCs w:val="28"/>
          <w:rtl/>
        </w:rPr>
        <w:t>وهذا يخالف ماذكر عن اسماعيل وهاجر في القرآن من حيث صياغة المشهد واعتبر أن سارة طردتها لغيرتها منها بعد أن أنجبت ابنها اسحاق ليبقى هو الوريث الوحيد وليس الولد البكر اسماعيل مع العلم أن كل ما يملك ابراهيم هو لسارة ودفع ثمنا لها من قبل فرعون وملك جرار الكنعانية (ابي مالك) عندما تزوجاها كل منهم سبع سنوات قبل أن تعود بعد كل زيجة إلى ابراهيم.</w:t>
      </w:r>
      <w:r w:rsidR="00A059F0">
        <w:rPr>
          <w:rFonts w:hint="cs"/>
          <w:sz w:val="28"/>
          <w:szCs w:val="28"/>
          <w:rtl/>
        </w:rPr>
        <w:t>ولكن هنا هاجر كانت عبدة مثلها مثل الرجال العبيد مهمتهم خدمة اسيادهم ولا يوجد فصل عنصري بين الجنسين .</w:t>
      </w:r>
      <w:r w:rsidR="00BA2566" w:rsidRPr="00BA2566">
        <w:rPr>
          <w:rFonts w:ascii="Tahoma" w:eastAsia="Times New Roman" w:hAnsi="Tahoma" w:cs="Tahoma"/>
          <w:color w:val="2B2B2B"/>
          <w:kern w:val="0"/>
          <w:sz w:val="24"/>
          <w:szCs w:val="24"/>
          <w:rtl/>
          <w14:ligatures w14:val="none"/>
        </w:rPr>
        <w:t xml:space="preserve"> </w:t>
      </w:r>
      <w:r w:rsidR="00BA2566" w:rsidRPr="00BA2566">
        <w:rPr>
          <w:sz w:val="28"/>
          <w:szCs w:val="28"/>
          <w:rtl/>
        </w:rPr>
        <w:t>وهكذا، فالنساء الخاضعات هن</w:t>
      </w:r>
      <w:r w:rsidR="00BA2566">
        <w:rPr>
          <w:rFonts w:hint="cs"/>
          <w:sz w:val="28"/>
          <w:szCs w:val="28"/>
          <w:rtl/>
        </w:rPr>
        <w:t xml:space="preserve"> </w:t>
      </w:r>
      <w:r w:rsidR="00BA2566" w:rsidRPr="00BA2566">
        <w:rPr>
          <w:sz w:val="28"/>
          <w:szCs w:val="28"/>
          <w:rtl/>
        </w:rPr>
        <w:t xml:space="preserve">البنت القاصر، والزوجة، والأرملة التي يتزوجها أخو المتوفى. أما النساء المستقلات فهن: البنت المحررة، والمطلقة، والأرملة العادية. وحتى يتضح هذا التقسيم أُورِد هنا بعض نصوص </w:t>
      </w:r>
      <w:r w:rsidR="00BA2566">
        <w:rPr>
          <w:rFonts w:hint="cs"/>
          <w:sz w:val="28"/>
          <w:szCs w:val="28"/>
          <w:rtl/>
          <w:lang w:bidi="ar-SY"/>
        </w:rPr>
        <w:t>(</w:t>
      </w:r>
      <w:r w:rsidR="00BA2566" w:rsidRPr="00BA2566">
        <w:rPr>
          <w:sz w:val="28"/>
          <w:szCs w:val="28"/>
          <w:rtl/>
        </w:rPr>
        <w:t>المشنا</w:t>
      </w:r>
      <w:r w:rsidR="00BA2566">
        <w:rPr>
          <w:sz w:val="28"/>
          <w:szCs w:val="28"/>
        </w:rPr>
        <w:t>(</w:t>
      </w:r>
      <w:r w:rsidR="00BA2566" w:rsidRPr="00BA2566">
        <w:rPr>
          <w:sz w:val="28"/>
          <w:szCs w:val="28"/>
        </w:rPr>
        <w:t> </w:t>
      </w:r>
      <w:r w:rsidR="00BA2566" w:rsidRPr="00BA2566">
        <w:rPr>
          <w:sz w:val="28"/>
          <w:szCs w:val="28"/>
          <w:rtl/>
        </w:rPr>
        <w:t>التي تُعَلِّل ازدواجية هذه الصورة</w:t>
      </w:r>
      <w:r w:rsidR="00BA2566">
        <w:rPr>
          <w:rFonts w:hint="cs"/>
          <w:sz w:val="28"/>
          <w:szCs w:val="28"/>
          <w:rtl/>
        </w:rPr>
        <w:t>(</w:t>
      </w:r>
      <w:r w:rsidR="00BA2566" w:rsidRPr="00BA2566">
        <w:rPr>
          <w:sz w:val="28"/>
          <w:szCs w:val="28"/>
          <w:rtl/>
        </w:rPr>
        <w:t xml:space="preserve"> خضوع واستقلال</w:t>
      </w:r>
      <w:r w:rsidR="00BA2566">
        <w:rPr>
          <w:rFonts w:hint="cs"/>
          <w:sz w:val="28"/>
          <w:szCs w:val="28"/>
          <w:rtl/>
        </w:rPr>
        <w:t>)</w:t>
      </w:r>
      <w:r w:rsidR="00BA2566" w:rsidRPr="00BA2566">
        <w:rPr>
          <w:sz w:val="28"/>
          <w:szCs w:val="28"/>
          <w:rtl/>
        </w:rPr>
        <w:t xml:space="preserve"> أو بالأحرى الصورة السلبية، والصورة الإيجابية اللتين رسمتهما المشنا عن المرأة</w:t>
      </w:r>
      <w:r w:rsidR="00BA2566" w:rsidRPr="00BA2566">
        <w:rPr>
          <w:sz w:val="28"/>
          <w:szCs w:val="28"/>
        </w:rPr>
        <w:t>.</w:t>
      </w:r>
    </w:p>
    <w:p w14:paraId="13FE9B05" w14:textId="1D94A6B0" w:rsidR="00AC4443" w:rsidRDefault="00622972" w:rsidP="00D939DD">
      <w:pPr>
        <w:bidi/>
        <w:rPr>
          <w:sz w:val="28"/>
          <w:szCs w:val="28"/>
          <w:rtl/>
        </w:rPr>
      </w:pPr>
      <w:r>
        <w:rPr>
          <w:rFonts w:hint="cs"/>
          <w:sz w:val="28"/>
          <w:szCs w:val="28"/>
          <w:rtl/>
        </w:rPr>
        <w:t xml:space="preserve">- </w:t>
      </w:r>
      <w:r w:rsidR="00BA2566" w:rsidRPr="00BA2566">
        <w:rPr>
          <w:sz w:val="28"/>
          <w:szCs w:val="28"/>
          <w:rtl/>
        </w:rPr>
        <w:t xml:space="preserve">بخصوص الجوانب الإيجابية، تتمتع المرأة مثل الرجل، بالاستقلالية في مباشرة خطبتها أو تعيين من يمثلها: </w:t>
      </w:r>
      <w:r w:rsidR="00BA2566">
        <w:rPr>
          <w:rFonts w:hint="cs"/>
          <w:sz w:val="28"/>
          <w:szCs w:val="28"/>
          <w:rtl/>
        </w:rPr>
        <w:t>(</w:t>
      </w:r>
      <w:r w:rsidR="00BA2566" w:rsidRPr="00BA2566">
        <w:rPr>
          <w:sz w:val="28"/>
          <w:szCs w:val="28"/>
          <w:rtl/>
        </w:rPr>
        <w:t>يخطب الرجل بنفسه، أو بمبعوثه، وتخطب المرأة بنفسها، أو بمبعوثها</w:t>
      </w:r>
      <w:r w:rsidR="00BA2566">
        <w:rPr>
          <w:rFonts w:hint="cs"/>
          <w:sz w:val="28"/>
          <w:szCs w:val="28"/>
          <w:rtl/>
        </w:rPr>
        <w:t>)</w:t>
      </w:r>
      <w:r w:rsidR="00BA2566" w:rsidRPr="00BA2566">
        <w:rPr>
          <w:sz w:val="28"/>
          <w:szCs w:val="28"/>
        </w:rPr>
        <w:t>.</w:t>
      </w:r>
      <w:r w:rsidR="00D939DD">
        <w:rPr>
          <w:rFonts w:hint="cs"/>
          <w:sz w:val="28"/>
          <w:szCs w:val="28"/>
          <w:rtl/>
        </w:rPr>
        <w:t>و</w:t>
      </w:r>
      <w:r w:rsidR="00BA2566" w:rsidRPr="00BA2566">
        <w:rPr>
          <w:sz w:val="28"/>
          <w:szCs w:val="28"/>
          <w:rtl/>
        </w:rPr>
        <w:t>إذا قرر الزوج تطليق زوجته بسبب شَكِّه في زناها، فالمشنا تفرض وجود دليلين أو شاهدين على ذلك</w:t>
      </w:r>
      <w:r w:rsidR="00AC4443">
        <w:rPr>
          <w:rFonts w:hint="cs"/>
          <w:sz w:val="28"/>
          <w:szCs w:val="28"/>
          <w:rtl/>
        </w:rPr>
        <w:t xml:space="preserve"> </w:t>
      </w:r>
      <w:r w:rsidR="00BA2566" w:rsidRPr="00BA2566">
        <w:rPr>
          <w:sz w:val="28"/>
          <w:szCs w:val="28"/>
          <w:rtl/>
        </w:rPr>
        <w:t>ومن ارتاب بزوجته</w:t>
      </w:r>
      <w:r w:rsidR="00AC4443">
        <w:rPr>
          <w:rFonts w:hint="cs"/>
          <w:sz w:val="28"/>
          <w:szCs w:val="28"/>
          <w:rtl/>
        </w:rPr>
        <w:t xml:space="preserve"> كما </w:t>
      </w:r>
      <w:r w:rsidR="00BA2566" w:rsidRPr="00BA2566">
        <w:rPr>
          <w:sz w:val="28"/>
          <w:szCs w:val="28"/>
          <w:rtl/>
        </w:rPr>
        <w:t xml:space="preserve">يقول رابي أليعيزر: إنه يرتاب بها بشهادة اثنين. ويسقيها </w:t>
      </w:r>
      <w:r w:rsidR="00AC4443">
        <w:rPr>
          <w:rFonts w:hint="cs"/>
          <w:sz w:val="28"/>
          <w:szCs w:val="28"/>
          <w:rtl/>
        </w:rPr>
        <w:t xml:space="preserve">ماء السوطة إذا وجد فقط </w:t>
      </w:r>
      <w:r w:rsidR="00BA2566" w:rsidRPr="00BA2566">
        <w:rPr>
          <w:sz w:val="28"/>
          <w:szCs w:val="28"/>
          <w:rtl/>
        </w:rPr>
        <w:t>شهادة واحد</w:t>
      </w:r>
      <w:r w:rsidR="00BA2566">
        <w:rPr>
          <w:rFonts w:hint="cs"/>
          <w:sz w:val="28"/>
          <w:szCs w:val="28"/>
          <w:rtl/>
        </w:rPr>
        <w:t>)</w:t>
      </w:r>
      <w:r w:rsidR="00BA2566" w:rsidRPr="00BA2566">
        <w:rPr>
          <w:sz w:val="28"/>
          <w:szCs w:val="28"/>
        </w:rPr>
        <w:t xml:space="preserve">. </w:t>
      </w:r>
      <w:r w:rsidR="00AC4443">
        <w:rPr>
          <w:rFonts w:hint="cs"/>
          <w:sz w:val="28"/>
          <w:szCs w:val="28"/>
          <w:rtl/>
        </w:rPr>
        <w:t xml:space="preserve"> فسقية </w:t>
      </w:r>
      <w:r w:rsidR="00AC4443">
        <w:rPr>
          <w:rFonts w:hint="cs"/>
          <w:sz w:val="28"/>
          <w:szCs w:val="28"/>
          <w:rtl/>
        </w:rPr>
        <w:lastRenderedPageBreak/>
        <w:t xml:space="preserve">السوطة أو طقوس السوطة هي تشريع توراتي ورد في سفر العدد الًإصحاح 5  لأن المرأة التي يثبت عليها الزنى بشهود فعقابها الرجم </w:t>
      </w:r>
      <w:r w:rsidR="00D939DD">
        <w:rPr>
          <w:rFonts w:hint="cs"/>
          <w:sz w:val="28"/>
          <w:szCs w:val="28"/>
          <w:rtl/>
        </w:rPr>
        <w:t>و</w:t>
      </w:r>
      <w:r w:rsidR="00D939DD" w:rsidRPr="00D939DD">
        <w:rPr>
          <w:sz w:val="28"/>
          <w:szCs w:val="28"/>
          <w:rtl/>
        </w:rPr>
        <w:t>تفاصيل طقوس السوطة</w:t>
      </w:r>
      <w:r w:rsidR="00D939DD">
        <w:rPr>
          <w:rFonts w:hint="cs"/>
          <w:sz w:val="28"/>
          <w:szCs w:val="28"/>
          <w:rtl/>
        </w:rPr>
        <w:t xml:space="preserve"> هي :</w:t>
      </w:r>
      <w:r w:rsidR="00D939DD" w:rsidRPr="00D939DD">
        <w:rPr>
          <w:sz w:val="28"/>
          <w:szCs w:val="28"/>
        </w:rPr>
        <w:br/>
      </w:r>
      <w:r w:rsidR="00D939DD" w:rsidRPr="00D939DD">
        <w:rPr>
          <w:sz w:val="28"/>
          <w:szCs w:val="28"/>
          <w:rtl/>
        </w:rPr>
        <w:t xml:space="preserve"> يُحضر الزوج زوجته المشتبه بها إلى الهيكل في أورشليم أمام الكاهن</w:t>
      </w:r>
      <w:r w:rsidR="00D939DD" w:rsidRPr="00D939DD">
        <w:rPr>
          <w:sz w:val="28"/>
          <w:szCs w:val="28"/>
        </w:rPr>
        <w:t xml:space="preserve">. </w:t>
      </w:r>
      <w:r w:rsidR="00D939DD" w:rsidRPr="00D939DD">
        <w:rPr>
          <w:sz w:val="28"/>
          <w:szCs w:val="28"/>
        </w:rPr>
        <w:br/>
      </w:r>
      <w:r w:rsidR="00D939DD" w:rsidRPr="00D939DD">
        <w:rPr>
          <w:sz w:val="28"/>
          <w:szCs w:val="28"/>
          <w:rtl/>
        </w:rPr>
        <w:t>يأخذ الكاهن ماءً مقدساً في إناء فخاري، ويضع فيه تراباً من أرضية المسكن، ويذيب فيه كلمات اللعنة المكتوبة في لفافة ورقية</w:t>
      </w:r>
      <w:r w:rsidR="00D939DD">
        <w:rPr>
          <w:rFonts w:hint="cs"/>
          <w:sz w:val="28"/>
          <w:szCs w:val="28"/>
          <w:rtl/>
        </w:rPr>
        <w:t xml:space="preserve"> و</w:t>
      </w:r>
      <w:r w:rsidR="00D939DD" w:rsidRPr="00D939DD">
        <w:rPr>
          <w:sz w:val="28"/>
          <w:szCs w:val="28"/>
          <w:rtl/>
        </w:rPr>
        <w:t>ي</w:t>
      </w:r>
      <w:r w:rsidR="00D939DD">
        <w:rPr>
          <w:rFonts w:hint="cs"/>
          <w:sz w:val="28"/>
          <w:szCs w:val="28"/>
          <w:rtl/>
        </w:rPr>
        <w:t>و</w:t>
      </w:r>
      <w:r w:rsidR="00D939DD" w:rsidRPr="00D939DD">
        <w:rPr>
          <w:sz w:val="28"/>
          <w:szCs w:val="28"/>
          <w:rtl/>
        </w:rPr>
        <w:t xml:space="preserve">قف الكاهن المرأة ويحل ضفائر شعرها، ويجعلها تحمل تقدمة التذكار، ثم يسقيها ذلك الماء الذي أُطلق عليه </w:t>
      </w:r>
      <w:r w:rsidR="00D939DD">
        <w:rPr>
          <w:rFonts w:hint="cs"/>
          <w:sz w:val="28"/>
          <w:szCs w:val="28"/>
          <w:rtl/>
        </w:rPr>
        <w:t>(</w:t>
      </w:r>
      <w:r w:rsidR="00D939DD" w:rsidRPr="00D939DD">
        <w:rPr>
          <w:sz w:val="28"/>
          <w:szCs w:val="28"/>
          <w:rtl/>
        </w:rPr>
        <w:t>ماء اللعنة المرّ</w:t>
      </w:r>
      <w:r w:rsidR="00D939DD">
        <w:rPr>
          <w:rFonts w:hint="cs"/>
          <w:sz w:val="28"/>
          <w:szCs w:val="28"/>
          <w:rtl/>
        </w:rPr>
        <w:t>)</w:t>
      </w:r>
      <w:r w:rsidR="00D939DD">
        <w:rPr>
          <w:sz w:val="28"/>
          <w:szCs w:val="28"/>
        </w:rPr>
        <w:t xml:space="preserve"> ,</w:t>
      </w:r>
      <w:r w:rsidR="00D939DD">
        <w:rPr>
          <w:rFonts w:hint="cs"/>
          <w:sz w:val="28"/>
          <w:szCs w:val="28"/>
          <w:rtl/>
        </w:rPr>
        <w:t>و</w:t>
      </w:r>
      <w:r w:rsidR="00D939DD" w:rsidRPr="00D939DD">
        <w:rPr>
          <w:sz w:val="28"/>
          <w:szCs w:val="28"/>
          <w:rtl/>
        </w:rPr>
        <w:t>يعتقد النص التوراتي أنه إذا كانت بريئة، فلن يصيبها ضرر بل تنجب نسلاً، أما إذا كانت خائنة ومذنبة، فإن جسدها ينتفخ وتورم بطنها وتسقط فخذها وتصير لعنة بين شعبها</w:t>
      </w:r>
      <w:r w:rsidR="00D939DD">
        <w:rPr>
          <w:rFonts w:hint="cs"/>
          <w:sz w:val="28"/>
          <w:szCs w:val="28"/>
          <w:rtl/>
        </w:rPr>
        <w:t>.</w:t>
      </w:r>
    </w:p>
    <w:p w14:paraId="31BC695D" w14:textId="29C6905A" w:rsidR="00BA2566" w:rsidRPr="00BA2566" w:rsidRDefault="00BA2566" w:rsidP="00D939DD">
      <w:pPr>
        <w:bidi/>
        <w:rPr>
          <w:sz w:val="28"/>
          <w:szCs w:val="28"/>
        </w:rPr>
      </w:pPr>
      <w:r w:rsidRPr="00BA2566">
        <w:rPr>
          <w:sz w:val="28"/>
          <w:szCs w:val="28"/>
          <w:rtl/>
        </w:rPr>
        <w:t xml:space="preserve">فالنص المِشنوي هنا يمنح للمرأة قيمتها المعنوية حين يعترف لها </w:t>
      </w:r>
      <w:r w:rsidR="00D939DD">
        <w:rPr>
          <w:rFonts w:hint="cs"/>
          <w:sz w:val="28"/>
          <w:szCs w:val="28"/>
          <w:rtl/>
        </w:rPr>
        <w:t>ب</w:t>
      </w:r>
      <w:r w:rsidRPr="00BA2566">
        <w:rPr>
          <w:sz w:val="28"/>
          <w:szCs w:val="28"/>
          <w:rtl/>
        </w:rPr>
        <w:t>الحق أثناء الزواج</w:t>
      </w:r>
      <w:r w:rsidRPr="00BA2566">
        <w:rPr>
          <w:sz w:val="28"/>
          <w:szCs w:val="28"/>
        </w:rPr>
        <w:t>.</w:t>
      </w:r>
      <w:r w:rsidRPr="00BA2566">
        <w:rPr>
          <w:sz w:val="28"/>
          <w:szCs w:val="28"/>
          <w:rtl/>
        </w:rPr>
        <w:t xml:space="preserve">وحتى إن تم الطلاق، فبإمكان المرأة أن تطالب بتعويض عنه، أو عن التَّرَمُّل. ففي فصل كتوبوت: </w:t>
      </w:r>
      <w:r>
        <w:rPr>
          <w:rFonts w:hint="cs"/>
          <w:sz w:val="28"/>
          <w:szCs w:val="28"/>
          <w:rtl/>
        </w:rPr>
        <w:t>(</w:t>
      </w:r>
      <w:r w:rsidRPr="00BA2566">
        <w:rPr>
          <w:sz w:val="28"/>
          <w:szCs w:val="28"/>
          <w:rtl/>
        </w:rPr>
        <w:t>فإذا آمت المرأة، أو طلقت، وقالت للورثة أو للزوج: تزوجتني بكرا. وقال الزوج لها: ليس كذلك بل تزوجتك ثيبا، فإذا كان ثمة شهود يشهدون أنها خرجت في تخت روان حاسرة الرأس، فإن صداقها مئتا دينار</w:t>
      </w:r>
      <w:r>
        <w:rPr>
          <w:rFonts w:hint="cs"/>
          <w:sz w:val="28"/>
          <w:szCs w:val="28"/>
          <w:rtl/>
        </w:rPr>
        <w:t>)</w:t>
      </w:r>
      <w:r w:rsidRPr="00BA2566">
        <w:rPr>
          <w:sz w:val="28"/>
          <w:szCs w:val="28"/>
        </w:rPr>
        <w:t xml:space="preserve">. </w:t>
      </w:r>
      <w:r w:rsidRPr="00BA2566">
        <w:rPr>
          <w:sz w:val="28"/>
          <w:szCs w:val="28"/>
          <w:rtl/>
        </w:rPr>
        <w:t xml:space="preserve">كما أن المرأة تنوب عن زوجها في بيع سلعه: </w:t>
      </w:r>
      <w:r>
        <w:rPr>
          <w:rFonts w:hint="cs"/>
          <w:sz w:val="28"/>
          <w:szCs w:val="28"/>
          <w:rtl/>
        </w:rPr>
        <w:t>(</w:t>
      </w:r>
      <w:r w:rsidRPr="00BA2566">
        <w:rPr>
          <w:sz w:val="28"/>
          <w:szCs w:val="28"/>
          <w:rtl/>
        </w:rPr>
        <w:t>ومن نَصَّب زوجته مديرة لحانوت، أو عَينها ناظرة وصية، فله الحق في تحليفها اليمين متى شاء. يقول رابي أليعيزر: حتى على مغزلها، وعلى عجينها</w:t>
      </w:r>
      <w:r>
        <w:rPr>
          <w:rFonts w:hint="cs"/>
          <w:sz w:val="28"/>
          <w:szCs w:val="28"/>
          <w:rtl/>
        </w:rPr>
        <w:t>)</w:t>
      </w:r>
      <w:r w:rsidRPr="00BA2566">
        <w:rPr>
          <w:sz w:val="28"/>
          <w:szCs w:val="28"/>
        </w:rPr>
        <w:t>.</w:t>
      </w:r>
    </w:p>
    <w:p w14:paraId="2422E8A2" w14:textId="4F3B981E" w:rsidR="00BA2566" w:rsidRPr="00BA2566" w:rsidRDefault="00BA2566" w:rsidP="00BA2566">
      <w:pPr>
        <w:bidi/>
        <w:rPr>
          <w:sz w:val="28"/>
          <w:szCs w:val="28"/>
        </w:rPr>
      </w:pPr>
      <w:r w:rsidRPr="00BA2566">
        <w:rPr>
          <w:sz w:val="28"/>
          <w:szCs w:val="28"/>
          <w:rtl/>
        </w:rPr>
        <w:t xml:space="preserve">لكن إذا انتقلنا لاستكشاف تلك الصورة السلبية، والحديث عن المرأة الخاضعة، نجد أن أخ الزوج المتوفى يرث الوظيفة الجنسية لأرملة أخيه، التي لا يمكنها الزواج حسب رغبتها: </w:t>
      </w:r>
      <w:r>
        <w:rPr>
          <w:rFonts w:hint="cs"/>
          <w:sz w:val="28"/>
          <w:szCs w:val="28"/>
          <w:rtl/>
        </w:rPr>
        <w:t>(</w:t>
      </w:r>
      <w:r w:rsidRPr="00BA2566">
        <w:rPr>
          <w:sz w:val="28"/>
          <w:szCs w:val="28"/>
          <w:rtl/>
        </w:rPr>
        <w:t xml:space="preserve">فُرض على أكبر </w:t>
      </w:r>
      <w:r>
        <w:rPr>
          <w:rFonts w:hint="cs"/>
          <w:sz w:val="28"/>
          <w:szCs w:val="28"/>
          <w:rtl/>
        </w:rPr>
        <w:t>أخ</w:t>
      </w:r>
      <w:r w:rsidRPr="00BA2566">
        <w:rPr>
          <w:sz w:val="28"/>
          <w:szCs w:val="28"/>
          <w:rtl/>
        </w:rPr>
        <w:t xml:space="preserve"> أن يتزوج أرملة أخيه، فإذا </w:t>
      </w:r>
      <w:r w:rsidR="00D939DD">
        <w:rPr>
          <w:rFonts w:hint="cs"/>
          <w:sz w:val="28"/>
          <w:szCs w:val="28"/>
          <w:rtl/>
        </w:rPr>
        <w:t xml:space="preserve">لم يرغب بذلك </w:t>
      </w:r>
      <w:r w:rsidRPr="00BA2566">
        <w:rPr>
          <w:sz w:val="28"/>
          <w:szCs w:val="28"/>
          <w:rtl/>
        </w:rPr>
        <w:t xml:space="preserve">، عـرض زواجـها على جمـيع </w:t>
      </w:r>
      <w:r w:rsidRPr="00BA2566">
        <w:rPr>
          <w:sz w:val="28"/>
          <w:szCs w:val="28"/>
          <w:rtl/>
        </w:rPr>
        <w:lastRenderedPageBreak/>
        <w:t>الإخوة علـى التـوالي: فإذا رفـضـوا، أُعيد العرض إلى الأكبر، فيُقال له: عليك فرض، فإما خلع النعل</w:t>
      </w:r>
      <w:r>
        <w:rPr>
          <w:rFonts w:hint="cs"/>
          <w:sz w:val="28"/>
          <w:szCs w:val="28"/>
          <w:rtl/>
        </w:rPr>
        <w:t xml:space="preserve"> </w:t>
      </w:r>
      <w:r w:rsidRPr="00BA2566">
        <w:rPr>
          <w:sz w:val="28"/>
          <w:szCs w:val="28"/>
          <w:rtl/>
        </w:rPr>
        <w:t>وإما الزواج بأرملة أخيك</w:t>
      </w:r>
      <w:r>
        <w:rPr>
          <w:rFonts w:hint="cs"/>
          <w:sz w:val="28"/>
          <w:szCs w:val="28"/>
          <w:rtl/>
        </w:rPr>
        <w:t>)</w:t>
      </w:r>
      <w:r w:rsidRPr="00BA2566">
        <w:rPr>
          <w:sz w:val="28"/>
          <w:szCs w:val="28"/>
        </w:rPr>
        <w:t xml:space="preserve">. </w:t>
      </w:r>
      <w:r w:rsidRPr="00BA2566">
        <w:rPr>
          <w:sz w:val="28"/>
          <w:szCs w:val="28"/>
          <w:rtl/>
        </w:rPr>
        <w:t xml:space="preserve">وبهذا الخصوص </w:t>
      </w:r>
      <w:r>
        <w:rPr>
          <w:rFonts w:hint="cs"/>
          <w:sz w:val="28"/>
          <w:szCs w:val="28"/>
          <w:rtl/>
        </w:rPr>
        <w:t>تجد</w:t>
      </w:r>
      <w:r w:rsidRPr="00BA2566">
        <w:rPr>
          <w:sz w:val="28"/>
          <w:szCs w:val="28"/>
          <w:rtl/>
        </w:rPr>
        <w:t xml:space="preserve"> أن شخصية هذه الأرملة بمثابة تضحية لوظيفتها الاجتماعية الجنسية. ولهذا، فالنظام المشنوي يربط بشكل مطلق الهوية الاجتماعية للمرأة بامتلاك جنسانيتها</w:t>
      </w:r>
      <w:r>
        <w:rPr>
          <w:sz w:val="28"/>
          <w:szCs w:val="28"/>
        </w:rPr>
        <w:t>(</w:t>
      </w:r>
      <w:r w:rsidRPr="00BA2566">
        <w:rPr>
          <w:sz w:val="28"/>
          <w:szCs w:val="28"/>
        </w:rPr>
        <w:t>.</w:t>
      </w:r>
    </w:p>
    <w:p w14:paraId="6A434C24" w14:textId="77BCE1B3" w:rsidR="00BA2566" w:rsidRPr="00BA2566" w:rsidRDefault="00BA2566" w:rsidP="00BA2566">
      <w:pPr>
        <w:bidi/>
        <w:rPr>
          <w:sz w:val="28"/>
          <w:szCs w:val="28"/>
        </w:rPr>
      </w:pPr>
      <w:r w:rsidRPr="00BA2566">
        <w:rPr>
          <w:sz w:val="28"/>
          <w:szCs w:val="28"/>
          <w:rtl/>
        </w:rPr>
        <w:t>كما تلقى المرأة معارضة في المجال الديني من طرف العلماء، إذ يمنع عليها هؤلاء دراسة التوراة يقول الرابي أليع</w:t>
      </w:r>
      <w:r w:rsidR="002F2643">
        <w:rPr>
          <w:rFonts w:hint="cs"/>
          <w:sz w:val="28"/>
          <w:szCs w:val="28"/>
          <w:rtl/>
        </w:rPr>
        <w:t>ي</w:t>
      </w:r>
      <w:r w:rsidRPr="00BA2566">
        <w:rPr>
          <w:sz w:val="28"/>
          <w:szCs w:val="28"/>
          <w:rtl/>
        </w:rPr>
        <w:t xml:space="preserve">زر: </w:t>
      </w:r>
      <w:r>
        <w:rPr>
          <w:rFonts w:hint="cs"/>
          <w:sz w:val="28"/>
          <w:szCs w:val="28"/>
          <w:rtl/>
        </w:rPr>
        <w:t>(</w:t>
      </w:r>
      <w:r w:rsidRPr="00BA2566">
        <w:rPr>
          <w:sz w:val="28"/>
          <w:szCs w:val="28"/>
          <w:rtl/>
        </w:rPr>
        <w:t>كل من علم بنته التوراة، فكأنه علمها الدعارة</w:t>
      </w:r>
      <w:r w:rsidR="00165CE1">
        <w:rPr>
          <w:rFonts w:hint="cs"/>
          <w:sz w:val="28"/>
          <w:szCs w:val="28"/>
          <w:rtl/>
        </w:rPr>
        <w:t>)</w:t>
      </w:r>
      <w:r w:rsidRPr="00BA2566">
        <w:rPr>
          <w:sz w:val="28"/>
          <w:szCs w:val="28"/>
        </w:rPr>
        <w:t xml:space="preserve">. </w:t>
      </w:r>
      <w:r w:rsidRPr="00BA2566">
        <w:rPr>
          <w:sz w:val="28"/>
          <w:szCs w:val="28"/>
          <w:rtl/>
        </w:rPr>
        <w:t>فحِرمان المرأة من دراسة التوراة يعني حرمانها من الرأسمال الرمزي الذي يُكسبها سلطة ونفعا ماديا ومعنويا، في مستوى معرفة الدين وأموره. فلكون التوراة تشريع لواجبات وحقوق المرأة، فإن دراسة المرأة لها يُكسبها معرفة بحقوقها. إلا أن الرِّ</w:t>
      </w:r>
      <w:r w:rsidR="002F2643">
        <w:rPr>
          <w:rFonts w:hint="cs"/>
          <w:sz w:val="28"/>
          <w:szCs w:val="28"/>
          <w:rtl/>
        </w:rPr>
        <w:t>ا</w:t>
      </w:r>
      <w:r w:rsidRPr="00BA2566">
        <w:rPr>
          <w:sz w:val="28"/>
          <w:szCs w:val="28"/>
          <w:rtl/>
        </w:rPr>
        <w:t xml:space="preserve">بِّيين يَحرمونها من ذلك حتى لا تستفيد من تلك الحرية </w:t>
      </w:r>
      <w:r w:rsidR="00165CE1">
        <w:rPr>
          <w:rFonts w:hint="cs"/>
          <w:sz w:val="28"/>
          <w:szCs w:val="28"/>
          <w:rtl/>
        </w:rPr>
        <w:t>السلبية كلما</w:t>
      </w:r>
      <w:r w:rsidRPr="00BA2566">
        <w:rPr>
          <w:sz w:val="28"/>
          <w:szCs w:val="28"/>
          <w:rtl/>
        </w:rPr>
        <w:t xml:space="preserve"> فكَّرت في الطلاق أو الشقاق. لكن علماء التلمود لم يُفكروا في الجانب الإيجابي في تعلم المرأة وتفَقُّهها، والذي سيجعلها تُسهم إلى جانب الرجل في سيادة الشريعة السماوية، ونشرها واستعمالها لجلب المنفعة للفرد والأسرة والمجتمع</w:t>
      </w:r>
      <w:r w:rsidRPr="00BA2566">
        <w:rPr>
          <w:sz w:val="28"/>
          <w:szCs w:val="28"/>
        </w:rPr>
        <w:t>.</w:t>
      </w:r>
    </w:p>
    <w:p w14:paraId="075E5926" w14:textId="553345E2" w:rsidR="00E36F1A" w:rsidRPr="00E36F1A" w:rsidRDefault="00BA2566" w:rsidP="00165CE1">
      <w:pPr>
        <w:bidi/>
        <w:rPr>
          <w:sz w:val="28"/>
          <w:szCs w:val="28"/>
        </w:rPr>
      </w:pPr>
      <w:r w:rsidRPr="00BA2566">
        <w:rPr>
          <w:sz w:val="28"/>
          <w:szCs w:val="28"/>
          <w:rtl/>
        </w:rPr>
        <w:t xml:space="preserve">وفضلا عن هذه الصورة التي تجعل من المرأة مقيدة الحرية وخاضعة، يمكن ذكر مسألة أخرى، وهي أن قانون المشنا لا يخول للزوجة تطليق زوجها. فهذا الأخير هو الذي يُخَوَّل له هذا الأمر، لأسباب تجعل من المرأة بشكل عام عنصرا خاضعا لا يُسمح له حتى بالتحدث بحرية داخل منزلها، أو التمتع بقسط من هذه الحرية في الشارع، مما يجعل من التساؤل حول سبب فرض هذا القانون على المرأة دون الرجل أمرا مشروعا. ففي فصل كتوبوت، تُطَلَّق المرأة … إذا خرجت فارغة الرأس، أو غَزَلت في الشارع. أو تحدثت مع أي إنسان… يقول رابي </w:t>
      </w:r>
      <w:r w:rsidRPr="00BA2566">
        <w:rPr>
          <w:sz w:val="28"/>
          <w:szCs w:val="28"/>
          <w:rtl/>
        </w:rPr>
        <w:lastRenderedPageBreak/>
        <w:t xml:space="preserve">طرفون: </w:t>
      </w:r>
      <w:r w:rsidR="00165CE1">
        <w:rPr>
          <w:rFonts w:hint="cs"/>
          <w:sz w:val="28"/>
          <w:szCs w:val="28"/>
          <w:rtl/>
        </w:rPr>
        <w:t>(</w:t>
      </w:r>
      <w:r w:rsidRPr="00BA2566">
        <w:rPr>
          <w:sz w:val="28"/>
          <w:szCs w:val="28"/>
          <w:rtl/>
        </w:rPr>
        <w:t>وكذلك كانت امرأة عالها</w:t>
      </w:r>
      <w:r w:rsidR="00165CE1">
        <w:rPr>
          <w:rFonts w:hint="cs"/>
          <w:sz w:val="28"/>
          <w:szCs w:val="28"/>
          <w:rtl/>
        </w:rPr>
        <w:t>)</w:t>
      </w:r>
      <w:r w:rsidRPr="00BA2566">
        <w:rPr>
          <w:sz w:val="28"/>
          <w:szCs w:val="28"/>
          <w:rtl/>
        </w:rPr>
        <w:t xml:space="preserve">. ومن العالة ؟ </w:t>
      </w:r>
      <w:r w:rsidR="00165CE1">
        <w:rPr>
          <w:rFonts w:hint="cs"/>
          <w:sz w:val="28"/>
          <w:szCs w:val="28"/>
          <w:rtl/>
        </w:rPr>
        <w:t xml:space="preserve">هي </w:t>
      </w:r>
      <w:r w:rsidRPr="00BA2566">
        <w:rPr>
          <w:sz w:val="28"/>
          <w:szCs w:val="28"/>
          <w:rtl/>
        </w:rPr>
        <w:t>كل من تكلمت داخل بيتها فسمع جيرانها صوتها</w:t>
      </w:r>
      <w:r w:rsidR="00165CE1">
        <w:rPr>
          <w:rFonts w:hint="cs"/>
          <w:sz w:val="28"/>
          <w:szCs w:val="28"/>
          <w:rtl/>
        </w:rPr>
        <w:t>.</w:t>
      </w:r>
    </w:p>
    <w:p w14:paraId="40E789A4" w14:textId="65305FFC" w:rsidR="00165CE1" w:rsidRPr="00165CE1" w:rsidRDefault="00852BA9" w:rsidP="00165CE1">
      <w:pPr>
        <w:bidi/>
        <w:rPr>
          <w:sz w:val="28"/>
          <w:szCs w:val="28"/>
        </w:rPr>
      </w:pPr>
      <w:r w:rsidRPr="00852BA9">
        <w:rPr>
          <w:rFonts w:hint="cs"/>
          <w:sz w:val="28"/>
          <w:szCs w:val="28"/>
          <w:rtl/>
          <w:lang w:bidi="ar-SY"/>
        </w:rPr>
        <w:t xml:space="preserve">أما بسفر </w:t>
      </w:r>
      <w:r w:rsidR="00E36F1A" w:rsidRPr="00E36F1A">
        <w:rPr>
          <w:sz w:val="28"/>
          <w:szCs w:val="28"/>
          <w:rtl/>
        </w:rPr>
        <w:t>العدد</w:t>
      </w:r>
      <w:r w:rsidR="00E36F1A" w:rsidRPr="00E36F1A">
        <w:rPr>
          <w:sz w:val="28"/>
          <w:szCs w:val="28"/>
        </w:rPr>
        <w:t xml:space="preserve"> (27: 1-8): </w:t>
      </w:r>
      <w:r w:rsidR="00E36F1A" w:rsidRPr="00E36F1A">
        <w:rPr>
          <w:sz w:val="28"/>
          <w:szCs w:val="28"/>
          <w:rtl/>
        </w:rPr>
        <w:t>قصة بنات</w:t>
      </w:r>
      <w:r>
        <w:rPr>
          <w:rFonts w:hint="cs"/>
          <w:sz w:val="28"/>
          <w:szCs w:val="28"/>
          <w:rtl/>
        </w:rPr>
        <w:t>(</w:t>
      </w:r>
      <w:r w:rsidR="00E36F1A" w:rsidRPr="00E36F1A">
        <w:rPr>
          <w:sz w:val="28"/>
          <w:szCs w:val="28"/>
          <w:rtl/>
        </w:rPr>
        <w:t xml:space="preserve"> </w:t>
      </w:r>
      <w:r>
        <w:rPr>
          <w:rFonts w:hint="cs"/>
          <w:sz w:val="28"/>
          <w:szCs w:val="28"/>
          <w:rtl/>
        </w:rPr>
        <w:t>صل</w:t>
      </w:r>
      <w:r w:rsidR="00E36F1A" w:rsidRPr="00E36F1A">
        <w:rPr>
          <w:sz w:val="28"/>
          <w:szCs w:val="28"/>
          <w:rtl/>
        </w:rPr>
        <w:t xml:space="preserve">فحاد </w:t>
      </w:r>
      <w:r>
        <w:rPr>
          <w:rFonts w:hint="cs"/>
          <w:sz w:val="28"/>
          <w:szCs w:val="28"/>
          <w:rtl/>
        </w:rPr>
        <w:t xml:space="preserve">الخمسة </w:t>
      </w:r>
      <w:r w:rsidR="002F2643">
        <w:rPr>
          <w:rFonts w:hint="cs"/>
          <w:sz w:val="28"/>
          <w:szCs w:val="28"/>
          <w:rtl/>
        </w:rPr>
        <w:t>وأسماؤهن</w:t>
      </w:r>
      <w:r>
        <w:rPr>
          <w:rFonts w:hint="cs"/>
          <w:sz w:val="28"/>
          <w:szCs w:val="28"/>
          <w:rtl/>
        </w:rPr>
        <w:t xml:space="preserve"> محلة ونوعة و وترصة وملكة وحجلة )</w:t>
      </w:r>
      <w:r w:rsidR="00E36F1A" w:rsidRPr="00E36F1A">
        <w:rPr>
          <w:sz w:val="28"/>
          <w:szCs w:val="28"/>
          <w:rtl/>
        </w:rPr>
        <w:t>مطالبين بحقهم في الميراث لعدم وجود إخوة ذكور، فجاء الحكم الإلهي لموسى: «إذا مات رجل وليس</w:t>
      </w:r>
      <w:r w:rsidR="00D90A0F">
        <w:rPr>
          <w:rFonts w:hint="cs"/>
          <w:sz w:val="28"/>
          <w:szCs w:val="28"/>
          <w:rtl/>
        </w:rPr>
        <w:t xml:space="preserve"> له</w:t>
      </w:r>
      <w:r w:rsidR="00E36F1A" w:rsidRPr="00E36F1A">
        <w:rPr>
          <w:sz w:val="28"/>
          <w:szCs w:val="28"/>
          <w:rtl/>
        </w:rPr>
        <w:t xml:space="preserve"> ابن </w:t>
      </w:r>
      <w:r w:rsidR="00D90A0F">
        <w:rPr>
          <w:rFonts w:hint="cs"/>
          <w:sz w:val="28"/>
          <w:szCs w:val="28"/>
          <w:rtl/>
        </w:rPr>
        <w:t xml:space="preserve">بل </w:t>
      </w:r>
      <w:r w:rsidR="00E36F1A" w:rsidRPr="00E36F1A">
        <w:rPr>
          <w:sz w:val="28"/>
          <w:szCs w:val="28"/>
          <w:rtl/>
        </w:rPr>
        <w:t>ابنه، فانقلوا ملكه إلى ابنته، مما يقرّر حقاً للمؤمنين له في غيابه عند غيابه</w:t>
      </w:r>
      <w:r w:rsidR="00E36F1A" w:rsidRPr="00E36F1A">
        <w:rPr>
          <w:sz w:val="28"/>
          <w:szCs w:val="28"/>
        </w:rPr>
        <w:t xml:space="preserve">. </w:t>
      </w:r>
      <w:r>
        <w:rPr>
          <w:rFonts w:hint="cs"/>
          <w:sz w:val="28"/>
          <w:szCs w:val="28"/>
          <w:rtl/>
        </w:rPr>
        <w:t xml:space="preserve">) ولكن اضيف عليه شرط وهو زواج البنات برجال من عائلة والدهن لتبقى الاملاك ضمن القبيلة (جلعاد ) رضوخا لطلب رجال العشيرة </w:t>
      </w:r>
      <w:r w:rsidR="00165CE1">
        <w:rPr>
          <w:rFonts w:hint="cs"/>
          <w:sz w:val="28"/>
          <w:szCs w:val="28"/>
          <w:rtl/>
        </w:rPr>
        <w:t>. ف</w:t>
      </w:r>
      <w:r w:rsidR="00165CE1" w:rsidRPr="00165CE1">
        <w:rPr>
          <w:sz w:val="28"/>
          <w:szCs w:val="28"/>
          <w:rtl/>
        </w:rPr>
        <w:t>بحسب (سفر العدد 27)، ترث الابنة فقط إذا لم يكن للمتوفى أبناء ذكور</w:t>
      </w:r>
      <w:r w:rsidR="00165CE1" w:rsidRPr="00165CE1">
        <w:rPr>
          <w:sz w:val="28"/>
          <w:szCs w:val="28"/>
        </w:rPr>
        <w:t>.</w:t>
      </w:r>
      <w:r w:rsidR="00165CE1">
        <w:rPr>
          <w:rFonts w:hint="cs"/>
          <w:sz w:val="28"/>
          <w:szCs w:val="28"/>
          <w:rtl/>
        </w:rPr>
        <w:t>و</w:t>
      </w:r>
      <w:r w:rsidR="00165CE1" w:rsidRPr="00165CE1">
        <w:rPr>
          <w:sz w:val="28"/>
          <w:szCs w:val="28"/>
          <w:rtl/>
        </w:rPr>
        <w:t>إذا وُجد أبناء ذكور، فإن التركة تذهب بالكامل للذكور، ولا ترث البنات شيئاً من أصل الميراث المباشر للأب</w:t>
      </w:r>
      <w:r w:rsidR="00165CE1" w:rsidRPr="00165CE1">
        <w:rPr>
          <w:sz w:val="28"/>
          <w:szCs w:val="28"/>
        </w:rPr>
        <w:t>.</w:t>
      </w:r>
    </w:p>
    <w:p w14:paraId="0461E443" w14:textId="4E77CBE7" w:rsidR="00E36F1A" w:rsidRDefault="00165CE1" w:rsidP="00165CE1">
      <w:pPr>
        <w:bidi/>
        <w:rPr>
          <w:sz w:val="28"/>
          <w:szCs w:val="28"/>
          <w:rtl/>
          <w:lang w:bidi="ar-SY"/>
        </w:rPr>
      </w:pPr>
      <w:r w:rsidRPr="00165CE1">
        <w:rPr>
          <w:sz w:val="28"/>
          <w:szCs w:val="28"/>
          <w:rtl/>
        </w:rPr>
        <w:t>عوضت الشريعة اليهودية ذلك بفرض وثيقة الزواج (الكتوباه)، وهي التزام مالى على الزوج يدفع للمرأة عند الطلاق أو وفاة الزوج، بالإضافة إلى حق النفقة من تركة الزوج طالما لم تتزوج</w:t>
      </w:r>
      <w:r w:rsidRPr="00165CE1">
        <w:rPr>
          <w:sz w:val="28"/>
          <w:szCs w:val="28"/>
        </w:rPr>
        <w:t>.</w:t>
      </w:r>
      <w:r>
        <w:rPr>
          <w:rFonts w:hint="cs"/>
          <w:sz w:val="28"/>
          <w:szCs w:val="28"/>
          <w:rtl/>
          <w:lang w:bidi="ar-SY"/>
        </w:rPr>
        <w:t>يشبه المهر المؤخر في الاسلام .</w:t>
      </w:r>
    </w:p>
    <w:p w14:paraId="5FBAF5BB" w14:textId="77777777" w:rsidR="00165CE1" w:rsidRPr="00D90A0F" w:rsidRDefault="00165CE1" w:rsidP="00165CE1">
      <w:pPr>
        <w:bidi/>
        <w:rPr>
          <w:sz w:val="28"/>
          <w:szCs w:val="28"/>
          <w:u w:val="single"/>
          <w:lang w:bidi="ar-SY"/>
        </w:rPr>
      </w:pPr>
      <w:r w:rsidRPr="00D90A0F">
        <w:rPr>
          <w:sz w:val="28"/>
          <w:szCs w:val="28"/>
          <w:u w:val="single"/>
          <w:rtl/>
        </w:rPr>
        <w:t>موقف اليهودية من تعدد الزوجات</w:t>
      </w:r>
    </w:p>
    <w:p w14:paraId="2271E57F" w14:textId="4F94B74A" w:rsidR="00165CE1" w:rsidRPr="00165CE1" w:rsidRDefault="0032103D" w:rsidP="00DE7670">
      <w:pPr>
        <w:bidi/>
        <w:rPr>
          <w:sz w:val="28"/>
          <w:szCs w:val="28"/>
          <w:lang w:bidi="ar-SY"/>
        </w:rPr>
      </w:pPr>
      <w:r>
        <w:rPr>
          <w:rFonts w:hint="cs"/>
          <w:sz w:val="28"/>
          <w:szCs w:val="28"/>
          <w:rtl/>
        </w:rPr>
        <w:t>في التوراة</w:t>
      </w:r>
      <w:r w:rsidR="00165CE1" w:rsidRPr="00165CE1">
        <w:rPr>
          <w:sz w:val="28"/>
          <w:szCs w:val="28"/>
          <w:lang w:bidi="ar-SY"/>
        </w:rPr>
        <w:t xml:space="preserve"> </w:t>
      </w:r>
      <w:r w:rsidR="00165CE1" w:rsidRPr="00165CE1">
        <w:rPr>
          <w:sz w:val="28"/>
          <w:szCs w:val="28"/>
          <w:rtl/>
        </w:rPr>
        <w:t xml:space="preserve">كان تعدد الزوجات مباحاً ومشروعاً تاريخياً في زمن الأنبياء والملوك (مثل إبراهيم ويعقوب </w:t>
      </w:r>
      <w:r>
        <w:rPr>
          <w:rFonts w:hint="cs"/>
          <w:sz w:val="28"/>
          <w:szCs w:val="28"/>
          <w:rtl/>
        </w:rPr>
        <w:t>وداود و</w:t>
      </w:r>
      <w:r w:rsidR="00165CE1" w:rsidRPr="00165CE1">
        <w:rPr>
          <w:sz w:val="28"/>
          <w:szCs w:val="28"/>
          <w:rtl/>
        </w:rPr>
        <w:t>سليمان)، دون تحديد عدد معين للزوجات</w:t>
      </w:r>
      <w:r w:rsidR="00165CE1" w:rsidRPr="00165CE1">
        <w:rPr>
          <w:sz w:val="28"/>
          <w:szCs w:val="28"/>
          <w:lang w:bidi="ar-SY"/>
        </w:rPr>
        <w:t>.</w:t>
      </w:r>
    </w:p>
    <w:p w14:paraId="067DF575" w14:textId="6A109FD1" w:rsidR="00165CE1" w:rsidRPr="00165CE1" w:rsidRDefault="0032103D" w:rsidP="00DE7670">
      <w:pPr>
        <w:bidi/>
        <w:rPr>
          <w:sz w:val="28"/>
          <w:szCs w:val="28"/>
          <w:lang w:bidi="ar-SY"/>
        </w:rPr>
      </w:pPr>
      <w:r>
        <w:rPr>
          <w:rFonts w:hint="cs"/>
          <w:sz w:val="28"/>
          <w:szCs w:val="28"/>
          <w:rtl/>
        </w:rPr>
        <w:t>و</w:t>
      </w:r>
      <w:r w:rsidR="00165CE1" w:rsidRPr="00165CE1">
        <w:rPr>
          <w:sz w:val="28"/>
          <w:szCs w:val="28"/>
          <w:rtl/>
        </w:rPr>
        <w:t>الفترة الت</w:t>
      </w:r>
      <w:r w:rsidR="00DE7670">
        <w:rPr>
          <w:rFonts w:hint="cs"/>
          <w:sz w:val="28"/>
          <w:szCs w:val="28"/>
          <w:rtl/>
          <w:lang w:bidi="ar-SY"/>
        </w:rPr>
        <w:t>ل</w:t>
      </w:r>
      <w:r w:rsidR="00165CE1" w:rsidRPr="00165CE1">
        <w:rPr>
          <w:sz w:val="28"/>
          <w:szCs w:val="28"/>
          <w:rtl/>
        </w:rPr>
        <w:t>مودية</w:t>
      </w:r>
      <w:r>
        <w:rPr>
          <w:rFonts w:hint="cs"/>
          <w:sz w:val="28"/>
          <w:szCs w:val="28"/>
          <w:rtl/>
          <w:lang w:bidi="ar-SY"/>
        </w:rPr>
        <w:t xml:space="preserve"> </w:t>
      </w:r>
      <w:r w:rsidR="00165CE1" w:rsidRPr="00165CE1">
        <w:rPr>
          <w:sz w:val="28"/>
          <w:szCs w:val="28"/>
          <w:rtl/>
        </w:rPr>
        <w:t>استمر الجواز التقليدي لتعدد الزوجات في بعض البيئات، خاصة إذا كانت الزوجة الأولى عاقراً</w:t>
      </w:r>
      <w:r w:rsidR="00165CE1" w:rsidRPr="00165CE1">
        <w:rPr>
          <w:sz w:val="28"/>
          <w:szCs w:val="28"/>
          <w:lang w:bidi="ar-SY"/>
        </w:rPr>
        <w:t>.</w:t>
      </w:r>
    </w:p>
    <w:p w14:paraId="293E4573" w14:textId="77777777" w:rsidR="00165CE1" w:rsidRPr="00165CE1" w:rsidRDefault="00165CE1" w:rsidP="00DE7670">
      <w:pPr>
        <w:bidi/>
        <w:rPr>
          <w:sz w:val="28"/>
          <w:szCs w:val="28"/>
          <w:lang w:bidi="ar-SY"/>
        </w:rPr>
      </w:pPr>
      <w:r w:rsidRPr="00165CE1">
        <w:rPr>
          <w:sz w:val="28"/>
          <w:szCs w:val="28"/>
          <w:rtl/>
        </w:rPr>
        <w:lastRenderedPageBreak/>
        <w:t>الحظر الديني (حوالي 1000 ميلادية)</w:t>
      </w:r>
      <w:r w:rsidRPr="00165CE1">
        <w:rPr>
          <w:sz w:val="28"/>
          <w:szCs w:val="28"/>
          <w:lang w:bidi="ar-SY"/>
        </w:rPr>
        <w:t xml:space="preserve">: </w:t>
      </w:r>
      <w:r w:rsidRPr="00165CE1">
        <w:rPr>
          <w:sz w:val="28"/>
          <w:szCs w:val="28"/>
          <w:rtl/>
        </w:rPr>
        <w:t>أصدر الحاخام جيرشوم بن يهودا مرسوماً (حيريم) يحظر تعدد الزوجات لليهود الأشكناز (يهود أوروبا)، ولاحقاً التزم به معظم اليهود السفارديم (يهود الشرق) تدريجياً حتى أصبح محظوراً كلياً في اليهودية المعاصرة</w:t>
      </w:r>
      <w:r w:rsidRPr="00165CE1">
        <w:rPr>
          <w:sz w:val="28"/>
          <w:szCs w:val="28"/>
          <w:lang w:bidi="ar-SY"/>
        </w:rPr>
        <w:t>.</w:t>
      </w:r>
    </w:p>
    <w:p w14:paraId="025D8E4A" w14:textId="3652F25F" w:rsidR="00A26A60" w:rsidRDefault="00DE7670" w:rsidP="00346DB1">
      <w:pPr>
        <w:bidi/>
        <w:rPr>
          <w:sz w:val="28"/>
          <w:szCs w:val="28"/>
          <w:rtl/>
        </w:rPr>
      </w:pPr>
      <w:r>
        <w:rPr>
          <w:rFonts w:hint="cs"/>
          <w:sz w:val="28"/>
          <w:szCs w:val="28"/>
          <w:rtl/>
          <w:lang w:bidi="ar-SY"/>
        </w:rPr>
        <w:t>وب</w:t>
      </w:r>
      <w:r w:rsidR="00966C46">
        <w:rPr>
          <w:rFonts w:hint="cs"/>
          <w:sz w:val="28"/>
          <w:szCs w:val="28"/>
          <w:rtl/>
          <w:lang w:bidi="ar-SY"/>
        </w:rPr>
        <w:t xml:space="preserve">سفر </w:t>
      </w:r>
      <w:r w:rsidR="00E36F1A" w:rsidRPr="00E36F1A">
        <w:rPr>
          <w:sz w:val="28"/>
          <w:szCs w:val="28"/>
          <w:rtl/>
        </w:rPr>
        <w:t>الخروج</w:t>
      </w:r>
      <w:r w:rsidR="00966C46">
        <w:rPr>
          <w:sz w:val="28"/>
          <w:szCs w:val="28"/>
        </w:rPr>
        <w:t>)</w:t>
      </w:r>
      <w:r w:rsidR="00E36F1A" w:rsidRPr="00E36F1A">
        <w:rPr>
          <w:sz w:val="28"/>
          <w:szCs w:val="28"/>
        </w:rPr>
        <w:t xml:space="preserve"> (20: 12): </w:t>
      </w:r>
      <w:r w:rsidR="00E36F1A" w:rsidRPr="00E36F1A">
        <w:rPr>
          <w:sz w:val="28"/>
          <w:szCs w:val="28"/>
          <w:rtl/>
        </w:rPr>
        <w:t>أكرم أباك وأمك لكي تطول أيامك على الأرض التي يعطيك الرب إلهك سفر</w:t>
      </w:r>
      <w:r w:rsidR="00966C46">
        <w:rPr>
          <w:rFonts w:hint="cs"/>
          <w:sz w:val="28"/>
          <w:szCs w:val="28"/>
          <w:rtl/>
          <w:lang w:bidi="ar-SY"/>
        </w:rPr>
        <w:t>)</w:t>
      </w:r>
      <w:r w:rsidR="00E36F1A" w:rsidRPr="00E36F1A">
        <w:rPr>
          <w:sz w:val="28"/>
          <w:szCs w:val="28"/>
          <w:rtl/>
        </w:rPr>
        <w:t xml:space="preserve">، وساوت الوصية بين وجوب إكرام الأب </w:t>
      </w:r>
      <w:r w:rsidR="00966C46">
        <w:rPr>
          <w:rFonts w:hint="cs"/>
          <w:sz w:val="28"/>
          <w:szCs w:val="28"/>
          <w:rtl/>
        </w:rPr>
        <w:t>والأم</w:t>
      </w:r>
      <w:r w:rsidR="00E36F1A" w:rsidRPr="00E36F1A">
        <w:rPr>
          <w:sz w:val="28"/>
          <w:szCs w:val="28"/>
          <w:rtl/>
        </w:rPr>
        <w:t xml:space="preserve"> معاً</w:t>
      </w:r>
      <w:r>
        <w:rPr>
          <w:rFonts w:hint="cs"/>
          <w:b/>
          <w:bCs/>
          <w:sz w:val="28"/>
          <w:szCs w:val="28"/>
          <w:rtl/>
        </w:rPr>
        <w:t xml:space="preserve"> </w:t>
      </w:r>
      <w:r>
        <w:rPr>
          <w:rFonts w:hint="cs"/>
          <w:sz w:val="28"/>
          <w:szCs w:val="28"/>
          <w:rtl/>
        </w:rPr>
        <w:t xml:space="preserve">ولكن من المنظور الديني فقط لأن اليهودية </w:t>
      </w:r>
      <w:r w:rsidRPr="00DE7670">
        <w:rPr>
          <w:sz w:val="28"/>
          <w:szCs w:val="28"/>
          <w:rtl/>
        </w:rPr>
        <w:t xml:space="preserve">أُعفت المرأة من </w:t>
      </w:r>
      <w:r>
        <w:rPr>
          <w:rFonts w:hint="cs"/>
          <w:sz w:val="28"/>
          <w:szCs w:val="28"/>
          <w:rtl/>
        </w:rPr>
        <w:t>ك</w:t>
      </w:r>
      <w:r w:rsidRPr="00DE7670">
        <w:rPr>
          <w:sz w:val="28"/>
          <w:szCs w:val="28"/>
          <w:rtl/>
        </w:rPr>
        <w:t>ثير من الوصايا الإيجابية المرتبطة بأوقات محددة (مثل صلاة الجماعة وقراءة شمع) واقتصرت العبودية الفردية عليها في مجالات محددة، ولم تكن تشهد في الشهادة القضائية التقليدية كقاعدة عامة</w:t>
      </w:r>
      <w:r>
        <w:rPr>
          <w:rFonts w:hint="cs"/>
          <w:sz w:val="28"/>
          <w:szCs w:val="28"/>
          <w:rtl/>
        </w:rPr>
        <w:t xml:space="preserve"> ولكنها </w:t>
      </w:r>
      <w:r w:rsidRPr="00DE7670">
        <w:rPr>
          <w:sz w:val="28"/>
          <w:szCs w:val="28"/>
          <w:rtl/>
        </w:rPr>
        <w:t>امتلكت ذمة مالية مستقلة نسبياً، وكان بإمكانها تملك الأموال وإدارتها بمعزل عن زوجها في حالات معينة</w:t>
      </w:r>
      <w:r w:rsidRPr="00DE7670">
        <w:rPr>
          <w:sz w:val="28"/>
          <w:szCs w:val="28"/>
        </w:rPr>
        <w:t>.</w:t>
      </w:r>
    </w:p>
    <w:p w14:paraId="39040C5B" w14:textId="77777777" w:rsidR="00346DB1" w:rsidRDefault="00346DB1" w:rsidP="00346DB1">
      <w:pPr>
        <w:bidi/>
        <w:rPr>
          <w:sz w:val="28"/>
          <w:szCs w:val="28"/>
          <w:rtl/>
        </w:rPr>
      </w:pPr>
    </w:p>
    <w:p w14:paraId="200AC41C" w14:textId="23247DE0" w:rsidR="005234AD" w:rsidRDefault="00184109" w:rsidP="005234AD">
      <w:pPr>
        <w:bidi/>
        <w:rPr>
          <w:sz w:val="28"/>
          <w:szCs w:val="28"/>
          <w:rtl/>
        </w:rPr>
      </w:pPr>
      <w:r w:rsidRPr="00184109">
        <w:rPr>
          <w:rFonts w:hint="cs"/>
          <w:b/>
          <w:bCs/>
          <w:sz w:val="28"/>
          <w:szCs w:val="28"/>
          <w:rtl/>
        </w:rPr>
        <w:t>مكانة المرأه في المسيحية</w:t>
      </w:r>
      <w:r>
        <w:rPr>
          <w:rFonts w:hint="cs"/>
          <w:sz w:val="28"/>
          <w:szCs w:val="28"/>
          <w:rtl/>
        </w:rPr>
        <w:t>:</w:t>
      </w:r>
    </w:p>
    <w:p w14:paraId="110FC599" w14:textId="6EFD08AA" w:rsidR="00184109" w:rsidRPr="00184109" w:rsidRDefault="00184109" w:rsidP="00184109">
      <w:pPr>
        <w:bidi/>
        <w:rPr>
          <w:sz w:val="28"/>
          <w:szCs w:val="28"/>
          <w:rtl/>
          <w:lang w:bidi="ar-SY"/>
        </w:rPr>
      </w:pPr>
      <w:r>
        <w:rPr>
          <w:rFonts w:hint="cs"/>
          <w:sz w:val="28"/>
          <w:szCs w:val="28"/>
          <w:rtl/>
        </w:rPr>
        <w:t xml:space="preserve">نالت </w:t>
      </w:r>
      <w:r w:rsidRPr="00184109">
        <w:rPr>
          <w:sz w:val="28"/>
          <w:szCs w:val="28"/>
          <w:rtl/>
        </w:rPr>
        <w:t>المرأة في المسيحية</w:t>
      </w:r>
      <w:r>
        <w:rPr>
          <w:sz w:val="28"/>
          <w:szCs w:val="28"/>
        </w:rPr>
        <w:t xml:space="preserve"> </w:t>
      </w:r>
      <w:hyperlink r:id="rId10" w:tgtFrame="_blank" w:history="1">
        <w:r w:rsidRPr="00184109">
          <w:rPr>
            <w:rStyle w:val="Hyperlink"/>
            <w:color w:val="auto"/>
            <w:sz w:val="28"/>
            <w:szCs w:val="28"/>
            <w:u w:val="none"/>
            <w:rtl/>
          </w:rPr>
          <w:t xml:space="preserve">مكانة روحية وإنسانية </w:t>
        </w:r>
        <w:r>
          <w:rPr>
            <w:rStyle w:val="Hyperlink"/>
            <w:rFonts w:hint="cs"/>
            <w:color w:val="auto"/>
            <w:sz w:val="28"/>
            <w:szCs w:val="28"/>
            <w:u w:val="none"/>
            <w:rtl/>
            <w:lang w:bidi="ar-SY"/>
          </w:rPr>
          <w:t>فحاربت</w:t>
        </w:r>
      </w:hyperlink>
      <w:r>
        <w:rPr>
          <w:rFonts w:hint="cs"/>
          <w:sz w:val="28"/>
          <w:szCs w:val="28"/>
          <w:rtl/>
        </w:rPr>
        <w:t xml:space="preserve"> الكنيسة العبودية للمرأة </w:t>
      </w:r>
      <w:r w:rsidR="00390451">
        <w:rPr>
          <w:rFonts w:hint="cs"/>
          <w:sz w:val="28"/>
          <w:szCs w:val="28"/>
          <w:rtl/>
        </w:rPr>
        <w:t>و</w:t>
      </w:r>
      <w:r>
        <w:rPr>
          <w:rFonts w:hint="cs"/>
          <w:sz w:val="28"/>
          <w:szCs w:val="28"/>
          <w:rtl/>
        </w:rPr>
        <w:t xml:space="preserve"> طلبت منها أن تتبع زوجها وأن يكون هو رأس الأسرة كما المسيح هو رأس الكنيسة </w:t>
      </w:r>
      <w:r w:rsidRPr="00184109">
        <w:rPr>
          <w:sz w:val="28"/>
          <w:szCs w:val="28"/>
          <w:rtl/>
        </w:rPr>
        <w:t xml:space="preserve"> إلى جانب تنظيم أدوار الحياة الأسرية والكنسية </w:t>
      </w:r>
      <w:r w:rsidR="0040028E">
        <w:rPr>
          <w:rFonts w:hint="cs"/>
          <w:sz w:val="28"/>
          <w:szCs w:val="28"/>
          <w:rtl/>
        </w:rPr>
        <w:t>.</w:t>
      </w:r>
    </w:p>
    <w:p w14:paraId="49A18E1E" w14:textId="630C8FF7" w:rsidR="00184109" w:rsidRPr="00184109" w:rsidRDefault="00742220" w:rsidP="00742220">
      <w:pPr>
        <w:bidi/>
        <w:rPr>
          <w:sz w:val="28"/>
          <w:szCs w:val="28"/>
        </w:rPr>
      </w:pPr>
      <w:r w:rsidRPr="00742220">
        <w:rPr>
          <w:rFonts w:hint="cs"/>
          <w:sz w:val="28"/>
          <w:szCs w:val="28"/>
          <w:rtl/>
        </w:rPr>
        <w:t>الرجل والمرأة</w:t>
      </w:r>
      <w:r>
        <w:rPr>
          <w:rFonts w:hint="cs"/>
          <w:b/>
          <w:bCs/>
          <w:sz w:val="28"/>
          <w:szCs w:val="28"/>
          <w:rtl/>
        </w:rPr>
        <w:t xml:space="preserve"> </w:t>
      </w:r>
      <w:r w:rsidR="00184109" w:rsidRPr="00184109">
        <w:rPr>
          <w:sz w:val="28"/>
          <w:szCs w:val="28"/>
        </w:rPr>
        <w:t xml:space="preserve"> </w:t>
      </w:r>
      <w:r w:rsidR="00184109" w:rsidRPr="00184109">
        <w:rPr>
          <w:sz w:val="28"/>
          <w:szCs w:val="28"/>
          <w:rtl/>
        </w:rPr>
        <w:t xml:space="preserve">شركاء </w:t>
      </w:r>
      <w:r>
        <w:rPr>
          <w:rFonts w:hint="cs"/>
          <w:sz w:val="28"/>
          <w:szCs w:val="28"/>
          <w:rtl/>
        </w:rPr>
        <w:t>بالإيمان ب</w:t>
      </w:r>
      <w:r w:rsidR="00184109" w:rsidRPr="00184109">
        <w:rPr>
          <w:sz w:val="28"/>
          <w:szCs w:val="28"/>
          <w:rtl/>
        </w:rPr>
        <w:t xml:space="preserve">الكتاب المقدس </w:t>
      </w:r>
      <w:r>
        <w:rPr>
          <w:rFonts w:hint="cs"/>
          <w:sz w:val="28"/>
          <w:szCs w:val="28"/>
          <w:rtl/>
        </w:rPr>
        <w:t xml:space="preserve">ولهم نفس </w:t>
      </w:r>
      <w:r w:rsidR="00184109" w:rsidRPr="00184109">
        <w:rPr>
          <w:sz w:val="28"/>
          <w:szCs w:val="28"/>
          <w:rtl/>
        </w:rPr>
        <w:t xml:space="preserve">القيمة الإنسانية والروحية ونيل الخلاص (رسالة الرسول </w:t>
      </w:r>
      <w:r w:rsidR="0032103D">
        <w:rPr>
          <w:rFonts w:hint="cs"/>
          <w:sz w:val="28"/>
          <w:szCs w:val="28"/>
          <w:rtl/>
        </w:rPr>
        <w:t xml:space="preserve">بولس </w:t>
      </w:r>
      <w:r w:rsidR="00184109" w:rsidRPr="00184109">
        <w:rPr>
          <w:sz w:val="28"/>
          <w:szCs w:val="28"/>
          <w:rtl/>
        </w:rPr>
        <w:t>إلى أهل غلاطية 3: 28: ليس ذكراً وأنثى، لأنكم جميعاً واحداً في المسيح يسوع)</w:t>
      </w:r>
      <w:r w:rsidR="00184109" w:rsidRPr="00184109">
        <w:rPr>
          <w:sz w:val="28"/>
          <w:szCs w:val="28"/>
        </w:rPr>
        <w:t>.</w:t>
      </w:r>
    </w:p>
    <w:p w14:paraId="55D5DF9A" w14:textId="72DF983C" w:rsidR="00184109" w:rsidRPr="00184109" w:rsidRDefault="0040028E" w:rsidP="0040028E">
      <w:pPr>
        <w:bidi/>
        <w:rPr>
          <w:sz w:val="28"/>
          <w:szCs w:val="28"/>
        </w:rPr>
      </w:pPr>
      <w:r w:rsidRPr="0040028E">
        <w:rPr>
          <w:rFonts w:hint="cs"/>
          <w:sz w:val="28"/>
          <w:szCs w:val="28"/>
          <w:rtl/>
        </w:rPr>
        <w:lastRenderedPageBreak/>
        <w:t>ناقضت المسيحية</w:t>
      </w:r>
      <w:r>
        <w:rPr>
          <w:rFonts w:hint="cs"/>
          <w:sz w:val="28"/>
          <w:szCs w:val="28"/>
          <w:rtl/>
        </w:rPr>
        <w:t xml:space="preserve"> العادات والتقاليد </w:t>
      </w:r>
      <w:r w:rsidR="00184109" w:rsidRPr="00184109">
        <w:rPr>
          <w:sz w:val="28"/>
          <w:szCs w:val="28"/>
          <w:rtl/>
        </w:rPr>
        <w:t xml:space="preserve">التي كانت سائدة في بعض المجتمعات القديمة، ودعت </w:t>
      </w:r>
      <w:r>
        <w:rPr>
          <w:rFonts w:hint="cs"/>
          <w:sz w:val="28"/>
          <w:szCs w:val="28"/>
          <w:rtl/>
        </w:rPr>
        <w:t>ل</w:t>
      </w:r>
      <w:r w:rsidR="00184109" w:rsidRPr="00184109">
        <w:rPr>
          <w:sz w:val="28"/>
          <w:szCs w:val="28"/>
          <w:rtl/>
        </w:rPr>
        <w:t>احترام</w:t>
      </w:r>
      <w:r>
        <w:rPr>
          <w:rFonts w:hint="cs"/>
          <w:sz w:val="28"/>
          <w:szCs w:val="28"/>
          <w:rtl/>
        </w:rPr>
        <w:t xml:space="preserve"> المرأة</w:t>
      </w:r>
      <w:r w:rsidR="00184109" w:rsidRPr="00184109">
        <w:rPr>
          <w:sz w:val="28"/>
          <w:szCs w:val="28"/>
          <w:rtl/>
        </w:rPr>
        <w:t xml:space="preserve"> كشريكة كبيرة في الحياة</w:t>
      </w:r>
      <w:r>
        <w:rPr>
          <w:rFonts w:hint="cs"/>
          <w:sz w:val="28"/>
          <w:szCs w:val="28"/>
          <w:rtl/>
        </w:rPr>
        <w:t>.</w:t>
      </w:r>
      <w:r w:rsidR="0032103D">
        <w:rPr>
          <w:rFonts w:hint="cs"/>
          <w:sz w:val="28"/>
          <w:szCs w:val="28"/>
          <w:rtl/>
        </w:rPr>
        <w:t>مع العلم ان المسيحية لم تقدم تشريعا وفي بدايتها ألزمت روما المسيحيين باعتماد التشريع التوراتي ولفترة وجيزة حتى عادوا وثاروا على ذلك  ولقد صرح علانية المسيح بأنه لم يأتي لينقض  الناموس بل جاء ليتمم ولكنه بتعاليمه ناقض أغلب التشريعات التوراتية</w:t>
      </w:r>
      <w:r w:rsidR="00EE7224">
        <w:rPr>
          <w:rFonts w:hint="cs"/>
          <w:sz w:val="28"/>
          <w:szCs w:val="28"/>
          <w:rtl/>
        </w:rPr>
        <w:t xml:space="preserve"> ومثال على ذلك في موعظة الجبل بإنجيل متى5: 38-39 (سمعتم أنه قيل لكم عين بعين وسن بسن أما أنا فأقول لكم لاتقاوموا الشر بل من لطمك على خدك الأيمن فحول له الآخر ومن أراد أن يخاصمك ليأخذ ثوبك فاترك له رداءك أيضا ومن سخرك أن تمشي معه ميلا واحدا فامشي معه ميلين</w:t>
      </w:r>
      <w:r w:rsidR="00B74342">
        <w:rPr>
          <w:rFonts w:hint="cs"/>
          <w:sz w:val="28"/>
          <w:szCs w:val="28"/>
          <w:rtl/>
        </w:rPr>
        <w:t>. من طلب منك شيئا فاعطه ومن أراد أن يستعير منك شيئا فلا ترده خائبا</w:t>
      </w:r>
      <w:r w:rsidR="00EE7224">
        <w:rPr>
          <w:rFonts w:hint="cs"/>
          <w:sz w:val="28"/>
          <w:szCs w:val="28"/>
          <w:rtl/>
        </w:rPr>
        <w:t>)</w:t>
      </w:r>
    </w:p>
    <w:p w14:paraId="7FE0DC39" w14:textId="7D9A3D8C" w:rsidR="00B232B4" w:rsidRDefault="00184109" w:rsidP="00B232B4">
      <w:pPr>
        <w:bidi/>
        <w:rPr>
          <w:sz w:val="28"/>
          <w:szCs w:val="28"/>
          <w:rtl/>
        </w:rPr>
      </w:pPr>
      <w:r w:rsidRPr="00184109">
        <w:rPr>
          <w:sz w:val="28"/>
          <w:szCs w:val="28"/>
          <w:rtl/>
        </w:rPr>
        <w:t xml:space="preserve">تُعتبر مريم </w:t>
      </w:r>
      <w:r w:rsidR="0040028E">
        <w:rPr>
          <w:rFonts w:hint="cs"/>
          <w:sz w:val="28"/>
          <w:szCs w:val="28"/>
          <w:rtl/>
          <w:lang w:bidi="ar-SY"/>
        </w:rPr>
        <w:t xml:space="preserve">العذراء </w:t>
      </w:r>
      <w:r w:rsidRPr="00184109">
        <w:rPr>
          <w:sz w:val="28"/>
          <w:szCs w:val="28"/>
          <w:rtl/>
        </w:rPr>
        <w:t xml:space="preserve">أم شخصية يسوع </w:t>
      </w:r>
      <w:r w:rsidR="00B74342">
        <w:rPr>
          <w:rFonts w:hint="cs"/>
          <w:sz w:val="28"/>
          <w:szCs w:val="28"/>
          <w:rtl/>
        </w:rPr>
        <w:t xml:space="preserve">المسيح </w:t>
      </w:r>
      <w:r w:rsidRPr="00184109">
        <w:rPr>
          <w:sz w:val="28"/>
          <w:szCs w:val="28"/>
          <w:rtl/>
        </w:rPr>
        <w:t>المرأة الأبرز والمكان الأعلى في جميع الطوائف المسيحية، حيث تُنظر إليها كرمز للطهارة والأمومة والشفاء</w:t>
      </w:r>
      <w:r w:rsidRPr="00184109">
        <w:rPr>
          <w:sz w:val="28"/>
          <w:szCs w:val="28"/>
        </w:rPr>
        <w:t xml:space="preserve">. </w:t>
      </w:r>
      <w:r w:rsidR="0040028E">
        <w:rPr>
          <w:rFonts w:hint="cs"/>
          <w:sz w:val="28"/>
          <w:szCs w:val="28"/>
          <w:rtl/>
        </w:rPr>
        <w:t xml:space="preserve"> ودعت الكنيسة إلى التوافق والمحبة بين الزوجين وقدست الرباط  بينهما  وشددت على الحفاظ عليه </w:t>
      </w:r>
      <w:r w:rsidRPr="00184109">
        <w:rPr>
          <w:sz w:val="28"/>
          <w:szCs w:val="28"/>
          <w:rtl/>
        </w:rPr>
        <w:t>(مثل رسالة أفس 5)</w:t>
      </w:r>
      <w:r w:rsidR="00B232B4">
        <w:rPr>
          <w:rFonts w:hint="cs"/>
          <w:sz w:val="28"/>
          <w:szCs w:val="28"/>
          <w:rtl/>
        </w:rPr>
        <w:t>حيث طالبت الرجل أن يترك أباه وأمه ويتبع زوجته ليصيرا جسدا واحدا .</w:t>
      </w:r>
      <w:r w:rsidRPr="00184109">
        <w:rPr>
          <w:sz w:val="28"/>
          <w:szCs w:val="28"/>
          <w:rtl/>
        </w:rPr>
        <w:t xml:space="preserve"> </w:t>
      </w:r>
    </w:p>
    <w:p w14:paraId="1087BA9F" w14:textId="615DD428" w:rsidR="00184109" w:rsidRPr="00184109" w:rsidRDefault="00184109" w:rsidP="00B232B4">
      <w:pPr>
        <w:bidi/>
        <w:rPr>
          <w:sz w:val="28"/>
          <w:szCs w:val="28"/>
        </w:rPr>
      </w:pPr>
      <w:r w:rsidRPr="00184109">
        <w:rPr>
          <w:sz w:val="28"/>
          <w:szCs w:val="28"/>
          <w:rtl/>
        </w:rPr>
        <w:t>تشارك النساء بشكل كبير في الخدمة الكنسية والتعليم الاجتماعي (مثل الراهبات وخاد</w:t>
      </w:r>
      <w:r w:rsidR="00B232B4">
        <w:rPr>
          <w:rFonts w:hint="cs"/>
          <w:sz w:val="28"/>
          <w:szCs w:val="28"/>
          <w:rtl/>
        </w:rPr>
        <w:t>م</w:t>
      </w:r>
      <w:r w:rsidRPr="00184109">
        <w:rPr>
          <w:sz w:val="28"/>
          <w:szCs w:val="28"/>
          <w:rtl/>
        </w:rPr>
        <w:t xml:space="preserve">ات الكنيسة)، مع وجود تنوع في الطوائف فيما يتعلق برتبة الكهنوت التي يختارها الليبراليون (كالروم الأرثوذكسية والكاثوليك) على الرجال </w:t>
      </w:r>
      <w:r w:rsidR="00B232B4">
        <w:rPr>
          <w:rFonts w:hint="cs"/>
          <w:sz w:val="28"/>
          <w:szCs w:val="28"/>
          <w:rtl/>
        </w:rPr>
        <w:t>الذين يدخلون مجال الكهنوت .</w:t>
      </w:r>
    </w:p>
    <w:p w14:paraId="49FDD0EB" w14:textId="53C3E12D" w:rsidR="00184109" w:rsidRDefault="00B232B4" w:rsidP="00184109">
      <w:pPr>
        <w:bidi/>
        <w:rPr>
          <w:sz w:val="28"/>
          <w:szCs w:val="28"/>
          <w:rtl/>
          <w:lang w:bidi="ar-SY"/>
        </w:rPr>
      </w:pPr>
      <w:r>
        <w:rPr>
          <w:rFonts w:hint="cs"/>
          <w:sz w:val="28"/>
          <w:szCs w:val="28"/>
          <w:rtl/>
        </w:rPr>
        <w:t xml:space="preserve">ونتيجة لقدسية رباط الزوجية في المسيحية </w:t>
      </w:r>
      <w:r w:rsidR="00184109" w:rsidRPr="00A26A60">
        <w:rPr>
          <w:sz w:val="28"/>
          <w:szCs w:val="28"/>
          <w:rtl/>
        </w:rPr>
        <w:t xml:space="preserve">يتزوج الرجل في المسيحية من إمرأة واحدة فقط و كرامة المرأة في المسيحية معروفة، و مثال ذلك </w:t>
      </w:r>
      <w:r w:rsidR="00184109" w:rsidRPr="00A26A60">
        <w:rPr>
          <w:sz w:val="28"/>
          <w:szCs w:val="28"/>
          <w:rtl/>
        </w:rPr>
        <w:lastRenderedPageBreak/>
        <w:t>العذراء مريم التي إن نظرنا إلى كرامتها و قيمتها و عظمتها، نجد أنّها قد أخذت كل الكرامة و القّدسيّة و الاحترام و أيضاً في الكتاب المقدس كان هناك "نبيات" مثل (ديبورة النبية)،</w:t>
      </w:r>
      <w:r>
        <w:rPr>
          <w:rFonts w:hint="cs"/>
          <w:sz w:val="28"/>
          <w:szCs w:val="28"/>
          <w:rtl/>
        </w:rPr>
        <w:t xml:space="preserve"> </w:t>
      </w:r>
      <w:r w:rsidR="00184109" w:rsidRPr="00A26A60">
        <w:rPr>
          <w:sz w:val="28"/>
          <w:szCs w:val="28"/>
          <w:rtl/>
        </w:rPr>
        <w:t xml:space="preserve">فالمسيحية تنظر إلى المرأة نظرة متساوية مع الرجل في كرامتها و مكانتها و النظرة إليها نظرة احترام و تقدير و المرأة ليست سلعة في المسيحية لتسلية الرجل و ليست متعة لمزاج الرجل و لكن الزواج سر مقدس يربط الاثنين معاً .. و من هنا كان الإرتباط بينهما مبنيٌ على الإحترام المتبادل و التقدير و الحب المتبادلين .. و في شريعة اليهود القديمة إذا تزوج شخص بامرأة ثم مات قبل أن ينجب منها فالشريعة تقول أن أخوه يتزوجها و ينجب منها طفلاً و ينسبه إلى أخيه الذي مات لكي لا ينقطع النسل. لهذا سأل الناس السيد المسيح سؤالاً: رجل تزوج و مات قبل أن ينجب فأخوه تزوج امرأته و مات قبل أن ينجب أيضاً و أخوه الثالث تزوجها و مات قبل أن ينجب و كانوا سبعة أخوات و ماتوا، ففي السماء لمن تكون ؟ و في هذا تصوروا أنهم حاصروه بهذا السؤال، فرد السيد المسيح قائلاً: </w:t>
      </w:r>
      <w:r w:rsidR="00B74342">
        <w:rPr>
          <w:rFonts w:hint="cs"/>
          <w:sz w:val="28"/>
          <w:szCs w:val="28"/>
          <w:rtl/>
        </w:rPr>
        <w:t>(</w:t>
      </w:r>
      <w:r w:rsidR="00184109" w:rsidRPr="00A26A60">
        <w:rPr>
          <w:sz w:val="28"/>
          <w:szCs w:val="28"/>
          <w:rtl/>
        </w:rPr>
        <w:t>إنكم لا تفهمون، ليس هناك زواج في السماء. ففي السماء لا يزوجون و لا يتزوجون بل يعيشون كملائكة الله</w:t>
      </w:r>
      <w:r w:rsidR="00B74342">
        <w:rPr>
          <w:rFonts w:hint="cs"/>
          <w:sz w:val="28"/>
          <w:szCs w:val="28"/>
          <w:rtl/>
        </w:rPr>
        <w:t>)</w:t>
      </w:r>
      <w:r w:rsidR="00184109" w:rsidRPr="00A26A60">
        <w:rPr>
          <w:sz w:val="28"/>
          <w:szCs w:val="28"/>
          <w:rtl/>
        </w:rPr>
        <w:t xml:space="preserve"> .. فإذن لا يوجد زواج في السماء، فالمرأة تكون كملاك في جسم نوارني و الرجل كملاك في جسم نوراني و تكون عائلة روحية نورانية تعيش في متعة مع الله تراه و تتمتع به .. و لكن إن اط</w:t>
      </w:r>
      <w:r w:rsidR="00B74342">
        <w:rPr>
          <w:rFonts w:hint="cs"/>
          <w:sz w:val="28"/>
          <w:szCs w:val="28"/>
          <w:rtl/>
        </w:rPr>
        <w:t>َّ</w:t>
      </w:r>
      <w:r w:rsidR="00184109" w:rsidRPr="00A26A60">
        <w:rPr>
          <w:sz w:val="28"/>
          <w:szCs w:val="28"/>
          <w:rtl/>
        </w:rPr>
        <w:t xml:space="preserve">لعنا </w:t>
      </w:r>
      <w:r w:rsidR="00B74342">
        <w:rPr>
          <w:rFonts w:hint="cs"/>
          <w:sz w:val="28"/>
          <w:szCs w:val="28"/>
          <w:rtl/>
        </w:rPr>
        <w:t xml:space="preserve">على </w:t>
      </w:r>
      <w:r>
        <w:rPr>
          <w:rFonts w:hint="cs"/>
          <w:sz w:val="28"/>
          <w:szCs w:val="28"/>
          <w:rtl/>
        </w:rPr>
        <w:t>بعض المذاهب والبدع</w:t>
      </w:r>
      <w:r w:rsidR="00184109" w:rsidRPr="00A26A60">
        <w:rPr>
          <w:sz w:val="28"/>
          <w:szCs w:val="28"/>
          <w:rtl/>
        </w:rPr>
        <w:t xml:space="preserve"> الذين أتوا بعد المسيح نجدهم قد خالفوا تعاليم المسيح و عادوا إلى التعاليم الذكورية اليهودية و جعلوا قدر المرأة أقل شأناً من قدر الرجل و تابعة أو خاضعة له و هناك طائفة مسيحيّة مُتشدّدة في أمريكا هم </w:t>
      </w:r>
      <w:r w:rsidR="00B74342">
        <w:rPr>
          <w:rFonts w:hint="cs"/>
          <w:sz w:val="28"/>
          <w:szCs w:val="28"/>
          <w:rtl/>
        </w:rPr>
        <w:t>(</w:t>
      </w:r>
      <w:r w:rsidR="00184109" w:rsidRPr="00A26A60">
        <w:rPr>
          <w:sz w:val="28"/>
          <w:szCs w:val="28"/>
          <w:rtl/>
        </w:rPr>
        <w:t>طائفة المورمون</w:t>
      </w:r>
      <w:r w:rsidR="00390451">
        <w:rPr>
          <w:rFonts w:hint="cs"/>
          <w:sz w:val="28"/>
          <w:szCs w:val="28"/>
          <w:rtl/>
        </w:rPr>
        <w:t xml:space="preserve"> التي تشكلت عام 1830م  من قبل جوزيف سميث في ولاية نيويورك والتي لاتعترف بها المسيحية كمذهب وتعتبرهم هراطقة</w:t>
      </w:r>
      <w:r w:rsidR="00B74342">
        <w:rPr>
          <w:rFonts w:hint="cs"/>
          <w:sz w:val="28"/>
          <w:szCs w:val="28"/>
          <w:rtl/>
        </w:rPr>
        <w:t>)</w:t>
      </w:r>
      <w:r w:rsidR="00184109" w:rsidRPr="00A26A60">
        <w:rPr>
          <w:sz w:val="28"/>
          <w:szCs w:val="28"/>
          <w:rtl/>
        </w:rPr>
        <w:t xml:space="preserve"> </w:t>
      </w:r>
      <w:r w:rsidR="00390451">
        <w:rPr>
          <w:rFonts w:hint="cs"/>
          <w:sz w:val="28"/>
          <w:szCs w:val="28"/>
          <w:rtl/>
        </w:rPr>
        <w:t>و</w:t>
      </w:r>
      <w:r w:rsidR="00184109" w:rsidRPr="00A26A60">
        <w:rPr>
          <w:sz w:val="28"/>
          <w:szCs w:val="28"/>
          <w:rtl/>
        </w:rPr>
        <w:t xml:space="preserve">التي يتبع لها </w:t>
      </w:r>
      <w:r w:rsidR="00B74342">
        <w:rPr>
          <w:rFonts w:hint="cs"/>
          <w:sz w:val="28"/>
          <w:szCs w:val="28"/>
          <w:rtl/>
        </w:rPr>
        <w:t xml:space="preserve"> </w:t>
      </w:r>
      <w:r w:rsidR="00184109" w:rsidRPr="00A26A60">
        <w:rPr>
          <w:sz w:val="28"/>
          <w:szCs w:val="28"/>
          <w:rtl/>
        </w:rPr>
        <w:t xml:space="preserve">المرشح الرئاسي الجمهوري السابق (ميت رومني) تمنع المرأة من دخول الجنّة حتّى يأذن لها زوجها و يكون راضٍ كل الرِّضا عنها خلال حياتهما </w:t>
      </w:r>
      <w:r w:rsidR="00184109" w:rsidRPr="00A26A60">
        <w:rPr>
          <w:sz w:val="28"/>
          <w:szCs w:val="28"/>
          <w:rtl/>
        </w:rPr>
        <w:lastRenderedPageBreak/>
        <w:t xml:space="preserve">الزّوجيّة و هي طائفة تسمح بتعدد الزوجات و بعدد غير محدود من الزوجات !! </w:t>
      </w:r>
      <w:r>
        <w:rPr>
          <w:rFonts w:hint="cs"/>
          <w:sz w:val="28"/>
          <w:szCs w:val="28"/>
          <w:rtl/>
        </w:rPr>
        <w:t>معارضين</w:t>
      </w:r>
      <w:r w:rsidR="00184109" w:rsidRPr="00A26A60">
        <w:rPr>
          <w:sz w:val="28"/>
          <w:szCs w:val="28"/>
          <w:rtl/>
        </w:rPr>
        <w:t xml:space="preserve"> إصحاح 5 </w:t>
      </w:r>
      <w:r w:rsidR="00DF14E0">
        <w:rPr>
          <w:rFonts w:hint="cs"/>
          <w:sz w:val="28"/>
          <w:szCs w:val="28"/>
          <w:rtl/>
        </w:rPr>
        <w:t xml:space="preserve"> الآية 22</w:t>
      </w:r>
      <w:r w:rsidR="00184109" w:rsidRPr="00A26A60">
        <w:rPr>
          <w:sz w:val="28"/>
          <w:szCs w:val="28"/>
          <w:rtl/>
        </w:rPr>
        <w:t xml:space="preserve">في الكتاب المقدس: </w:t>
      </w:r>
      <w:r w:rsidR="00390451">
        <w:rPr>
          <w:rFonts w:hint="cs"/>
          <w:sz w:val="28"/>
          <w:szCs w:val="28"/>
          <w:rtl/>
        </w:rPr>
        <w:t>(</w:t>
      </w:r>
      <w:r w:rsidR="00184109" w:rsidRPr="00A26A60">
        <w:rPr>
          <w:sz w:val="28"/>
          <w:szCs w:val="28"/>
          <w:rtl/>
        </w:rPr>
        <w:t xml:space="preserve"> أيها النساء أخضعن لرجالكن كما للرب لأن الرجل هو رأس المرأة كما أن المسيح أيضاً رأس الكنيسة و هو مخلص الجسد و لكن كما تخضع الكنيسة للمسيح كذلك النساء لرجالهن في كل شيء و أسلم نفسه لأجلها، كذلك يجب على الرجال أن يحبوا نساءهم كأجسادهم. و أما أنتم الأفراد فليحب كل واحد امرأته هكذا كنفسه و أما المرأة فلتحب رجلها</w:t>
      </w:r>
      <w:r w:rsidR="00390451">
        <w:rPr>
          <w:rFonts w:hint="cs"/>
          <w:sz w:val="28"/>
          <w:szCs w:val="28"/>
          <w:rtl/>
        </w:rPr>
        <w:t>)</w:t>
      </w:r>
      <w:r w:rsidR="00184109" w:rsidRPr="00A26A60">
        <w:rPr>
          <w:sz w:val="28"/>
          <w:szCs w:val="28"/>
          <w:rtl/>
        </w:rPr>
        <w:t xml:space="preserve"> .. أعطى الكتاب المقدس ثلاث وصايا للرجال </w:t>
      </w:r>
      <w:r w:rsidR="00390451">
        <w:rPr>
          <w:rFonts w:hint="cs"/>
          <w:sz w:val="28"/>
          <w:szCs w:val="28"/>
          <w:rtl/>
        </w:rPr>
        <w:t>(</w:t>
      </w:r>
      <w:r w:rsidR="00184109" w:rsidRPr="00A26A60">
        <w:rPr>
          <w:sz w:val="28"/>
          <w:szCs w:val="28"/>
          <w:rtl/>
        </w:rPr>
        <w:t>حب باذل</w:t>
      </w:r>
      <w:r w:rsidR="00390451">
        <w:rPr>
          <w:rFonts w:hint="cs"/>
          <w:sz w:val="28"/>
          <w:szCs w:val="28"/>
          <w:rtl/>
        </w:rPr>
        <w:t>)</w:t>
      </w:r>
      <w:r w:rsidR="00184109" w:rsidRPr="00A26A60">
        <w:rPr>
          <w:sz w:val="28"/>
          <w:szCs w:val="28"/>
          <w:rtl/>
        </w:rPr>
        <w:t xml:space="preserve"> و أعطى ثلاث وصايا للنساء </w:t>
      </w:r>
      <w:r w:rsidR="00390451">
        <w:rPr>
          <w:rFonts w:hint="cs"/>
          <w:sz w:val="28"/>
          <w:szCs w:val="28"/>
          <w:rtl/>
        </w:rPr>
        <w:t>(</w:t>
      </w:r>
      <w:r w:rsidR="00184109" w:rsidRPr="00A26A60">
        <w:rPr>
          <w:sz w:val="28"/>
          <w:szCs w:val="28"/>
          <w:rtl/>
        </w:rPr>
        <w:t>حب خاضع</w:t>
      </w:r>
      <w:r w:rsidR="00390451">
        <w:rPr>
          <w:rFonts w:hint="cs"/>
          <w:sz w:val="28"/>
          <w:szCs w:val="28"/>
          <w:rtl/>
        </w:rPr>
        <w:t>)</w:t>
      </w:r>
      <w:r w:rsidR="00184109" w:rsidRPr="00A26A60">
        <w:rPr>
          <w:sz w:val="28"/>
          <w:szCs w:val="28"/>
          <w:rtl/>
        </w:rPr>
        <w:t xml:space="preserve"> فيحدث تناغم و توافق و اتحاد</w:t>
      </w:r>
      <w:r w:rsidR="00184109">
        <w:rPr>
          <w:rFonts w:hint="cs"/>
          <w:sz w:val="28"/>
          <w:szCs w:val="28"/>
          <w:rtl/>
          <w:lang w:bidi="ar-SY"/>
        </w:rPr>
        <w:t>.</w:t>
      </w:r>
    </w:p>
    <w:p w14:paraId="2F3010BB" w14:textId="21F796D3" w:rsidR="0048524B" w:rsidRDefault="00DF14E0" w:rsidP="0048524B">
      <w:pPr>
        <w:bidi/>
        <w:rPr>
          <w:sz w:val="28"/>
          <w:szCs w:val="28"/>
          <w:lang w:bidi="ar-SY"/>
        </w:rPr>
      </w:pPr>
      <w:r w:rsidRPr="00DF14E0">
        <w:rPr>
          <w:sz w:val="28"/>
          <w:szCs w:val="28"/>
          <w:rtl/>
        </w:rPr>
        <w:t>يؤكد الإنجيل على المساواة الكاملة بين الرجل والمرأة في القيمة الإنسانية والروحية أمام الله، حيث خُلق كلاهما على صورة الله. وللإنجيل نظرة سامية تكرم المرأة وتمنحها دوراً فاعلاً في الخدمة والمجتمع، مع وجود تفريق في بعض النصوص بين المساواة في الجوهر وتوزيع الأدوار التنظيمية داخل الأسرة والكنيسة</w:t>
      </w:r>
      <w:r w:rsidRPr="00DF14E0">
        <w:rPr>
          <w:sz w:val="28"/>
          <w:szCs w:val="28"/>
          <w:lang w:bidi="ar-SY"/>
        </w:rPr>
        <w:t xml:space="preserve">. </w:t>
      </w:r>
      <w:r w:rsidRPr="00DF14E0">
        <w:rPr>
          <w:sz w:val="28"/>
          <w:szCs w:val="28"/>
          <w:lang w:bidi="ar-SY"/>
        </w:rPr>
        <w:br/>
      </w:r>
      <w:r w:rsidRPr="00390451">
        <w:rPr>
          <w:sz w:val="28"/>
          <w:szCs w:val="28"/>
          <w:u w:val="single"/>
          <w:rtl/>
        </w:rPr>
        <w:t>جوانب المساواة والكرامة</w:t>
      </w:r>
      <w:r w:rsidRPr="00DF14E0">
        <w:rPr>
          <w:sz w:val="28"/>
          <w:szCs w:val="28"/>
          <w:lang w:bidi="ar-SY"/>
        </w:rPr>
        <w:br/>
      </w:r>
      <w:r w:rsidRPr="00DF14E0">
        <w:rPr>
          <w:sz w:val="28"/>
          <w:szCs w:val="28"/>
          <w:rtl/>
        </w:rPr>
        <w:t>الخلق والفداء: ينص الإنجيل على أن الله خلق ذكر</w:t>
      </w:r>
      <w:r>
        <w:rPr>
          <w:rFonts w:hint="cs"/>
          <w:sz w:val="28"/>
          <w:szCs w:val="28"/>
          <w:rtl/>
        </w:rPr>
        <w:t>أً</w:t>
      </w:r>
      <w:r w:rsidRPr="00DF14E0">
        <w:rPr>
          <w:sz w:val="28"/>
          <w:szCs w:val="28"/>
          <w:rtl/>
        </w:rPr>
        <w:t xml:space="preserve"> وأنثى على صورته، وهما متساويان في نيل الخلاص وبركات الإيمان بيسوع المسيح</w:t>
      </w:r>
      <w:r w:rsidRPr="00DF14E0">
        <w:rPr>
          <w:sz w:val="28"/>
          <w:szCs w:val="28"/>
          <w:lang w:bidi="ar-SY"/>
        </w:rPr>
        <w:t>.</w:t>
      </w:r>
      <w:r w:rsidRPr="00DF14E0">
        <w:rPr>
          <w:sz w:val="28"/>
          <w:szCs w:val="28"/>
          <w:lang w:bidi="ar-SY"/>
        </w:rPr>
        <w:br/>
      </w:r>
      <w:r w:rsidRPr="00DF14E0">
        <w:rPr>
          <w:sz w:val="28"/>
          <w:szCs w:val="28"/>
          <w:rtl/>
        </w:rPr>
        <w:t>الوحدة الروحية: يوضح العهد الجديد في رسالة غلاطية أن الجميع واحد في المسيح، فلا فرق جوهري بين ذكر وأنثى في العبادة والروحيا</w:t>
      </w:r>
      <w:r w:rsidR="00390451">
        <w:rPr>
          <w:rFonts w:hint="cs"/>
          <w:sz w:val="28"/>
          <w:szCs w:val="28"/>
          <w:rtl/>
        </w:rPr>
        <w:t>نيا</w:t>
      </w:r>
      <w:r w:rsidRPr="00DF14E0">
        <w:rPr>
          <w:sz w:val="28"/>
          <w:szCs w:val="28"/>
          <w:rtl/>
        </w:rPr>
        <w:t>ت</w:t>
      </w:r>
      <w:r w:rsidRPr="00DF14E0">
        <w:rPr>
          <w:sz w:val="28"/>
          <w:szCs w:val="28"/>
          <w:lang w:bidi="ar-SY"/>
        </w:rPr>
        <w:t>.</w:t>
      </w:r>
      <w:r w:rsidRPr="00DF14E0">
        <w:rPr>
          <w:sz w:val="28"/>
          <w:szCs w:val="28"/>
          <w:lang w:bidi="ar-SY"/>
        </w:rPr>
        <w:br/>
      </w:r>
      <w:r w:rsidRPr="00DF14E0">
        <w:rPr>
          <w:sz w:val="28"/>
          <w:szCs w:val="28"/>
          <w:rtl/>
        </w:rPr>
        <w:t>دور المسيح: كسر يسوع الأعراف الاجتماعية القاسية ضد المرأة في وقته، وتعامل معها باحترام وتقدير علني، وكانت النساء أول من شهد قيامته</w:t>
      </w:r>
      <w:r w:rsidRPr="00DF14E0">
        <w:rPr>
          <w:sz w:val="28"/>
          <w:szCs w:val="28"/>
          <w:lang w:bidi="ar-SY"/>
        </w:rPr>
        <w:t xml:space="preserve">. </w:t>
      </w:r>
      <w:r>
        <w:rPr>
          <w:rFonts w:hint="cs"/>
          <w:sz w:val="28"/>
          <w:szCs w:val="28"/>
          <w:rtl/>
          <w:lang w:bidi="ar-SY"/>
        </w:rPr>
        <w:t>وحتى موقفه من رجم الزانية عندما قال للحشود التي جاءت لترجمها</w:t>
      </w:r>
      <w:r w:rsidR="00390451">
        <w:rPr>
          <w:rFonts w:hint="cs"/>
          <w:sz w:val="28"/>
          <w:szCs w:val="28"/>
          <w:rtl/>
          <w:lang w:bidi="ar-SY"/>
        </w:rPr>
        <w:t xml:space="preserve"> وذكر ذلك بإنجيل يوحنا الإصحاح الثامن (من</w:t>
      </w:r>
      <w:r>
        <w:rPr>
          <w:rFonts w:hint="cs"/>
          <w:sz w:val="28"/>
          <w:szCs w:val="28"/>
          <w:rtl/>
          <w:lang w:bidi="ar-SY"/>
        </w:rPr>
        <w:t xml:space="preserve"> </w:t>
      </w:r>
      <w:r w:rsidR="00390451">
        <w:rPr>
          <w:rFonts w:hint="cs"/>
          <w:sz w:val="28"/>
          <w:szCs w:val="28"/>
          <w:rtl/>
          <w:lang w:bidi="ar-SY"/>
        </w:rPr>
        <w:t>كان</w:t>
      </w:r>
      <w:r>
        <w:rPr>
          <w:rFonts w:hint="cs"/>
          <w:sz w:val="28"/>
          <w:szCs w:val="28"/>
          <w:rtl/>
          <w:lang w:bidi="ar-SY"/>
        </w:rPr>
        <w:t xml:space="preserve"> منكم بلا </w:t>
      </w:r>
      <w:r>
        <w:rPr>
          <w:rFonts w:hint="cs"/>
          <w:sz w:val="28"/>
          <w:szCs w:val="28"/>
          <w:rtl/>
          <w:lang w:bidi="ar-SY"/>
        </w:rPr>
        <w:lastRenderedPageBreak/>
        <w:t>خطيئة فليرمها بحجر</w:t>
      </w:r>
      <w:r w:rsidR="00390451">
        <w:rPr>
          <w:rFonts w:hint="cs"/>
          <w:sz w:val="28"/>
          <w:szCs w:val="28"/>
          <w:rtl/>
          <w:lang w:bidi="ar-SY"/>
        </w:rPr>
        <w:t>)</w:t>
      </w:r>
      <w:r>
        <w:rPr>
          <w:rFonts w:hint="cs"/>
          <w:sz w:val="28"/>
          <w:szCs w:val="28"/>
          <w:rtl/>
          <w:lang w:bidi="ar-SY"/>
        </w:rPr>
        <w:t xml:space="preserve"> عندها تراجع الراجمون </w:t>
      </w:r>
      <w:r w:rsidR="0097705D">
        <w:rPr>
          <w:rFonts w:hint="cs"/>
          <w:sz w:val="28"/>
          <w:szCs w:val="28"/>
          <w:rtl/>
          <w:lang w:bidi="ar-SY"/>
        </w:rPr>
        <w:t>وقال المسيح للزانية (ولا أنا أدينك إذهبي ولا تخطئي أيضا)</w:t>
      </w:r>
      <w:r w:rsidR="00A60847">
        <w:rPr>
          <w:rFonts w:hint="cs"/>
          <w:sz w:val="28"/>
          <w:szCs w:val="28"/>
          <w:rtl/>
          <w:lang w:bidi="ar-SY"/>
        </w:rPr>
        <w:t>وتابت الزانية عن أفعالها أي أعطاها فرصة للتوبة.</w:t>
      </w:r>
      <w:r w:rsidRPr="00DF14E0">
        <w:rPr>
          <w:sz w:val="28"/>
          <w:szCs w:val="28"/>
          <w:lang w:bidi="ar-SY"/>
        </w:rPr>
        <w:br/>
      </w:r>
      <w:r w:rsidRPr="0097705D">
        <w:rPr>
          <w:sz w:val="28"/>
          <w:szCs w:val="28"/>
          <w:u w:val="single"/>
          <w:rtl/>
        </w:rPr>
        <w:t>تنظيم الأدوار والعلاقات</w:t>
      </w:r>
      <w:r w:rsidRPr="00DF14E0">
        <w:rPr>
          <w:sz w:val="28"/>
          <w:szCs w:val="28"/>
          <w:lang w:bidi="ar-SY"/>
        </w:rPr>
        <w:br/>
      </w:r>
      <w:r w:rsidRPr="00DF14E0">
        <w:rPr>
          <w:sz w:val="28"/>
          <w:szCs w:val="28"/>
          <w:rtl/>
        </w:rPr>
        <w:t>العلاقة الأسرية: يدعو الإنجيل الزوج إلى حب زوجته والتضحية من أجلها، ويدعو الزوجة إلى احترام زوجها، في إطار من التكامل والمحبة المتبادلة لا التلطيف أو الاستعباد</w:t>
      </w:r>
      <w:r w:rsidRPr="00DF14E0">
        <w:rPr>
          <w:sz w:val="28"/>
          <w:szCs w:val="28"/>
          <w:lang w:bidi="ar-SY"/>
        </w:rPr>
        <w:t xml:space="preserve">. </w:t>
      </w:r>
      <w:r w:rsidRPr="00DF14E0">
        <w:rPr>
          <w:sz w:val="28"/>
          <w:szCs w:val="28"/>
          <w:lang w:bidi="ar-SY"/>
        </w:rPr>
        <w:br/>
      </w:r>
      <w:r w:rsidRPr="00DF14E0">
        <w:rPr>
          <w:sz w:val="28"/>
          <w:szCs w:val="28"/>
          <w:rtl/>
        </w:rPr>
        <w:t>الخدمة الكنسية: شاركت النساء بفاعلية في خدمة الجماعات المسيحية الأولى، بينما ترى بعض الكنائس والطوائف قيوداً تنظيمية أو رعوية محددة في رسامة النساء للكهنوت استناداً لتقاليد أو نصوص رسولية معينة</w:t>
      </w:r>
      <w:r w:rsidR="00A60847">
        <w:rPr>
          <w:rFonts w:hint="cs"/>
          <w:sz w:val="28"/>
          <w:szCs w:val="28"/>
          <w:rtl/>
          <w:lang w:bidi="ar-SY"/>
        </w:rPr>
        <w:t>.</w:t>
      </w:r>
      <w:r w:rsidR="0048524B">
        <w:rPr>
          <w:rFonts w:hint="cs"/>
          <w:sz w:val="28"/>
          <w:szCs w:val="28"/>
          <w:rtl/>
          <w:lang w:bidi="ar-SY"/>
        </w:rPr>
        <w:t>وسأذكر هنا جملة من الآيات التي ساوت المرأة بالرجل</w:t>
      </w:r>
      <w:r w:rsidR="0048524B">
        <w:rPr>
          <w:sz w:val="28"/>
          <w:szCs w:val="28"/>
          <w:lang w:bidi="ar-SY"/>
        </w:rPr>
        <w:t>:</w:t>
      </w:r>
    </w:p>
    <w:p w14:paraId="6793314B" w14:textId="3DFB5DE7" w:rsidR="0048524B" w:rsidRPr="0048524B" w:rsidRDefault="0048524B" w:rsidP="0048524B">
      <w:pPr>
        <w:bidi/>
        <w:rPr>
          <w:sz w:val="28"/>
          <w:szCs w:val="28"/>
          <w:lang w:bidi="ar-SY"/>
        </w:rPr>
      </w:pPr>
      <w:r w:rsidRPr="0048524B">
        <w:rPr>
          <w:sz w:val="28"/>
          <w:szCs w:val="28"/>
          <w:rtl/>
        </w:rPr>
        <w:t>المرأة خلقها الله معينة الإنسان نظيره، أي مثل الرجل (تك 2: 18). وكانت النساء قديمًا يملأن ماء من البئر (تك 24: 15؛ 1 صم 9: 11)، ويرعين المواشي (خر 2: 16)، وُيُهَيِّئْنَ الطعام (تك 18: 6؛ 2 صم 13: 8)، ويَغْزِلْنَ (خر 35: 25-26؛ أم 31: 19)، ويصنعن الثياب (1 صم 2: 19؛ أم 31: 21، 2). وكن يقابلن الضيوف (أي 1: 4؛ يو 2: 3؛ 12: 2). وكن يضربن على آلات الطرب ويرنمن (خر 15: 20، 21؛ قض 11: 24). وكان بعضهن نبيات كمريم (خر 15: 20)، ودبورة (قض 4: 14)، وحَنَّة (لو 2: 36)</w:t>
      </w:r>
      <w:r w:rsidRPr="0048524B">
        <w:rPr>
          <w:sz w:val="28"/>
          <w:szCs w:val="28"/>
          <w:lang w:bidi="ar-SY"/>
        </w:rPr>
        <w:t>.</w:t>
      </w:r>
      <w:r w:rsidRPr="0048524B">
        <w:rPr>
          <w:sz w:val="28"/>
          <w:szCs w:val="28"/>
          <w:lang w:bidi="ar-SY"/>
        </w:rPr>
        <w:br/>
      </w:r>
      <w:r w:rsidRPr="0048524B">
        <w:rPr>
          <w:sz w:val="28"/>
          <w:szCs w:val="28"/>
          <w:lang w:bidi="ar-SY"/>
        </w:rPr>
        <w:br/>
      </w:r>
      <w:r w:rsidRPr="0048524B">
        <w:rPr>
          <w:sz w:val="28"/>
          <w:szCs w:val="28"/>
          <w:rtl/>
        </w:rPr>
        <w:t xml:space="preserve">ويتحدث الكتاب المقدس عن الزوجة بلغة تنمّ عن الاحترام التام والتكريم لها (أمثال 5: 18؛ 22؛ 31: 10 - 12؛ جا 9: 9)، وقد فرض الكتاب إكرام الأم وذكر السلطان الواجب لتعاليمها (خر 20: 12؛ أمثال 1: 8)، وقد امْتُدِحَت المرأة المقتدرة وأُثْنِيَ عليها ثناءً عاطرًا (أمثال 31: 10-31). وقد أفسحت الكتب المقدسة صفحاتها لذكر النساء </w:t>
      </w:r>
      <w:r w:rsidRPr="0048524B">
        <w:rPr>
          <w:sz w:val="28"/>
          <w:szCs w:val="28"/>
          <w:rtl/>
        </w:rPr>
        <w:lastRenderedPageBreak/>
        <w:t>الشريفات بقصد تكريمهن. وان روح العهد الجديد لتتعارض مع أي احتقار للمرأة أو تحقير لها. وقد رسمت الكتب المقدسة أن يحتل الرجل والمرأة المكان الذي عيّنه لكل منهما الخالق وأن يسلكا الواحد نحو الآخر في احترام متبادل وفي تعاون وثيق (مر 10: 6-9؛ أفسس 5: 31؛ 1 تيمو 2: 12-15) وقد علَّم العهد الجديد بقداسة رابطة الزواج، كما عَلَّم بأنه لا يُسْمَح بالطلاق إلا لأسباب عَيَّنها الوحي السماوي (مت 19: 8-9؛ 1كو 7: 15؛ أفسس 5: 22 - 33). وقد أُعْطِيَت المرأة نفس الفرصة التي أعطيت للرجل، لتقبل نعمة الله وقبول مواعيده وعهوده (غلا 3: 28). وقد أعطيت المرأة مكانة مكرمة في الكنيسة وأقرتها (رو 16: 1-4، 6، 12). وقد وجهت الوصايا العملية سواء أكانت للقديسين على وجه العموم أم للمرأة على وجه الخصوص بقصد إجلال المرأة ورفعها وإكرامها حتى يظهر أفضل ما فيها من صفات في كنيسة المسيح وخدمته (1 تيمو 2: 9-10؛ 3: 11)</w:t>
      </w:r>
    </w:p>
    <w:p w14:paraId="5D45AEAC" w14:textId="6D36EA59" w:rsidR="00DF14E0" w:rsidRPr="00DF14E0" w:rsidRDefault="0097705D" w:rsidP="00DF14E0">
      <w:pPr>
        <w:bidi/>
        <w:rPr>
          <w:sz w:val="28"/>
          <w:szCs w:val="28"/>
          <w:lang w:bidi="ar-SY"/>
        </w:rPr>
      </w:pPr>
      <w:r>
        <w:rPr>
          <w:rFonts w:hint="cs"/>
          <w:sz w:val="28"/>
          <w:szCs w:val="28"/>
          <w:rtl/>
          <w:lang w:bidi="ar-SY"/>
        </w:rPr>
        <w:t xml:space="preserve">تحريم الطلاق في المسيحية إلا لعلة الزنى ومن يتزوج بزانية فهو زاني </w:t>
      </w:r>
      <w:r w:rsidR="00FD2BB8">
        <w:rPr>
          <w:rFonts w:hint="cs"/>
          <w:sz w:val="28"/>
          <w:szCs w:val="28"/>
          <w:rtl/>
          <w:lang w:bidi="ar-SY"/>
        </w:rPr>
        <w:t>ووردت آية بانجيل متى الاصحاح19 الآية 6 (إذا ليسا بعد إثنين بل جسدا واحدا فالذي جمعه الله لايفرقه أنسان) وهذا كان رد السيد المسيح على الفريسيين .</w:t>
      </w:r>
    </w:p>
    <w:p w14:paraId="1734D2AB" w14:textId="77777777" w:rsidR="00DF14E0" w:rsidRPr="00FD2BB8" w:rsidRDefault="00DF14E0" w:rsidP="00DF14E0">
      <w:pPr>
        <w:bidi/>
        <w:rPr>
          <w:sz w:val="28"/>
          <w:szCs w:val="28"/>
          <w:rtl/>
          <w:lang w:bidi="ar-SY"/>
        </w:rPr>
      </w:pPr>
    </w:p>
    <w:p w14:paraId="73CCF0C6" w14:textId="142B15C6" w:rsidR="00184109" w:rsidRPr="00184109" w:rsidRDefault="00184109" w:rsidP="00184109">
      <w:pPr>
        <w:bidi/>
        <w:rPr>
          <w:b/>
          <w:bCs/>
          <w:sz w:val="28"/>
          <w:szCs w:val="28"/>
          <w:lang w:bidi="ar-SY"/>
        </w:rPr>
      </w:pPr>
      <w:r>
        <w:rPr>
          <w:rFonts w:hint="cs"/>
          <w:b/>
          <w:bCs/>
          <w:sz w:val="28"/>
          <w:szCs w:val="28"/>
          <w:rtl/>
          <w:lang w:bidi="ar-SY"/>
        </w:rPr>
        <w:t>مكانة المرأة في الإسلام :</w:t>
      </w:r>
    </w:p>
    <w:p w14:paraId="29449958" w14:textId="7AFA2333" w:rsidR="00184109" w:rsidRDefault="00184109" w:rsidP="00184109">
      <w:pPr>
        <w:bidi/>
        <w:rPr>
          <w:sz w:val="28"/>
          <w:szCs w:val="28"/>
          <w:rtl/>
          <w:lang w:bidi="ar-SY"/>
        </w:rPr>
      </w:pPr>
      <w:r w:rsidRPr="00A26A60">
        <w:rPr>
          <w:sz w:val="28"/>
          <w:szCs w:val="28"/>
          <w:rtl/>
        </w:rPr>
        <w:t xml:space="preserve">و الآن لنرى ما هي مكانة المرأة في الإسلام بحسب القرآن و كتب السيرة و الأحاديث النبويّة كما وصلت إلينا اليوم .. يقولون أن المرأة مكرّمة في الإسلام و أن الإسلام كرّم المرأة، فهل هذا صحيح ؟ قبل أن نجيب على مثل هذا السؤال لابد و أن نرى المراجع الإسلامية ماذا قالت عن المرأة حتى نستطيع أن نحكم حكماً ليس سطحياً أو متعجلاً، لأننا </w:t>
      </w:r>
      <w:r w:rsidR="00D87138">
        <w:rPr>
          <w:rFonts w:hint="cs"/>
          <w:sz w:val="28"/>
          <w:szCs w:val="28"/>
          <w:rtl/>
        </w:rPr>
        <w:lastRenderedPageBreak/>
        <w:t>يج</w:t>
      </w:r>
      <w:r w:rsidR="00082351">
        <w:rPr>
          <w:rFonts w:hint="cs"/>
          <w:sz w:val="28"/>
          <w:szCs w:val="28"/>
          <w:rtl/>
        </w:rPr>
        <w:t>ب</w:t>
      </w:r>
      <w:r w:rsidR="00D87138">
        <w:rPr>
          <w:rFonts w:hint="cs"/>
          <w:sz w:val="28"/>
          <w:szCs w:val="28"/>
          <w:rtl/>
        </w:rPr>
        <w:t xml:space="preserve"> ان نقف</w:t>
      </w:r>
      <w:r w:rsidRPr="00A26A60">
        <w:rPr>
          <w:sz w:val="28"/>
          <w:szCs w:val="28"/>
          <w:rtl/>
        </w:rPr>
        <w:t xml:space="preserve"> عند الكلمات لفهم المغزى</w:t>
      </w:r>
      <w:r w:rsidR="00D87138">
        <w:rPr>
          <w:rFonts w:hint="cs"/>
          <w:sz w:val="28"/>
          <w:szCs w:val="28"/>
          <w:rtl/>
        </w:rPr>
        <w:t xml:space="preserve"> والرجوع </w:t>
      </w:r>
      <w:r w:rsidR="00082351">
        <w:rPr>
          <w:rFonts w:hint="cs"/>
          <w:sz w:val="28"/>
          <w:szCs w:val="28"/>
          <w:rtl/>
        </w:rPr>
        <w:t>ل</w:t>
      </w:r>
      <w:r w:rsidR="00D87138">
        <w:rPr>
          <w:rFonts w:hint="cs"/>
          <w:sz w:val="28"/>
          <w:szCs w:val="28"/>
          <w:rtl/>
        </w:rPr>
        <w:t>لتفاسير المعتمدة</w:t>
      </w:r>
      <w:r w:rsidRPr="00A26A60">
        <w:rPr>
          <w:sz w:val="28"/>
          <w:szCs w:val="28"/>
          <w:rtl/>
        </w:rPr>
        <w:t xml:space="preserve">، </w:t>
      </w:r>
      <w:r w:rsidR="00D87138">
        <w:rPr>
          <w:rFonts w:hint="cs"/>
          <w:sz w:val="28"/>
          <w:szCs w:val="28"/>
          <w:rtl/>
        </w:rPr>
        <w:t>لذلك</w:t>
      </w:r>
      <w:r w:rsidRPr="00A26A60">
        <w:rPr>
          <w:sz w:val="28"/>
          <w:szCs w:val="28"/>
          <w:rtl/>
        </w:rPr>
        <w:t xml:space="preserve"> دعونا نرى مكانة المرأة في الإسلام من خلال المراجع الإسلامية و نرى ماذا تقول عنها</w:t>
      </w:r>
      <w:r w:rsidRPr="00A26A60">
        <w:rPr>
          <w:sz w:val="28"/>
          <w:szCs w:val="28"/>
          <w:lang w:bidi="ar-SY"/>
        </w:rPr>
        <w:t>:</w:t>
      </w:r>
    </w:p>
    <w:p w14:paraId="16598662" w14:textId="38D26BFA" w:rsidR="00054445" w:rsidRPr="00A26A60" w:rsidRDefault="00D87138" w:rsidP="00054445">
      <w:pPr>
        <w:bidi/>
        <w:rPr>
          <w:sz w:val="28"/>
          <w:szCs w:val="28"/>
          <w:lang w:bidi="ar-SY"/>
        </w:rPr>
      </w:pPr>
      <w:r>
        <w:rPr>
          <w:rFonts w:hint="cs"/>
          <w:sz w:val="28"/>
          <w:szCs w:val="28"/>
          <w:rtl/>
          <w:lang w:bidi="ar-SY"/>
        </w:rPr>
        <w:t>سنأتي على</w:t>
      </w:r>
      <w:r w:rsidR="00054445">
        <w:rPr>
          <w:rFonts w:hint="cs"/>
          <w:sz w:val="28"/>
          <w:szCs w:val="28"/>
          <w:rtl/>
          <w:lang w:bidi="ar-SY"/>
        </w:rPr>
        <w:t xml:space="preserve"> بعض الآيات التي تخص المرأة </w:t>
      </w:r>
      <w:r>
        <w:rPr>
          <w:rFonts w:hint="cs"/>
          <w:sz w:val="28"/>
          <w:szCs w:val="28"/>
          <w:rtl/>
          <w:lang w:bidi="ar-SY"/>
        </w:rPr>
        <w:t xml:space="preserve">مثل </w:t>
      </w:r>
      <w:r w:rsidR="00054445">
        <w:rPr>
          <w:rFonts w:hint="cs"/>
          <w:sz w:val="28"/>
          <w:szCs w:val="28"/>
          <w:rtl/>
          <w:lang w:bidi="ar-SY"/>
        </w:rPr>
        <w:t>:النساء 34(الرجال قوامون على النساء )والبقرة 228(وللرجال عليهن درجة) و</w:t>
      </w:r>
      <w:r>
        <w:rPr>
          <w:rFonts w:hint="cs"/>
          <w:sz w:val="28"/>
          <w:szCs w:val="28"/>
          <w:rtl/>
          <w:lang w:bidi="ar-SY"/>
        </w:rPr>
        <w:t xml:space="preserve">أيضا </w:t>
      </w:r>
      <w:r w:rsidR="00054445">
        <w:rPr>
          <w:rFonts w:hint="cs"/>
          <w:sz w:val="28"/>
          <w:szCs w:val="28"/>
          <w:rtl/>
          <w:lang w:bidi="ar-SY"/>
        </w:rPr>
        <w:t xml:space="preserve">ميراث المرأة </w:t>
      </w:r>
      <w:r>
        <w:rPr>
          <w:rFonts w:hint="cs"/>
          <w:sz w:val="28"/>
          <w:szCs w:val="28"/>
          <w:rtl/>
          <w:lang w:bidi="ar-SY"/>
        </w:rPr>
        <w:t>وأيضا عدد من الأحاديث التي صنفت صحيحة وسندرسها</w:t>
      </w:r>
      <w:r w:rsidR="00054445">
        <w:rPr>
          <w:rFonts w:hint="cs"/>
          <w:sz w:val="28"/>
          <w:szCs w:val="28"/>
          <w:rtl/>
          <w:lang w:bidi="ar-SY"/>
        </w:rPr>
        <w:t xml:space="preserve"> بالتفصيل .</w:t>
      </w:r>
    </w:p>
    <w:p w14:paraId="47BB93DE" w14:textId="1BC51488" w:rsidR="00184109" w:rsidRPr="00A26A60" w:rsidRDefault="002E02F5" w:rsidP="001640F0">
      <w:pPr>
        <w:bidi/>
        <w:rPr>
          <w:sz w:val="28"/>
          <w:szCs w:val="28"/>
          <w:lang w:bidi="ar-SY"/>
        </w:rPr>
      </w:pPr>
      <w:r>
        <w:rPr>
          <w:rFonts w:hint="cs"/>
          <w:sz w:val="28"/>
          <w:szCs w:val="28"/>
          <w:rtl/>
        </w:rPr>
        <w:t xml:space="preserve">- </w:t>
      </w:r>
      <w:r w:rsidR="00184109" w:rsidRPr="00A26A60">
        <w:rPr>
          <w:sz w:val="28"/>
          <w:szCs w:val="28"/>
          <w:rtl/>
        </w:rPr>
        <w:t xml:space="preserve">النساء أكثر أهل النار: في صحيح البخاري باب الحيض رقم 304: </w:t>
      </w:r>
      <w:r w:rsidR="00D87138">
        <w:rPr>
          <w:rFonts w:hint="cs"/>
          <w:sz w:val="28"/>
          <w:szCs w:val="28"/>
          <w:rtl/>
        </w:rPr>
        <w:t>(</w:t>
      </w:r>
      <w:r w:rsidR="00184109" w:rsidRPr="00A26A60">
        <w:rPr>
          <w:sz w:val="28"/>
          <w:szCs w:val="28"/>
          <w:rtl/>
        </w:rPr>
        <w:t>عن أبي سعيد الخِدري قال: خرج رسول الله في فطر إلى المصلّى فمر على النساء فقال: يا معشر النساء تصدّقن فإني رأيتكن أكثر أهل النّار، فقلن: و بما يا رسول الله ؟ قال: تكثرن اللعنة و تكفرن العشير، ما رأيت من ناقصات عقل و دين أذهبَ لِلُبّ ِالرجل الحازم من إحداكن</w:t>
      </w:r>
      <w:r w:rsidR="00D87138">
        <w:rPr>
          <w:rFonts w:hint="cs"/>
          <w:sz w:val="28"/>
          <w:szCs w:val="28"/>
          <w:rtl/>
        </w:rPr>
        <w:t>)</w:t>
      </w:r>
      <w:r w:rsidR="00184109" w:rsidRPr="00A26A60">
        <w:rPr>
          <w:sz w:val="28"/>
          <w:szCs w:val="28"/>
          <w:rtl/>
        </w:rPr>
        <w:t xml:space="preserve"> .. ناقصات عقل  و ناقصات دين  تلعبن بِلُبِّ الرجل الحازم </w:t>
      </w:r>
      <w:r w:rsidR="00D87138">
        <w:rPr>
          <w:rFonts w:hint="cs"/>
          <w:sz w:val="28"/>
          <w:szCs w:val="28"/>
          <w:rtl/>
        </w:rPr>
        <w:t>:</w:t>
      </w:r>
      <w:r w:rsidR="00184109" w:rsidRPr="00A26A60">
        <w:rPr>
          <w:sz w:val="28"/>
          <w:szCs w:val="28"/>
          <w:rtl/>
        </w:rPr>
        <w:t xml:space="preserve"> إذا كان الرجل حازماً حقاً فهل تستطيع المرأة أن تلعب بِلُبِّهِ ؟ و هل هو ضعيف لهذه الدرجة حتى تلعب بِلُبِّهِ و نقول عنه أنّه حازم ؟! هذا قلبٌ للمعايير و الموازين، فلو أن الرجل مليء نعمةً و قوةً من الله أما كان حازماً فعلاً ألم يكن النّبي يوسف في القصّة القرآنية المنقولة عن التوراه اليهودية شاباً حازماً و أرادت امرأةُ سيِّدهِ أن تُسقطُه في الزّنا و لكنه رفض و تركها و خرج عرياناً  فلماذا إذن إلقاء التهمة على المرأة و استخدامها أو تصويرها كغاوية </w:t>
      </w:r>
      <w:r w:rsidR="00A60847">
        <w:rPr>
          <w:rFonts w:hint="cs"/>
          <w:sz w:val="28"/>
          <w:szCs w:val="28"/>
          <w:rtl/>
        </w:rPr>
        <w:t xml:space="preserve">. </w:t>
      </w:r>
    </w:p>
    <w:p w14:paraId="02248FC2" w14:textId="437B9117" w:rsidR="00184109" w:rsidRPr="00A26A60" w:rsidRDefault="002E02F5" w:rsidP="002E02F5">
      <w:pPr>
        <w:bidi/>
        <w:rPr>
          <w:sz w:val="28"/>
          <w:szCs w:val="28"/>
          <w:lang w:bidi="ar-SY"/>
        </w:rPr>
      </w:pPr>
      <w:r>
        <w:rPr>
          <w:rFonts w:hint="cs"/>
          <w:sz w:val="28"/>
          <w:szCs w:val="28"/>
          <w:rtl/>
        </w:rPr>
        <w:t xml:space="preserve">- </w:t>
      </w:r>
      <w:r w:rsidR="00184109" w:rsidRPr="00A26A60">
        <w:rPr>
          <w:sz w:val="28"/>
          <w:szCs w:val="28"/>
          <w:rtl/>
        </w:rPr>
        <w:t>المرأة شؤم: في صحيح البخاري، باب النكاح حديث 5094 "عن ابن عمر قال: ذكروا الشؤم عند النبي فقال النبي</w:t>
      </w:r>
      <w:r w:rsidR="00D516A9">
        <w:rPr>
          <w:rFonts w:hint="cs"/>
          <w:sz w:val="28"/>
          <w:szCs w:val="28"/>
          <w:rtl/>
        </w:rPr>
        <w:t xml:space="preserve"> محمد</w:t>
      </w:r>
      <w:r w:rsidR="00184109" w:rsidRPr="00A26A60">
        <w:rPr>
          <w:sz w:val="28"/>
          <w:szCs w:val="28"/>
          <w:rtl/>
        </w:rPr>
        <w:t>:</w:t>
      </w:r>
      <w:r w:rsidR="00D516A9">
        <w:rPr>
          <w:rFonts w:hint="cs"/>
          <w:sz w:val="28"/>
          <w:szCs w:val="28"/>
          <w:rtl/>
        </w:rPr>
        <w:t>(</w:t>
      </w:r>
      <w:r w:rsidR="00184109" w:rsidRPr="00A26A60">
        <w:rPr>
          <w:sz w:val="28"/>
          <w:szCs w:val="28"/>
          <w:rtl/>
        </w:rPr>
        <w:t xml:space="preserve"> إن كان الشؤم في شيء ففي الدار و المرأة و الفرس</w:t>
      </w:r>
      <w:r w:rsidR="00D516A9">
        <w:rPr>
          <w:rFonts w:hint="cs"/>
          <w:sz w:val="28"/>
          <w:szCs w:val="28"/>
          <w:rtl/>
        </w:rPr>
        <w:t>)</w:t>
      </w:r>
      <w:r w:rsidR="00184109" w:rsidRPr="00A26A60">
        <w:rPr>
          <w:sz w:val="28"/>
          <w:szCs w:val="28"/>
          <w:rtl/>
        </w:rPr>
        <w:t xml:space="preserve"> </w:t>
      </w:r>
    </w:p>
    <w:p w14:paraId="4FABAC5D" w14:textId="29C41E50" w:rsidR="00184109" w:rsidRPr="00A26A60" w:rsidRDefault="002E02F5" w:rsidP="002E02F5">
      <w:pPr>
        <w:bidi/>
        <w:rPr>
          <w:sz w:val="28"/>
          <w:szCs w:val="28"/>
        </w:rPr>
      </w:pPr>
      <w:r>
        <w:rPr>
          <w:rFonts w:hint="cs"/>
          <w:sz w:val="28"/>
          <w:szCs w:val="28"/>
          <w:rtl/>
        </w:rPr>
        <w:lastRenderedPageBreak/>
        <w:t>-</w:t>
      </w:r>
      <w:r w:rsidR="00184109" w:rsidRPr="00A26A60">
        <w:rPr>
          <w:sz w:val="28"/>
          <w:szCs w:val="28"/>
          <w:rtl/>
        </w:rPr>
        <w:t xml:space="preserve">المرأة كالكلب: جاء في صحيح البخاري، باب الصلاة حديث 514: عن عائشة أنه ذُكِر عندها ما يقطع الصلاة، قال النبي: </w:t>
      </w:r>
      <w:r w:rsidR="00D516A9">
        <w:rPr>
          <w:rFonts w:hint="cs"/>
          <w:sz w:val="28"/>
          <w:szCs w:val="28"/>
          <w:rtl/>
        </w:rPr>
        <w:t>(</w:t>
      </w:r>
      <w:r w:rsidR="00184109" w:rsidRPr="00A26A60">
        <w:rPr>
          <w:sz w:val="28"/>
          <w:szCs w:val="28"/>
          <w:rtl/>
        </w:rPr>
        <w:t>الكلب</w:t>
      </w:r>
      <w:r>
        <w:rPr>
          <w:rFonts w:hint="cs"/>
          <w:sz w:val="28"/>
          <w:szCs w:val="28"/>
          <w:rtl/>
        </w:rPr>
        <w:t xml:space="preserve"> الأسود</w:t>
      </w:r>
      <w:r w:rsidR="00184109" w:rsidRPr="00A26A60">
        <w:rPr>
          <w:sz w:val="28"/>
          <w:szCs w:val="28"/>
          <w:rtl/>
        </w:rPr>
        <w:t xml:space="preserve"> و الحمار و المرأة. قالت: شبهتموننا بالحمير و الكلاب </w:t>
      </w:r>
      <w:r w:rsidR="00D516A9">
        <w:rPr>
          <w:rFonts w:hint="cs"/>
          <w:sz w:val="28"/>
          <w:szCs w:val="28"/>
          <w:rtl/>
        </w:rPr>
        <w:t>)</w:t>
      </w:r>
      <w:r w:rsidR="00184109" w:rsidRPr="00A26A60">
        <w:rPr>
          <w:sz w:val="28"/>
          <w:szCs w:val="28"/>
          <w:rtl/>
        </w:rPr>
        <w:t xml:space="preserve"> .. هنا نرى </w:t>
      </w:r>
      <w:r w:rsidR="00D516A9">
        <w:rPr>
          <w:rFonts w:hint="cs"/>
          <w:sz w:val="28"/>
          <w:szCs w:val="28"/>
          <w:rtl/>
        </w:rPr>
        <w:t>احتجاج المرأة على مساواتها</w:t>
      </w:r>
      <w:r w:rsidR="00184109" w:rsidRPr="00A26A60">
        <w:rPr>
          <w:sz w:val="28"/>
          <w:szCs w:val="28"/>
          <w:rtl/>
        </w:rPr>
        <w:t xml:space="preserve"> بالكلب و الحمار</w:t>
      </w:r>
      <w:r>
        <w:rPr>
          <w:rFonts w:hint="cs"/>
          <w:sz w:val="28"/>
          <w:szCs w:val="28"/>
          <w:rtl/>
        </w:rPr>
        <w:t>.</w:t>
      </w:r>
      <w:r w:rsidR="00184109" w:rsidRPr="00A26A60">
        <w:rPr>
          <w:sz w:val="28"/>
          <w:szCs w:val="28"/>
          <w:rtl/>
        </w:rPr>
        <w:t xml:space="preserve"> </w:t>
      </w:r>
    </w:p>
    <w:p w14:paraId="0800500C" w14:textId="2ECAA789" w:rsidR="00184109" w:rsidRPr="00A26A60" w:rsidRDefault="002E02F5" w:rsidP="002E02F5">
      <w:pPr>
        <w:bidi/>
        <w:rPr>
          <w:sz w:val="28"/>
          <w:szCs w:val="28"/>
          <w:lang w:bidi="ar-SY"/>
        </w:rPr>
      </w:pPr>
      <w:r>
        <w:rPr>
          <w:rFonts w:hint="cs"/>
          <w:sz w:val="28"/>
          <w:szCs w:val="28"/>
          <w:rtl/>
        </w:rPr>
        <w:t>-</w:t>
      </w:r>
      <w:r w:rsidR="00184109" w:rsidRPr="00A26A60">
        <w:rPr>
          <w:sz w:val="28"/>
          <w:szCs w:val="28"/>
          <w:rtl/>
        </w:rPr>
        <w:t>المرأة شيطان: في صحيح مسلم باب النكاح حديث 1403: "عن جابر أن رسول الله رأى امرأةً فأعجبته (اشتهاها) فأتى امرأته زينب و هي تشتغل فقضى حاجته (أي ضاجعها و هي تعمل) ثم خرج إلى أصحابه و قال:</w:t>
      </w:r>
      <w:r w:rsidR="00D516A9">
        <w:rPr>
          <w:rFonts w:hint="cs"/>
          <w:sz w:val="28"/>
          <w:szCs w:val="28"/>
          <w:rtl/>
        </w:rPr>
        <w:t>(</w:t>
      </w:r>
      <w:r w:rsidR="00184109" w:rsidRPr="00A26A60">
        <w:rPr>
          <w:sz w:val="28"/>
          <w:szCs w:val="28"/>
          <w:rtl/>
        </w:rPr>
        <w:t xml:space="preserve"> إن المرأة تأتي في صورة شيطان و تُدبر في صورة شيطان</w:t>
      </w:r>
      <w:r w:rsidR="00D516A9">
        <w:rPr>
          <w:rFonts w:hint="cs"/>
          <w:sz w:val="28"/>
          <w:szCs w:val="28"/>
          <w:rtl/>
        </w:rPr>
        <w:t>)</w:t>
      </w:r>
      <w:r w:rsidR="00184109" w:rsidRPr="00A26A60">
        <w:rPr>
          <w:sz w:val="28"/>
          <w:szCs w:val="28"/>
          <w:rtl/>
        </w:rPr>
        <w:t xml:space="preserve">  علّق على هذا الحديث الإمام النووي في شرح صحيح مسلم ج5 صفحة 150 قائلا: </w:t>
      </w:r>
      <w:r w:rsidR="00D516A9">
        <w:rPr>
          <w:rFonts w:hint="cs"/>
          <w:sz w:val="28"/>
          <w:szCs w:val="28"/>
          <w:rtl/>
        </w:rPr>
        <w:t>(</w:t>
      </w:r>
      <w:r w:rsidR="00184109" w:rsidRPr="00A26A60">
        <w:rPr>
          <w:sz w:val="28"/>
          <w:szCs w:val="28"/>
          <w:rtl/>
        </w:rPr>
        <w:t>معنى هذا الكلام الإشارة إلى الهوى و نداء الفتنة بها فهي شبيهة بالشيطان في دعائه إلى الشر بوسوسته و تزيينه له</w:t>
      </w:r>
      <w:r w:rsidR="00D516A9">
        <w:rPr>
          <w:rFonts w:hint="cs"/>
          <w:sz w:val="28"/>
          <w:szCs w:val="28"/>
          <w:rtl/>
        </w:rPr>
        <w:t>)</w:t>
      </w:r>
      <w:r w:rsidR="00184109" w:rsidRPr="00A26A60">
        <w:rPr>
          <w:sz w:val="28"/>
          <w:szCs w:val="28"/>
          <w:rtl/>
        </w:rPr>
        <w:t xml:space="preserve"> </w:t>
      </w:r>
    </w:p>
    <w:p w14:paraId="0F0B81D4" w14:textId="74F9F224" w:rsidR="00184109" w:rsidRPr="00A26A60" w:rsidRDefault="002E02F5" w:rsidP="00054445">
      <w:pPr>
        <w:bidi/>
        <w:rPr>
          <w:sz w:val="28"/>
          <w:szCs w:val="28"/>
          <w:lang w:bidi="ar-SY"/>
        </w:rPr>
      </w:pPr>
      <w:r>
        <w:rPr>
          <w:rFonts w:hint="cs"/>
          <w:sz w:val="28"/>
          <w:szCs w:val="28"/>
          <w:rtl/>
        </w:rPr>
        <w:t xml:space="preserve">- </w:t>
      </w:r>
      <w:r w:rsidR="00184109" w:rsidRPr="00A26A60">
        <w:rPr>
          <w:sz w:val="28"/>
          <w:szCs w:val="28"/>
          <w:rtl/>
        </w:rPr>
        <w:t>المرأة كالنعجة و الشاة:</w:t>
      </w:r>
      <w:r w:rsidR="00054445">
        <w:rPr>
          <w:rFonts w:hint="cs"/>
          <w:sz w:val="28"/>
          <w:szCs w:val="28"/>
          <w:rtl/>
        </w:rPr>
        <w:t>القصة التي تكلمت عن النبي داود وشقيقه الذي حسده لأن لديه 99 زوجة (إن هذا أخي له تسع وتسعون نعجة ولي نعجة واحدة فقال أكفلنيها وعزني في الخطاب)</w:t>
      </w:r>
      <w:r w:rsidR="00184109" w:rsidRPr="00A26A60">
        <w:rPr>
          <w:sz w:val="28"/>
          <w:szCs w:val="28"/>
          <w:rtl/>
        </w:rPr>
        <w:t xml:space="preserve"> سورة صاد آية 23</w:t>
      </w:r>
      <w:r w:rsidRPr="002E02F5">
        <w:rPr>
          <w:sz w:val="28"/>
          <w:szCs w:val="28"/>
          <w:rtl/>
        </w:rPr>
        <w:t xml:space="preserve"> </w:t>
      </w:r>
      <w:r w:rsidRPr="00A26A60">
        <w:rPr>
          <w:sz w:val="28"/>
          <w:szCs w:val="28"/>
          <w:rtl/>
        </w:rPr>
        <w:t>في تفسير القرطب</w:t>
      </w:r>
      <w:r w:rsidR="00054445">
        <w:rPr>
          <w:rFonts w:hint="cs"/>
          <w:sz w:val="28"/>
          <w:szCs w:val="28"/>
          <w:rtl/>
          <w:lang w:bidi="ar-SY"/>
        </w:rPr>
        <w:t>ي</w:t>
      </w:r>
      <w:r w:rsidR="00D516A9">
        <w:rPr>
          <w:rFonts w:hint="cs"/>
          <w:sz w:val="28"/>
          <w:szCs w:val="28"/>
          <w:rtl/>
          <w:lang w:bidi="ar-SY"/>
        </w:rPr>
        <w:t>:(</w:t>
      </w:r>
      <w:r w:rsidR="00184109" w:rsidRPr="00A26A60">
        <w:rPr>
          <w:sz w:val="28"/>
          <w:szCs w:val="28"/>
          <w:rtl/>
        </w:rPr>
        <w:t>يُكْنَى عن المرأة بالنعجة و الشاة لما هي عليه من السكون و العجز و ضعف الجانب و يُكنىّ عنها بالبقرة و الناقة لأن الكل مركوب</w:t>
      </w:r>
      <w:r w:rsidR="00D516A9">
        <w:rPr>
          <w:rFonts w:hint="cs"/>
          <w:sz w:val="28"/>
          <w:szCs w:val="28"/>
          <w:rtl/>
        </w:rPr>
        <w:t>)</w:t>
      </w:r>
    </w:p>
    <w:p w14:paraId="3826352D" w14:textId="78CEC98A" w:rsidR="009655CE" w:rsidRDefault="00054445" w:rsidP="00184109">
      <w:pPr>
        <w:bidi/>
        <w:rPr>
          <w:sz w:val="28"/>
          <w:szCs w:val="28"/>
          <w:rtl/>
        </w:rPr>
      </w:pPr>
      <w:r>
        <w:rPr>
          <w:rFonts w:hint="cs"/>
          <w:sz w:val="28"/>
          <w:szCs w:val="28"/>
          <w:rtl/>
        </w:rPr>
        <w:t>-</w:t>
      </w:r>
      <w:r w:rsidR="00184109" w:rsidRPr="00A26A60">
        <w:rPr>
          <w:sz w:val="28"/>
          <w:szCs w:val="28"/>
          <w:rtl/>
        </w:rPr>
        <w:t xml:space="preserve">حقوق المرأة على زوجها: في سنن ابن ماجة كتاب النكاح باب حق المرأة على الزوج حديث 2456: عن حكيم بن معاوية عن أبيه أن رجلاً سأل النبي: ما حق المرأة على الزوج ؟ قال: أن يطعمها إذا طعم، و أن يكسوها إذا اكتسى، و لا يُضرَب الوجه (أي يمكن الضرب في مكان آخر ما عدا الوجه) و في سورة النساء آية 34: </w:t>
      </w:r>
      <w:r w:rsidR="00D516A9">
        <w:rPr>
          <w:rFonts w:hint="cs"/>
          <w:sz w:val="28"/>
          <w:szCs w:val="28"/>
          <w:rtl/>
        </w:rPr>
        <w:t>(</w:t>
      </w:r>
      <w:r w:rsidR="00184109" w:rsidRPr="00A26A60">
        <w:rPr>
          <w:sz w:val="28"/>
          <w:szCs w:val="28"/>
          <w:rtl/>
        </w:rPr>
        <w:t>الرجال قوامون على النساء بما فضل الله بعضهم على بعض.. و اللاتي تخافون نشوزهن فعظوهن و اهجروهن في المضاجع و اضربوهن</w:t>
      </w:r>
      <w:r w:rsidR="00D516A9">
        <w:rPr>
          <w:rFonts w:hint="cs"/>
          <w:sz w:val="28"/>
          <w:szCs w:val="28"/>
          <w:rtl/>
        </w:rPr>
        <w:t>)</w:t>
      </w:r>
      <w:r w:rsidR="00184109" w:rsidRPr="00A26A60">
        <w:rPr>
          <w:sz w:val="28"/>
          <w:szCs w:val="28"/>
          <w:rtl/>
        </w:rPr>
        <w:t xml:space="preserve"> .. جاء في </w:t>
      </w:r>
      <w:r w:rsidR="00184109" w:rsidRPr="00A26A60">
        <w:rPr>
          <w:sz w:val="28"/>
          <w:szCs w:val="28"/>
          <w:rtl/>
        </w:rPr>
        <w:lastRenderedPageBreak/>
        <w:t xml:space="preserve">كتاب الفقه الحنبلي صفحة 417: </w:t>
      </w:r>
      <w:r w:rsidR="00D516A9">
        <w:rPr>
          <w:rFonts w:hint="cs"/>
          <w:sz w:val="28"/>
          <w:szCs w:val="28"/>
          <w:rtl/>
        </w:rPr>
        <w:t>(</w:t>
      </w:r>
      <w:r w:rsidR="00184109" w:rsidRPr="00A26A60">
        <w:rPr>
          <w:sz w:val="28"/>
          <w:szCs w:val="28"/>
          <w:rtl/>
        </w:rPr>
        <w:t xml:space="preserve"> للزوج الحق في أن يضرب زوجته ضرباً غير المُبرح، و الضرب غير المُبرح هو أنه يضربها عشرة أسواط </w:t>
      </w:r>
      <w:r w:rsidR="00D516A9">
        <w:rPr>
          <w:rFonts w:hint="cs"/>
          <w:sz w:val="28"/>
          <w:szCs w:val="28"/>
          <w:rtl/>
        </w:rPr>
        <w:t>)</w:t>
      </w:r>
      <w:r w:rsidR="00184109" w:rsidRPr="00A26A60">
        <w:rPr>
          <w:sz w:val="28"/>
          <w:szCs w:val="28"/>
          <w:rtl/>
        </w:rPr>
        <w:t xml:space="preserve">(بالسوط) في كتاب الفقه الحنبلي صفحة 355: </w:t>
      </w:r>
      <w:r w:rsidR="00D516A9">
        <w:rPr>
          <w:rFonts w:hint="cs"/>
          <w:sz w:val="28"/>
          <w:szCs w:val="28"/>
          <w:rtl/>
        </w:rPr>
        <w:t>(</w:t>
      </w:r>
      <w:r w:rsidR="00184109" w:rsidRPr="00A26A60">
        <w:rPr>
          <w:sz w:val="28"/>
          <w:szCs w:val="28"/>
          <w:rtl/>
        </w:rPr>
        <w:t>للزوج أن يمنع زوجته من حضور جنازة أبيها أو جنازة أمها و يمنعها من إرضاع ولدها من غيره</w:t>
      </w:r>
      <w:r w:rsidR="00D516A9">
        <w:rPr>
          <w:rFonts w:hint="cs"/>
          <w:sz w:val="28"/>
          <w:szCs w:val="28"/>
          <w:rtl/>
        </w:rPr>
        <w:t>)</w:t>
      </w:r>
      <w:r w:rsidR="00184109" w:rsidRPr="00A26A60">
        <w:rPr>
          <w:sz w:val="28"/>
          <w:szCs w:val="28"/>
          <w:rtl/>
        </w:rPr>
        <w:t xml:space="preserve"> .. </w:t>
      </w:r>
    </w:p>
    <w:p w14:paraId="47804E99" w14:textId="189E907B" w:rsidR="00184109" w:rsidRPr="00A26A60" w:rsidRDefault="00184109" w:rsidP="009655CE">
      <w:pPr>
        <w:bidi/>
        <w:rPr>
          <w:sz w:val="28"/>
          <w:szCs w:val="28"/>
          <w:lang w:bidi="ar-SY"/>
        </w:rPr>
      </w:pPr>
      <w:r w:rsidRPr="00A26A60">
        <w:rPr>
          <w:sz w:val="28"/>
          <w:szCs w:val="28"/>
          <w:rtl/>
        </w:rPr>
        <w:t xml:space="preserve">في كتاب الرَّوض المُربّع (و هو كتاب يُدرس في الجامعات الدينيّة و منها الأزهر) صفحة 15: </w:t>
      </w:r>
      <w:r w:rsidR="00D516A9">
        <w:rPr>
          <w:rFonts w:hint="cs"/>
          <w:sz w:val="28"/>
          <w:szCs w:val="28"/>
          <w:rtl/>
        </w:rPr>
        <w:t>(</w:t>
      </w:r>
      <w:r w:rsidRPr="00A26A60">
        <w:rPr>
          <w:sz w:val="28"/>
          <w:szCs w:val="28"/>
          <w:rtl/>
        </w:rPr>
        <w:t>إن الزوج لا يلزمه كفن امرأته لأن الكسوة وجبت عليه بالزوجية و التمكن بالإستمتاع، و بموتها انقطع هذا الإستمتاع</w:t>
      </w:r>
      <w:r w:rsidR="00D516A9">
        <w:rPr>
          <w:rFonts w:hint="cs"/>
          <w:sz w:val="28"/>
          <w:szCs w:val="28"/>
          <w:rtl/>
        </w:rPr>
        <w:t xml:space="preserve">) </w:t>
      </w:r>
      <w:r w:rsidRPr="00A26A60">
        <w:rPr>
          <w:sz w:val="28"/>
          <w:szCs w:val="28"/>
          <w:rtl/>
        </w:rPr>
        <w:t xml:space="preserve"> .. </w:t>
      </w:r>
      <w:r w:rsidR="00D516A9">
        <w:rPr>
          <w:rFonts w:hint="cs"/>
          <w:sz w:val="28"/>
          <w:szCs w:val="28"/>
          <w:rtl/>
        </w:rPr>
        <w:t>وهذا يعني أنه من حق</w:t>
      </w:r>
      <w:r w:rsidRPr="00A26A60">
        <w:rPr>
          <w:sz w:val="28"/>
          <w:szCs w:val="28"/>
          <w:rtl/>
        </w:rPr>
        <w:t xml:space="preserve"> الزوج الذي عاش مع زوجته طوال العمر، لا يكفنها عند موتها لأنه لم يعد يتمتع بها </w:t>
      </w:r>
      <w:r w:rsidR="00D516A9">
        <w:rPr>
          <w:rFonts w:hint="cs"/>
          <w:sz w:val="28"/>
          <w:szCs w:val="28"/>
          <w:rtl/>
        </w:rPr>
        <w:t>وهي</w:t>
      </w:r>
      <w:r w:rsidRPr="00A26A60">
        <w:rPr>
          <w:sz w:val="28"/>
          <w:szCs w:val="28"/>
          <w:rtl/>
        </w:rPr>
        <w:t xml:space="preserve"> المرأة التي أفنت حياتها لخدمة الرجل، تكون نهايتها هكذا </w:t>
      </w:r>
      <w:r w:rsidR="009655CE">
        <w:rPr>
          <w:rFonts w:hint="cs"/>
          <w:sz w:val="28"/>
          <w:szCs w:val="28"/>
          <w:rtl/>
        </w:rPr>
        <w:t>.</w:t>
      </w:r>
      <w:r w:rsidRPr="00A26A60">
        <w:rPr>
          <w:sz w:val="28"/>
          <w:szCs w:val="28"/>
          <w:rtl/>
        </w:rPr>
        <w:t xml:space="preserve"> إذن الزواج في الإسلام هو زواج متعة فقط  .. مع الأسف </w:t>
      </w:r>
      <w:r w:rsidR="001640F0">
        <w:rPr>
          <w:rFonts w:hint="cs"/>
          <w:sz w:val="28"/>
          <w:szCs w:val="28"/>
          <w:rtl/>
        </w:rPr>
        <w:t>يوجد بعض</w:t>
      </w:r>
      <w:r w:rsidRPr="00A26A60">
        <w:rPr>
          <w:sz w:val="28"/>
          <w:szCs w:val="28"/>
          <w:rtl/>
        </w:rPr>
        <w:t xml:space="preserve"> </w:t>
      </w:r>
      <w:r w:rsidR="001640F0">
        <w:rPr>
          <w:rFonts w:hint="cs"/>
          <w:sz w:val="28"/>
          <w:szCs w:val="28"/>
          <w:rtl/>
        </w:rPr>
        <w:t>ال</w:t>
      </w:r>
      <w:r w:rsidRPr="00A26A60">
        <w:rPr>
          <w:sz w:val="28"/>
          <w:szCs w:val="28"/>
          <w:rtl/>
        </w:rPr>
        <w:t xml:space="preserve">رجال يطبقون هذه الشريعة في الدول العربية </w:t>
      </w:r>
      <w:r w:rsidR="009655CE">
        <w:rPr>
          <w:rFonts w:hint="cs"/>
          <w:sz w:val="28"/>
          <w:szCs w:val="28"/>
          <w:rtl/>
          <w:lang w:bidi="ar-SY"/>
        </w:rPr>
        <w:t xml:space="preserve">هل وردت بالقرآن أم هي فقط كتب السنة والحديث </w:t>
      </w:r>
      <w:r w:rsidR="001640F0">
        <w:rPr>
          <w:rFonts w:hint="cs"/>
          <w:sz w:val="28"/>
          <w:szCs w:val="28"/>
          <w:rtl/>
          <w:lang w:bidi="ar-SY"/>
        </w:rPr>
        <w:t>ف</w:t>
      </w:r>
      <w:r w:rsidR="009655CE">
        <w:rPr>
          <w:rFonts w:hint="cs"/>
          <w:sz w:val="28"/>
          <w:szCs w:val="28"/>
          <w:rtl/>
          <w:lang w:bidi="ar-SY"/>
        </w:rPr>
        <w:t>من كتبها وما مدى صحتها .</w:t>
      </w:r>
    </w:p>
    <w:p w14:paraId="72B17401" w14:textId="78CEC673" w:rsidR="001640F0" w:rsidRPr="00A26A60" w:rsidRDefault="009655CE" w:rsidP="001640F0">
      <w:pPr>
        <w:bidi/>
        <w:rPr>
          <w:sz w:val="28"/>
          <w:szCs w:val="28"/>
          <w:lang w:bidi="ar-SY"/>
        </w:rPr>
      </w:pPr>
      <w:r>
        <w:rPr>
          <w:rFonts w:hint="cs"/>
          <w:sz w:val="28"/>
          <w:szCs w:val="28"/>
          <w:rtl/>
        </w:rPr>
        <w:t>-</w:t>
      </w:r>
      <w:r w:rsidR="00184109" w:rsidRPr="00A26A60">
        <w:rPr>
          <w:sz w:val="28"/>
          <w:szCs w:val="28"/>
          <w:rtl/>
        </w:rPr>
        <w:t>المرأة ملعونة: في صحيح البخاري حديث 3237: عن أبي هريرة قال رسول الله: إذا دعى الرجل امرأته إلى فراشه فأبت، فبات غ</w:t>
      </w:r>
      <w:r>
        <w:rPr>
          <w:rFonts w:hint="cs"/>
          <w:sz w:val="28"/>
          <w:szCs w:val="28"/>
          <w:rtl/>
        </w:rPr>
        <w:t>ض</w:t>
      </w:r>
      <w:r w:rsidR="00184109" w:rsidRPr="00A26A60">
        <w:rPr>
          <w:sz w:val="28"/>
          <w:szCs w:val="28"/>
          <w:rtl/>
        </w:rPr>
        <w:t xml:space="preserve">باناً عليها، لعنتها الملائكة حتى تُصبِح </w:t>
      </w:r>
      <w:r w:rsidR="001640F0">
        <w:rPr>
          <w:rFonts w:hint="cs"/>
          <w:sz w:val="28"/>
          <w:szCs w:val="28"/>
          <w:rtl/>
        </w:rPr>
        <w:t>و</w:t>
      </w:r>
      <w:r w:rsidR="00184109" w:rsidRPr="00A26A60">
        <w:rPr>
          <w:sz w:val="28"/>
          <w:szCs w:val="28"/>
          <w:rtl/>
        </w:rPr>
        <w:t xml:space="preserve">علّق على ذلك الإمام العسقلاني في فتح الباري ج 2 صفحة 2311 قائلاً: </w:t>
      </w:r>
      <w:r w:rsidR="001640F0">
        <w:rPr>
          <w:rFonts w:hint="cs"/>
          <w:sz w:val="28"/>
          <w:szCs w:val="28"/>
          <w:rtl/>
        </w:rPr>
        <w:t>(</w:t>
      </w:r>
      <w:r w:rsidR="00184109" w:rsidRPr="00A26A60">
        <w:rPr>
          <w:sz w:val="28"/>
          <w:szCs w:val="28"/>
          <w:rtl/>
        </w:rPr>
        <w:t>إن الله لم يترك شيئاً من حقوق الرجل إلا جعل له من يقوم به حتى جعل ملائكته تلعن من أغضبه بمنع شهوة من شهواته</w:t>
      </w:r>
      <w:r w:rsidR="001640F0">
        <w:rPr>
          <w:rFonts w:hint="cs"/>
          <w:sz w:val="28"/>
          <w:szCs w:val="28"/>
          <w:rtl/>
        </w:rPr>
        <w:t>.</w:t>
      </w:r>
      <w:r w:rsidR="00184109" w:rsidRPr="00A26A60">
        <w:rPr>
          <w:sz w:val="28"/>
          <w:szCs w:val="28"/>
          <w:rtl/>
        </w:rPr>
        <w:t xml:space="preserve"> </w:t>
      </w:r>
      <w:r w:rsidR="001640F0">
        <w:rPr>
          <w:rFonts w:hint="cs"/>
          <w:sz w:val="28"/>
          <w:szCs w:val="28"/>
          <w:rtl/>
        </w:rPr>
        <w:t>و</w:t>
      </w:r>
      <w:r w:rsidR="001640F0" w:rsidRPr="00A26A60">
        <w:rPr>
          <w:sz w:val="28"/>
          <w:szCs w:val="28"/>
          <w:rtl/>
        </w:rPr>
        <w:t xml:space="preserve"> من خلال قراءاتنا </w:t>
      </w:r>
      <w:r w:rsidR="001640F0">
        <w:rPr>
          <w:rFonts w:hint="cs"/>
          <w:sz w:val="28"/>
          <w:szCs w:val="28"/>
          <w:rtl/>
        </w:rPr>
        <w:t>للسنة النبوية نجد ان محورها كان الرجل و</w:t>
      </w:r>
      <w:r w:rsidR="001640F0" w:rsidRPr="00A26A60">
        <w:rPr>
          <w:sz w:val="28"/>
          <w:szCs w:val="28"/>
          <w:rtl/>
        </w:rPr>
        <w:t xml:space="preserve"> يهمّه</w:t>
      </w:r>
      <w:r w:rsidR="001640F0">
        <w:rPr>
          <w:rFonts w:hint="cs"/>
          <w:sz w:val="28"/>
          <w:szCs w:val="28"/>
          <w:rtl/>
        </w:rPr>
        <w:t>ا</w:t>
      </w:r>
      <w:r w:rsidR="001640F0" w:rsidRPr="00A26A60">
        <w:rPr>
          <w:sz w:val="28"/>
          <w:szCs w:val="28"/>
          <w:rtl/>
        </w:rPr>
        <w:t xml:space="preserve"> الرجال و ليس النساء، </w:t>
      </w:r>
      <w:r w:rsidR="001640F0">
        <w:rPr>
          <w:rFonts w:hint="cs"/>
          <w:sz w:val="28"/>
          <w:szCs w:val="28"/>
          <w:rtl/>
        </w:rPr>
        <w:t xml:space="preserve">لأن </w:t>
      </w:r>
      <w:r w:rsidR="001640F0" w:rsidRPr="00A26A60">
        <w:rPr>
          <w:sz w:val="28"/>
          <w:szCs w:val="28"/>
          <w:rtl/>
        </w:rPr>
        <w:t xml:space="preserve">الرجال هم من سيحاربون في </w:t>
      </w:r>
      <w:r w:rsidR="001640F0">
        <w:rPr>
          <w:rFonts w:hint="cs"/>
          <w:sz w:val="28"/>
          <w:szCs w:val="28"/>
          <w:rtl/>
        </w:rPr>
        <w:t>ال</w:t>
      </w:r>
      <w:r w:rsidR="001640F0" w:rsidRPr="00A26A60">
        <w:rPr>
          <w:sz w:val="28"/>
          <w:szCs w:val="28"/>
          <w:rtl/>
        </w:rPr>
        <w:t>جيش</w:t>
      </w:r>
      <w:r w:rsidR="001640F0">
        <w:rPr>
          <w:rFonts w:hint="cs"/>
          <w:sz w:val="28"/>
          <w:szCs w:val="28"/>
          <w:rtl/>
        </w:rPr>
        <w:t xml:space="preserve"> وهم عماد</w:t>
      </w:r>
      <w:r w:rsidR="001640F0" w:rsidRPr="00A26A60">
        <w:rPr>
          <w:sz w:val="28"/>
          <w:szCs w:val="28"/>
          <w:rtl/>
        </w:rPr>
        <w:t xml:space="preserve"> الدولة لذا كان يعطيهم كل ما كانوا يشتهون أما النساء فكُنَّ مُسخّرات للمتعة و لإنجاب المزيد من المُقاتلين</w:t>
      </w:r>
    </w:p>
    <w:p w14:paraId="20542058" w14:textId="1CBC38F6" w:rsidR="00184109" w:rsidRPr="001640F0" w:rsidRDefault="00184109" w:rsidP="009655CE">
      <w:pPr>
        <w:bidi/>
        <w:rPr>
          <w:sz w:val="28"/>
          <w:szCs w:val="28"/>
          <w:lang w:bidi="ar-SY"/>
        </w:rPr>
      </w:pPr>
    </w:p>
    <w:p w14:paraId="5669A4DD" w14:textId="5DC3254D" w:rsidR="00184109" w:rsidRPr="00A26A60" w:rsidRDefault="009655CE" w:rsidP="009655CE">
      <w:pPr>
        <w:bidi/>
        <w:rPr>
          <w:sz w:val="28"/>
          <w:szCs w:val="28"/>
          <w:lang w:bidi="ar-SY"/>
        </w:rPr>
      </w:pPr>
      <w:r>
        <w:rPr>
          <w:rFonts w:hint="cs"/>
          <w:sz w:val="28"/>
          <w:szCs w:val="28"/>
          <w:rtl/>
        </w:rPr>
        <w:lastRenderedPageBreak/>
        <w:t>-</w:t>
      </w:r>
      <w:r w:rsidR="00184109" w:rsidRPr="00A26A60">
        <w:rPr>
          <w:sz w:val="28"/>
          <w:szCs w:val="28"/>
          <w:rtl/>
        </w:rPr>
        <w:t xml:space="preserve">المرأة سلعة: من هنا نستطيع أن نفهم زواج المتعة في مسند أحمد حديث 4195: </w:t>
      </w:r>
      <w:r w:rsidR="001640F0">
        <w:rPr>
          <w:rFonts w:hint="cs"/>
          <w:sz w:val="28"/>
          <w:szCs w:val="28"/>
          <w:rtl/>
        </w:rPr>
        <w:t>(</w:t>
      </w:r>
      <w:r w:rsidR="00184109" w:rsidRPr="00A26A60">
        <w:rPr>
          <w:sz w:val="28"/>
          <w:szCs w:val="28"/>
          <w:rtl/>
        </w:rPr>
        <w:t xml:space="preserve">عن عبد الله </w:t>
      </w:r>
      <w:r w:rsidR="00500E73">
        <w:rPr>
          <w:rFonts w:hint="cs"/>
          <w:sz w:val="28"/>
          <w:szCs w:val="28"/>
          <w:rtl/>
        </w:rPr>
        <w:t xml:space="preserve">بن مسعود </w:t>
      </w:r>
      <w:r w:rsidR="00184109" w:rsidRPr="00A26A60">
        <w:rPr>
          <w:sz w:val="28"/>
          <w:szCs w:val="28"/>
          <w:rtl/>
        </w:rPr>
        <w:t>قال: كُنّا مع النبي (في الغزو) فقلنا يا رسول الله ألا نستخصي ؟ (نزيل شهوة الجنس بالإستخصاء</w:t>
      </w:r>
      <w:r w:rsidR="001640F0">
        <w:rPr>
          <w:rFonts w:hint="cs"/>
          <w:sz w:val="28"/>
          <w:szCs w:val="28"/>
          <w:rtl/>
        </w:rPr>
        <w:t xml:space="preserve"> لعدم وجود النساء معهم</w:t>
      </w:r>
      <w:r w:rsidR="00184109" w:rsidRPr="00A26A60">
        <w:rPr>
          <w:sz w:val="28"/>
          <w:szCs w:val="28"/>
          <w:rtl/>
        </w:rPr>
        <w:t>) فنهانا الرسول و رخّص لنا أن ننكح المرأة بالثوب إلى أجل. ثم قرأ عبد الله:</w:t>
      </w:r>
      <w:r w:rsidR="001640F0">
        <w:rPr>
          <w:rFonts w:hint="cs"/>
          <w:sz w:val="28"/>
          <w:szCs w:val="28"/>
          <w:rtl/>
        </w:rPr>
        <w:t>(</w:t>
      </w:r>
      <w:r w:rsidR="00184109" w:rsidRPr="00A26A60">
        <w:rPr>
          <w:sz w:val="28"/>
          <w:szCs w:val="28"/>
          <w:rtl/>
        </w:rPr>
        <w:t xml:space="preserve"> يا أيها الذين آمنوا لا تحرموا طيبات ما أحلَّ الله لكم</w:t>
      </w:r>
      <w:r w:rsidR="001640F0">
        <w:rPr>
          <w:rFonts w:hint="cs"/>
          <w:sz w:val="28"/>
          <w:szCs w:val="28"/>
          <w:rtl/>
        </w:rPr>
        <w:t xml:space="preserve"> ولا تعتدوا فإن الله لايحب المعتدين)</w:t>
      </w:r>
      <w:r w:rsidR="00184109" w:rsidRPr="00A26A60">
        <w:rPr>
          <w:sz w:val="28"/>
          <w:szCs w:val="28"/>
          <w:rtl/>
        </w:rPr>
        <w:t xml:space="preserve"> ..</w:t>
      </w:r>
      <w:r w:rsidR="00500E73">
        <w:rPr>
          <w:rFonts w:hint="cs"/>
          <w:sz w:val="28"/>
          <w:szCs w:val="28"/>
          <w:rtl/>
        </w:rPr>
        <w:t xml:space="preserve">وقال القاضي عياض </w:t>
      </w:r>
      <w:r w:rsidR="00F07678">
        <w:rPr>
          <w:rFonts w:hint="cs"/>
          <w:sz w:val="28"/>
          <w:szCs w:val="28"/>
          <w:rtl/>
        </w:rPr>
        <w:t xml:space="preserve">:( </w:t>
      </w:r>
      <w:r w:rsidR="00500E73">
        <w:rPr>
          <w:rFonts w:hint="cs"/>
          <w:sz w:val="28"/>
          <w:szCs w:val="28"/>
          <w:rtl/>
        </w:rPr>
        <w:t xml:space="preserve">روى حديث اباحة المتعة جماعة من الصحابة </w:t>
      </w:r>
      <w:r w:rsidR="00F07678">
        <w:rPr>
          <w:rFonts w:hint="cs"/>
          <w:sz w:val="28"/>
          <w:szCs w:val="28"/>
          <w:rtl/>
        </w:rPr>
        <w:t>(وما استمعتم به منهن إلى أجل )</w:t>
      </w:r>
      <w:r w:rsidR="00653527">
        <w:rPr>
          <w:rFonts w:hint="cs"/>
          <w:sz w:val="28"/>
          <w:szCs w:val="28"/>
          <w:rtl/>
        </w:rPr>
        <w:t xml:space="preserve">وتعلقوا بقوله تعالى :(فما استمتعتم به منهن فآتوهن أجورهن) </w:t>
      </w:r>
      <w:r w:rsidR="00500E73">
        <w:rPr>
          <w:rFonts w:hint="cs"/>
          <w:sz w:val="28"/>
          <w:szCs w:val="28"/>
          <w:rtl/>
        </w:rPr>
        <w:t xml:space="preserve">فذكره مسلم من رواية ابن مسعود وابن عباس وجابر وسلمة بن الأكوع وسبرة بن معبد الجهني وليس في هذه الأحاديث أنها كانت في الحضر وإنما كانت بأسفارهم بالغزوعند ضرورتهم وعدم وجود النساء </w:t>
      </w:r>
      <w:r w:rsidR="00F07678">
        <w:rPr>
          <w:rFonts w:hint="cs"/>
          <w:sz w:val="28"/>
          <w:szCs w:val="28"/>
          <w:rtl/>
        </w:rPr>
        <w:t>مع أن بلادهم حارة وصبرهم عنهن قليل)</w:t>
      </w:r>
      <w:r w:rsidR="00184109" w:rsidRPr="00A26A60">
        <w:rPr>
          <w:sz w:val="28"/>
          <w:szCs w:val="28"/>
          <w:rtl/>
        </w:rPr>
        <w:t xml:space="preserve"> </w:t>
      </w:r>
      <w:r w:rsidR="00F07678">
        <w:rPr>
          <w:rFonts w:hint="cs"/>
          <w:sz w:val="28"/>
          <w:szCs w:val="28"/>
          <w:rtl/>
        </w:rPr>
        <w:t>فكانت</w:t>
      </w:r>
      <w:r w:rsidR="00184109" w:rsidRPr="00A26A60">
        <w:rPr>
          <w:sz w:val="28"/>
          <w:szCs w:val="28"/>
          <w:rtl/>
        </w:rPr>
        <w:t xml:space="preserve"> المرأة من الطيبات التي تُشترَى بأجر؟ .. في صحيح مسلم كتاب النكاح حديث 3479 و صحيح البخاري حديث 5173: </w:t>
      </w:r>
      <w:r w:rsidR="00F07678">
        <w:rPr>
          <w:rFonts w:hint="cs"/>
          <w:sz w:val="28"/>
          <w:szCs w:val="28"/>
          <w:rtl/>
        </w:rPr>
        <w:t>(</w:t>
      </w:r>
      <w:r w:rsidR="00184109" w:rsidRPr="00A26A60">
        <w:rPr>
          <w:sz w:val="28"/>
          <w:szCs w:val="28"/>
          <w:rtl/>
        </w:rPr>
        <w:t>عن جابر بن عبد الله و سلمى بن الأكوع قالا: خرج علينا مُنادي رسول الله فقال إن رسول الله قد أذن لكم أن تستمتعوا بالنساء</w:t>
      </w:r>
      <w:r w:rsidR="00F07678">
        <w:rPr>
          <w:rFonts w:hint="cs"/>
          <w:sz w:val="28"/>
          <w:szCs w:val="28"/>
          <w:rtl/>
        </w:rPr>
        <w:t>)</w:t>
      </w:r>
      <w:r w:rsidR="00184109" w:rsidRPr="00A26A60">
        <w:rPr>
          <w:sz w:val="28"/>
          <w:szCs w:val="28"/>
          <w:rtl/>
        </w:rPr>
        <w:t xml:space="preserve"> .. و في صحيح البخاري حديث 4559: </w:t>
      </w:r>
      <w:r w:rsidR="00F07678">
        <w:rPr>
          <w:rFonts w:hint="cs"/>
          <w:sz w:val="28"/>
          <w:szCs w:val="28"/>
          <w:rtl/>
        </w:rPr>
        <w:t>(</w:t>
      </w:r>
      <w:r w:rsidR="00184109" w:rsidRPr="00A26A60">
        <w:rPr>
          <w:sz w:val="28"/>
          <w:szCs w:val="28"/>
          <w:rtl/>
        </w:rPr>
        <w:t xml:space="preserve">عن عمران بن حصين قال: أُنزلت آية المتعة في كتاب الله ففعلناها مع رسول الله و لم ينزل قرآن </w:t>
      </w:r>
      <w:r w:rsidR="00BD0872">
        <w:rPr>
          <w:rFonts w:hint="cs"/>
          <w:sz w:val="28"/>
          <w:szCs w:val="28"/>
          <w:rtl/>
        </w:rPr>
        <w:t xml:space="preserve">ما </w:t>
      </w:r>
      <w:r w:rsidR="00184109" w:rsidRPr="00A26A60">
        <w:rPr>
          <w:sz w:val="28"/>
          <w:szCs w:val="28"/>
          <w:rtl/>
        </w:rPr>
        <w:t>يحرمه و لم ينهى عنه حتى مات رسول الله</w:t>
      </w:r>
      <w:r w:rsidR="00F07678">
        <w:rPr>
          <w:rFonts w:hint="cs"/>
          <w:sz w:val="28"/>
          <w:szCs w:val="28"/>
          <w:rtl/>
        </w:rPr>
        <w:t>)</w:t>
      </w:r>
      <w:r w:rsidR="00184109" w:rsidRPr="00A26A60">
        <w:rPr>
          <w:sz w:val="28"/>
          <w:szCs w:val="28"/>
          <w:rtl/>
        </w:rPr>
        <w:t xml:space="preserve"> .. معاشرة النساء بأجر سواء ثوب أو نقود أو ما اتفقا الطرفان عليه </w:t>
      </w:r>
      <w:r>
        <w:rPr>
          <w:rFonts w:hint="cs"/>
          <w:sz w:val="28"/>
          <w:szCs w:val="28"/>
          <w:rtl/>
        </w:rPr>
        <w:t>.</w:t>
      </w:r>
      <w:r w:rsidR="00184109" w:rsidRPr="00A26A60">
        <w:rPr>
          <w:sz w:val="28"/>
          <w:szCs w:val="28"/>
          <w:rtl/>
        </w:rPr>
        <w:t xml:space="preserve"> و في صحيح مسلم كتاب النكاح حديث 3381: قال عطاء: قدم جابر بن عبد الله معتمراً، فجئناه في منزله فسأله القوم عن أشياء ثم ذكروا المتعة فقال: نعم، استمتعنا على عهد رسول الله و أبي بكر و عمر .. يقول البعض أن عمر قد حرمها. و إن يكن  هل لعمر الحق في تحريم و نسخ آيات قرآنية ؟</w:t>
      </w:r>
      <w:r w:rsidR="00177CEF">
        <w:rPr>
          <w:rFonts w:hint="cs"/>
          <w:sz w:val="28"/>
          <w:szCs w:val="28"/>
          <w:rtl/>
        </w:rPr>
        <w:t xml:space="preserve"> ونرى</w:t>
      </w:r>
      <w:r w:rsidR="00184109" w:rsidRPr="00A26A60">
        <w:rPr>
          <w:sz w:val="28"/>
          <w:szCs w:val="28"/>
          <w:rtl/>
        </w:rPr>
        <w:t xml:space="preserve"> الشيعة يعملون بها إلى الآن </w:t>
      </w:r>
      <w:r w:rsidR="00177CEF">
        <w:rPr>
          <w:rFonts w:hint="cs"/>
          <w:sz w:val="28"/>
          <w:szCs w:val="28"/>
          <w:rtl/>
        </w:rPr>
        <w:t>مستندين على</w:t>
      </w:r>
      <w:r w:rsidR="00184109" w:rsidRPr="00A26A60">
        <w:rPr>
          <w:sz w:val="28"/>
          <w:szCs w:val="28"/>
          <w:rtl/>
        </w:rPr>
        <w:t xml:space="preserve"> </w:t>
      </w:r>
      <w:r w:rsidR="00177CEF">
        <w:rPr>
          <w:rFonts w:hint="cs"/>
          <w:sz w:val="28"/>
          <w:szCs w:val="28"/>
          <w:rtl/>
        </w:rPr>
        <w:t>الآ</w:t>
      </w:r>
      <w:r w:rsidR="00184109" w:rsidRPr="00A26A60">
        <w:rPr>
          <w:sz w:val="28"/>
          <w:szCs w:val="28"/>
          <w:rtl/>
        </w:rPr>
        <w:t xml:space="preserve">ية </w:t>
      </w:r>
      <w:r w:rsidR="00177CEF">
        <w:rPr>
          <w:rFonts w:hint="cs"/>
          <w:sz w:val="28"/>
          <w:szCs w:val="28"/>
          <w:rtl/>
        </w:rPr>
        <w:t>ال</w:t>
      </w:r>
      <w:r w:rsidR="00184109" w:rsidRPr="00A26A60">
        <w:rPr>
          <w:sz w:val="28"/>
          <w:szCs w:val="28"/>
          <w:rtl/>
        </w:rPr>
        <w:t xml:space="preserve">قرآنية </w:t>
      </w:r>
      <w:r w:rsidR="00177CEF">
        <w:rPr>
          <w:rFonts w:hint="cs"/>
          <w:sz w:val="28"/>
          <w:szCs w:val="28"/>
          <w:rtl/>
        </w:rPr>
        <w:t>وترك أحاديث النسخ .</w:t>
      </w:r>
    </w:p>
    <w:p w14:paraId="2DE68468" w14:textId="25C5216C" w:rsidR="00184109" w:rsidRPr="00A26A60" w:rsidRDefault="009655CE" w:rsidP="00184109">
      <w:pPr>
        <w:bidi/>
        <w:rPr>
          <w:sz w:val="28"/>
          <w:szCs w:val="28"/>
          <w:lang w:bidi="ar-SY"/>
        </w:rPr>
      </w:pPr>
      <w:r>
        <w:rPr>
          <w:rFonts w:hint="cs"/>
          <w:sz w:val="28"/>
          <w:szCs w:val="28"/>
          <w:rtl/>
        </w:rPr>
        <w:lastRenderedPageBreak/>
        <w:t xml:space="preserve">- </w:t>
      </w:r>
      <w:r w:rsidR="00184109" w:rsidRPr="00A26A60">
        <w:rPr>
          <w:sz w:val="28"/>
          <w:szCs w:val="28"/>
          <w:rtl/>
        </w:rPr>
        <w:t xml:space="preserve">زواج المرأة: هل الأصل في الزواج سر مقدس و هل هو احترام متبادل بين الزوج و الزوجة أم لا ؟ فلماذا لا تعطى المرأة الحق مثل الرجل ؟ .. يتزوج الرجل مثنى و ثلاث و رباع و ما ملكت </w:t>
      </w:r>
      <w:r>
        <w:rPr>
          <w:rFonts w:hint="cs"/>
          <w:sz w:val="28"/>
          <w:szCs w:val="28"/>
          <w:rtl/>
        </w:rPr>
        <w:t>أ</w:t>
      </w:r>
      <w:r w:rsidR="00184109" w:rsidRPr="00A26A60">
        <w:rPr>
          <w:sz w:val="28"/>
          <w:szCs w:val="28"/>
          <w:rtl/>
        </w:rPr>
        <w:t xml:space="preserve">يمانه، فلو كان هناك مساواة للمرأة لماذا لا تنزل آية تقول لها أن تتزوج مثنى و ثلاث و رباع و ما ملكت </w:t>
      </w:r>
      <w:r>
        <w:rPr>
          <w:rFonts w:hint="cs"/>
          <w:sz w:val="28"/>
          <w:szCs w:val="28"/>
          <w:rtl/>
        </w:rPr>
        <w:t>أ</w:t>
      </w:r>
      <w:r w:rsidR="00184109" w:rsidRPr="00A26A60">
        <w:rPr>
          <w:sz w:val="28"/>
          <w:szCs w:val="28"/>
          <w:rtl/>
        </w:rPr>
        <w:t xml:space="preserve">يمانها ؟ </w:t>
      </w:r>
      <w:r w:rsidR="00177CEF">
        <w:rPr>
          <w:rFonts w:hint="cs"/>
          <w:sz w:val="28"/>
          <w:szCs w:val="28"/>
          <w:rtl/>
        </w:rPr>
        <w:t>هل هذا للحفاظ على النسب أم هناك سبب آخر ؟</w:t>
      </w:r>
    </w:p>
    <w:p w14:paraId="7F72669D" w14:textId="0563A783" w:rsidR="00184109" w:rsidRPr="00A26A60" w:rsidRDefault="009655CE" w:rsidP="00CC7E13">
      <w:pPr>
        <w:bidi/>
        <w:rPr>
          <w:sz w:val="28"/>
          <w:szCs w:val="28"/>
          <w:lang w:bidi="ar-SY"/>
        </w:rPr>
      </w:pPr>
      <w:r>
        <w:rPr>
          <w:rFonts w:hint="cs"/>
          <w:sz w:val="28"/>
          <w:szCs w:val="28"/>
          <w:rtl/>
        </w:rPr>
        <w:t>-</w:t>
      </w:r>
      <w:r w:rsidR="00184109" w:rsidRPr="00A26A60">
        <w:rPr>
          <w:sz w:val="28"/>
          <w:szCs w:val="28"/>
          <w:rtl/>
        </w:rPr>
        <w:t xml:space="preserve">طلاق المرأة: في صحيح البخاري حديث 5792 </w:t>
      </w:r>
      <w:r w:rsidR="00177CEF">
        <w:rPr>
          <w:rFonts w:hint="cs"/>
          <w:sz w:val="28"/>
          <w:szCs w:val="28"/>
          <w:rtl/>
        </w:rPr>
        <w:t>(</w:t>
      </w:r>
      <w:r w:rsidR="00184109" w:rsidRPr="00A26A60">
        <w:rPr>
          <w:sz w:val="28"/>
          <w:szCs w:val="28"/>
          <w:rtl/>
        </w:rPr>
        <w:t xml:space="preserve">عن عائشة: جاءت امرأة رفاعة القرزي إلى النبي فقالت: كنت عند رفاعة فأبتّ طلاقي (أي طلقني بالثلاثة) فتزوجت عبد الرحمن بن الزبير فوجدت أن ما معه (أي </w:t>
      </w:r>
      <w:r w:rsidR="00177CEF">
        <w:rPr>
          <w:rFonts w:hint="cs"/>
          <w:sz w:val="28"/>
          <w:szCs w:val="28"/>
          <w:rtl/>
        </w:rPr>
        <w:t>عضوه الذكري</w:t>
      </w:r>
      <w:r w:rsidR="00184109" w:rsidRPr="00A26A60">
        <w:rPr>
          <w:sz w:val="28"/>
          <w:szCs w:val="28"/>
          <w:rtl/>
        </w:rPr>
        <w:t>) مثل هذب الثوب. فقال: أتريدين أن ترجعي إلى رفاعة ؟ لا  حتى يذوق عسيلتك و تذوقي عسيلته</w:t>
      </w:r>
      <w:r w:rsidR="00177CEF">
        <w:rPr>
          <w:rFonts w:hint="cs"/>
          <w:sz w:val="28"/>
          <w:szCs w:val="28"/>
          <w:rtl/>
        </w:rPr>
        <w:t>)</w:t>
      </w:r>
      <w:r w:rsidR="00184109" w:rsidRPr="00A26A60">
        <w:rPr>
          <w:sz w:val="28"/>
          <w:szCs w:val="28"/>
          <w:rtl/>
        </w:rPr>
        <w:t xml:space="preserve"> .. إذا حدث أن طلق الرجل امرأته مرة ثالثة، تحتاج إلى محلل، و كل الناس تعرف ذلك أنه يأتي رجل أخر يتزوجها و عندما يطلقها يمكن أن يتزوجها زوجها الأول مرة أخرى .. ما ذنب المرأة إن كان زوجها انفعل و طلقها ؟ هي إذاً التي تدفع الثمن  .. </w:t>
      </w:r>
    </w:p>
    <w:p w14:paraId="62D79742" w14:textId="68894FC8" w:rsidR="00184109" w:rsidRPr="00A26A60" w:rsidRDefault="001A7525" w:rsidP="001A7525">
      <w:pPr>
        <w:bidi/>
        <w:rPr>
          <w:sz w:val="28"/>
          <w:szCs w:val="28"/>
          <w:lang w:bidi="ar-SY"/>
        </w:rPr>
      </w:pPr>
      <w:r>
        <w:rPr>
          <w:rFonts w:hint="cs"/>
          <w:sz w:val="28"/>
          <w:szCs w:val="28"/>
          <w:rtl/>
        </w:rPr>
        <w:t xml:space="preserve">- </w:t>
      </w:r>
      <w:r w:rsidR="00184109" w:rsidRPr="00A26A60">
        <w:rPr>
          <w:sz w:val="28"/>
          <w:szCs w:val="28"/>
          <w:rtl/>
        </w:rPr>
        <w:t>شهادة المرأة</w:t>
      </w:r>
      <w:r w:rsidR="00E91E10">
        <w:rPr>
          <w:rFonts w:hint="cs"/>
          <w:sz w:val="28"/>
          <w:szCs w:val="28"/>
          <w:rtl/>
        </w:rPr>
        <w:t xml:space="preserve"> منتقصة </w:t>
      </w:r>
      <w:r w:rsidR="00184109" w:rsidRPr="00A26A60">
        <w:rPr>
          <w:sz w:val="28"/>
          <w:szCs w:val="28"/>
          <w:rtl/>
        </w:rPr>
        <w:t xml:space="preserve">: شهادة امرأة واحدة لا تقبل لأنها نصف شهادة، و مكانتها ليست مثل مكانة الرجل، فالمرأة في الإسلام موجودة لأجل الرجل و لهذه الأسباب ليست لها حقوق كثيرة. فمثلاً المرأة كما في سورة البقرة آية 282 </w:t>
      </w:r>
      <w:r w:rsidR="00E91E10">
        <w:rPr>
          <w:rFonts w:hint="cs"/>
          <w:sz w:val="28"/>
          <w:szCs w:val="28"/>
          <w:rtl/>
        </w:rPr>
        <w:t xml:space="preserve">(.....واستشهدوا شهيدين من رجالكم فإن لم يكونا رجلين فرجل وامرأتان ممن ترضون من الشهداء أن تضل إحداهما فتذكر إحداهما الأخرى....) </w:t>
      </w:r>
      <w:r w:rsidR="00184109" w:rsidRPr="00A26A60">
        <w:rPr>
          <w:sz w:val="28"/>
          <w:szCs w:val="28"/>
          <w:rtl/>
        </w:rPr>
        <w:t xml:space="preserve">ليست المرأة مثل الرجل في الشهادة والمفروض أن يكون هناك إثنين من الشهود، و لكن من الرجال فقط اثنين و لكن إذا كانوا نساء يكونان إثنتين من النساء بدلاً من رجل. يمكن أن يُستبدل رجلين بأربعة نساء و لكن لابد و أن يكون هناك رجلاً أيضاً بينهم </w:t>
      </w:r>
      <w:r>
        <w:rPr>
          <w:rFonts w:hint="cs"/>
          <w:sz w:val="28"/>
          <w:szCs w:val="28"/>
          <w:rtl/>
        </w:rPr>
        <w:t>.</w:t>
      </w:r>
    </w:p>
    <w:p w14:paraId="03D2B37E" w14:textId="56E53EB1" w:rsidR="00184109" w:rsidRPr="00A26A60" w:rsidRDefault="001A7525" w:rsidP="001A7525">
      <w:pPr>
        <w:bidi/>
        <w:rPr>
          <w:sz w:val="28"/>
          <w:szCs w:val="28"/>
          <w:lang w:bidi="ar-SY"/>
        </w:rPr>
      </w:pPr>
      <w:r>
        <w:rPr>
          <w:rFonts w:hint="cs"/>
          <w:sz w:val="28"/>
          <w:szCs w:val="28"/>
          <w:rtl/>
        </w:rPr>
        <w:lastRenderedPageBreak/>
        <w:t xml:space="preserve">- </w:t>
      </w:r>
      <w:r w:rsidR="00184109" w:rsidRPr="00A26A60">
        <w:rPr>
          <w:sz w:val="28"/>
          <w:szCs w:val="28"/>
          <w:rtl/>
        </w:rPr>
        <w:t xml:space="preserve">ميراث المرأة: ترث المرأة نصف ما يرثه الرجل و هذا موجود في </w:t>
      </w:r>
      <w:r w:rsidR="00184109" w:rsidRPr="001A7525">
        <w:rPr>
          <w:sz w:val="28"/>
          <w:szCs w:val="28"/>
          <w:rtl/>
        </w:rPr>
        <w:t>سورة النساء آية 11</w:t>
      </w:r>
      <w:r w:rsidRPr="001A7525">
        <w:rPr>
          <w:rFonts w:hint="cs"/>
          <w:sz w:val="28"/>
          <w:szCs w:val="28"/>
          <w:rtl/>
        </w:rPr>
        <w:t>(</w:t>
      </w:r>
      <w:hyperlink r:id="rId11" w:tgtFrame="_blank" w:history="1">
        <w:r w:rsidRPr="001A7525">
          <w:rPr>
            <w:rStyle w:val="Hyperlink"/>
            <w:color w:val="auto"/>
            <w:sz w:val="28"/>
            <w:szCs w:val="28"/>
            <w:u w:val="none"/>
            <w:rtl/>
          </w:rPr>
          <w:t>يُوصيكُمُ اللَّهُ فِي أَوْلَادِكُمْ لِلذَّكَرِ مِثْلُ حَظِّ الْأُنْثَيَيْنِ فَإِنْ كُنَّ نِسَاءً فَوْقَ اْثْنَتَيْنِ فَلَهُنَّ ثُلُثَا مَا تَرَكَ وَإِنْ كَانَتْ وَاحِدَةً فَلَهَا النِّصْفُ وَلِأَبَوَيْهِ لِكُلِّ وَاحِدٍ مِنْهُمَا السُّدُسُ مِمَّا تَرَكَ إِنْ كَان لَهُ وَلَدٌ فَإِنْ لَمْ يَكُنْ لَهُ</w:t>
        </w:r>
      </w:hyperlink>
      <w:r w:rsidRPr="001A7525">
        <w:rPr>
          <w:sz w:val="28"/>
          <w:szCs w:val="28"/>
          <w:rtl/>
        </w:rPr>
        <w:t>وَلَدٌ وَوَرِثَهُ أَبَوَاهُ فَلِأُمِّهِ الثُّلُثُ فَإِنْ كَانَ لَهُ إِخْوَةٌ فَلِأُمِّهِ السدُسُ مِنْ بَعْدِ وَصِيَّةٍ يُوصِي بِهَا أَوْ دَيْنٍ آبَاؤُكُمْ وَأَبْناؤُكُمْ لا تَدْرُونَ. أَيُّهُمْ أَقْرَبُ لَكُمْ نَفْعًا فَرِيضَةً مِنَ اللَّهِ إِنَّ اللَّهَ كَانَ عَلِيمًا حَكِيمًا</w:t>
      </w:r>
      <w:r w:rsidR="00184109" w:rsidRPr="00A26A60">
        <w:rPr>
          <w:sz w:val="28"/>
          <w:szCs w:val="28"/>
          <w:rtl/>
        </w:rPr>
        <w:t xml:space="preserve"> </w:t>
      </w:r>
      <w:r>
        <w:rPr>
          <w:rFonts w:hint="cs"/>
          <w:sz w:val="28"/>
          <w:szCs w:val="28"/>
          <w:rtl/>
        </w:rPr>
        <w:t>)</w:t>
      </w:r>
      <w:r w:rsidR="00184109" w:rsidRPr="00A26A60">
        <w:rPr>
          <w:sz w:val="28"/>
          <w:szCs w:val="28"/>
          <w:rtl/>
        </w:rPr>
        <w:t xml:space="preserve"> نرى البعض يقولون: بسبب أن الميراث لا يخرج خارج العائلة </w:t>
      </w:r>
      <w:r>
        <w:rPr>
          <w:rFonts w:hint="cs"/>
          <w:sz w:val="28"/>
          <w:szCs w:val="28"/>
          <w:rtl/>
        </w:rPr>
        <w:t>ولكن هذا ينتقص من حقوقها .</w:t>
      </w:r>
    </w:p>
    <w:p w14:paraId="453CAD8F" w14:textId="533AD72D" w:rsidR="00184109" w:rsidRDefault="001A7525" w:rsidP="00700646">
      <w:pPr>
        <w:bidi/>
        <w:rPr>
          <w:sz w:val="28"/>
          <w:szCs w:val="28"/>
          <w:rtl/>
          <w:lang w:bidi="ar-SY"/>
        </w:rPr>
      </w:pPr>
      <w:r>
        <w:rPr>
          <w:rFonts w:hint="cs"/>
          <w:sz w:val="28"/>
          <w:szCs w:val="28"/>
          <w:rtl/>
        </w:rPr>
        <w:t xml:space="preserve">- </w:t>
      </w:r>
      <w:r w:rsidR="00184109" w:rsidRPr="00A26A60">
        <w:rPr>
          <w:sz w:val="28"/>
          <w:szCs w:val="28"/>
          <w:rtl/>
        </w:rPr>
        <w:t xml:space="preserve">نصيب المرأة في الجنة: كما نعلم و بات الجميع يعلم أن الرجل المسلم عندما يموت تكون له حوريات في الجنة "حور عين" </w:t>
      </w:r>
      <w:r>
        <w:rPr>
          <w:rFonts w:hint="cs"/>
          <w:sz w:val="28"/>
          <w:szCs w:val="28"/>
          <w:rtl/>
        </w:rPr>
        <w:t xml:space="preserve">سبعون </w:t>
      </w:r>
      <w:r w:rsidR="00184109" w:rsidRPr="00A26A60">
        <w:rPr>
          <w:sz w:val="28"/>
          <w:szCs w:val="28"/>
          <w:rtl/>
        </w:rPr>
        <w:t xml:space="preserve"> حورية يتزوجها و يتمتع بها، و قد ذكر ذلك في أربعة آيات في سور القرآن كالواقعة و الإنسان و غيرها فعندما يموت المؤمن، يتمتع بحور العين و ولدان مخلدون (و بالمناسبة، فإنَّ هؤلاء الولدان المخلدون ليسوا للخدمة، بل للتلذذ الجنسي الجسدي و هناك باحث اسمه محمد جلال كشك أجرى بحثاً كبيراً في موضوع "الولدان المخلدون" و هذا البحث صدر، فرفع قضية أمام المحكمة المصرية و عندما أرسلوا هذا البحث للأزهر لكي يدرسوه و ليروا إن كان هذا البحث موافقاً للتعاليم الإسلامية أم لا ؟ وجدوه موافقاً للتعاليم الإسلامية و وافقوا عليه !!) .. هذا وضع الرجل في الجنة، فماذا بالنسبة للمرأة ؟ </w:t>
      </w:r>
    </w:p>
    <w:p w14:paraId="0EDD3D0F" w14:textId="673A8FB9" w:rsidR="00803119" w:rsidRDefault="00DA3EA4" w:rsidP="00803119">
      <w:pPr>
        <w:bidi/>
        <w:rPr>
          <w:sz w:val="28"/>
          <w:szCs w:val="28"/>
          <w:rtl/>
          <w:lang w:bidi="ar-SY"/>
        </w:rPr>
      </w:pPr>
      <w:r>
        <w:rPr>
          <w:rFonts w:hint="cs"/>
          <w:sz w:val="28"/>
          <w:szCs w:val="28"/>
          <w:rtl/>
        </w:rPr>
        <w:t xml:space="preserve">- يمنع الغنج بالكلام أمام الناس ولكن </w:t>
      </w:r>
      <w:r w:rsidRPr="00DA3EA4">
        <w:rPr>
          <w:sz w:val="28"/>
          <w:szCs w:val="28"/>
          <w:rtl/>
        </w:rPr>
        <w:t xml:space="preserve">صوت المرأة في حد ذاته ليس بعورة عند جمهور أهل العلم، ويجوز للرجال سماعه، لكن يحرم عليها الخضوع بالقول أو ترقيق الصوت لقوله تعالى: </w:t>
      </w:r>
      <w:r w:rsidR="00E91E10">
        <w:rPr>
          <w:rFonts w:hint="cs"/>
          <w:sz w:val="28"/>
          <w:szCs w:val="28"/>
          <w:rtl/>
        </w:rPr>
        <w:t>(</w:t>
      </w:r>
      <w:r w:rsidRPr="00DA3EA4">
        <w:rPr>
          <w:sz w:val="28"/>
          <w:szCs w:val="28"/>
          <w:rtl/>
        </w:rPr>
        <w:t>فَلَا تَخْضَعْنَ بِالْقَوْلِ فَيَطْمَعَ الَّذِي فِي قَلْبِهِ مَرَضٌ</w:t>
      </w:r>
      <w:r w:rsidR="00E91E10">
        <w:rPr>
          <w:rFonts w:hint="cs"/>
          <w:sz w:val="28"/>
          <w:szCs w:val="28"/>
          <w:rtl/>
        </w:rPr>
        <w:t>)</w:t>
      </w:r>
      <w:r w:rsidRPr="00DA3EA4">
        <w:rPr>
          <w:sz w:val="28"/>
          <w:szCs w:val="28"/>
          <w:rtl/>
        </w:rPr>
        <w:t>. وأما عورات المرأة في الإسلام فتختلف باختلاف الناظر إليها والحال</w:t>
      </w:r>
      <w:r w:rsidRPr="00DA3EA4">
        <w:rPr>
          <w:sz w:val="28"/>
          <w:szCs w:val="28"/>
          <w:lang w:bidi="ar-SY"/>
        </w:rPr>
        <w:t xml:space="preserve">: </w:t>
      </w:r>
      <w:r w:rsidRPr="00DA3EA4">
        <w:rPr>
          <w:sz w:val="28"/>
          <w:szCs w:val="28"/>
          <w:lang w:bidi="ar-SY"/>
        </w:rPr>
        <w:br/>
      </w:r>
      <w:r w:rsidRPr="00DA3EA4">
        <w:rPr>
          <w:sz w:val="28"/>
          <w:szCs w:val="28"/>
          <w:rtl/>
        </w:rPr>
        <w:t>عورة المرأة أمام الرجال الأجانب</w:t>
      </w:r>
      <w:r w:rsidRPr="00DA3EA4">
        <w:rPr>
          <w:sz w:val="28"/>
          <w:szCs w:val="28"/>
          <w:lang w:bidi="ar-SY"/>
        </w:rPr>
        <w:br/>
      </w:r>
      <w:r w:rsidRPr="00DA3EA4">
        <w:rPr>
          <w:sz w:val="28"/>
          <w:szCs w:val="28"/>
          <w:rtl/>
        </w:rPr>
        <w:lastRenderedPageBreak/>
        <w:t>البدن كله: عورة ما عدا الوجه والكفين عند جمهور الفقهاء</w:t>
      </w:r>
      <w:r w:rsidRPr="00DA3EA4">
        <w:rPr>
          <w:sz w:val="28"/>
          <w:szCs w:val="28"/>
          <w:lang w:bidi="ar-SY"/>
        </w:rPr>
        <w:t>.</w:t>
      </w:r>
      <w:r w:rsidRPr="00DA3EA4">
        <w:rPr>
          <w:sz w:val="28"/>
          <w:szCs w:val="28"/>
          <w:lang w:bidi="ar-SY"/>
        </w:rPr>
        <w:br/>
      </w:r>
      <w:r w:rsidRPr="00DA3EA4">
        <w:rPr>
          <w:sz w:val="28"/>
          <w:szCs w:val="28"/>
          <w:rtl/>
        </w:rPr>
        <w:t>الوجه والكفين: اختلف فيهما أهل العلم، فذهب جمهورهم إلى جواز كشفهما، بينما ذهب الحنابلة وبعض العلماء إلى وجوب سترهما في زمن الفتن أو أمام غير المحارم</w:t>
      </w:r>
      <w:r w:rsidRPr="00DA3EA4">
        <w:rPr>
          <w:sz w:val="28"/>
          <w:szCs w:val="28"/>
          <w:lang w:bidi="ar-SY"/>
        </w:rPr>
        <w:t>.</w:t>
      </w:r>
      <w:r w:rsidRPr="00DA3EA4">
        <w:rPr>
          <w:sz w:val="28"/>
          <w:szCs w:val="28"/>
          <w:lang w:bidi="ar-SY"/>
        </w:rPr>
        <w:br/>
      </w:r>
      <w:r w:rsidRPr="00DA3EA4">
        <w:rPr>
          <w:sz w:val="28"/>
          <w:szCs w:val="28"/>
          <w:rtl/>
        </w:rPr>
        <w:t>عورة المرأة أمام محارمها (كالابن والأخ والوالد)</w:t>
      </w:r>
      <w:r w:rsidRPr="00DA3EA4">
        <w:rPr>
          <w:sz w:val="28"/>
          <w:szCs w:val="28"/>
          <w:lang w:bidi="ar-SY"/>
        </w:rPr>
        <w:br/>
      </w:r>
      <w:r w:rsidRPr="00DA3EA4">
        <w:rPr>
          <w:sz w:val="28"/>
          <w:szCs w:val="28"/>
          <w:rtl/>
        </w:rPr>
        <w:t>ما بين السرة والركبة: بالإضافة إلى المواضع التي تظهر غالباً في الزينة المعتادة كالرأس والرقبة واليدين والقدمين</w:t>
      </w:r>
      <w:r w:rsidRPr="00DA3EA4">
        <w:rPr>
          <w:sz w:val="28"/>
          <w:szCs w:val="28"/>
          <w:lang w:bidi="ar-SY"/>
        </w:rPr>
        <w:t>.</w:t>
      </w:r>
      <w:r w:rsidRPr="00DA3EA4">
        <w:rPr>
          <w:sz w:val="28"/>
          <w:szCs w:val="28"/>
          <w:lang w:bidi="ar-SY"/>
        </w:rPr>
        <w:br/>
      </w:r>
      <w:r w:rsidRPr="00DA3EA4">
        <w:rPr>
          <w:sz w:val="28"/>
          <w:szCs w:val="28"/>
          <w:rtl/>
        </w:rPr>
        <w:t>عورة المرأة أمام النساء أو الأطفال غير المُميّزين</w:t>
      </w:r>
      <w:r w:rsidRPr="00DA3EA4">
        <w:rPr>
          <w:sz w:val="28"/>
          <w:szCs w:val="28"/>
          <w:lang w:bidi="ar-SY"/>
        </w:rPr>
        <w:br/>
      </w:r>
      <w:r w:rsidRPr="00DA3EA4">
        <w:rPr>
          <w:sz w:val="28"/>
          <w:szCs w:val="28"/>
          <w:rtl/>
        </w:rPr>
        <w:t>ما بين السرة والركبة: كالرجال المحارم، ويجوز كشف ما عدا ذلك من الجسد للحاجة</w:t>
      </w:r>
      <w:r w:rsidRPr="00DA3EA4">
        <w:rPr>
          <w:sz w:val="28"/>
          <w:szCs w:val="28"/>
          <w:lang w:bidi="ar-SY"/>
        </w:rPr>
        <w:t>.</w:t>
      </w:r>
      <w:r w:rsidRPr="00DA3EA4">
        <w:rPr>
          <w:sz w:val="28"/>
          <w:szCs w:val="28"/>
          <w:lang w:bidi="ar-SY"/>
        </w:rPr>
        <w:br/>
      </w:r>
      <w:r w:rsidRPr="00DA3EA4">
        <w:rPr>
          <w:sz w:val="28"/>
          <w:szCs w:val="28"/>
          <w:rtl/>
        </w:rPr>
        <w:t>عورة المرأة في الصلاة</w:t>
      </w:r>
      <w:r w:rsidRPr="00DA3EA4">
        <w:rPr>
          <w:sz w:val="28"/>
          <w:szCs w:val="28"/>
          <w:lang w:bidi="ar-SY"/>
        </w:rPr>
        <w:br/>
      </w:r>
      <w:r w:rsidRPr="00DA3EA4">
        <w:rPr>
          <w:sz w:val="28"/>
          <w:szCs w:val="28"/>
          <w:rtl/>
        </w:rPr>
        <w:t>جميع بدنها: ما عدا الوجه والكفين، وذهب بعض الفقهاء إلى جواز كشف قدميها أيضاً في الصلاة</w:t>
      </w:r>
      <w:r w:rsidR="00803119">
        <w:rPr>
          <w:rFonts w:hint="cs"/>
          <w:sz w:val="28"/>
          <w:szCs w:val="28"/>
          <w:rtl/>
          <w:lang w:bidi="ar-SY"/>
        </w:rPr>
        <w:t xml:space="preserve"> وهنا نلاحظ أن الرجل لايعامل بالمثل ولا يوجد حديث يعتبر (صوته أو شعره أو ساقيه أو ....)عورة.</w:t>
      </w:r>
      <w:r w:rsidRPr="00DA3EA4">
        <w:rPr>
          <w:sz w:val="28"/>
          <w:szCs w:val="28"/>
          <w:lang w:bidi="ar-SY"/>
        </w:rPr>
        <w:br/>
      </w:r>
      <w:r w:rsidR="00803119">
        <w:rPr>
          <w:rFonts w:hint="cs"/>
          <w:sz w:val="28"/>
          <w:szCs w:val="28"/>
          <w:rtl/>
        </w:rPr>
        <w:t xml:space="preserve">- </w:t>
      </w:r>
      <w:r w:rsidRPr="00DA3EA4">
        <w:rPr>
          <w:sz w:val="28"/>
          <w:szCs w:val="28"/>
          <w:rtl/>
        </w:rPr>
        <w:t>حديث «لَنْ يُفْلِحَ قَوْمٌ وَلَّوْهُمْ أَمْرَهُمُ امْرَأَةً» هو حديث صحيح، أخرجه الإمام البخاري في صحيح البخاري وغيره من كتب السنة، ورواه الصحابي أبو بكرة نفيع بن الحارث</w:t>
      </w:r>
      <w:r w:rsidRPr="00DA3EA4">
        <w:rPr>
          <w:sz w:val="28"/>
          <w:szCs w:val="28"/>
          <w:lang w:bidi="ar-SY"/>
        </w:rPr>
        <w:t>.</w:t>
      </w:r>
      <w:r w:rsidRPr="00DA3EA4">
        <w:rPr>
          <w:sz w:val="28"/>
          <w:szCs w:val="28"/>
          <w:lang w:bidi="ar-SY"/>
        </w:rPr>
        <w:br/>
      </w:r>
      <w:r w:rsidRPr="00DA3EA4">
        <w:rPr>
          <w:sz w:val="28"/>
          <w:szCs w:val="28"/>
          <w:rtl/>
        </w:rPr>
        <w:t>سبب ورود الحديث</w:t>
      </w:r>
      <w:r w:rsidRPr="00DA3EA4">
        <w:rPr>
          <w:sz w:val="28"/>
          <w:szCs w:val="28"/>
          <w:lang w:bidi="ar-SY"/>
        </w:rPr>
        <w:br/>
      </w:r>
      <w:r w:rsidRPr="00DA3EA4">
        <w:rPr>
          <w:sz w:val="28"/>
          <w:szCs w:val="28"/>
          <w:rtl/>
        </w:rPr>
        <w:t>بلغ النبي أن أهل فارس قد مَلكوا عليهم ابنة كسرى (بوران) بعد وفاة أبيها</w:t>
      </w:r>
      <w:r w:rsidRPr="00DA3EA4">
        <w:rPr>
          <w:sz w:val="28"/>
          <w:szCs w:val="28"/>
          <w:lang w:bidi="ar-SY"/>
        </w:rPr>
        <w:t>.</w:t>
      </w:r>
      <w:r w:rsidR="00803119">
        <w:rPr>
          <w:rFonts w:hint="cs"/>
          <w:sz w:val="28"/>
          <w:szCs w:val="28"/>
          <w:rtl/>
          <w:lang w:bidi="ar-SY"/>
        </w:rPr>
        <w:t xml:space="preserve"> </w:t>
      </w:r>
      <w:r w:rsidRPr="00DA3EA4">
        <w:rPr>
          <w:sz w:val="28"/>
          <w:szCs w:val="28"/>
          <w:rtl/>
        </w:rPr>
        <w:t>فقال النبي هذه المقالة تعقيباً على ذلك الحدث</w:t>
      </w:r>
      <w:r w:rsidRPr="00DA3EA4">
        <w:rPr>
          <w:sz w:val="28"/>
          <w:szCs w:val="28"/>
          <w:lang w:bidi="ar-SY"/>
        </w:rPr>
        <w:t>.</w:t>
      </w:r>
      <w:r w:rsidRPr="00DA3EA4">
        <w:rPr>
          <w:sz w:val="28"/>
          <w:szCs w:val="28"/>
          <w:lang w:bidi="ar-SY"/>
        </w:rPr>
        <w:br/>
      </w:r>
      <w:r w:rsidRPr="00DA3EA4">
        <w:rPr>
          <w:sz w:val="28"/>
          <w:szCs w:val="28"/>
          <w:rtl/>
        </w:rPr>
        <w:t>تذكره أبو بكر واعتزل به الفتنة أيام وقعة الجمل حفاظاً على وحدة المسلمين وامتثالاً للتوجيه النبوي</w:t>
      </w:r>
      <w:r w:rsidRPr="00DA3EA4">
        <w:rPr>
          <w:sz w:val="28"/>
          <w:szCs w:val="28"/>
          <w:lang w:bidi="ar-SY"/>
        </w:rPr>
        <w:t xml:space="preserve">. </w:t>
      </w:r>
      <w:r w:rsidRPr="00DA3EA4">
        <w:rPr>
          <w:sz w:val="28"/>
          <w:szCs w:val="28"/>
          <w:lang w:bidi="ar-SY"/>
        </w:rPr>
        <w:br/>
      </w:r>
      <w:r w:rsidRPr="00DA3EA4">
        <w:rPr>
          <w:sz w:val="28"/>
          <w:szCs w:val="28"/>
          <w:rtl/>
        </w:rPr>
        <w:t>دلالة الحديث والفقه الإسلامي</w:t>
      </w:r>
      <w:r w:rsidRPr="00DA3EA4">
        <w:rPr>
          <w:sz w:val="28"/>
          <w:szCs w:val="28"/>
          <w:lang w:bidi="ar-SY"/>
        </w:rPr>
        <w:br/>
      </w:r>
      <w:r w:rsidRPr="00DA3EA4">
        <w:rPr>
          <w:sz w:val="28"/>
          <w:szCs w:val="28"/>
          <w:rtl/>
        </w:rPr>
        <w:t xml:space="preserve">ذهب جمهور الفقهاء إلى أن الحديث دلالة على عدم جواز تولية المرأة </w:t>
      </w:r>
      <w:r w:rsidRPr="00DA3EA4">
        <w:rPr>
          <w:sz w:val="28"/>
          <w:szCs w:val="28"/>
          <w:lang w:bidi="ar-SY"/>
        </w:rPr>
        <w:t>"</w:t>
      </w:r>
      <w:r w:rsidRPr="00DA3EA4">
        <w:rPr>
          <w:sz w:val="28"/>
          <w:szCs w:val="28"/>
          <w:rtl/>
        </w:rPr>
        <w:t>الولاية الكبرى</w:t>
      </w:r>
      <w:r w:rsidRPr="00DA3EA4">
        <w:rPr>
          <w:sz w:val="28"/>
          <w:szCs w:val="28"/>
          <w:lang w:bidi="ar-SY"/>
        </w:rPr>
        <w:t xml:space="preserve">" </w:t>
      </w:r>
      <w:r w:rsidRPr="00DA3EA4">
        <w:rPr>
          <w:sz w:val="28"/>
          <w:szCs w:val="28"/>
          <w:rtl/>
        </w:rPr>
        <w:t>أو الإمامة العظمى (رئاسة الدولة أو الحاكم المطلق)</w:t>
      </w:r>
      <w:r w:rsidRPr="00DA3EA4">
        <w:rPr>
          <w:sz w:val="28"/>
          <w:szCs w:val="28"/>
          <w:lang w:bidi="ar-SY"/>
        </w:rPr>
        <w:t xml:space="preserve">. </w:t>
      </w:r>
      <w:r w:rsidRPr="00DA3EA4">
        <w:rPr>
          <w:sz w:val="28"/>
          <w:szCs w:val="28"/>
          <w:lang w:bidi="ar-SY"/>
        </w:rPr>
        <w:br/>
      </w:r>
      <w:r w:rsidRPr="00DA3EA4">
        <w:rPr>
          <w:sz w:val="28"/>
          <w:szCs w:val="28"/>
          <w:rtl/>
        </w:rPr>
        <w:lastRenderedPageBreak/>
        <w:t>يرى العلماء أن طبيعة الحكم والقيادة العامة تتطلب أعباء جسيمة ومخالطة واسعة وقوة في إدارة الشؤون العسكرية والسياسية، والتي تناسب الرجال أكثر بحسب التوجيه الشرعي</w:t>
      </w:r>
      <w:r w:rsidR="00803119">
        <w:rPr>
          <w:rFonts w:hint="cs"/>
          <w:sz w:val="28"/>
          <w:szCs w:val="28"/>
          <w:rtl/>
          <w:lang w:bidi="ar-SY"/>
        </w:rPr>
        <w:t xml:space="preserve"> ولكنن</w:t>
      </w:r>
      <w:r w:rsidR="00653E7F">
        <w:rPr>
          <w:rFonts w:hint="cs"/>
          <w:sz w:val="28"/>
          <w:szCs w:val="28"/>
          <w:rtl/>
          <w:lang w:bidi="ar-SY"/>
        </w:rPr>
        <w:t>ا</w:t>
      </w:r>
      <w:r w:rsidR="00803119">
        <w:rPr>
          <w:rFonts w:hint="cs"/>
          <w:sz w:val="28"/>
          <w:szCs w:val="28"/>
          <w:rtl/>
          <w:lang w:bidi="ar-SY"/>
        </w:rPr>
        <w:t xml:space="preserve"> بينا سابقا ر</w:t>
      </w:r>
      <w:r w:rsidR="00653E7F">
        <w:rPr>
          <w:rFonts w:hint="cs"/>
          <w:sz w:val="28"/>
          <w:szCs w:val="28"/>
          <w:rtl/>
          <w:lang w:bidi="ar-SY"/>
        </w:rPr>
        <w:t>غ</w:t>
      </w:r>
      <w:r w:rsidR="00803119">
        <w:rPr>
          <w:rFonts w:hint="cs"/>
          <w:sz w:val="28"/>
          <w:szCs w:val="28"/>
          <w:rtl/>
          <w:lang w:bidi="ar-SY"/>
        </w:rPr>
        <w:t xml:space="preserve">م كل المظالم للمرأة نجحت بقيادة الدولة والجيش </w:t>
      </w:r>
      <w:r w:rsidR="00653E7F">
        <w:rPr>
          <w:rFonts w:hint="cs"/>
          <w:sz w:val="28"/>
          <w:szCs w:val="28"/>
          <w:rtl/>
          <w:lang w:bidi="ar-SY"/>
        </w:rPr>
        <w:t>مثلا ماوية التي أرغمت روما على الرضوخ لشروطها وفشل الملوك</w:t>
      </w:r>
      <w:r w:rsidR="00651A7C">
        <w:rPr>
          <w:rFonts w:hint="cs"/>
          <w:sz w:val="28"/>
          <w:szCs w:val="28"/>
          <w:rtl/>
          <w:lang w:bidi="ar-SY"/>
        </w:rPr>
        <w:t xml:space="preserve"> الرجال</w:t>
      </w:r>
      <w:r w:rsidR="00653E7F">
        <w:rPr>
          <w:rFonts w:hint="cs"/>
          <w:sz w:val="28"/>
          <w:szCs w:val="28"/>
          <w:rtl/>
          <w:lang w:bidi="ar-SY"/>
        </w:rPr>
        <w:t xml:space="preserve"> قبلها وبعدها من تحقيق ذلك</w:t>
      </w:r>
      <w:r w:rsidR="00651A7C">
        <w:rPr>
          <w:rFonts w:hint="cs"/>
          <w:sz w:val="28"/>
          <w:szCs w:val="28"/>
          <w:rtl/>
          <w:lang w:bidi="ar-SY"/>
        </w:rPr>
        <w:t>.</w:t>
      </w:r>
      <w:r w:rsidRPr="00DA3EA4">
        <w:rPr>
          <w:sz w:val="28"/>
          <w:szCs w:val="28"/>
          <w:lang w:bidi="ar-SY"/>
        </w:rPr>
        <w:br/>
      </w:r>
      <w:r>
        <w:rPr>
          <w:rFonts w:hint="cs"/>
          <w:sz w:val="28"/>
          <w:szCs w:val="28"/>
          <w:rtl/>
        </w:rPr>
        <w:t>- المرأة ناقصة عقل ودين وإيمان :</w:t>
      </w:r>
      <w:r w:rsidRPr="00DA3EA4">
        <w:rPr>
          <w:sz w:val="28"/>
          <w:szCs w:val="28"/>
          <w:rtl/>
        </w:rPr>
        <w:t xml:space="preserve">ورد هذا الوصف في حديث نبوي صحيح رواه البخاري ومسلم عن أبي سعيد الخدري وأبي هريرة، أن النبي </w:t>
      </w:r>
      <w:r>
        <w:rPr>
          <w:rFonts w:hint="cs"/>
          <w:sz w:val="28"/>
          <w:szCs w:val="28"/>
          <w:rtl/>
        </w:rPr>
        <w:t>محمد</w:t>
      </w:r>
      <w:r w:rsidRPr="00DA3EA4">
        <w:rPr>
          <w:sz w:val="28"/>
          <w:szCs w:val="28"/>
          <w:rtl/>
        </w:rPr>
        <w:t xml:space="preserve"> قال للنساء: «ما رأيت من ناقصات عقل ودين أغلب لذي لب منهن»</w:t>
      </w:r>
    </w:p>
    <w:p w14:paraId="40282294" w14:textId="7958699B" w:rsidR="00DA3EA4" w:rsidRPr="00DA3EA4" w:rsidRDefault="00803119" w:rsidP="00803119">
      <w:pPr>
        <w:bidi/>
        <w:rPr>
          <w:sz w:val="28"/>
          <w:szCs w:val="28"/>
          <w:lang w:bidi="ar-SY"/>
        </w:rPr>
      </w:pPr>
      <w:r w:rsidRPr="00DA3EA4">
        <w:rPr>
          <w:sz w:val="28"/>
          <w:szCs w:val="28"/>
          <w:rtl/>
        </w:rPr>
        <w:t xml:space="preserve"> </w:t>
      </w:r>
      <w:r w:rsidR="00DA3EA4" w:rsidRPr="00DA3EA4">
        <w:rPr>
          <w:sz w:val="28"/>
          <w:szCs w:val="28"/>
          <w:rtl/>
        </w:rPr>
        <w:t>صحة الحديث: الحديث ثابت وصحيح ومروي في الصحاح، وليس فيه أي اضطراب في السمت أو المتن</w:t>
      </w:r>
      <w:r w:rsidR="00DA3EA4" w:rsidRPr="00DA3EA4">
        <w:rPr>
          <w:sz w:val="28"/>
          <w:szCs w:val="28"/>
          <w:lang w:bidi="ar-SY"/>
        </w:rPr>
        <w:t>.</w:t>
      </w:r>
      <w:r w:rsidR="00DA3EA4" w:rsidRPr="00DA3EA4">
        <w:rPr>
          <w:sz w:val="28"/>
          <w:szCs w:val="28"/>
          <w:lang w:bidi="ar-SY"/>
        </w:rPr>
        <w:br/>
      </w:r>
      <w:r w:rsidR="00DA3EA4" w:rsidRPr="00DA3EA4">
        <w:rPr>
          <w:sz w:val="28"/>
          <w:szCs w:val="28"/>
          <w:rtl/>
        </w:rPr>
        <w:t>ليس ذماً: العلماء يوضحون أن هذا الوصف ليس لومًا أو تقليلًا من قدر المرأة، لأنه وصف لأمور خارجة عن إرادتها وطبيعتها التي خلقها الله عليها</w:t>
      </w:r>
      <w:r w:rsidR="00DA3EA4" w:rsidRPr="00DA3EA4">
        <w:rPr>
          <w:sz w:val="28"/>
          <w:szCs w:val="28"/>
          <w:lang w:bidi="ar-SY"/>
        </w:rPr>
        <w:t xml:space="preserve">. </w:t>
      </w:r>
      <w:r w:rsidR="00DA3EA4" w:rsidRPr="00DA3EA4">
        <w:rPr>
          <w:sz w:val="28"/>
          <w:szCs w:val="28"/>
          <w:lang w:bidi="ar-SY"/>
        </w:rPr>
        <w:br/>
      </w:r>
      <w:r w:rsidR="00DA3EA4" w:rsidRPr="00DA3EA4">
        <w:rPr>
          <w:sz w:val="28"/>
          <w:szCs w:val="28"/>
          <w:rtl/>
        </w:rPr>
        <w:t>معنى نقصان العقل والدين</w:t>
      </w:r>
      <w:r w:rsidR="00DA3EA4" w:rsidRPr="00DA3EA4">
        <w:rPr>
          <w:sz w:val="28"/>
          <w:szCs w:val="28"/>
          <w:lang w:bidi="ar-SY"/>
        </w:rPr>
        <w:br/>
      </w:r>
      <w:r w:rsidR="00DA3EA4" w:rsidRPr="00DA3EA4">
        <w:rPr>
          <w:sz w:val="28"/>
          <w:szCs w:val="28"/>
          <w:rtl/>
        </w:rPr>
        <w:t>نقصان العقل: فسره النبي بأن شهادة امرأتين تعدل شهادة رجل واحد، وذلك بسبب غلبة العاطفة أو مظنة النسيان وضبط الشهادة، فيجبر نقص تذكر إحداهما بالأخرى</w:t>
      </w:r>
      <w:r w:rsidR="00DA3EA4" w:rsidRPr="00DA3EA4">
        <w:rPr>
          <w:sz w:val="28"/>
          <w:szCs w:val="28"/>
          <w:lang w:bidi="ar-SY"/>
        </w:rPr>
        <w:t xml:space="preserve">. </w:t>
      </w:r>
      <w:r w:rsidR="00653E7F">
        <w:rPr>
          <w:rFonts w:hint="cs"/>
          <w:sz w:val="28"/>
          <w:szCs w:val="28"/>
          <w:rtl/>
          <w:lang w:bidi="ar-SY"/>
        </w:rPr>
        <w:t>وهنا يكمن سؤال وهو ستون إمرأة حصلت على جائزة نوبل بالقرن العشرين هل هذا لرجاحة عقلها أم لنقصانه .</w:t>
      </w:r>
      <w:r w:rsidR="00DA3EA4" w:rsidRPr="00DA3EA4">
        <w:rPr>
          <w:sz w:val="28"/>
          <w:szCs w:val="28"/>
          <w:lang w:bidi="ar-SY"/>
        </w:rPr>
        <w:br/>
      </w:r>
      <w:r w:rsidR="00DA3EA4" w:rsidRPr="00DA3EA4">
        <w:rPr>
          <w:sz w:val="28"/>
          <w:szCs w:val="28"/>
          <w:rtl/>
        </w:rPr>
        <w:t xml:space="preserve">نقصان الدين: فسره النبي </w:t>
      </w:r>
      <w:r>
        <w:rPr>
          <w:rFonts w:hint="cs"/>
          <w:sz w:val="28"/>
          <w:szCs w:val="28"/>
          <w:rtl/>
        </w:rPr>
        <w:t>محمد</w:t>
      </w:r>
      <w:r w:rsidR="00DA3EA4" w:rsidRPr="00DA3EA4">
        <w:rPr>
          <w:sz w:val="28"/>
          <w:szCs w:val="28"/>
          <w:rtl/>
        </w:rPr>
        <w:t xml:space="preserve"> بأن المرأة تمكث أيام الحيض والنفاس لا تصلي ولا تصوم، وهو أمر كتبه الله عليها وليست ملامة ولا آثمة بسببه، بل هو رفع للتكليف عنها في تلك الفترة</w:t>
      </w:r>
      <w:r w:rsidR="00DA3EA4" w:rsidRPr="00DA3EA4">
        <w:rPr>
          <w:sz w:val="28"/>
          <w:szCs w:val="28"/>
          <w:lang w:bidi="ar-SY"/>
        </w:rPr>
        <w:t xml:space="preserve">. </w:t>
      </w:r>
      <w:r w:rsidR="00DA3EA4" w:rsidRPr="00DA3EA4">
        <w:rPr>
          <w:sz w:val="28"/>
          <w:szCs w:val="28"/>
          <w:lang w:bidi="ar-SY"/>
        </w:rPr>
        <w:br/>
      </w:r>
      <w:r w:rsidR="00DA3EA4" w:rsidRPr="00DA3EA4">
        <w:rPr>
          <w:sz w:val="28"/>
          <w:szCs w:val="28"/>
          <w:rtl/>
        </w:rPr>
        <w:t xml:space="preserve">أما لفظ </w:t>
      </w:r>
      <w:r w:rsidR="00DA3EA4" w:rsidRPr="00DA3EA4">
        <w:rPr>
          <w:sz w:val="28"/>
          <w:szCs w:val="28"/>
          <w:lang w:bidi="ar-SY"/>
        </w:rPr>
        <w:t>"</w:t>
      </w:r>
      <w:r w:rsidR="00DA3EA4" w:rsidRPr="00DA3EA4">
        <w:rPr>
          <w:sz w:val="28"/>
          <w:szCs w:val="28"/>
          <w:rtl/>
        </w:rPr>
        <w:t>الإيمان</w:t>
      </w:r>
      <w:r w:rsidR="00DA3EA4" w:rsidRPr="00DA3EA4">
        <w:rPr>
          <w:sz w:val="28"/>
          <w:szCs w:val="28"/>
          <w:lang w:bidi="ar-SY"/>
        </w:rPr>
        <w:t xml:space="preserve">" </w:t>
      </w:r>
      <w:r w:rsidR="00DA3EA4" w:rsidRPr="00DA3EA4">
        <w:rPr>
          <w:sz w:val="28"/>
          <w:szCs w:val="28"/>
          <w:rtl/>
        </w:rPr>
        <w:t xml:space="preserve">فقد ورد بمعناه المرادف للدين في سياق عذرها عن </w:t>
      </w:r>
      <w:r w:rsidR="00DA3EA4" w:rsidRPr="00DA3EA4">
        <w:rPr>
          <w:sz w:val="28"/>
          <w:szCs w:val="28"/>
          <w:rtl/>
        </w:rPr>
        <w:lastRenderedPageBreak/>
        <w:t>ترك الصلاة والصيام في تلك الأيام المعدودات، ولا يقصد به كفر العقيدة أو النقص في أصل الإيمان والتقوى عند الله</w:t>
      </w:r>
      <w:r w:rsidR="00653E7F">
        <w:rPr>
          <w:rFonts w:hint="cs"/>
          <w:sz w:val="28"/>
          <w:szCs w:val="28"/>
          <w:rtl/>
          <w:lang w:bidi="ar-SY"/>
        </w:rPr>
        <w:t>.</w:t>
      </w:r>
    </w:p>
    <w:p w14:paraId="0CC32A15" w14:textId="77777777" w:rsidR="00522F79" w:rsidRPr="00DA3EA4" w:rsidRDefault="00522F79" w:rsidP="00522F79">
      <w:pPr>
        <w:bidi/>
        <w:rPr>
          <w:sz w:val="28"/>
          <w:szCs w:val="28"/>
          <w:lang w:bidi="ar-SY"/>
        </w:rPr>
      </w:pPr>
    </w:p>
    <w:p w14:paraId="13F866FE" w14:textId="434240AF" w:rsidR="00346DB1" w:rsidRDefault="00184109" w:rsidP="00700646">
      <w:pPr>
        <w:bidi/>
        <w:rPr>
          <w:sz w:val="28"/>
          <w:szCs w:val="28"/>
          <w:rtl/>
          <w:lang w:bidi="ar-SY"/>
        </w:rPr>
      </w:pPr>
      <w:r w:rsidRPr="00A26A60">
        <w:rPr>
          <w:sz w:val="28"/>
          <w:szCs w:val="28"/>
          <w:rtl/>
        </w:rPr>
        <w:t xml:space="preserve">و هكذا نرى من خلال القراءات أن المرأة في الإسلام توضح عدم معاملتها بمساواة مع الرجل و هناك علامات استفهام كبيرة على وضع المرأة من خلال المراجع و الكتب الإسلامية. هل فكرت المرأة في وضعها في الإسلام ؟ هل تقبل المرأة المسلمة لنفسها هذا الوضع ؟ أم تعرف أنّها مغلوبة على أمرها فماذا تفعل </w:t>
      </w:r>
      <w:r w:rsidR="00700646">
        <w:rPr>
          <w:rFonts w:hint="cs"/>
          <w:sz w:val="28"/>
          <w:szCs w:val="28"/>
          <w:rtl/>
        </w:rPr>
        <w:t>؟</w:t>
      </w:r>
    </w:p>
    <w:p w14:paraId="4B3AB26E" w14:textId="5093C91D" w:rsidR="00653E7F" w:rsidRDefault="00653E7F" w:rsidP="00653E7F">
      <w:pPr>
        <w:bidi/>
        <w:rPr>
          <w:sz w:val="28"/>
          <w:szCs w:val="28"/>
          <w:rtl/>
          <w:lang w:bidi="ar-SY"/>
        </w:rPr>
      </w:pPr>
      <w:r>
        <w:rPr>
          <w:rFonts w:hint="cs"/>
          <w:sz w:val="28"/>
          <w:szCs w:val="28"/>
          <w:rtl/>
          <w:lang w:bidi="ar-SY"/>
        </w:rPr>
        <w:t xml:space="preserve">ولكن بالمقابل نرى </w:t>
      </w:r>
      <w:r w:rsidR="0048524B">
        <w:rPr>
          <w:rFonts w:hint="cs"/>
          <w:sz w:val="28"/>
          <w:szCs w:val="28"/>
          <w:rtl/>
          <w:lang w:bidi="ar-SY"/>
        </w:rPr>
        <w:t xml:space="preserve">رأي رجال الدين بالإسلام يتناسون ماسبق ويقولون أن الإسلام عز المرأة وهناك </w:t>
      </w:r>
      <w:r>
        <w:rPr>
          <w:rFonts w:hint="cs"/>
          <w:sz w:val="28"/>
          <w:szCs w:val="28"/>
          <w:rtl/>
          <w:lang w:bidi="ar-SY"/>
        </w:rPr>
        <w:t xml:space="preserve">آيات بالقرآن ساوتها بالرجل أو أعادت لها بعض حقوقها </w:t>
      </w:r>
      <w:r w:rsidRPr="00653E7F">
        <w:rPr>
          <w:sz w:val="28"/>
          <w:szCs w:val="28"/>
          <w:rtl/>
        </w:rPr>
        <w:t>ووضح واجباته</w:t>
      </w:r>
      <w:r w:rsidR="0048524B">
        <w:rPr>
          <w:rFonts w:hint="cs"/>
          <w:sz w:val="28"/>
          <w:szCs w:val="28"/>
          <w:rtl/>
        </w:rPr>
        <w:t>ا</w:t>
      </w:r>
      <w:r w:rsidRPr="00653E7F">
        <w:rPr>
          <w:sz w:val="28"/>
          <w:szCs w:val="28"/>
          <w:rtl/>
        </w:rPr>
        <w:t xml:space="preserve">، وسمى سورة كاملة باسم </w:t>
      </w:r>
      <w:r w:rsidRPr="00653E7F">
        <w:rPr>
          <w:sz w:val="28"/>
          <w:szCs w:val="28"/>
          <w:lang w:bidi="ar-SY"/>
        </w:rPr>
        <w:t>"</w:t>
      </w:r>
      <w:r w:rsidRPr="00653E7F">
        <w:rPr>
          <w:sz w:val="28"/>
          <w:szCs w:val="28"/>
          <w:rtl/>
        </w:rPr>
        <w:t>النساء</w:t>
      </w:r>
      <w:r w:rsidRPr="00653E7F">
        <w:rPr>
          <w:sz w:val="28"/>
          <w:szCs w:val="28"/>
          <w:lang w:bidi="ar-SY"/>
        </w:rPr>
        <w:t xml:space="preserve">". </w:t>
      </w:r>
      <w:r w:rsidRPr="00653E7F">
        <w:rPr>
          <w:sz w:val="28"/>
          <w:szCs w:val="28"/>
          <w:lang w:bidi="ar-SY"/>
        </w:rPr>
        <w:br/>
      </w:r>
      <w:r w:rsidRPr="00651A7C">
        <w:rPr>
          <w:sz w:val="28"/>
          <w:szCs w:val="28"/>
          <w:u w:val="single"/>
          <w:rtl/>
        </w:rPr>
        <w:t>المساواة الإنسانية والروحية</w:t>
      </w:r>
      <w:r w:rsidRPr="00653E7F">
        <w:rPr>
          <w:sz w:val="28"/>
          <w:szCs w:val="28"/>
          <w:lang w:bidi="ar-SY"/>
        </w:rPr>
        <w:br/>
      </w:r>
      <w:r w:rsidRPr="00653E7F">
        <w:rPr>
          <w:sz w:val="28"/>
          <w:szCs w:val="28"/>
          <w:rtl/>
        </w:rPr>
        <w:t xml:space="preserve">خلق من نفس واحدة: قال تعالى: </w:t>
      </w:r>
      <w:r w:rsidR="0048524B">
        <w:rPr>
          <w:rFonts w:hint="cs"/>
          <w:sz w:val="28"/>
          <w:szCs w:val="28"/>
          <w:rtl/>
        </w:rPr>
        <w:t>(</w:t>
      </w:r>
      <w:r w:rsidRPr="00653E7F">
        <w:rPr>
          <w:sz w:val="28"/>
          <w:szCs w:val="28"/>
          <w:rtl/>
        </w:rPr>
        <w:t>يَا أَيُّهَا النَّاسُ اتَّقُوا رَبَّكُمُ الَّذِي خَلَقَكُمْ مِنْ نَفْسٍ وَاحِدَةٍ وَخَلَقَ مِنْهَا زَوْجَهَا</w:t>
      </w:r>
      <w:r w:rsidR="0048524B">
        <w:rPr>
          <w:rFonts w:hint="cs"/>
          <w:sz w:val="28"/>
          <w:szCs w:val="28"/>
          <w:rtl/>
        </w:rPr>
        <w:t>)</w:t>
      </w:r>
      <w:r w:rsidRPr="00653E7F">
        <w:rPr>
          <w:sz w:val="28"/>
          <w:szCs w:val="28"/>
          <w:rtl/>
        </w:rPr>
        <w:t xml:space="preserve"> [النساء: 1]</w:t>
      </w:r>
      <w:r w:rsidRPr="00653E7F">
        <w:rPr>
          <w:sz w:val="28"/>
          <w:szCs w:val="28"/>
          <w:lang w:bidi="ar-SY"/>
        </w:rPr>
        <w:t>.</w:t>
      </w:r>
      <w:r w:rsidRPr="00653E7F">
        <w:rPr>
          <w:sz w:val="28"/>
          <w:szCs w:val="28"/>
          <w:lang w:bidi="ar-SY"/>
        </w:rPr>
        <w:br/>
      </w:r>
      <w:r w:rsidRPr="00653E7F">
        <w:rPr>
          <w:sz w:val="28"/>
          <w:szCs w:val="28"/>
          <w:rtl/>
        </w:rPr>
        <w:t xml:space="preserve">تساوي الجزاء: قال تعالى: </w:t>
      </w:r>
      <w:r w:rsidR="0048524B">
        <w:rPr>
          <w:rFonts w:hint="cs"/>
          <w:sz w:val="28"/>
          <w:szCs w:val="28"/>
          <w:rtl/>
        </w:rPr>
        <w:t>(</w:t>
      </w:r>
      <w:r w:rsidRPr="00653E7F">
        <w:rPr>
          <w:sz w:val="28"/>
          <w:szCs w:val="28"/>
          <w:rtl/>
        </w:rPr>
        <w:t>وَمَنْ عَمِلَ صَالِحًا مِنْ ذَكَرٍ أَوْ أُنْثَى وَهُوَ مُؤْمِنٌ فَأُولَئِكَ يَدْخُلُونَ الْجَنَّةَ</w:t>
      </w:r>
      <w:r w:rsidR="0048524B">
        <w:rPr>
          <w:rFonts w:hint="cs"/>
          <w:sz w:val="28"/>
          <w:szCs w:val="28"/>
          <w:rtl/>
        </w:rPr>
        <w:t>)</w:t>
      </w:r>
      <w:r w:rsidRPr="00653E7F">
        <w:rPr>
          <w:sz w:val="28"/>
          <w:szCs w:val="28"/>
          <w:rtl/>
        </w:rPr>
        <w:t xml:space="preserve"> [غافر: 40]</w:t>
      </w:r>
      <w:r w:rsidRPr="00653E7F">
        <w:rPr>
          <w:sz w:val="28"/>
          <w:szCs w:val="28"/>
          <w:lang w:bidi="ar-SY"/>
        </w:rPr>
        <w:t>.</w:t>
      </w:r>
      <w:r w:rsidRPr="00653E7F">
        <w:rPr>
          <w:sz w:val="28"/>
          <w:szCs w:val="28"/>
          <w:lang w:bidi="ar-SY"/>
        </w:rPr>
        <w:br/>
      </w:r>
      <w:r w:rsidRPr="00653E7F">
        <w:rPr>
          <w:sz w:val="28"/>
          <w:szCs w:val="28"/>
          <w:rtl/>
        </w:rPr>
        <w:t xml:space="preserve">تساوي الحقوق والواجبات: قال تعالى: </w:t>
      </w:r>
      <w:r w:rsidR="0048524B">
        <w:rPr>
          <w:rFonts w:hint="cs"/>
          <w:sz w:val="28"/>
          <w:szCs w:val="28"/>
          <w:rtl/>
        </w:rPr>
        <w:t>(</w:t>
      </w:r>
      <w:r w:rsidRPr="00653E7F">
        <w:rPr>
          <w:sz w:val="28"/>
          <w:szCs w:val="28"/>
          <w:rtl/>
        </w:rPr>
        <w:t>وَلَهُنَّ مِثْلُ الَّذِي عَلَيْهِنَّ بِالْمَعْرُوفِ</w:t>
      </w:r>
      <w:r w:rsidR="0048524B">
        <w:rPr>
          <w:rFonts w:hint="cs"/>
          <w:sz w:val="28"/>
          <w:szCs w:val="28"/>
          <w:rtl/>
        </w:rPr>
        <w:t>)</w:t>
      </w:r>
      <w:r w:rsidRPr="00653E7F">
        <w:rPr>
          <w:sz w:val="28"/>
          <w:szCs w:val="28"/>
          <w:rtl/>
        </w:rPr>
        <w:t xml:space="preserve"> [البقرة: 228]</w:t>
      </w:r>
      <w:r w:rsidRPr="00653E7F">
        <w:rPr>
          <w:sz w:val="28"/>
          <w:szCs w:val="28"/>
          <w:lang w:bidi="ar-SY"/>
        </w:rPr>
        <w:t>.</w:t>
      </w:r>
      <w:r w:rsidRPr="00653E7F">
        <w:rPr>
          <w:sz w:val="28"/>
          <w:szCs w:val="28"/>
          <w:lang w:bidi="ar-SY"/>
        </w:rPr>
        <w:br/>
      </w:r>
      <w:r w:rsidRPr="00651A7C">
        <w:rPr>
          <w:sz w:val="28"/>
          <w:szCs w:val="28"/>
          <w:u w:val="single"/>
          <w:rtl/>
        </w:rPr>
        <w:t>الحقوق المالية والاجتماعية</w:t>
      </w:r>
      <w:r w:rsidRPr="00653E7F">
        <w:rPr>
          <w:sz w:val="28"/>
          <w:szCs w:val="28"/>
          <w:lang w:bidi="ar-SY"/>
        </w:rPr>
        <w:br/>
      </w:r>
      <w:r w:rsidRPr="00653E7F">
        <w:rPr>
          <w:sz w:val="28"/>
          <w:szCs w:val="28"/>
          <w:rtl/>
        </w:rPr>
        <w:t xml:space="preserve">المهر والذمة المالية: جعل للمرأة ذمة مالية مستقلة وخاصة بها في المهر </w:t>
      </w:r>
      <w:r w:rsidR="0048524B">
        <w:rPr>
          <w:rFonts w:hint="cs"/>
          <w:sz w:val="28"/>
          <w:szCs w:val="28"/>
          <w:rtl/>
        </w:rPr>
        <w:t>(</w:t>
      </w:r>
      <w:r w:rsidRPr="00653E7F">
        <w:rPr>
          <w:sz w:val="28"/>
          <w:szCs w:val="28"/>
          <w:rtl/>
        </w:rPr>
        <w:t>وَآتُوا النِّسَاءَ صَدُقَاتِهِنَّ نِحْلَةً</w:t>
      </w:r>
      <w:r w:rsidR="0048524B">
        <w:rPr>
          <w:rFonts w:hint="cs"/>
          <w:sz w:val="28"/>
          <w:szCs w:val="28"/>
          <w:rtl/>
        </w:rPr>
        <w:t>)</w:t>
      </w:r>
      <w:r w:rsidRPr="00653E7F">
        <w:rPr>
          <w:sz w:val="28"/>
          <w:szCs w:val="28"/>
          <w:rtl/>
        </w:rPr>
        <w:t xml:space="preserve"> [النساء: 4]</w:t>
      </w:r>
      <w:r w:rsidRPr="00653E7F">
        <w:rPr>
          <w:sz w:val="28"/>
          <w:szCs w:val="28"/>
          <w:lang w:bidi="ar-SY"/>
        </w:rPr>
        <w:t>.</w:t>
      </w:r>
      <w:r w:rsidRPr="00653E7F">
        <w:rPr>
          <w:sz w:val="28"/>
          <w:szCs w:val="28"/>
          <w:lang w:bidi="ar-SY"/>
        </w:rPr>
        <w:br/>
      </w:r>
      <w:r w:rsidRPr="00653E7F">
        <w:rPr>
          <w:sz w:val="28"/>
          <w:szCs w:val="28"/>
          <w:rtl/>
        </w:rPr>
        <w:t>الوصاية بالمعاشرة الطيبة: قال تعالى: وَعَاشِرُوهُنَّ بِالْمَعْرُوفِ</w:t>
      </w:r>
      <w:r w:rsidR="0048524B">
        <w:rPr>
          <w:rFonts w:hint="cs"/>
          <w:sz w:val="28"/>
          <w:szCs w:val="28"/>
          <w:rtl/>
          <w:lang w:bidi="ar-SY"/>
        </w:rPr>
        <w:t xml:space="preserve"> .</w:t>
      </w:r>
    </w:p>
    <w:p w14:paraId="5692B442" w14:textId="7D8B36E9" w:rsidR="0048524B" w:rsidRPr="00653E7F" w:rsidRDefault="0048524B" w:rsidP="0048524B">
      <w:pPr>
        <w:bidi/>
        <w:rPr>
          <w:sz w:val="28"/>
          <w:szCs w:val="28"/>
          <w:lang w:bidi="ar-SY"/>
        </w:rPr>
      </w:pPr>
      <w:r>
        <w:rPr>
          <w:rFonts w:hint="cs"/>
          <w:sz w:val="28"/>
          <w:szCs w:val="28"/>
          <w:rtl/>
          <w:lang w:bidi="ar-SY"/>
        </w:rPr>
        <w:lastRenderedPageBreak/>
        <w:t>والآن أترك لكم الحكم أي كفة هي الراجحة وهل قلَّ قدر المرأة في الإسلام وهل أعطاها حقوقها كالرجل .</w:t>
      </w:r>
    </w:p>
    <w:p w14:paraId="39314938" w14:textId="25DC0DE3" w:rsidR="00653E7F" w:rsidRPr="00A26A60" w:rsidRDefault="00653E7F" w:rsidP="00653E7F">
      <w:pPr>
        <w:bidi/>
        <w:rPr>
          <w:sz w:val="28"/>
          <w:szCs w:val="28"/>
          <w:rtl/>
          <w:lang w:bidi="ar-SY"/>
        </w:rPr>
      </w:pPr>
    </w:p>
    <w:p w14:paraId="439210CD" w14:textId="248C52C3" w:rsidR="00A26A60" w:rsidRPr="005234AD" w:rsidRDefault="005234AD" w:rsidP="005234AD">
      <w:pPr>
        <w:bidi/>
        <w:jc w:val="center"/>
        <w:rPr>
          <w:b/>
          <w:bCs/>
          <w:sz w:val="28"/>
          <w:szCs w:val="28"/>
          <w:u w:val="single"/>
          <w:lang w:bidi="ar-SY"/>
        </w:rPr>
      </w:pPr>
      <w:r w:rsidRPr="005234AD">
        <w:rPr>
          <w:rFonts w:hint="cs"/>
          <w:b/>
          <w:bCs/>
          <w:sz w:val="28"/>
          <w:szCs w:val="28"/>
          <w:u w:val="single"/>
          <w:rtl/>
        </w:rPr>
        <w:t xml:space="preserve">المرأة والحجاب </w:t>
      </w:r>
      <w:r w:rsidR="00304233">
        <w:rPr>
          <w:rFonts w:hint="cs"/>
          <w:b/>
          <w:bCs/>
          <w:sz w:val="28"/>
          <w:szCs w:val="28"/>
          <w:u w:val="single"/>
          <w:rtl/>
        </w:rPr>
        <w:t>ومن هي الشعوب التي فرضته</w:t>
      </w:r>
    </w:p>
    <w:p w14:paraId="559B4FF4" w14:textId="6B2784A5" w:rsidR="00A26A60" w:rsidRPr="00A26A60" w:rsidRDefault="00A26A60" w:rsidP="00A26A60">
      <w:pPr>
        <w:bidi/>
        <w:rPr>
          <w:sz w:val="28"/>
          <w:szCs w:val="28"/>
          <w:lang w:bidi="ar-SY"/>
        </w:rPr>
      </w:pPr>
      <w:r w:rsidRPr="00A26A60">
        <w:rPr>
          <w:sz w:val="28"/>
          <w:szCs w:val="28"/>
          <w:rtl/>
        </w:rPr>
        <w:t xml:space="preserve">المعلومات التَّاريخيَّة تشير إلى أنَّ الحجاب كان موجوداً قبل الأديان، </w:t>
      </w:r>
      <w:r w:rsidR="00304233">
        <w:rPr>
          <w:rFonts w:hint="cs"/>
          <w:sz w:val="28"/>
          <w:szCs w:val="28"/>
          <w:rtl/>
        </w:rPr>
        <w:t>ووجد</w:t>
      </w:r>
      <w:r w:rsidRPr="00A26A60">
        <w:rPr>
          <w:sz w:val="28"/>
          <w:szCs w:val="28"/>
          <w:rtl/>
        </w:rPr>
        <w:t xml:space="preserve"> في شريعة حمورابي، أوَّل ملوك الدّولة البابليَّة، و لكنّه كان من المحرّمات على المرأة الأمَة أو الجارية، و كان مقتصراً فقط على </w:t>
      </w:r>
      <w:r w:rsidR="00304233">
        <w:rPr>
          <w:rFonts w:hint="cs"/>
          <w:sz w:val="28"/>
          <w:szCs w:val="28"/>
          <w:rtl/>
        </w:rPr>
        <w:t>الأحرار</w:t>
      </w:r>
      <w:r w:rsidRPr="00A26A60">
        <w:rPr>
          <w:sz w:val="28"/>
          <w:szCs w:val="28"/>
          <w:rtl/>
        </w:rPr>
        <w:t xml:space="preserve"> من النّساء، بينما نقرأ في النّصوص الدّينيّة قبل الإسلام (التّوراة و الإنجيل)، الإشارات على ارتداء الحجاب. و عادة إحتجاب النّساء قديمة جدّاً، فقد جاء في دائرة المعارف (لاروس) ما خلاصته: كان من عادة نساء اليونانيّين القدماء، أن يحجبن وجوههنّ بطرف مآزرهنّ أو بحجاب خاصّ و في مدينة (أسبارطة)، كانت الفتيات يظهرن أمام النّاس سافرات، و لكنّهنّ متى تزوّجن احتجبن عن الأعين، و قد دلّت النّقوش على أنّ النّساء كنّ يغطّين رؤوسهنّ و يكشفن وجوههنّ فقط، و لكنّهنّ متى خرجن إلى الأسواق وجب عليهنّ الإحتجاب، سواء أكنّ عذارى أو متزوّجات. دعونا نستعرض معكم فيما يلي بحث و دراسة تاريخية مسهبة توضح لنا كيفية نشوء و تطور عادة لبس الحجاب و النقاب عند المرأة في حضارات العالم القديم و كيف وصلت إلينا بشكلها الحالي اليوم</w:t>
      </w:r>
      <w:r w:rsidRPr="00A26A60">
        <w:rPr>
          <w:sz w:val="28"/>
          <w:szCs w:val="28"/>
          <w:lang w:bidi="ar-SY"/>
        </w:rPr>
        <w:t>:</w:t>
      </w:r>
    </w:p>
    <w:p w14:paraId="4257286B" w14:textId="77777777" w:rsidR="00A26A60" w:rsidRPr="00A26A60" w:rsidRDefault="00A26A60" w:rsidP="00A26A60">
      <w:pPr>
        <w:bidi/>
        <w:rPr>
          <w:sz w:val="28"/>
          <w:szCs w:val="28"/>
          <w:lang w:bidi="ar-SY"/>
        </w:rPr>
      </w:pPr>
      <w:r w:rsidRPr="00A26A60">
        <w:rPr>
          <w:sz w:val="28"/>
          <w:szCs w:val="28"/>
          <w:rtl/>
        </w:rPr>
        <w:t>المرأة و الحجاب عند حضارات العالم القديم؛ بلاد ما بين النهرين و مصر و اليونان و الرومان</w:t>
      </w:r>
      <w:r w:rsidRPr="00A26A60">
        <w:rPr>
          <w:sz w:val="28"/>
          <w:szCs w:val="28"/>
          <w:lang w:bidi="ar-SY"/>
        </w:rPr>
        <w:t>:</w:t>
      </w:r>
    </w:p>
    <w:p w14:paraId="24B6767A" w14:textId="4CA8970E" w:rsidR="00A26A60" w:rsidRPr="00A26A60" w:rsidRDefault="00A26A60" w:rsidP="00A26A60">
      <w:pPr>
        <w:bidi/>
        <w:rPr>
          <w:sz w:val="28"/>
          <w:szCs w:val="28"/>
          <w:lang w:bidi="ar-SY"/>
        </w:rPr>
      </w:pPr>
      <w:r w:rsidRPr="00A26A60">
        <w:rPr>
          <w:sz w:val="28"/>
          <w:szCs w:val="28"/>
          <w:rtl/>
        </w:rPr>
        <w:t xml:space="preserve">قد يكون من الخطا الحديث عن معرفة أقدم حضارة على الأرض كون الحضارة وجدت مع وجود الانسان العاقل، لكن يمكننا الحديث عن </w:t>
      </w:r>
      <w:r w:rsidRPr="00A26A60">
        <w:rPr>
          <w:sz w:val="28"/>
          <w:szCs w:val="28"/>
          <w:rtl/>
        </w:rPr>
        <w:lastRenderedPageBreak/>
        <w:t>معرفة أقدم آثار وجدت لحضارة و هي التي تعود الى حضارات بلاد ما بين النهرين و تحديدا إلى أقدمها جميعها؛ الحضارة السومرية</w:t>
      </w:r>
    </w:p>
    <w:p w14:paraId="06EBE57D" w14:textId="6178B129" w:rsidR="00A26A60" w:rsidRPr="00304233" w:rsidRDefault="00A26A60" w:rsidP="00A26A60">
      <w:pPr>
        <w:bidi/>
        <w:rPr>
          <w:sz w:val="28"/>
          <w:szCs w:val="28"/>
          <w:u w:val="single"/>
          <w:lang w:bidi="ar-SY"/>
        </w:rPr>
      </w:pPr>
      <w:r w:rsidRPr="00304233">
        <w:rPr>
          <w:sz w:val="28"/>
          <w:szCs w:val="28"/>
          <w:u w:val="single"/>
          <w:rtl/>
        </w:rPr>
        <w:t xml:space="preserve">الحجاب في الحضارة السومرية 4,500 </w:t>
      </w:r>
      <w:r w:rsidR="00510813">
        <w:rPr>
          <w:rFonts w:hint="cs"/>
          <w:sz w:val="28"/>
          <w:szCs w:val="28"/>
          <w:u w:val="single"/>
          <w:rtl/>
        </w:rPr>
        <w:t>ق م</w:t>
      </w:r>
      <w:r w:rsidRPr="00304233">
        <w:rPr>
          <w:sz w:val="28"/>
          <w:szCs w:val="28"/>
          <w:u w:val="single"/>
          <w:rtl/>
        </w:rPr>
        <w:t xml:space="preserve"> – 2,334 </w:t>
      </w:r>
      <w:r w:rsidR="00510813">
        <w:rPr>
          <w:rFonts w:hint="cs"/>
          <w:sz w:val="28"/>
          <w:szCs w:val="28"/>
          <w:u w:val="single"/>
          <w:rtl/>
        </w:rPr>
        <w:t>ق م</w:t>
      </w:r>
      <w:r w:rsidRPr="00304233">
        <w:rPr>
          <w:sz w:val="28"/>
          <w:szCs w:val="28"/>
          <w:u w:val="single"/>
          <w:lang w:bidi="ar-SY"/>
        </w:rPr>
        <w:t>:</w:t>
      </w:r>
    </w:p>
    <w:p w14:paraId="22CFA49C" w14:textId="5B1D8C3D" w:rsidR="00A26A60" w:rsidRPr="00A26A60" w:rsidRDefault="00A26A60" w:rsidP="00A26A60">
      <w:pPr>
        <w:bidi/>
        <w:rPr>
          <w:sz w:val="28"/>
          <w:szCs w:val="28"/>
          <w:lang w:bidi="ar-SY"/>
        </w:rPr>
      </w:pPr>
      <w:r w:rsidRPr="00A26A60">
        <w:rPr>
          <w:sz w:val="28"/>
          <w:szCs w:val="28"/>
          <w:rtl/>
        </w:rPr>
        <w:t xml:space="preserve">سومر </w:t>
      </w:r>
      <w:r w:rsidR="0033796C">
        <w:rPr>
          <w:rFonts w:hint="cs"/>
          <w:sz w:val="28"/>
          <w:szCs w:val="28"/>
          <w:rtl/>
        </w:rPr>
        <w:t>هذه الحضارة العريقة التي قدم</w:t>
      </w:r>
      <w:r w:rsidR="00651A7C">
        <w:rPr>
          <w:rFonts w:hint="cs"/>
          <w:sz w:val="28"/>
          <w:szCs w:val="28"/>
          <w:rtl/>
        </w:rPr>
        <w:t>ت</w:t>
      </w:r>
      <w:r w:rsidR="0033796C">
        <w:rPr>
          <w:rFonts w:hint="cs"/>
          <w:sz w:val="28"/>
          <w:szCs w:val="28"/>
          <w:rtl/>
        </w:rPr>
        <w:t xml:space="preserve"> للبشرية بعدها علوما متطورة في الزراعة والري والبناء والكتابة </w:t>
      </w:r>
      <w:r w:rsidRPr="00A26A60">
        <w:rPr>
          <w:sz w:val="28"/>
          <w:szCs w:val="28"/>
          <w:rtl/>
        </w:rPr>
        <w:t xml:space="preserve"> و هي الحضارة التي تعتبر المؤسسة الأولى للثقافات في الرحلة الإنسانية الحضارية</w:t>
      </w:r>
      <w:r w:rsidR="0033796C">
        <w:rPr>
          <w:rFonts w:hint="cs"/>
          <w:sz w:val="28"/>
          <w:szCs w:val="28"/>
          <w:rtl/>
        </w:rPr>
        <w:t xml:space="preserve"> ووجدنا سابقا كيف عبد السومريون الإلهة المرأة وكان للمرأة دور كبير عند السومريين </w:t>
      </w:r>
      <w:r w:rsidR="0033796C" w:rsidRPr="00A26A60">
        <w:rPr>
          <w:sz w:val="28"/>
          <w:szCs w:val="28"/>
          <w:rtl/>
        </w:rPr>
        <w:t>وكانت تسمو أحياناً إلى منزلة الملك كما سم</w:t>
      </w:r>
      <w:r w:rsidR="0033796C">
        <w:rPr>
          <w:rFonts w:hint="cs"/>
          <w:sz w:val="28"/>
          <w:szCs w:val="28"/>
          <w:rtl/>
        </w:rPr>
        <w:t>ي</w:t>
      </w:r>
      <w:r w:rsidR="0033796C" w:rsidRPr="00A26A60">
        <w:rPr>
          <w:sz w:val="28"/>
          <w:szCs w:val="28"/>
          <w:rtl/>
        </w:rPr>
        <w:t xml:space="preserve">ت </w:t>
      </w:r>
      <w:r w:rsidR="0033796C">
        <w:rPr>
          <w:rFonts w:hint="cs"/>
          <w:sz w:val="28"/>
          <w:szCs w:val="28"/>
          <w:rtl/>
        </w:rPr>
        <w:t>الملكة (</w:t>
      </w:r>
      <w:r w:rsidR="0033796C" w:rsidRPr="00A26A60">
        <w:rPr>
          <w:sz w:val="28"/>
          <w:szCs w:val="28"/>
          <w:rtl/>
        </w:rPr>
        <w:t>شوب آد</w:t>
      </w:r>
      <w:r w:rsidR="0033796C">
        <w:rPr>
          <w:rFonts w:hint="cs"/>
          <w:sz w:val="28"/>
          <w:szCs w:val="28"/>
          <w:rtl/>
        </w:rPr>
        <w:t>)</w:t>
      </w:r>
      <w:r w:rsidR="0033796C" w:rsidRPr="00A26A60">
        <w:rPr>
          <w:sz w:val="28"/>
          <w:szCs w:val="28"/>
          <w:rtl/>
        </w:rPr>
        <w:t xml:space="preserve"> </w:t>
      </w:r>
      <w:r w:rsidR="0033796C">
        <w:rPr>
          <w:rFonts w:hint="cs"/>
          <w:sz w:val="28"/>
          <w:szCs w:val="28"/>
          <w:rtl/>
        </w:rPr>
        <w:t>وحكمت</w:t>
      </w:r>
      <w:r w:rsidR="0033796C" w:rsidRPr="00A26A60">
        <w:rPr>
          <w:sz w:val="28"/>
          <w:szCs w:val="28"/>
          <w:rtl/>
        </w:rPr>
        <w:t xml:space="preserve"> مدينتها حكماً رحيماً رَغِداً قوياً، غير أنّ الرجل </w:t>
      </w:r>
      <w:r w:rsidR="0033796C">
        <w:rPr>
          <w:rFonts w:hint="cs"/>
          <w:sz w:val="28"/>
          <w:szCs w:val="28"/>
          <w:rtl/>
        </w:rPr>
        <w:t xml:space="preserve">هو الأقوى ويبقى </w:t>
      </w:r>
      <w:r w:rsidR="0033796C" w:rsidRPr="00A26A60">
        <w:rPr>
          <w:sz w:val="28"/>
          <w:szCs w:val="28"/>
          <w:rtl/>
        </w:rPr>
        <w:t xml:space="preserve">السيد المسيطر في الأزمات </w:t>
      </w:r>
      <w:r w:rsidRPr="00A26A60">
        <w:rPr>
          <w:sz w:val="28"/>
          <w:szCs w:val="28"/>
          <w:rtl/>
        </w:rPr>
        <w:t>،و</w:t>
      </w:r>
      <w:r w:rsidR="0033796C">
        <w:rPr>
          <w:rFonts w:hint="cs"/>
          <w:sz w:val="28"/>
          <w:szCs w:val="28"/>
          <w:rtl/>
        </w:rPr>
        <w:t>وجد</w:t>
      </w:r>
      <w:r w:rsidRPr="00A26A60">
        <w:rPr>
          <w:sz w:val="28"/>
          <w:szCs w:val="28"/>
          <w:rtl/>
        </w:rPr>
        <w:t xml:space="preserve"> في بعض المقتنيات النسائية السومرية التي </w:t>
      </w:r>
      <w:r w:rsidR="0033796C">
        <w:rPr>
          <w:rFonts w:hint="cs"/>
          <w:sz w:val="28"/>
          <w:szCs w:val="28"/>
          <w:rtl/>
        </w:rPr>
        <w:t>اكتشفت</w:t>
      </w:r>
      <w:r w:rsidRPr="00A26A60">
        <w:rPr>
          <w:sz w:val="28"/>
          <w:szCs w:val="28"/>
          <w:rtl/>
        </w:rPr>
        <w:t xml:space="preserve"> ظهر</w:t>
      </w:r>
      <w:r w:rsidR="0033796C">
        <w:rPr>
          <w:rFonts w:hint="cs"/>
          <w:sz w:val="28"/>
          <w:szCs w:val="28"/>
          <w:rtl/>
        </w:rPr>
        <w:t xml:space="preserve"> فيها </w:t>
      </w:r>
      <w:r w:rsidRPr="00A26A60">
        <w:rPr>
          <w:sz w:val="28"/>
          <w:szCs w:val="28"/>
          <w:rtl/>
        </w:rPr>
        <w:t xml:space="preserve"> أن المرأة في ذلك العصر كانت تغطي شعرها كما يظهر في غطاء الرأس في إحدى الصور </w:t>
      </w:r>
      <w:r w:rsidR="00651A7C">
        <w:rPr>
          <w:rFonts w:hint="cs"/>
          <w:sz w:val="28"/>
          <w:szCs w:val="28"/>
          <w:rtl/>
        </w:rPr>
        <w:t>وال</w:t>
      </w:r>
      <w:r w:rsidRPr="00A26A60">
        <w:rPr>
          <w:sz w:val="28"/>
          <w:szCs w:val="28"/>
          <w:rtl/>
        </w:rPr>
        <w:t>موجودة اليوم في المتحف البريطاني. كما ظهرت في بعض النقوش الجدارية و شعرها مزين بعمامة مدورة كعصبة سميكة. إذا السومريون كانوا هم أول من عرف حجاب المرأة</w:t>
      </w:r>
      <w:r w:rsidRPr="00A26A60">
        <w:rPr>
          <w:sz w:val="28"/>
          <w:szCs w:val="28"/>
          <w:lang w:bidi="ar-SY"/>
        </w:rPr>
        <w:t xml:space="preserve"> !</w:t>
      </w:r>
      <w:r w:rsidR="00510813">
        <w:rPr>
          <w:rFonts w:hint="cs"/>
          <w:sz w:val="28"/>
          <w:szCs w:val="28"/>
          <w:rtl/>
          <w:lang w:bidi="ar-SY"/>
        </w:rPr>
        <w:t>أو غطاء الرأس وربما كان يلبس لحماية الرأس من حرارة الشمس كزي تقليدي وليس فرض ديني.</w:t>
      </w:r>
    </w:p>
    <w:p w14:paraId="12EAB0FE" w14:textId="25967940" w:rsidR="00A26A60" w:rsidRPr="00510813" w:rsidRDefault="00A26A60" w:rsidP="00A26A60">
      <w:pPr>
        <w:bidi/>
        <w:rPr>
          <w:sz w:val="28"/>
          <w:szCs w:val="28"/>
          <w:u w:val="single"/>
          <w:lang w:bidi="ar-SY"/>
        </w:rPr>
      </w:pPr>
      <w:r w:rsidRPr="00510813">
        <w:rPr>
          <w:sz w:val="28"/>
          <w:szCs w:val="28"/>
          <w:u w:val="single"/>
          <w:rtl/>
        </w:rPr>
        <w:t xml:space="preserve">الحجاب في الحضارة الأكادية 2,334 </w:t>
      </w:r>
      <w:r w:rsidR="00510813">
        <w:rPr>
          <w:rFonts w:hint="cs"/>
          <w:sz w:val="28"/>
          <w:szCs w:val="28"/>
          <w:u w:val="single"/>
          <w:rtl/>
        </w:rPr>
        <w:t>ق م</w:t>
      </w:r>
      <w:r w:rsidRPr="00510813">
        <w:rPr>
          <w:sz w:val="28"/>
          <w:szCs w:val="28"/>
          <w:u w:val="single"/>
          <w:rtl/>
        </w:rPr>
        <w:t xml:space="preserve"> – 2,154 </w:t>
      </w:r>
      <w:r w:rsidR="00510813">
        <w:rPr>
          <w:rFonts w:hint="cs"/>
          <w:sz w:val="28"/>
          <w:szCs w:val="28"/>
          <w:u w:val="single"/>
          <w:rtl/>
        </w:rPr>
        <w:t>ق م</w:t>
      </w:r>
      <w:r w:rsidRPr="00510813">
        <w:rPr>
          <w:sz w:val="28"/>
          <w:szCs w:val="28"/>
          <w:u w:val="single"/>
          <w:lang w:bidi="ar-SY"/>
        </w:rPr>
        <w:t>:</w:t>
      </w:r>
    </w:p>
    <w:p w14:paraId="5094BC37" w14:textId="236A5477" w:rsidR="00A26A60" w:rsidRPr="00A26A60" w:rsidRDefault="00A26A60" w:rsidP="00A26A60">
      <w:pPr>
        <w:bidi/>
        <w:rPr>
          <w:sz w:val="28"/>
          <w:szCs w:val="28"/>
          <w:lang w:bidi="ar-SY"/>
        </w:rPr>
      </w:pPr>
      <w:r w:rsidRPr="00A26A60">
        <w:rPr>
          <w:sz w:val="28"/>
          <w:szCs w:val="28"/>
          <w:rtl/>
        </w:rPr>
        <w:t xml:space="preserve">هي حضارة سامية نشأت في بلاد ما بين النهرين على أنقاض سومر و تمركزت في (أكاد) الواقعة وسط العراق </w:t>
      </w:r>
      <w:r w:rsidR="00510813">
        <w:rPr>
          <w:rFonts w:hint="cs"/>
          <w:sz w:val="28"/>
          <w:szCs w:val="28"/>
          <w:rtl/>
        </w:rPr>
        <w:t>و</w:t>
      </w:r>
      <w:r w:rsidRPr="00A26A60">
        <w:rPr>
          <w:sz w:val="28"/>
          <w:szCs w:val="28"/>
          <w:rtl/>
        </w:rPr>
        <w:t xml:space="preserve">أبقى الملك سرجون </w:t>
      </w:r>
      <w:r w:rsidR="00510813">
        <w:rPr>
          <w:rFonts w:hint="cs"/>
          <w:sz w:val="28"/>
          <w:szCs w:val="28"/>
          <w:rtl/>
        </w:rPr>
        <w:t xml:space="preserve">الأكادي </w:t>
      </w:r>
      <w:r w:rsidRPr="00A26A60">
        <w:rPr>
          <w:sz w:val="28"/>
          <w:szCs w:val="28"/>
          <w:rtl/>
        </w:rPr>
        <w:t>خلال حكمه على كل القوانين السومرية كذلك استمرت العادات و الأعراف على ما كانت عليه و اندمج الأكاديون في المجتمع السومري دون أن تكفي فترة حكمهم القليلة إلى التعديل و الإبتكار. و لم يظهر في الآثار التي وجدت أي تعديلات في القوانين الخاصة بالمرأة و بأي شيء يخصها بما فيه لباسها و تغطيتها لشعرها</w:t>
      </w:r>
    </w:p>
    <w:p w14:paraId="75056FCE" w14:textId="0B737DFA" w:rsidR="00A26A60" w:rsidRPr="00A26A60" w:rsidRDefault="00A26A60" w:rsidP="00A26A60">
      <w:pPr>
        <w:bidi/>
        <w:rPr>
          <w:sz w:val="28"/>
          <w:szCs w:val="28"/>
          <w:lang w:bidi="ar-SY"/>
        </w:rPr>
      </w:pPr>
      <w:r w:rsidRPr="00510813">
        <w:rPr>
          <w:sz w:val="28"/>
          <w:szCs w:val="28"/>
          <w:u w:val="single"/>
          <w:rtl/>
        </w:rPr>
        <w:lastRenderedPageBreak/>
        <w:t xml:space="preserve">الحجاب في الحضارة البابلية 1,763 </w:t>
      </w:r>
      <w:r w:rsidR="00510813">
        <w:rPr>
          <w:rFonts w:hint="cs"/>
          <w:sz w:val="28"/>
          <w:szCs w:val="28"/>
          <w:u w:val="single"/>
          <w:rtl/>
        </w:rPr>
        <w:t>ق م</w:t>
      </w:r>
      <w:r w:rsidRPr="00510813">
        <w:rPr>
          <w:sz w:val="28"/>
          <w:szCs w:val="28"/>
          <w:u w:val="single"/>
          <w:rtl/>
        </w:rPr>
        <w:t xml:space="preserve"> – 600 </w:t>
      </w:r>
      <w:r w:rsidR="00510813">
        <w:rPr>
          <w:rFonts w:hint="cs"/>
          <w:sz w:val="28"/>
          <w:szCs w:val="28"/>
          <w:u w:val="single"/>
          <w:rtl/>
        </w:rPr>
        <w:t>ق م</w:t>
      </w:r>
      <w:r w:rsidRPr="00A26A60">
        <w:rPr>
          <w:sz w:val="28"/>
          <w:szCs w:val="28"/>
          <w:lang w:bidi="ar-SY"/>
        </w:rPr>
        <w:t>:</w:t>
      </w:r>
    </w:p>
    <w:p w14:paraId="6C9F2C44" w14:textId="441670B8" w:rsidR="00A26A60" w:rsidRPr="00A26A60" w:rsidRDefault="003150EF" w:rsidP="00A26A60">
      <w:pPr>
        <w:bidi/>
        <w:rPr>
          <w:sz w:val="28"/>
          <w:szCs w:val="28"/>
          <w:lang w:bidi="ar-SY"/>
        </w:rPr>
      </w:pPr>
      <w:r>
        <w:rPr>
          <w:rFonts w:hint="cs"/>
          <w:sz w:val="28"/>
          <w:szCs w:val="28"/>
          <w:rtl/>
        </w:rPr>
        <w:t xml:space="preserve">ذكرنا سابقا وضع المرأة عند البابليين </w:t>
      </w:r>
      <w:r w:rsidR="00A26A60" w:rsidRPr="00A26A60">
        <w:rPr>
          <w:sz w:val="28"/>
          <w:szCs w:val="28"/>
          <w:rtl/>
        </w:rPr>
        <w:t>أما على صعيد الحجاب، فقد عرفت بابل الحجاب عند المرأة و سنت فيه قوانين متشددة جدا لدرجة أن المرأة العاهرة إن ضبطت محجبة كانت تعدم و المرأة المتزوجة إن كشفت عن شعرها خارج بيتها كانت أيضاً تعدم</w:t>
      </w:r>
      <w:r w:rsidR="00726872">
        <w:rPr>
          <w:rFonts w:hint="cs"/>
          <w:sz w:val="28"/>
          <w:szCs w:val="28"/>
          <w:rtl/>
        </w:rPr>
        <w:t xml:space="preserve"> غرقا في النهر</w:t>
      </w:r>
      <w:r w:rsidR="00A26A60" w:rsidRPr="00A26A60">
        <w:rPr>
          <w:sz w:val="28"/>
          <w:szCs w:val="28"/>
          <w:rtl/>
        </w:rPr>
        <w:t xml:space="preserve">. الأمر الذي يدل أن الحجاب كان لزوميا على النساء </w:t>
      </w:r>
      <w:r>
        <w:rPr>
          <w:rFonts w:hint="cs"/>
          <w:sz w:val="28"/>
          <w:szCs w:val="28"/>
          <w:rtl/>
        </w:rPr>
        <w:t>الحرات و</w:t>
      </w:r>
      <w:r w:rsidR="00A26A60" w:rsidRPr="00A26A60">
        <w:rPr>
          <w:sz w:val="28"/>
          <w:szCs w:val="28"/>
          <w:rtl/>
        </w:rPr>
        <w:t>الشريفات و المتزوجات في المجتمع البابلي. فالمرأة عندما تتزوج كان عليها أن تغطي شعرها من أجل تمييزها كما أن العاهرة كان ينبغي عليها أن تُبقي شعرها مكشوفاً من أجل تمييزها عن غيرها و يفهم منه أن المتزوجة التي تخرج دون تغطية شعرها كانت تفقد حقوقها إذ أنها كانت تتحول بنظر المجتمع إلى عاهرة. إذا يبدو من قوانين الملك حمورابي و بابل هذه أن الحجاب كان من أجل التمييز بين الشريفات و المتزوجات من جهة و بين العاملات في مهنة البغي و لم يكن الحجاب قد أخذ اي صبغة دينية بعد</w:t>
      </w:r>
      <w:r w:rsidR="00726872">
        <w:rPr>
          <w:rFonts w:hint="cs"/>
          <w:sz w:val="28"/>
          <w:szCs w:val="28"/>
          <w:rtl/>
          <w:lang w:bidi="ar-SY"/>
        </w:rPr>
        <w:t>.</w:t>
      </w:r>
    </w:p>
    <w:p w14:paraId="3172256A" w14:textId="40C7C021" w:rsidR="00A26A60" w:rsidRPr="003150EF" w:rsidRDefault="00A26A60" w:rsidP="00A26A60">
      <w:pPr>
        <w:bidi/>
        <w:rPr>
          <w:sz w:val="28"/>
          <w:szCs w:val="28"/>
          <w:u w:val="single"/>
          <w:lang w:bidi="ar-SY"/>
        </w:rPr>
      </w:pPr>
      <w:r w:rsidRPr="003150EF">
        <w:rPr>
          <w:sz w:val="28"/>
          <w:szCs w:val="28"/>
          <w:u w:val="single"/>
          <w:rtl/>
        </w:rPr>
        <w:t xml:space="preserve">الحجاب في الحضارة الآشورية 2,500 </w:t>
      </w:r>
      <w:r w:rsidR="003150EF" w:rsidRPr="003150EF">
        <w:rPr>
          <w:rFonts w:hint="cs"/>
          <w:sz w:val="28"/>
          <w:szCs w:val="28"/>
          <w:u w:val="single"/>
          <w:rtl/>
        </w:rPr>
        <w:t>ق م</w:t>
      </w:r>
      <w:r w:rsidRPr="003150EF">
        <w:rPr>
          <w:sz w:val="28"/>
          <w:szCs w:val="28"/>
          <w:u w:val="single"/>
          <w:rtl/>
        </w:rPr>
        <w:t xml:space="preserve"> – 600 </w:t>
      </w:r>
      <w:r w:rsidR="003150EF" w:rsidRPr="003150EF">
        <w:rPr>
          <w:rFonts w:hint="cs"/>
          <w:sz w:val="28"/>
          <w:szCs w:val="28"/>
          <w:u w:val="single"/>
          <w:rtl/>
        </w:rPr>
        <w:t>ق م</w:t>
      </w:r>
      <w:r w:rsidRPr="003150EF">
        <w:rPr>
          <w:sz w:val="28"/>
          <w:szCs w:val="28"/>
          <w:u w:val="single"/>
          <w:lang w:bidi="ar-SY"/>
        </w:rPr>
        <w:t>:</w:t>
      </w:r>
    </w:p>
    <w:p w14:paraId="03121EF7" w14:textId="3F1D6FA6" w:rsidR="00A26A60" w:rsidRPr="00A26A60" w:rsidRDefault="00A26A60" w:rsidP="00A26A60">
      <w:pPr>
        <w:bidi/>
        <w:rPr>
          <w:sz w:val="28"/>
          <w:szCs w:val="28"/>
          <w:lang w:bidi="ar-SY"/>
        </w:rPr>
      </w:pPr>
      <w:r w:rsidRPr="00A26A60">
        <w:rPr>
          <w:sz w:val="28"/>
          <w:szCs w:val="28"/>
          <w:rtl/>
        </w:rPr>
        <w:t xml:space="preserve">واقع المرأة </w:t>
      </w:r>
      <w:r w:rsidR="003150EF">
        <w:rPr>
          <w:rFonts w:hint="cs"/>
          <w:sz w:val="28"/>
          <w:szCs w:val="28"/>
          <w:rtl/>
        </w:rPr>
        <w:t xml:space="preserve">في الحضارة الآشورية كان قريبا من جارتها البابلية وارثا من السومرية والأكادية </w:t>
      </w:r>
      <w:r w:rsidRPr="00A26A60">
        <w:rPr>
          <w:sz w:val="28"/>
          <w:szCs w:val="28"/>
          <w:rtl/>
        </w:rPr>
        <w:t xml:space="preserve"> فكان أيضا سيئا فكانت المرأة ملك لزوجها و البنت ملك لأبيها. أما الحجاب فيعد الآشوريون أكثر من تشدد به و أولاه عناية مشددة و نظموا فيه القوانين. فبعض الحفريات التي وجدت في آشور تبين العقوبات المتخذة ضد النساء اللواتي لم يكن يرتدين الحجاب. فكان على الجارية (التي لم تكن ترتدي الحجاب) كان عليها أن ترتديه عندما كانت تخرج مع سيدها. و كان الرجل إذا أراد الزواج من جارية فإنه كان يحجبها أمام الملأ معلنا أنها قد صارت زوجته. و في مدونة قوانين مكتشفة في آشور زمن حكم الملك (تغلات فلاصر) 1,077 قبل </w:t>
      </w:r>
      <w:r w:rsidRPr="00A26A60">
        <w:rPr>
          <w:sz w:val="28"/>
          <w:szCs w:val="28"/>
          <w:rtl/>
        </w:rPr>
        <w:lastRenderedPageBreak/>
        <w:t>الميلاد نص القانون على منع المتزوجات و بنات الأحرار من الخروج من المنزل كاشفات الرأس. كذلك كان لا يحق للعاهرات و الإماء تغطية رؤوسهن و إلا</w:t>
      </w:r>
      <w:r w:rsidR="008C7A5E">
        <w:rPr>
          <w:rFonts w:hint="cs"/>
          <w:sz w:val="28"/>
          <w:szCs w:val="28"/>
          <w:rtl/>
        </w:rPr>
        <w:t>(</w:t>
      </w:r>
      <w:r w:rsidRPr="00A26A60">
        <w:rPr>
          <w:sz w:val="28"/>
          <w:szCs w:val="28"/>
          <w:rtl/>
        </w:rPr>
        <w:t xml:space="preserve"> </w:t>
      </w:r>
      <w:r w:rsidR="008C7A5E">
        <w:rPr>
          <w:rFonts w:hint="cs"/>
          <w:sz w:val="28"/>
          <w:szCs w:val="28"/>
          <w:rtl/>
        </w:rPr>
        <w:t>قطع الآذان</w:t>
      </w:r>
      <w:r w:rsidRPr="00A26A60">
        <w:rPr>
          <w:sz w:val="28"/>
          <w:szCs w:val="28"/>
          <w:rtl/>
        </w:rPr>
        <w:t xml:space="preserve"> </w:t>
      </w:r>
      <w:r w:rsidR="008C7A5E">
        <w:rPr>
          <w:rFonts w:hint="cs"/>
          <w:sz w:val="28"/>
          <w:szCs w:val="28"/>
          <w:rtl/>
        </w:rPr>
        <w:t>)</w:t>
      </w:r>
      <w:r w:rsidRPr="00A26A60">
        <w:rPr>
          <w:sz w:val="28"/>
          <w:szCs w:val="28"/>
          <w:rtl/>
        </w:rPr>
        <w:t xml:space="preserve">كانت هي العقوبة المطبقة. في اللوحة الطينية المكتشفة في آشور القديمة نقرأ: </w:t>
      </w:r>
      <w:r w:rsidR="00E55778">
        <w:rPr>
          <w:rFonts w:hint="cs"/>
          <w:sz w:val="28"/>
          <w:szCs w:val="28"/>
          <w:rtl/>
        </w:rPr>
        <w:t>(</w:t>
      </w:r>
      <w:r w:rsidRPr="00A26A60">
        <w:rPr>
          <w:sz w:val="28"/>
          <w:szCs w:val="28"/>
          <w:rtl/>
        </w:rPr>
        <w:t>لا زوجات الرجال و لا الأرامل و لا النساء الآشوريات اللاتي يخرجن إلى الطريق يمكنهن ترك رؤوسهن مكشوفة. بنات الرجل سواء ارتدين شالاً أم جلباباً أم عباءة، لا ينبغي لهن ترك رؤوسهن مكشوفة. المومس يجب ألا تحجب نفسها، و يجب أن تبقي رأسها مكشوفا</w:t>
      </w:r>
      <w:r w:rsidR="00E55778">
        <w:rPr>
          <w:rFonts w:hint="cs"/>
          <w:sz w:val="28"/>
          <w:szCs w:val="28"/>
          <w:rtl/>
        </w:rPr>
        <w:t>)</w:t>
      </w:r>
      <w:r w:rsidRPr="00A26A60">
        <w:rPr>
          <w:sz w:val="28"/>
          <w:szCs w:val="28"/>
          <w:rtl/>
        </w:rPr>
        <w:t>. و في إحدى المنحوتات الجدارية التي تعود إلى زمن الملك الآشوري (سنحاريب أو سن حريب) حوالي 700 قبل الميلاد تظهر نساء مرتدين ثوبا طويلا متأزرين بشال كان يلفهن حتى الكاحل، فيظهر أن الحجاب في آشور كان لتمييز الحرة من الجارية و المتزوجة من غير المتزوجة و الشريفة من العاهرة، و لكن لم يكن له أي دلالة دينية. كان الحجاب إذن دلالة تبعية بالنسبة للمرأة و كان أيضا ضمانة لها لأنه كان يجنبها التعرض للتحرش الذي كانت تتعرض له العاهرات أو الجواري اللواتي كن غير محجبات</w:t>
      </w:r>
      <w:r w:rsidR="00E55778">
        <w:rPr>
          <w:rFonts w:hint="cs"/>
          <w:sz w:val="28"/>
          <w:szCs w:val="28"/>
          <w:rtl/>
          <w:lang w:bidi="ar-SY"/>
        </w:rPr>
        <w:t>.</w:t>
      </w:r>
    </w:p>
    <w:p w14:paraId="693A99D5" w14:textId="77777777" w:rsidR="00A26A60" w:rsidRPr="00A26A60" w:rsidRDefault="00A26A60" w:rsidP="00A26A60">
      <w:pPr>
        <w:bidi/>
        <w:rPr>
          <w:sz w:val="28"/>
          <w:szCs w:val="28"/>
          <w:lang w:bidi="ar-SY"/>
        </w:rPr>
      </w:pPr>
      <w:r w:rsidRPr="00E55778">
        <w:rPr>
          <w:sz w:val="28"/>
          <w:szCs w:val="28"/>
          <w:u w:val="single"/>
          <w:rtl/>
        </w:rPr>
        <w:t>الحجاب في الحضارة المصرية و خلال زمن إحتلال الهكسوس لمصر</w:t>
      </w:r>
      <w:r w:rsidRPr="00A26A60">
        <w:rPr>
          <w:sz w:val="28"/>
          <w:szCs w:val="28"/>
          <w:lang w:bidi="ar-SY"/>
        </w:rPr>
        <w:t>:</w:t>
      </w:r>
    </w:p>
    <w:p w14:paraId="082C71C0" w14:textId="2481C219" w:rsidR="00A26A60" w:rsidRPr="00A26A60" w:rsidRDefault="00A26A60" w:rsidP="00A26A60">
      <w:pPr>
        <w:bidi/>
        <w:rPr>
          <w:sz w:val="28"/>
          <w:szCs w:val="28"/>
          <w:lang w:bidi="ar-SY"/>
        </w:rPr>
      </w:pPr>
      <w:r w:rsidRPr="00A26A60">
        <w:rPr>
          <w:sz w:val="28"/>
          <w:szCs w:val="28"/>
          <w:rtl/>
        </w:rPr>
        <w:t>لم تعرف</w:t>
      </w:r>
      <w:r w:rsidR="0075009A">
        <w:rPr>
          <w:rFonts w:hint="cs"/>
          <w:sz w:val="28"/>
          <w:szCs w:val="28"/>
          <w:rtl/>
        </w:rPr>
        <w:t xml:space="preserve"> الحجاب</w:t>
      </w:r>
      <w:r w:rsidRPr="00A26A60">
        <w:rPr>
          <w:sz w:val="28"/>
          <w:szCs w:val="28"/>
          <w:rtl/>
        </w:rPr>
        <w:t xml:space="preserve"> الحضارة المصرية لكن إحدى المنقوشات التي وجدت تحدثت عن تقلص دور المرأة و انحسار نفوذها و بروز التعصب ضدها و ظهور الحجاب في فترة حكم الهكسوس لمصر و بقي الحال على ما هو عليه حتى زوال حكمهم. فمن هم الهكسوس و ما قصتهم هنا مع المرأة و مع الحجاب ؟</w:t>
      </w:r>
    </w:p>
    <w:p w14:paraId="2C149669" w14:textId="63AB824E" w:rsidR="00A26A60" w:rsidRPr="00A26A60" w:rsidRDefault="00A26A60" w:rsidP="00A26A60">
      <w:pPr>
        <w:bidi/>
        <w:rPr>
          <w:sz w:val="28"/>
          <w:szCs w:val="28"/>
          <w:lang w:bidi="ar-SY"/>
        </w:rPr>
      </w:pPr>
      <w:r w:rsidRPr="00A26A60">
        <w:rPr>
          <w:sz w:val="28"/>
          <w:szCs w:val="28"/>
          <w:rtl/>
        </w:rPr>
        <w:t xml:space="preserve">الهكسوس هم من كان يطلق عليهم أيضا إسم (الملوك الرعاة أو ملوك الخيل) و هم شعوب بدوية من أصول مختلفة احتلت مصر في نهاية حكم الأسرة ال14. فقد دخلوا مصر من الشرق و حكموها ابتداءً من </w:t>
      </w:r>
      <w:r w:rsidRPr="00A26A60">
        <w:rPr>
          <w:sz w:val="28"/>
          <w:szCs w:val="28"/>
          <w:rtl/>
        </w:rPr>
        <w:lastRenderedPageBreak/>
        <w:t>عام 1,789 قبل الميلاد و حتى عام 1,580 قبل الميلاد حين تمكن من طردهم الثائر المصري (أحمس الأول). و الهكسوس كما رأينا كانوا قبائل بدوية</w:t>
      </w:r>
      <w:r w:rsidR="00726872">
        <w:rPr>
          <w:rFonts w:hint="cs"/>
          <w:sz w:val="28"/>
          <w:szCs w:val="28"/>
          <w:rtl/>
        </w:rPr>
        <w:t xml:space="preserve"> بالمعظم</w:t>
      </w:r>
      <w:r w:rsidRPr="00A26A60">
        <w:rPr>
          <w:sz w:val="28"/>
          <w:szCs w:val="28"/>
          <w:rtl/>
        </w:rPr>
        <w:t xml:space="preserve"> غير سامية و غير متحضرة بالمقارنة مع حضارة المصريين التي كانت ضاربة في القدم و العراقة و لذا نرى مع زوال حكم الهكسوس على يد الملك أحمس الأول، أول ملوك الأسرة ال18 عودة مكانة المرأة و بروز دورها من جديد في المجتمع المصري بعد تراجع حالها و </w:t>
      </w:r>
      <w:r w:rsidR="001E1320">
        <w:rPr>
          <w:rFonts w:hint="cs"/>
          <w:sz w:val="28"/>
          <w:szCs w:val="28"/>
          <w:rtl/>
        </w:rPr>
        <w:t>ربما</w:t>
      </w:r>
      <w:r w:rsidRPr="00A26A60">
        <w:rPr>
          <w:sz w:val="28"/>
          <w:szCs w:val="28"/>
          <w:rtl/>
        </w:rPr>
        <w:t xml:space="preserve"> كان أيضا سبب إنتشار الحجاب في مصر أبان فترة حكم قبائل الهكسوس لمصر</w:t>
      </w:r>
    </w:p>
    <w:p w14:paraId="2CDB14CF" w14:textId="77777777" w:rsidR="00A26A60" w:rsidRPr="00A26A60" w:rsidRDefault="00A26A60" w:rsidP="00A26A60">
      <w:pPr>
        <w:bidi/>
        <w:rPr>
          <w:sz w:val="28"/>
          <w:szCs w:val="28"/>
          <w:lang w:bidi="ar-SY"/>
        </w:rPr>
      </w:pPr>
      <w:r w:rsidRPr="00A26A60">
        <w:rPr>
          <w:sz w:val="28"/>
          <w:szCs w:val="28"/>
          <w:rtl/>
        </w:rPr>
        <w:t>إذن نستنتج مما مر معنا من وضع المرأة في حضارات ما بين النهرين و حضارة وادي النيل أن</w:t>
      </w:r>
      <w:r w:rsidRPr="00A26A60">
        <w:rPr>
          <w:sz w:val="28"/>
          <w:szCs w:val="28"/>
          <w:lang w:bidi="ar-SY"/>
        </w:rPr>
        <w:t>:</w:t>
      </w:r>
    </w:p>
    <w:p w14:paraId="6BBA1ACB" w14:textId="77777777" w:rsidR="00A26A60" w:rsidRPr="00A26A60" w:rsidRDefault="00A26A60" w:rsidP="00A26A60">
      <w:pPr>
        <w:bidi/>
        <w:rPr>
          <w:sz w:val="28"/>
          <w:szCs w:val="28"/>
          <w:lang w:bidi="ar-SY"/>
        </w:rPr>
      </w:pPr>
      <w:r w:rsidRPr="00A26A60">
        <w:rPr>
          <w:sz w:val="28"/>
          <w:szCs w:val="28"/>
          <w:lang w:bidi="ar-SY"/>
        </w:rPr>
        <w:t xml:space="preserve">1- </w:t>
      </w:r>
      <w:r w:rsidRPr="00A26A60">
        <w:rPr>
          <w:sz w:val="28"/>
          <w:szCs w:val="28"/>
          <w:rtl/>
        </w:rPr>
        <w:t>الحجاب كان من أجل التمييز بين الحرة و الجارية</w:t>
      </w:r>
    </w:p>
    <w:p w14:paraId="5DA2D687" w14:textId="77777777" w:rsidR="00A26A60" w:rsidRPr="00A26A60" w:rsidRDefault="00A26A60" w:rsidP="00A26A60">
      <w:pPr>
        <w:bidi/>
        <w:rPr>
          <w:sz w:val="28"/>
          <w:szCs w:val="28"/>
          <w:lang w:bidi="ar-SY"/>
        </w:rPr>
      </w:pPr>
      <w:r w:rsidRPr="00A26A60">
        <w:rPr>
          <w:sz w:val="28"/>
          <w:szCs w:val="28"/>
          <w:lang w:bidi="ar-SY"/>
        </w:rPr>
        <w:t xml:space="preserve">2- </w:t>
      </w:r>
      <w:r w:rsidRPr="00A26A60">
        <w:rPr>
          <w:sz w:val="28"/>
          <w:szCs w:val="28"/>
          <w:rtl/>
        </w:rPr>
        <w:t>الحجاب كان للتمييز بين المتزوجة و العزباء</w:t>
      </w:r>
    </w:p>
    <w:p w14:paraId="4B0CF1C1" w14:textId="77777777" w:rsidR="00A26A60" w:rsidRPr="00A26A60" w:rsidRDefault="00A26A60" w:rsidP="00A26A60">
      <w:pPr>
        <w:bidi/>
        <w:rPr>
          <w:sz w:val="28"/>
          <w:szCs w:val="28"/>
          <w:lang w:bidi="ar-SY"/>
        </w:rPr>
      </w:pPr>
      <w:r w:rsidRPr="00A26A60">
        <w:rPr>
          <w:sz w:val="28"/>
          <w:szCs w:val="28"/>
          <w:lang w:bidi="ar-SY"/>
        </w:rPr>
        <w:t xml:space="preserve">3- </w:t>
      </w:r>
      <w:r w:rsidRPr="00A26A60">
        <w:rPr>
          <w:sz w:val="28"/>
          <w:szCs w:val="28"/>
          <w:rtl/>
        </w:rPr>
        <w:t>الحجاب كان للتمييز بين الشريفة و العاهرة</w:t>
      </w:r>
    </w:p>
    <w:p w14:paraId="4AA3447E" w14:textId="45B2D0B0" w:rsidR="00A26A60" w:rsidRPr="00A26A60" w:rsidRDefault="00A26A60" w:rsidP="00A26A60">
      <w:pPr>
        <w:bidi/>
        <w:rPr>
          <w:sz w:val="28"/>
          <w:szCs w:val="28"/>
          <w:lang w:bidi="ar-SY"/>
        </w:rPr>
      </w:pPr>
      <w:r w:rsidRPr="00A26A60">
        <w:rPr>
          <w:sz w:val="28"/>
          <w:szCs w:val="28"/>
          <w:lang w:bidi="ar-SY"/>
        </w:rPr>
        <w:t xml:space="preserve">4- </w:t>
      </w:r>
      <w:r w:rsidRPr="00A26A60">
        <w:rPr>
          <w:sz w:val="28"/>
          <w:szCs w:val="28"/>
          <w:rtl/>
        </w:rPr>
        <w:t>الحجاب كان مفروضا بموجب قوانين يعاقب من يخالفها و هذا يفسر إنتشاره بقوة في مجتمعات بلاد ما بين النهرين</w:t>
      </w:r>
    </w:p>
    <w:p w14:paraId="74876545" w14:textId="77FCCE6B" w:rsidR="00A26A60" w:rsidRPr="00A26A60" w:rsidRDefault="00A26A60" w:rsidP="00A26A60">
      <w:pPr>
        <w:bidi/>
        <w:rPr>
          <w:sz w:val="28"/>
          <w:szCs w:val="28"/>
          <w:lang w:bidi="ar-SY"/>
        </w:rPr>
      </w:pPr>
      <w:r w:rsidRPr="00A26A60">
        <w:rPr>
          <w:sz w:val="28"/>
          <w:szCs w:val="28"/>
          <w:lang w:bidi="ar-SY"/>
        </w:rPr>
        <w:t xml:space="preserve">5- </w:t>
      </w:r>
      <w:r w:rsidRPr="00A26A60">
        <w:rPr>
          <w:sz w:val="28"/>
          <w:szCs w:val="28"/>
          <w:rtl/>
        </w:rPr>
        <w:t>فرض الحجاب على المرأة المصرية فقط خلال فترة الإحتلال الهكسوس لمصر لفترة حوالي 200 سنة فقط من 5,000 سنة من تاريخ الحضارة المصرية</w:t>
      </w:r>
    </w:p>
    <w:p w14:paraId="283A7FF4" w14:textId="1A48CDA4" w:rsidR="00A26A60" w:rsidRPr="00C90EF9" w:rsidRDefault="00A26A60" w:rsidP="00C90EF9">
      <w:pPr>
        <w:bidi/>
        <w:rPr>
          <w:sz w:val="28"/>
          <w:szCs w:val="28"/>
          <w:u w:val="single"/>
          <w:lang w:bidi="ar-SY"/>
        </w:rPr>
      </w:pPr>
      <w:r w:rsidRPr="0075009A">
        <w:rPr>
          <w:sz w:val="28"/>
          <w:szCs w:val="28"/>
          <w:u w:val="single"/>
          <w:rtl/>
        </w:rPr>
        <w:t xml:space="preserve">الحجاب في الحضارة اليونانية: 1,150 </w:t>
      </w:r>
      <w:r w:rsidR="0075009A">
        <w:rPr>
          <w:rFonts w:hint="cs"/>
          <w:sz w:val="28"/>
          <w:szCs w:val="28"/>
          <w:u w:val="single"/>
          <w:rtl/>
        </w:rPr>
        <w:t>ق م</w:t>
      </w:r>
      <w:r w:rsidRPr="0075009A">
        <w:rPr>
          <w:sz w:val="28"/>
          <w:szCs w:val="28"/>
          <w:u w:val="single"/>
          <w:rtl/>
        </w:rPr>
        <w:t xml:space="preserve"> – 146 </w:t>
      </w:r>
      <w:r w:rsidR="0075009A">
        <w:rPr>
          <w:rFonts w:hint="cs"/>
          <w:sz w:val="28"/>
          <w:szCs w:val="28"/>
          <w:u w:val="single"/>
          <w:rtl/>
        </w:rPr>
        <w:t>ق م</w:t>
      </w:r>
      <w:r w:rsidR="00C90EF9">
        <w:rPr>
          <w:sz w:val="28"/>
          <w:szCs w:val="28"/>
          <w:u w:val="single"/>
          <w:lang w:bidi="ar-SY"/>
        </w:rPr>
        <w:t>:</w:t>
      </w:r>
    </w:p>
    <w:p w14:paraId="5720C922" w14:textId="520C2C60" w:rsidR="00A26A60" w:rsidRPr="00A26A60" w:rsidRDefault="00A26A60" w:rsidP="00A26A60">
      <w:pPr>
        <w:bidi/>
        <w:rPr>
          <w:sz w:val="28"/>
          <w:szCs w:val="28"/>
          <w:lang w:bidi="ar-SY"/>
        </w:rPr>
      </w:pPr>
      <w:r w:rsidRPr="00A26A60">
        <w:rPr>
          <w:sz w:val="28"/>
          <w:szCs w:val="28"/>
          <w:rtl/>
        </w:rPr>
        <w:t>في اليونان كان تغطية المرأة لجسدها و لشعرها تقليدا</w:t>
      </w:r>
      <w:r w:rsidR="001C63FF">
        <w:rPr>
          <w:rFonts w:hint="cs"/>
          <w:sz w:val="28"/>
          <w:szCs w:val="28"/>
          <w:rtl/>
        </w:rPr>
        <w:t>ً</w:t>
      </w:r>
      <w:r w:rsidRPr="00A26A60">
        <w:rPr>
          <w:sz w:val="28"/>
          <w:szCs w:val="28"/>
          <w:rtl/>
        </w:rPr>
        <w:t xml:space="preserve"> يعبر عن الحشمة و التواضع، و قد لقي التأييد الكبير من كثير ممن كتبوا في الأخلاق و </w:t>
      </w:r>
      <w:r w:rsidRPr="00A26A60">
        <w:rPr>
          <w:sz w:val="28"/>
          <w:szCs w:val="28"/>
          <w:rtl/>
        </w:rPr>
        <w:lastRenderedPageBreak/>
        <w:t>غيرها و على سبيل المثال لا الحصر (إكزينوفان) الذي توفي عام 355 قبل الميلاد في (إيكونومي) و (فيليمون) الذي توفي عام 262 قبل الميلاد في (أثيني). كانت النساء تلبس رداءا</w:t>
      </w:r>
      <w:r w:rsidR="001C63FF">
        <w:rPr>
          <w:rFonts w:hint="cs"/>
          <w:sz w:val="28"/>
          <w:szCs w:val="28"/>
          <w:rtl/>
        </w:rPr>
        <w:t>ً</w:t>
      </w:r>
      <w:r w:rsidRPr="00A26A60">
        <w:rPr>
          <w:sz w:val="28"/>
          <w:szCs w:val="28"/>
          <w:rtl/>
        </w:rPr>
        <w:t xml:space="preserve"> تلتحف به كان إسمه (الهيماتيون) و كان عبارة عن معطف و غطاء رأس، و قد شوهد على تماثيل في (تاناغرا) شمال مدينة أثينا و في (ميرينا) عاصمة جزيرة (ليمنوس) في بحر إيجة. و كانت تلك النسوة في غالب الأحوال يلففن الهيماتيون على رؤوسهن. كما عرفت نساء اليونان (الببلوس) و هو رداء كان أعرض من الهيماتيون. يذكر (ديسيارخس) المسيني عام 318 قبل الميلاد، واصفا</w:t>
      </w:r>
      <w:r w:rsidR="001C63FF">
        <w:rPr>
          <w:rFonts w:hint="cs"/>
          <w:sz w:val="28"/>
          <w:szCs w:val="28"/>
          <w:rtl/>
        </w:rPr>
        <w:t>ً</w:t>
      </w:r>
      <w:r w:rsidRPr="00A26A60">
        <w:rPr>
          <w:sz w:val="28"/>
          <w:szCs w:val="28"/>
          <w:rtl/>
        </w:rPr>
        <w:t xml:space="preserve"> نساء مدينة (بيوتيا) التي كانت تقع وسط اليونان: تضع المرأة الغطاء على رأسها بطريقة تجعل وجهها يحتجب كليا</w:t>
      </w:r>
      <w:r w:rsidR="001C63FF">
        <w:rPr>
          <w:rFonts w:hint="cs"/>
          <w:sz w:val="28"/>
          <w:szCs w:val="28"/>
          <w:rtl/>
        </w:rPr>
        <w:t>ً</w:t>
      </w:r>
      <w:r w:rsidRPr="00A26A60">
        <w:rPr>
          <w:sz w:val="28"/>
          <w:szCs w:val="28"/>
          <w:rtl/>
        </w:rPr>
        <w:t xml:space="preserve"> فتبدو كالشبح لا يظهر منه إلا العينان. و في منطقة (فيليبس) أظهرت بعض الآثار المكتشفة أن النساء كن يغطين رؤوسهن حتى لدى خروجهن لقضاء أبسط الحاجات كجلب الماء مثلا</w:t>
      </w:r>
      <w:r w:rsidR="001C63FF">
        <w:rPr>
          <w:rFonts w:hint="cs"/>
          <w:sz w:val="28"/>
          <w:szCs w:val="28"/>
          <w:rtl/>
        </w:rPr>
        <w:t>ً</w:t>
      </w:r>
      <w:r w:rsidRPr="00A26A60">
        <w:rPr>
          <w:sz w:val="28"/>
          <w:szCs w:val="28"/>
          <w:rtl/>
        </w:rPr>
        <w:t>. كما يبدو أن اليونانيين استخدموا الحجاب أيضا</w:t>
      </w:r>
      <w:r w:rsidR="001C63FF">
        <w:rPr>
          <w:rFonts w:hint="cs"/>
          <w:sz w:val="28"/>
          <w:szCs w:val="28"/>
          <w:rtl/>
        </w:rPr>
        <w:t>ً</w:t>
      </w:r>
      <w:r w:rsidRPr="00A26A60">
        <w:rPr>
          <w:sz w:val="28"/>
          <w:szCs w:val="28"/>
          <w:rtl/>
        </w:rPr>
        <w:t xml:space="preserve"> للتعبير و الدلالة على حالة ما خاصة بالعائلة من أجل التمييز، فقد ذكر (أرستوفان) في (أعياد تحتفل بها النساء على شرف الآلهة ديميترا) قائلا: في مراسم العزاء و الدفن النساء يكشفن و الرجال يغط</w:t>
      </w:r>
      <w:r w:rsidR="001E1320">
        <w:rPr>
          <w:rFonts w:hint="cs"/>
          <w:sz w:val="28"/>
          <w:szCs w:val="28"/>
          <w:rtl/>
        </w:rPr>
        <w:t>وا رؤوسهم</w:t>
      </w:r>
      <w:r w:rsidRPr="00A26A60">
        <w:rPr>
          <w:sz w:val="28"/>
          <w:szCs w:val="28"/>
          <w:rtl/>
        </w:rPr>
        <w:t xml:space="preserve"> و النساء يقصون الشعر و الرجال يغطون. إذا</w:t>
      </w:r>
      <w:r w:rsidR="001C63FF">
        <w:rPr>
          <w:rFonts w:hint="cs"/>
          <w:sz w:val="28"/>
          <w:szCs w:val="28"/>
          <w:rtl/>
        </w:rPr>
        <w:t>ً</w:t>
      </w:r>
      <w:r w:rsidRPr="00A26A60">
        <w:rPr>
          <w:sz w:val="28"/>
          <w:szCs w:val="28"/>
          <w:rtl/>
        </w:rPr>
        <w:t xml:space="preserve"> مخالفة العرف بتغطية الرجال رؤوسهم و ظهور النساء مكشوفات الشعر مبعثرا كان تعبيرا عن الحزن و الحداد و إشارة إلى وجود حالة موت أو مصيبة ما في العائلة. و ظهر الحجاب في النصب الجنائزية كتلك المكتشفة على بعض التماثيل في مدينة أثينا بحيث تبدو النساء و قد أزحن خمارهن قليلا بطريقة محتشمة. إن مصدر قوة الحجاب في اليونان كان العرف العام، و لم يكن بسبب وجود قوانين صارمة إلزامية مفروضة كتلك التي شهدتها حضارات بلاد ما بين النهرين. ففي نفس المدن التي كان فيها انتشار قوي للحجاب ظهر أن كثيرا</w:t>
      </w:r>
      <w:r w:rsidR="001C63FF">
        <w:rPr>
          <w:rFonts w:hint="cs"/>
          <w:sz w:val="28"/>
          <w:szCs w:val="28"/>
          <w:rtl/>
        </w:rPr>
        <w:t>ً</w:t>
      </w:r>
      <w:r w:rsidRPr="00A26A60">
        <w:rPr>
          <w:sz w:val="28"/>
          <w:szCs w:val="28"/>
          <w:rtl/>
        </w:rPr>
        <w:t xml:space="preserve"> من سيدات المجتمع، حتى و لو كن في مدن محافظة، كن </w:t>
      </w:r>
      <w:r w:rsidRPr="00A26A60">
        <w:rPr>
          <w:sz w:val="28"/>
          <w:szCs w:val="28"/>
          <w:rtl/>
        </w:rPr>
        <w:lastRenderedPageBreak/>
        <w:t>يرفضن تغطية رؤوسهن. لذلك نستطيع أن نفهم هذا التفاوت في الإلتزام بالحجاب في المناطق اليونانية المختلفة، و يمكن التقدير أن الأمر يعود إلى القرب أو البعد من مركز الدولة. كذلك يشتد الإلتزام في مناطق و يخفت في مناطق بحسب الإنفتاح و الإحتكاك بالأمم الأخرى خصوصا</w:t>
      </w:r>
      <w:r w:rsidR="001C63FF">
        <w:rPr>
          <w:rFonts w:hint="cs"/>
          <w:sz w:val="28"/>
          <w:szCs w:val="28"/>
          <w:rtl/>
        </w:rPr>
        <w:t>ً</w:t>
      </w:r>
      <w:r w:rsidRPr="00A26A60">
        <w:rPr>
          <w:sz w:val="28"/>
          <w:szCs w:val="28"/>
          <w:rtl/>
        </w:rPr>
        <w:t xml:space="preserve"> عبر المدن التي كانت تحوي الموانىء البحرية كما كانت عليه الحال مثلا</w:t>
      </w:r>
      <w:r w:rsidR="001C63FF">
        <w:rPr>
          <w:rFonts w:hint="cs"/>
          <w:sz w:val="28"/>
          <w:szCs w:val="28"/>
          <w:rtl/>
        </w:rPr>
        <w:t>ً</w:t>
      </w:r>
      <w:r w:rsidRPr="00A26A60">
        <w:rPr>
          <w:sz w:val="28"/>
          <w:szCs w:val="28"/>
          <w:rtl/>
        </w:rPr>
        <w:t xml:space="preserve"> في مدينة (كورنثوس) ذات الميناء البحري الهام و التي لم يكن الحجاب فيها منتشرا</w:t>
      </w:r>
      <w:r w:rsidR="001C63FF">
        <w:rPr>
          <w:rFonts w:hint="cs"/>
          <w:sz w:val="28"/>
          <w:szCs w:val="28"/>
          <w:rtl/>
        </w:rPr>
        <w:t>ً</w:t>
      </w:r>
      <w:r w:rsidRPr="00A26A60">
        <w:rPr>
          <w:sz w:val="28"/>
          <w:szCs w:val="28"/>
          <w:rtl/>
        </w:rPr>
        <w:t>، بل إن وجد فهو كان مخالفا</w:t>
      </w:r>
      <w:r w:rsidR="001C63FF">
        <w:rPr>
          <w:rFonts w:hint="cs"/>
          <w:sz w:val="28"/>
          <w:szCs w:val="28"/>
          <w:rtl/>
        </w:rPr>
        <w:t>ً</w:t>
      </w:r>
      <w:r w:rsidRPr="00A26A60">
        <w:rPr>
          <w:sz w:val="28"/>
          <w:szCs w:val="28"/>
          <w:rtl/>
        </w:rPr>
        <w:t xml:space="preserve"> للعرف العام الذي كان سائدا</w:t>
      </w:r>
      <w:r w:rsidR="001C63FF">
        <w:rPr>
          <w:rFonts w:hint="cs"/>
          <w:sz w:val="28"/>
          <w:szCs w:val="28"/>
          <w:rtl/>
        </w:rPr>
        <w:t>ً</w:t>
      </w:r>
      <w:r w:rsidRPr="00A26A60">
        <w:rPr>
          <w:sz w:val="28"/>
          <w:szCs w:val="28"/>
          <w:rtl/>
        </w:rPr>
        <w:t xml:space="preserve"> في هذه المدينة. يقول الشاعر و الأديب (فلو</w:t>
      </w:r>
      <w:r w:rsidR="001E1320">
        <w:rPr>
          <w:rFonts w:hint="cs"/>
          <w:sz w:val="28"/>
          <w:szCs w:val="28"/>
          <w:rtl/>
        </w:rPr>
        <w:t>ت</w:t>
      </w:r>
      <w:r w:rsidRPr="00A26A60">
        <w:rPr>
          <w:sz w:val="28"/>
          <w:szCs w:val="28"/>
          <w:rtl/>
        </w:rPr>
        <w:t>رخس) في (المسائل الرومانية و اليونانية): إن خروج المرأة دون تغطية رأسها مخالف للعرف العام. كذلك كان للحجاب معنى طقسي ديني فقد صورت كاهنات الإلهة (ديميترا) إلهة الأرض، و هن يرتدين غطاء رأس كما كان المشارك / المشاركة في (المسارة) محجبا</w:t>
      </w:r>
      <w:r w:rsidR="001C63FF">
        <w:rPr>
          <w:rFonts w:hint="cs"/>
          <w:sz w:val="28"/>
          <w:szCs w:val="28"/>
          <w:rtl/>
        </w:rPr>
        <w:t>ً</w:t>
      </w:r>
      <w:r w:rsidRPr="00A26A60">
        <w:rPr>
          <w:sz w:val="28"/>
          <w:szCs w:val="28"/>
          <w:rtl/>
        </w:rPr>
        <w:t xml:space="preserve"> / محجبة، و المسارة كانت عبارة عن تلقين المرشد للمريد أسرارا</w:t>
      </w:r>
      <w:r w:rsidR="001C63FF">
        <w:rPr>
          <w:rFonts w:hint="cs"/>
          <w:sz w:val="28"/>
          <w:szCs w:val="28"/>
          <w:rtl/>
        </w:rPr>
        <w:t>ً</w:t>
      </w:r>
      <w:r w:rsidRPr="00A26A60">
        <w:rPr>
          <w:sz w:val="28"/>
          <w:szCs w:val="28"/>
          <w:rtl/>
        </w:rPr>
        <w:t xml:space="preserve"> و معارف خاصة. و قد استخدم غطاء الرأس أيضا</w:t>
      </w:r>
      <w:r w:rsidR="00B06757">
        <w:rPr>
          <w:rFonts w:hint="cs"/>
          <w:sz w:val="28"/>
          <w:szCs w:val="28"/>
          <w:rtl/>
        </w:rPr>
        <w:t>ً</w:t>
      </w:r>
      <w:r w:rsidRPr="00A26A60">
        <w:rPr>
          <w:sz w:val="28"/>
          <w:szCs w:val="28"/>
          <w:rtl/>
        </w:rPr>
        <w:t xml:space="preserve"> في احتفالات الأسرار في مدينة (إيلوزيس). و يذكر (بوزانياس) في كتابه (رحلة تاريخية في اليونان) أنه في مدينة (أولمبيا) التي كانت تقع جنوبي اليونان (عقدت فيها أول دورة أولمبية عام 776 قبل الميلاد) في هذه المدينة ذات المعابد الكثيرة كان يحظر على كاهنة (سوسيبوليس) الدخول إلى الهيكل دون تغطية رأسها و ستر وجهها. هذا كان يعني أن الكاهنة كانت ملتزمة بالعفة. و في فترة ما يسمى بفترة مصر اليونانية، بعد أن دخلها الإسكندر المقدوني عام 332 قبل الميلاد، انتقلت الثقافة اليونانية إلى مصر بحذر مع مراعاة الفاتحين اليونان للسكان المصريين المحليين كي لا يقوموا أو يثوروا ضدهم إلا أن الوضع كان مختلفا</w:t>
      </w:r>
      <w:r w:rsidR="00B06757">
        <w:rPr>
          <w:rFonts w:hint="cs"/>
          <w:sz w:val="28"/>
          <w:szCs w:val="28"/>
          <w:rtl/>
        </w:rPr>
        <w:t>ً</w:t>
      </w:r>
      <w:r w:rsidRPr="00A26A60">
        <w:rPr>
          <w:sz w:val="28"/>
          <w:szCs w:val="28"/>
          <w:rtl/>
        </w:rPr>
        <w:t xml:space="preserve"> في المركز الإداري الأول في البلاد الذي كان في الإسكندرية العاصمة و مركز الثقافة اليونانية، و الملفت للنظر أن حجاب المرأة كان قد ظهر بشكل كبير في الإسكندرية في هذا العصر إلى درجة أن (فيلون الإسكندري) الذي ولد عام 20 قبل الميلاد و الذي </w:t>
      </w:r>
      <w:r w:rsidRPr="00A26A60">
        <w:rPr>
          <w:sz w:val="28"/>
          <w:szCs w:val="28"/>
          <w:rtl/>
        </w:rPr>
        <w:lastRenderedPageBreak/>
        <w:t>لقب ب(أفلاطون اليهودي) يذكر في كتابه (كونتري فلاكوس) أنه: حين حنق سكان الإسكندرية على اليهود لم يكن بالامكان التعرف على النساء اليهوديات من خلال الزي فكان يتم اضطهاد النساء اليونانيات بالخطأ ظنا</w:t>
      </w:r>
      <w:r w:rsidR="00B06757">
        <w:rPr>
          <w:rFonts w:hint="cs"/>
          <w:sz w:val="28"/>
          <w:szCs w:val="28"/>
          <w:rtl/>
        </w:rPr>
        <w:t>ً</w:t>
      </w:r>
      <w:r w:rsidRPr="00A26A60">
        <w:rPr>
          <w:sz w:val="28"/>
          <w:szCs w:val="28"/>
          <w:rtl/>
        </w:rPr>
        <w:t xml:space="preserve"> من الناس من أنهن كن يهوديات</w:t>
      </w:r>
      <w:r w:rsidR="00B06757">
        <w:rPr>
          <w:rFonts w:hint="cs"/>
          <w:sz w:val="28"/>
          <w:szCs w:val="28"/>
          <w:rtl/>
          <w:lang w:bidi="ar-SY"/>
        </w:rPr>
        <w:t>.</w:t>
      </w:r>
    </w:p>
    <w:p w14:paraId="1FD0FACA" w14:textId="77777777" w:rsidR="00A26A60" w:rsidRPr="00A26A60" w:rsidRDefault="00A26A60" w:rsidP="00A26A60">
      <w:pPr>
        <w:bidi/>
        <w:rPr>
          <w:sz w:val="28"/>
          <w:szCs w:val="28"/>
          <w:lang w:bidi="ar-SY"/>
        </w:rPr>
      </w:pPr>
      <w:r w:rsidRPr="00A26A60">
        <w:rPr>
          <w:sz w:val="28"/>
          <w:szCs w:val="28"/>
          <w:rtl/>
        </w:rPr>
        <w:t>نستنتج مما مر معنا من وضع المرأة في بلاد اليونان أن</w:t>
      </w:r>
      <w:r w:rsidRPr="00A26A60">
        <w:rPr>
          <w:sz w:val="28"/>
          <w:szCs w:val="28"/>
          <w:lang w:bidi="ar-SY"/>
        </w:rPr>
        <w:t>:</w:t>
      </w:r>
    </w:p>
    <w:p w14:paraId="2F31DE44" w14:textId="364D5379" w:rsidR="00A26A60" w:rsidRPr="00A26A60" w:rsidRDefault="00B06757" w:rsidP="00A26A60">
      <w:pPr>
        <w:bidi/>
        <w:rPr>
          <w:sz w:val="28"/>
          <w:szCs w:val="28"/>
          <w:lang w:bidi="ar-SY"/>
        </w:rPr>
      </w:pPr>
      <w:r>
        <w:rPr>
          <w:sz w:val="28"/>
          <w:szCs w:val="28"/>
          <w:lang w:bidi="ar-SY"/>
        </w:rPr>
        <w:t>-</w:t>
      </w:r>
      <w:r w:rsidR="00A26A60" w:rsidRPr="00A26A60">
        <w:rPr>
          <w:sz w:val="28"/>
          <w:szCs w:val="28"/>
          <w:lang w:bidi="ar-SY"/>
        </w:rPr>
        <w:t>1-</w:t>
      </w:r>
      <w:r w:rsidR="00A26A60" w:rsidRPr="00A26A60">
        <w:rPr>
          <w:sz w:val="28"/>
          <w:szCs w:val="28"/>
          <w:rtl/>
        </w:rPr>
        <w:t>الحجاب كان لزوميا</w:t>
      </w:r>
      <w:r>
        <w:rPr>
          <w:rFonts w:hint="cs"/>
          <w:sz w:val="28"/>
          <w:szCs w:val="28"/>
          <w:rtl/>
        </w:rPr>
        <w:t>ً</w:t>
      </w:r>
      <w:r w:rsidR="00A26A60" w:rsidRPr="00A26A60">
        <w:rPr>
          <w:sz w:val="28"/>
          <w:szCs w:val="28"/>
          <w:rtl/>
        </w:rPr>
        <w:t xml:space="preserve"> في الأماكن الدينية و يرمز لعفة المرأة</w:t>
      </w:r>
      <w:r>
        <w:rPr>
          <w:rFonts w:hint="cs"/>
          <w:sz w:val="28"/>
          <w:szCs w:val="28"/>
          <w:rtl/>
          <w:lang w:bidi="ar-SY"/>
        </w:rPr>
        <w:t>.</w:t>
      </w:r>
    </w:p>
    <w:p w14:paraId="2728AA1A" w14:textId="4F881FE0" w:rsidR="00A26A60" w:rsidRPr="00A26A60" w:rsidRDefault="00A26A60" w:rsidP="00A26A60">
      <w:pPr>
        <w:bidi/>
        <w:rPr>
          <w:sz w:val="28"/>
          <w:szCs w:val="28"/>
          <w:lang w:bidi="ar-SY"/>
        </w:rPr>
      </w:pPr>
      <w:r w:rsidRPr="00A26A60">
        <w:rPr>
          <w:sz w:val="28"/>
          <w:szCs w:val="28"/>
          <w:lang w:bidi="ar-SY"/>
        </w:rPr>
        <w:t xml:space="preserve">2- </w:t>
      </w:r>
      <w:r w:rsidR="00B06757">
        <w:rPr>
          <w:rFonts w:hint="cs"/>
          <w:sz w:val="28"/>
          <w:szCs w:val="28"/>
          <w:rtl/>
          <w:lang w:bidi="ar-SY"/>
        </w:rPr>
        <w:t>-</w:t>
      </w:r>
      <w:r w:rsidRPr="00A26A60">
        <w:rPr>
          <w:sz w:val="28"/>
          <w:szCs w:val="28"/>
          <w:rtl/>
        </w:rPr>
        <w:t>الحجاب خارج الأماكن الدينية لم يكن مفروضا</w:t>
      </w:r>
      <w:r w:rsidR="00B06757">
        <w:rPr>
          <w:rFonts w:hint="cs"/>
          <w:sz w:val="28"/>
          <w:szCs w:val="28"/>
          <w:rtl/>
        </w:rPr>
        <w:t>ً</w:t>
      </w:r>
      <w:r w:rsidRPr="00A26A60">
        <w:rPr>
          <w:sz w:val="28"/>
          <w:szCs w:val="28"/>
          <w:rtl/>
        </w:rPr>
        <w:t xml:space="preserve"> و لم تكن هناك قوانين صارمة تعاقب من يخالفها</w:t>
      </w:r>
      <w:r w:rsidR="00B06757">
        <w:rPr>
          <w:rFonts w:hint="cs"/>
          <w:sz w:val="28"/>
          <w:szCs w:val="28"/>
          <w:rtl/>
          <w:lang w:bidi="ar-SY"/>
        </w:rPr>
        <w:t>.</w:t>
      </w:r>
    </w:p>
    <w:p w14:paraId="5E12614A" w14:textId="3177FBEE" w:rsidR="00A26A60" w:rsidRPr="00A26A60" w:rsidRDefault="00B06757" w:rsidP="00A26A60">
      <w:pPr>
        <w:bidi/>
        <w:rPr>
          <w:sz w:val="28"/>
          <w:szCs w:val="28"/>
          <w:lang w:bidi="ar-SY"/>
        </w:rPr>
      </w:pPr>
      <w:r>
        <w:rPr>
          <w:sz w:val="28"/>
          <w:szCs w:val="28"/>
          <w:lang w:bidi="ar-SY"/>
        </w:rPr>
        <w:t xml:space="preserve">- </w:t>
      </w:r>
      <w:r w:rsidR="00A26A60" w:rsidRPr="00A26A60">
        <w:rPr>
          <w:sz w:val="28"/>
          <w:szCs w:val="28"/>
          <w:lang w:bidi="ar-SY"/>
        </w:rPr>
        <w:t xml:space="preserve">3- </w:t>
      </w:r>
      <w:r w:rsidR="00A26A60" w:rsidRPr="00A26A60">
        <w:rPr>
          <w:sz w:val="28"/>
          <w:szCs w:val="28"/>
          <w:rtl/>
        </w:rPr>
        <w:t>كان انتشار الحجاب في العرف العام دالا</w:t>
      </w:r>
      <w:r>
        <w:rPr>
          <w:rFonts w:hint="cs"/>
          <w:sz w:val="28"/>
          <w:szCs w:val="28"/>
          <w:rtl/>
        </w:rPr>
        <w:t>ً</w:t>
      </w:r>
      <w:r w:rsidR="00A26A60" w:rsidRPr="00A26A60">
        <w:rPr>
          <w:sz w:val="28"/>
          <w:szCs w:val="28"/>
          <w:rtl/>
        </w:rPr>
        <w:t xml:space="preserve"> على الحشمة و التواضع</w:t>
      </w:r>
    </w:p>
    <w:p w14:paraId="022B366B" w14:textId="0C535264" w:rsidR="00A26A60" w:rsidRPr="00A26A60" w:rsidRDefault="00A26A60" w:rsidP="00A26A60">
      <w:pPr>
        <w:bidi/>
        <w:rPr>
          <w:sz w:val="28"/>
          <w:szCs w:val="28"/>
          <w:lang w:bidi="ar-SY"/>
        </w:rPr>
      </w:pPr>
      <w:r w:rsidRPr="00A26A60">
        <w:rPr>
          <w:sz w:val="28"/>
          <w:szCs w:val="28"/>
          <w:lang w:bidi="ar-SY"/>
        </w:rPr>
        <w:t xml:space="preserve">4- </w:t>
      </w:r>
      <w:r w:rsidR="00B06757">
        <w:rPr>
          <w:rFonts w:hint="cs"/>
          <w:sz w:val="28"/>
          <w:szCs w:val="28"/>
          <w:rtl/>
        </w:rPr>
        <w:t xml:space="preserve">- </w:t>
      </w:r>
      <w:r w:rsidRPr="00A26A60">
        <w:rPr>
          <w:sz w:val="28"/>
          <w:szCs w:val="28"/>
          <w:rtl/>
        </w:rPr>
        <w:t>الإلتزام بالحجاب كان متفاوتا</w:t>
      </w:r>
      <w:r w:rsidR="00B06757">
        <w:rPr>
          <w:rFonts w:hint="cs"/>
          <w:sz w:val="28"/>
          <w:szCs w:val="28"/>
          <w:rtl/>
        </w:rPr>
        <w:t>ً</w:t>
      </w:r>
      <w:r w:rsidRPr="00A26A60">
        <w:rPr>
          <w:sz w:val="28"/>
          <w:szCs w:val="28"/>
          <w:rtl/>
        </w:rPr>
        <w:t xml:space="preserve"> من منطقة لأخرى بل أحيانا</w:t>
      </w:r>
      <w:r w:rsidR="00B06757">
        <w:rPr>
          <w:rFonts w:hint="cs"/>
          <w:sz w:val="28"/>
          <w:szCs w:val="28"/>
          <w:rtl/>
        </w:rPr>
        <w:t>ً</w:t>
      </w:r>
      <w:r w:rsidRPr="00A26A60">
        <w:rPr>
          <w:sz w:val="28"/>
          <w:szCs w:val="28"/>
          <w:rtl/>
        </w:rPr>
        <w:t xml:space="preserve"> كان التفاوت موجودا</w:t>
      </w:r>
      <w:r w:rsidR="00B06757">
        <w:rPr>
          <w:rFonts w:hint="cs"/>
          <w:sz w:val="28"/>
          <w:szCs w:val="28"/>
          <w:rtl/>
        </w:rPr>
        <w:t>ً</w:t>
      </w:r>
      <w:r w:rsidRPr="00A26A60">
        <w:rPr>
          <w:sz w:val="28"/>
          <w:szCs w:val="28"/>
          <w:rtl/>
        </w:rPr>
        <w:t xml:space="preserve"> داخل نفس المنطقة</w:t>
      </w:r>
      <w:r w:rsidR="00B06757">
        <w:rPr>
          <w:rFonts w:hint="cs"/>
          <w:sz w:val="28"/>
          <w:szCs w:val="28"/>
          <w:rtl/>
          <w:lang w:bidi="ar-SY"/>
        </w:rPr>
        <w:t>.</w:t>
      </w:r>
    </w:p>
    <w:p w14:paraId="4ED354E0" w14:textId="15DCFD17" w:rsidR="00A26A60" w:rsidRDefault="00A26A60" w:rsidP="00A26A60">
      <w:pPr>
        <w:bidi/>
        <w:rPr>
          <w:sz w:val="28"/>
          <w:szCs w:val="28"/>
          <w:rtl/>
          <w:lang w:bidi="ar-SY"/>
        </w:rPr>
      </w:pPr>
      <w:r w:rsidRPr="00A26A60">
        <w:rPr>
          <w:sz w:val="28"/>
          <w:szCs w:val="28"/>
          <w:lang w:bidi="ar-SY"/>
        </w:rPr>
        <w:t xml:space="preserve">5- </w:t>
      </w:r>
      <w:r w:rsidR="00B06757">
        <w:rPr>
          <w:rFonts w:hint="cs"/>
          <w:sz w:val="28"/>
          <w:szCs w:val="28"/>
          <w:rtl/>
        </w:rPr>
        <w:t xml:space="preserve"> -</w:t>
      </w:r>
      <w:r w:rsidRPr="00A26A60">
        <w:rPr>
          <w:sz w:val="28"/>
          <w:szCs w:val="28"/>
          <w:rtl/>
        </w:rPr>
        <w:t>الحجاب كان له رمزية بخصوص الموت من خلال دلالة ما عبر مخالفة العرف أثناء مراسم الجنائز</w:t>
      </w:r>
      <w:r w:rsidR="00B06757">
        <w:rPr>
          <w:rFonts w:hint="cs"/>
          <w:sz w:val="28"/>
          <w:szCs w:val="28"/>
          <w:rtl/>
          <w:lang w:bidi="ar-SY"/>
        </w:rPr>
        <w:t>.</w:t>
      </w:r>
    </w:p>
    <w:p w14:paraId="1E34B261" w14:textId="77777777" w:rsidR="0022143A" w:rsidRPr="00A26A60" w:rsidRDefault="0022143A" w:rsidP="0022143A">
      <w:pPr>
        <w:bidi/>
        <w:rPr>
          <w:sz w:val="28"/>
          <w:szCs w:val="28"/>
          <w:lang w:bidi="ar-SY"/>
        </w:rPr>
      </w:pPr>
    </w:p>
    <w:p w14:paraId="1C6C0373" w14:textId="14120058" w:rsidR="00A26A60" w:rsidRPr="00B06757" w:rsidRDefault="00A26A60" w:rsidP="00A26A60">
      <w:pPr>
        <w:bidi/>
        <w:rPr>
          <w:sz w:val="28"/>
          <w:szCs w:val="28"/>
          <w:u w:val="single"/>
          <w:lang w:bidi="ar-SY"/>
        </w:rPr>
      </w:pPr>
      <w:r w:rsidRPr="00B06757">
        <w:rPr>
          <w:sz w:val="28"/>
          <w:szCs w:val="28"/>
          <w:u w:val="single"/>
          <w:rtl/>
        </w:rPr>
        <w:t xml:space="preserve">الحجاب في الحضارة الرومانية الوثنية </w:t>
      </w:r>
      <w:r w:rsidR="00B06757">
        <w:rPr>
          <w:rFonts w:hint="cs"/>
          <w:sz w:val="28"/>
          <w:szCs w:val="28"/>
          <w:u w:val="single"/>
          <w:rtl/>
        </w:rPr>
        <w:t>من بدايتها حتى اعتماد المسيحية</w:t>
      </w:r>
    </w:p>
    <w:p w14:paraId="2E6E7302" w14:textId="6D17BCA1" w:rsidR="00A26A60" w:rsidRPr="00A26A60" w:rsidRDefault="00A26A60" w:rsidP="0022143A">
      <w:pPr>
        <w:bidi/>
        <w:rPr>
          <w:sz w:val="28"/>
          <w:szCs w:val="28"/>
          <w:lang w:bidi="ar-SY"/>
        </w:rPr>
      </w:pPr>
      <w:r w:rsidRPr="00A26A60">
        <w:rPr>
          <w:sz w:val="28"/>
          <w:szCs w:val="28"/>
          <w:rtl/>
        </w:rPr>
        <w:t>الرومان هم شعب أتى من آسيا و استقر في الجزر الإيطالية ابتداء</w:t>
      </w:r>
      <w:r w:rsidR="00B06757">
        <w:rPr>
          <w:rFonts w:hint="cs"/>
          <w:sz w:val="28"/>
          <w:szCs w:val="28"/>
          <w:rtl/>
        </w:rPr>
        <w:t>ً</w:t>
      </w:r>
      <w:r w:rsidRPr="00A26A60">
        <w:rPr>
          <w:sz w:val="28"/>
          <w:szCs w:val="28"/>
          <w:rtl/>
        </w:rPr>
        <w:t xml:space="preserve"> من القرن ال 12 قبل الميلاد. إلا أن الكثيرين يربطون بين نشأة الحضارة الرومانية و إنشاء مدينة روما في القرن 8 قبل الميلاد و تحديدا سنة 753 قبل الميلاد بحسب علماء الآثار. عرفت روما في بادىء الأمر الحكم الجمهوري إثر الإطاحة بالحاكم (تارلينيوس) و استمر هذا الحكم الجمهوري حتى عام 44 قبل الميلاد حين أعلنت الإمبراطوريّة على </w:t>
      </w:r>
      <w:r w:rsidRPr="00A26A60">
        <w:rPr>
          <w:sz w:val="28"/>
          <w:szCs w:val="28"/>
          <w:rtl/>
        </w:rPr>
        <w:lastRenderedPageBreak/>
        <w:t>أنقاض الجمهورية التي أنهكتها الحروب الأهلية الداخلية. بلغت الإمبراطورية الرومانية أوج مجدها في القرن ال2 ميلادي مع (تراجان) الإمبراطور ال13 الذي أعلن المسيحية ديانة محرمة و الذي ثار يهود شمال أفريقيا في عهده إثر خلافهم مع السكان اليونانيين. بدأ العد العكسي للإمبراطورية الرومانية منذ عام 235 ميلادي بسبب الإضطرابات السياسية و الإجتماعية الكبيرة، فقد شهدت الإمبراطورية هجمات القبائل الجرمانية العنيفة على أطرافها غربا و وصول الفرس إلى أنطاكيا / سوريا شرقا كما ظهر فقدان الولاء للعنصر الروماني في الجيش كون جزء كبير منه كان قد صار من المرتزقة و ظهر الصراع الطبقي. و ترافق هذا مع اتتشار حالات الجفاف و انتشار الأمراض و القحط الزراعي و مزاحمة خط الراين - الدانوب لطريق المتوسط و خروج الذهب من الإمبراطورية بسبب بدائية الصناعات الرومانية كونهم لم يولوها الإهتمام الكافي مما أدى إلى ضعف كبير ضرب الإقتصاد الروماني الذي كان معتمدا على الحروب و التوسع و على الصناعات الحربية العسكرية. أدت المشاكل المتفاقمة إلى تقسيم الإمبراطورية إلى إمبراطوريتين شرقية و غربية في سنة 286 ميلادية على يد الإمبراطور (ديوقلتيانوس) فصارت لكل منهما عاصمة خاصة بيزنطيا و ميديولانوم (ميلان أو ميلانو) على التوالي. مع مجيء قسطنطين إمبراطورا</w:t>
      </w:r>
      <w:r w:rsidR="009F0A0E">
        <w:rPr>
          <w:rFonts w:hint="cs"/>
          <w:sz w:val="28"/>
          <w:szCs w:val="28"/>
          <w:rtl/>
        </w:rPr>
        <w:t>ً</w:t>
      </w:r>
      <w:r w:rsidRPr="00A26A60">
        <w:rPr>
          <w:sz w:val="28"/>
          <w:szCs w:val="28"/>
          <w:rtl/>
        </w:rPr>
        <w:t xml:space="preserve"> أخذت الإمبراطورية الرومانية منحى</w:t>
      </w:r>
      <w:r w:rsidR="009F0A0E">
        <w:rPr>
          <w:rFonts w:hint="cs"/>
          <w:sz w:val="28"/>
          <w:szCs w:val="28"/>
          <w:rtl/>
        </w:rPr>
        <w:t>ً</w:t>
      </w:r>
      <w:r w:rsidRPr="00A26A60">
        <w:rPr>
          <w:sz w:val="28"/>
          <w:szCs w:val="28"/>
          <w:rtl/>
        </w:rPr>
        <w:t xml:space="preserve"> جديدا</w:t>
      </w:r>
      <w:r w:rsidR="009F0A0E">
        <w:rPr>
          <w:rFonts w:hint="cs"/>
          <w:sz w:val="28"/>
          <w:szCs w:val="28"/>
          <w:rtl/>
        </w:rPr>
        <w:t>ً</w:t>
      </w:r>
      <w:r w:rsidRPr="00A26A60">
        <w:rPr>
          <w:sz w:val="28"/>
          <w:szCs w:val="28"/>
          <w:rtl/>
        </w:rPr>
        <w:t>، إذ ألغى قسطنطين في عام 313 ميلادي العقوبات التي كانت مفروضة على معتنقي الديانة المسيحية بموجب مرسوم (ميلانو) و تبنى هو نفسه الديانة المسيحية كما دعا إلى عقد أول مجمع مسكوني في مدينة (نيقيا) التي كانت تقع جنوبي القسطنطينية في عام 325 ميلادي ثم نقل عاصمة الإمبراطورية بعيدا عن الغرب الوثني تاريخيا</w:t>
      </w:r>
      <w:r w:rsidR="009F0A0E">
        <w:rPr>
          <w:rFonts w:hint="cs"/>
          <w:sz w:val="28"/>
          <w:szCs w:val="28"/>
          <w:rtl/>
        </w:rPr>
        <w:t>ً</w:t>
      </w:r>
      <w:r w:rsidRPr="00A26A60">
        <w:rPr>
          <w:sz w:val="28"/>
          <w:szCs w:val="28"/>
          <w:rtl/>
        </w:rPr>
        <w:t xml:space="preserve"> باتجاه الشرق المسيحي الهوى إلى بيزنطيا التي سميت من بعده ب(القسطنطينية) تيمنا بإسمه. انتهت الإمبراطورية الرومانية الغربية مع وفاة الإمبراطور </w:t>
      </w:r>
      <w:r w:rsidRPr="00A26A60">
        <w:rPr>
          <w:sz w:val="28"/>
          <w:szCs w:val="28"/>
          <w:rtl/>
        </w:rPr>
        <w:lastRenderedPageBreak/>
        <w:t>(يوليوس نيبوس) عام 480 ميلادي و الذي كان لا زال يحكم بإسمها في مدينة (دالماسيا). و استمرت الإمبراطوريّة الرومانية في جزئها الشرقي لألف سنة أخرى إلى حين سقوط العاصمة القسطنطينية و خسارة إمبراطورها قسطنطين الحادي عشر (11) أمام الغزاة العثمانيين في عام 1,453 ميلادي. إن دراسة وضع المرأة و الحجاب في الإمبراطوريّة الرومانية ما قبل المسيحية مهم جدا كون الإمبراطورية هذه قد تبنت الديانة المسيحية لاحقا و بالتالي فإن الموروثات الرومانية قد تكون وجدت طريقا لها إلى المسيحية أو إلى الفهم المسيحي للنصوص الدينية</w:t>
      </w:r>
      <w:r w:rsidR="0022143A">
        <w:rPr>
          <w:rFonts w:hint="cs"/>
          <w:sz w:val="28"/>
          <w:szCs w:val="28"/>
          <w:rtl/>
          <w:lang w:bidi="ar-SY"/>
        </w:rPr>
        <w:t>.</w:t>
      </w:r>
    </w:p>
    <w:p w14:paraId="58F2FC9B" w14:textId="77777777" w:rsidR="00035943" w:rsidRDefault="00A26A60" w:rsidP="00A26A60">
      <w:pPr>
        <w:bidi/>
        <w:rPr>
          <w:sz w:val="28"/>
          <w:szCs w:val="28"/>
          <w:rtl/>
        </w:rPr>
      </w:pPr>
      <w:r w:rsidRPr="00A26A60">
        <w:rPr>
          <w:sz w:val="28"/>
          <w:szCs w:val="28"/>
          <w:rtl/>
        </w:rPr>
        <w:t>عرفت المرأة الرومانية الحجاب الذي عرفته باقي الشعوب لكن بدرجة أقل. فقد كانت النساء تلبس رداء للجسم كان إسمه (الباليوم أو البالا) كن يضعنه فوق ثيابهن المنزلية و كن يلبسن أيضا</w:t>
      </w:r>
      <w:r w:rsidR="0022143A">
        <w:rPr>
          <w:rFonts w:hint="cs"/>
          <w:sz w:val="28"/>
          <w:szCs w:val="28"/>
          <w:rtl/>
        </w:rPr>
        <w:t>ً</w:t>
      </w:r>
      <w:r w:rsidRPr="00A26A60">
        <w:rPr>
          <w:sz w:val="28"/>
          <w:szCs w:val="28"/>
          <w:rtl/>
        </w:rPr>
        <w:t xml:space="preserve"> للراس خمارا</w:t>
      </w:r>
      <w:r w:rsidR="0022143A">
        <w:rPr>
          <w:rFonts w:hint="cs"/>
          <w:sz w:val="28"/>
          <w:szCs w:val="28"/>
          <w:rtl/>
        </w:rPr>
        <w:t>ً</w:t>
      </w:r>
      <w:r w:rsidRPr="00A26A60">
        <w:rPr>
          <w:sz w:val="28"/>
          <w:szCs w:val="28"/>
          <w:rtl/>
        </w:rPr>
        <w:t xml:space="preserve"> كان إسمه (الريكينيوم أو الريكولا) بعد أن كان يسمى من قبل ب(الفلاميوم)، كما عرفن (الميترا) و هي على شكل عمامة كانت تلف على الرأس. و عرفن أيضا (الأنابول) و هو خمار كان يلف حول العنق</w:t>
      </w:r>
      <w:r w:rsidR="0022143A">
        <w:rPr>
          <w:rFonts w:hint="cs"/>
          <w:sz w:val="28"/>
          <w:szCs w:val="28"/>
          <w:rtl/>
        </w:rPr>
        <w:t xml:space="preserve"> وهذا زي عربي غساني</w:t>
      </w:r>
      <w:r w:rsidR="00711F2C">
        <w:rPr>
          <w:rFonts w:hint="cs"/>
          <w:sz w:val="28"/>
          <w:szCs w:val="28"/>
          <w:rtl/>
        </w:rPr>
        <w:t xml:space="preserve"> </w:t>
      </w:r>
      <w:r w:rsidR="0022143A">
        <w:rPr>
          <w:rFonts w:hint="cs"/>
          <w:sz w:val="28"/>
          <w:szCs w:val="28"/>
          <w:rtl/>
        </w:rPr>
        <w:t>عرف ب(الشنبر) دخل الى روما لاحقا</w:t>
      </w:r>
      <w:r w:rsidRPr="00A26A60">
        <w:rPr>
          <w:sz w:val="28"/>
          <w:szCs w:val="28"/>
          <w:rtl/>
        </w:rPr>
        <w:t>. و عرفن أيضا" (الستولا) الخاص بالمرأة الرومانية المتزوجة و هو ثوب ذو أكمام كن يعلقنه على الكتفين و يترك لينسدل باتجاه الأرض، و كان يمكن تثبيته تحت الصدر و أحيانا عند الخصر و كن يغطين شعورهن بجزئه العلوي. إن الآثار المكتشفة و التي تعود إلى عهود الإمبراطورية الرومانية تبين أن الحجاب لم يكن منتشرا</w:t>
      </w:r>
      <w:r w:rsidR="0022143A">
        <w:rPr>
          <w:rFonts w:hint="cs"/>
          <w:sz w:val="28"/>
          <w:szCs w:val="28"/>
          <w:rtl/>
        </w:rPr>
        <w:t>ً</w:t>
      </w:r>
      <w:r w:rsidRPr="00A26A60">
        <w:rPr>
          <w:sz w:val="28"/>
          <w:szCs w:val="28"/>
          <w:rtl/>
        </w:rPr>
        <w:t xml:space="preserve"> عندهم بتلك القوة التي انتشر بها عند شعوب بلاد ما بين النهرين و حتى عند اليونانيين و لعل السبب كان يعود إلى غياب قوانين إلزامية بشأنه. إذن نحن نرى أن الحجاب كان منتشرا عند الرومان بعنوان العرف و العادات التي كانت تختلف مكانا و زمانا و درجة. فإذا كان اليونانيون المنظرون قد اعتبروا في </w:t>
      </w:r>
      <w:r w:rsidRPr="00A26A60">
        <w:rPr>
          <w:sz w:val="28"/>
          <w:szCs w:val="28"/>
          <w:rtl/>
        </w:rPr>
        <w:lastRenderedPageBreak/>
        <w:t>غطاء الراس دلالة على التواضع و الحشمة إلا أن هذا كان غائبا عن فكر الرومان منه. فمدينة طرسوس (تقع جنوبي تركيا حاليا) توصف بأنها المدينة التي كانت الأكثر تشددا في هذا المجال فقد كانت من قبل واقعة تحت السيطرة اليونانية المتبنية لحجاب المرأة و كانت قبلها و لفترة واقعة تحت السيطرة الآشورية؛ الأمة التي كانت الأكثر تشددا في هذا المجال ثم خرجت هذه المستعمرة اليونانية من حكم اليونان و دخلت تحت سيطرة الرومان عام 64 ميلادي. يقول الفيلسوف (ديونيسيوس كريزوستوموس) ممثل الفلسفة الرواقية: إن نساء طرسوس كن يلتحفن بثوب لا يبدو فيه شيء من أجسادهن و كن يسدلن الغطاء على وجوههن حتى يكدن لا يميزن أكثر من موطىء أقدامهن. و في (ناووس فيبيا) ظهرت صور النساء المتوفيات المنحوتة على النصب في المدافن و هن محجبات في الغالب. إلا أنه و في أماكن أخرى من آسيا الصغرى كان الوضع مختلفا عن ذلك، فمن أصل 69 منحوتة لنساء في مناطق أخرى مختلفة كان هناك فقط 22 امرأة مغطيات الشعر. وبعيدا عن مدن التشدد كطرسوس فقد كان للحجاب عند الرومان صبغتان: دينية و إجتماعية ففي بعض المعابد ظهرت بعض آلهة الرومان من الإناث مثل الإلهة (هيرا و ديميترا و هستيا) و هن يرتدين الحجاب. و كان طقس غطاء الرأس موجودا عند العذارى الخادمات في المعبد. كانت نساء المعبد و زوجات كهنة الإله (جوبيتر) في مدينة روما يرتدين الفلاميوم الذي كان خمار بلون النار في حياتهن اليومية و كن يتدثرن به في المعبد بعد وضع إكليل من براعم الأشجار المثمرة فوقه، و كان كبير كهنة المعبد يغطي (الفيستاليات) اللواتي لم يحافظن على نذر العذرية بخمار قبل دفنهن و هن كن لا زلن على قيد الحياة. و الفيستاليات هن فتيات من بنات الأشراف يجسدن الآلهة (فيستا) و ك</w:t>
      </w:r>
      <w:r w:rsidR="000D5EF5">
        <w:rPr>
          <w:rFonts w:hint="cs"/>
          <w:sz w:val="28"/>
          <w:szCs w:val="28"/>
          <w:rtl/>
        </w:rPr>
        <w:t>انت</w:t>
      </w:r>
      <w:r w:rsidRPr="00A26A60">
        <w:rPr>
          <w:sz w:val="28"/>
          <w:szCs w:val="28"/>
          <w:rtl/>
        </w:rPr>
        <w:t xml:space="preserve"> </w:t>
      </w:r>
      <w:r w:rsidR="000D5EF5">
        <w:rPr>
          <w:rFonts w:hint="cs"/>
          <w:sz w:val="28"/>
          <w:szCs w:val="28"/>
          <w:rtl/>
        </w:rPr>
        <w:t>ت</w:t>
      </w:r>
      <w:r w:rsidRPr="00A26A60">
        <w:rPr>
          <w:sz w:val="28"/>
          <w:szCs w:val="28"/>
          <w:rtl/>
        </w:rPr>
        <w:t xml:space="preserve">سكن معا و ينذرن الحفاظ على عفافهن و طهرهن لمدة 30 سنة و التي كانت هي مدة التكريس (الرهبنة العذرية). كما كانت النساء الرومانيات تغطين </w:t>
      </w:r>
      <w:r w:rsidRPr="00A26A60">
        <w:rPr>
          <w:sz w:val="28"/>
          <w:szCs w:val="28"/>
          <w:rtl/>
        </w:rPr>
        <w:lastRenderedPageBreak/>
        <w:t xml:space="preserve">رؤوسهن عند تقديم الأضاحي فكانت النساء يرتدين خمارا (ريكينيوم) أرجوانيا. </w:t>
      </w:r>
    </w:p>
    <w:p w14:paraId="2AA079BA" w14:textId="5BD02616" w:rsidR="00A26A60" w:rsidRPr="00A26A60" w:rsidRDefault="00A26A60" w:rsidP="00035943">
      <w:pPr>
        <w:bidi/>
        <w:rPr>
          <w:sz w:val="28"/>
          <w:szCs w:val="28"/>
          <w:lang w:bidi="ar-SY"/>
        </w:rPr>
      </w:pPr>
      <w:r w:rsidRPr="00A26A60">
        <w:rPr>
          <w:sz w:val="28"/>
          <w:szCs w:val="28"/>
          <w:rtl/>
        </w:rPr>
        <w:t xml:space="preserve">كان الزفاف يفرض على العروس الرومانية غطاء لرأسها فكانت تضع على رأسها الفلاميوم الأحمر اللون من دون إسداله على وجهها و كان يرمز إلى شعلة الإلهة (فيستا)، و هذا الغطاء كان يعلن عن انتقال الفتاة إلى وضع جديد هو وضع الزوجة. </w:t>
      </w:r>
      <w:r w:rsidR="00035943">
        <w:rPr>
          <w:rFonts w:hint="cs"/>
          <w:sz w:val="28"/>
          <w:szCs w:val="28"/>
          <w:rtl/>
        </w:rPr>
        <w:t xml:space="preserve">وهذه العادة للعروس بقيت متبعة بأغلب الدول في يومنا هذا . </w:t>
      </w:r>
      <w:r w:rsidRPr="00A26A60">
        <w:rPr>
          <w:sz w:val="28"/>
          <w:szCs w:val="28"/>
          <w:rtl/>
        </w:rPr>
        <w:t>فغطاء الراس التكريسي هذا خضعت له العذارى و الزوجات. كما كان للحجاب عند المرأة رمزية خاصة في مسألة احترام الميت فكن يتحجبن أثناء الدفن و في مراسم العزاء</w:t>
      </w:r>
    </w:p>
    <w:p w14:paraId="696A9B00" w14:textId="77777777" w:rsidR="00A26A60" w:rsidRPr="00A26A60" w:rsidRDefault="00A26A60" w:rsidP="00A26A60">
      <w:pPr>
        <w:bidi/>
        <w:rPr>
          <w:sz w:val="28"/>
          <w:szCs w:val="28"/>
          <w:lang w:bidi="ar-SY"/>
        </w:rPr>
      </w:pPr>
      <w:r w:rsidRPr="00A26A60">
        <w:rPr>
          <w:sz w:val="28"/>
          <w:szCs w:val="28"/>
          <w:rtl/>
        </w:rPr>
        <w:t>نستنتج مما سبق من وضع المرأة في المجتمع الروماني أن</w:t>
      </w:r>
      <w:r w:rsidRPr="00A26A60">
        <w:rPr>
          <w:sz w:val="28"/>
          <w:szCs w:val="28"/>
          <w:lang w:bidi="ar-SY"/>
        </w:rPr>
        <w:t>:</w:t>
      </w:r>
    </w:p>
    <w:p w14:paraId="39C94550" w14:textId="29327B46" w:rsidR="00A26A60" w:rsidRPr="00A26A60" w:rsidRDefault="000D5EF5" w:rsidP="00A26A60">
      <w:pPr>
        <w:bidi/>
        <w:rPr>
          <w:sz w:val="28"/>
          <w:szCs w:val="28"/>
          <w:lang w:bidi="ar-SY"/>
        </w:rPr>
      </w:pPr>
      <w:r>
        <w:rPr>
          <w:sz w:val="28"/>
          <w:szCs w:val="28"/>
          <w:lang w:bidi="ar-SY"/>
        </w:rPr>
        <w:t>-</w:t>
      </w:r>
      <w:r w:rsidR="00A26A60" w:rsidRPr="00A26A60">
        <w:rPr>
          <w:sz w:val="28"/>
          <w:szCs w:val="28"/>
          <w:lang w:bidi="ar-SY"/>
        </w:rPr>
        <w:t xml:space="preserve">1- </w:t>
      </w:r>
      <w:r w:rsidR="00A26A60" w:rsidRPr="00A26A60">
        <w:rPr>
          <w:sz w:val="28"/>
          <w:szCs w:val="28"/>
          <w:rtl/>
        </w:rPr>
        <w:t xml:space="preserve">الحجاب كان له دلالة دينية (العذرية) لكن كانت خاصة بالمعابد و من </w:t>
      </w:r>
      <w:r>
        <w:rPr>
          <w:rFonts w:hint="cs"/>
          <w:sz w:val="28"/>
          <w:szCs w:val="28"/>
          <w:rtl/>
        </w:rPr>
        <w:t>ي</w:t>
      </w:r>
      <w:r w:rsidR="00A26A60" w:rsidRPr="00A26A60">
        <w:rPr>
          <w:sz w:val="28"/>
          <w:szCs w:val="28"/>
          <w:rtl/>
        </w:rPr>
        <w:t>عملن فيها</w:t>
      </w:r>
      <w:r>
        <w:rPr>
          <w:rFonts w:hint="cs"/>
          <w:sz w:val="28"/>
          <w:szCs w:val="28"/>
          <w:rtl/>
          <w:lang w:bidi="ar-SY"/>
        </w:rPr>
        <w:t>.</w:t>
      </w:r>
    </w:p>
    <w:p w14:paraId="7974E0A1" w14:textId="48C2BB35" w:rsidR="00A26A60" w:rsidRPr="00A26A60" w:rsidRDefault="000D5EF5" w:rsidP="00A26A60">
      <w:pPr>
        <w:bidi/>
        <w:rPr>
          <w:sz w:val="28"/>
          <w:szCs w:val="28"/>
          <w:lang w:bidi="ar-SY"/>
        </w:rPr>
      </w:pPr>
      <w:r>
        <w:rPr>
          <w:sz w:val="28"/>
          <w:szCs w:val="28"/>
          <w:lang w:bidi="ar-SY"/>
        </w:rPr>
        <w:t>-</w:t>
      </w:r>
      <w:r w:rsidR="00A26A60" w:rsidRPr="00A26A60">
        <w:rPr>
          <w:sz w:val="28"/>
          <w:szCs w:val="28"/>
          <w:lang w:bidi="ar-SY"/>
        </w:rPr>
        <w:t xml:space="preserve">2- </w:t>
      </w:r>
      <w:r w:rsidR="00A26A60" w:rsidRPr="00A26A60">
        <w:rPr>
          <w:sz w:val="28"/>
          <w:szCs w:val="28"/>
          <w:rtl/>
        </w:rPr>
        <w:t>كان للحجاب دلالة بخصوص الإنتقال من العزوبية إلى الزواج</w:t>
      </w:r>
      <w:r>
        <w:rPr>
          <w:rFonts w:hint="cs"/>
          <w:sz w:val="28"/>
          <w:szCs w:val="28"/>
          <w:rtl/>
          <w:lang w:bidi="ar-SY"/>
        </w:rPr>
        <w:t>.</w:t>
      </w:r>
    </w:p>
    <w:p w14:paraId="13DA8723" w14:textId="7351E9C4" w:rsidR="00A26A60" w:rsidRPr="00A26A60" w:rsidRDefault="00A26A60" w:rsidP="00A26A60">
      <w:pPr>
        <w:bidi/>
        <w:rPr>
          <w:sz w:val="28"/>
          <w:szCs w:val="28"/>
          <w:lang w:bidi="ar-SY"/>
        </w:rPr>
      </w:pPr>
      <w:r w:rsidRPr="00A26A60">
        <w:rPr>
          <w:sz w:val="28"/>
          <w:szCs w:val="28"/>
          <w:lang w:bidi="ar-SY"/>
        </w:rPr>
        <w:t xml:space="preserve">3- </w:t>
      </w:r>
      <w:r w:rsidR="000D5EF5">
        <w:rPr>
          <w:rFonts w:hint="cs"/>
          <w:sz w:val="28"/>
          <w:szCs w:val="28"/>
          <w:rtl/>
        </w:rPr>
        <w:t>-</w:t>
      </w:r>
      <w:r w:rsidRPr="00A26A60">
        <w:rPr>
          <w:sz w:val="28"/>
          <w:szCs w:val="28"/>
          <w:rtl/>
        </w:rPr>
        <w:t>كان للحجاب مكان في بعض الحالات الخاصة كالدفن أو العزاء</w:t>
      </w:r>
      <w:r w:rsidR="000D5EF5">
        <w:rPr>
          <w:rFonts w:hint="cs"/>
          <w:sz w:val="28"/>
          <w:szCs w:val="28"/>
          <w:rtl/>
          <w:lang w:bidi="ar-SY"/>
        </w:rPr>
        <w:t>.</w:t>
      </w:r>
    </w:p>
    <w:p w14:paraId="417F0CED" w14:textId="49918384" w:rsidR="00A26A60" w:rsidRPr="00A26A60" w:rsidRDefault="00A26A60" w:rsidP="00A26A60">
      <w:pPr>
        <w:bidi/>
        <w:rPr>
          <w:sz w:val="28"/>
          <w:szCs w:val="28"/>
          <w:lang w:bidi="ar-SY"/>
        </w:rPr>
      </w:pPr>
      <w:r w:rsidRPr="00A26A60">
        <w:rPr>
          <w:sz w:val="28"/>
          <w:szCs w:val="28"/>
          <w:lang w:bidi="ar-SY"/>
        </w:rPr>
        <w:t xml:space="preserve">4- </w:t>
      </w:r>
      <w:r w:rsidR="000D5EF5">
        <w:rPr>
          <w:rFonts w:hint="cs"/>
          <w:sz w:val="28"/>
          <w:szCs w:val="28"/>
          <w:rtl/>
        </w:rPr>
        <w:t>-</w:t>
      </w:r>
      <w:r w:rsidRPr="00A26A60">
        <w:rPr>
          <w:sz w:val="28"/>
          <w:szCs w:val="28"/>
          <w:rtl/>
        </w:rPr>
        <w:t>لم يكن للحجاب دلالات عفة او حشمة أو تواضع كما كان له عند غيرهم باستثناء المناطق التي اختلطوا فيها مع اليونان الذين استمدوا تلك العادات من حضارات بلاد ما بين النهرين و خاصة من الآشوريين</w:t>
      </w:r>
      <w:r w:rsidR="000D5EF5">
        <w:rPr>
          <w:rFonts w:hint="cs"/>
          <w:sz w:val="28"/>
          <w:szCs w:val="28"/>
          <w:rtl/>
          <w:lang w:bidi="ar-SY"/>
        </w:rPr>
        <w:t>.</w:t>
      </w:r>
    </w:p>
    <w:p w14:paraId="7F6A8A0B" w14:textId="25A86E05" w:rsidR="000D5EF5" w:rsidRPr="000D5EF5" w:rsidRDefault="000D5EF5" w:rsidP="00A26A60">
      <w:pPr>
        <w:bidi/>
        <w:rPr>
          <w:b/>
          <w:bCs/>
          <w:sz w:val="28"/>
          <w:szCs w:val="28"/>
          <w:u w:val="single"/>
          <w:rtl/>
        </w:rPr>
      </w:pPr>
      <w:r w:rsidRPr="000D5EF5">
        <w:rPr>
          <w:rFonts w:hint="cs"/>
          <w:b/>
          <w:bCs/>
          <w:sz w:val="28"/>
          <w:szCs w:val="28"/>
          <w:u w:val="single"/>
          <w:rtl/>
        </w:rPr>
        <w:t>خلاصة التراث :</w:t>
      </w:r>
    </w:p>
    <w:p w14:paraId="72DB9A59" w14:textId="77777777" w:rsidR="00035943" w:rsidRDefault="00A26A60" w:rsidP="00D86704">
      <w:pPr>
        <w:bidi/>
        <w:rPr>
          <w:sz w:val="28"/>
          <w:szCs w:val="28"/>
          <w:rtl/>
        </w:rPr>
      </w:pPr>
      <w:r w:rsidRPr="00A26A60">
        <w:rPr>
          <w:sz w:val="28"/>
          <w:szCs w:val="28"/>
          <w:rtl/>
        </w:rPr>
        <w:t xml:space="preserve">في الحضارة الآشورية كان الحجاب لزاماً على النساء الحرائر في القرن الثاني عشر قبل الميلاد أما النساء الأخريات فكن ممنوعات عن </w:t>
      </w:r>
      <w:r w:rsidRPr="00A26A60">
        <w:rPr>
          <w:sz w:val="28"/>
          <w:szCs w:val="28"/>
          <w:rtl/>
        </w:rPr>
        <w:lastRenderedPageBreak/>
        <w:t xml:space="preserve">ارتدائه تحت طائلة العقوبة. و عند الإغريق أيضاً لم يكن يظهر من المرأة سوى عينيها. </w:t>
      </w:r>
    </w:p>
    <w:p w14:paraId="77706630" w14:textId="6DBD45E9" w:rsidR="00A26A60" w:rsidRDefault="00A26A60" w:rsidP="00035943">
      <w:pPr>
        <w:bidi/>
        <w:rPr>
          <w:sz w:val="28"/>
          <w:szCs w:val="28"/>
          <w:rtl/>
        </w:rPr>
      </w:pPr>
      <w:r w:rsidRPr="00A26A60">
        <w:rPr>
          <w:sz w:val="28"/>
          <w:szCs w:val="28"/>
          <w:rtl/>
        </w:rPr>
        <w:t>و في ثقافات الأديان الإبراهيمية التوحيدية بدءاً من اليهودية كانت المرأة لعنة و لا ترث. و في المسيحية يقول (بولس الرسول) في رسائله: لا يجوز للمرأة أن تصلي أو تتنبأ و رأسها مكشوف. و في القرآن ذكرت الآيات المرتبطة بالحجاب في سورتي الأحزاب و النور.</w:t>
      </w:r>
    </w:p>
    <w:p w14:paraId="3CAC4B48" w14:textId="124CD826" w:rsidR="00D86704" w:rsidRDefault="00D86704" w:rsidP="00D86704">
      <w:pPr>
        <w:bidi/>
        <w:rPr>
          <w:b/>
          <w:bCs/>
          <w:sz w:val="28"/>
          <w:szCs w:val="28"/>
          <w:u w:val="single"/>
          <w:rtl/>
          <w:lang w:bidi="ar-SY"/>
        </w:rPr>
      </w:pPr>
      <w:r w:rsidRPr="00D86704">
        <w:rPr>
          <w:rFonts w:hint="cs"/>
          <w:b/>
          <w:bCs/>
          <w:sz w:val="28"/>
          <w:szCs w:val="28"/>
          <w:u w:val="single"/>
          <w:rtl/>
        </w:rPr>
        <w:t>الحجاب في اليهودية</w:t>
      </w:r>
      <w:r>
        <w:rPr>
          <w:rFonts w:hint="cs"/>
          <w:b/>
          <w:bCs/>
          <w:sz w:val="28"/>
          <w:szCs w:val="28"/>
          <w:u w:val="single"/>
          <w:rtl/>
          <w:lang w:bidi="ar-SY"/>
        </w:rPr>
        <w:t>:</w:t>
      </w:r>
    </w:p>
    <w:p w14:paraId="4953590F" w14:textId="75962B57" w:rsidR="006C238B" w:rsidRPr="006C238B" w:rsidRDefault="006C238B" w:rsidP="001B423A">
      <w:pPr>
        <w:bidi/>
        <w:rPr>
          <w:sz w:val="28"/>
          <w:szCs w:val="28"/>
        </w:rPr>
      </w:pPr>
      <w:hyperlink r:id="rId12" w:tgtFrame="_blank" w:history="1">
        <w:r w:rsidRPr="006C238B">
          <w:rPr>
            <w:rStyle w:val="Hyperlink"/>
            <w:color w:val="auto"/>
            <w:sz w:val="28"/>
            <w:szCs w:val="28"/>
            <w:u w:val="none"/>
            <w:rtl/>
          </w:rPr>
          <w:t>تغطية الشعر والرأس واجبة على المرأة المتزوجة تقليديا في الشريعة اليهودية الأرثوذكسية</w:t>
        </w:r>
      </w:hyperlink>
      <w:r w:rsidRPr="006C238B">
        <w:rPr>
          <w:sz w:val="28"/>
          <w:szCs w:val="28"/>
          <w:rtl/>
        </w:rPr>
        <w:t xml:space="preserve">(الهالاخا)، وهي غير منصوص عليها كأمر مباشر وصريح في نصوص التوراة، بل تُستمد من </w:t>
      </w:r>
      <w:r w:rsidR="00CE2BA8">
        <w:rPr>
          <w:rFonts w:hint="cs"/>
          <w:sz w:val="28"/>
          <w:szCs w:val="28"/>
          <w:rtl/>
        </w:rPr>
        <w:t>ال</w:t>
      </w:r>
      <w:r w:rsidRPr="006C238B">
        <w:rPr>
          <w:sz w:val="28"/>
          <w:szCs w:val="28"/>
          <w:rtl/>
        </w:rPr>
        <w:t xml:space="preserve">تفسير الحاخامي للنصوص والأعراف القديمة. </w:t>
      </w:r>
      <w:r w:rsidR="00FA5185" w:rsidRPr="00FA5185">
        <w:rPr>
          <w:sz w:val="28"/>
          <w:szCs w:val="28"/>
          <w:rtl/>
        </w:rPr>
        <w:t>في التوراة (العهد القديم)</w:t>
      </w:r>
      <w:r w:rsidR="00FA5185" w:rsidRPr="00FA5185">
        <w:rPr>
          <w:sz w:val="28"/>
          <w:szCs w:val="28"/>
          <w:lang w:bidi="ar-SY"/>
        </w:rPr>
        <w:t xml:space="preserve">: </w:t>
      </w:r>
      <w:r w:rsidR="00FA5185" w:rsidRPr="00FA5185">
        <w:rPr>
          <w:sz w:val="28"/>
          <w:szCs w:val="28"/>
          <w:rtl/>
        </w:rPr>
        <w:t>لا توجد وصية مباشرة أو نص قطعي عام يفرض غطاء الرأس على النساء، لكن وجدت إشارات ضمنية وقصصية تحد</w:t>
      </w:r>
      <w:r w:rsidR="00035943">
        <w:rPr>
          <w:rFonts w:hint="cs"/>
          <w:sz w:val="28"/>
          <w:szCs w:val="28"/>
          <w:rtl/>
        </w:rPr>
        <w:t>ِّ</w:t>
      </w:r>
      <w:r w:rsidR="00FA5185" w:rsidRPr="00FA5185">
        <w:rPr>
          <w:sz w:val="28"/>
          <w:szCs w:val="28"/>
          <w:rtl/>
        </w:rPr>
        <w:t xml:space="preserve">ث أن تغطية الوجه أو الرأس كانت من تقاليد الاحتشام </w:t>
      </w:r>
      <w:r w:rsidR="001B423A">
        <w:rPr>
          <w:rFonts w:hint="cs"/>
          <w:sz w:val="28"/>
          <w:szCs w:val="28"/>
          <w:rtl/>
        </w:rPr>
        <w:t>بالحفلات</w:t>
      </w:r>
      <w:r w:rsidR="00FA5185" w:rsidRPr="00FA5185">
        <w:rPr>
          <w:sz w:val="28"/>
          <w:szCs w:val="28"/>
          <w:rtl/>
        </w:rPr>
        <w:t>، مثل تغطية رفقة وجهها بالبرقع/الخمار عند لقاء إسحاق (سفر حتى 24: 65)</w:t>
      </w:r>
      <w:r w:rsidR="001B423A">
        <w:rPr>
          <w:rFonts w:hint="cs"/>
          <w:sz w:val="28"/>
          <w:szCs w:val="28"/>
          <w:rtl/>
        </w:rPr>
        <w:t>(</w:t>
      </w:r>
      <w:r w:rsidR="001B423A" w:rsidRPr="001B423A">
        <w:rPr>
          <w:rtl/>
        </w:rPr>
        <w:t xml:space="preserve"> </w:t>
      </w:r>
      <w:r w:rsidR="001B423A" w:rsidRPr="001B423A">
        <w:rPr>
          <w:sz w:val="28"/>
          <w:szCs w:val="28"/>
          <w:rtl/>
        </w:rPr>
        <w:t>وقالت للعبد: من هذا الرجل الماشي في الحقل للقائنا؟ فقال العبد: هو سيدي. فأخذت البرقع وتغطت</w:t>
      </w:r>
      <w:r w:rsidR="001B423A">
        <w:rPr>
          <w:rFonts w:hint="cs"/>
          <w:sz w:val="28"/>
          <w:szCs w:val="28"/>
          <w:rtl/>
        </w:rPr>
        <w:t>)</w:t>
      </w:r>
    </w:p>
    <w:p w14:paraId="1D8C7D6D" w14:textId="77777777" w:rsidR="006C238B" w:rsidRPr="006C238B" w:rsidRDefault="006C238B" w:rsidP="006C238B">
      <w:pPr>
        <w:bidi/>
        <w:rPr>
          <w:sz w:val="28"/>
          <w:szCs w:val="28"/>
          <w:rtl/>
        </w:rPr>
      </w:pPr>
      <w:r w:rsidRPr="006C238B">
        <w:rPr>
          <w:sz w:val="28"/>
          <w:szCs w:val="28"/>
          <w:rtl/>
        </w:rPr>
        <w:t>المستندات والنصوص في العهد القديم</w:t>
      </w:r>
    </w:p>
    <w:p w14:paraId="23B90623" w14:textId="4490FDF6" w:rsidR="00F1306F" w:rsidRPr="00F1306F" w:rsidRDefault="006C238B" w:rsidP="00F1306F">
      <w:pPr>
        <w:bidi/>
        <w:rPr>
          <w:sz w:val="28"/>
          <w:szCs w:val="28"/>
        </w:rPr>
      </w:pPr>
      <w:r w:rsidRPr="006C238B">
        <w:rPr>
          <w:sz w:val="28"/>
          <w:szCs w:val="28"/>
          <w:rtl/>
        </w:rPr>
        <w:t>العدد (الإصحاح 5، الآية 18)</w:t>
      </w:r>
      <w:r w:rsidR="003B35E6">
        <w:rPr>
          <w:rFonts w:hint="cs"/>
          <w:sz w:val="28"/>
          <w:szCs w:val="28"/>
          <w:rtl/>
        </w:rPr>
        <w:t>(</w:t>
      </w:r>
      <w:r w:rsidR="003B35E6" w:rsidRPr="003B35E6">
        <w:rPr>
          <w:sz w:val="28"/>
          <w:szCs w:val="28"/>
          <w:rtl/>
        </w:rPr>
        <w:t>وَيُوقِفُ الْكَاهِنُ الْمَرْأَةَ أَمَامَ الرَّبِّ، وَيَكْشِفُ رَأْسَ الْمَرْأَةِ، وَيَجْعَلُ فِي يَدَيْهَا تَقَدِمَةَ التَّذْكَارِ الَّتِي هِيَ تَقْدِمَةُ الْغَيْرَةِ، وَفِي يَدِ الْكَاهِنِ يَكُونُ مَاءُ اللَّعْنَةِ الْمُرُّ</w:t>
      </w:r>
      <w:r w:rsidR="003B35E6">
        <w:rPr>
          <w:rFonts w:hint="cs"/>
          <w:sz w:val="28"/>
          <w:szCs w:val="28"/>
          <w:rtl/>
        </w:rPr>
        <w:t>)</w:t>
      </w:r>
      <w:r w:rsidRPr="006C238B">
        <w:rPr>
          <w:sz w:val="28"/>
          <w:szCs w:val="28"/>
          <w:rtl/>
        </w:rPr>
        <w:br/>
        <w:t xml:space="preserve">في مواجهة المرأة المشتبه بها بخيانتها لزوجها </w:t>
      </w:r>
      <w:r w:rsidR="00F1306F" w:rsidRPr="00F1306F">
        <w:rPr>
          <w:sz w:val="28"/>
          <w:szCs w:val="28"/>
        </w:rPr>
        <w:t xml:space="preserve"> </w:t>
      </w:r>
      <w:r w:rsidR="00F1306F" w:rsidRPr="00F1306F">
        <w:rPr>
          <w:sz w:val="28"/>
          <w:szCs w:val="28"/>
          <w:rtl/>
        </w:rPr>
        <w:t xml:space="preserve">يوقف الكاهن المرأة </w:t>
      </w:r>
      <w:r w:rsidR="00F1306F" w:rsidRPr="00F1306F">
        <w:rPr>
          <w:sz w:val="28"/>
          <w:szCs w:val="28"/>
          <w:rtl/>
        </w:rPr>
        <w:lastRenderedPageBreak/>
        <w:t>أمام الرب</w:t>
      </w:r>
      <w:r w:rsidR="00F1306F" w:rsidRPr="00F1306F">
        <w:rPr>
          <w:sz w:val="28"/>
          <w:szCs w:val="28"/>
        </w:rPr>
        <w:t xml:space="preserve">: </w:t>
      </w:r>
      <w:r w:rsidR="00F1306F" w:rsidRPr="00F1306F">
        <w:rPr>
          <w:sz w:val="28"/>
          <w:szCs w:val="28"/>
          <w:rtl/>
        </w:rPr>
        <w:t>إقرار بأن الله هو الديان العادل والفاحص للقلوب، وأمام حضرته يتم كشف الحقيقة</w:t>
      </w:r>
      <w:r w:rsidR="00F1306F" w:rsidRPr="00F1306F">
        <w:rPr>
          <w:sz w:val="28"/>
          <w:szCs w:val="28"/>
        </w:rPr>
        <w:t>.</w:t>
      </w:r>
    </w:p>
    <w:p w14:paraId="0C2D3014" w14:textId="380A0C41" w:rsidR="00F1306F" w:rsidRPr="00F1306F" w:rsidRDefault="00F1306F" w:rsidP="00F1306F">
      <w:pPr>
        <w:bidi/>
        <w:rPr>
          <w:sz w:val="28"/>
          <w:szCs w:val="28"/>
        </w:rPr>
      </w:pPr>
      <w:r w:rsidRPr="00F1306F">
        <w:rPr>
          <w:sz w:val="28"/>
          <w:szCs w:val="28"/>
        </w:rPr>
        <w:t xml:space="preserve">  </w:t>
      </w:r>
      <w:r w:rsidRPr="00F1306F">
        <w:rPr>
          <w:sz w:val="28"/>
          <w:szCs w:val="28"/>
          <w:rtl/>
        </w:rPr>
        <w:t>يكشف رأس المرأة</w:t>
      </w:r>
      <w:r w:rsidRPr="00F1306F">
        <w:rPr>
          <w:sz w:val="28"/>
          <w:szCs w:val="28"/>
        </w:rPr>
        <w:t xml:space="preserve">: </w:t>
      </w:r>
      <w:r w:rsidRPr="00F1306F">
        <w:rPr>
          <w:sz w:val="28"/>
          <w:szCs w:val="28"/>
          <w:rtl/>
        </w:rPr>
        <w:t>علامة على الحزن أو تجريدها من رداء الكرامة المؤقت لإظهار موقف ضعيف وخاضع للتحقيق أمام الله</w:t>
      </w:r>
      <w:r w:rsidRPr="00F1306F">
        <w:rPr>
          <w:sz w:val="28"/>
          <w:szCs w:val="28"/>
        </w:rPr>
        <w:t xml:space="preserve">. </w:t>
      </w:r>
    </w:p>
    <w:p w14:paraId="3C9A2E0E" w14:textId="2665C1B8" w:rsidR="00F1306F" w:rsidRPr="00F1306F" w:rsidRDefault="00F1306F" w:rsidP="00F1306F">
      <w:pPr>
        <w:bidi/>
        <w:rPr>
          <w:sz w:val="28"/>
          <w:szCs w:val="28"/>
          <w:rtl/>
          <w:lang w:bidi="ar-SY"/>
        </w:rPr>
      </w:pPr>
      <w:r w:rsidRPr="00F1306F">
        <w:rPr>
          <w:sz w:val="28"/>
          <w:szCs w:val="28"/>
          <w:rtl/>
        </w:rPr>
        <w:t>تقدمة التذكار (تقدمة الغيرة)</w:t>
      </w:r>
      <w:r w:rsidRPr="00F1306F">
        <w:rPr>
          <w:sz w:val="28"/>
          <w:szCs w:val="28"/>
        </w:rPr>
        <w:t xml:space="preserve">: </w:t>
      </w:r>
      <w:r w:rsidRPr="00F1306F">
        <w:rPr>
          <w:sz w:val="28"/>
          <w:szCs w:val="28"/>
          <w:rtl/>
        </w:rPr>
        <w:t>قِربان بسيط من طحين الشعير بلا زيت أو لبان، يُقدم تذكرة لخطية الزنى أو للغيرة الزوجية، لكي يُظهر الله الحق</w:t>
      </w:r>
      <w:r w:rsidRPr="00F1306F">
        <w:rPr>
          <w:sz w:val="28"/>
          <w:szCs w:val="28"/>
        </w:rPr>
        <w:t>.</w:t>
      </w:r>
    </w:p>
    <w:p w14:paraId="01E5B12C" w14:textId="461190A1" w:rsidR="00F1306F" w:rsidRPr="00F1306F" w:rsidRDefault="00F1306F" w:rsidP="00F1306F">
      <w:pPr>
        <w:bidi/>
        <w:rPr>
          <w:sz w:val="28"/>
          <w:szCs w:val="28"/>
        </w:rPr>
      </w:pPr>
      <w:r w:rsidRPr="00F1306F">
        <w:rPr>
          <w:sz w:val="28"/>
          <w:szCs w:val="28"/>
          <w:rtl/>
        </w:rPr>
        <w:t>ماء اللعنة المر</w:t>
      </w:r>
      <w:r w:rsidRPr="00F1306F">
        <w:rPr>
          <w:sz w:val="28"/>
          <w:szCs w:val="28"/>
        </w:rPr>
        <w:t xml:space="preserve">: </w:t>
      </w:r>
      <w:r w:rsidR="00035943">
        <w:rPr>
          <w:rFonts w:hint="cs"/>
          <w:sz w:val="28"/>
          <w:szCs w:val="28"/>
          <w:rtl/>
        </w:rPr>
        <w:t xml:space="preserve"> الذي ذكرناه سابقا هو </w:t>
      </w:r>
      <w:r w:rsidRPr="00F1306F">
        <w:rPr>
          <w:sz w:val="28"/>
          <w:szCs w:val="28"/>
          <w:rtl/>
        </w:rPr>
        <w:t>ماء مقدس يُخلط بغبار من أرض المسكن مع كلمات اللعنة المكتوبة ثم تُمحى في الماء؛ وهو يرمز إلى نتائج الخطية المرة التي تظهر إن كانت خاطئة، بينما يكون بلا أثر إن كانت بريئة</w:t>
      </w:r>
    </w:p>
    <w:p w14:paraId="3A5EF25B" w14:textId="7AF2BCEB" w:rsidR="006C238B" w:rsidRPr="006C238B" w:rsidRDefault="006C238B" w:rsidP="006C238B">
      <w:pPr>
        <w:bidi/>
        <w:rPr>
          <w:sz w:val="28"/>
          <w:szCs w:val="28"/>
          <w:rtl/>
        </w:rPr>
      </w:pPr>
      <w:r w:rsidRPr="006C238B">
        <w:rPr>
          <w:sz w:val="28"/>
          <w:szCs w:val="28"/>
          <w:rtl/>
        </w:rPr>
        <w:t>تلتزم اليهود الأرثوذكس اليوم بتغطية شعرهم بطرق مختلفة، مثل الأوشحة والقبعات، أو أوشحة شعر مستعار بـ "الشيتل" (شايتل) ، بحيث لا تظهر شعر الناس الحقيقي. أما الفتيات غير المتزوجات فلا يُفرض عليهن تغطية</w:t>
      </w:r>
      <w:r w:rsidR="00BA2EB2">
        <w:rPr>
          <w:rFonts w:hint="cs"/>
          <w:sz w:val="28"/>
          <w:szCs w:val="28"/>
          <w:rtl/>
        </w:rPr>
        <w:t xml:space="preserve"> وحاليا لا يطبق الحجاب إلا بالمجتمعات اليهودية المحافظة </w:t>
      </w:r>
      <w:r w:rsidR="00035943">
        <w:rPr>
          <w:rFonts w:hint="cs"/>
          <w:sz w:val="28"/>
          <w:szCs w:val="28"/>
          <w:rtl/>
        </w:rPr>
        <w:t xml:space="preserve">والتي تلبس المرأة حجابا شلبها بحجاب وجلباب المسلمات </w:t>
      </w:r>
      <w:r w:rsidR="00BA2EB2">
        <w:rPr>
          <w:rFonts w:hint="cs"/>
          <w:sz w:val="28"/>
          <w:szCs w:val="28"/>
          <w:rtl/>
        </w:rPr>
        <w:t>وحتى هذه المجتمعات فرضت على الرجل اللباس الواسع والطويل وغطاء الرأس .</w:t>
      </w:r>
    </w:p>
    <w:p w14:paraId="325810F0" w14:textId="77777777" w:rsidR="00D86704" w:rsidRPr="00D86704" w:rsidRDefault="00D86704" w:rsidP="00D86704">
      <w:pPr>
        <w:bidi/>
        <w:rPr>
          <w:sz w:val="28"/>
          <w:szCs w:val="28"/>
          <w:rtl/>
        </w:rPr>
      </w:pPr>
    </w:p>
    <w:p w14:paraId="0A076ADD" w14:textId="778E8F1E" w:rsidR="00D86704" w:rsidRDefault="00D86704" w:rsidP="00D86704">
      <w:pPr>
        <w:bidi/>
        <w:rPr>
          <w:b/>
          <w:bCs/>
          <w:sz w:val="28"/>
          <w:szCs w:val="28"/>
          <w:u w:val="single"/>
          <w:rtl/>
          <w:lang w:bidi="ar-SY"/>
        </w:rPr>
      </w:pPr>
      <w:r w:rsidRPr="00D86704">
        <w:rPr>
          <w:rFonts w:hint="cs"/>
          <w:b/>
          <w:bCs/>
          <w:sz w:val="28"/>
          <w:szCs w:val="28"/>
          <w:u w:val="single"/>
          <w:rtl/>
          <w:lang w:bidi="ar-SY"/>
        </w:rPr>
        <w:t xml:space="preserve">الحجاب في </w:t>
      </w:r>
      <w:r w:rsidRPr="009F67D7">
        <w:rPr>
          <w:rFonts w:hint="cs"/>
          <w:b/>
          <w:bCs/>
          <w:sz w:val="28"/>
          <w:szCs w:val="28"/>
          <w:u w:val="single"/>
          <w:rtl/>
          <w:lang w:bidi="ar-SY"/>
        </w:rPr>
        <w:t>المسيحية:</w:t>
      </w:r>
    </w:p>
    <w:p w14:paraId="261197D8" w14:textId="0E81F3BE" w:rsidR="009F67D7" w:rsidRPr="009F67D7" w:rsidRDefault="00BA2EB2" w:rsidP="009F67D7">
      <w:pPr>
        <w:bidi/>
        <w:rPr>
          <w:sz w:val="28"/>
          <w:szCs w:val="28"/>
          <w:lang w:bidi="ar-SY"/>
        </w:rPr>
      </w:pPr>
      <w:r>
        <w:rPr>
          <w:rFonts w:hint="cs"/>
          <w:sz w:val="28"/>
          <w:szCs w:val="28"/>
          <w:rtl/>
        </w:rPr>
        <w:t xml:space="preserve"> لم يكن في المسيحية على مر العصور لباسا الزاميا أو فرض زي معين مع العلم أن المسيحية لم تهتم بالتشريع ليس فقط اللباس بل أنها لم </w:t>
      </w:r>
      <w:r>
        <w:rPr>
          <w:rFonts w:hint="cs"/>
          <w:sz w:val="28"/>
          <w:szCs w:val="28"/>
          <w:rtl/>
        </w:rPr>
        <w:lastRenderedPageBreak/>
        <w:t xml:space="preserve">تتدخل في العادات والتقاليد من الملبس والمأكل والمشرب ولكنها اشترطت العفة للرجل والمرأة سواء ولكن </w:t>
      </w:r>
      <w:r w:rsidR="009F67D7" w:rsidRPr="009F67D7">
        <w:rPr>
          <w:sz w:val="28"/>
          <w:szCs w:val="28"/>
          <w:rtl/>
        </w:rPr>
        <w:t xml:space="preserve">ورد ذكر </w:t>
      </w:r>
      <w:r w:rsidR="009F67D7">
        <w:rPr>
          <w:rFonts w:hint="cs"/>
          <w:sz w:val="28"/>
          <w:szCs w:val="28"/>
          <w:rtl/>
        </w:rPr>
        <w:t>حجاب</w:t>
      </w:r>
      <w:r w:rsidR="009F67D7" w:rsidRPr="009F67D7">
        <w:rPr>
          <w:sz w:val="28"/>
          <w:szCs w:val="28"/>
          <w:rtl/>
        </w:rPr>
        <w:t xml:space="preserve"> المرأة في العهد الجديد من الكتاب المقدس، وتحديداً في رسالة الرسول</w:t>
      </w:r>
      <w:r w:rsidR="009F67D7">
        <w:rPr>
          <w:rFonts w:hint="cs"/>
          <w:sz w:val="28"/>
          <w:szCs w:val="28"/>
          <w:rtl/>
        </w:rPr>
        <w:t xml:space="preserve"> بولس</w:t>
      </w:r>
      <w:r w:rsidR="009F67D7" w:rsidRPr="009F67D7">
        <w:rPr>
          <w:sz w:val="28"/>
          <w:szCs w:val="28"/>
          <w:rtl/>
        </w:rPr>
        <w:t xml:space="preserve"> الأول</w:t>
      </w:r>
      <w:r>
        <w:rPr>
          <w:rFonts w:hint="cs"/>
          <w:sz w:val="28"/>
          <w:szCs w:val="28"/>
          <w:rtl/>
        </w:rPr>
        <w:t>ى</w:t>
      </w:r>
      <w:r w:rsidR="009F67D7" w:rsidRPr="009F67D7">
        <w:rPr>
          <w:sz w:val="28"/>
          <w:szCs w:val="28"/>
          <w:rtl/>
        </w:rPr>
        <w:t xml:space="preserve"> إلى أهل كورنثوس (الإصحاح 11) </w:t>
      </w:r>
      <w:r w:rsidR="009F67D7" w:rsidRPr="009F67D7">
        <w:rPr>
          <w:sz w:val="28"/>
          <w:szCs w:val="28"/>
          <w:lang w:bidi="ar-SY"/>
        </w:rPr>
        <w:t>.</w:t>
      </w:r>
    </w:p>
    <w:p w14:paraId="0BFB0C45" w14:textId="77777777" w:rsidR="009F67D7" w:rsidRPr="009F67D7" w:rsidRDefault="009F67D7" w:rsidP="009F67D7">
      <w:pPr>
        <w:bidi/>
        <w:rPr>
          <w:sz w:val="28"/>
          <w:szCs w:val="28"/>
          <w:lang w:bidi="ar-SY"/>
        </w:rPr>
      </w:pPr>
      <w:r w:rsidRPr="009F67D7">
        <w:rPr>
          <w:sz w:val="28"/>
          <w:szCs w:val="28"/>
          <w:rtl/>
        </w:rPr>
        <w:t>الآيات المذكورة (كورنثوس الأولى 11: 5-6)</w:t>
      </w:r>
    </w:p>
    <w:p w14:paraId="4C256FB5" w14:textId="61A63D29" w:rsidR="009F67D7" w:rsidRDefault="009F67D7" w:rsidP="009F67D7">
      <w:pPr>
        <w:bidi/>
        <w:rPr>
          <w:sz w:val="28"/>
          <w:szCs w:val="28"/>
          <w:rtl/>
          <w:lang w:bidi="ar-SY"/>
        </w:rPr>
      </w:pPr>
      <w:r>
        <w:rPr>
          <w:rFonts w:hint="cs"/>
          <w:sz w:val="28"/>
          <w:szCs w:val="28"/>
          <w:rtl/>
        </w:rPr>
        <w:t>(</w:t>
      </w:r>
      <w:r w:rsidRPr="009F67D7">
        <w:rPr>
          <w:sz w:val="28"/>
          <w:szCs w:val="28"/>
          <w:rtl/>
        </w:rPr>
        <w:t>وَأَمَّا كُلُّ امْرَأَةٍ تُصَلِّي أَوْ تَتَنَبَّأُ وَرَأْسُهَا غَيْرُ مُغَطًى، فَتَشِينُ رَأْسَهَا، لأَنَّهَا</w:t>
      </w:r>
      <w:r>
        <w:rPr>
          <w:rFonts w:hint="cs"/>
          <w:sz w:val="28"/>
          <w:szCs w:val="28"/>
          <w:rtl/>
        </w:rPr>
        <w:t xml:space="preserve"> </w:t>
      </w:r>
      <w:r w:rsidRPr="009F67D7">
        <w:rPr>
          <w:sz w:val="28"/>
          <w:szCs w:val="28"/>
          <w:rtl/>
        </w:rPr>
        <w:t xml:space="preserve">وَهِيَ مَحْلُوقَةٌ كَهَذِهِ عَيْنِهَا. وَإِنْ كَانَتِ الْمَرْأَةُ لاَ تَتَغَطَّى، فَلْيُقَصَّ شَعْرُهَا. وَإِنْ كَانَ قَبِيحاً </w:t>
      </w:r>
      <w:r w:rsidR="00AA7748">
        <w:rPr>
          <w:rFonts w:hint="cs"/>
          <w:sz w:val="28"/>
          <w:szCs w:val="28"/>
          <w:rtl/>
        </w:rPr>
        <w:t xml:space="preserve">على </w:t>
      </w:r>
      <w:r w:rsidRPr="009F67D7">
        <w:rPr>
          <w:sz w:val="28"/>
          <w:szCs w:val="28"/>
          <w:rtl/>
        </w:rPr>
        <w:t>الْمَرْأَةِ أَنْ تُقَصَّ أَوْ تُحْلَقَ، فَلْتَغَطَّ</w:t>
      </w:r>
      <w:r>
        <w:rPr>
          <w:rFonts w:hint="cs"/>
          <w:sz w:val="28"/>
          <w:szCs w:val="28"/>
          <w:rtl/>
          <w:lang w:bidi="ar-SY"/>
        </w:rPr>
        <w:t>)</w:t>
      </w:r>
      <w:r w:rsidRPr="009F67D7">
        <w:rPr>
          <w:sz w:val="28"/>
          <w:szCs w:val="28"/>
          <w:lang w:bidi="ar-SY"/>
        </w:rPr>
        <w:t>.</w:t>
      </w:r>
    </w:p>
    <w:p w14:paraId="2141E116" w14:textId="02977308" w:rsidR="009F67D7" w:rsidRPr="009F67D7" w:rsidRDefault="009F67D7" w:rsidP="009F67D7">
      <w:pPr>
        <w:bidi/>
        <w:rPr>
          <w:sz w:val="28"/>
          <w:szCs w:val="28"/>
          <w:lang w:bidi="ar-SY"/>
        </w:rPr>
      </w:pPr>
      <w:r w:rsidRPr="009F67D7">
        <w:rPr>
          <w:sz w:val="28"/>
          <w:szCs w:val="28"/>
          <w:rtl/>
        </w:rPr>
        <w:t xml:space="preserve">كان الحديث عن </w:t>
      </w:r>
      <w:r w:rsidR="00085541">
        <w:rPr>
          <w:rFonts w:hint="cs"/>
          <w:sz w:val="28"/>
          <w:szCs w:val="28"/>
          <w:rtl/>
        </w:rPr>
        <w:t>وجوب</w:t>
      </w:r>
      <w:r w:rsidRPr="009F67D7">
        <w:rPr>
          <w:sz w:val="28"/>
          <w:szCs w:val="28"/>
          <w:rtl/>
        </w:rPr>
        <w:t xml:space="preserve"> تغطية رأس</w:t>
      </w:r>
      <w:r w:rsidR="00085541">
        <w:rPr>
          <w:rFonts w:hint="cs"/>
          <w:sz w:val="28"/>
          <w:szCs w:val="28"/>
          <w:rtl/>
        </w:rPr>
        <w:t xml:space="preserve"> المرأة</w:t>
      </w:r>
      <w:r w:rsidRPr="009F67D7">
        <w:rPr>
          <w:sz w:val="28"/>
          <w:szCs w:val="28"/>
          <w:rtl/>
        </w:rPr>
        <w:t xml:space="preserve"> وقت الصلاة أو</w:t>
      </w:r>
      <w:r w:rsidR="00085541">
        <w:rPr>
          <w:rFonts w:hint="cs"/>
          <w:sz w:val="28"/>
          <w:szCs w:val="28"/>
          <w:rtl/>
        </w:rPr>
        <w:t xml:space="preserve">عند </w:t>
      </w:r>
      <w:r w:rsidRPr="009F67D7">
        <w:rPr>
          <w:sz w:val="28"/>
          <w:szCs w:val="28"/>
          <w:rtl/>
        </w:rPr>
        <w:t xml:space="preserve">ممارسة </w:t>
      </w:r>
      <w:r>
        <w:rPr>
          <w:rFonts w:hint="cs"/>
          <w:sz w:val="28"/>
          <w:szCs w:val="28"/>
          <w:rtl/>
        </w:rPr>
        <w:t xml:space="preserve">الطقوس الدينية </w:t>
      </w:r>
      <w:r w:rsidRPr="009F67D7">
        <w:rPr>
          <w:sz w:val="28"/>
          <w:szCs w:val="28"/>
          <w:rtl/>
        </w:rPr>
        <w:t xml:space="preserve"> </w:t>
      </w:r>
      <w:r>
        <w:rPr>
          <w:rFonts w:hint="cs"/>
          <w:sz w:val="28"/>
          <w:szCs w:val="28"/>
          <w:rtl/>
        </w:rPr>
        <w:t>مع</w:t>
      </w:r>
      <w:r w:rsidRPr="009F67D7">
        <w:rPr>
          <w:sz w:val="28"/>
          <w:szCs w:val="28"/>
          <w:rtl/>
        </w:rPr>
        <w:t xml:space="preserve"> الجماعة</w:t>
      </w:r>
      <w:r w:rsidRPr="009F67D7">
        <w:rPr>
          <w:sz w:val="28"/>
          <w:szCs w:val="28"/>
          <w:lang w:bidi="ar-SY"/>
        </w:rPr>
        <w:t>.</w:t>
      </w:r>
    </w:p>
    <w:p w14:paraId="7764C681" w14:textId="209CD78E" w:rsidR="009F67D7" w:rsidRPr="009F67D7" w:rsidRDefault="009F67D7" w:rsidP="009F67D7">
      <w:pPr>
        <w:bidi/>
        <w:rPr>
          <w:sz w:val="28"/>
          <w:szCs w:val="28"/>
          <w:lang w:bidi="ar-SY"/>
        </w:rPr>
      </w:pPr>
      <w:r>
        <w:rPr>
          <w:rFonts w:hint="cs"/>
          <w:sz w:val="28"/>
          <w:szCs w:val="28"/>
          <w:rtl/>
        </w:rPr>
        <w:t>ولكن المفسرون يعودون لسبب أو مناسبة القول</w:t>
      </w:r>
      <w:r w:rsidRPr="009F67D7">
        <w:rPr>
          <w:sz w:val="28"/>
          <w:szCs w:val="28"/>
          <w:rtl/>
        </w:rPr>
        <w:t xml:space="preserve"> أن هذه وصية </w:t>
      </w:r>
      <w:r>
        <w:rPr>
          <w:rFonts w:hint="cs"/>
          <w:sz w:val="28"/>
          <w:szCs w:val="28"/>
          <w:rtl/>
        </w:rPr>
        <w:t>تحاكي</w:t>
      </w:r>
      <w:r w:rsidRPr="009F67D7">
        <w:rPr>
          <w:sz w:val="28"/>
          <w:szCs w:val="28"/>
          <w:rtl/>
        </w:rPr>
        <w:t xml:space="preserve"> العادات الاجتماعية </w:t>
      </w:r>
      <w:r>
        <w:rPr>
          <w:rFonts w:hint="cs"/>
          <w:sz w:val="28"/>
          <w:szCs w:val="28"/>
          <w:rtl/>
        </w:rPr>
        <w:t>بالمهرجانات</w:t>
      </w:r>
      <w:r w:rsidRPr="009F67D7">
        <w:rPr>
          <w:sz w:val="28"/>
          <w:szCs w:val="28"/>
          <w:rtl/>
        </w:rPr>
        <w:t xml:space="preserve"> في مدينة كورنثوس القديمة، حيث كان الشعر المكشوف </w:t>
      </w:r>
      <w:r>
        <w:rPr>
          <w:rFonts w:hint="cs"/>
          <w:sz w:val="28"/>
          <w:szCs w:val="28"/>
          <w:rtl/>
        </w:rPr>
        <w:t>يعتبر</w:t>
      </w:r>
      <w:r w:rsidRPr="009F67D7">
        <w:rPr>
          <w:sz w:val="28"/>
          <w:szCs w:val="28"/>
          <w:rtl/>
        </w:rPr>
        <w:t xml:space="preserve"> جريمة </w:t>
      </w:r>
      <w:r>
        <w:rPr>
          <w:rFonts w:hint="cs"/>
          <w:sz w:val="28"/>
          <w:szCs w:val="28"/>
          <w:rtl/>
        </w:rPr>
        <w:t>و</w:t>
      </w:r>
      <w:r w:rsidRPr="009F67D7">
        <w:rPr>
          <w:sz w:val="28"/>
          <w:szCs w:val="28"/>
          <w:rtl/>
        </w:rPr>
        <w:t>تمرد</w:t>
      </w:r>
      <w:r>
        <w:rPr>
          <w:rFonts w:hint="cs"/>
          <w:sz w:val="28"/>
          <w:szCs w:val="28"/>
          <w:rtl/>
        </w:rPr>
        <w:t xml:space="preserve"> على القوانين والعادات السائدة لذلك لا بد من </w:t>
      </w:r>
      <w:r w:rsidRPr="009F67D7">
        <w:rPr>
          <w:sz w:val="28"/>
          <w:szCs w:val="28"/>
          <w:rtl/>
        </w:rPr>
        <w:t>الاحتشام في تلك الثقافة</w:t>
      </w:r>
      <w:r w:rsidRPr="009F67D7">
        <w:rPr>
          <w:sz w:val="28"/>
          <w:szCs w:val="28"/>
          <w:lang w:bidi="ar-SY"/>
        </w:rPr>
        <w:t>.</w:t>
      </w:r>
    </w:p>
    <w:p w14:paraId="702047EF" w14:textId="1D730649" w:rsidR="009F67D7" w:rsidRPr="009F67D7" w:rsidRDefault="00AA7748" w:rsidP="009F67D7">
      <w:pPr>
        <w:bidi/>
        <w:rPr>
          <w:sz w:val="28"/>
          <w:szCs w:val="28"/>
          <w:lang w:bidi="ar-SY"/>
        </w:rPr>
      </w:pPr>
      <w:r>
        <w:rPr>
          <w:rFonts w:hint="cs"/>
          <w:sz w:val="28"/>
          <w:szCs w:val="28"/>
          <w:rtl/>
        </w:rPr>
        <w:t>أما تطبيق هذا النص</w:t>
      </w:r>
      <w:r w:rsidR="009F67D7" w:rsidRPr="009F67D7">
        <w:rPr>
          <w:sz w:val="28"/>
          <w:szCs w:val="28"/>
          <w:rtl/>
        </w:rPr>
        <w:t xml:space="preserve"> </w:t>
      </w:r>
      <w:r w:rsidR="00085541">
        <w:rPr>
          <w:rFonts w:hint="cs"/>
          <w:sz w:val="28"/>
          <w:szCs w:val="28"/>
          <w:rtl/>
        </w:rPr>
        <w:t>عند ا</w:t>
      </w:r>
      <w:r w:rsidR="009F67D7" w:rsidRPr="009F67D7">
        <w:rPr>
          <w:sz w:val="28"/>
          <w:szCs w:val="28"/>
          <w:rtl/>
        </w:rPr>
        <w:t>لمسيحية اليوم</w:t>
      </w:r>
      <w:r w:rsidR="00085541">
        <w:rPr>
          <w:rFonts w:hint="cs"/>
          <w:sz w:val="28"/>
          <w:szCs w:val="28"/>
          <w:rtl/>
        </w:rPr>
        <w:t xml:space="preserve"> غير موجود وإنما</w:t>
      </w:r>
      <w:r w:rsidR="009F67D7" w:rsidRPr="009F67D7">
        <w:rPr>
          <w:sz w:val="28"/>
          <w:szCs w:val="28"/>
          <w:rtl/>
        </w:rPr>
        <w:t xml:space="preserve"> تلتزم بعض </w:t>
      </w:r>
      <w:r>
        <w:rPr>
          <w:rFonts w:hint="cs"/>
          <w:sz w:val="28"/>
          <w:szCs w:val="28"/>
          <w:rtl/>
        </w:rPr>
        <w:t>النساء بحسب تقاليد مجتمعهن</w:t>
      </w:r>
      <w:r w:rsidR="00D440D4">
        <w:rPr>
          <w:rFonts w:hint="cs"/>
          <w:sz w:val="28"/>
          <w:szCs w:val="28"/>
          <w:rtl/>
        </w:rPr>
        <w:t xml:space="preserve"> في أماكن العبادة وحتى كان لزمن قريب هناك أزياء للمرأة تتعلق بالحشمة وتختلف ف</w:t>
      </w:r>
      <w:r w:rsidR="005B21B0">
        <w:rPr>
          <w:rFonts w:hint="cs"/>
          <w:sz w:val="28"/>
          <w:szCs w:val="28"/>
          <w:rtl/>
        </w:rPr>
        <w:t>ي</w:t>
      </w:r>
      <w:r w:rsidR="00D440D4">
        <w:rPr>
          <w:rFonts w:hint="cs"/>
          <w:sz w:val="28"/>
          <w:szCs w:val="28"/>
          <w:rtl/>
        </w:rPr>
        <w:t>ما بينها بحسب عادات وتقاليد كل منطقة</w:t>
      </w:r>
      <w:r>
        <w:rPr>
          <w:rFonts w:hint="cs"/>
          <w:sz w:val="28"/>
          <w:szCs w:val="28"/>
          <w:rtl/>
        </w:rPr>
        <w:t xml:space="preserve"> وليس لزاما اما</w:t>
      </w:r>
      <w:r w:rsidR="009F67D7" w:rsidRPr="009F67D7">
        <w:rPr>
          <w:sz w:val="28"/>
          <w:szCs w:val="28"/>
          <w:rtl/>
        </w:rPr>
        <w:t xml:space="preserve"> الرهبانيات </w:t>
      </w:r>
      <w:r>
        <w:rPr>
          <w:rFonts w:hint="cs"/>
          <w:sz w:val="28"/>
          <w:szCs w:val="28"/>
          <w:rtl/>
        </w:rPr>
        <w:t xml:space="preserve"> فقمن </w:t>
      </w:r>
      <w:r w:rsidR="009F67D7" w:rsidRPr="009F67D7">
        <w:rPr>
          <w:sz w:val="28"/>
          <w:szCs w:val="28"/>
          <w:rtl/>
        </w:rPr>
        <w:t xml:space="preserve">بتغطية الرأس، ترى </w:t>
      </w:r>
      <w:r>
        <w:rPr>
          <w:rFonts w:hint="cs"/>
          <w:sz w:val="28"/>
          <w:szCs w:val="28"/>
          <w:rtl/>
        </w:rPr>
        <w:t>بعض الكنائس أن النص المذكور كان</w:t>
      </w:r>
      <w:r w:rsidR="009F67D7" w:rsidRPr="009F67D7">
        <w:rPr>
          <w:sz w:val="28"/>
          <w:szCs w:val="28"/>
          <w:rtl/>
        </w:rPr>
        <w:t xml:space="preserve"> لثقافة محددة وليس شريعة عامة لكل العصور</w:t>
      </w:r>
      <w:r>
        <w:rPr>
          <w:rFonts w:hint="cs"/>
          <w:sz w:val="28"/>
          <w:szCs w:val="28"/>
          <w:rtl/>
          <w:lang w:bidi="ar-SY"/>
        </w:rPr>
        <w:t>.</w:t>
      </w:r>
      <w:r w:rsidR="005B21B0">
        <w:rPr>
          <w:rFonts w:hint="cs"/>
          <w:sz w:val="28"/>
          <w:szCs w:val="28"/>
          <w:rtl/>
          <w:lang w:bidi="ar-SY"/>
        </w:rPr>
        <w:t xml:space="preserve">ونجد عند المجتمعات المسيحية كانت المرأة تغطي شعرها فقط دون الوجه وخاصة في المناسبات الدينية والرسمية وفي دور العبادة وبقيت هذه العادة الى زمن قريب ويوجد بعض المجتمعات الريفية مازالت تستخدمه ولكن حاليا تستخدمه النساء فقط عند تناول </w:t>
      </w:r>
      <w:r w:rsidR="005B21B0">
        <w:rPr>
          <w:rFonts w:hint="cs"/>
          <w:sz w:val="28"/>
          <w:szCs w:val="28"/>
          <w:rtl/>
          <w:lang w:bidi="ar-SY"/>
        </w:rPr>
        <w:lastRenderedPageBreak/>
        <w:t>القربان المقدس في الكنائس وحتى يطلب الإحتشام في اللبس داخل دور العبادة .</w:t>
      </w:r>
    </w:p>
    <w:p w14:paraId="552F4A93" w14:textId="77777777" w:rsidR="00D86704" w:rsidRPr="00D440D4" w:rsidRDefault="00D86704" w:rsidP="00D86704">
      <w:pPr>
        <w:bidi/>
        <w:rPr>
          <w:sz w:val="28"/>
          <w:szCs w:val="28"/>
          <w:rtl/>
          <w:lang w:bidi="ar-SY"/>
        </w:rPr>
      </w:pPr>
    </w:p>
    <w:p w14:paraId="55F31126" w14:textId="290CEF1D" w:rsidR="00D86704" w:rsidRDefault="00D86704" w:rsidP="00D86704">
      <w:pPr>
        <w:bidi/>
        <w:rPr>
          <w:b/>
          <w:bCs/>
          <w:sz w:val="28"/>
          <w:szCs w:val="28"/>
          <w:u w:val="single"/>
          <w:rtl/>
          <w:lang w:bidi="ar-SY"/>
        </w:rPr>
      </w:pPr>
      <w:r w:rsidRPr="00D86704">
        <w:rPr>
          <w:rFonts w:hint="cs"/>
          <w:b/>
          <w:bCs/>
          <w:sz w:val="28"/>
          <w:szCs w:val="28"/>
          <w:u w:val="single"/>
          <w:rtl/>
          <w:lang w:bidi="ar-SY"/>
        </w:rPr>
        <w:t>الحجاب في الإسلام</w:t>
      </w:r>
      <w:r>
        <w:rPr>
          <w:rFonts w:hint="cs"/>
          <w:b/>
          <w:bCs/>
          <w:sz w:val="28"/>
          <w:szCs w:val="28"/>
          <w:u w:val="single"/>
          <w:rtl/>
          <w:lang w:bidi="ar-SY"/>
        </w:rPr>
        <w:t>:</w:t>
      </w:r>
    </w:p>
    <w:p w14:paraId="110E43A5" w14:textId="11027F69" w:rsidR="00D4441F" w:rsidRPr="00D4441F" w:rsidRDefault="00FD18BD" w:rsidP="00D4441F">
      <w:pPr>
        <w:bidi/>
        <w:rPr>
          <w:sz w:val="28"/>
          <w:szCs w:val="28"/>
          <w:lang w:bidi="ar-SY"/>
        </w:rPr>
      </w:pPr>
      <w:r w:rsidRPr="00FD18BD">
        <w:rPr>
          <w:sz w:val="28"/>
          <w:szCs w:val="28"/>
          <w:rtl/>
        </w:rPr>
        <w:t>الحجاب في الإسلام هو</w:t>
      </w:r>
      <w:r>
        <w:rPr>
          <w:rFonts w:hint="cs"/>
          <w:sz w:val="28"/>
          <w:szCs w:val="28"/>
          <w:rtl/>
        </w:rPr>
        <w:t xml:space="preserve"> </w:t>
      </w:r>
      <w:hyperlink r:id="rId13" w:tgtFrame="_blank" w:history="1">
        <w:r w:rsidRPr="00FD18BD">
          <w:rPr>
            <w:rStyle w:val="Hyperlink"/>
            <w:color w:val="auto"/>
            <w:sz w:val="28"/>
            <w:szCs w:val="28"/>
            <w:u w:val="none"/>
            <w:rtl/>
          </w:rPr>
          <w:t>فريضة شرعية فرضها الله تعالى على المرأة المسلمة تكريماً لها وحفظاً لعفتها ومكانتها في المجتمع</w:t>
        </w:r>
      </w:hyperlink>
      <w:r>
        <w:rPr>
          <w:rFonts w:hint="cs"/>
          <w:sz w:val="28"/>
          <w:szCs w:val="28"/>
          <w:rtl/>
          <w:lang w:bidi="ar-SY"/>
        </w:rPr>
        <w:t>.</w:t>
      </w:r>
      <w:r w:rsidR="00D4441F" w:rsidRPr="00D4441F">
        <w:rPr>
          <w:rFonts w:ascii="Arial" w:eastAsia="Times New Roman" w:hAnsi="Arial" w:cs="Arial"/>
          <w:color w:val="202122"/>
          <w:kern w:val="0"/>
          <w:sz w:val="24"/>
          <w:szCs w:val="24"/>
          <w:rtl/>
          <w14:ligatures w14:val="none"/>
        </w:rPr>
        <w:t xml:space="preserve"> </w:t>
      </w:r>
      <w:r w:rsidR="00D4441F">
        <w:rPr>
          <w:rFonts w:hint="cs"/>
          <w:sz w:val="28"/>
          <w:szCs w:val="28"/>
          <w:rtl/>
        </w:rPr>
        <w:t>و</w:t>
      </w:r>
      <w:r w:rsidR="00D4441F" w:rsidRPr="00D4441F">
        <w:rPr>
          <w:sz w:val="28"/>
          <w:szCs w:val="28"/>
          <w:rtl/>
        </w:rPr>
        <w:t>يستند الفقهاء ورجال الدين في بيان وجوب الحجاب على عدد من النصوص في القرآن الكريم والسنة النبوية. يقول الدكتور </w:t>
      </w:r>
      <w:hyperlink r:id="rId14" w:tooltip="شوقي إبراهيم علام" w:history="1">
        <w:r w:rsidR="00D4441F" w:rsidRPr="00D4441F">
          <w:rPr>
            <w:rStyle w:val="Hyperlink"/>
            <w:color w:val="auto"/>
            <w:sz w:val="28"/>
            <w:szCs w:val="28"/>
            <w:u w:val="none"/>
            <w:rtl/>
          </w:rPr>
          <w:t>شوقي علام</w:t>
        </w:r>
      </w:hyperlink>
      <w:r w:rsidR="00D4441F" w:rsidRPr="00D4441F">
        <w:rPr>
          <w:sz w:val="28"/>
          <w:szCs w:val="28"/>
          <w:lang w:bidi="ar-SY"/>
        </w:rPr>
        <w:t> </w:t>
      </w:r>
      <w:r w:rsidR="00D4441F" w:rsidRPr="00D4441F">
        <w:rPr>
          <w:sz w:val="28"/>
          <w:szCs w:val="28"/>
          <w:rtl/>
        </w:rPr>
        <w:t>مفتي الديار المصرية وأستاذ الفقه الإسلامي والشريعة </w:t>
      </w:r>
      <w:hyperlink r:id="rId15" w:tooltip="جامعة الأزهر" w:history="1">
        <w:r w:rsidR="00D4441F" w:rsidRPr="00D4441F">
          <w:rPr>
            <w:rStyle w:val="Hyperlink"/>
            <w:color w:val="auto"/>
            <w:sz w:val="28"/>
            <w:szCs w:val="28"/>
            <w:u w:val="none"/>
            <w:rtl/>
          </w:rPr>
          <w:t>بجامعة الأزهر</w:t>
        </w:r>
      </w:hyperlink>
      <w:r w:rsidR="00D4441F">
        <w:rPr>
          <w:rFonts w:hint="cs"/>
          <w:sz w:val="28"/>
          <w:szCs w:val="28"/>
          <w:rtl/>
          <w:lang w:bidi="ar-SY"/>
        </w:rPr>
        <w:t xml:space="preserve"> </w:t>
      </w:r>
      <w:r w:rsidR="00D4441F" w:rsidRPr="00D4441F">
        <w:rPr>
          <w:sz w:val="28"/>
          <w:szCs w:val="28"/>
          <w:rtl/>
        </w:rPr>
        <w:t>في هذا الصدد</w:t>
      </w:r>
      <w:r w:rsidR="00D4441F" w:rsidRPr="00D4441F">
        <w:rPr>
          <w:sz w:val="28"/>
          <w:szCs w:val="28"/>
          <w:lang w:bidi="ar-SY"/>
        </w:rPr>
        <w:t>:</w:t>
      </w:r>
    </w:p>
    <w:p w14:paraId="3BF1A55E" w14:textId="1F4227E2" w:rsidR="00FD18BD" w:rsidRPr="00FD18BD" w:rsidRDefault="00D4441F" w:rsidP="00D4441F">
      <w:pPr>
        <w:bidi/>
        <w:rPr>
          <w:sz w:val="28"/>
          <w:szCs w:val="28"/>
          <w:rtl/>
          <w:lang w:bidi="ar-SY"/>
        </w:rPr>
      </w:pPr>
      <w:r>
        <w:rPr>
          <w:rFonts w:hint="cs"/>
          <w:sz w:val="28"/>
          <w:szCs w:val="28"/>
          <w:rtl/>
          <w:lang w:bidi="ar-SY"/>
        </w:rPr>
        <w:t>(</w:t>
      </w:r>
      <w:r w:rsidRPr="00D4441F">
        <w:rPr>
          <w:sz w:val="28"/>
          <w:szCs w:val="28"/>
          <w:rtl/>
        </w:rPr>
        <w:t>أنه من المقرر شرعاً بإجماع الأولين والآخرين من علماء الأمة الإسلامية ومجتهديها، وأئمتها وفقهائها، أن حجاب المرأة المسلمة فرض على كل من بلغت سن التكليف، وهو السن الذي ترى فيه الأنثى الحيض، وتبلغ فيه مبلغ النساء. وأما وجوب ستر ما عدا ذلك فلم يخالف فيه أحد من المسلمين عبر القرون سلفاً ولا خلفاً، إذ هو حكم منصوص عليه في صريح الكتاب والسنة، وقد انعقد عليه إجماع الأمة، وبذلك تواتر عمل المسلمين كافة على مر العصور من عهد سيدنا رسول الله صلى الله عليه وآله وسلم، وأجمعوا على أن المرأة إذا كشفت ما وجب عليها ستره، فقد ارتكبت محرماً يجب عليها التوبة إلى الله تعالى منه</w:t>
      </w:r>
      <w:r>
        <w:rPr>
          <w:rFonts w:hint="cs"/>
          <w:sz w:val="28"/>
          <w:szCs w:val="28"/>
          <w:rtl/>
          <w:lang w:bidi="ar-SY"/>
        </w:rPr>
        <w:t>)</w:t>
      </w:r>
    </w:p>
    <w:p w14:paraId="4061E004" w14:textId="77777777" w:rsidR="00FD18BD" w:rsidRPr="00FD18BD" w:rsidRDefault="00FD18BD" w:rsidP="00FD18BD">
      <w:pPr>
        <w:bidi/>
        <w:rPr>
          <w:sz w:val="28"/>
          <w:szCs w:val="28"/>
          <w:lang w:bidi="ar-SY"/>
        </w:rPr>
      </w:pPr>
      <w:r w:rsidRPr="00FD18BD">
        <w:rPr>
          <w:sz w:val="28"/>
          <w:szCs w:val="28"/>
          <w:rtl/>
        </w:rPr>
        <w:t>شروط الحجاب الشرعي</w:t>
      </w:r>
    </w:p>
    <w:p w14:paraId="05DBBD44" w14:textId="279C21E2" w:rsidR="00FD18BD" w:rsidRPr="00FD18BD" w:rsidRDefault="00FD18BD" w:rsidP="00FD18BD">
      <w:pPr>
        <w:bidi/>
        <w:rPr>
          <w:sz w:val="28"/>
          <w:szCs w:val="28"/>
          <w:lang w:bidi="ar-SY"/>
        </w:rPr>
      </w:pPr>
      <w:r w:rsidRPr="00FD18BD">
        <w:rPr>
          <w:sz w:val="28"/>
          <w:szCs w:val="28"/>
          <w:rtl/>
        </w:rPr>
        <w:t xml:space="preserve">وبعد أن أخذ الحجاب </w:t>
      </w:r>
      <w:r>
        <w:rPr>
          <w:rFonts w:hint="cs"/>
          <w:sz w:val="28"/>
          <w:szCs w:val="28"/>
          <w:rtl/>
        </w:rPr>
        <w:t>صفة</w:t>
      </w:r>
      <w:r w:rsidRPr="00FD18BD">
        <w:rPr>
          <w:sz w:val="28"/>
          <w:szCs w:val="28"/>
          <w:rtl/>
        </w:rPr>
        <w:t xml:space="preserve"> </w:t>
      </w:r>
      <w:r>
        <w:rPr>
          <w:rFonts w:hint="cs"/>
          <w:sz w:val="28"/>
          <w:szCs w:val="28"/>
          <w:rtl/>
        </w:rPr>
        <w:t>ال</w:t>
      </w:r>
      <w:r w:rsidRPr="00FD18BD">
        <w:rPr>
          <w:sz w:val="28"/>
          <w:szCs w:val="28"/>
          <w:rtl/>
        </w:rPr>
        <w:t>شرعي</w:t>
      </w:r>
      <w:r>
        <w:rPr>
          <w:rFonts w:hint="cs"/>
          <w:sz w:val="28"/>
          <w:szCs w:val="28"/>
          <w:rtl/>
        </w:rPr>
        <w:t>ة</w:t>
      </w:r>
      <w:r w:rsidRPr="00FD18BD">
        <w:rPr>
          <w:sz w:val="28"/>
          <w:szCs w:val="28"/>
          <w:rtl/>
        </w:rPr>
        <w:t xml:space="preserve">، وضع العلماء نتيجة لذلك </w:t>
      </w:r>
      <w:r>
        <w:rPr>
          <w:rFonts w:hint="cs"/>
          <w:sz w:val="28"/>
          <w:szCs w:val="28"/>
          <w:rtl/>
        </w:rPr>
        <w:t>مستندين على</w:t>
      </w:r>
      <w:r w:rsidRPr="00FD18BD">
        <w:rPr>
          <w:sz w:val="28"/>
          <w:szCs w:val="28"/>
          <w:rtl/>
        </w:rPr>
        <w:t xml:space="preserve"> الكتاب والسنة شروطا</w:t>
      </w:r>
      <w:r>
        <w:rPr>
          <w:rFonts w:hint="cs"/>
          <w:sz w:val="28"/>
          <w:szCs w:val="28"/>
          <w:rtl/>
        </w:rPr>
        <w:t xml:space="preserve"> له</w:t>
      </w:r>
      <w:r w:rsidRPr="00FD18BD">
        <w:rPr>
          <w:sz w:val="28"/>
          <w:szCs w:val="28"/>
          <w:lang w:bidi="ar-SY"/>
        </w:rPr>
        <w:t>:</w:t>
      </w:r>
    </w:p>
    <w:p w14:paraId="59F89BF0" w14:textId="45AAEB72" w:rsidR="00FD18BD" w:rsidRPr="00FD18BD" w:rsidRDefault="00FD18BD" w:rsidP="00FD18BD">
      <w:pPr>
        <w:bidi/>
        <w:rPr>
          <w:sz w:val="28"/>
          <w:szCs w:val="28"/>
          <w:lang w:bidi="ar-SY"/>
        </w:rPr>
      </w:pPr>
      <w:r>
        <w:rPr>
          <w:rFonts w:hint="cs"/>
          <w:sz w:val="28"/>
          <w:szCs w:val="28"/>
          <w:rtl/>
        </w:rPr>
        <w:lastRenderedPageBreak/>
        <w:t xml:space="preserve">- </w:t>
      </w:r>
      <w:r w:rsidRPr="00FD18BD">
        <w:rPr>
          <w:sz w:val="28"/>
          <w:szCs w:val="28"/>
          <w:rtl/>
        </w:rPr>
        <w:t>ستر جميع البدن</w:t>
      </w:r>
      <w:r w:rsidRPr="00FD18BD">
        <w:rPr>
          <w:sz w:val="28"/>
          <w:szCs w:val="28"/>
          <w:lang w:bidi="ar-SY"/>
        </w:rPr>
        <w:t xml:space="preserve">: </w:t>
      </w:r>
      <w:r w:rsidRPr="00FD18BD">
        <w:rPr>
          <w:sz w:val="28"/>
          <w:szCs w:val="28"/>
          <w:rtl/>
        </w:rPr>
        <w:t xml:space="preserve">أن يكون الحجاب ساتراً </w:t>
      </w:r>
      <w:r>
        <w:rPr>
          <w:rFonts w:hint="cs"/>
          <w:sz w:val="28"/>
          <w:szCs w:val="28"/>
          <w:rtl/>
        </w:rPr>
        <w:t>لكامل جسد المرأة</w:t>
      </w:r>
      <w:r w:rsidRPr="00FD18BD">
        <w:rPr>
          <w:sz w:val="28"/>
          <w:szCs w:val="28"/>
          <w:rtl/>
        </w:rPr>
        <w:t xml:space="preserve"> </w:t>
      </w:r>
      <w:r>
        <w:rPr>
          <w:rFonts w:hint="cs"/>
          <w:sz w:val="28"/>
          <w:szCs w:val="28"/>
          <w:rtl/>
        </w:rPr>
        <w:t xml:space="preserve">عدا </w:t>
      </w:r>
      <w:r w:rsidRPr="00FD18BD">
        <w:rPr>
          <w:sz w:val="28"/>
          <w:szCs w:val="28"/>
          <w:rtl/>
        </w:rPr>
        <w:t>ما استثناه الشرع (الوجه والكفين) لقول جمهور العلماء</w:t>
      </w:r>
      <w:r w:rsidRPr="00FD18BD">
        <w:rPr>
          <w:sz w:val="28"/>
          <w:szCs w:val="28"/>
          <w:lang w:bidi="ar-SY"/>
        </w:rPr>
        <w:t>.</w:t>
      </w:r>
    </w:p>
    <w:p w14:paraId="318335E8" w14:textId="0D2ED91F" w:rsidR="00FD18BD" w:rsidRPr="00FD18BD" w:rsidRDefault="00FD18BD" w:rsidP="00FD18BD">
      <w:pPr>
        <w:bidi/>
        <w:rPr>
          <w:sz w:val="28"/>
          <w:szCs w:val="28"/>
          <w:lang w:bidi="ar-SY"/>
        </w:rPr>
      </w:pPr>
      <w:r>
        <w:rPr>
          <w:rFonts w:hint="cs"/>
          <w:sz w:val="28"/>
          <w:szCs w:val="28"/>
          <w:rtl/>
        </w:rPr>
        <w:t xml:space="preserve">- </w:t>
      </w:r>
      <w:r w:rsidRPr="00FD18BD">
        <w:rPr>
          <w:sz w:val="28"/>
          <w:szCs w:val="28"/>
          <w:rtl/>
        </w:rPr>
        <w:t>أن يكون غير شفاف</w:t>
      </w:r>
      <w:r w:rsidRPr="00FD18BD">
        <w:rPr>
          <w:sz w:val="28"/>
          <w:szCs w:val="28"/>
          <w:lang w:bidi="ar-SY"/>
        </w:rPr>
        <w:t>:</w:t>
      </w:r>
      <w:r w:rsidRPr="00FD18BD">
        <w:rPr>
          <w:sz w:val="28"/>
          <w:szCs w:val="28"/>
          <w:rtl/>
        </w:rPr>
        <w:t>ألا يكشف عما تحته ولا يكشف لون الجلد أو تفاصيل الجسم</w:t>
      </w:r>
      <w:r w:rsidRPr="00FD18BD">
        <w:rPr>
          <w:sz w:val="28"/>
          <w:szCs w:val="28"/>
          <w:lang w:bidi="ar-SY"/>
        </w:rPr>
        <w:t>.</w:t>
      </w:r>
    </w:p>
    <w:p w14:paraId="11B7D874" w14:textId="28871BBC" w:rsidR="00FD18BD" w:rsidRPr="00FD18BD" w:rsidRDefault="00FD18BD" w:rsidP="00FD18BD">
      <w:pPr>
        <w:bidi/>
        <w:rPr>
          <w:sz w:val="28"/>
          <w:szCs w:val="28"/>
          <w:lang w:bidi="ar-SY"/>
        </w:rPr>
      </w:pPr>
      <w:r>
        <w:rPr>
          <w:rFonts w:hint="cs"/>
          <w:sz w:val="28"/>
          <w:szCs w:val="28"/>
          <w:rtl/>
        </w:rPr>
        <w:t xml:space="preserve">- </w:t>
      </w:r>
      <w:r w:rsidRPr="00FD18BD">
        <w:rPr>
          <w:sz w:val="28"/>
          <w:szCs w:val="28"/>
          <w:rtl/>
        </w:rPr>
        <w:t>أن يكون فضفاضاً واسعاً</w:t>
      </w:r>
      <w:r w:rsidRPr="00FD18BD">
        <w:rPr>
          <w:sz w:val="28"/>
          <w:szCs w:val="28"/>
          <w:lang w:bidi="ar-SY"/>
        </w:rPr>
        <w:t xml:space="preserve">: </w:t>
      </w:r>
      <w:r w:rsidRPr="00FD18BD">
        <w:rPr>
          <w:sz w:val="28"/>
          <w:szCs w:val="28"/>
          <w:rtl/>
        </w:rPr>
        <w:t xml:space="preserve">أن </w:t>
      </w:r>
      <w:r>
        <w:rPr>
          <w:rFonts w:hint="cs"/>
          <w:sz w:val="28"/>
          <w:szCs w:val="28"/>
          <w:rtl/>
        </w:rPr>
        <w:t xml:space="preserve">لا </w:t>
      </w:r>
      <w:r w:rsidRPr="00FD18BD">
        <w:rPr>
          <w:sz w:val="28"/>
          <w:szCs w:val="28"/>
          <w:rtl/>
        </w:rPr>
        <w:t xml:space="preserve">يكون ضيقاً </w:t>
      </w:r>
      <w:r>
        <w:rPr>
          <w:rFonts w:hint="cs"/>
          <w:sz w:val="28"/>
          <w:szCs w:val="28"/>
          <w:rtl/>
        </w:rPr>
        <w:t xml:space="preserve">حتى لايبين </w:t>
      </w:r>
      <w:r w:rsidRPr="00FD18BD">
        <w:rPr>
          <w:sz w:val="28"/>
          <w:szCs w:val="28"/>
          <w:rtl/>
        </w:rPr>
        <w:t>حجم الأعضاء أو يبرز مفاتن الجسم</w:t>
      </w:r>
      <w:r w:rsidRPr="00FD18BD">
        <w:rPr>
          <w:sz w:val="28"/>
          <w:szCs w:val="28"/>
          <w:lang w:bidi="ar-SY"/>
        </w:rPr>
        <w:t>.</w:t>
      </w:r>
    </w:p>
    <w:p w14:paraId="54F7A571" w14:textId="452E3968" w:rsidR="00FD18BD" w:rsidRPr="00FD18BD" w:rsidRDefault="00FD18BD" w:rsidP="00FD18BD">
      <w:pPr>
        <w:bidi/>
        <w:rPr>
          <w:sz w:val="28"/>
          <w:szCs w:val="28"/>
          <w:lang w:bidi="ar-SY"/>
        </w:rPr>
      </w:pPr>
      <w:r>
        <w:rPr>
          <w:rFonts w:hint="cs"/>
          <w:sz w:val="28"/>
          <w:szCs w:val="28"/>
          <w:rtl/>
        </w:rPr>
        <w:t xml:space="preserve">- </w:t>
      </w:r>
      <w:r w:rsidRPr="00FD18BD">
        <w:rPr>
          <w:sz w:val="28"/>
          <w:szCs w:val="28"/>
          <w:rtl/>
        </w:rPr>
        <w:t>ألا يكون زينة في نفسه</w:t>
      </w:r>
      <w:r w:rsidRPr="00FD18BD">
        <w:rPr>
          <w:sz w:val="28"/>
          <w:szCs w:val="28"/>
          <w:lang w:bidi="ar-SY"/>
        </w:rPr>
        <w:t xml:space="preserve">: </w:t>
      </w:r>
      <w:r w:rsidRPr="00FD18BD">
        <w:rPr>
          <w:sz w:val="28"/>
          <w:szCs w:val="28"/>
          <w:rtl/>
        </w:rPr>
        <w:t>ألا يحتوي على ألوان مستخدمة أو تطريز وزينة ملفتة بسيطة لأدوات تستدعي أنظار الرجال</w:t>
      </w:r>
      <w:r w:rsidRPr="00FD18BD">
        <w:rPr>
          <w:sz w:val="28"/>
          <w:szCs w:val="28"/>
          <w:lang w:bidi="ar-SY"/>
        </w:rPr>
        <w:t>.</w:t>
      </w:r>
    </w:p>
    <w:p w14:paraId="3B92CEF2" w14:textId="785B130A" w:rsidR="00FD18BD" w:rsidRPr="00FD18BD" w:rsidRDefault="00FD18BD" w:rsidP="00FD18BD">
      <w:pPr>
        <w:bidi/>
        <w:rPr>
          <w:sz w:val="28"/>
          <w:szCs w:val="28"/>
          <w:lang w:bidi="ar-SY"/>
        </w:rPr>
      </w:pPr>
      <w:r>
        <w:rPr>
          <w:rFonts w:hint="cs"/>
          <w:sz w:val="28"/>
          <w:szCs w:val="28"/>
          <w:rtl/>
        </w:rPr>
        <w:t xml:space="preserve">- </w:t>
      </w:r>
      <w:r w:rsidRPr="00FD18BD">
        <w:rPr>
          <w:sz w:val="28"/>
          <w:szCs w:val="28"/>
          <w:rtl/>
        </w:rPr>
        <w:t>ألا يكون مطيباً</w:t>
      </w:r>
      <w:r w:rsidRPr="00FD18BD">
        <w:rPr>
          <w:sz w:val="28"/>
          <w:szCs w:val="28"/>
          <w:lang w:bidi="ar-SY"/>
        </w:rPr>
        <w:t xml:space="preserve">: </w:t>
      </w:r>
      <w:r w:rsidR="00EE099D">
        <w:rPr>
          <w:rFonts w:hint="cs"/>
          <w:sz w:val="28"/>
          <w:szCs w:val="28"/>
          <w:rtl/>
        </w:rPr>
        <w:t xml:space="preserve">لا </w:t>
      </w:r>
      <w:r w:rsidRPr="00FD18BD">
        <w:rPr>
          <w:sz w:val="28"/>
          <w:szCs w:val="28"/>
          <w:rtl/>
        </w:rPr>
        <w:t>تضع المرأة عطرها أو البخور عند الخروج به</w:t>
      </w:r>
      <w:r w:rsidRPr="00FD18BD">
        <w:rPr>
          <w:sz w:val="28"/>
          <w:szCs w:val="28"/>
          <w:lang w:bidi="ar-SY"/>
        </w:rPr>
        <w:t>.</w:t>
      </w:r>
    </w:p>
    <w:p w14:paraId="0A19ED2A" w14:textId="013581A9" w:rsidR="00FD18BD" w:rsidRPr="00FD18BD" w:rsidRDefault="00EE099D" w:rsidP="00EE099D">
      <w:pPr>
        <w:bidi/>
        <w:rPr>
          <w:sz w:val="28"/>
          <w:szCs w:val="28"/>
          <w:lang w:bidi="ar-SY"/>
        </w:rPr>
      </w:pPr>
      <w:r>
        <w:rPr>
          <w:rFonts w:hint="cs"/>
          <w:sz w:val="28"/>
          <w:szCs w:val="28"/>
          <w:rtl/>
        </w:rPr>
        <w:t xml:space="preserve">- </w:t>
      </w:r>
      <w:r w:rsidR="00FD18BD" w:rsidRPr="00FD18BD">
        <w:rPr>
          <w:sz w:val="28"/>
          <w:szCs w:val="28"/>
          <w:rtl/>
        </w:rPr>
        <w:t>ألا يشبه لباس الرجال</w:t>
      </w:r>
      <w:r w:rsidR="00FD18BD" w:rsidRPr="00FD18BD">
        <w:rPr>
          <w:sz w:val="28"/>
          <w:szCs w:val="28"/>
          <w:lang w:bidi="ar-SY"/>
        </w:rPr>
        <w:t xml:space="preserve">: </w:t>
      </w:r>
      <w:r w:rsidR="00FD18BD" w:rsidRPr="00FD18BD">
        <w:rPr>
          <w:sz w:val="28"/>
          <w:szCs w:val="28"/>
          <w:rtl/>
        </w:rPr>
        <w:t>ألا تلبس المرأة ما أصله من زي الرجال</w:t>
      </w:r>
      <w:r w:rsidR="00FD18BD" w:rsidRPr="00FD18BD">
        <w:rPr>
          <w:sz w:val="28"/>
          <w:szCs w:val="28"/>
          <w:lang w:bidi="ar-SY"/>
        </w:rPr>
        <w:t>.</w:t>
      </w:r>
    </w:p>
    <w:p w14:paraId="1FAC102B" w14:textId="5322D1C7" w:rsidR="00FD18BD" w:rsidRPr="00FD18BD" w:rsidRDefault="00EE099D" w:rsidP="00EE099D">
      <w:pPr>
        <w:bidi/>
        <w:rPr>
          <w:sz w:val="28"/>
          <w:szCs w:val="28"/>
          <w:rtl/>
          <w:lang w:bidi="ar-SY"/>
        </w:rPr>
      </w:pPr>
      <w:r>
        <w:rPr>
          <w:rFonts w:hint="cs"/>
          <w:sz w:val="28"/>
          <w:szCs w:val="28"/>
          <w:rtl/>
        </w:rPr>
        <w:t xml:space="preserve">- </w:t>
      </w:r>
      <w:r w:rsidR="00FD18BD" w:rsidRPr="00FD18BD">
        <w:rPr>
          <w:sz w:val="28"/>
          <w:szCs w:val="28"/>
          <w:rtl/>
        </w:rPr>
        <w:t>ألا يشبه زي الكافرات</w:t>
      </w:r>
      <w:r w:rsidR="00FD18BD" w:rsidRPr="00FD18BD">
        <w:rPr>
          <w:sz w:val="28"/>
          <w:szCs w:val="28"/>
          <w:lang w:bidi="ar-SY"/>
        </w:rPr>
        <w:t xml:space="preserve">: </w:t>
      </w:r>
      <w:r>
        <w:rPr>
          <w:rFonts w:hint="cs"/>
          <w:sz w:val="28"/>
          <w:szCs w:val="28"/>
          <w:rtl/>
        </w:rPr>
        <w:t xml:space="preserve">لا </w:t>
      </w:r>
      <w:r w:rsidR="00FD18BD" w:rsidRPr="00FD18BD">
        <w:rPr>
          <w:sz w:val="28"/>
          <w:szCs w:val="28"/>
          <w:rtl/>
        </w:rPr>
        <w:t>يكون لباساً خاصاً بالمعتقدات والأزياء الدينية الأخرى</w:t>
      </w:r>
      <w:r w:rsidR="00FD18BD" w:rsidRPr="00FD18BD">
        <w:rPr>
          <w:sz w:val="28"/>
          <w:szCs w:val="28"/>
          <w:lang w:bidi="ar-SY"/>
        </w:rPr>
        <w:t>.</w:t>
      </w:r>
    </w:p>
    <w:p w14:paraId="26F50608" w14:textId="03664C71" w:rsidR="00FD18BD" w:rsidRPr="00FD18BD" w:rsidRDefault="00EE099D" w:rsidP="00EE099D">
      <w:pPr>
        <w:bidi/>
        <w:rPr>
          <w:sz w:val="28"/>
          <w:szCs w:val="28"/>
          <w:lang w:bidi="ar-SY"/>
        </w:rPr>
      </w:pPr>
      <w:r>
        <w:rPr>
          <w:rFonts w:hint="cs"/>
          <w:sz w:val="28"/>
          <w:szCs w:val="28"/>
          <w:rtl/>
        </w:rPr>
        <w:t xml:space="preserve">- </w:t>
      </w:r>
      <w:r w:rsidR="00FD18BD" w:rsidRPr="00FD18BD">
        <w:rPr>
          <w:sz w:val="28"/>
          <w:szCs w:val="28"/>
          <w:rtl/>
        </w:rPr>
        <w:t>ألا يكون الزي المختار</w:t>
      </w:r>
      <w:r w:rsidR="00FD18BD" w:rsidRPr="00FD18BD">
        <w:rPr>
          <w:sz w:val="28"/>
          <w:szCs w:val="28"/>
          <w:lang w:bidi="ar-SY"/>
        </w:rPr>
        <w:t xml:space="preserve">: </w:t>
      </w:r>
      <w:r w:rsidR="00FD18BD" w:rsidRPr="00FD18BD">
        <w:rPr>
          <w:sz w:val="28"/>
          <w:szCs w:val="28"/>
          <w:rtl/>
        </w:rPr>
        <w:t>ألا ترتدي ثوباً تفتخر به لتلفت الأنظار إليها، سواء كان غالياً جداً ومستغرباً أو مهندماً بشكل شاذ</w:t>
      </w:r>
    </w:p>
    <w:p w14:paraId="0BD5BC68" w14:textId="3F0CEC62" w:rsidR="00F97E0E" w:rsidRDefault="00F97E0E" w:rsidP="00F97E0E">
      <w:pPr>
        <w:bidi/>
        <w:rPr>
          <w:sz w:val="28"/>
          <w:szCs w:val="28"/>
          <w:rtl/>
        </w:rPr>
      </w:pPr>
      <w:r w:rsidRPr="00F97E0E">
        <w:rPr>
          <w:sz w:val="28"/>
          <w:szCs w:val="28"/>
          <w:rtl/>
        </w:rPr>
        <w:t xml:space="preserve">لم يُعرف في تاريخ الأمة </w:t>
      </w:r>
      <w:r>
        <w:rPr>
          <w:rFonts w:hint="cs"/>
          <w:sz w:val="28"/>
          <w:szCs w:val="28"/>
          <w:rtl/>
        </w:rPr>
        <w:t xml:space="preserve">الإسلامية </w:t>
      </w:r>
      <w:r w:rsidRPr="00F97E0E">
        <w:rPr>
          <w:sz w:val="28"/>
          <w:szCs w:val="28"/>
          <w:rtl/>
        </w:rPr>
        <w:t>من أنكر أصل وجوب الحجاب من علماء المذاهب الأربعة، بل إن من يخالف ذلك اليوم فإنما هو من المتأثرين بالعلمانية الغربية أو دعاوى التبرج الحديثة. فترك الحجاب هو معصيةٌ لله تعالى</w:t>
      </w:r>
      <w:r>
        <w:rPr>
          <w:rFonts w:hint="cs"/>
          <w:sz w:val="28"/>
          <w:szCs w:val="28"/>
          <w:rtl/>
        </w:rPr>
        <w:t xml:space="preserve"> بحسب السنة النبوية</w:t>
      </w:r>
      <w:r w:rsidRPr="00F97E0E">
        <w:rPr>
          <w:sz w:val="28"/>
          <w:szCs w:val="28"/>
          <w:rtl/>
        </w:rPr>
        <w:t xml:space="preserve">، وتهاونٌ في أمرٍ عظيمٍ من أوامره، فمن تركت الحجاب أو تهاونت فيه أو أنكرت فرضيته بعد قيام الحجة عليها، فهي على خطر الكفر والخروج من الملة لأنها خالفت أمر ربها، وتسببت في فتح أبواب الفتنة على نفسها وعلى غيرها، فعذاب الله </w:t>
      </w:r>
      <w:r w:rsidRPr="00F97E0E">
        <w:rPr>
          <w:sz w:val="28"/>
          <w:szCs w:val="28"/>
          <w:rtl/>
        </w:rPr>
        <w:lastRenderedPageBreak/>
        <w:t>شديد لمن عصاه واستخف بشرعه يقول الله</w:t>
      </w:r>
      <w:r>
        <w:rPr>
          <w:rFonts w:hint="cs"/>
          <w:sz w:val="28"/>
          <w:szCs w:val="28"/>
          <w:rtl/>
          <w:lang w:bidi="ar-SY"/>
        </w:rPr>
        <w:t xml:space="preserve"> :(</w:t>
      </w:r>
      <w:r>
        <w:rPr>
          <w:rFonts w:hint="cs"/>
          <w:sz w:val="28"/>
          <w:szCs w:val="28"/>
          <w:rtl/>
        </w:rPr>
        <w:t>ف</w:t>
      </w:r>
      <w:r w:rsidRPr="00F97E0E">
        <w:rPr>
          <w:sz w:val="28"/>
          <w:szCs w:val="28"/>
          <w:rtl/>
        </w:rPr>
        <w:t>لْيَحْذَرِ الَّذِينَ يُخَالِفُونَ عَنْ أَمْرِهِ أَنْ تُصِيبَهُمْ فِتْنَةٌ أَوْ يُصِيبَهُمْ عَذَابٌ أَلِيمٌ </w:t>
      </w:r>
      <w:r w:rsidRPr="00F97E0E">
        <w:rPr>
          <w:b/>
          <w:bCs/>
          <w:sz w:val="28"/>
          <w:szCs w:val="28"/>
          <w:rtl/>
        </w:rPr>
        <w:t>٦٣</w:t>
      </w:r>
      <w:r>
        <w:rPr>
          <w:rFonts w:hint="cs"/>
          <w:sz w:val="28"/>
          <w:szCs w:val="28"/>
          <w:rtl/>
        </w:rPr>
        <w:t>)</w:t>
      </w:r>
      <w:hyperlink r:id="rId16" w:tooltip="سورة النور" w:history="1">
        <w:r w:rsidRPr="00F97E0E">
          <w:rPr>
            <w:rStyle w:val="Hyperlink"/>
            <w:color w:val="auto"/>
            <w:sz w:val="28"/>
            <w:szCs w:val="28"/>
            <w:u w:val="none"/>
            <w:rtl/>
          </w:rPr>
          <w:t>النور</w:t>
        </w:r>
      </w:hyperlink>
      <w:r w:rsidRPr="00F97E0E">
        <w:rPr>
          <w:sz w:val="28"/>
          <w:szCs w:val="28"/>
          <w:lang w:bidi="ar-SY"/>
        </w:rPr>
        <w:t>:63 </w:t>
      </w:r>
      <w:r w:rsidRPr="00F97E0E">
        <w:rPr>
          <w:sz w:val="28"/>
          <w:szCs w:val="28"/>
          <w:rtl/>
        </w:rPr>
        <w:t xml:space="preserve">كما أن المرأة المتبرجة تُعد من الداعيات إلى الفساد، إذ ورد عن النبي </w:t>
      </w:r>
      <w:r>
        <w:rPr>
          <w:rFonts w:hint="cs"/>
          <w:sz w:val="28"/>
          <w:szCs w:val="28"/>
          <w:rtl/>
        </w:rPr>
        <w:t>محمد</w:t>
      </w:r>
      <w:r w:rsidRPr="00F97E0E">
        <w:rPr>
          <w:sz w:val="28"/>
          <w:szCs w:val="28"/>
          <w:rtl/>
        </w:rPr>
        <w:t xml:space="preserve"> في وصف نساء آخر الزمان: </w:t>
      </w:r>
      <w:r>
        <w:rPr>
          <w:rFonts w:hint="cs"/>
          <w:sz w:val="28"/>
          <w:szCs w:val="28"/>
          <w:rtl/>
        </w:rPr>
        <w:t>(</w:t>
      </w:r>
      <w:r w:rsidRPr="00F97E0E">
        <w:rPr>
          <w:sz w:val="28"/>
          <w:szCs w:val="28"/>
          <w:rtl/>
        </w:rPr>
        <w:t>نساء كاسيات عاريات، مائلات مميلات، رؤوسهن كأسنمة البُخت، لا يدخلن الجنة ولا يجدن ريحها...</w:t>
      </w:r>
      <w:r>
        <w:rPr>
          <w:rFonts w:hint="cs"/>
          <w:sz w:val="28"/>
          <w:szCs w:val="28"/>
          <w:rtl/>
        </w:rPr>
        <w:t>)</w:t>
      </w:r>
      <w:r w:rsidRPr="00F97E0E">
        <w:rPr>
          <w:sz w:val="28"/>
          <w:szCs w:val="28"/>
          <w:rtl/>
        </w:rPr>
        <w:t>[رواه مسلم]</w:t>
      </w:r>
      <w:r w:rsidRPr="00F97E0E">
        <w:rPr>
          <w:rFonts w:ascii="Arial" w:eastAsia="Times New Roman" w:hAnsi="Arial" w:cs="Arial"/>
          <w:color w:val="202122"/>
          <w:kern w:val="0"/>
          <w:sz w:val="24"/>
          <w:szCs w:val="24"/>
          <w:rtl/>
          <w14:ligatures w14:val="none"/>
        </w:rPr>
        <w:t xml:space="preserve"> </w:t>
      </w:r>
      <w:r w:rsidRPr="00F97E0E">
        <w:rPr>
          <w:sz w:val="28"/>
          <w:szCs w:val="28"/>
          <w:rtl/>
        </w:rPr>
        <w:t xml:space="preserve">يعتبر الإسلام الالتزام بالحجاب في أزمنة التبرج والفتن والإنحلال الأخلاقي من دلائل الإيمان الصادق، وعلامة من علامات الصبر والثبات على طاعة الله. ويستشهد العلماء المسلمون في هذا السياق بحديث النبي محمد: </w:t>
      </w:r>
      <w:r>
        <w:rPr>
          <w:rFonts w:hint="cs"/>
          <w:sz w:val="28"/>
          <w:szCs w:val="28"/>
          <w:rtl/>
        </w:rPr>
        <w:t>(</w:t>
      </w:r>
      <w:r w:rsidRPr="00F97E0E">
        <w:rPr>
          <w:sz w:val="28"/>
          <w:szCs w:val="28"/>
          <w:rtl/>
        </w:rPr>
        <w:t>العِبَادَةُ فِي الهَرْجِ كَهِجْرَةٍ إِلَيَّ</w:t>
      </w:r>
      <w:r>
        <w:rPr>
          <w:rFonts w:hint="cs"/>
          <w:sz w:val="28"/>
          <w:szCs w:val="28"/>
          <w:rtl/>
        </w:rPr>
        <w:t>)</w:t>
      </w:r>
      <w:r w:rsidRPr="00F97E0E">
        <w:rPr>
          <w:sz w:val="28"/>
          <w:szCs w:val="28"/>
          <w:rtl/>
        </w:rPr>
        <w:t xml:space="preserve"> [رواه مسلم]، والذي يُفَسَّر على أن العبادة في أوقات الفتن والاضطرابات تعادل في أجره هجرةً إلى النبي. ويقول النبي محمد: </w:t>
      </w:r>
      <w:r>
        <w:rPr>
          <w:rFonts w:hint="cs"/>
          <w:sz w:val="28"/>
          <w:szCs w:val="28"/>
          <w:rtl/>
        </w:rPr>
        <w:t>(</w:t>
      </w:r>
      <w:r w:rsidRPr="00F97E0E">
        <w:rPr>
          <w:sz w:val="28"/>
          <w:szCs w:val="28"/>
          <w:rtl/>
        </w:rPr>
        <w:t>بدأ الإسلام غريبًا، وسيعود غريبًا كما بدأ، فطوبى للغرباء</w:t>
      </w:r>
      <w:r>
        <w:rPr>
          <w:rFonts w:hint="cs"/>
          <w:sz w:val="28"/>
          <w:szCs w:val="28"/>
          <w:rtl/>
        </w:rPr>
        <w:t>)</w:t>
      </w:r>
      <w:r w:rsidRPr="00F97E0E">
        <w:rPr>
          <w:sz w:val="28"/>
          <w:szCs w:val="28"/>
          <w:rtl/>
        </w:rPr>
        <w:t xml:space="preserve"> [رواه مسلم]، فالغربة في هذا المقام تشمل كل من يتمسك بدينه رغم مخالفة الناس له فيصبح وكأنه غريب في مجتمعه. فالمرأة التي تختار طاعة الله وترتدي حجابها الكامل في زمن يُحارب فيه الستر وتُروّج فيه الفواحش، هي من الغرباء الموعودين بالجنة. كما أن الله سبحانه وتعالى وعد عباده المؤمنين والمؤمنات الصابرين بالفوز العظيم، فقال: </w:t>
      </w:r>
      <w:r w:rsidR="00D4441F">
        <w:rPr>
          <w:rFonts w:hint="cs"/>
          <w:sz w:val="28"/>
          <w:szCs w:val="28"/>
          <w:rtl/>
        </w:rPr>
        <w:t>(</w:t>
      </w:r>
      <w:r w:rsidRPr="00F97E0E">
        <w:rPr>
          <w:sz w:val="28"/>
          <w:szCs w:val="28"/>
          <w:rtl/>
        </w:rPr>
        <w:t>إِنَّ الْمُسْلِمِينَ وَالْمُسْلِمَاتِ... وَالصَّابِرِينَ وَالصَّابِرَاتِ... وَالْحَافِظِينَ فُرُوجَهُمْ وَالْحَافِظَاتِ... أَعَدَّ اللَّهُ لَهُم مَّغْفِرَةً وَأَجْرًا عَظِيمًا</w:t>
      </w:r>
      <w:r w:rsidR="00D4441F">
        <w:rPr>
          <w:rFonts w:hint="cs"/>
          <w:sz w:val="28"/>
          <w:szCs w:val="28"/>
          <w:rtl/>
        </w:rPr>
        <w:t>)</w:t>
      </w:r>
      <w:r w:rsidRPr="00F97E0E">
        <w:rPr>
          <w:sz w:val="28"/>
          <w:szCs w:val="28"/>
          <w:rtl/>
        </w:rPr>
        <w:t xml:space="preserve"> [الأحزاب: 35]</w:t>
      </w:r>
    </w:p>
    <w:p w14:paraId="580A4813" w14:textId="73EBDDCF" w:rsidR="00B8623D" w:rsidRPr="00B8623D" w:rsidRDefault="00B8623D" w:rsidP="00B8623D">
      <w:pPr>
        <w:bidi/>
        <w:rPr>
          <w:sz w:val="28"/>
          <w:szCs w:val="28"/>
        </w:rPr>
      </w:pPr>
      <w:r>
        <w:rPr>
          <w:sz w:val="28"/>
          <w:szCs w:val="28"/>
        </w:rPr>
        <w:t>-</w:t>
      </w:r>
      <w:hyperlink r:id="rId17" w:tooltip="آية الحجاب" w:history="1">
        <w:r w:rsidRPr="00B8623D">
          <w:rPr>
            <w:rStyle w:val="Hyperlink"/>
            <w:color w:val="auto"/>
            <w:sz w:val="28"/>
            <w:szCs w:val="28"/>
            <w:rtl/>
          </w:rPr>
          <w:t>آية الحجاب</w:t>
        </w:r>
      </w:hyperlink>
      <w:r>
        <w:rPr>
          <w:sz w:val="28"/>
          <w:szCs w:val="28"/>
        </w:rPr>
        <w:t xml:space="preserve">: </w:t>
      </w:r>
      <w:r w:rsidRPr="00B8623D">
        <w:rPr>
          <w:sz w:val="28"/>
          <w:szCs w:val="28"/>
        </w:rPr>
        <w:t xml:space="preserve"> </w:t>
      </w:r>
      <w:r>
        <w:rPr>
          <w:rFonts w:hint="cs"/>
          <w:sz w:val="28"/>
          <w:szCs w:val="28"/>
          <w:rtl/>
        </w:rPr>
        <w:t xml:space="preserve">سميت كذلك </w:t>
      </w:r>
      <w:r w:rsidRPr="00B8623D">
        <w:rPr>
          <w:sz w:val="28"/>
          <w:szCs w:val="28"/>
          <w:rtl/>
        </w:rPr>
        <w:t>لأنها أول آية نزلت بشأن فرض الحجاب على أمهات المؤمنين ونساء المؤمنين وكان نزولها في شهر ذي القعدة سنة خمس من الهجرة</w:t>
      </w:r>
      <w:r w:rsidRPr="00B8623D">
        <w:rPr>
          <w:sz w:val="28"/>
          <w:szCs w:val="28"/>
        </w:rPr>
        <w:t>:</w:t>
      </w:r>
    </w:p>
    <w:p w14:paraId="1D7BE5D5" w14:textId="51AAE97C" w:rsidR="00B8623D" w:rsidRPr="00B8623D" w:rsidRDefault="00B8623D" w:rsidP="00B8623D">
      <w:pPr>
        <w:bidi/>
        <w:rPr>
          <w:sz w:val="28"/>
          <w:szCs w:val="28"/>
        </w:rPr>
      </w:pPr>
      <w:r>
        <w:rPr>
          <w:rFonts w:hint="cs"/>
          <w:sz w:val="28"/>
          <w:szCs w:val="28"/>
          <w:rtl/>
        </w:rPr>
        <w:t>(</w:t>
      </w:r>
      <w:r w:rsidRPr="00B8623D">
        <w:rPr>
          <w:sz w:val="28"/>
          <w:szCs w:val="28"/>
          <w:rtl/>
        </w:rPr>
        <w:t xml:space="preserve">يَا أَيُّهَا الَّذِينَ آمَنُوا لَا تَدْخُلُوا بُيُوتَ النَّبِيِّ إِلَّا أَنْ يُؤْذَنَ لَكُمْ إِلَى طَعَامٍ غَيْرَ نَاظِرِينَ إِنَاهُ وَلَكِنْ إِذَا دُعِيتُمْ فَادْخُلُوا فَإِذَا طَعِمْتُمْ فَانْتَشِرُوا وَلَا مُسْتَأْنِسِينَ </w:t>
      </w:r>
      <w:r w:rsidRPr="00B8623D">
        <w:rPr>
          <w:sz w:val="28"/>
          <w:szCs w:val="28"/>
          <w:rtl/>
        </w:rPr>
        <w:lastRenderedPageBreak/>
        <w:t>لِحَدِيثٍ إِنَّ ذَلِكُمْ كَانَ يُؤْذِي النَّبِيَّ فَيَسْتَحْيِي مِنْكُمْ وَاللَّهُ لَا يَسْتَحْيِي مِنَ الْحَقِّ وَإِذَا سَأَلْتُمُوهُنَّ مَتَاعًا فَاسْأَلُوهُنَّ مِنْ وَرَاءِ حِجَابٍ ذَلِكُمْ أَطْهَرُ لِقُلُوبِكُمْ وَقُلُوبِهِنَّ وَمَا كَانَ لَكُمْ أَنْ تُؤْذُوا رَسُولَ اللَّهِ وَلَا أَنْ تَنْكِحُوا أَزْوَاجَهُ مِنْ بَعْدِهِ أَبَدًا إِنَّ ذَلِكُمْ كَانَ عِنْدَ اللَّهِ عَظِيمًا </w:t>
      </w:r>
      <w:r w:rsidRPr="00B8623D">
        <w:rPr>
          <w:b/>
          <w:bCs/>
          <w:sz w:val="28"/>
          <w:szCs w:val="28"/>
          <w:rtl/>
        </w:rPr>
        <w:t>٥٣</w:t>
      </w:r>
      <w:r>
        <w:rPr>
          <w:rFonts w:hint="cs"/>
          <w:sz w:val="28"/>
          <w:szCs w:val="28"/>
          <w:rtl/>
        </w:rPr>
        <w:t>)</w:t>
      </w:r>
    </w:p>
    <w:p w14:paraId="352CE98E" w14:textId="4A436361" w:rsidR="00B8623D" w:rsidRPr="00B8623D" w:rsidRDefault="00B8623D" w:rsidP="00B8623D">
      <w:pPr>
        <w:bidi/>
        <w:rPr>
          <w:sz w:val="28"/>
          <w:szCs w:val="28"/>
        </w:rPr>
      </w:pPr>
      <w:r w:rsidRPr="00B8623D">
        <w:rPr>
          <w:sz w:val="28"/>
          <w:szCs w:val="28"/>
          <w:rtl/>
        </w:rPr>
        <w:t>وسبب نزولها ما ثبت من حديث </w:t>
      </w:r>
      <w:hyperlink r:id="rId18" w:tooltip="أنس بن مالك" w:history="1">
        <w:r w:rsidRPr="00B8623D">
          <w:rPr>
            <w:rStyle w:val="Hyperlink"/>
            <w:color w:val="auto"/>
            <w:sz w:val="28"/>
            <w:szCs w:val="28"/>
            <w:u w:val="none"/>
            <w:rtl/>
          </w:rPr>
          <w:t>أنس</w:t>
        </w:r>
      </w:hyperlink>
      <w:r w:rsidRPr="00B8623D">
        <w:rPr>
          <w:sz w:val="28"/>
          <w:szCs w:val="28"/>
        </w:rPr>
        <w:t> </w:t>
      </w:r>
      <w:r w:rsidRPr="00B8623D">
        <w:rPr>
          <w:sz w:val="28"/>
          <w:szCs w:val="28"/>
          <w:rtl/>
        </w:rPr>
        <w:t>في </w:t>
      </w:r>
      <w:hyperlink r:id="rId19" w:tooltip="صحيح البخاري" w:history="1">
        <w:r w:rsidRPr="00B8623D">
          <w:rPr>
            <w:rStyle w:val="Hyperlink"/>
            <w:color w:val="auto"/>
            <w:sz w:val="28"/>
            <w:szCs w:val="28"/>
            <w:u w:val="none"/>
            <w:rtl/>
          </w:rPr>
          <w:t>صحيح البخاري</w:t>
        </w:r>
      </w:hyperlink>
      <w:r w:rsidRPr="00B8623D">
        <w:rPr>
          <w:sz w:val="28"/>
          <w:szCs w:val="28"/>
        </w:rPr>
        <w:t> </w:t>
      </w:r>
      <w:r w:rsidRPr="00B8623D">
        <w:rPr>
          <w:sz w:val="28"/>
          <w:szCs w:val="28"/>
          <w:rtl/>
        </w:rPr>
        <w:t>أن </w:t>
      </w:r>
      <w:hyperlink r:id="rId20" w:tooltip="عمر بن الخطاب" w:history="1">
        <w:r w:rsidRPr="00B8623D">
          <w:rPr>
            <w:rStyle w:val="Hyperlink"/>
            <w:color w:val="auto"/>
            <w:sz w:val="28"/>
            <w:szCs w:val="28"/>
            <w:u w:val="none"/>
            <w:rtl/>
          </w:rPr>
          <w:t>عمر بن الخطاب</w:t>
        </w:r>
      </w:hyperlink>
      <w:r w:rsidRPr="00B8623D">
        <w:rPr>
          <w:sz w:val="28"/>
          <w:szCs w:val="28"/>
        </w:rPr>
        <w:t> </w:t>
      </w:r>
      <w:r w:rsidRPr="00B8623D">
        <w:rPr>
          <w:sz w:val="28"/>
          <w:szCs w:val="28"/>
          <w:rtl/>
        </w:rPr>
        <w:t>قال: يا رسول الله </w:t>
      </w:r>
      <w:r w:rsidRPr="00B8623D">
        <w:rPr>
          <w:sz w:val="28"/>
          <w:szCs w:val="28"/>
        </w:rPr>
        <w:t xml:space="preserve"> </w:t>
      </w:r>
      <w:r w:rsidRPr="00B8623D">
        <w:rPr>
          <w:sz w:val="28"/>
          <w:szCs w:val="28"/>
          <w:rtl/>
        </w:rPr>
        <w:t>يدخل عليك البر والفاجر، فلو أمرت أمهات المؤمنين بالحجاب، فأنزل الله آية الحجاب</w:t>
      </w:r>
      <w:r>
        <w:rPr>
          <w:rFonts w:hint="cs"/>
          <w:sz w:val="28"/>
          <w:szCs w:val="28"/>
          <w:rtl/>
        </w:rPr>
        <w:t xml:space="preserve"> وكانت هذه اول موافقات الله لعمر(وهي بين الثلاث موافقات والعشرين)</w:t>
      </w:r>
      <w:r w:rsidRPr="00B8623D">
        <w:rPr>
          <w:sz w:val="28"/>
          <w:szCs w:val="28"/>
          <w:rtl/>
        </w:rPr>
        <w:t>. ولما نزلت حجب النبي نساءه عن الرجال الأجانب، وحجب المسلمون نساءهم عن الرجال</w:t>
      </w:r>
      <w:r w:rsidRPr="00B8623D">
        <w:rPr>
          <w:sz w:val="28"/>
          <w:szCs w:val="28"/>
        </w:rPr>
        <w:t>.</w:t>
      </w:r>
    </w:p>
    <w:p w14:paraId="1708C9E0" w14:textId="1F7AA8F0" w:rsidR="00B8623D" w:rsidRPr="00B8623D" w:rsidRDefault="00B8623D" w:rsidP="00B8623D">
      <w:pPr>
        <w:bidi/>
        <w:rPr>
          <w:sz w:val="28"/>
          <w:szCs w:val="28"/>
        </w:rPr>
      </w:pPr>
      <w:r w:rsidRPr="00B8623D">
        <w:rPr>
          <w:sz w:val="28"/>
          <w:szCs w:val="28"/>
          <w:rtl/>
        </w:rPr>
        <w:t>ووجه الإستدلال بهذه الآية هو قول الله</w:t>
      </w:r>
      <w:r w:rsidRPr="00B8623D">
        <w:rPr>
          <w:sz w:val="28"/>
          <w:szCs w:val="28"/>
        </w:rPr>
        <w:t>: </w:t>
      </w:r>
      <w:r w:rsidR="00441608">
        <w:rPr>
          <w:rFonts w:hint="cs"/>
          <w:sz w:val="28"/>
          <w:szCs w:val="28"/>
          <w:rtl/>
        </w:rPr>
        <w:t>(</w:t>
      </w:r>
      <w:r w:rsidRPr="00B8623D">
        <w:rPr>
          <w:sz w:val="28"/>
          <w:szCs w:val="28"/>
          <w:rtl/>
        </w:rPr>
        <w:t>وَإِذَا سَأَلْتُمُوهُنَّ مَتَاعًا فَاسْأَلُوهُنَّ مِن وَرَاء حِجَابٍ</w:t>
      </w:r>
      <w:r w:rsidR="00441608">
        <w:rPr>
          <w:rFonts w:hint="cs"/>
          <w:sz w:val="28"/>
          <w:szCs w:val="28"/>
          <w:rtl/>
        </w:rPr>
        <w:t>)</w:t>
      </w:r>
      <w:r w:rsidRPr="00B8623D">
        <w:rPr>
          <w:sz w:val="28"/>
          <w:szCs w:val="28"/>
        </w:rPr>
        <w:t xml:space="preserve">. </w:t>
      </w:r>
      <w:r w:rsidRPr="00B8623D">
        <w:rPr>
          <w:sz w:val="28"/>
          <w:szCs w:val="28"/>
          <w:rtl/>
        </w:rPr>
        <w:t>ويرى التيار المعارض للحجاب بأن الحكم في هذه الآية هو خاص بنساء النبي فقط وأن الحجاب المقصود ليس ملبس وإنما ساتر يفصل بين زوجات النبي وبين من يسألهن متاعا بحيث لا يرى كل منهما الآخر. بينما يعارض الفقهاء ورجال الدين هذا الرأي ويعتبرونه أنكارًا لمعلوم في الدين بالضرورة، بدليل أن المسلمين في عهد النبي وبعد نزول الآية حجبوا نساءهم عن الرجال مما يدل على أن هذا الحكم ليس خاصا بنساء النبي فقط . وفي الشريعة فإن قاعدة توجيه الخطاب هي أن خطاب الواحد يعم حكمه جميع الأمة؛ للاستواء في أحكام التكليف، ما لم يرد دليل يجب الرجوع إليه دالًا على التخصيص</w:t>
      </w:r>
      <w:r w:rsidRPr="00B8623D">
        <w:rPr>
          <w:sz w:val="28"/>
          <w:szCs w:val="28"/>
        </w:rPr>
        <w:t xml:space="preserve"> .</w:t>
      </w:r>
    </w:p>
    <w:p w14:paraId="47354F52" w14:textId="05577A67" w:rsidR="00B8623D" w:rsidRPr="00B8623D" w:rsidRDefault="00B8623D" w:rsidP="00B8623D">
      <w:pPr>
        <w:bidi/>
        <w:rPr>
          <w:sz w:val="28"/>
          <w:szCs w:val="28"/>
        </w:rPr>
      </w:pPr>
      <w:r w:rsidRPr="00B8623D">
        <w:rPr>
          <w:sz w:val="28"/>
          <w:szCs w:val="28"/>
          <w:rtl/>
        </w:rPr>
        <w:t>ومن الأدلة التي يستند عليها الفقهاء ورجال الدين أيضا في أن هذه الآية ليست خاصة بنساء النبي فقط هو أن آية الحجاب جاء معها بنفس الخطاب أوامر أخرى مثل الآية 34 من سورة الأحزاب</w:t>
      </w:r>
      <w:r w:rsidRPr="00B8623D">
        <w:rPr>
          <w:sz w:val="28"/>
          <w:szCs w:val="28"/>
        </w:rPr>
        <w:t>:</w:t>
      </w:r>
      <w:r w:rsidR="00441608">
        <w:rPr>
          <w:rFonts w:hint="cs"/>
          <w:sz w:val="28"/>
          <w:szCs w:val="28"/>
          <w:rtl/>
        </w:rPr>
        <w:t>(</w:t>
      </w:r>
      <w:r w:rsidRPr="00B8623D">
        <w:rPr>
          <w:sz w:val="28"/>
          <w:szCs w:val="28"/>
          <w:rtl/>
        </w:rPr>
        <w:t>وَاذْكُرْنَ مَا يُتْلَىٰ فِي بُيُوتِكُنَّ مِنْ آيَاتِ اللَّهِ وَالْحِكْمَةِ ۚ إِنَّ اللَّهَ كَانَ لَطِيفًا خَبِيرًا</w:t>
      </w:r>
      <w:r w:rsidR="00441608">
        <w:rPr>
          <w:rFonts w:hint="cs"/>
          <w:sz w:val="28"/>
          <w:szCs w:val="28"/>
          <w:rtl/>
        </w:rPr>
        <w:t>)</w:t>
      </w:r>
      <w:r w:rsidRPr="00B8623D">
        <w:rPr>
          <w:sz w:val="28"/>
          <w:szCs w:val="28"/>
          <w:rtl/>
        </w:rPr>
        <w:t> </w:t>
      </w:r>
      <w:r w:rsidRPr="00B8623D">
        <w:rPr>
          <w:sz w:val="28"/>
          <w:szCs w:val="28"/>
        </w:rPr>
        <w:t xml:space="preserve">. </w:t>
      </w:r>
      <w:r w:rsidRPr="00B8623D">
        <w:rPr>
          <w:sz w:val="28"/>
          <w:szCs w:val="28"/>
          <w:rtl/>
        </w:rPr>
        <w:t>ففي هذه الأية كان الخطاب لنساء النبي فقط </w:t>
      </w:r>
      <w:r w:rsidR="00441608">
        <w:rPr>
          <w:rFonts w:hint="cs"/>
          <w:sz w:val="28"/>
          <w:szCs w:val="28"/>
          <w:rtl/>
        </w:rPr>
        <w:t>(</w:t>
      </w:r>
      <w:r w:rsidRPr="00B8623D">
        <w:rPr>
          <w:sz w:val="28"/>
          <w:szCs w:val="28"/>
          <w:rtl/>
        </w:rPr>
        <w:t>وَاذْكُرْنَ</w:t>
      </w:r>
      <w:r w:rsidR="00441608">
        <w:rPr>
          <w:rFonts w:hint="cs"/>
          <w:sz w:val="28"/>
          <w:szCs w:val="28"/>
          <w:rtl/>
        </w:rPr>
        <w:t>)</w:t>
      </w:r>
      <w:r w:rsidRPr="00B8623D">
        <w:rPr>
          <w:sz w:val="28"/>
          <w:szCs w:val="28"/>
          <w:rtl/>
        </w:rPr>
        <w:t xml:space="preserve"> أي: يا نساء النبي. </w:t>
      </w:r>
      <w:r w:rsidRPr="00B8623D">
        <w:rPr>
          <w:sz w:val="28"/>
          <w:szCs w:val="28"/>
          <w:rtl/>
        </w:rPr>
        <w:lastRenderedPageBreak/>
        <w:t>ومع ذلك فلا يجوز القول بأن نساء النبي فقط شرع لهن قراءة القرآن في بيوتهن دونًا عن غيرهم من النساء</w:t>
      </w:r>
      <w:r w:rsidRPr="00B8623D">
        <w:rPr>
          <w:sz w:val="28"/>
          <w:szCs w:val="28"/>
        </w:rPr>
        <w:t>.</w:t>
      </w:r>
    </w:p>
    <w:p w14:paraId="6330D86D" w14:textId="6EF68945" w:rsidR="00B8623D" w:rsidRPr="00B8623D" w:rsidRDefault="00B8623D" w:rsidP="00B8623D">
      <w:pPr>
        <w:bidi/>
        <w:rPr>
          <w:sz w:val="28"/>
          <w:szCs w:val="28"/>
        </w:rPr>
      </w:pPr>
      <w:r w:rsidRPr="00B8623D">
        <w:rPr>
          <w:sz w:val="28"/>
          <w:szCs w:val="28"/>
          <w:rtl/>
        </w:rPr>
        <w:t>ومن الأدلة الأخرى على عدم جواز تخصيص أية الحجاب لنساء النبي هو أن آية الحجاب نفسها قد بدأت بخطاب وأمر إلهي خاص بالنبي محمد إلا أن الحكم والأمر في الآية عام لكل المسلمين</w:t>
      </w:r>
      <w:r w:rsidRPr="00B8623D">
        <w:rPr>
          <w:sz w:val="28"/>
          <w:szCs w:val="28"/>
        </w:rPr>
        <w:t>: </w:t>
      </w:r>
      <w:r w:rsidR="00441608">
        <w:rPr>
          <w:rFonts w:hint="cs"/>
          <w:sz w:val="28"/>
          <w:szCs w:val="28"/>
          <w:rtl/>
        </w:rPr>
        <w:t>(</w:t>
      </w:r>
      <w:r w:rsidRPr="00B8623D">
        <w:rPr>
          <w:sz w:val="28"/>
          <w:szCs w:val="28"/>
          <w:rtl/>
        </w:rPr>
        <w:t>يَا أَيُّهَا الَّذِينَ آمَنُوا لا تَدْخُلُوا بُيُوتَ النَّبِيِّ إِلاَّ أَن يُؤْذَنَ لَكُمْ</w:t>
      </w:r>
      <w:r w:rsidR="00441608">
        <w:rPr>
          <w:rFonts w:hint="cs"/>
          <w:sz w:val="28"/>
          <w:szCs w:val="28"/>
          <w:rtl/>
        </w:rPr>
        <w:t>)</w:t>
      </w:r>
      <w:r w:rsidRPr="00B8623D">
        <w:rPr>
          <w:sz w:val="28"/>
          <w:szCs w:val="28"/>
          <w:rtl/>
        </w:rPr>
        <w:t> فمن وجهة نظر الفقهاء ورجال الدين فإنه لا يجوز أعتبار الأستئذان عند دخول البيوت خاصا ببيوت النبي فقط إنما هو أمر إلهي وفعل أخلاقي يقوم به كل المسلمين منذ عهد النبي إلى اليوم</w:t>
      </w:r>
      <w:r w:rsidRPr="00B8623D">
        <w:rPr>
          <w:sz w:val="28"/>
          <w:szCs w:val="28"/>
        </w:rPr>
        <w:t>.</w:t>
      </w:r>
    </w:p>
    <w:p w14:paraId="63EBAD0E" w14:textId="77777777" w:rsidR="00B8623D" w:rsidRPr="00B8623D" w:rsidRDefault="00B8623D" w:rsidP="00B8623D">
      <w:pPr>
        <w:bidi/>
        <w:rPr>
          <w:b/>
          <w:bCs/>
          <w:sz w:val="28"/>
          <w:szCs w:val="28"/>
        </w:rPr>
      </w:pPr>
      <w:r w:rsidRPr="00B8623D">
        <w:rPr>
          <w:b/>
          <w:bCs/>
          <w:sz w:val="28"/>
          <w:szCs w:val="28"/>
          <w:rtl/>
        </w:rPr>
        <w:t>الآية 31 من سورة النور</w:t>
      </w:r>
    </w:p>
    <w:p w14:paraId="635ADBA8" w14:textId="0E902ECB" w:rsidR="00B8623D" w:rsidRPr="00B8623D" w:rsidRDefault="00441608" w:rsidP="00B8623D">
      <w:pPr>
        <w:bidi/>
        <w:rPr>
          <w:sz w:val="28"/>
          <w:szCs w:val="28"/>
        </w:rPr>
      </w:pPr>
      <w:r>
        <w:rPr>
          <w:rFonts w:hint="cs"/>
          <w:sz w:val="28"/>
          <w:szCs w:val="28"/>
          <w:rtl/>
        </w:rPr>
        <w:t>(</w:t>
      </w:r>
      <w:r w:rsidR="00B8623D" w:rsidRPr="00B8623D">
        <w:rPr>
          <w:sz w:val="28"/>
          <w:szCs w:val="28"/>
          <w:rtl/>
        </w:rPr>
        <w:t>وَقُلْ لِلْمُؤْمِنَاتِ يَغْضُضْنَ مِنْ أَبْصَارِهِنَّ وَيَحْفَظْنَ فُرُوجَهُنَّ وَلَا يُبْدِينَ زِينَتَهُنَّ إِلَّا مَا ظَهَرَ مِنْهَا وَلْيَضْرِبْنَ بِخُمُرِهِنَّ عَلَى جُيُوبِهِنَّ وَلَا يُبْدِينَ زِينَتَهُنَّ إِلَّا لِبُعُولَتِهِنَّ أَوْ آبَائِهِنَّ أَوْ آبَاءِ بُعُولَتِهِنَّ أَوْ أَبْنَائِهِنَّ أَوْ أَبْنَاءِ بُعُولَتِهِنَّ أَوْ إِخْوَانِهِنَّ أَوْ بَنِي إِخْوَانِهِنَّ أَوْ بَنِي أَخَوَاتِهِنَّ أَوْ نِسَائِهِنَّ أَوْ مَا مَلَكَتْ أَيْمَانُهُنَّ أَوِ التَّابِعِينَ غَيْرِ أُولِي الْإِرْبَةِ مِنَ الرِّجَالِ أَوِ الطِّفْلِ الَّذِينَ لَمْ يَظْهَرُوا عَلَى عَوْرَاتِ النِّسَاءِ وَلَا يَضْرِبْنَ بِأَرْجُلِهِنَّ لِيُعْلَمَ مَا يُخْفِينَ مِنْ زِينَتِهِنَّ وَتُوبُوا إِلَى اللَّهِ جَمِيعًا أَيُّهَ الْمُؤْمِنُونَ لَعَلَّكُمْ تُفْلِحُونَ </w:t>
      </w:r>
      <w:r w:rsidR="00B8623D" w:rsidRPr="00B8623D">
        <w:rPr>
          <w:b/>
          <w:bCs/>
          <w:sz w:val="28"/>
          <w:szCs w:val="28"/>
          <w:rtl/>
        </w:rPr>
        <w:t>٣١</w:t>
      </w:r>
      <w:r>
        <w:rPr>
          <w:rFonts w:hint="cs"/>
          <w:sz w:val="28"/>
          <w:szCs w:val="28"/>
          <w:rtl/>
        </w:rPr>
        <w:t>)</w:t>
      </w:r>
    </w:p>
    <w:p w14:paraId="2FA9B99D" w14:textId="77777777" w:rsidR="00B8623D" w:rsidRPr="00B8623D" w:rsidRDefault="00B8623D" w:rsidP="00B8623D">
      <w:pPr>
        <w:bidi/>
        <w:rPr>
          <w:sz w:val="28"/>
          <w:szCs w:val="28"/>
        </w:rPr>
      </w:pPr>
      <w:r w:rsidRPr="00B8623D">
        <w:rPr>
          <w:sz w:val="28"/>
          <w:szCs w:val="28"/>
          <w:rtl/>
        </w:rPr>
        <w:t>ووجه الإستدلال بهذه الآية هي أن الله أوجب على نساء المؤمنين الحجاب للبدن والزينة، وأن لا تتعمد المرأة إبداء شيء من زينتها، وأن ما يظهر منها من غير قصد معفو عنه، أي: لا يظهرن شيئاً من الزينة للأجانب عن عمد وقصد، إلا ما ظهر منها اضطراراً لا اختياراً</w:t>
      </w:r>
      <w:r w:rsidRPr="00B8623D">
        <w:rPr>
          <w:sz w:val="28"/>
          <w:szCs w:val="28"/>
        </w:rPr>
        <w:t>.</w:t>
      </w:r>
    </w:p>
    <w:p w14:paraId="1D427FFF" w14:textId="5160F0F5" w:rsidR="00B8623D" w:rsidRPr="00B8623D" w:rsidRDefault="00B8623D" w:rsidP="00B8623D">
      <w:pPr>
        <w:bidi/>
        <w:rPr>
          <w:sz w:val="28"/>
          <w:szCs w:val="28"/>
        </w:rPr>
      </w:pPr>
      <w:r w:rsidRPr="00B8623D">
        <w:rPr>
          <w:sz w:val="28"/>
          <w:szCs w:val="28"/>
          <w:rtl/>
        </w:rPr>
        <w:t xml:space="preserve">وبما أن القميص يكون مشقوق الجيب عادة بحيث يظهر شيء من العنق والنحر والصدر، فقد أمر الله بوجوب ستره وتغطيته، وبيّن كيفية ضرب </w:t>
      </w:r>
      <w:r w:rsidRPr="00B8623D">
        <w:rPr>
          <w:sz w:val="28"/>
          <w:szCs w:val="28"/>
          <w:rtl/>
        </w:rPr>
        <w:lastRenderedPageBreak/>
        <w:t>المرأة للحجاب على ما لا يستره القميص، فقال الله</w:t>
      </w:r>
      <w:r w:rsidRPr="00B8623D">
        <w:rPr>
          <w:sz w:val="28"/>
          <w:szCs w:val="28"/>
        </w:rPr>
        <w:t>: </w:t>
      </w:r>
      <w:r w:rsidR="00441608">
        <w:rPr>
          <w:rFonts w:hint="cs"/>
          <w:sz w:val="28"/>
          <w:szCs w:val="28"/>
          <w:rtl/>
        </w:rPr>
        <w:t>(</w:t>
      </w:r>
      <w:r w:rsidRPr="00B8623D">
        <w:rPr>
          <w:sz w:val="28"/>
          <w:szCs w:val="28"/>
          <w:rtl/>
        </w:rPr>
        <w:t>وليضربن بخمرهن على جيوبهن</w:t>
      </w:r>
      <w:r w:rsidR="00441608">
        <w:rPr>
          <w:rFonts w:hint="cs"/>
          <w:sz w:val="28"/>
          <w:szCs w:val="28"/>
          <w:rtl/>
        </w:rPr>
        <w:t>)</w:t>
      </w:r>
      <w:r w:rsidRPr="00B8623D">
        <w:rPr>
          <w:sz w:val="28"/>
          <w:szCs w:val="28"/>
          <w:rtl/>
        </w:rPr>
        <w:t> </w:t>
      </w:r>
      <w:r w:rsidRPr="00B8623D">
        <w:rPr>
          <w:sz w:val="28"/>
          <w:szCs w:val="28"/>
        </w:rPr>
        <w:t>.</w:t>
      </w:r>
      <w:r w:rsidRPr="00B8623D">
        <w:rPr>
          <w:sz w:val="28"/>
          <w:szCs w:val="28"/>
          <w:rtl/>
        </w:rPr>
        <w:t>والضرب: إيقاع شيء على شيء، والخُمر: جمع خِمار، مأخوذ من الخمر، وهو: الستر والتغطية، والجيوب مفردها: جيب، وهو شق في طول القميص</w:t>
      </w:r>
      <w:r w:rsidRPr="00B8623D">
        <w:rPr>
          <w:sz w:val="28"/>
          <w:szCs w:val="28"/>
        </w:rPr>
        <w:t>.</w:t>
      </w:r>
    </w:p>
    <w:p w14:paraId="1B3529D0" w14:textId="1F1410DB" w:rsidR="00B8623D" w:rsidRPr="00B8623D" w:rsidRDefault="00B8623D" w:rsidP="00B8623D">
      <w:pPr>
        <w:bidi/>
        <w:rPr>
          <w:sz w:val="28"/>
          <w:szCs w:val="28"/>
        </w:rPr>
      </w:pPr>
      <w:r w:rsidRPr="00B8623D">
        <w:rPr>
          <w:sz w:val="28"/>
          <w:szCs w:val="28"/>
          <w:rtl/>
        </w:rPr>
        <w:t>فيكون معنى</w:t>
      </w:r>
      <w:r w:rsidRPr="00B8623D">
        <w:rPr>
          <w:sz w:val="28"/>
          <w:szCs w:val="28"/>
        </w:rPr>
        <w:t>: </w:t>
      </w:r>
      <w:r w:rsidR="00441608">
        <w:rPr>
          <w:rFonts w:hint="cs"/>
          <w:sz w:val="28"/>
          <w:szCs w:val="28"/>
          <w:rtl/>
        </w:rPr>
        <w:t>(</w:t>
      </w:r>
      <w:r w:rsidRPr="00B8623D">
        <w:rPr>
          <w:sz w:val="28"/>
          <w:szCs w:val="28"/>
          <w:rtl/>
        </w:rPr>
        <w:t>وليضربن بخمرهن على جيوبهن</w:t>
      </w:r>
      <w:r w:rsidR="00441608">
        <w:rPr>
          <w:rFonts w:hint="cs"/>
          <w:sz w:val="28"/>
          <w:szCs w:val="28"/>
          <w:rtl/>
        </w:rPr>
        <w:t>)</w:t>
      </w:r>
      <w:r w:rsidRPr="00B8623D">
        <w:rPr>
          <w:sz w:val="28"/>
          <w:szCs w:val="28"/>
          <w:rtl/>
        </w:rPr>
        <w:t> أن الله أمر نساء المؤمنين أن يلقين بالخمار إلقاء محكماً على المواضع المكشوفة، وهي: الرأس، والوجه، والعنق، والنحر، والصدر. وذلك بِلَفِّ الخمار الذي تضعه المرأة على رأسها، وترميه من الجانب الأيمن على العاتق الأيسر، وهذا هو التقنع، وهذا خلافاً لما كانت عليه نساء الجاهلية من سدل الخمار من وراء الظهر فأمرن بالاستتار</w:t>
      </w:r>
      <w:r w:rsidRPr="00B8623D">
        <w:rPr>
          <w:sz w:val="28"/>
          <w:szCs w:val="28"/>
        </w:rPr>
        <w:t>.</w:t>
      </w:r>
    </w:p>
    <w:p w14:paraId="6191D1AC" w14:textId="77777777" w:rsidR="00B8623D" w:rsidRPr="00B8623D" w:rsidRDefault="00B8623D" w:rsidP="00B8623D">
      <w:pPr>
        <w:bidi/>
        <w:rPr>
          <w:b/>
          <w:bCs/>
          <w:sz w:val="28"/>
          <w:szCs w:val="28"/>
        </w:rPr>
      </w:pPr>
      <w:r w:rsidRPr="00B8623D">
        <w:rPr>
          <w:b/>
          <w:bCs/>
          <w:sz w:val="28"/>
          <w:szCs w:val="28"/>
          <w:rtl/>
        </w:rPr>
        <w:t>الآية 60 من سورة النور</w:t>
      </w:r>
    </w:p>
    <w:p w14:paraId="3225ADC5" w14:textId="77777777" w:rsidR="00B8623D" w:rsidRPr="00B8623D" w:rsidRDefault="00B8623D" w:rsidP="00B8623D">
      <w:pPr>
        <w:bidi/>
        <w:rPr>
          <w:sz w:val="28"/>
          <w:szCs w:val="28"/>
        </w:rPr>
      </w:pPr>
      <w:r w:rsidRPr="00B8623D">
        <w:rPr>
          <w:sz w:val="28"/>
          <w:szCs w:val="28"/>
          <w:rtl/>
        </w:rPr>
        <w:t>حيث تعتبر هذه الآية من أقوى الأدلة على فرض الحجاب للوجه والكفين وسائر البدن، والزينة بالجلباب والخمار</w:t>
      </w:r>
      <w:r w:rsidRPr="00B8623D">
        <w:rPr>
          <w:sz w:val="28"/>
          <w:szCs w:val="28"/>
        </w:rPr>
        <w:t>:</w:t>
      </w:r>
    </w:p>
    <w:p w14:paraId="6A8822D3" w14:textId="3FB8EF6C" w:rsidR="00B8623D" w:rsidRPr="00B8623D" w:rsidRDefault="006921BE" w:rsidP="00B8623D">
      <w:pPr>
        <w:bidi/>
        <w:rPr>
          <w:sz w:val="28"/>
          <w:szCs w:val="28"/>
        </w:rPr>
      </w:pPr>
      <w:r>
        <w:rPr>
          <w:rFonts w:hint="cs"/>
          <w:sz w:val="28"/>
          <w:szCs w:val="28"/>
          <w:rtl/>
        </w:rPr>
        <w:t>(</w:t>
      </w:r>
      <w:r w:rsidR="00B8623D" w:rsidRPr="00B8623D">
        <w:rPr>
          <w:sz w:val="28"/>
          <w:szCs w:val="28"/>
          <w:rtl/>
        </w:rPr>
        <w:t>وَالْقَوَاعِدُ مِنَ النِّسَاءِ اللَّاتِي لَا يَرْجُونَ نِكَاحًا فَلَيْسَ عَلَيْهِنَّ جُنَاحٌ أَنْ يَضَعْنَ ثِيَابَهُنَّ غَيْرَ مُتَبَرِّجَاتٍ بِزِينَةٍ وَأَنْ يَسْتَعْفِفْنَ خَيْرٌ لَهُنَّ وَاللَّهُ سَمِيعٌ عَلِيمٌ </w:t>
      </w:r>
      <w:r w:rsidR="00B8623D" w:rsidRPr="00B8623D">
        <w:rPr>
          <w:b/>
          <w:bCs/>
          <w:sz w:val="28"/>
          <w:szCs w:val="28"/>
          <w:rtl/>
        </w:rPr>
        <w:t>٦٠</w:t>
      </w:r>
      <w:r>
        <w:rPr>
          <w:rFonts w:hint="cs"/>
          <w:sz w:val="28"/>
          <w:szCs w:val="28"/>
          <w:rtl/>
        </w:rPr>
        <w:t>)</w:t>
      </w:r>
      <w:r w:rsidR="00B8623D" w:rsidRPr="00B8623D">
        <w:rPr>
          <w:sz w:val="28"/>
          <w:szCs w:val="28"/>
        </w:rPr>
        <w:t>.</w:t>
      </w:r>
    </w:p>
    <w:p w14:paraId="03ACE4B4" w14:textId="08F1D806" w:rsidR="00B8623D" w:rsidRPr="00B8623D" w:rsidRDefault="00B8623D" w:rsidP="00B8623D">
      <w:pPr>
        <w:bidi/>
        <w:rPr>
          <w:sz w:val="28"/>
          <w:szCs w:val="28"/>
        </w:rPr>
      </w:pPr>
      <w:r w:rsidRPr="00B8623D">
        <w:rPr>
          <w:sz w:val="28"/>
          <w:szCs w:val="28"/>
          <w:rtl/>
        </w:rPr>
        <w:t>ووجه الاستدلال بهذه الآية هو أن الله رخَّص للقواعد من النساء (أي: العجائز اللائي تقدم بهن السنّ فقعدن عن الحيض والحمل ويئسن من الولد) أن يضعن ثيابهن الظاهرة من الجلباب والخمار، ورفع الله الإثم والجناح عنهن. ثم قال الله </w:t>
      </w:r>
      <w:r w:rsidRPr="00B8623D">
        <w:rPr>
          <w:sz w:val="28"/>
          <w:szCs w:val="28"/>
        </w:rPr>
        <w:t>:</w:t>
      </w:r>
      <w:r w:rsidR="006921BE">
        <w:rPr>
          <w:rFonts w:hint="cs"/>
          <w:sz w:val="28"/>
          <w:szCs w:val="28"/>
          <w:rtl/>
        </w:rPr>
        <w:t>(</w:t>
      </w:r>
      <w:r w:rsidRPr="00B8623D">
        <w:rPr>
          <w:sz w:val="28"/>
          <w:szCs w:val="28"/>
          <w:rtl/>
        </w:rPr>
        <w:t>وأن يستعففن خير لهن</w:t>
      </w:r>
      <w:r w:rsidR="006921BE">
        <w:rPr>
          <w:rFonts w:hint="cs"/>
          <w:sz w:val="28"/>
          <w:szCs w:val="28"/>
          <w:rtl/>
        </w:rPr>
        <w:t>)</w:t>
      </w:r>
      <w:r w:rsidRPr="00B8623D">
        <w:rPr>
          <w:sz w:val="28"/>
          <w:szCs w:val="28"/>
          <w:rtl/>
        </w:rPr>
        <w:t> وهذا دلالة على أن الاستعفاف خير لهن وأفضل</w:t>
      </w:r>
      <w:r w:rsidRPr="00B8623D">
        <w:rPr>
          <w:sz w:val="28"/>
          <w:szCs w:val="28"/>
        </w:rPr>
        <w:t>.</w:t>
      </w:r>
    </w:p>
    <w:p w14:paraId="1ACE7E06" w14:textId="77777777" w:rsidR="00B8623D" w:rsidRPr="00B8623D" w:rsidRDefault="00B8623D" w:rsidP="00B8623D">
      <w:pPr>
        <w:bidi/>
        <w:rPr>
          <w:sz w:val="28"/>
          <w:szCs w:val="28"/>
        </w:rPr>
      </w:pPr>
      <w:r w:rsidRPr="00B8623D">
        <w:rPr>
          <w:sz w:val="28"/>
          <w:szCs w:val="28"/>
          <w:rtl/>
        </w:rPr>
        <w:lastRenderedPageBreak/>
        <w:t>فدلَّت هذه الآية على فرض الحجاب على نساء المؤمنين لوجوههن وسائر أبدانهن وزينتهن؛ لأن هذه الرخصة للقواعد اللاتي رُفع الإثم والجناح عنهن، وبدلالة أن استعفاف القواعد خير لهن من الترخص بوضع الثياب عن الوجه والكفين، فوجب ذلك في حق من لم تبلغ سن القواعد من نساء المؤمنين، وهو أولى في حقهن، وأبعد لهن عن أسباب الفتنة والوقوع في الفاحشة</w:t>
      </w:r>
      <w:r w:rsidRPr="00B8623D">
        <w:rPr>
          <w:sz w:val="28"/>
          <w:szCs w:val="28"/>
        </w:rPr>
        <w:t>.</w:t>
      </w:r>
    </w:p>
    <w:p w14:paraId="7EC55B3B" w14:textId="77777777" w:rsidR="00B8623D" w:rsidRPr="00B8623D" w:rsidRDefault="00B8623D" w:rsidP="00B8623D">
      <w:pPr>
        <w:bidi/>
        <w:rPr>
          <w:b/>
          <w:bCs/>
          <w:sz w:val="28"/>
          <w:szCs w:val="28"/>
        </w:rPr>
      </w:pPr>
      <w:r w:rsidRPr="00B8623D">
        <w:rPr>
          <w:b/>
          <w:bCs/>
          <w:sz w:val="28"/>
          <w:szCs w:val="28"/>
          <w:rtl/>
        </w:rPr>
        <w:t>الآيات 32 و 33 من سورة الأحزاب</w:t>
      </w:r>
    </w:p>
    <w:p w14:paraId="7449E955" w14:textId="2A136C37" w:rsidR="00B8623D" w:rsidRPr="00B8623D" w:rsidRDefault="006921BE" w:rsidP="00B8623D">
      <w:pPr>
        <w:bidi/>
        <w:rPr>
          <w:sz w:val="28"/>
          <w:szCs w:val="28"/>
        </w:rPr>
      </w:pPr>
      <w:r>
        <w:rPr>
          <w:rFonts w:hint="cs"/>
          <w:sz w:val="28"/>
          <w:szCs w:val="28"/>
          <w:rtl/>
        </w:rPr>
        <w:t>(</w:t>
      </w:r>
      <w:r w:rsidR="00B8623D" w:rsidRPr="00B8623D">
        <w:rPr>
          <w:sz w:val="28"/>
          <w:szCs w:val="28"/>
          <w:rtl/>
        </w:rPr>
        <w:t>يَا نِسَاءَ النَّبِيِّ لَسْتُنَّ كَأَحَدٍ مِنَ النِّسَاءِ إِنِ اتَّقَيْتُنَّ فَلَا تَخْضَعْنَ بِالْقَوْلِ فَيَطْمَعَ الَّذِي فِي قَلْبِهِ مَرَضٌ وَقُلْنَ قَوْلًا مَعْرُوفًا </w:t>
      </w:r>
      <w:r w:rsidR="00B8623D" w:rsidRPr="00B8623D">
        <w:rPr>
          <w:b/>
          <w:bCs/>
          <w:sz w:val="28"/>
          <w:szCs w:val="28"/>
          <w:rtl/>
        </w:rPr>
        <w:t>٣٢</w:t>
      </w:r>
      <w:r w:rsidR="00B8623D" w:rsidRPr="00B8623D">
        <w:rPr>
          <w:sz w:val="28"/>
          <w:szCs w:val="28"/>
          <w:rtl/>
        </w:rPr>
        <w:t> وَقَرْنَ فِي بُيُوتِكُنَّ وَلَا تَبَرَّجْنَ تَبَرُّجَ الْجَاهِلِيَّةِ الْأُولَى وَأَقِمْنَ الصَّلَاةَ وَآتِينَ الزَّكَاةَ وَأَطِعْنَ اللَّهَ وَرَسُولَهُ إِنَّمَا يُرِيدُ اللَّهُ لِيُذْهِبَ عَنْكُمُ الرِّجْسَ أَهْلَ الْبَيْتِ وَيُطَهِّرَكُمْ تَطْهِيرًا </w:t>
      </w:r>
      <w:r w:rsidR="00B8623D" w:rsidRPr="00B8623D">
        <w:rPr>
          <w:b/>
          <w:bCs/>
          <w:sz w:val="28"/>
          <w:szCs w:val="28"/>
          <w:rtl/>
        </w:rPr>
        <w:t>٣٣</w:t>
      </w:r>
      <w:r>
        <w:rPr>
          <w:rFonts w:hint="cs"/>
          <w:sz w:val="28"/>
          <w:szCs w:val="28"/>
          <w:rtl/>
        </w:rPr>
        <w:t>)</w:t>
      </w:r>
      <w:r w:rsidR="00B8623D" w:rsidRPr="00B8623D">
        <w:rPr>
          <w:sz w:val="28"/>
          <w:szCs w:val="28"/>
        </w:rPr>
        <w:t>.</w:t>
      </w:r>
    </w:p>
    <w:p w14:paraId="5289484E" w14:textId="762A86F5" w:rsidR="00B8623D" w:rsidRPr="00B8623D" w:rsidRDefault="00B8623D" w:rsidP="00B8623D">
      <w:pPr>
        <w:bidi/>
        <w:rPr>
          <w:sz w:val="28"/>
          <w:szCs w:val="28"/>
        </w:rPr>
      </w:pPr>
      <w:r w:rsidRPr="00B8623D">
        <w:rPr>
          <w:sz w:val="28"/>
          <w:szCs w:val="28"/>
          <w:rtl/>
        </w:rPr>
        <w:t>ووجه الاستدلال بهذه الآية هو قول الله </w:t>
      </w:r>
      <w:r w:rsidR="006921BE">
        <w:rPr>
          <w:rFonts w:hint="cs"/>
          <w:sz w:val="28"/>
          <w:szCs w:val="28"/>
          <w:rtl/>
        </w:rPr>
        <w:t>(</w:t>
      </w:r>
      <w:r w:rsidRPr="00B8623D">
        <w:rPr>
          <w:sz w:val="28"/>
          <w:szCs w:val="28"/>
          <w:rtl/>
        </w:rPr>
        <w:t>وَلا تَبَرَّجْنَ تَبَرُّجَ الْجَاهِلِيَّةِ الأُولَى</w:t>
      </w:r>
      <w:r w:rsidR="006921BE">
        <w:rPr>
          <w:rFonts w:hint="cs"/>
          <w:sz w:val="28"/>
          <w:szCs w:val="28"/>
          <w:rtl/>
        </w:rPr>
        <w:t>)</w:t>
      </w:r>
      <w:r w:rsidRPr="00B8623D">
        <w:rPr>
          <w:sz w:val="28"/>
          <w:szCs w:val="28"/>
          <w:rtl/>
        </w:rPr>
        <w:t> والتبرج هو المشي مع تبختر وتكسر، وقيل </w:t>
      </w:r>
      <w:r w:rsidRPr="00B8623D">
        <w:rPr>
          <w:sz w:val="28"/>
          <w:szCs w:val="28"/>
        </w:rPr>
        <w:t xml:space="preserve">: </w:t>
      </w:r>
      <w:r w:rsidRPr="00B8623D">
        <w:rPr>
          <w:sz w:val="28"/>
          <w:szCs w:val="28"/>
          <w:rtl/>
        </w:rPr>
        <w:t>هو أن تلقى المرأة خمارها على رأسها ولا تشده، فتنكشف قلائدها وقرطها وعنقها، وقيل </w:t>
      </w:r>
      <w:r w:rsidRPr="00B8623D">
        <w:rPr>
          <w:sz w:val="28"/>
          <w:szCs w:val="28"/>
        </w:rPr>
        <w:t xml:space="preserve">: </w:t>
      </w:r>
      <w:r w:rsidRPr="00B8623D">
        <w:rPr>
          <w:sz w:val="28"/>
          <w:szCs w:val="28"/>
          <w:rtl/>
        </w:rPr>
        <w:t>هو أن تبدى من محاسنها ما يجب ستره .ذلك لأن المرأة في الجاهلية الأولى كانت تلبس الدرع من اللؤلؤ، أو القميص من الدر غير مخيط الجانبين، وتلبس الرقاق من الثياب ولا توارى بدنها، فتمشى وسط الطريق تعرض نفسها على الرجال</w:t>
      </w:r>
      <w:r w:rsidRPr="00B8623D">
        <w:rPr>
          <w:sz w:val="28"/>
          <w:szCs w:val="28"/>
        </w:rPr>
        <w:t>.</w:t>
      </w:r>
    </w:p>
    <w:p w14:paraId="77A7BDDC" w14:textId="77777777" w:rsidR="00B8623D" w:rsidRPr="00B8623D" w:rsidRDefault="00B8623D" w:rsidP="00B8623D">
      <w:pPr>
        <w:bidi/>
        <w:rPr>
          <w:b/>
          <w:bCs/>
          <w:sz w:val="28"/>
          <w:szCs w:val="28"/>
        </w:rPr>
      </w:pPr>
      <w:r w:rsidRPr="00B8623D">
        <w:rPr>
          <w:b/>
          <w:bCs/>
          <w:sz w:val="28"/>
          <w:szCs w:val="28"/>
          <w:rtl/>
        </w:rPr>
        <w:t>الآية 59 من سورة الأحزاب</w:t>
      </w:r>
    </w:p>
    <w:p w14:paraId="792BA5D7" w14:textId="7BA1E098" w:rsidR="00B8623D" w:rsidRPr="00B8623D" w:rsidRDefault="006921BE" w:rsidP="00B8623D">
      <w:pPr>
        <w:bidi/>
        <w:rPr>
          <w:sz w:val="28"/>
          <w:szCs w:val="28"/>
        </w:rPr>
      </w:pPr>
      <w:r>
        <w:rPr>
          <w:rFonts w:hint="cs"/>
          <w:sz w:val="28"/>
          <w:szCs w:val="28"/>
          <w:rtl/>
        </w:rPr>
        <w:t>(</w:t>
      </w:r>
      <w:r w:rsidR="00B8623D" w:rsidRPr="00B8623D">
        <w:rPr>
          <w:sz w:val="28"/>
          <w:szCs w:val="28"/>
          <w:rtl/>
        </w:rPr>
        <w:t>يَا أَيُّهَا النَّبِيُّ قُلْ لِأَزْوَاجِكَ وَبَنَاتِكَ وَنِسَاءِ الْمُؤْمِنِينَ يُدْنِينَ عَلَيْهِنَّ مِنْ جَلَابِيبِهِنَّ ذَلِكَ أَدْنَى أَنْ يُعْرَفْنَ فَلَا يُؤْذَيْنَ وَكَانَ اللَّهُ غَفُورًا رَحِيمًا </w:t>
      </w:r>
      <w:r w:rsidR="00B8623D" w:rsidRPr="00B8623D">
        <w:rPr>
          <w:b/>
          <w:bCs/>
          <w:sz w:val="28"/>
          <w:szCs w:val="28"/>
          <w:rtl/>
        </w:rPr>
        <w:t>٥٩</w:t>
      </w:r>
      <w:r>
        <w:rPr>
          <w:rFonts w:hint="cs"/>
          <w:sz w:val="28"/>
          <w:szCs w:val="28"/>
          <w:rtl/>
        </w:rPr>
        <w:t>)</w:t>
      </w:r>
      <w:r w:rsidR="00B8623D" w:rsidRPr="00B8623D">
        <w:rPr>
          <w:sz w:val="28"/>
          <w:szCs w:val="28"/>
        </w:rPr>
        <w:t>.</w:t>
      </w:r>
    </w:p>
    <w:p w14:paraId="1A86324D" w14:textId="77777777" w:rsidR="00B8623D" w:rsidRPr="00B8623D" w:rsidRDefault="00B8623D" w:rsidP="00B8623D">
      <w:pPr>
        <w:bidi/>
        <w:rPr>
          <w:sz w:val="28"/>
          <w:szCs w:val="28"/>
        </w:rPr>
      </w:pPr>
      <w:r w:rsidRPr="00B8623D">
        <w:rPr>
          <w:sz w:val="28"/>
          <w:szCs w:val="28"/>
          <w:rtl/>
        </w:rPr>
        <w:lastRenderedPageBreak/>
        <w:t>ووجه الاستدلال بهذه الآية هو معنى الجلباب كما جاء في </w:t>
      </w:r>
      <w:hyperlink r:id="rId21" w:tooltip="لسان العرب" w:history="1">
        <w:r w:rsidRPr="00B8623D">
          <w:rPr>
            <w:rStyle w:val="Hyperlink"/>
            <w:color w:val="auto"/>
            <w:sz w:val="28"/>
            <w:szCs w:val="28"/>
            <w:u w:val="none"/>
            <w:rtl/>
          </w:rPr>
          <w:t>معجم لسان العرب</w:t>
        </w:r>
      </w:hyperlink>
      <w:r w:rsidRPr="00B8623D">
        <w:rPr>
          <w:sz w:val="28"/>
          <w:szCs w:val="28"/>
          <w:rtl/>
        </w:rPr>
        <w:t>، وهو: اللباس الواسع الذي يغطي جميع البدن، وهو بمعنى: الملاءة والعباءة، فتلبسه المرأة فوق ثيابها من أعلى رأسها مُدنية ومرخية له على وجهها وسائر جسدها، وما على جسدها من زينة مكتسبة، ممتداً إلى ستر قدميها</w:t>
      </w:r>
      <w:r w:rsidRPr="00B8623D">
        <w:rPr>
          <w:sz w:val="28"/>
          <w:szCs w:val="28"/>
        </w:rPr>
        <w:t>. </w:t>
      </w:r>
      <w:r w:rsidRPr="00B8623D">
        <w:rPr>
          <w:sz w:val="28"/>
          <w:szCs w:val="28"/>
          <w:rtl/>
        </w:rPr>
        <w:t>كما يلاحظ في هذه الآية أن الخطاب الإلهي كان موجهًا لأزواج النبي محمد وبناته ونساء المؤمنين جميعاً بلا تفريق أو تمييز</w:t>
      </w:r>
      <w:r w:rsidRPr="00B8623D">
        <w:rPr>
          <w:sz w:val="28"/>
          <w:szCs w:val="28"/>
        </w:rPr>
        <w:t>.</w:t>
      </w:r>
    </w:p>
    <w:p w14:paraId="29447DEE" w14:textId="77777777" w:rsidR="00B8623D" w:rsidRPr="00B8623D" w:rsidRDefault="00B8623D" w:rsidP="00B8623D">
      <w:pPr>
        <w:bidi/>
        <w:rPr>
          <w:b/>
          <w:bCs/>
          <w:sz w:val="28"/>
          <w:szCs w:val="28"/>
        </w:rPr>
      </w:pPr>
      <w:r w:rsidRPr="00B8623D">
        <w:rPr>
          <w:b/>
          <w:bCs/>
          <w:sz w:val="28"/>
          <w:szCs w:val="28"/>
          <w:rtl/>
        </w:rPr>
        <w:t>الأدلة من السنة النبوية</w:t>
      </w:r>
    </w:p>
    <w:p w14:paraId="439FD1A7" w14:textId="386948AB" w:rsidR="00B8623D" w:rsidRPr="00B8623D" w:rsidRDefault="00B8623D" w:rsidP="006921BE">
      <w:pPr>
        <w:bidi/>
        <w:rPr>
          <w:sz w:val="28"/>
          <w:szCs w:val="28"/>
        </w:rPr>
      </w:pPr>
      <w:r w:rsidRPr="00B8623D">
        <w:rPr>
          <w:sz w:val="28"/>
          <w:szCs w:val="28"/>
          <w:rtl/>
        </w:rPr>
        <w:t>عن </w:t>
      </w:r>
      <w:hyperlink r:id="rId22" w:tooltip="صفية بنت شيبة" w:history="1">
        <w:r w:rsidRPr="00B8623D">
          <w:rPr>
            <w:rStyle w:val="Hyperlink"/>
            <w:color w:val="auto"/>
            <w:sz w:val="28"/>
            <w:szCs w:val="28"/>
            <w:u w:val="none"/>
            <w:rtl/>
          </w:rPr>
          <w:t>صفية بنت شيبة</w:t>
        </w:r>
      </w:hyperlink>
      <w:r w:rsidRPr="00B8623D">
        <w:rPr>
          <w:sz w:val="28"/>
          <w:szCs w:val="28"/>
        </w:rPr>
        <w:t> </w:t>
      </w:r>
      <w:r w:rsidRPr="00B8623D">
        <w:rPr>
          <w:sz w:val="28"/>
          <w:szCs w:val="28"/>
          <w:rtl/>
        </w:rPr>
        <w:t>أن </w:t>
      </w:r>
      <w:hyperlink r:id="rId23" w:tooltip="عائشة بنت أبي بكر" w:history="1">
        <w:r w:rsidRPr="00B8623D">
          <w:rPr>
            <w:rStyle w:val="Hyperlink"/>
            <w:color w:val="auto"/>
            <w:sz w:val="28"/>
            <w:szCs w:val="28"/>
            <w:u w:val="none"/>
            <w:rtl/>
          </w:rPr>
          <w:t>عائشة</w:t>
        </w:r>
      </w:hyperlink>
      <w:r w:rsidRPr="00B8623D">
        <w:rPr>
          <w:sz w:val="28"/>
          <w:szCs w:val="28"/>
        </w:rPr>
        <w:t> </w:t>
      </w:r>
      <w:r w:rsidRPr="00B8623D">
        <w:rPr>
          <w:sz w:val="28"/>
          <w:szCs w:val="28"/>
          <w:rtl/>
        </w:rPr>
        <w:t xml:space="preserve"> كانت تقول </w:t>
      </w:r>
      <w:r w:rsidRPr="00B8623D">
        <w:rPr>
          <w:sz w:val="28"/>
          <w:szCs w:val="28"/>
        </w:rPr>
        <w:t xml:space="preserve">: </w:t>
      </w:r>
      <w:r w:rsidRPr="00B8623D">
        <w:rPr>
          <w:sz w:val="28"/>
          <w:szCs w:val="28"/>
          <w:rtl/>
        </w:rPr>
        <w:t>لما نزلت هذه الآية (وليضربن بخمرهن على جيوبهن) أخذن أُزُرَهن (نوع من الثياب) فشققنها من قبل الحواشي فاختمرن بها</w:t>
      </w:r>
      <w:r w:rsidRPr="00B8623D">
        <w:rPr>
          <w:sz w:val="28"/>
          <w:szCs w:val="28"/>
        </w:rPr>
        <w:t xml:space="preserve">. </w:t>
      </w:r>
      <w:r w:rsidRPr="00B8623D">
        <w:rPr>
          <w:sz w:val="28"/>
          <w:szCs w:val="28"/>
          <w:rtl/>
        </w:rPr>
        <w:t>رواه </w:t>
      </w:r>
      <w:hyperlink r:id="rId24" w:tooltip="محمد بن إسماعيل البخاري" w:history="1">
        <w:r w:rsidRPr="00B8623D">
          <w:rPr>
            <w:rStyle w:val="Hyperlink"/>
            <w:color w:val="auto"/>
            <w:sz w:val="28"/>
            <w:szCs w:val="28"/>
            <w:u w:val="none"/>
            <w:rtl/>
          </w:rPr>
          <w:t>البخاري</w:t>
        </w:r>
      </w:hyperlink>
      <w:r w:rsidRPr="00B8623D">
        <w:rPr>
          <w:sz w:val="28"/>
          <w:szCs w:val="28"/>
        </w:rPr>
        <w:t> (146) </w:t>
      </w:r>
    </w:p>
    <w:p w14:paraId="653AC45D" w14:textId="69581E88" w:rsidR="00B8623D" w:rsidRPr="00B8623D" w:rsidRDefault="00B8623D" w:rsidP="006921BE">
      <w:pPr>
        <w:bidi/>
        <w:rPr>
          <w:sz w:val="28"/>
          <w:szCs w:val="28"/>
        </w:rPr>
      </w:pPr>
      <w:r w:rsidRPr="00B8623D">
        <w:rPr>
          <w:sz w:val="28"/>
          <w:szCs w:val="28"/>
          <w:rtl/>
        </w:rPr>
        <w:t>عن </w:t>
      </w:r>
      <w:hyperlink r:id="rId25" w:tooltip="عروة بن الزبير" w:history="1">
        <w:r w:rsidRPr="00B8623D">
          <w:rPr>
            <w:rStyle w:val="Hyperlink"/>
            <w:color w:val="auto"/>
            <w:sz w:val="28"/>
            <w:szCs w:val="28"/>
            <w:u w:val="none"/>
            <w:rtl/>
          </w:rPr>
          <w:t>عروة</w:t>
        </w:r>
      </w:hyperlink>
      <w:r w:rsidRPr="00B8623D">
        <w:rPr>
          <w:sz w:val="28"/>
          <w:szCs w:val="28"/>
        </w:rPr>
        <w:t> </w:t>
      </w:r>
      <w:r w:rsidRPr="00B8623D">
        <w:rPr>
          <w:sz w:val="28"/>
          <w:szCs w:val="28"/>
          <w:rtl/>
        </w:rPr>
        <w:t>أن </w:t>
      </w:r>
      <w:hyperlink r:id="rId26" w:tooltip="عائشة بنت أبي بكر" w:history="1">
        <w:r w:rsidRPr="00B8623D">
          <w:rPr>
            <w:rStyle w:val="Hyperlink"/>
            <w:color w:val="auto"/>
            <w:sz w:val="28"/>
            <w:szCs w:val="28"/>
            <w:u w:val="none"/>
            <w:rtl/>
          </w:rPr>
          <w:t>عائشة</w:t>
        </w:r>
      </w:hyperlink>
      <w:r w:rsidRPr="00B8623D">
        <w:rPr>
          <w:sz w:val="28"/>
          <w:szCs w:val="28"/>
        </w:rPr>
        <w:t> </w:t>
      </w:r>
      <w:r w:rsidRPr="00B8623D">
        <w:rPr>
          <w:sz w:val="28"/>
          <w:szCs w:val="28"/>
          <w:rtl/>
        </w:rPr>
        <w:t>قالت </w:t>
      </w:r>
      <w:r w:rsidRPr="00B8623D">
        <w:rPr>
          <w:sz w:val="28"/>
          <w:szCs w:val="28"/>
        </w:rPr>
        <w:t xml:space="preserve">: </w:t>
      </w:r>
      <w:r w:rsidRPr="00B8623D">
        <w:rPr>
          <w:sz w:val="28"/>
          <w:szCs w:val="28"/>
          <w:rtl/>
        </w:rPr>
        <w:t>لقد كان رسول الله </w:t>
      </w:r>
      <w:r w:rsidR="006921BE" w:rsidRPr="00B8623D">
        <w:rPr>
          <w:sz w:val="28"/>
          <w:szCs w:val="28"/>
          <w:rtl/>
        </w:rPr>
        <w:t xml:space="preserve"> </w:t>
      </w:r>
      <w:r w:rsidRPr="00B8623D">
        <w:rPr>
          <w:sz w:val="28"/>
          <w:szCs w:val="28"/>
          <w:rtl/>
        </w:rPr>
        <w:t>يصلي الفجر فيشهد معه نساء من المؤمنات متلفعات في مروطهن ثم يرجعن إلى بيوتهن ما يعرفهن أحد . رواه </w:t>
      </w:r>
      <w:hyperlink r:id="rId27" w:tooltip="محمد بن إسماعيل البخاري" w:history="1">
        <w:r w:rsidRPr="00B8623D">
          <w:rPr>
            <w:rStyle w:val="Hyperlink"/>
            <w:color w:val="auto"/>
            <w:sz w:val="28"/>
            <w:szCs w:val="28"/>
            <w:u w:val="none"/>
            <w:rtl/>
          </w:rPr>
          <w:t>البخاري</w:t>
        </w:r>
      </w:hyperlink>
      <w:r w:rsidRPr="00B8623D">
        <w:rPr>
          <w:sz w:val="28"/>
          <w:szCs w:val="28"/>
        </w:rPr>
        <w:t> (365) </w:t>
      </w:r>
      <w:hyperlink r:id="rId28" w:tooltip="مسلم بن الحجاج" w:history="1">
        <w:r w:rsidRPr="00B8623D">
          <w:rPr>
            <w:rStyle w:val="Hyperlink"/>
            <w:color w:val="auto"/>
            <w:sz w:val="28"/>
            <w:szCs w:val="28"/>
            <w:u w:val="none"/>
            <w:rtl/>
          </w:rPr>
          <w:t>ومسلم</w:t>
        </w:r>
      </w:hyperlink>
      <w:r w:rsidRPr="00B8623D">
        <w:rPr>
          <w:sz w:val="28"/>
          <w:szCs w:val="28"/>
        </w:rPr>
        <w:t> (645).</w:t>
      </w:r>
    </w:p>
    <w:p w14:paraId="1A8C15AE" w14:textId="7BE1F0A1" w:rsidR="00B8623D" w:rsidRPr="00B8623D" w:rsidRDefault="00B8623D" w:rsidP="006921BE">
      <w:pPr>
        <w:bidi/>
        <w:rPr>
          <w:sz w:val="28"/>
          <w:szCs w:val="28"/>
        </w:rPr>
      </w:pPr>
      <w:r w:rsidRPr="00B8623D">
        <w:rPr>
          <w:sz w:val="28"/>
          <w:szCs w:val="28"/>
          <w:rtl/>
        </w:rPr>
        <w:t>عن </w:t>
      </w:r>
      <w:hyperlink r:id="rId29" w:tooltip="أسماء بنت أبي بكر" w:history="1">
        <w:r w:rsidRPr="00B8623D">
          <w:rPr>
            <w:rStyle w:val="Hyperlink"/>
            <w:color w:val="auto"/>
            <w:sz w:val="28"/>
            <w:szCs w:val="28"/>
            <w:u w:val="none"/>
            <w:rtl/>
          </w:rPr>
          <w:t>أسماء بنت أبي بكر</w:t>
        </w:r>
      </w:hyperlink>
      <w:r w:rsidRPr="00B8623D">
        <w:rPr>
          <w:sz w:val="28"/>
          <w:szCs w:val="28"/>
        </w:rPr>
        <w:t> </w:t>
      </w:r>
      <w:r w:rsidRPr="00B8623D">
        <w:rPr>
          <w:sz w:val="28"/>
          <w:szCs w:val="28"/>
          <w:rtl/>
        </w:rPr>
        <w:t xml:space="preserve"> قالت </w:t>
      </w:r>
      <w:r w:rsidRPr="00B8623D">
        <w:rPr>
          <w:sz w:val="28"/>
          <w:szCs w:val="28"/>
        </w:rPr>
        <w:t xml:space="preserve">: </w:t>
      </w:r>
      <w:r w:rsidRPr="00B8623D">
        <w:rPr>
          <w:sz w:val="28"/>
          <w:szCs w:val="28"/>
          <w:rtl/>
        </w:rPr>
        <w:t>كنا نُغطِّي وجوهنا من الرجال، وكنَّا نمتشط قبل ذلك في الإحرام . رواه </w:t>
      </w:r>
      <w:hyperlink r:id="rId30" w:tooltip="ابن خزيمة" w:history="1">
        <w:r w:rsidRPr="00B8623D">
          <w:rPr>
            <w:rStyle w:val="Hyperlink"/>
            <w:color w:val="auto"/>
            <w:sz w:val="28"/>
            <w:szCs w:val="28"/>
            <w:u w:val="none"/>
            <w:rtl/>
          </w:rPr>
          <w:t>ابن خزيمة</w:t>
        </w:r>
      </w:hyperlink>
      <w:r w:rsidRPr="00B8623D">
        <w:rPr>
          <w:sz w:val="28"/>
          <w:szCs w:val="28"/>
        </w:rPr>
        <w:t> </w:t>
      </w:r>
      <w:r w:rsidRPr="00B8623D">
        <w:rPr>
          <w:sz w:val="28"/>
          <w:szCs w:val="28"/>
          <w:rtl/>
        </w:rPr>
        <w:t>والحاكم وصححه ووافقه الذهبي وصححه </w:t>
      </w:r>
      <w:hyperlink r:id="rId31" w:tooltip="محمد ناصر الدين الألباني" w:history="1">
        <w:r w:rsidRPr="00B8623D">
          <w:rPr>
            <w:rStyle w:val="Hyperlink"/>
            <w:color w:val="auto"/>
            <w:sz w:val="28"/>
            <w:szCs w:val="28"/>
            <w:u w:val="none"/>
            <w:rtl/>
          </w:rPr>
          <w:t>الألباني</w:t>
        </w:r>
      </w:hyperlink>
      <w:r w:rsidRPr="00B8623D">
        <w:rPr>
          <w:sz w:val="28"/>
          <w:szCs w:val="28"/>
        </w:rPr>
        <w:t> </w:t>
      </w:r>
      <w:r w:rsidRPr="00B8623D">
        <w:rPr>
          <w:sz w:val="28"/>
          <w:szCs w:val="28"/>
          <w:rtl/>
        </w:rPr>
        <w:t>في كتاب جلباب المرأة المسلمة</w:t>
      </w:r>
    </w:p>
    <w:p w14:paraId="0B286B49" w14:textId="25D947C7" w:rsidR="00B8623D" w:rsidRPr="00B8623D" w:rsidRDefault="00B8623D" w:rsidP="006921BE">
      <w:pPr>
        <w:bidi/>
        <w:rPr>
          <w:sz w:val="28"/>
          <w:szCs w:val="28"/>
        </w:rPr>
      </w:pPr>
      <w:r w:rsidRPr="00B8623D">
        <w:rPr>
          <w:sz w:val="28"/>
          <w:szCs w:val="28"/>
          <w:rtl/>
        </w:rPr>
        <w:t>عن </w:t>
      </w:r>
      <w:hyperlink r:id="rId32" w:tooltip="أم عطية الأنصارية" w:history="1">
        <w:r w:rsidRPr="00B8623D">
          <w:rPr>
            <w:rStyle w:val="Hyperlink"/>
            <w:color w:val="auto"/>
            <w:sz w:val="28"/>
            <w:szCs w:val="28"/>
            <w:u w:val="none"/>
            <w:rtl/>
          </w:rPr>
          <w:t>أم عطية</w:t>
        </w:r>
      </w:hyperlink>
      <w:r w:rsidRPr="00B8623D">
        <w:rPr>
          <w:sz w:val="28"/>
          <w:szCs w:val="28"/>
        </w:rPr>
        <w:t> </w:t>
      </w:r>
      <w:r w:rsidRPr="00B8623D">
        <w:rPr>
          <w:sz w:val="28"/>
          <w:szCs w:val="28"/>
          <w:rtl/>
        </w:rPr>
        <w:t xml:space="preserve"> قالت: أمرنا رسول الله </w:t>
      </w:r>
      <w:r w:rsidR="006921BE" w:rsidRPr="00B8623D">
        <w:rPr>
          <w:sz w:val="28"/>
          <w:szCs w:val="28"/>
          <w:rtl/>
        </w:rPr>
        <w:t xml:space="preserve"> </w:t>
      </w:r>
      <w:r w:rsidRPr="00B8623D">
        <w:rPr>
          <w:sz w:val="28"/>
          <w:szCs w:val="28"/>
          <w:rtl/>
        </w:rPr>
        <w:t>أن نخرجهن في الفطر والأضحى، العواتق، والحُيَّض، وذوات الخدور، أمَّا الحيض فيعتزلن الصلاة ويشهدن الخير ودعوة المسلمين، قلت: يا رسول الله! إحدانا لا يكون لها جلباب؟ قال: لتلبسها أختها من جلبابها</w:t>
      </w:r>
      <w:r w:rsidRPr="00B8623D">
        <w:rPr>
          <w:sz w:val="28"/>
          <w:szCs w:val="28"/>
        </w:rPr>
        <w:t>. </w:t>
      </w:r>
      <w:r w:rsidRPr="00B8623D">
        <w:rPr>
          <w:sz w:val="28"/>
          <w:szCs w:val="28"/>
          <w:rtl/>
        </w:rPr>
        <w:t>وفي هذا الحديث دلالة على أنَّ المُعتادَ عند نِساءِ الصَّحابةِ ألَّا تخرُجَ المرأةُ إلَّا بجِلبابٍ، ولم يأذَنْ لهن النبي بالخُروجِ بغَيرِ جِلبابٍ</w:t>
      </w:r>
      <w:r w:rsidRPr="00B8623D">
        <w:rPr>
          <w:sz w:val="28"/>
          <w:szCs w:val="28"/>
        </w:rPr>
        <w:t>.</w:t>
      </w:r>
    </w:p>
    <w:p w14:paraId="2A2456F8" w14:textId="77777777" w:rsidR="00516196" w:rsidRPr="00516196" w:rsidRDefault="00516196" w:rsidP="00516196">
      <w:pPr>
        <w:bidi/>
        <w:rPr>
          <w:b/>
          <w:bCs/>
          <w:sz w:val="28"/>
          <w:szCs w:val="28"/>
        </w:rPr>
      </w:pPr>
      <w:r w:rsidRPr="00516196">
        <w:rPr>
          <w:b/>
          <w:bCs/>
          <w:sz w:val="28"/>
          <w:szCs w:val="28"/>
          <w:rtl/>
        </w:rPr>
        <w:lastRenderedPageBreak/>
        <w:t>أبرز الأسباب وأدلة المعارضين لفرضية الحجاب</w:t>
      </w:r>
    </w:p>
    <w:p w14:paraId="7A6EFB0A" w14:textId="6CCDB19E" w:rsidR="00516196" w:rsidRPr="00516196" w:rsidRDefault="00516196" w:rsidP="00516196">
      <w:pPr>
        <w:bidi/>
        <w:rPr>
          <w:sz w:val="28"/>
          <w:szCs w:val="28"/>
        </w:rPr>
      </w:pPr>
      <w:r>
        <w:rPr>
          <w:rFonts w:hint="cs"/>
          <w:sz w:val="28"/>
          <w:szCs w:val="28"/>
          <w:rtl/>
        </w:rPr>
        <w:t>ي</w:t>
      </w:r>
      <w:r w:rsidRPr="00516196">
        <w:rPr>
          <w:sz w:val="28"/>
          <w:szCs w:val="28"/>
          <w:rtl/>
        </w:rPr>
        <w:t xml:space="preserve">رى </w:t>
      </w:r>
      <w:r>
        <w:rPr>
          <w:rFonts w:hint="cs"/>
          <w:sz w:val="28"/>
          <w:szCs w:val="28"/>
          <w:rtl/>
        </w:rPr>
        <w:t>المعارضون</w:t>
      </w:r>
      <w:r w:rsidRPr="00516196">
        <w:rPr>
          <w:sz w:val="28"/>
          <w:szCs w:val="28"/>
          <w:rtl/>
        </w:rPr>
        <w:t xml:space="preserve"> أن النصوص الواردة في القرآن والسنة المتعلقة باللباس هي دليل ظني (تحتمل أكثر من معنى) وقطعية كأركان الإسلام</w:t>
      </w:r>
      <w:r w:rsidRPr="00516196">
        <w:rPr>
          <w:sz w:val="28"/>
          <w:szCs w:val="28"/>
        </w:rPr>
        <w:t xml:space="preserve">. </w:t>
      </w:r>
      <w:r>
        <w:rPr>
          <w:rFonts w:hint="cs"/>
          <w:sz w:val="28"/>
          <w:szCs w:val="28"/>
          <w:rtl/>
        </w:rPr>
        <w:t>و</w:t>
      </w:r>
      <w:r w:rsidRPr="00516196">
        <w:rPr>
          <w:sz w:val="28"/>
          <w:szCs w:val="28"/>
          <w:rtl/>
        </w:rPr>
        <w:t>لا يوجد في القرآن الكريم أو الأحاديث الصحيحة نص صريح يأمر</w:t>
      </w:r>
      <w:r>
        <w:rPr>
          <w:rFonts w:hint="cs"/>
          <w:sz w:val="28"/>
          <w:szCs w:val="28"/>
          <w:rtl/>
        </w:rPr>
        <w:t>الحجاب</w:t>
      </w:r>
      <w:r w:rsidRPr="00516196">
        <w:rPr>
          <w:sz w:val="28"/>
          <w:szCs w:val="28"/>
          <w:rtl/>
        </w:rPr>
        <w:t xml:space="preserve"> بلفظ الحجاب بالمعنى الاصطلاحي الحالي </w:t>
      </w:r>
      <w:r>
        <w:rPr>
          <w:rFonts w:hint="cs"/>
          <w:sz w:val="28"/>
          <w:szCs w:val="28"/>
          <w:rtl/>
        </w:rPr>
        <w:t>وإنما</w:t>
      </w:r>
      <w:r w:rsidRPr="00516196">
        <w:rPr>
          <w:sz w:val="28"/>
          <w:szCs w:val="28"/>
          <w:rtl/>
        </w:rPr>
        <w:t xml:space="preserve"> وردت ألفاظ مثل الخمر (جمع خمار) والجي</w:t>
      </w:r>
      <w:r>
        <w:rPr>
          <w:rFonts w:hint="cs"/>
          <w:sz w:val="28"/>
          <w:szCs w:val="28"/>
          <w:rtl/>
        </w:rPr>
        <w:t>ب</w:t>
      </w:r>
    </w:p>
    <w:p w14:paraId="6AFC8214" w14:textId="439D6AB3" w:rsidR="00516196" w:rsidRPr="00516196" w:rsidRDefault="00BA2EB2" w:rsidP="00BA2EB2">
      <w:pPr>
        <w:bidi/>
        <w:rPr>
          <w:sz w:val="28"/>
          <w:szCs w:val="28"/>
        </w:rPr>
      </w:pPr>
      <w:r>
        <w:rPr>
          <w:rFonts w:hint="cs"/>
          <w:sz w:val="28"/>
          <w:szCs w:val="28"/>
          <w:rtl/>
        </w:rPr>
        <w:t xml:space="preserve">أما </w:t>
      </w:r>
      <w:r w:rsidR="00516196" w:rsidRPr="00516196">
        <w:rPr>
          <w:sz w:val="28"/>
          <w:szCs w:val="28"/>
          <w:rtl/>
        </w:rPr>
        <w:t xml:space="preserve">السياق التاريخي لآيات </w:t>
      </w:r>
      <w:r w:rsidR="00516196">
        <w:rPr>
          <w:rFonts w:hint="cs"/>
          <w:sz w:val="28"/>
          <w:szCs w:val="28"/>
          <w:rtl/>
        </w:rPr>
        <w:t>الحجاب</w:t>
      </w:r>
      <w:r>
        <w:rPr>
          <w:rFonts w:hint="cs"/>
          <w:sz w:val="28"/>
          <w:szCs w:val="28"/>
          <w:rtl/>
        </w:rPr>
        <w:t xml:space="preserve"> </w:t>
      </w:r>
      <w:r w:rsidR="00516196">
        <w:rPr>
          <w:rFonts w:hint="cs"/>
          <w:sz w:val="28"/>
          <w:szCs w:val="28"/>
          <w:rtl/>
        </w:rPr>
        <w:t>يقصد فيها</w:t>
      </w:r>
      <w:r w:rsidR="00516196" w:rsidRPr="00516196">
        <w:rPr>
          <w:sz w:val="28"/>
          <w:szCs w:val="28"/>
          <w:rtl/>
        </w:rPr>
        <w:t xml:space="preserve">حماية نساء النبي أو حرائر </w:t>
      </w:r>
      <w:r w:rsidR="00516196">
        <w:rPr>
          <w:rFonts w:hint="cs"/>
          <w:sz w:val="28"/>
          <w:szCs w:val="28"/>
          <w:rtl/>
        </w:rPr>
        <w:t>الصحابة</w:t>
      </w:r>
      <w:r w:rsidR="00516196" w:rsidRPr="00516196">
        <w:rPr>
          <w:sz w:val="28"/>
          <w:szCs w:val="28"/>
          <w:rtl/>
        </w:rPr>
        <w:t xml:space="preserve"> من المضايقات في ذلك العصر، </w:t>
      </w:r>
      <w:r w:rsidR="00516196">
        <w:rPr>
          <w:rFonts w:hint="cs"/>
          <w:sz w:val="28"/>
          <w:szCs w:val="28"/>
          <w:rtl/>
        </w:rPr>
        <w:t>وليس</w:t>
      </w:r>
      <w:r w:rsidR="00516196" w:rsidRPr="00516196">
        <w:rPr>
          <w:sz w:val="28"/>
          <w:szCs w:val="28"/>
          <w:rtl/>
        </w:rPr>
        <w:t xml:space="preserve"> إجبارياً لكل زمان ومكان</w:t>
      </w:r>
      <w:r w:rsidR="00516196" w:rsidRPr="00516196">
        <w:rPr>
          <w:sz w:val="28"/>
          <w:szCs w:val="28"/>
        </w:rPr>
        <w:t>.</w:t>
      </w:r>
      <w:r>
        <w:rPr>
          <w:rFonts w:hint="cs"/>
          <w:sz w:val="28"/>
          <w:szCs w:val="28"/>
          <w:rtl/>
        </w:rPr>
        <w:t xml:space="preserve"> ويقولون </w:t>
      </w:r>
      <w:r w:rsidR="00516196" w:rsidRPr="00516196">
        <w:rPr>
          <w:sz w:val="28"/>
          <w:szCs w:val="28"/>
          <w:rtl/>
        </w:rPr>
        <w:t xml:space="preserve">أن جوهر الإسلام </w:t>
      </w:r>
      <w:r>
        <w:rPr>
          <w:rFonts w:hint="cs"/>
          <w:sz w:val="28"/>
          <w:szCs w:val="28"/>
          <w:rtl/>
        </w:rPr>
        <w:t>يبحث</w:t>
      </w:r>
      <w:r w:rsidR="00516196" w:rsidRPr="00516196">
        <w:rPr>
          <w:sz w:val="28"/>
          <w:szCs w:val="28"/>
          <w:rtl/>
        </w:rPr>
        <w:t xml:space="preserve"> </w:t>
      </w:r>
      <w:r>
        <w:rPr>
          <w:rFonts w:hint="cs"/>
          <w:sz w:val="28"/>
          <w:szCs w:val="28"/>
          <w:rtl/>
        </w:rPr>
        <w:t>عن</w:t>
      </w:r>
      <w:r w:rsidR="00516196" w:rsidRPr="00516196">
        <w:rPr>
          <w:sz w:val="28"/>
          <w:szCs w:val="28"/>
          <w:rtl/>
        </w:rPr>
        <w:t xml:space="preserve"> العفة وال</w:t>
      </w:r>
      <w:r>
        <w:rPr>
          <w:rFonts w:hint="cs"/>
          <w:sz w:val="28"/>
          <w:szCs w:val="28"/>
          <w:rtl/>
        </w:rPr>
        <w:t>ت</w:t>
      </w:r>
      <w:r w:rsidR="00516196" w:rsidRPr="00516196">
        <w:rPr>
          <w:sz w:val="28"/>
          <w:szCs w:val="28"/>
          <w:rtl/>
        </w:rPr>
        <w:t xml:space="preserve">قوى والأخلاق الحميدة، وأن </w:t>
      </w:r>
      <w:r>
        <w:rPr>
          <w:rFonts w:hint="cs"/>
          <w:sz w:val="28"/>
          <w:szCs w:val="28"/>
          <w:rtl/>
        </w:rPr>
        <w:t>يكون</w:t>
      </w:r>
      <w:r w:rsidR="00516196" w:rsidRPr="00516196">
        <w:rPr>
          <w:sz w:val="28"/>
          <w:szCs w:val="28"/>
          <w:rtl/>
        </w:rPr>
        <w:t xml:space="preserve"> اللباس </w:t>
      </w:r>
      <w:r>
        <w:rPr>
          <w:rFonts w:hint="cs"/>
          <w:sz w:val="28"/>
          <w:szCs w:val="28"/>
          <w:rtl/>
        </w:rPr>
        <w:t xml:space="preserve">بحسب </w:t>
      </w:r>
      <w:r w:rsidR="00516196" w:rsidRPr="00516196">
        <w:rPr>
          <w:sz w:val="28"/>
          <w:szCs w:val="28"/>
          <w:rtl/>
        </w:rPr>
        <w:t xml:space="preserve">الأعراف </w:t>
      </w:r>
      <w:r>
        <w:rPr>
          <w:rFonts w:hint="cs"/>
          <w:sz w:val="28"/>
          <w:szCs w:val="28"/>
          <w:rtl/>
        </w:rPr>
        <w:t xml:space="preserve">السائدة </w:t>
      </w:r>
      <w:r w:rsidR="00516196" w:rsidRPr="00516196">
        <w:rPr>
          <w:sz w:val="28"/>
          <w:szCs w:val="28"/>
          <w:rtl/>
        </w:rPr>
        <w:t xml:space="preserve">والثقافات المختلفة </w:t>
      </w:r>
      <w:r w:rsidR="00BA0F6C">
        <w:rPr>
          <w:rFonts w:hint="cs"/>
          <w:sz w:val="28"/>
          <w:szCs w:val="28"/>
          <w:rtl/>
        </w:rPr>
        <w:t>التي كانت موجودة في الجاهلية</w:t>
      </w:r>
      <w:r w:rsidR="009205B7">
        <w:rPr>
          <w:rFonts w:hint="cs"/>
          <w:sz w:val="28"/>
          <w:szCs w:val="28"/>
          <w:rtl/>
        </w:rPr>
        <w:t xml:space="preserve"> </w:t>
      </w:r>
      <w:r w:rsidR="00516196" w:rsidRPr="00516196">
        <w:rPr>
          <w:sz w:val="28"/>
          <w:szCs w:val="28"/>
          <w:rtl/>
        </w:rPr>
        <w:t xml:space="preserve">ما دام أنه </w:t>
      </w:r>
      <w:r>
        <w:rPr>
          <w:rFonts w:hint="cs"/>
          <w:sz w:val="28"/>
          <w:szCs w:val="28"/>
          <w:rtl/>
        </w:rPr>
        <w:t>مقبول ورائج</w:t>
      </w:r>
      <w:r w:rsidR="00516196" w:rsidRPr="00516196">
        <w:rPr>
          <w:sz w:val="28"/>
          <w:szCs w:val="28"/>
          <w:rtl/>
        </w:rPr>
        <w:t xml:space="preserve"> ومعقول</w:t>
      </w:r>
      <w:r w:rsidR="009205B7">
        <w:rPr>
          <w:rFonts w:hint="cs"/>
          <w:sz w:val="28"/>
          <w:szCs w:val="28"/>
          <w:rtl/>
        </w:rPr>
        <w:t xml:space="preserve"> وهو قابل للتبدل مع الزمن بحسب العرف والعادة السائدة </w:t>
      </w:r>
      <w:r w:rsidR="00516196" w:rsidRPr="00516196">
        <w:rPr>
          <w:sz w:val="28"/>
          <w:szCs w:val="28"/>
        </w:rPr>
        <w:t>.</w:t>
      </w:r>
      <w:r w:rsidR="009205B7">
        <w:rPr>
          <w:sz w:val="28"/>
          <w:szCs w:val="28"/>
        </w:rPr>
        <w:t xml:space="preserve"> </w:t>
      </w:r>
    </w:p>
    <w:p w14:paraId="4AF76AF3" w14:textId="77777777" w:rsidR="00B8623D" w:rsidRPr="00BA2EB2" w:rsidRDefault="00B8623D" w:rsidP="00B8623D">
      <w:pPr>
        <w:bidi/>
        <w:rPr>
          <w:sz w:val="28"/>
          <w:szCs w:val="28"/>
        </w:rPr>
      </w:pPr>
    </w:p>
    <w:p w14:paraId="21A9A7C4" w14:textId="05946082" w:rsidR="00F97E0E" w:rsidRPr="00F97E0E" w:rsidRDefault="00F97E0E" w:rsidP="00F97E0E">
      <w:pPr>
        <w:bidi/>
        <w:rPr>
          <w:sz w:val="28"/>
          <w:szCs w:val="28"/>
          <w:lang w:bidi="ar-SY"/>
        </w:rPr>
      </w:pPr>
      <w:r w:rsidRPr="00F97E0E">
        <w:rPr>
          <w:sz w:val="28"/>
          <w:szCs w:val="28"/>
          <w:rtl/>
        </w:rPr>
        <w:t>تتعرض العديد من النساء في بعض دول العالم إلى التمييز بسبب ارتدائهن للحجاب، مُنعت العديد منهن من ارتداء الحجاب وتعرض بعضهن للمضايقات وصلت حتى الطرد من العمل والمنع من دخول بعض الأماكن العامة والإعتداء عليهن في الشوارع، ففي حين أنه من الصعب الحصول على إحصائيات دقيقة حول هذا النوع من الحوادث، إلا أن حالات التمييز المبلغ عنها موجودة وفي ارتفاع دائم</w:t>
      </w:r>
      <w:r w:rsidRPr="00F97E0E">
        <w:rPr>
          <w:sz w:val="28"/>
          <w:szCs w:val="28"/>
          <w:lang w:bidi="ar-SY"/>
        </w:rPr>
        <w:t>. </w:t>
      </w:r>
      <w:r w:rsidRPr="00F97E0E">
        <w:rPr>
          <w:sz w:val="28"/>
          <w:szCs w:val="28"/>
          <w:rtl/>
        </w:rPr>
        <w:t xml:space="preserve">وهناك بعض الدول تمنع أو تقيد تغطية الرأس في المؤسسات العامة كالجامعات والمدارس أو المؤسسات الحكومية؛ </w:t>
      </w:r>
    </w:p>
    <w:p w14:paraId="1612F078" w14:textId="0495D6B5" w:rsidR="00D86704" w:rsidRPr="00EE099D" w:rsidRDefault="00D86704" w:rsidP="00F97E0E">
      <w:pPr>
        <w:bidi/>
        <w:rPr>
          <w:sz w:val="28"/>
          <w:szCs w:val="28"/>
          <w:rtl/>
          <w:lang w:bidi="ar-SY"/>
        </w:rPr>
      </w:pPr>
    </w:p>
    <w:p w14:paraId="40F6EBDC" w14:textId="77777777" w:rsidR="00EE099D" w:rsidRPr="00D86704" w:rsidRDefault="00EE099D" w:rsidP="00EE099D">
      <w:pPr>
        <w:bidi/>
        <w:rPr>
          <w:b/>
          <w:bCs/>
          <w:sz w:val="28"/>
          <w:szCs w:val="28"/>
          <w:u w:val="single"/>
          <w:lang w:bidi="ar-SY"/>
        </w:rPr>
      </w:pPr>
    </w:p>
    <w:p w14:paraId="0B7F2C97" w14:textId="5601B31C" w:rsidR="00304233" w:rsidRPr="00A26A60" w:rsidRDefault="002254CF" w:rsidP="00304233">
      <w:pPr>
        <w:bidi/>
        <w:jc w:val="center"/>
        <w:rPr>
          <w:b/>
          <w:bCs/>
          <w:sz w:val="28"/>
          <w:szCs w:val="28"/>
          <w:u w:val="single"/>
          <w:rtl/>
        </w:rPr>
      </w:pPr>
      <w:r>
        <w:rPr>
          <w:rFonts w:hint="cs"/>
          <w:b/>
          <w:bCs/>
          <w:sz w:val="28"/>
          <w:szCs w:val="28"/>
          <w:u w:val="single"/>
          <w:rtl/>
        </w:rPr>
        <w:t xml:space="preserve">حقوق </w:t>
      </w:r>
      <w:r w:rsidR="00304233" w:rsidRPr="00A26A60">
        <w:rPr>
          <w:b/>
          <w:bCs/>
          <w:sz w:val="28"/>
          <w:szCs w:val="28"/>
          <w:u w:val="single"/>
          <w:rtl/>
        </w:rPr>
        <w:t xml:space="preserve">المرأة </w:t>
      </w:r>
      <w:r>
        <w:rPr>
          <w:rFonts w:hint="cs"/>
          <w:b/>
          <w:bCs/>
          <w:sz w:val="28"/>
          <w:szCs w:val="28"/>
          <w:u w:val="single"/>
          <w:rtl/>
        </w:rPr>
        <w:t>من</w:t>
      </w:r>
      <w:r w:rsidR="00304233" w:rsidRPr="00A26A60">
        <w:rPr>
          <w:b/>
          <w:bCs/>
          <w:sz w:val="28"/>
          <w:szCs w:val="28"/>
          <w:u w:val="single"/>
          <w:rtl/>
        </w:rPr>
        <w:t xml:space="preserve"> عصر النهضة</w:t>
      </w:r>
      <w:r>
        <w:rPr>
          <w:rFonts w:hint="cs"/>
          <w:b/>
          <w:bCs/>
          <w:sz w:val="28"/>
          <w:szCs w:val="28"/>
          <w:u w:val="single"/>
          <w:rtl/>
        </w:rPr>
        <w:t xml:space="preserve"> إلى الآن </w:t>
      </w:r>
    </w:p>
    <w:p w14:paraId="726F2D8D" w14:textId="1DCA2557" w:rsidR="00304233" w:rsidRPr="00A26A60" w:rsidRDefault="00304233" w:rsidP="00D440D4">
      <w:pPr>
        <w:bidi/>
        <w:rPr>
          <w:sz w:val="28"/>
          <w:szCs w:val="28"/>
          <w:rtl/>
        </w:rPr>
      </w:pPr>
      <w:r w:rsidRPr="00A26A60">
        <w:rPr>
          <w:sz w:val="28"/>
          <w:szCs w:val="28"/>
          <w:rtl/>
        </w:rPr>
        <w:t>وأخيراً فإنّ حال المرأة في أوروبا لم يكن بالمستوى المطلوب، حتى في العصر الذي عرف بـ «عصر النهضة» وإلى ذلك يشير</w:t>
      </w:r>
      <w:r w:rsidR="00D440D4">
        <w:rPr>
          <w:rFonts w:hint="cs"/>
          <w:sz w:val="28"/>
          <w:szCs w:val="28"/>
          <w:rtl/>
        </w:rPr>
        <w:t xml:space="preserve">(ويل </w:t>
      </w:r>
      <w:r w:rsidRPr="00A26A60">
        <w:rPr>
          <w:sz w:val="28"/>
          <w:szCs w:val="28"/>
          <w:rtl/>
        </w:rPr>
        <w:t>ديورانت</w:t>
      </w:r>
      <w:r w:rsidR="00D440D4">
        <w:rPr>
          <w:rFonts w:hint="cs"/>
          <w:sz w:val="28"/>
          <w:szCs w:val="28"/>
          <w:rtl/>
        </w:rPr>
        <w:t>)</w:t>
      </w:r>
      <w:r w:rsidRPr="00A26A60">
        <w:rPr>
          <w:sz w:val="28"/>
          <w:szCs w:val="28"/>
          <w:rtl/>
        </w:rPr>
        <w:t xml:space="preserve"> فيقول: </w:t>
      </w:r>
      <w:r w:rsidR="00D440D4">
        <w:rPr>
          <w:rFonts w:hint="cs"/>
          <w:sz w:val="28"/>
          <w:szCs w:val="28"/>
          <w:rtl/>
        </w:rPr>
        <w:t>(</w:t>
      </w:r>
      <w:r w:rsidRPr="00A26A60">
        <w:rPr>
          <w:sz w:val="28"/>
          <w:szCs w:val="28"/>
          <w:rtl/>
        </w:rPr>
        <w:t>على أننا لا ينبغي أن نظن أنّ هذه المكانة العليا كانت هي نصيب المرأة العادية في عصر النهضة، فالواقع أنّه لم ينلها إلا قلة من النساء المحظوظات؛ أما الكثرة الغالبة منهن فكن يخلعن ثياب العرس ليحملن أعباء المنزل ومتاعب الأسرة حتى يوارين الثرى</w:t>
      </w:r>
      <w:r w:rsidR="00D440D4">
        <w:rPr>
          <w:rFonts w:hint="cs"/>
          <w:sz w:val="28"/>
          <w:szCs w:val="28"/>
          <w:rtl/>
        </w:rPr>
        <w:t>)</w:t>
      </w:r>
      <w:r w:rsidRPr="00A26A60">
        <w:rPr>
          <w:sz w:val="28"/>
          <w:szCs w:val="28"/>
          <w:rtl/>
        </w:rPr>
        <w:t xml:space="preserve"> </w:t>
      </w:r>
    </w:p>
    <w:p w14:paraId="5A68DA34" w14:textId="46C19AD3" w:rsidR="002254CF" w:rsidRPr="002254CF" w:rsidRDefault="002254CF" w:rsidP="002254CF">
      <w:pPr>
        <w:bidi/>
        <w:rPr>
          <w:sz w:val="28"/>
          <w:szCs w:val="28"/>
          <w:rtl/>
          <w:lang w:bidi="ar-SY"/>
        </w:rPr>
      </w:pPr>
      <w:hyperlink r:id="rId33" w:tgtFrame="_blank" w:history="1">
        <w:r w:rsidRPr="00B160EB">
          <w:rPr>
            <w:rStyle w:val="Hyperlink"/>
            <w:color w:val="auto"/>
            <w:sz w:val="28"/>
            <w:szCs w:val="28"/>
            <w:u w:val="none"/>
            <w:rtl/>
          </w:rPr>
          <w:t>لا تحصل المرأة اليوم على حقوقها بشكل متساوٍ وكامل في كافة الدول والمجتمعات</w:t>
        </w:r>
      </w:hyperlink>
      <w:r w:rsidRPr="00B160EB">
        <w:rPr>
          <w:sz w:val="28"/>
          <w:szCs w:val="28"/>
          <w:rtl/>
        </w:rPr>
        <w:t xml:space="preserve">، إذ تتباين أوضاعهن بشكل كبير بين دولة وأخرى بناءً على القوانين المحلية، </w:t>
      </w:r>
      <w:r w:rsidR="00B160EB">
        <w:rPr>
          <w:rFonts w:hint="cs"/>
          <w:sz w:val="28"/>
          <w:szCs w:val="28"/>
          <w:rtl/>
        </w:rPr>
        <w:t>و</w:t>
      </w:r>
      <w:r w:rsidRPr="00B160EB">
        <w:rPr>
          <w:sz w:val="28"/>
          <w:szCs w:val="28"/>
          <w:rtl/>
        </w:rPr>
        <w:t>الثقافات، والظروف السياسية والاقتصادية</w:t>
      </w:r>
      <w:r w:rsidRPr="002254CF">
        <w:rPr>
          <w:sz w:val="28"/>
          <w:szCs w:val="28"/>
        </w:rPr>
        <w:t>.</w:t>
      </w:r>
    </w:p>
    <w:p w14:paraId="68D779D2" w14:textId="77777777" w:rsidR="001C31C6" w:rsidRDefault="002254CF" w:rsidP="00B160EB">
      <w:pPr>
        <w:bidi/>
        <w:rPr>
          <w:b/>
          <w:bCs/>
          <w:sz w:val="28"/>
          <w:szCs w:val="28"/>
        </w:rPr>
      </w:pPr>
      <w:r w:rsidRPr="002254CF">
        <w:rPr>
          <w:b/>
          <w:bCs/>
          <w:sz w:val="28"/>
          <w:szCs w:val="28"/>
          <w:rtl/>
        </w:rPr>
        <w:t>واقع حقوق المرأة حول العالم</w:t>
      </w:r>
      <w:r w:rsidRPr="002254CF">
        <w:rPr>
          <w:b/>
          <w:bCs/>
          <w:sz w:val="28"/>
          <w:szCs w:val="28"/>
        </w:rPr>
        <w:t>:</w:t>
      </w:r>
    </w:p>
    <w:p w14:paraId="115626CB" w14:textId="2D696C25" w:rsidR="002254CF" w:rsidRPr="002254CF" w:rsidRDefault="002254CF" w:rsidP="001C31C6">
      <w:pPr>
        <w:bidi/>
        <w:rPr>
          <w:b/>
          <w:bCs/>
          <w:sz w:val="28"/>
          <w:szCs w:val="28"/>
        </w:rPr>
      </w:pPr>
      <w:r w:rsidRPr="002254CF">
        <w:rPr>
          <w:sz w:val="28"/>
          <w:szCs w:val="28"/>
        </w:rPr>
        <w:t xml:space="preserve"> </w:t>
      </w:r>
      <w:r w:rsidRPr="002254CF">
        <w:rPr>
          <w:sz w:val="28"/>
          <w:szCs w:val="28"/>
          <w:rtl/>
        </w:rPr>
        <w:t>تتمتع النساء في بعض الدول (مثل دول شمال أوروبا) بدرجات عالية من المساواة القانونية والاجتماعية، بينما تعاني نساء في دول أخرى من حرمان شبه تام من التعليم والعمل وحرية التنقل (مثل ما تواجهه النساء في أفغانستان تحت حكم طالبان)</w:t>
      </w:r>
      <w:r w:rsidRPr="002254CF">
        <w:rPr>
          <w:sz w:val="28"/>
          <w:szCs w:val="28"/>
        </w:rPr>
        <w:t xml:space="preserve">. </w:t>
      </w:r>
    </w:p>
    <w:p w14:paraId="311AF11F" w14:textId="26D22657" w:rsidR="002254CF" w:rsidRDefault="002254CF" w:rsidP="00B160EB">
      <w:pPr>
        <w:bidi/>
        <w:rPr>
          <w:sz w:val="28"/>
          <w:szCs w:val="28"/>
          <w:rtl/>
        </w:rPr>
      </w:pPr>
      <w:r w:rsidRPr="002254CF">
        <w:rPr>
          <w:sz w:val="28"/>
          <w:szCs w:val="28"/>
          <w:rtl/>
        </w:rPr>
        <w:t xml:space="preserve">لا تزال مشاكل العنف الأسري، </w:t>
      </w:r>
      <w:r w:rsidR="001C31C6">
        <w:rPr>
          <w:rFonts w:hint="cs"/>
          <w:sz w:val="28"/>
          <w:szCs w:val="28"/>
          <w:rtl/>
        </w:rPr>
        <w:t>و</w:t>
      </w:r>
      <w:r w:rsidRPr="002254CF">
        <w:rPr>
          <w:sz w:val="28"/>
          <w:szCs w:val="28"/>
          <w:rtl/>
        </w:rPr>
        <w:t xml:space="preserve">الفجوة في الأجور، والتمييز القانوني في </w:t>
      </w:r>
      <w:r w:rsidR="001C31C6">
        <w:rPr>
          <w:rFonts w:hint="cs"/>
          <w:sz w:val="28"/>
          <w:szCs w:val="28"/>
          <w:rtl/>
        </w:rPr>
        <w:t>ال</w:t>
      </w:r>
      <w:r w:rsidRPr="002254CF">
        <w:rPr>
          <w:sz w:val="28"/>
          <w:szCs w:val="28"/>
          <w:rtl/>
        </w:rPr>
        <w:t>أحوال الشخصية والإرث قائمة في مجتمعات عديدة حول العالم</w:t>
      </w:r>
      <w:r w:rsidRPr="002254CF">
        <w:rPr>
          <w:sz w:val="28"/>
          <w:szCs w:val="28"/>
        </w:rPr>
        <w:t xml:space="preserve">. </w:t>
      </w:r>
    </w:p>
    <w:p w14:paraId="45B85A6C" w14:textId="77777777" w:rsidR="001C31C6" w:rsidRDefault="001C31C6" w:rsidP="001C31C6">
      <w:pPr>
        <w:bidi/>
        <w:rPr>
          <w:sz w:val="28"/>
          <w:szCs w:val="28"/>
          <w:rtl/>
        </w:rPr>
      </w:pPr>
    </w:p>
    <w:p w14:paraId="439568E4" w14:textId="77777777" w:rsidR="001C31C6" w:rsidRDefault="001C31C6" w:rsidP="001C31C6">
      <w:pPr>
        <w:bidi/>
        <w:rPr>
          <w:sz w:val="28"/>
          <w:szCs w:val="28"/>
          <w:rtl/>
        </w:rPr>
      </w:pPr>
    </w:p>
    <w:p w14:paraId="6CAA2520" w14:textId="77777777" w:rsidR="001C31C6" w:rsidRPr="002254CF" w:rsidRDefault="001C31C6" w:rsidP="001C31C6">
      <w:pPr>
        <w:bidi/>
        <w:rPr>
          <w:sz w:val="28"/>
          <w:szCs w:val="28"/>
        </w:rPr>
      </w:pPr>
    </w:p>
    <w:p w14:paraId="71A0EEA7" w14:textId="0BC15D0C" w:rsidR="002254CF" w:rsidRPr="002254CF" w:rsidRDefault="002254CF" w:rsidP="002254CF">
      <w:pPr>
        <w:bidi/>
        <w:rPr>
          <w:b/>
          <w:bCs/>
          <w:sz w:val="28"/>
          <w:szCs w:val="28"/>
          <w:rtl/>
          <w:lang w:bidi="ar-SY"/>
        </w:rPr>
      </w:pPr>
      <w:r w:rsidRPr="002254CF">
        <w:rPr>
          <w:b/>
          <w:bCs/>
          <w:sz w:val="28"/>
          <w:szCs w:val="28"/>
          <w:rtl/>
        </w:rPr>
        <w:lastRenderedPageBreak/>
        <w:t xml:space="preserve">أبرز المنظمات الدولية والمحلية </w:t>
      </w:r>
      <w:r w:rsidR="001C31C6">
        <w:rPr>
          <w:rFonts w:hint="cs"/>
          <w:b/>
          <w:bCs/>
          <w:sz w:val="28"/>
          <w:szCs w:val="28"/>
          <w:rtl/>
        </w:rPr>
        <w:t>التي تتابع</w:t>
      </w:r>
      <w:r w:rsidRPr="002254CF">
        <w:rPr>
          <w:b/>
          <w:bCs/>
          <w:sz w:val="28"/>
          <w:szCs w:val="28"/>
          <w:rtl/>
        </w:rPr>
        <w:t xml:space="preserve"> حقوق المرأة</w:t>
      </w:r>
    </w:p>
    <w:p w14:paraId="45F065F1" w14:textId="3C4A4AB4" w:rsidR="002254CF" w:rsidRPr="002254CF" w:rsidRDefault="001C31C6" w:rsidP="00B160EB">
      <w:pPr>
        <w:bidi/>
        <w:rPr>
          <w:sz w:val="28"/>
          <w:szCs w:val="28"/>
          <w:rtl/>
          <w:lang w:bidi="ar-SY"/>
        </w:rPr>
      </w:pPr>
      <w:r>
        <w:rPr>
          <w:rFonts w:hint="cs"/>
          <w:b/>
          <w:bCs/>
          <w:sz w:val="24"/>
          <w:szCs w:val="24"/>
          <w:rtl/>
          <w:lang w:bidi="ar-SY"/>
        </w:rPr>
        <w:t>-المنظمة الدولية(</w:t>
      </w:r>
      <w:hyperlink r:id="rId34" w:tgtFrame="_blank" w:history="1">
        <w:r w:rsidR="002254CF" w:rsidRPr="002254CF">
          <w:rPr>
            <w:rStyle w:val="Hyperlink"/>
            <w:color w:val="auto"/>
            <w:sz w:val="28"/>
            <w:szCs w:val="28"/>
            <w:u w:val="none"/>
            <w:rtl/>
          </w:rPr>
          <w:t>هيئة الأمم المتحدة للمساواة بين الجنسين وتمكين المرأة</w:t>
        </w:r>
        <w:r>
          <w:rPr>
            <w:rStyle w:val="Hyperlink"/>
            <w:color w:val="auto"/>
            <w:sz w:val="24"/>
            <w:szCs w:val="24"/>
            <w:u w:val="none"/>
          </w:rPr>
          <w:t>(</w:t>
        </w:r>
        <w:r w:rsidR="002254CF" w:rsidRPr="002254CF">
          <w:rPr>
            <w:rStyle w:val="Hyperlink"/>
            <w:color w:val="auto"/>
            <w:sz w:val="24"/>
            <w:szCs w:val="24"/>
            <w:u w:val="none"/>
          </w:rPr>
          <w:t xml:space="preserve"> (UN</w:t>
        </w:r>
        <w:r w:rsidRPr="001C31C6">
          <w:rPr>
            <w:rStyle w:val="Hyperlink"/>
            <w:color w:val="auto"/>
            <w:sz w:val="24"/>
            <w:szCs w:val="24"/>
            <w:u w:val="none"/>
          </w:rPr>
          <w:t xml:space="preserve">  </w:t>
        </w:r>
        <w:r w:rsidR="002254CF" w:rsidRPr="002254CF">
          <w:rPr>
            <w:rStyle w:val="Hyperlink"/>
            <w:color w:val="auto"/>
            <w:sz w:val="24"/>
            <w:szCs w:val="24"/>
            <w:u w:val="none"/>
          </w:rPr>
          <w:t xml:space="preserve"> Women)</w:t>
        </w:r>
      </w:hyperlink>
      <w:r w:rsidR="002254CF" w:rsidRPr="002254CF">
        <w:rPr>
          <w:sz w:val="28"/>
          <w:szCs w:val="28"/>
        </w:rPr>
        <w:t xml:space="preserve"> </w:t>
      </w:r>
      <w:r w:rsidR="002254CF" w:rsidRPr="002254CF">
        <w:rPr>
          <w:sz w:val="28"/>
          <w:szCs w:val="28"/>
          <w:rtl/>
        </w:rPr>
        <w:t>المنظمة الرئيسية التابعة للأمم المتحدة والمكلفة بتسريع وتيرة تحقيق المساواة بين الجنسين وتمكين المرأة حول العالم</w:t>
      </w:r>
      <w:r w:rsidR="002254CF" w:rsidRPr="002254CF">
        <w:rPr>
          <w:sz w:val="28"/>
          <w:szCs w:val="28"/>
        </w:rPr>
        <w:t xml:space="preserve">. </w:t>
      </w:r>
    </w:p>
    <w:p w14:paraId="3283B055" w14:textId="512DA60A" w:rsidR="002254CF" w:rsidRPr="002254CF" w:rsidRDefault="001C31C6" w:rsidP="00B160EB">
      <w:pPr>
        <w:bidi/>
        <w:rPr>
          <w:sz w:val="28"/>
          <w:szCs w:val="28"/>
          <w:rtl/>
          <w:lang w:bidi="ar-SY"/>
        </w:rPr>
      </w:pPr>
      <w:r>
        <w:rPr>
          <w:rFonts w:hint="cs"/>
          <w:b/>
          <w:bCs/>
          <w:sz w:val="28"/>
          <w:szCs w:val="28"/>
          <w:rtl/>
        </w:rPr>
        <w:t xml:space="preserve">- </w:t>
      </w:r>
      <w:r w:rsidR="002254CF" w:rsidRPr="002254CF">
        <w:rPr>
          <w:b/>
          <w:bCs/>
          <w:sz w:val="28"/>
          <w:szCs w:val="28"/>
          <w:rtl/>
        </w:rPr>
        <w:t>منظمة العفو الدولية</w:t>
      </w:r>
      <w:r w:rsidR="002254CF" w:rsidRPr="002254CF">
        <w:rPr>
          <w:b/>
          <w:bCs/>
          <w:sz w:val="28"/>
          <w:szCs w:val="28"/>
        </w:rPr>
        <w:t xml:space="preserve"> (Amnesty International):</w:t>
      </w:r>
      <w:r w:rsidR="002254CF" w:rsidRPr="002254CF">
        <w:rPr>
          <w:sz w:val="28"/>
          <w:szCs w:val="28"/>
        </w:rPr>
        <w:t xml:space="preserve"> </w:t>
      </w:r>
      <w:r w:rsidR="002254CF" w:rsidRPr="002254CF">
        <w:rPr>
          <w:sz w:val="28"/>
          <w:szCs w:val="28"/>
          <w:rtl/>
        </w:rPr>
        <w:t>توثق الانتهاكات ضد حقوق المرأة وتدافع عن رفع التمييز والعنف في مختلف الدول</w:t>
      </w:r>
      <w:r w:rsidR="002254CF" w:rsidRPr="002254CF">
        <w:rPr>
          <w:sz w:val="28"/>
          <w:szCs w:val="28"/>
        </w:rPr>
        <w:t xml:space="preserve">. </w:t>
      </w:r>
    </w:p>
    <w:p w14:paraId="0110884C" w14:textId="5D7D2145" w:rsidR="002254CF" w:rsidRPr="002254CF" w:rsidRDefault="001C31C6" w:rsidP="00B160EB">
      <w:pPr>
        <w:bidi/>
        <w:rPr>
          <w:sz w:val="28"/>
          <w:szCs w:val="28"/>
        </w:rPr>
      </w:pPr>
      <w:r>
        <w:rPr>
          <w:rFonts w:hint="cs"/>
          <w:b/>
          <w:bCs/>
          <w:sz w:val="28"/>
          <w:szCs w:val="28"/>
          <w:rtl/>
        </w:rPr>
        <w:t>-</w:t>
      </w:r>
      <w:r w:rsidR="002254CF" w:rsidRPr="002254CF">
        <w:rPr>
          <w:b/>
          <w:bCs/>
          <w:sz w:val="28"/>
          <w:szCs w:val="28"/>
          <w:rtl/>
        </w:rPr>
        <w:t>هيومن رايتس ووتش</w:t>
      </w:r>
      <w:r w:rsidR="002254CF" w:rsidRPr="002254CF">
        <w:rPr>
          <w:b/>
          <w:bCs/>
          <w:sz w:val="28"/>
          <w:szCs w:val="28"/>
        </w:rPr>
        <w:t xml:space="preserve"> (Human Rights Watch):</w:t>
      </w:r>
      <w:r w:rsidR="002254CF" w:rsidRPr="002254CF">
        <w:rPr>
          <w:sz w:val="28"/>
          <w:szCs w:val="28"/>
        </w:rPr>
        <w:t xml:space="preserve"> </w:t>
      </w:r>
      <w:r w:rsidR="002254CF" w:rsidRPr="002254CF">
        <w:rPr>
          <w:sz w:val="28"/>
          <w:szCs w:val="28"/>
          <w:rtl/>
        </w:rPr>
        <w:t>تضم قسماً خاصاً بحقوق المرأة يراقب الانتهاكات ويصدر تقارير دورية عن وضع الفتيات والنساء ميدانياً</w:t>
      </w:r>
      <w:r w:rsidR="002254CF" w:rsidRPr="002254CF">
        <w:rPr>
          <w:sz w:val="28"/>
          <w:szCs w:val="28"/>
        </w:rPr>
        <w:t xml:space="preserve">. </w:t>
      </w:r>
    </w:p>
    <w:p w14:paraId="72496FCC" w14:textId="2472450F" w:rsidR="002254CF" w:rsidRPr="002254CF" w:rsidRDefault="001C31C6" w:rsidP="00B160EB">
      <w:pPr>
        <w:bidi/>
        <w:rPr>
          <w:sz w:val="28"/>
          <w:szCs w:val="28"/>
        </w:rPr>
      </w:pPr>
      <w:r>
        <w:rPr>
          <w:rFonts w:hint="cs"/>
          <w:b/>
          <w:bCs/>
          <w:sz w:val="28"/>
          <w:szCs w:val="28"/>
          <w:rtl/>
        </w:rPr>
        <w:t>-</w:t>
      </w:r>
      <w:r w:rsidR="002254CF" w:rsidRPr="002254CF">
        <w:rPr>
          <w:b/>
          <w:bCs/>
          <w:sz w:val="28"/>
          <w:szCs w:val="28"/>
          <w:rtl/>
        </w:rPr>
        <w:t>المنظمات الإقليمية والمحلية</w:t>
      </w:r>
      <w:r w:rsidR="002254CF" w:rsidRPr="002254CF">
        <w:rPr>
          <w:b/>
          <w:bCs/>
          <w:sz w:val="28"/>
          <w:szCs w:val="28"/>
        </w:rPr>
        <w:t>:</w:t>
      </w:r>
      <w:r w:rsidR="002254CF" w:rsidRPr="002254CF">
        <w:rPr>
          <w:sz w:val="28"/>
          <w:szCs w:val="28"/>
        </w:rPr>
        <w:t xml:space="preserve"> </w:t>
      </w:r>
      <w:r w:rsidR="002254CF" w:rsidRPr="002254CF">
        <w:rPr>
          <w:sz w:val="28"/>
          <w:szCs w:val="28"/>
          <w:rtl/>
        </w:rPr>
        <w:t>مثل مراكز حقوق المرأة وجمعيات المجتمع المدني المحلية في الدول العربية والعالم (كالمؤسسات النسوية المعنية بمناهضة العنف ودعم التشريعات)</w:t>
      </w:r>
    </w:p>
    <w:p w14:paraId="05D1795C" w14:textId="3E719AD2" w:rsidR="00B160EB" w:rsidRPr="009F1254" w:rsidRDefault="000A2655" w:rsidP="00B160EB">
      <w:pPr>
        <w:pStyle w:val="NormalWeb"/>
        <w:bidi/>
        <w:spacing w:after="360"/>
        <w:jc w:val="both"/>
        <w:rPr>
          <w:rFonts w:ascii="Arial" w:hAnsi="Arial" w:cs="Arial"/>
          <w:sz w:val="28"/>
          <w:szCs w:val="28"/>
        </w:rPr>
      </w:pPr>
      <w:r w:rsidRPr="009F1254">
        <w:rPr>
          <w:rFonts w:ascii="Arial" w:hAnsi="Arial" w:cs="Arial"/>
          <w:sz w:val="28"/>
          <w:szCs w:val="28"/>
          <w:rtl/>
        </w:rPr>
        <w:t>ما الذي نعنيه عندما نتحدث عن حقوق المرأة؟ ما الذي نناضل من أجله؟ في ما يلي بعض الأمثلة على الحقوق التي ما برح النشطاء يناضلون من أجلها على مرِّ القرون</w:t>
      </w:r>
      <w:r w:rsidR="00654870">
        <w:rPr>
          <w:rFonts w:ascii="Arial" w:hAnsi="Arial" w:cs="Arial" w:hint="cs"/>
          <w:sz w:val="28"/>
          <w:szCs w:val="28"/>
          <w:rtl/>
        </w:rPr>
        <w:t xml:space="preserve"> وسأقتبس تقريرا ورد  لـمكتب تابع لـ (</w:t>
      </w:r>
      <w:r w:rsidR="00654870" w:rsidRPr="002254CF">
        <w:rPr>
          <w:rFonts w:ascii="Arial" w:hAnsi="Arial" w:cs="Arial"/>
          <w:sz w:val="28"/>
          <w:szCs w:val="28"/>
          <w:rtl/>
        </w:rPr>
        <w:t>هيئة الأمم المتحدة للمساواة بين الجنسين وتمكين المرأة</w:t>
      </w:r>
      <w:r w:rsidR="00654870">
        <w:rPr>
          <w:rFonts w:ascii="Arial" w:hAnsi="Arial" w:cs="Arial" w:hint="cs"/>
          <w:sz w:val="28"/>
          <w:szCs w:val="28"/>
          <w:rtl/>
        </w:rPr>
        <w:t>)</w:t>
      </w:r>
    </w:p>
    <w:p w14:paraId="39E48C38" w14:textId="472277DC" w:rsidR="000A2655" w:rsidRPr="009F1254" w:rsidRDefault="00A7098A" w:rsidP="00A7098A">
      <w:pPr>
        <w:pStyle w:val="NormalWeb"/>
        <w:bidi/>
        <w:spacing w:after="360"/>
        <w:rPr>
          <w:rFonts w:ascii="Arial" w:hAnsi="Arial" w:cs="Arial"/>
          <w:sz w:val="28"/>
          <w:szCs w:val="28"/>
        </w:rPr>
      </w:pPr>
      <w:r w:rsidRPr="009F1254">
        <w:rPr>
          <w:rFonts w:ascii="Arial" w:hAnsi="Arial" w:cs="Arial"/>
          <w:sz w:val="28"/>
          <w:szCs w:val="28"/>
          <w:rtl/>
        </w:rPr>
        <w:t>1-</w:t>
      </w:r>
      <w:r w:rsidR="000A2655" w:rsidRPr="009F1254">
        <w:rPr>
          <w:rFonts w:ascii="Arial" w:hAnsi="Arial" w:cs="Arial"/>
          <w:b/>
          <w:bCs/>
          <w:color w:val="000000"/>
          <w:sz w:val="28"/>
          <w:szCs w:val="28"/>
          <w:rtl/>
        </w:rPr>
        <w:t>حق المرأة في التصوي</w:t>
      </w:r>
      <w:r w:rsidR="000A2655" w:rsidRPr="009F1254">
        <w:rPr>
          <w:rFonts w:ascii="Arial" w:hAnsi="Arial" w:cs="Arial"/>
          <w:b/>
          <w:bCs/>
          <w:color w:val="000000"/>
          <w:sz w:val="28"/>
          <w:szCs w:val="28"/>
          <w:rtl/>
          <w:lang w:bidi="ar-SY"/>
        </w:rPr>
        <w:t>ت</w:t>
      </w:r>
    </w:p>
    <w:p w14:paraId="0FE41BC2" w14:textId="77777777" w:rsidR="000A2655" w:rsidRPr="009F1254" w:rsidRDefault="000A2655" w:rsidP="00B160EB">
      <w:pPr>
        <w:pStyle w:val="NormalWeb"/>
        <w:bidi/>
        <w:spacing w:after="360"/>
        <w:rPr>
          <w:rFonts w:ascii="Arial" w:hAnsi="Arial" w:cs="Arial"/>
          <w:sz w:val="28"/>
          <w:szCs w:val="28"/>
        </w:rPr>
      </w:pPr>
      <w:r w:rsidRPr="009F1254">
        <w:rPr>
          <w:rFonts w:ascii="Arial" w:hAnsi="Arial" w:cs="Arial"/>
          <w:sz w:val="28"/>
          <w:szCs w:val="28"/>
          <w:rtl/>
        </w:rPr>
        <w:t>خلال القرن التاسع عشر ومطلع القرن العشرين، بدأ الناس بالاحتجاج للمطالبة بحق المرأة</w:t>
      </w:r>
      <w:hyperlink r:id="rId35" w:history="1">
        <w:r w:rsidRPr="009F1254">
          <w:rPr>
            <w:rStyle w:val="Hyperlink"/>
            <w:rFonts w:ascii="Arial" w:hAnsi="Arial" w:cs="Arial"/>
            <w:color w:val="000000"/>
            <w:sz w:val="28"/>
            <w:szCs w:val="28"/>
            <w:u w:val="none"/>
          </w:rPr>
          <w:t> </w:t>
        </w:r>
        <w:r w:rsidRPr="009F1254">
          <w:rPr>
            <w:rStyle w:val="Hyperlink"/>
            <w:rFonts w:ascii="Arial" w:hAnsi="Arial" w:cs="Arial"/>
            <w:color w:val="000000"/>
            <w:sz w:val="28"/>
            <w:szCs w:val="28"/>
            <w:u w:val="none"/>
            <w:rtl/>
          </w:rPr>
          <w:t>في التصويت</w:t>
        </w:r>
      </w:hyperlink>
      <w:r w:rsidRPr="009F1254">
        <w:rPr>
          <w:rFonts w:ascii="Arial" w:hAnsi="Arial" w:cs="Arial"/>
          <w:sz w:val="28"/>
          <w:szCs w:val="28"/>
        </w:rPr>
        <w:t xml:space="preserve">. </w:t>
      </w:r>
      <w:r w:rsidRPr="009F1254">
        <w:rPr>
          <w:rFonts w:ascii="Arial" w:hAnsi="Arial" w:cs="Arial"/>
          <w:sz w:val="28"/>
          <w:szCs w:val="28"/>
          <w:rtl/>
        </w:rPr>
        <w:t xml:space="preserve">ففي عام 1893، أصبحت نيوزيلندا أول بلد يمنح المرأة الحق في التصويت على المستوى الوطني. وقد </w:t>
      </w:r>
      <w:r w:rsidRPr="009F1254">
        <w:rPr>
          <w:rFonts w:ascii="Arial" w:hAnsi="Arial" w:cs="Arial"/>
          <w:sz w:val="28"/>
          <w:szCs w:val="28"/>
          <w:rtl/>
        </w:rPr>
        <w:lastRenderedPageBreak/>
        <w:t>نمتْ هذه الحركة وانتشرت في شتى أنحاء العالم، واليوم أصبح حق المرأة في التصويت حقًا منصوصًا عليه في اتفاقية القضاء على جميع أشكال التمييز ضد المرأة (1979)، ويعود الفضل في ذلك إلى الجهود التي بذلها كلُّ مَن انخرط في هذا النضال</w:t>
      </w:r>
      <w:r w:rsidRPr="009F1254">
        <w:rPr>
          <w:rFonts w:ascii="Arial" w:hAnsi="Arial" w:cs="Arial"/>
          <w:sz w:val="28"/>
          <w:szCs w:val="28"/>
        </w:rPr>
        <w:t>.</w:t>
      </w:r>
    </w:p>
    <w:p w14:paraId="3D09AC08" w14:textId="42BB303E" w:rsidR="000A2655" w:rsidRPr="009F1254" w:rsidRDefault="000A2655" w:rsidP="00B160EB">
      <w:pPr>
        <w:pStyle w:val="NormalWeb"/>
        <w:bidi/>
        <w:spacing w:after="360"/>
        <w:rPr>
          <w:rFonts w:ascii="Arial" w:hAnsi="Arial" w:cs="Arial"/>
          <w:sz w:val="28"/>
          <w:szCs w:val="28"/>
        </w:rPr>
      </w:pPr>
      <w:r w:rsidRPr="009F1254">
        <w:rPr>
          <w:rFonts w:ascii="Arial" w:hAnsi="Arial" w:cs="Arial"/>
          <w:sz w:val="28"/>
          <w:szCs w:val="28"/>
          <w:rtl/>
        </w:rPr>
        <w:t>بيد أنه على الرغم من هذه التطورات، لا يزال هناك أماكن كثيرة يصعب فيها على المرأة ممارسة هذا الحق إلى حد كبير. ولنأخذ</w:t>
      </w:r>
      <w:hyperlink r:id="rId36" w:history="1">
        <w:r w:rsidRPr="009F1254">
          <w:rPr>
            <w:rStyle w:val="Hyperlink"/>
            <w:rFonts w:ascii="Arial" w:hAnsi="Arial" w:cs="Arial"/>
            <w:color w:val="000000"/>
            <w:sz w:val="28"/>
            <w:szCs w:val="28"/>
            <w:u w:val="none"/>
          </w:rPr>
          <w:t> </w:t>
        </w:r>
        <w:r w:rsidRPr="009F1254">
          <w:rPr>
            <w:rStyle w:val="Hyperlink"/>
            <w:rFonts w:ascii="Arial" w:hAnsi="Arial" w:cs="Arial"/>
            <w:color w:val="000000"/>
            <w:sz w:val="28"/>
            <w:szCs w:val="28"/>
            <w:u w:val="none"/>
            <w:rtl/>
          </w:rPr>
          <w:t>سوريا مثالًا على ذلك</w:t>
        </w:r>
      </w:hyperlink>
      <w:r w:rsidRPr="009F1254">
        <w:rPr>
          <w:rFonts w:ascii="Arial" w:hAnsi="Arial" w:cs="Arial"/>
          <w:sz w:val="28"/>
          <w:szCs w:val="28"/>
          <w:rtl/>
        </w:rPr>
        <w:t>، حيث تم إقصاء النساء فعليًا من المشاركة في الحياة السياسية، بما فيها العملية السلمية الجارية</w:t>
      </w:r>
      <w:r w:rsidRPr="009F1254">
        <w:rPr>
          <w:rFonts w:ascii="Arial" w:hAnsi="Arial" w:cs="Arial"/>
          <w:sz w:val="28"/>
          <w:szCs w:val="28"/>
        </w:rPr>
        <w:t>.</w:t>
      </w:r>
      <w:r w:rsidR="00A7098A" w:rsidRPr="009F1254">
        <w:rPr>
          <w:rFonts w:ascii="Arial" w:hAnsi="Arial" w:cs="Arial"/>
          <w:sz w:val="28"/>
          <w:szCs w:val="28"/>
          <w:rtl/>
        </w:rPr>
        <w:t xml:space="preserve"> رغم تظاهر الدولة برغبتها لمشاركة المرأة في الحياة السياسية ولكن وضعت قيودا كثيرة ربما تحرمها من إبداء الرأي .</w:t>
      </w:r>
    </w:p>
    <w:p w14:paraId="37197E7B" w14:textId="77777777" w:rsidR="000A2655" w:rsidRPr="009F1254" w:rsidRDefault="000A2655" w:rsidP="00B160EB">
      <w:pPr>
        <w:pStyle w:val="NormalWeb"/>
        <w:bidi/>
        <w:spacing w:after="360"/>
        <w:rPr>
          <w:rFonts w:ascii="Arial" w:hAnsi="Arial" w:cs="Arial"/>
          <w:sz w:val="28"/>
          <w:szCs w:val="28"/>
        </w:rPr>
      </w:pPr>
      <w:r w:rsidRPr="009F1254">
        <w:rPr>
          <w:rFonts w:ascii="Arial" w:hAnsi="Arial" w:cs="Arial"/>
          <w:sz w:val="28"/>
          <w:szCs w:val="28"/>
          <w:rtl/>
        </w:rPr>
        <w:t>وفي باكستان، وعلى الرغم من أن التصويت حق دستوري، مُنعت النساء فعليًا</w:t>
      </w:r>
      <w:hyperlink r:id="rId37" w:history="1">
        <w:r w:rsidRPr="009F1254">
          <w:rPr>
            <w:rStyle w:val="Hyperlink"/>
            <w:rFonts w:ascii="Arial" w:hAnsi="Arial" w:cs="Arial"/>
            <w:b/>
            <w:bCs/>
            <w:color w:val="000000"/>
            <w:sz w:val="28"/>
            <w:szCs w:val="28"/>
          </w:rPr>
          <w:t> </w:t>
        </w:r>
        <w:r w:rsidRPr="009F1254">
          <w:rPr>
            <w:rStyle w:val="Hyperlink"/>
            <w:rFonts w:ascii="Arial" w:hAnsi="Arial" w:cs="Arial"/>
            <w:color w:val="000000"/>
            <w:sz w:val="28"/>
            <w:szCs w:val="28"/>
            <w:u w:val="none"/>
            <w:rtl/>
          </w:rPr>
          <w:t>من التصويت</w:t>
        </w:r>
      </w:hyperlink>
      <w:r w:rsidRPr="009F1254">
        <w:rPr>
          <w:rFonts w:ascii="Arial" w:hAnsi="Arial" w:cs="Arial"/>
          <w:sz w:val="28"/>
          <w:szCs w:val="28"/>
        </w:rPr>
        <w:t> </w:t>
      </w:r>
      <w:r w:rsidRPr="009F1254">
        <w:rPr>
          <w:rFonts w:ascii="Arial" w:hAnsi="Arial" w:cs="Arial"/>
          <w:sz w:val="28"/>
          <w:szCs w:val="28"/>
          <w:rtl/>
        </w:rPr>
        <w:t>في بعض المناطق بسبب استخدام شخصيات نافذة في مجتمعاتهن الأعراف المحلية الأبوية لمنعهن من الذهاب إلى صناديق الاقتراع</w:t>
      </w:r>
      <w:r w:rsidRPr="009F1254">
        <w:rPr>
          <w:rFonts w:ascii="Arial" w:hAnsi="Arial" w:cs="Arial"/>
          <w:sz w:val="28"/>
          <w:szCs w:val="28"/>
        </w:rPr>
        <w:t>.</w:t>
      </w:r>
    </w:p>
    <w:p w14:paraId="68160AC6" w14:textId="77777777" w:rsidR="000A2655" w:rsidRPr="009F1254" w:rsidRDefault="000A2655" w:rsidP="00B160EB">
      <w:pPr>
        <w:pStyle w:val="NormalWeb"/>
        <w:bidi/>
        <w:spacing w:after="360"/>
        <w:rPr>
          <w:rFonts w:ascii="Arial" w:hAnsi="Arial" w:cs="Arial"/>
          <w:sz w:val="28"/>
          <w:szCs w:val="28"/>
        </w:rPr>
      </w:pPr>
      <w:r w:rsidRPr="009F1254">
        <w:rPr>
          <w:rFonts w:ascii="Arial" w:hAnsi="Arial" w:cs="Arial"/>
          <w:sz w:val="28"/>
          <w:szCs w:val="28"/>
          <w:rtl/>
        </w:rPr>
        <w:t>وفي أفغانستان، قررت السلطات مؤخرًا استخدام أسلوب </w:t>
      </w:r>
      <w:hyperlink r:id="rId38" w:history="1">
        <w:r w:rsidRPr="009F1254">
          <w:rPr>
            <w:rStyle w:val="Hyperlink"/>
            <w:rFonts w:ascii="Arial" w:hAnsi="Arial" w:cs="Arial"/>
            <w:color w:val="000000"/>
            <w:sz w:val="28"/>
            <w:szCs w:val="28"/>
            <w:u w:val="none"/>
            <w:rtl/>
          </w:rPr>
          <w:t>التقاط الصور الشخصية الإلزامي</w:t>
        </w:r>
      </w:hyperlink>
      <w:r w:rsidRPr="009F1254">
        <w:rPr>
          <w:rFonts w:ascii="Arial" w:hAnsi="Arial" w:cs="Arial"/>
          <w:sz w:val="28"/>
          <w:szCs w:val="28"/>
        </w:rPr>
        <w:t> </w:t>
      </w:r>
      <w:r w:rsidRPr="009F1254">
        <w:rPr>
          <w:rFonts w:ascii="Arial" w:hAnsi="Arial" w:cs="Arial"/>
          <w:sz w:val="28"/>
          <w:szCs w:val="28"/>
          <w:rtl/>
        </w:rPr>
        <w:t>في مراكز الاقتراع، الأمر الذي خلق مشكلة للنساء في عملية التصويت في المناطق المحافظة، حيث تغطي أغلبية النساء وجوههن في الأماكن العامة</w:t>
      </w:r>
      <w:r w:rsidRPr="009F1254">
        <w:rPr>
          <w:rFonts w:ascii="Arial" w:hAnsi="Arial" w:cs="Arial"/>
          <w:sz w:val="28"/>
          <w:szCs w:val="28"/>
        </w:rPr>
        <w:t>.</w:t>
      </w:r>
    </w:p>
    <w:p w14:paraId="0B837481" w14:textId="77777777" w:rsidR="000A2655" w:rsidRPr="009F1254" w:rsidRDefault="000A2655" w:rsidP="00B160EB">
      <w:pPr>
        <w:pStyle w:val="NormalWeb"/>
        <w:bidi/>
        <w:spacing w:after="360"/>
        <w:rPr>
          <w:rFonts w:ascii="Arial" w:hAnsi="Arial" w:cs="Arial"/>
          <w:sz w:val="28"/>
          <w:szCs w:val="28"/>
          <w:rtl/>
        </w:rPr>
      </w:pPr>
      <w:r w:rsidRPr="009F1254">
        <w:rPr>
          <w:rFonts w:ascii="Arial" w:hAnsi="Arial" w:cs="Arial"/>
          <w:sz w:val="28"/>
          <w:szCs w:val="28"/>
          <w:rtl/>
        </w:rPr>
        <w:t>إن منظمة العفو الدولية تناضل من أجل تمكين جميع النساء من المشاركة الفعالة في العملية السياسية</w:t>
      </w:r>
      <w:r w:rsidRPr="009F1254">
        <w:rPr>
          <w:rFonts w:ascii="Arial" w:hAnsi="Arial" w:cs="Arial"/>
          <w:sz w:val="28"/>
          <w:szCs w:val="28"/>
        </w:rPr>
        <w:t>.</w:t>
      </w:r>
    </w:p>
    <w:p w14:paraId="753770E6" w14:textId="77777777" w:rsidR="00AE41CE" w:rsidRPr="009F1254" w:rsidRDefault="00AE41CE" w:rsidP="00AE41CE">
      <w:pPr>
        <w:pStyle w:val="NormalWeb"/>
        <w:bidi/>
        <w:spacing w:after="360"/>
        <w:rPr>
          <w:rFonts w:ascii="Arial" w:hAnsi="Arial" w:cs="Arial"/>
          <w:sz w:val="28"/>
          <w:szCs w:val="28"/>
          <w:rtl/>
        </w:rPr>
      </w:pPr>
    </w:p>
    <w:p w14:paraId="63FB00F4" w14:textId="14F0D436" w:rsidR="000A2655" w:rsidRPr="009F1254" w:rsidRDefault="00AE41CE" w:rsidP="00B160EB">
      <w:pPr>
        <w:pStyle w:val="NormalWeb"/>
        <w:bidi/>
        <w:spacing w:after="360"/>
        <w:rPr>
          <w:rFonts w:ascii="Arial" w:hAnsi="Arial" w:cs="Arial"/>
          <w:sz w:val="28"/>
          <w:szCs w:val="28"/>
          <w:rtl/>
        </w:rPr>
      </w:pPr>
      <w:r w:rsidRPr="009F1254">
        <w:rPr>
          <w:rFonts w:ascii="Arial" w:hAnsi="Arial" w:cs="Arial"/>
          <w:color w:val="000000"/>
          <w:sz w:val="28"/>
          <w:szCs w:val="28"/>
          <w:rtl/>
        </w:rPr>
        <w:t>2-</w:t>
      </w:r>
      <w:r w:rsidR="000A2655" w:rsidRPr="009F1254">
        <w:rPr>
          <w:rFonts w:ascii="Arial" w:hAnsi="Arial" w:cs="Arial"/>
          <w:b/>
          <w:bCs/>
          <w:sz w:val="28"/>
          <w:szCs w:val="28"/>
          <w:rtl/>
        </w:rPr>
        <w:t>الحقوق الجنسية والإنجابية</w:t>
      </w:r>
    </w:p>
    <w:p w14:paraId="357E8A14" w14:textId="57A4AFD9" w:rsidR="000A2655" w:rsidRPr="009F1254" w:rsidRDefault="000A2655" w:rsidP="00B160EB">
      <w:pPr>
        <w:pStyle w:val="NormalWeb"/>
        <w:bidi/>
        <w:spacing w:after="360"/>
        <w:rPr>
          <w:rFonts w:ascii="Arial" w:hAnsi="Arial" w:cs="Arial"/>
          <w:sz w:val="28"/>
          <w:szCs w:val="28"/>
        </w:rPr>
      </w:pPr>
      <w:r w:rsidRPr="009F1254">
        <w:rPr>
          <w:rFonts w:ascii="Arial" w:hAnsi="Arial" w:cs="Arial"/>
          <w:sz w:val="28"/>
          <w:szCs w:val="28"/>
          <w:rtl/>
        </w:rPr>
        <w:t>ينبغي أن يكون كل شخص قادرًا على اتخاذ قرارات متعلقة بجسده</w:t>
      </w:r>
      <w:r w:rsidRPr="009F1254">
        <w:rPr>
          <w:rFonts w:ascii="Arial" w:hAnsi="Arial" w:cs="Arial"/>
          <w:sz w:val="28"/>
          <w:szCs w:val="28"/>
        </w:rPr>
        <w:t>.</w:t>
      </w:r>
    </w:p>
    <w:p w14:paraId="422AF23E" w14:textId="6ADD29FC" w:rsidR="000A2655" w:rsidRPr="009F1254" w:rsidRDefault="00AE41CE" w:rsidP="00AE41CE">
      <w:pPr>
        <w:pStyle w:val="NormalWeb"/>
        <w:bidi/>
        <w:spacing w:after="360"/>
        <w:rPr>
          <w:rFonts w:ascii="Arial" w:hAnsi="Arial" w:cs="Arial"/>
          <w:sz w:val="28"/>
          <w:szCs w:val="28"/>
        </w:rPr>
      </w:pPr>
      <w:r w:rsidRPr="009F1254">
        <w:rPr>
          <w:rFonts w:ascii="Arial" w:hAnsi="Arial" w:cs="Arial"/>
          <w:sz w:val="28"/>
          <w:szCs w:val="28"/>
          <w:rtl/>
        </w:rPr>
        <w:t>و</w:t>
      </w:r>
      <w:r w:rsidR="000A2655" w:rsidRPr="009F1254">
        <w:rPr>
          <w:rFonts w:ascii="Arial" w:hAnsi="Arial" w:cs="Arial"/>
          <w:sz w:val="28"/>
          <w:szCs w:val="28"/>
          <w:rtl/>
        </w:rPr>
        <w:t xml:space="preserve">لكل امرأة وفتاة حقوق جنسية وإنجابية. وهذا يعني أن لهن الحق، على قدم المساواة، في الحصول على الخدمات الصحية، كوسائل منع الحمل والإجهاض الآمن، وفي اختيار ما إذا كنَّ يُردْن الزواج ومتى يتزوجن ومَن يتزوجن، وفي تقرير ما إذا كنَّ يُردن إنجاب أطفال وعددهم ومتى ينجبنهم </w:t>
      </w:r>
      <w:r w:rsidRPr="009F1254">
        <w:rPr>
          <w:rFonts w:ascii="Arial" w:hAnsi="Arial" w:cs="Arial"/>
          <w:sz w:val="28"/>
          <w:szCs w:val="28"/>
          <w:rtl/>
        </w:rPr>
        <w:t>وحق إختيار الأزواج</w:t>
      </w:r>
      <w:r w:rsidR="000A2655" w:rsidRPr="009F1254">
        <w:rPr>
          <w:rFonts w:ascii="Arial" w:hAnsi="Arial" w:cs="Arial"/>
          <w:sz w:val="28"/>
          <w:szCs w:val="28"/>
        </w:rPr>
        <w:t>.</w:t>
      </w:r>
      <w:r w:rsidR="000A2655" w:rsidRPr="009F1254">
        <w:rPr>
          <w:rFonts w:ascii="Arial" w:hAnsi="Arial" w:cs="Arial"/>
          <w:sz w:val="28"/>
          <w:szCs w:val="28"/>
          <w:rtl/>
        </w:rPr>
        <w:t>وينبغي أن تعيش النساء بدون خوف من التعرض للعنف القائم على أساس النوع الاجتماعي، بما فيه الاغتصاب وغيره من أشكال العنف الجنسي، وتشويه الأعضاء التناسلية الأنثوية، والزواج القسري، والحمل القسري، والإجهاض القسري، والتعقيم القسري</w:t>
      </w:r>
      <w:r w:rsidR="000A2655" w:rsidRPr="009F1254">
        <w:rPr>
          <w:rFonts w:ascii="Arial" w:hAnsi="Arial" w:cs="Arial"/>
          <w:sz w:val="28"/>
          <w:szCs w:val="28"/>
        </w:rPr>
        <w:t>.</w:t>
      </w:r>
      <w:r w:rsidRPr="009F1254">
        <w:rPr>
          <w:rFonts w:ascii="Arial" w:hAnsi="Arial" w:cs="Arial"/>
          <w:sz w:val="28"/>
          <w:szCs w:val="28"/>
          <w:rtl/>
        </w:rPr>
        <w:t xml:space="preserve"> </w:t>
      </w:r>
      <w:r w:rsidR="000A2655" w:rsidRPr="009F1254">
        <w:rPr>
          <w:rFonts w:ascii="Arial" w:hAnsi="Arial" w:cs="Arial"/>
          <w:sz w:val="28"/>
          <w:szCs w:val="28"/>
          <w:rtl/>
        </w:rPr>
        <w:t>بيد أن الطريق لا يزال طويلًا أمام النساء حتى يتمتعن جميعًا بهذه الحقوق</w:t>
      </w:r>
      <w:r w:rsidRPr="009F1254">
        <w:rPr>
          <w:rFonts w:ascii="Arial" w:hAnsi="Arial" w:cs="Arial"/>
          <w:sz w:val="28"/>
          <w:szCs w:val="28"/>
          <w:rtl/>
        </w:rPr>
        <w:t xml:space="preserve"> </w:t>
      </w:r>
      <w:r w:rsidRPr="009F1254">
        <w:rPr>
          <w:rFonts w:ascii="Arial" w:hAnsi="Arial" w:cs="Arial"/>
          <w:sz w:val="28"/>
          <w:szCs w:val="28"/>
        </w:rPr>
        <w:t xml:space="preserve"> </w:t>
      </w:r>
      <w:r w:rsidR="000A2655" w:rsidRPr="009F1254">
        <w:rPr>
          <w:rFonts w:ascii="Arial" w:hAnsi="Arial" w:cs="Arial"/>
          <w:sz w:val="28"/>
          <w:szCs w:val="28"/>
        </w:rPr>
        <w:t>.</w:t>
      </w:r>
      <w:r w:rsidRPr="009F1254">
        <w:rPr>
          <w:rFonts w:ascii="Arial" w:hAnsi="Arial" w:cs="Arial"/>
          <w:sz w:val="28"/>
          <w:szCs w:val="28"/>
          <w:rtl/>
        </w:rPr>
        <w:t xml:space="preserve"> </w:t>
      </w:r>
      <w:r w:rsidR="000A2655" w:rsidRPr="009F1254">
        <w:rPr>
          <w:rFonts w:ascii="Arial" w:hAnsi="Arial" w:cs="Arial"/>
          <w:sz w:val="28"/>
          <w:szCs w:val="28"/>
          <w:rtl/>
        </w:rPr>
        <w:t>فعلى سبيل المثال، نساء وفتيات عديدات من حول العالم ما زلن غير قادرات على الحصول على عمليات إجهاض آمنة وقانونية. وفي العديد من البلدان، غالبًا ما تُرغم النساء اللاتي يُردن أو يحتجن إلى إنهاء الحمل على اتخاذ الخيار المستحيل: إما تعريض حياتهن للخطر أو دخول السجن</w:t>
      </w:r>
      <w:r w:rsidR="000A2655" w:rsidRPr="009F1254">
        <w:rPr>
          <w:rFonts w:ascii="Arial" w:hAnsi="Arial" w:cs="Arial"/>
          <w:sz w:val="28"/>
          <w:szCs w:val="28"/>
        </w:rPr>
        <w:t>.</w:t>
      </w:r>
    </w:p>
    <w:p w14:paraId="049C14CF" w14:textId="77777777" w:rsidR="000A2655" w:rsidRPr="009F1254" w:rsidRDefault="000A2655" w:rsidP="00A7098A">
      <w:pPr>
        <w:pStyle w:val="NormalWeb"/>
        <w:bidi/>
        <w:spacing w:after="360"/>
        <w:rPr>
          <w:rFonts w:ascii="Arial" w:hAnsi="Arial" w:cs="Arial"/>
          <w:sz w:val="28"/>
          <w:szCs w:val="28"/>
        </w:rPr>
      </w:pPr>
      <w:r w:rsidRPr="009F1254">
        <w:rPr>
          <w:rFonts w:ascii="Arial" w:hAnsi="Arial" w:cs="Arial"/>
          <w:sz w:val="28"/>
          <w:szCs w:val="28"/>
          <w:rtl/>
        </w:rPr>
        <w:t>وفي </w:t>
      </w:r>
      <w:hyperlink r:id="rId39" w:history="1">
        <w:r w:rsidRPr="009F1254">
          <w:rPr>
            <w:rStyle w:val="Hyperlink"/>
            <w:rFonts w:ascii="Arial" w:hAnsi="Arial" w:cs="Arial"/>
            <w:color w:val="000000"/>
            <w:sz w:val="28"/>
            <w:szCs w:val="28"/>
            <w:u w:val="none"/>
            <w:rtl/>
          </w:rPr>
          <w:t>الأرجنتين</w:t>
        </w:r>
      </w:hyperlink>
      <w:r w:rsidRPr="009F1254">
        <w:rPr>
          <w:rFonts w:ascii="Arial" w:hAnsi="Arial" w:cs="Arial"/>
          <w:sz w:val="28"/>
          <w:szCs w:val="28"/>
          <w:rtl/>
        </w:rPr>
        <w:t xml:space="preserve">، أطلقت منظمة العفو الدولية إلى جانب المدافعين عن حقوق الإنسان في القواعد الشعبية، حملات من أجل تغيير قوانين الإجهاض الصارمة في البلاد. وتم تحقيق بعض الخطوات الكبرى إلى </w:t>
      </w:r>
      <w:r w:rsidRPr="009F1254">
        <w:rPr>
          <w:rFonts w:ascii="Arial" w:hAnsi="Arial" w:cs="Arial"/>
          <w:sz w:val="28"/>
          <w:szCs w:val="28"/>
          <w:rtl/>
        </w:rPr>
        <w:lastRenderedPageBreak/>
        <w:t>الأمام، ولكن النساء والفتيات ما زلن يتعرضن للأذى من جراء القوانين، ما يعني أنهن لا يستطعن اتخاذ قرارات متعلقة بأجسادهن</w:t>
      </w:r>
      <w:r w:rsidRPr="009F1254">
        <w:rPr>
          <w:rFonts w:ascii="Arial" w:hAnsi="Arial" w:cs="Arial"/>
          <w:sz w:val="28"/>
          <w:szCs w:val="28"/>
        </w:rPr>
        <w:t>.</w:t>
      </w:r>
    </w:p>
    <w:p w14:paraId="72D70C55" w14:textId="346D1F12" w:rsidR="000A2655" w:rsidRPr="009F1254" w:rsidRDefault="000175BB" w:rsidP="00B160EB">
      <w:pPr>
        <w:pStyle w:val="NormalWeb"/>
        <w:bidi/>
        <w:spacing w:after="360"/>
        <w:rPr>
          <w:rFonts w:ascii="Arial" w:hAnsi="Arial" w:cs="Arial"/>
          <w:sz w:val="28"/>
          <w:szCs w:val="28"/>
        </w:rPr>
      </w:pPr>
      <w:r w:rsidRPr="009F1254">
        <w:rPr>
          <w:rFonts w:ascii="Arial" w:hAnsi="Arial" w:cs="Arial"/>
          <w:sz w:val="28"/>
          <w:szCs w:val="28"/>
          <w:rtl/>
        </w:rPr>
        <w:t xml:space="preserve">وفي ايرلند </w:t>
      </w:r>
      <w:r w:rsidR="000A2655" w:rsidRPr="009F1254">
        <w:rPr>
          <w:rFonts w:ascii="Arial" w:hAnsi="Arial" w:cs="Arial"/>
          <w:sz w:val="28"/>
          <w:szCs w:val="28"/>
          <w:rtl/>
        </w:rPr>
        <w:t>ناضلت المنظمة بنجاح في</w:t>
      </w:r>
      <w:r w:rsidRPr="009F1254">
        <w:rPr>
          <w:rFonts w:ascii="Arial" w:hAnsi="Arial" w:cs="Arial"/>
          <w:sz w:val="28"/>
          <w:szCs w:val="28"/>
          <w:rtl/>
        </w:rPr>
        <w:t xml:space="preserve"> </w:t>
      </w:r>
      <w:r w:rsidR="000A2655" w:rsidRPr="009F1254">
        <w:rPr>
          <w:rFonts w:ascii="Arial" w:hAnsi="Arial" w:cs="Arial"/>
          <w:sz w:val="28"/>
          <w:szCs w:val="28"/>
          <w:rtl/>
        </w:rPr>
        <w:t>حيث تم إلغاء تجريم الإجهاض مؤخرًا، بعد عقود عدة من محاولات الضغط من قبل منظمة العفو الدولية، وغيرها من المنظمات الحقوقية الأخرى</w:t>
      </w:r>
      <w:r w:rsidR="000A2655" w:rsidRPr="009F1254">
        <w:rPr>
          <w:rFonts w:ascii="Arial" w:hAnsi="Arial" w:cs="Arial"/>
          <w:sz w:val="28"/>
          <w:szCs w:val="28"/>
        </w:rPr>
        <w:t>.</w:t>
      </w:r>
    </w:p>
    <w:p w14:paraId="3F010F7E" w14:textId="049C9811" w:rsidR="000A2655" w:rsidRPr="009F1254" w:rsidRDefault="000175BB" w:rsidP="00B160EB">
      <w:pPr>
        <w:pStyle w:val="NormalWeb"/>
        <w:bidi/>
        <w:spacing w:after="360"/>
        <w:rPr>
          <w:rFonts w:ascii="Arial" w:hAnsi="Arial" w:cs="Arial"/>
          <w:sz w:val="28"/>
          <w:szCs w:val="28"/>
        </w:rPr>
      </w:pPr>
      <w:r w:rsidRPr="009F1254">
        <w:rPr>
          <w:rFonts w:ascii="Arial" w:hAnsi="Arial" w:cs="Arial"/>
          <w:sz w:val="28"/>
          <w:szCs w:val="28"/>
          <w:rtl/>
        </w:rPr>
        <w:t>وفي بولندا</w:t>
      </w:r>
      <w:r w:rsidR="000A2655" w:rsidRPr="009F1254">
        <w:rPr>
          <w:rFonts w:ascii="Arial" w:hAnsi="Arial" w:cs="Arial"/>
          <w:sz w:val="28"/>
          <w:szCs w:val="28"/>
          <w:rtl/>
        </w:rPr>
        <w:t xml:space="preserve">، بادرت منظمة العفو الدولية، إلى جانب أكثر من 200 منظمة تُعنى بحقوق الإنسان وحقوق المرأة من حول العالم، بتوقيع بيان مشترك احتجاجًا على مشروع قانون </w:t>
      </w:r>
      <w:r w:rsidR="00AE41CE" w:rsidRPr="009F1254">
        <w:rPr>
          <w:rFonts w:ascii="Arial" w:hAnsi="Arial" w:cs="Arial"/>
          <w:sz w:val="28"/>
          <w:szCs w:val="28"/>
          <w:rtl/>
        </w:rPr>
        <w:t>(</w:t>
      </w:r>
      <w:r w:rsidR="000A2655" w:rsidRPr="009F1254">
        <w:rPr>
          <w:rFonts w:ascii="Arial" w:hAnsi="Arial" w:cs="Arial"/>
          <w:sz w:val="28"/>
          <w:szCs w:val="28"/>
          <w:rtl/>
        </w:rPr>
        <w:t>وقف الإجهاض</w:t>
      </w:r>
      <w:r w:rsidR="00AE41CE" w:rsidRPr="009F1254">
        <w:rPr>
          <w:rFonts w:ascii="Arial" w:hAnsi="Arial" w:cs="Arial"/>
          <w:sz w:val="28"/>
          <w:szCs w:val="28"/>
          <w:rtl/>
        </w:rPr>
        <w:t>)</w:t>
      </w:r>
      <w:r w:rsidR="000A2655" w:rsidRPr="009F1254">
        <w:rPr>
          <w:rFonts w:ascii="Arial" w:hAnsi="Arial" w:cs="Arial"/>
          <w:sz w:val="28"/>
          <w:szCs w:val="28"/>
        </w:rPr>
        <w:t>.</w:t>
      </w:r>
    </w:p>
    <w:p w14:paraId="26BC1CEE" w14:textId="06826599" w:rsidR="000A2655" w:rsidRPr="009F1254" w:rsidRDefault="000A2655" w:rsidP="00B160EB">
      <w:pPr>
        <w:pStyle w:val="NormalWeb"/>
        <w:bidi/>
        <w:spacing w:after="360"/>
        <w:rPr>
          <w:rFonts w:ascii="Arial" w:hAnsi="Arial" w:cs="Arial"/>
          <w:sz w:val="28"/>
          <w:szCs w:val="28"/>
        </w:rPr>
      </w:pPr>
      <w:hyperlink r:id="rId40" w:history="1">
        <w:r w:rsidRPr="009F1254">
          <w:rPr>
            <w:rStyle w:val="Hyperlink"/>
            <w:rFonts w:ascii="Arial" w:hAnsi="Arial" w:cs="Arial"/>
            <w:color w:val="000000"/>
            <w:sz w:val="28"/>
            <w:szCs w:val="28"/>
            <w:u w:val="none"/>
            <w:rtl/>
          </w:rPr>
          <w:t>وشهدت كوريا الجنوبية</w:t>
        </w:r>
      </w:hyperlink>
      <w:r w:rsidR="00AE41CE" w:rsidRPr="009F1254">
        <w:rPr>
          <w:rFonts w:ascii="Arial" w:hAnsi="Arial" w:cs="Arial"/>
          <w:sz w:val="28"/>
          <w:szCs w:val="28"/>
        </w:rPr>
        <w:t xml:space="preserve"> </w:t>
      </w:r>
      <w:r w:rsidRPr="009F1254">
        <w:rPr>
          <w:rFonts w:ascii="Arial" w:hAnsi="Arial" w:cs="Arial"/>
          <w:sz w:val="28"/>
          <w:szCs w:val="28"/>
          <w:rtl/>
        </w:rPr>
        <w:t>مؤخرًا خطوات تقدم كبرى في مجال الحقوق الجنسية والإنجابية بعد سنوات عديدة من النضال الذي خاضتْه منظمة العفو الدولية وغيرها من المنظمات، والذي تُوِّج بصدور حكم من المحكمة الدستورية في كوريا الجنوبية يأمر الحكومة بإلغاء تجريم الإجهاض في البلاد، وإصلاح قوانين الإجهاض الصارمة للغاية بحلول نهاية عام 2020</w:t>
      </w:r>
      <w:r w:rsidRPr="009F1254">
        <w:rPr>
          <w:rFonts w:ascii="Arial" w:hAnsi="Arial" w:cs="Arial"/>
          <w:sz w:val="28"/>
          <w:szCs w:val="28"/>
        </w:rPr>
        <w:t>.</w:t>
      </w:r>
    </w:p>
    <w:p w14:paraId="19AEAD3B" w14:textId="77777777" w:rsidR="000A2655" w:rsidRPr="009F1254" w:rsidRDefault="000A2655" w:rsidP="00B160EB">
      <w:pPr>
        <w:pStyle w:val="NormalWeb"/>
        <w:bidi/>
        <w:spacing w:after="360"/>
        <w:rPr>
          <w:rFonts w:ascii="Arial" w:hAnsi="Arial" w:cs="Arial"/>
          <w:sz w:val="28"/>
          <w:szCs w:val="28"/>
        </w:rPr>
      </w:pPr>
      <w:r w:rsidRPr="009F1254">
        <w:rPr>
          <w:rFonts w:ascii="Arial" w:hAnsi="Arial" w:cs="Arial"/>
          <w:sz w:val="28"/>
          <w:szCs w:val="28"/>
          <w:rtl/>
        </w:rPr>
        <w:t>وفي بوركينا فاسو، دعمت منظمة العفو الدولية النساء والفتيات في كفاحهن ضد</w:t>
      </w:r>
      <w:hyperlink r:id="rId41" w:history="1">
        <w:r w:rsidRPr="009F1254">
          <w:rPr>
            <w:rStyle w:val="Hyperlink"/>
            <w:rFonts w:ascii="Arial" w:hAnsi="Arial" w:cs="Arial"/>
            <w:color w:val="000000"/>
            <w:sz w:val="28"/>
            <w:szCs w:val="28"/>
            <w:u w:val="none"/>
          </w:rPr>
          <w:t> </w:t>
        </w:r>
        <w:r w:rsidRPr="009F1254">
          <w:rPr>
            <w:rStyle w:val="Hyperlink"/>
            <w:rFonts w:ascii="Arial" w:hAnsi="Arial" w:cs="Arial"/>
            <w:color w:val="000000"/>
            <w:sz w:val="28"/>
            <w:szCs w:val="28"/>
            <w:u w:val="none"/>
            <w:rtl/>
          </w:rPr>
          <w:t>الزواج القسري</w:t>
        </w:r>
      </w:hyperlink>
      <w:r w:rsidRPr="009F1254">
        <w:rPr>
          <w:rFonts w:ascii="Arial" w:hAnsi="Arial" w:cs="Arial"/>
          <w:sz w:val="28"/>
          <w:szCs w:val="28"/>
        </w:rPr>
        <w:t> </w:t>
      </w:r>
      <w:r w:rsidRPr="009F1254">
        <w:rPr>
          <w:rFonts w:ascii="Arial" w:hAnsi="Arial" w:cs="Arial"/>
          <w:sz w:val="28"/>
          <w:szCs w:val="28"/>
          <w:rtl/>
        </w:rPr>
        <w:t>الذي يُلحق الضرر بعدد هائل من الفتيات، ولاسيما في المناطق الريفية</w:t>
      </w:r>
      <w:r w:rsidRPr="009F1254">
        <w:rPr>
          <w:rFonts w:ascii="Arial" w:hAnsi="Arial" w:cs="Arial"/>
          <w:sz w:val="28"/>
          <w:szCs w:val="28"/>
        </w:rPr>
        <w:t>.</w:t>
      </w:r>
    </w:p>
    <w:p w14:paraId="5D3870F2" w14:textId="64CE8188" w:rsidR="000A2655" w:rsidRPr="009F1254" w:rsidRDefault="000A2655" w:rsidP="00B160EB">
      <w:pPr>
        <w:pStyle w:val="NormalWeb"/>
        <w:bidi/>
        <w:spacing w:after="360"/>
        <w:rPr>
          <w:rFonts w:ascii="Arial" w:hAnsi="Arial" w:cs="Arial"/>
          <w:sz w:val="28"/>
          <w:szCs w:val="28"/>
        </w:rPr>
      </w:pPr>
      <w:r w:rsidRPr="009F1254">
        <w:rPr>
          <w:rFonts w:ascii="Arial" w:hAnsi="Arial" w:cs="Arial"/>
          <w:sz w:val="28"/>
          <w:szCs w:val="28"/>
          <w:rtl/>
        </w:rPr>
        <w:t>وفي سيراليون، ما فتئت منظمة العفو الدولية تعمل مع المجتمعات المحلية ضمن برنامج التربية على حقوق الإنسان، الذي يركز على عدد من قضايا حقوق الإنسان، ومنها</w:t>
      </w:r>
      <w:r w:rsidR="009F1254" w:rsidRPr="009F1254">
        <w:rPr>
          <w:rFonts w:ascii="Arial" w:hAnsi="Arial" w:cs="Arial"/>
          <w:sz w:val="28"/>
          <w:szCs w:val="28"/>
          <w:rtl/>
        </w:rPr>
        <w:t>الختان</w:t>
      </w:r>
      <w:r w:rsidRPr="009F1254">
        <w:rPr>
          <w:rFonts w:ascii="Arial" w:hAnsi="Arial" w:cs="Arial"/>
          <w:sz w:val="28"/>
          <w:szCs w:val="28"/>
        </w:rPr>
        <w:t>.</w:t>
      </w:r>
    </w:p>
    <w:p w14:paraId="5951DCD0" w14:textId="690F47BE" w:rsidR="000A2655" w:rsidRPr="009F1254" w:rsidRDefault="000A2655" w:rsidP="00B160EB">
      <w:pPr>
        <w:pStyle w:val="NormalWeb"/>
        <w:bidi/>
        <w:spacing w:after="360"/>
        <w:rPr>
          <w:rFonts w:ascii="Arial" w:hAnsi="Arial" w:cs="Arial"/>
          <w:sz w:val="28"/>
          <w:szCs w:val="28"/>
        </w:rPr>
      </w:pPr>
      <w:r w:rsidRPr="009F1254">
        <w:rPr>
          <w:rFonts w:ascii="Arial" w:hAnsi="Arial" w:cs="Arial"/>
          <w:sz w:val="28"/>
          <w:szCs w:val="28"/>
          <w:rtl/>
        </w:rPr>
        <w:lastRenderedPageBreak/>
        <w:t>وفي زيمبابوي</w:t>
      </w:r>
      <w:r w:rsidR="009F1254" w:rsidRPr="009F1254">
        <w:rPr>
          <w:rFonts w:ascii="Arial" w:hAnsi="Arial" w:cs="Arial"/>
          <w:sz w:val="28"/>
          <w:szCs w:val="28"/>
          <w:rtl/>
        </w:rPr>
        <w:t xml:space="preserve"> تجد</w:t>
      </w:r>
      <w:r w:rsidRPr="009F1254">
        <w:rPr>
          <w:rFonts w:ascii="Arial" w:hAnsi="Arial" w:cs="Arial"/>
          <w:sz w:val="28"/>
          <w:szCs w:val="28"/>
          <w:rtl/>
        </w:rPr>
        <w:t xml:space="preserve"> النساء والفتيات تُركن عرضة للحمل غير المرغوب فيه ولخطر أكبر بالإصابة بفيروس نقص المناعة المكتسب بسبب الالتباس السائد حول الموافقة الجنسية والحصول على خدمات الصحة الجنسية. وهذا يعني أن الفتيات يمكن أن يواجهن التمييز وخطر زواج الأطفال والصعوبات الاقتصادية والعوائق أمام الحصول على التعليم</w:t>
      </w:r>
      <w:r w:rsidRPr="009F1254">
        <w:rPr>
          <w:rFonts w:ascii="Arial" w:hAnsi="Arial" w:cs="Arial"/>
          <w:sz w:val="28"/>
          <w:szCs w:val="28"/>
        </w:rPr>
        <w:t>.</w:t>
      </w:r>
    </w:p>
    <w:p w14:paraId="2B0304DD" w14:textId="1982D571" w:rsidR="00CF128B" w:rsidRPr="009F1254" w:rsidRDefault="000A2655" w:rsidP="00B160EB">
      <w:pPr>
        <w:pStyle w:val="NormalWeb"/>
        <w:bidi/>
        <w:spacing w:after="360"/>
        <w:rPr>
          <w:rFonts w:ascii="Arial" w:hAnsi="Arial" w:cs="Arial"/>
          <w:sz w:val="28"/>
          <w:szCs w:val="28"/>
          <w:rtl/>
        </w:rPr>
      </w:pPr>
      <w:r w:rsidRPr="009F1254">
        <w:rPr>
          <w:rFonts w:ascii="Arial" w:hAnsi="Arial" w:cs="Arial"/>
          <w:sz w:val="28"/>
          <w:szCs w:val="28"/>
          <w:rtl/>
        </w:rPr>
        <w:t>وفي</w:t>
      </w:r>
      <w:r w:rsidR="009F1254" w:rsidRPr="009F1254">
        <w:rPr>
          <w:rFonts w:ascii="Arial" w:hAnsi="Arial" w:cs="Arial"/>
          <w:sz w:val="28"/>
          <w:szCs w:val="28"/>
        </w:rPr>
        <w:t xml:space="preserve"> </w:t>
      </w:r>
      <w:hyperlink r:id="rId42" w:history="1">
        <w:r w:rsidRPr="009F1254">
          <w:rPr>
            <w:rStyle w:val="Hyperlink"/>
            <w:rFonts w:ascii="Arial" w:hAnsi="Arial" w:cs="Arial"/>
            <w:color w:val="000000"/>
            <w:sz w:val="28"/>
            <w:szCs w:val="28"/>
            <w:u w:val="none"/>
            <w:rtl/>
          </w:rPr>
          <w:t>الأردن</w:t>
        </w:r>
      </w:hyperlink>
      <w:r w:rsidRPr="009F1254">
        <w:rPr>
          <w:rFonts w:ascii="Arial" w:hAnsi="Arial" w:cs="Arial"/>
          <w:sz w:val="28"/>
          <w:szCs w:val="28"/>
          <w:rtl/>
        </w:rPr>
        <w:t>، حثَّت منظمة العفو الدولية السلطات على وقف التواطؤ مع نظام وصاية الرجل على المرأة المسيء، الذي يسيطر على حياة النساء ويقيِّد حرياتهن الشخصية، بما في ذلك احتجاز النساء المتَّهمات بمغادرة المنزل بدون إذن، أو ممارسة الجنس خارج نطاق الزواج، وإخضاعهن لفحوصات العذرية المهينة</w:t>
      </w:r>
      <w:r w:rsidRPr="009F1254">
        <w:rPr>
          <w:rFonts w:ascii="Arial" w:hAnsi="Arial" w:cs="Arial"/>
          <w:sz w:val="28"/>
          <w:szCs w:val="28"/>
        </w:rPr>
        <w:t>.</w:t>
      </w:r>
    </w:p>
    <w:p w14:paraId="393EBA6F" w14:textId="65ABBB0C" w:rsidR="000A2655" w:rsidRPr="009F1254" w:rsidRDefault="009F1254" w:rsidP="00B160EB">
      <w:pPr>
        <w:pStyle w:val="NormalWeb"/>
        <w:bidi/>
        <w:spacing w:after="360"/>
        <w:rPr>
          <w:rFonts w:ascii="Arial" w:hAnsi="Arial" w:cs="Arial"/>
          <w:sz w:val="28"/>
          <w:szCs w:val="28"/>
        </w:rPr>
      </w:pPr>
      <w:r w:rsidRPr="009F1254">
        <w:rPr>
          <w:rFonts w:ascii="Arial" w:hAnsi="Arial" w:cs="Arial"/>
          <w:color w:val="000000"/>
          <w:sz w:val="28"/>
          <w:szCs w:val="28"/>
          <w:rtl/>
        </w:rPr>
        <w:t>3-</w:t>
      </w:r>
      <w:r w:rsidR="000A2655" w:rsidRPr="009F1254">
        <w:rPr>
          <w:rFonts w:ascii="Arial" w:hAnsi="Arial" w:cs="Arial"/>
          <w:b/>
          <w:bCs/>
          <w:color w:val="000000"/>
          <w:sz w:val="28"/>
          <w:szCs w:val="28"/>
          <w:rtl/>
        </w:rPr>
        <w:t>حرية التنقل</w:t>
      </w:r>
    </w:p>
    <w:p w14:paraId="0B3EB9AC" w14:textId="427BC2D3" w:rsidR="00CF128B" w:rsidRPr="009F1254" w:rsidRDefault="000A2655" w:rsidP="009F1254">
      <w:pPr>
        <w:pStyle w:val="NormalWeb"/>
        <w:bidi/>
        <w:spacing w:after="360"/>
        <w:rPr>
          <w:rFonts w:ascii="Arial" w:hAnsi="Arial" w:cs="Arial"/>
          <w:sz w:val="28"/>
          <w:szCs w:val="28"/>
          <w:rtl/>
        </w:rPr>
      </w:pPr>
      <w:r w:rsidRPr="009F1254">
        <w:rPr>
          <w:rFonts w:ascii="Arial" w:hAnsi="Arial" w:cs="Arial"/>
          <w:sz w:val="28"/>
          <w:szCs w:val="28"/>
          <w:rtl/>
        </w:rPr>
        <w:t>حرية التنقل تعني الحق في التنقل بحريَّة كما يحلو لنا – ليس داخل البلد الذي نعيش فيه فحسب، بل زيارة بلدان أخرى أيضًا. ولكن العديد من النساء يواجهن تحديات حقيقية عندما يتعلق الأمر بذلك. فقد لا يُسمح لهن بالاحتفاظ بجوازات السفر الخاصة بهن، أو قد يتوجب عليهن طلب الإذن من وصيٍّ ذكر من أجل السفر</w:t>
      </w:r>
      <w:r w:rsidRPr="009F1254">
        <w:rPr>
          <w:rFonts w:ascii="Arial" w:hAnsi="Arial" w:cs="Arial"/>
          <w:sz w:val="28"/>
          <w:szCs w:val="28"/>
        </w:rPr>
        <w:t>.</w:t>
      </w:r>
      <w:r w:rsidR="009F1254" w:rsidRPr="009F1254">
        <w:rPr>
          <w:rFonts w:ascii="Arial" w:hAnsi="Arial" w:cs="Arial"/>
          <w:sz w:val="28"/>
          <w:szCs w:val="28"/>
          <w:rtl/>
        </w:rPr>
        <w:t xml:space="preserve"> </w:t>
      </w:r>
      <w:r w:rsidRPr="009F1254">
        <w:rPr>
          <w:rFonts w:ascii="Arial" w:hAnsi="Arial" w:cs="Arial"/>
          <w:sz w:val="28"/>
          <w:szCs w:val="28"/>
          <w:rtl/>
        </w:rPr>
        <w:t>فعلى سبيل المثال، أُطلقت في السعودية مؤخرًا حملة تكلَّلت بالنجاح من أجل السماح للمرأة بقيادة السيارة، وهو فعل كان ممنوعًا لعدة عقود. ولكن على الرغم من هذا المكتسب المميَّز، تستمر السلطات في </w:t>
      </w:r>
      <w:hyperlink r:id="rId43" w:history="1">
        <w:r w:rsidRPr="009F1254">
          <w:rPr>
            <w:rStyle w:val="Hyperlink"/>
            <w:rFonts w:ascii="Arial" w:hAnsi="Arial" w:cs="Arial"/>
            <w:color w:val="000000"/>
            <w:sz w:val="28"/>
            <w:szCs w:val="28"/>
            <w:u w:val="none"/>
            <w:rtl/>
          </w:rPr>
          <w:t>اضطهاد واحتجاز</w:t>
        </w:r>
      </w:hyperlink>
      <w:r w:rsidRPr="009F1254">
        <w:rPr>
          <w:rFonts w:ascii="Arial" w:hAnsi="Arial" w:cs="Arial"/>
          <w:sz w:val="28"/>
          <w:szCs w:val="28"/>
        </w:rPr>
        <w:t> </w:t>
      </w:r>
      <w:r w:rsidRPr="009F1254">
        <w:rPr>
          <w:rFonts w:ascii="Arial" w:hAnsi="Arial" w:cs="Arial"/>
          <w:sz w:val="28"/>
          <w:szCs w:val="28"/>
          <w:rtl/>
        </w:rPr>
        <w:t>العديد من الناشطات في مجال حقوق المرأة، لمجرد مطالبتهن بحقوقهن سلميًا</w:t>
      </w:r>
      <w:r w:rsidRPr="009F1254">
        <w:rPr>
          <w:rFonts w:ascii="Arial" w:hAnsi="Arial" w:cs="Arial"/>
          <w:sz w:val="28"/>
          <w:szCs w:val="28"/>
        </w:rPr>
        <w:t>.</w:t>
      </w:r>
    </w:p>
    <w:p w14:paraId="7B127553" w14:textId="77777777" w:rsidR="009F1254" w:rsidRDefault="009F1254" w:rsidP="00B160EB">
      <w:pPr>
        <w:pStyle w:val="NormalWeb"/>
        <w:bidi/>
        <w:spacing w:after="360"/>
        <w:rPr>
          <w:rFonts w:ascii="Arial" w:hAnsi="Arial" w:cs="Arial"/>
          <w:color w:val="000000"/>
          <w:sz w:val="28"/>
          <w:szCs w:val="28"/>
          <w:rtl/>
        </w:rPr>
      </w:pPr>
    </w:p>
    <w:p w14:paraId="47BA17AA" w14:textId="77777777" w:rsidR="009F1254" w:rsidRDefault="009F1254" w:rsidP="009F1254">
      <w:pPr>
        <w:pStyle w:val="NormalWeb"/>
        <w:bidi/>
        <w:spacing w:after="360"/>
        <w:rPr>
          <w:rFonts w:ascii="Arial" w:hAnsi="Arial" w:cs="Arial"/>
          <w:color w:val="000000"/>
          <w:sz w:val="28"/>
          <w:szCs w:val="28"/>
          <w:rtl/>
        </w:rPr>
      </w:pPr>
    </w:p>
    <w:p w14:paraId="53A9B4E0" w14:textId="0E2BF747" w:rsidR="000A2655" w:rsidRPr="009F1254" w:rsidRDefault="000A2655" w:rsidP="009F1254">
      <w:pPr>
        <w:pStyle w:val="NormalWeb"/>
        <w:bidi/>
        <w:spacing w:after="360"/>
        <w:rPr>
          <w:rFonts w:ascii="Arial" w:hAnsi="Arial" w:cs="Arial"/>
          <w:b/>
          <w:bCs/>
          <w:sz w:val="28"/>
          <w:szCs w:val="28"/>
        </w:rPr>
      </w:pPr>
      <w:r w:rsidRPr="009F1254">
        <w:rPr>
          <w:rFonts w:ascii="Arial" w:hAnsi="Arial" w:cs="Arial"/>
          <w:b/>
          <w:bCs/>
          <w:sz w:val="28"/>
          <w:szCs w:val="28"/>
          <w:rtl/>
        </w:rPr>
        <w:t>النسوية وحقوق المرأة</w:t>
      </w:r>
    </w:p>
    <w:p w14:paraId="5768AB41" w14:textId="39F6EC7C" w:rsidR="00CF128B" w:rsidRPr="009F1254" w:rsidRDefault="000A2655" w:rsidP="009F1254">
      <w:pPr>
        <w:pStyle w:val="NormalWeb"/>
        <w:bidi/>
        <w:spacing w:after="360"/>
        <w:rPr>
          <w:rFonts w:ascii="Arial" w:hAnsi="Arial" w:cs="Arial"/>
          <w:sz w:val="28"/>
          <w:szCs w:val="28"/>
          <w:rtl/>
        </w:rPr>
      </w:pPr>
      <w:r w:rsidRPr="009F1254">
        <w:rPr>
          <w:rFonts w:ascii="Arial" w:hAnsi="Arial" w:cs="Arial"/>
          <w:sz w:val="28"/>
          <w:szCs w:val="28"/>
          <w:rtl/>
        </w:rPr>
        <w:t>عند النظر في حقوق المرأة، من المفيد أن نكوِّن فهمًا لمعنى</w:t>
      </w:r>
      <w:r w:rsidR="009F1254" w:rsidRPr="009F1254">
        <w:rPr>
          <w:rFonts w:ascii="Arial" w:hAnsi="Arial" w:cs="Arial"/>
          <w:sz w:val="28"/>
          <w:szCs w:val="28"/>
          <w:rtl/>
        </w:rPr>
        <w:t xml:space="preserve"> النسوية</w:t>
      </w:r>
      <w:r w:rsidRPr="009F1254">
        <w:rPr>
          <w:rFonts w:ascii="Arial" w:hAnsi="Arial" w:cs="Arial"/>
          <w:sz w:val="28"/>
          <w:szCs w:val="28"/>
          <w:rtl/>
        </w:rPr>
        <w:t xml:space="preserve">، </w:t>
      </w:r>
      <w:r w:rsidR="009F1254" w:rsidRPr="009F1254">
        <w:rPr>
          <w:rFonts w:ascii="Arial" w:hAnsi="Arial" w:cs="Arial"/>
          <w:sz w:val="28"/>
          <w:szCs w:val="28"/>
          <w:rtl/>
        </w:rPr>
        <w:t>ف</w:t>
      </w:r>
      <w:r w:rsidRPr="009F1254">
        <w:rPr>
          <w:rFonts w:ascii="Arial" w:hAnsi="Arial" w:cs="Arial"/>
          <w:sz w:val="28"/>
          <w:szCs w:val="28"/>
          <w:rtl/>
        </w:rPr>
        <w:t>في جوهرها، تعني الإيمان بأن من حق المرأة التمتع بالمساواة السياسية والاقتصادية والاجتماعية. والنسوية ملتزمة بضمان تمتع المرأة بحقوقها بشكل كامل على قدم المساواة مع الرجل</w:t>
      </w:r>
      <w:r w:rsidRPr="009F1254">
        <w:rPr>
          <w:rFonts w:ascii="Arial" w:hAnsi="Arial" w:cs="Arial"/>
          <w:sz w:val="28"/>
          <w:szCs w:val="28"/>
        </w:rPr>
        <w:t>.</w:t>
      </w:r>
    </w:p>
    <w:p w14:paraId="68DF78FE" w14:textId="77777777" w:rsidR="000A2655" w:rsidRPr="009F1254" w:rsidRDefault="000A2655" w:rsidP="005A19B7">
      <w:pPr>
        <w:pStyle w:val="NormalWeb"/>
        <w:bidi/>
        <w:spacing w:before="360" w:after="0"/>
        <w:rPr>
          <w:rFonts w:ascii="Arial" w:hAnsi="Arial" w:cs="Arial"/>
          <w:sz w:val="28"/>
          <w:szCs w:val="28"/>
        </w:rPr>
      </w:pPr>
      <w:r w:rsidRPr="009F1254">
        <w:rPr>
          <w:rFonts w:ascii="Arial" w:hAnsi="Arial" w:cs="Arial"/>
          <w:sz w:val="28"/>
          <w:szCs w:val="28"/>
          <w:rtl/>
        </w:rPr>
        <w:t>يقع </w:t>
      </w:r>
      <w:hyperlink r:id="rId44" w:history="1">
        <w:r w:rsidRPr="005A19B7">
          <w:rPr>
            <w:rStyle w:val="Hyperlink"/>
            <w:rFonts w:ascii="Arial" w:hAnsi="Arial" w:cs="Arial"/>
            <w:color w:val="000000"/>
            <w:sz w:val="28"/>
            <w:szCs w:val="28"/>
            <w:u w:val="none"/>
            <w:rtl/>
          </w:rPr>
          <w:t>العنف القائم على أساس النوع الاجتماعي</w:t>
        </w:r>
      </w:hyperlink>
      <w:r w:rsidRPr="009F1254">
        <w:rPr>
          <w:rFonts w:ascii="Arial" w:hAnsi="Arial" w:cs="Arial"/>
          <w:sz w:val="28"/>
          <w:szCs w:val="28"/>
        </w:rPr>
        <w:t> </w:t>
      </w:r>
      <w:r w:rsidRPr="009F1254">
        <w:rPr>
          <w:rFonts w:ascii="Arial" w:hAnsi="Arial" w:cs="Arial"/>
          <w:sz w:val="28"/>
          <w:szCs w:val="28"/>
          <w:rtl/>
        </w:rPr>
        <w:t>عندما تُرتكب أفعال عنيفة ضد النساء وأفراد مجتمع الميم على أساس الميول أو هوية النوع الاجتماعي أو الخصائص الجنسية. ويحدث العنف القائم على أساس النوع الاجتماعي للنساء والفتيات بأعداد غير متناسبة</w:t>
      </w:r>
      <w:r w:rsidRPr="009F1254">
        <w:rPr>
          <w:rFonts w:ascii="Arial" w:hAnsi="Arial" w:cs="Arial"/>
          <w:sz w:val="28"/>
          <w:szCs w:val="28"/>
        </w:rPr>
        <w:t>.</w:t>
      </w:r>
    </w:p>
    <w:p w14:paraId="60319837" w14:textId="2A4597F6" w:rsidR="000A2655" w:rsidRPr="009F1254" w:rsidRDefault="000A2655" w:rsidP="005A19B7">
      <w:pPr>
        <w:pStyle w:val="NormalWeb"/>
        <w:bidi/>
        <w:spacing w:before="360" w:after="0"/>
        <w:rPr>
          <w:rFonts w:ascii="Arial" w:hAnsi="Arial" w:cs="Arial"/>
          <w:sz w:val="28"/>
          <w:szCs w:val="28"/>
          <w:rtl/>
          <w:lang w:bidi="ar-SY"/>
        </w:rPr>
      </w:pPr>
      <w:r w:rsidRPr="009F1254">
        <w:rPr>
          <w:rFonts w:ascii="Arial" w:hAnsi="Arial" w:cs="Arial"/>
          <w:sz w:val="28"/>
          <w:szCs w:val="28"/>
          <w:rtl/>
        </w:rPr>
        <w:t xml:space="preserve">تتعرض النساء والفتيات في النزاعات بشكل خاص لخطر العنف، وقد استُخدم العنف الجنسي، على مدى التاريخ، كسلاح حرب. فعلى سبيل المثال، لقد </w:t>
      </w:r>
      <w:r w:rsidR="005A19B7">
        <w:rPr>
          <w:rFonts w:ascii="Arial" w:hAnsi="Arial" w:cs="Arial" w:hint="cs"/>
          <w:sz w:val="28"/>
          <w:szCs w:val="28"/>
          <w:rtl/>
        </w:rPr>
        <w:t>وثّق</w:t>
      </w:r>
      <w:r w:rsidRPr="009F1254">
        <w:rPr>
          <w:rFonts w:ascii="Arial" w:hAnsi="Arial" w:cs="Arial"/>
          <w:sz w:val="28"/>
          <w:szCs w:val="28"/>
          <w:rtl/>
        </w:rPr>
        <w:t xml:space="preserve"> عدد النساء اللائي </w:t>
      </w:r>
      <w:hyperlink r:id="rId45" w:history="1">
        <w:r w:rsidRPr="005A19B7">
          <w:rPr>
            <w:rStyle w:val="Hyperlink"/>
            <w:rFonts w:ascii="Arial" w:hAnsi="Arial" w:cs="Arial"/>
            <w:color w:val="000000"/>
            <w:sz w:val="28"/>
            <w:szCs w:val="28"/>
            <w:u w:val="none"/>
            <w:rtl/>
          </w:rPr>
          <w:t>تعرضن للعنف الجنسي والاغتصاب على أيدي الجيش النيجيري</w:t>
        </w:r>
      </w:hyperlink>
      <w:r w:rsidRPr="009F1254">
        <w:rPr>
          <w:rFonts w:ascii="Arial" w:hAnsi="Arial" w:cs="Arial"/>
          <w:sz w:val="28"/>
          <w:szCs w:val="28"/>
        </w:rPr>
        <w:t> </w:t>
      </w:r>
      <w:r w:rsidRPr="009F1254">
        <w:rPr>
          <w:rFonts w:ascii="Arial" w:hAnsi="Arial" w:cs="Arial"/>
          <w:sz w:val="28"/>
          <w:szCs w:val="28"/>
          <w:rtl/>
        </w:rPr>
        <w:t>من بين النساء اللائي فررنَ من هجمات جماعة بوكو حرام في نيجيريا</w:t>
      </w:r>
      <w:r w:rsidRPr="009F1254">
        <w:rPr>
          <w:rFonts w:ascii="Arial" w:hAnsi="Arial" w:cs="Arial"/>
          <w:sz w:val="28"/>
          <w:szCs w:val="28"/>
        </w:rPr>
        <w:t>.</w:t>
      </w:r>
    </w:p>
    <w:p w14:paraId="4191613A" w14:textId="22BDAEB8" w:rsidR="000A2655" w:rsidRPr="009F1254" w:rsidRDefault="000A2655" w:rsidP="00654870">
      <w:pPr>
        <w:pStyle w:val="NormalWeb"/>
        <w:bidi/>
        <w:spacing w:before="360" w:after="0"/>
        <w:jc w:val="lowKashida"/>
        <w:rPr>
          <w:rFonts w:ascii="Arial" w:hAnsi="Arial" w:cs="Arial"/>
          <w:sz w:val="28"/>
          <w:szCs w:val="28"/>
        </w:rPr>
      </w:pPr>
      <w:r w:rsidRPr="009F1254">
        <w:rPr>
          <w:rFonts w:ascii="Arial" w:hAnsi="Arial" w:cs="Arial"/>
          <w:sz w:val="28"/>
          <w:szCs w:val="28"/>
          <w:rtl/>
        </w:rPr>
        <w:t>وعلى الصعيد العالمي، في المتوسط</w:t>
      </w:r>
      <w:hyperlink r:id="rId46" w:history="1">
        <w:r w:rsidRPr="005A19B7">
          <w:rPr>
            <w:rStyle w:val="Hyperlink"/>
            <w:rFonts w:ascii="Arial" w:hAnsi="Arial" w:cs="Arial"/>
            <w:color w:val="000000"/>
            <w:sz w:val="28"/>
            <w:szCs w:val="28"/>
            <w:u w:val="none"/>
          </w:rPr>
          <w:t> 30%</w:t>
        </w:r>
        <w:r w:rsidR="005A19B7">
          <w:rPr>
            <w:rStyle w:val="Hyperlink"/>
            <w:rFonts w:ascii="Arial" w:hAnsi="Arial" w:cs="Arial"/>
            <w:color w:val="000000"/>
            <w:sz w:val="28"/>
            <w:szCs w:val="28"/>
            <w:u w:val="none"/>
          </w:rPr>
          <w:t xml:space="preserve"> </w:t>
        </w:r>
        <w:r w:rsidRPr="005A19B7">
          <w:rPr>
            <w:rStyle w:val="Hyperlink"/>
            <w:rFonts w:ascii="Arial" w:hAnsi="Arial" w:cs="Arial"/>
            <w:color w:val="000000"/>
            <w:sz w:val="28"/>
            <w:szCs w:val="28"/>
            <w:u w:val="none"/>
            <w:rtl/>
          </w:rPr>
          <w:t>من مجموع النساء</w:t>
        </w:r>
      </w:hyperlink>
      <w:r w:rsidRPr="009F1254">
        <w:rPr>
          <w:rFonts w:ascii="Arial" w:hAnsi="Arial" w:cs="Arial"/>
          <w:sz w:val="28"/>
          <w:szCs w:val="28"/>
        </w:rPr>
        <w:t> </w:t>
      </w:r>
      <w:r w:rsidRPr="009F1254">
        <w:rPr>
          <w:rFonts w:ascii="Arial" w:hAnsi="Arial" w:cs="Arial"/>
          <w:sz w:val="28"/>
          <w:szCs w:val="28"/>
          <w:rtl/>
        </w:rPr>
        <w:t xml:space="preserve">المرتبطات يتعرضن للعنف الجسدي و الجنسي على أيدي شركائهن. إن النساء أكثر عرضة للوقوع ضحايا للاعتداءات الجنسية، بما فيها الاغتصاب، وأكثر عرضة للوقوع ضحايا ما يسمى </w:t>
      </w:r>
      <w:r w:rsidRPr="005A19B7">
        <w:rPr>
          <w:rFonts w:ascii="Arial" w:hAnsi="Arial" w:cs="Arial"/>
          <w:sz w:val="28"/>
          <w:szCs w:val="28"/>
          <w:rtl/>
        </w:rPr>
        <w:t>بـ</w:t>
      </w:r>
      <w:r w:rsidRPr="005A19B7">
        <w:rPr>
          <w:rFonts w:ascii="Arial" w:hAnsi="Arial" w:cs="Arial"/>
          <w:sz w:val="28"/>
          <w:szCs w:val="28"/>
        </w:rPr>
        <w:t xml:space="preserve"> </w:t>
      </w:r>
      <w:r w:rsidR="005A19B7" w:rsidRPr="005A19B7">
        <w:rPr>
          <w:rFonts w:ascii="Arial" w:hAnsi="Arial" w:cs="Arial" w:hint="cs"/>
          <w:sz w:val="28"/>
          <w:szCs w:val="28"/>
          <w:rtl/>
        </w:rPr>
        <w:t>(</w:t>
      </w:r>
      <w:hyperlink r:id="rId47" w:history="1">
        <w:r w:rsidRPr="005A19B7">
          <w:rPr>
            <w:rStyle w:val="Hyperlink"/>
            <w:rFonts w:ascii="Arial" w:hAnsi="Arial" w:cs="Arial"/>
            <w:color w:val="000000"/>
            <w:sz w:val="28"/>
            <w:szCs w:val="28"/>
            <w:u w:val="none"/>
            <w:rtl/>
          </w:rPr>
          <w:t>جرائم الشرف</w:t>
        </w:r>
      </w:hyperlink>
      <w:r w:rsidR="005A19B7">
        <w:rPr>
          <w:rFonts w:ascii="Arial" w:hAnsi="Arial" w:cs="Arial"/>
          <w:sz w:val="28"/>
          <w:szCs w:val="28"/>
        </w:rPr>
        <w:t>(</w:t>
      </w:r>
      <w:r w:rsidR="005A19B7">
        <w:rPr>
          <w:rFonts w:ascii="Arial" w:hAnsi="Arial" w:cs="Arial" w:hint="cs"/>
          <w:sz w:val="28"/>
          <w:szCs w:val="28"/>
          <w:rtl/>
        </w:rPr>
        <w:t xml:space="preserve"> إن </w:t>
      </w:r>
      <w:r w:rsidRPr="009F1254">
        <w:rPr>
          <w:rFonts w:ascii="Arial" w:hAnsi="Arial" w:cs="Arial"/>
          <w:sz w:val="28"/>
          <w:szCs w:val="28"/>
          <w:rtl/>
        </w:rPr>
        <w:t xml:space="preserve">العنف ضد المرأة هو انتهاك كبير لحقوق الإنسان. وتقع </w:t>
      </w:r>
      <w:r w:rsidRPr="009F1254">
        <w:rPr>
          <w:rFonts w:ascii="Arial" w:hAnsi="Arial" w:cs="Arial"/>
          <w:sz w:val="28"/>
          <w:szCs w:val="28"/>
          <w:rtl/>
        </w:rPr>
        <w:lastRenderedPageBreak/>
        <w:t>على عاتق الدولة مسؤولية حماية النساء من العنف القائم على أساس النوع الاجتماعي – وحتى من إساءة المعاملة المنزلية التي تحدث خلف الأبواب الموصدة</w:t>
      </w:r>
      <w:r w:rsidRPr="009F1254">
        <w:rPr>
          <w:rFonts w:ascii="Arial" w:hAnsi="Arial" w:cs="Arial"/>
          <w:sz w:val="28"/>
          <w:szCs w:val="28"/>
        </w:rPr>
        <w:t>.</w:t>
      </w:r>
      <w:r w:rsidR="00654870">
        <w:rPr>
          <w:rFonts w:ascii="Arial" w:hAnsi="Arial" w:cs="Arial" w:hint="cs"/>
          <w:sz w:val="28"/>
          <w:szCs w:val="28"/>
          <w:rtl/>
        </w:rPr>
        <w:t xml:space="preserve"> و</w:t>
      </w:r>
      <w:r w:rsidRPr="009F1254">
        <w:rPr>
          <w:rFonts w:ascii="Arial" w:hAnsi="Arial" w:cs="Arial"/>
          <w:sz w:val="28"/>
          <w:szCs w:val="28"/>
          <w:rtl/>
        </w:rPr>
        <w:t>التحرش الجنسي يعني أي سلوك جنسي غير مرحَّب به. ويمكن أن يكون ذلك سلوكًا، أو إيماءات جسدية، أو طلب خدمة جنسية، أو المطالبة بها، أو استخدام لغة جنسية غير ملائمة</w:t>
      </w:r>
      <w:r w:rsidRPr="009F1254">
        <w:rPr>
          <w:rFonts w:ascii="Arial" w:hAnsi="Arial" w:cs="Arial"/>
          <w:sz w:val="28"/>
          <w:szCs w:val="28"/>
        </w:rPr>
        <w:t>.</w:t>
      </w:r>
    </w:p>
    <w:p w14:paraId="4CFF9CF6" w14:textId="77777777" w:rsidR="00B160EB" w:rsidRPr="00654870" w:rsidRDefault="000A2655" w:rsidP="00654870">
      <w:pPr>
        <w:pStyle w:val="NormalWeb"/>
        <w:bidi/>
        <w:spacing w:before="360" w:after="0"/>
        <w:rPr>
          <w:rFonts w:ascii="Arial" w:hAnsi="Arial" w:cs="Arial"/>
          <w:sz w:val="28"/>
          <w:szCs w:val="28"/>
          <w:rtl/>
        </w:rPr>
      </w:pPr>
      <w:r w:rsidRPr="009F1254">
        <w:rPr>
          <w:rFonts w:ascii="Arial" w:hAnsi="Arial" w:cs="Arial"/>
          <w:sz w:val="28"/>
          <w:szCs w:val="28"/>
          <w:rtl/>
        </w:rPr>
        <w:t>أما العنف الجنسي فيحدث عندما يتعرض شخص ما لاعتداء بدني جنسي. ومع أن الرجال والأولاد يمكن أن يكونوا ضحايا للعنف الجنسي، فإن النساء والفتيات هن المتضررات منه </w:t>
      </w:r>
      <w:hyperlink r:id="rId48" w:history="1">
        <w:r w:rsidRPr="00654870">
          <w:rPr>
            <w:rStyle w:val="Hyperlink"/>
            <w:rFonts w:ascii="Arial" w:hAnsi="Arial" w:cs="Arial"/>
            <w:color w:val="000000"/>
            <w:sz w:val="28"/>
            <w:szCs w:val="28"/>
            <w:u w:val="none"/>
            <w:rtl/>
          </w:rPr>
          <w:t>في الأغلبية الساحقة</w:t>
        </w:r>
      </w:hyperlink>
      <w:r w:rsidRPr="00654870">
        <w:rPr>
          <w:rFonts w:ascii="Arial" w:hAnsi="Arial" w:cs="Arial"/>
          <w:sz w:val="28"/>
          <w:szCs w:val="28"/>
        </w:rPr>
        <w:t>.</w:t>
      </w:r>
    </w:p>
    <w:p w14:paraId="545ABAA4" w14:textId="0DE95F74" w:rsidR="000A2655" w:rsidRPr="00654870" w:rsidRDefault="000A2655" w:rsidP="00654870">
      <w:pPr>
        <w:pStyle w:val="NormalWeb"/>
        <w:bidi/>
        <w:spacing w:before="360" w:after="0"/>
        <w:rPr>
          <w:rFonts w:ascii="Arial" w:hAnsi="Arial" w:cs="Arial"/>
          <w:b/>
          <w:bCs/>
          <w:sz w:val="28"/>
          <w:szCs w:val="28"/>
        </w:rPr>
      </w:pPr>
      <w:r w:rsidRPr="00654870">
        <w:rPr>
          <w:rFonts w:ascii="Arial" w:hAnsi="Arial" w:cs="Arial"/>
          <w:b/>
          <w:bCs/>
          <w:sz w:val="28"/>
          <w:szCs w:val="28"/>
          <w:rtl/>
        </w:rPr>
        <w:t>التمييز المجحف في مكان العم</w:t>
      </w:r>
      <w:r w:rsidR="00B160EB" w:rsidRPr="00654870">
        <w:rPr>
          <w:rFonts w:ascii="Arial" w:hAnsi="Arial" w:cs="Arial"/>
          <w:b/>
          <w:bCs/>
          <w:sz w:val="28"/>
          <w:szCs w:val="28"/>
          <w:rtl/>
          <w:lang w:bidi="ar-SY"/>
        </w:rPr>
        <w:t>ل</w:t>
      </w:r>
    </w:p>
    <w:p w14:paraId="77EAD272" w14:textId="77777777" w:rsidR="00B160EB" w:rsidRPr="009F1254" w:rsidRDefault="000A2655" w:rsidP="00654870">
      <w:pPr>
        <w:pStyle w:val="NormalWeb"/>
        <w:bidi/>
        <w:spacing w:before="360" w:after="0"/>
        <w:rPr>
          <w:rFonts w:ascii="Arial" w:hAnsi="Arial" w:cs="Arial"/>
          <w:sz w:val="28"/>
          <w:szCs w:val="28"/>
          <w:rtl/>
        </w:rPr>
      </w:pPr>
      <w:r w:rsidRPr="009F1254">
        <w:rPr>
          <w:rFonts w:ascii="Arial" w:hAnsi="Arial" w:cs="Arial"/>
          <w:sz w:val="28"/>
          <w:szCs w:val="28"/>
          <w:rtl/>
        </w:rPr>
        <w:t>غالبًا ما تكون النساء عرضة للتمييز المجحف القائم على أساس النوع الاجتماعي في مكان العمل. وتتمثل إحدى طرق بيان ذلك في إلقاء نظرة على </w:t>
      </w:r>
      <w:hyperlink r:id="rId49" w:history="1">
        <w:r w:rsidRPr="00654870">
          <w:rPr>
            <w:rStyle w:val="Hyperlink"/>
            <w:rFonts w:ascii="Arial" w:hAnsi="Arial" w:cs="Arial"/>
            <w:color w:val="000000"/>
            <w:sz w:val="28"/>
            <w:szCs w:val="28"/>
            <w:u w:val="none"/>
            <w:rtl/>
          </w:rPr>
          <w:t>فجوة الأجور المرتبطة بالنوع الاجتماعي</w:t>
        </w:r>
      </w:hyperlink>
      <w:r w:rsidRPr="009F1254">
        <w:rPr>
          <w:rFonts w:ascii="Arial" w:hAnsi="Arial" w:cs="Arial"/>
          <w:sz w:val="28"/>
          <w:szCs w:val="28"/>
        </w:rPr>
        <w:t xml:space="preserve">. </w:t>
      </w:r>
      <w:r w:rsidRPr="009F1254">
        <w:rPr>
          <w:rFonts w:ascii="Arial" w:hAnsi="Arial" w:cs="Arial"/>
          <w:sz w:val="28"/>
          <w:szCs w:val="28"/>
          <w:rtl/>
        </w:rPr>
        <w:t>إن الأجر المتساوي للعمل نفسه هو حق إنساني، ولكن النساء يُحرمن من إمكانية الحصول على أجور منصفة ومتساوية مرة تلو الأخرى. وتُظهر الأرقام التي نُشرت مؤخرًا أن النساء حاليًا يحصلن على نحو 77% مما يحصل عليه الرجال مقابل العمل نفسه. وهذا يؤدي إلى تفاوت مالي مدى الحياة بالنسبة للنساء، ويمنعهن من ممارسة استقلالهن التام، ويعني زيادة خطر الوقوع في براثن الفقر في سن متأخرة</w:t>
      </w:r>
      <w:r w:rsidRPr="009F1254">
        <w:rPr>
          <w:rFonts w:ascii="Arial" w:hAnsi="Arial" w:cs="Arial"/>
          <w:sz w:val="28"/>
          <w:szCs w:val="28"/>
        </w:rPr>
        <w:t>.</w:t>
      </w:r>
    </w:p>
    <w:p w14:paraId="5A2D184E" w14:textId="77777777" w:rsidR="00654870" w:rsidRDefault="00654870" w:rsidP="00654870">
      <w:pPr>
        <w:pStyle w:val="NormalWeb"/>
        <w:bidi/>
        <w:spacing w:before="360" w:after="0"/>
        <w:rPr>
          <w:rFonts w:ascii="Arial" w:hAnsi="Arial" w:cs="Arial"/>
          <w:color w:val="000000"/>
          <w:sz w:val="28"/>
          <w:szCs w:val="28"/>
          <w:rtl/>
        </w:rPr>
      </w:pPr>
    </w:p>
    <w:p w14:paraId="1A9EC73C" w14:textId="77777777" w:rsidR="00654870" w:rsidRDefault="00654870" w:rsidP="00654870">
      <w:pPr>
        <w:pStyle w:val="NormalWeb"/>
        <w:bidi/>
        <w:spacing w:before="360" w:after="0"/>
        <w:rPr>
          <w:rFonts w:ascii="Arial" w:hAnsi="Arial" w:cs="Arial"/>
          <w:color w:val="000000"/>
          <w:sz w:val="28"/>
          <w:szCs w:val="28"/>
          <w:rtl/>
        </w:rPr>
      </w:pPr>
    </w:p>
    <w:p w14:paraId="0517EA7D" w14:textId="0F0A5655" w:rsidR="000A2655" w:rsidRPr="00654870" w:rsidRDefault="000A2655" w:rsidP="00654870">
      <w:pPr>
        <w:pStyle w:val="NormalWeb"/>
        <w:bidi/>
        <w:spacing w:before="360" w:after="0"/>
        <w:rPr>
          <w:rFonts w:ascii="Arial" w:hAnsi="Arial" w:cs="Arial"/>
          <w:b/>
          <w:bCs/>
          <w:sz w:val="28"/>
          <w:szCs w:val="28"/>
        </w:rPr>
      </w:pPr>
      <w:r w:rsidRPr="00654870">
        <w:rPr>
          <w:rFonts w:ascii="Arial" w:hAnsi="Arial" w:cs="Arial"/>
          <w:b/>
          <w:bCs/>
          <w:color w:val="000000"/>
          <w:sz w:val="28"/>
          <w:szCs w:val="28"/>
          <w:rtl/>
        </w:rPr>
        <w:lastRenderedPageBreak/>
        <w:t>التمييز على أساس الميول الجنسية وهوية النوع الاجتماعي</w:t>
      </w:r>
      <w:r w:rsidRPr="00654870">
        <w:rPr>
          <w:rFonts w:ascii="Arial" w:hAnsi="Arial" w:cs="Arial"/>
          <w:b/>
          <w:bCs/>
          <w:color w:val="000000"/>
          <w:sz w:val="28"/>
          <w:szCs w:val="28"/>
        </w:rPr>
        <w:t>  </w:t>
      </w:r>
    </w:p>
    <w:p w14:paraId="5C5A0844" w14:textId="51FAE5E5" w:rsidR="00B160EB" w:rsidRPr="009F1254" w:rsidRDefault="000A2655" w:rsidP="00B160EB">
      <w:pPr>
        <w:pStyle w:val="NormalWeb"/>
        <w:bidi/>
        <w:spacing w:before="360" w:after="0"/>
        <w:rPr>
          <w:rFonts w:ascii="Arial" w:hAnsi="Arial" w:cs="Arial"/>
          <w:sz w:val="28"/>
          <w:szCs w:val="28"/>
          <w:rtl/>
        </w:rPr>
      </w:pPr>
      <w:r w:rsidRPr="009F1254">
        <w:rPr>
          <w:rFonts w:ascii="Arial" w:hAnsi="Arial" w:cs="Arial"/>
          <w:sz w:val="28"/>
          <w:szCs w:val="28"/>
          <w:rtl/>
        </w:rPr>
        <w:t>في العديد من البلدان حول العالم، تُحرم النساء من حقوقهن على أساس</w:t>
      </w:r>
      <w:hyperlink r:id="rId50" w:history="1">
        <w:r w:rsidRPr="00654870">
          <w:rPr>
            <w:rStyle w:val="Hyperlink"/>
            <w:rFonts w:ascii="Arial" w:hAnsi="Arial" w:cs="Arial"/>
            <w:color w:val="000000"/>
            <w:sz w:val="28"/>
            <w:szCs w:val="28"/>
            <w:u w:val="none"/>
          </w:rPr>
          <w:t> </w:t>
        </w:r>
        <w:r w:rsidRPr="00654870">
          <w:rPr>
            <w:rStyle w:val="Hyperlink"/>
            <w:rFonts w:ascii="Arial" w:hAnsi="Arial" w:cs="Arial"/>
            <w:color w:val="000000"/>
            <w:sz w:val="28"/>
            <w:szCs w:val="28"/>
            <w:u w:val="none"/>
            <w:rtl/>
          </w:rPr>
          <w:t>الميول الجنسية أو هوية النوع الاجتماعي أو الخصائص الجنسية</w:t>
        </w:r>
      </w:hyperlink>
      <w:r w:rsidRPr="009F1254">
        <w:rPr>
          <w:rFonts w:ascii="Arial" w:hAnsi="Arial" w:cs="Arial"/>
          <w:sz w:val="28"/>
          <w:szCs w:val="28"/>
        </w:rPr>
        <w:t xml:space="preserve">. </w:t>
      </w:r>
      <w:r w:rsidRPr="009F1254">
        <w:rPr>
          <w:rFonts w:ascii="Arial" w:hAnsi="Arial" w:cs="Arial"/>
          <w:sz w:val="28"/>
          <w:szCs w:val="28"/>
          <w:rtl/>
        </w:rPr>
        <w:t>تتعرض النساء المثليات وذوات الميول الجنسية الثنائية والعابرات جنسيًا ومزدوجات النوع والأشخاص الذين لا ينطبق عليهم التصنيف العرفي للنوع الاجتماعي للعنف والإقصاء والمضايقة والتمييز المجحف. كما يتعرض العديد منهن أيضًا </w:t>
      </w:r>
      <w:hyperlink r:id="rId51" w:history="1">
        <w:r w:rsidRPr="00654870">
          <w:rPr>
            <w:rStyle w:val="Hyperlink"/>
            <w:rFonts w:ascii="Arial" w:hAnsi="Arial" w:cs="Arial"/>
            <w:color w:val="000000"/>
            <w:sz w:val="28"/>
            <w:szCs w:val="28"/>
            <w:u w:val="none"/>
            <w:rtl/>
          </w:rPr>
          <w:t>للعنف</w:t>
        </w:r>
      </w:hyperlink>
      <w:r w:rsidRPr="009F1254">
        <w:rPr>
          <w:rFonts w:ascii="Arial" w:hAnsi="Arial" w:cs="Arial"/>
          <w:sz w:val="28"/>
          <w:szCs w:val="28"/>
        </w:rPr>
        <w:t> </w:t>
      </w:r>
      <w:r w:rsidRPr="009F1254">
        <w:rPr>
          <w:rFonts w:ascii="Arial" w:hAnsi="Arial" w:cs="Arial"/>
          <w:sz w:val="28"/>
          <w:szCs w:val="28"/>
          <w:rtl/>
        </w:rPr>
        <w:t xml:space="preserve">الشديد، بما في ذلك العنف الجنسي وجرائم </w:t>
      </w:r>
      <w:r w:rsidR="005450D7">
        <w:rPr>
          <w:rFonts w:ascii="Arial" w:hAnsi="Arial" w:cs="Arial" w:hint="cs"/>
          <w:sz w:val="28"/>
          <w:szCs w:val="28"/>
          <w:rtl/>
        </w:rPr>
        <w:t>(</w:t>
      </w:r>
      <w:r w:rsidRPr="009F1254">
        <w:rPr>
          <w:rFonts w:ascii="Arial" w:hAnsi="Arial" w:cs="Arial"/>
          <w:sz w:val="28"/>
          <w:szCs w:val="28"/>
          <w:rtl/>
        </w:rPr>
        <w:t>القتل بدواعي الشرف</w:t>
      </w:r>
      <w:r w:rsidR="005450D7">
        <w:rPr>
          <w:rFonts w:ascii="Arial" w:hAnsi="Arial" w:cs="Arial" w:hint="cs"/>
          <w:sz w:val="28"/>
          <w:szCs w:val="28"/>
          <w:rtl/>
        </w:rPr>
        <w:t>)</w:t>
      </w:r>
    </w:p>
    <w:p w14:paraId="5FEC09D0" w14:textId="0DC86868" w:rsidR="000A2655" w:rsidRPr="005450D7" w:rsidRDefault="000A2655" w:rsidP="005450D7">
      <w:pPr>
        <w:pStyle w:val="NormalWeb"/>
        <w:bidi/>
        <w:spacing w:before="360" w:after="0"/>
        <w:jc w:val="center"/>
        <w:rPr>
          <w:rFonts w:ascii="Arial" w:hAnsi="Arial" w:cs="Arial"/>
          <w:b/>
          <w:bCs/>
          <w:sz w:val="28"/>
          <w:szCs w:val="28"/>
        </w:rPr>
      </w:pPr>
      <w:r w:rsidRPr="005450D7">
        <w:rPr>
          <w:rFonts w:ascii="Arial" w:hAnsi="Arial" w:cs="Arial"/>
          <w:b/>
          <w:bCs/>
          <w:color w:val="000000"/>
          <w:sz w:val="28"/>
          <w:szCs w:val="28"/>
          <w:rtl/>
        </w:rPr>
        <w:t>حقوق المرأة والقانون الد</w:t>
      </w:r>
      <w:r w:rsidR="00B160EB" w:rsidRPr="005450D7">
        <w:rPr>
          <w:rFonts w:ascii="Arial" w:hAnsi="Arial" w:cs="Arial"/>
          <w:b/>
          <w:bCs/>
          <w:color w:val="000000"/>
          <w:sz w:val="28"/>
          <w:szCs w:val="28"/>
          <w:rtl/>
        </w:rPr>
        <w:t>ولي</w:t>
      </w:r>
    </w:p>
    <w:p w14:paraId="72E0290C" w14:textId="77777777" w:rsidR="00303F12" w:rsidRDefault="000A2655" w:rsidP="00303F12">
      <w:pPr>
        <w:pStyle w:val="NormalWeb"/>
        <w:bidi/>
        <w:spacing w:before="360" w:after="0"/>
        <w:jc w:val="mediumKashida"/>
        <w:rPr>
          <w:rFonts w:ascii="Arial" w:hAnsi="Arial" w:cs="Arial"/>
          <w:sz w:val="28"/>
          <w:szCs w:val="28"/>
          <w:rtl/>
        </w:rPr>
      </w:pPr>
      <w:r w:rsidRPr="005450D7">
        <w:rPr>
          <w:rStyle w:val="Strong"/>
          <w:rFonts w:ascii="Arial" w:hAnsi="Arial" w:cs="Arial"/>
          <w:b w:val="0"/>
          <w:bCs w:val="0"/>
          <w:sz w:val="28"/>
          <w:szCs w:val="28"/>
          <w:rtl/>
        </w:rPr>
        <w:t>اتفاقية القضاء على جميع أشكال التمييز ضد المرأة</w:t>
      </w:r>
      <w:r w:rsidR="005450D7">
        <w:rPr>
          <w:rStyle w:val="Strong"/>
          <w:rFonts w:ascii="Arial" w:hAnsi="Arial" w:cs="Arial" w:hint="cs"/>
          <w:b w:val="0"/>
          <w:bCs w:val="0"/>
          <w:sz w:val="28"/>
          <w:szCs w:val="28"/>
          <w:rtl/>
        </w:rPr>
        <w:t xml:space="preserve"> </w:t>
      </w:r>
      <w:r w:rsidRPr="005450D7">
        <w:rPr>
          <w:rStyle w:val="Strong"/>
          <w:rFonts w:ascii="Arial" w:hAnsi="Arial" w:cs="Arial"/>
          <w:b w:val="0"/>
          <w:bCs w:val="0"/>
          <w:sz w:val="28"/>
          <w:szCs w:val="28"/>
          <w:rtl/>
        </w:rPr>
        <w:t>لعام </w:t>
      </w:r>
      <w:r w:rsidRPr="005450D7">
        <w:rPr>
          <w:rStyle w:val="Strong"/>
          <w:rFonts w:ascii="Arial" w:hAnsi="Arial" w:cs="Arial"/>
          <w:b w:val="0"/>
          <w:bCs w:val="0"/>
          <w:sz w:val="28"/>
          <w:szCs w:val="28"/>
        </w:rPr>
        <w:t>1979 </w:t>
      </w:r>
      <w:r w:rsidR="005450D7">
        <w:rPr>
          <w:rStyle w:val="Strong"/>
          <w:rFonts w:ascii="Arial" w:hAnsi="Arial" w:cs="Arial"/>
          <w:b w:val="0"/>
          <w:bCs w:val="0"/>
          <w:sz w:val="28"/>
          <w:szCs w:val="28"/>
        </w:rPr>
        <w:t>)</w:t>
      </w:r>
      <w:r w:rsidRPr="005450D7">
        <w:rPr>
          <w:rStyle w:val="Strong"/>
          <w:rFonts w:ascii="Arial" w:hAnsi="Arial" w:cs="Arial"/>
          <w:b w:val="0"/>
          <w:bCs w:val="0"/>
          <w:sz w:val="28"/>
          <w:szCs w:val="28"/>
          <w:rtl/>
        </w:rPr>
        <w:t>سيداو</w:t>
      </w:r>
      <w:r w:rsidR="005450D7">
        <w:rPr>
          <w:rStyle w:val="Strong"/>
          <w:rFonts w:ascii="Arial" w:hAnsi="Arial" w:cs="Arial"/>
          <w:b w:val="0"/>
          <w:bCs w:val="0"/>
          <w:sz w:val="28"/>
          <w:szCs w:val="28"/>
        </w:rPr>
        <w:t>(</w:t>
      </w:r>
      <w:r w:rsidRPr="009F1254">
        <w:rPr>
          <w:rStyle w:val="Strong"/>
          <w:rFonts w:ascii="Arial" w:hAnsi="Arial" w:cs="Arial"/>
          <w:sz w:val="28"/>
          <w:szCs w:val="28"/>
        </w:rPr>
        <w:t> </w:t>
      </w:r>
      <w:r w:rsidRPr="009F1254">
        <w:rPr>
          <w:rFonts w:ascii="Arial" w:hAnsi="Arial" w:cs="Arial"/>
          <w:sz w:val="28"/>
          <w:szCs w:val="28"/>
          <w:rtl/>
        </w:rPr>
        <w:t>هي معاهدة دولية رئيسية تتصدى للتمييز القائم على أساس النوع الاجتماعي، وتوفر أشكال حماية محددة لحقوق المرأة</w:t>
      </w:r>
      <w:r w:rsidRPr="009F1254">
        <w:rPr>
          <w:rFonts w:ascii="Arial" w:hAnsi="Arial" w:cs="Arial"/>
          <w:sz w:val="28"/>
          <w:szCs w:val="28"/>
        </w:rPr>
        <w:t>.</w:t>
      </w:r>
      <w:r w:rsidRPr="009F1254">
        <w:rPr>
          <w:rFonts w:ascii="Arial" w:hAnsi="Arial" w:cs="Arial"/>
          <w:sz w:val="28"/>
          <w:szCs w:val="28"/>
          <w:rtl/>
        </w:rPr>
        <w:t>تحدد </w:t>
      </w:r>
      <w:hyperlink r:id="rId52" w:history="1">
        <w:r w:rsidRPr="005450D7">
          <w:rPr>
            <w:rStyle w:val="Hyperlink"/>
            <w:rFonts w:ascii="Arial" w:hAnsi="Arial" w:cs="Arial"/>
            <w:color w:val="000000"/>
            <w:sz w:val="28"/>
            <w:szCs w:val="28"/>
            <w:u w:val="none"/>
            <w:rtl/>
          </w:rPr>
          <w:t>الاتفاقية</w:t>
        </w:r>
      </w:hyperlink>
      <w:r w:rsidR="005450D7">
        <w:rPr>
          <w:rFonts w:ascii="Arial" w:hAnsi="Arial" w:cs="Arial" w:hint="cs"/>
          <w:sz w:val="28"/>
          <w:szCs w:val="28"/>
          <w:rtl/>
        </w:rPr>
        <w:t xml:space="preserve"> </w:t>
      </w:r>
      <w:r w:rsidRPr="009F1254">
        <w:rPr>
          <w:rFonts w:ascii="Arial" w:hAnsi="Arial" w:cs="Arial"/>
          <w:sz w:val="28"/>
          <w:szCs w:val="28"/>
          <w:rtl/>
        </w:rPr>
        <w:t>قانونًا دوليًا لحقوق النساء والفتيات، وتحدد الالتزامات التي تتحملها الدول لضمان تمتع المرأة بهذه الحقوق</w:t>
      </w:r>
      <w:r w:rsidRPr="009F1254">
        <w:rPr>
          <w:rFonts w:ascii="Arial" w:hAnsi="Arial" w:cs="Arial"/>
          <w:sz w:val="28"/>
          <w:szCs w:val="28"/>
        </w:rPr>
        <w:t>.</w:t>
      </w:r>
      <w:r w:rsidRPr="009F1254">
        <w:rPr>
          <w:rFonts w:ascii="Arial" w:hAnsi="Arial" w:cs="Arial"/>
          <w:sz w:val="28"/>
          <w:szCs w:val="28"/>
          <w:rtl/>
        </w:rPr>
        <w:t>وقد صدَّقت أكثر من 180 دولة على الاتفاقي</w:t>
      </w:r>
      <w:r w:rsidR="00B160EB" w:rsidRPr="009F1254">
        <w:rPr>
          <w:rFonts w:ascii="Arial" w:hAnsi="Arial" w:cs="Arial"/>
          <w:sz w:val="28"/>
          <w:szCs w:val="28"/>
          <w:rtl/>
        </w:rPr>
        <w:t>ة</w:t>
      </w:r>
      <w:r w:rsidR="00EE6980">
        <w:rPr>
          <w:rFonts w:ascii="Arial" w:hAnsi="Arial" w:cs="Arial" w:hint="cs"/>
          <w:sz w:val="28"/>
          <w:szCs w:val="28"/>
          <w:rtl/>
        </w:rPr>
        <w:t>.ولكن اتفاقية سيداو أثارت</w:t>
      </w:r>
      <w:r w:rsidR="00EE6980" w:rsidRPr="00EE6980">
        <w:rPr>
          <w:rFonts w:ascii="Arial" w:hAnsi="Arial" w:cs="Arial"/>
          <w:sz w:val="28"/>
          <w:szCs w:val="28"/>
          <w:rtl/>
        </w:rPr>
        <w:t xml:space="preserve"> جدلاً فقهياً وقانونياً واسعاً لاحتوائها على بنود تتفق مع مبادئ الشريعة الإسلامية وأخرى تتعارض </w:t>
      </w:r>
      <w:r w:rsidR="00EE6980">
        <w:rPr>
          <w:rFonts w:ascii="Arial" w:hAnsi="Arial" w:cs="Arial" w:hint="cs"/>
          <w:sz w:val="28"/>
          <w:szCs w:val="28"/>
          <w:rtl/>
        </w:rPr>
        <w:t>معها</w:t>
      </w:r>
      <w:r w:rsidR="00EE6980" w:rsidRPr="00EE6980">
        <w:rPr>
          <w:rFonts w:ascii="Arial" w:hAnsi="Arial" w:cs="Arial"/>
          <w:sz w:val="28"/>
          <w:szCs w:val="28"/>
          <w:rtl/>
        </w:rPr>
        <w:t xml:space="preserve"> </w:t>
      </w:r>
      <w:r w:rsidR="00EE6980">
        <w:rPr>
          <w:rFonts w:ascii="Arial" w:hAnsi="Arial" w:cs="Arial" w:hint="cs"/>
          <w:sz w:val="28"/>
          <w:szCs w:val="28"/>
          <w:rtl/>
        </w:rPr>
        <w:t>وبشكل علني .</w:t>
      </w:r>
    </w:p>
    <w:p w14:paraId="2246095E" w14:textId="3206B6BE" w:rsidR="00EE6980" w:rsidRPr="00EE6980" w:rsidRDefault="00EE6980" w:rsidP="00303F12">
      <w:pPr>
        <w:pStyle w:val="NormalWeb"/>
        <w:bidi/>
        <w:spacing w:before="360" w:after="0"/>
        <w:jc w:val="mediumKashida"/>
        <w:rPr>
          <w:rFonts w:ascii="Arial" w:hAnsi="Arial" w:cs="Arial"/>
          <w:sz w:val="28"/>
          <w:szCs w:val="28"/>
        </w:rPr>
      </w:pPr>
      <w:r w:rsidRPr="00EE6980">
        <w:rPr>
          <w:rFonts w:ascii="Arial" w:hAnsi="Arial" w:cs="Arial"/>
          <w:b/>
          <w:bCs/>
          <w:sz w:val="28"/>
          <w:szCs w:val="28"/>
          <w:rtl/>
        </w:rPr>
        <w:t>نقاط التوافق بين سيداو والشريعة</w:t>
      </w:r>
      <w:r w:rsidR="00303F12">
        <w:rPr>
          <w:rFonts w:ascii="Arial" w:hAnsi="Arial" w:cs="Arial" w:hint="cs"/>
          <w:sz w:val="28"/>
          <w:szCs w:val="28"/>
          <w:rtl/>
        </w:rPr>
        <w:t xml:space="preserve"> : </w:t>
      </w:r>
      <w:r w:rsidRPr="00EE6980">
        <w:rPr>
          <w:rFonts w:ascii="Arial" w:hAnsi="Arial" w:cs="Arial"/>
          <w:sz w:val="28"/>
          <w:szCs w:val="28"/>
          <w:rtl/>
        </w:rPr>
        <w:t xml:space="preserve">توافقت </w:t>
      </w:r>
      <w:r>
        <w:rPr>
          <w:rFonts w:ascii="Arial" w:hAnsi="Arial" w:cs="Arial" w:hint="cs"/>
          <w:sz w:val="28"/>
          <w:szCs w:val="28"/>
          <w:rtl/>
        </w:rPr>
        <w:t xml:space="preserve">سيداو </w:t>
      </w:r>
      <w:r w:rsidRPr="00EE6980">
        <w:rPr>
          <w:rFonts w:ascii="Arial" w:hAnsi="Arial" w:cs="Arial"/>
          <w:sz w:val="28"/>
          <w:szCs w:val="28"/>
          <w:rtl/>
        </w:rPr>
        <w:t xml:space="preserve">مع الشريعة الإسلامية في كثير من الحقوق المدنية والإنسانية التي </w:t>
      </w:r>
      <w:r>
        <w:rPr>
          <w:rFonts w:ascii="Arial" w:hAnsi="Arial" w:cs="Arial" w:hint="cs"/>
          <w:sz w:val="28"/>
          <w:szCs w:val="28"/>
          <w:rtl/>
        </w:rPr>
        <w:t>أعطاها</w:t>
      </w:r>
      <w:r w:rsidRPr="00EE6980">
        <w:rPr>
          <w:rFonts w:ascii="Arial" w:hAnsi="Arial" w:cs="Arial"/>
          <w:sz w:val="28"/>
          <w:szCs w:val="28"/>
          <w:rtl/>
        </w:rPr>
        <w:t xml:space="preserve"> الإسلام للمرأة منذ قرون، ومنها</w:t>
      </w:r>
      <w:r w:rsidRPr="00EE6980">
        <w:rPr>
          <w:rFonts w:ascii="Arial" w:hAnsi="Arial" w:cs="Arial"/>
          <w:sz w:val="28"/>
          <w:szCs w:val="28"/>
        </w:rPr>
        <w:t>:</w:t>
      </w:r>
    </w:p>
    <w:p w14:paraId="73E2142B" w14:textId="77777777" w:rsidR="00EE6980" w:rsidRPr="00EE6980" w:rsidRDefault="00EE6980" w:rsidP="00303F12">
      <w:pPr>
        <w:pStyle w:val="NormalWeb"/>
        <w:bidi/>
        <w:spacing w:before="360" w:line="240" w:lineRule="auto"/>
        <w:jc w:val="mediumKashida"/>
        <w:rPr>
          <w:rFonts w:ascii="Arial" w:hAnsi="Arial" w:cs="Arial"/>
          <w:sz w:val="28"/>
          <w:szCs w:val="28"/>
        </w:rPr>
      </w:pPr>
      <w:r w:rsidRPr="00EE6980">
        <w:rPr>
          <w:rFonts w:ascii="Arial" w:hAnsi="Arial" w:cs="Arial"/>
          <w:b/>
          <w:bCs/>
          <w:sz w:val="28"/>
          <w:szCs w:val="28"/>
          <w:rtl/>
        </w:rPr>
        <w:lastRenderedPageBreak/>
        <w:t>الحق في التعليم</w:t>
      </w:r>
      <w:r w:rsidRPr="00EE6980">
        <w:rPr>
          <w:rFonts w:ascii="Arial" w:hAnsi="Arial" w:cs="Arial"/>
          <w:sz w:val="28"/>
          <w:szCs w:val="28"/>
          <w:rtl/>
        </w:rPr>
        <w:t xml:space="preserve"> </w:t>
      </w:r>
      <w:r w:rsidRPr="00EE6980">
        <w:rPr>
          <w:rFonts w:ascii="Arial" w:hAnsi="Arial" w:cs="Arial"/>
          <w:sz w:val="28"/>
          <w:szCs w:val="28"/>
        </w:rPr>
        <w:t xml:space="preserve">: </w:t>
      </w:r>
      <w:r w:rsidRPr="00EE6980">
        <w:rPr>
          <w:rFonts w:ascii="Arial" w:hAnsi="Arial" w:cs="Arial"/>
          <w:sz w:val="28"/>
          <w:szCs w:val="28"/>
          <w:rtl/>
        </w:rPr>
        <w:t>محاربة الجهل وتشجيع تعليم المرأة</w:t>
      </w:r>
      <w:r w:rsidRPr="00EE6980">
        <w:rPr>
          <w:rFonts w:ascii="Arial" w:hAnsi="Arial" w:cs="Arial"/>
          <w:sz w:val="28"/>
          <w:szCs w:val="28"/>
        </w:rPr>
        <w:t>.</w:t>
      </w:r>
    </w:p>
    <w:p w14:paraId="432C983A" w14:textId="400E3555" w:rsidR="00EE6980" w:rsidRPr="00EE6980" w:rsidRDefault="00EE6980" w:rsidP="00303F12">
      <w:pPr>
        <w:pStyle w:val="NormalWeb"/>
        <w:bidi/>
        <w:spacing w:before="360" w:line="240" w:lineRule="auto"/>
        <w:jc w:val="mediumKashida"/>
        <w:rPr>
          <w:rFonts w:ascii="Arial" w:hAnsi="Arial" w:cs="Arial"/>
          <w:sz w:val="28"/>
          <w:szCs w:val="28"/>
        </w:rPr>
      </w:pPr>
      <w:r w:rsidRPr="00EE6980">
        <w:rPr>
          <w:rFonts w:ascii="Arial" w:hAnsi="Arial" w:cs="Arial"/>
          <w:b/>
          <w:bCs/>
          <w:sz w:val="28"/>
          <w:szCs w:val="28"/>
          <w:rtl/>
        </w:rPr>
        <w:t>الذمة المالية المتخصصة</w:t>
      </w:r>
      <w:r w:rsidRPr="00EE6980">
        <w:rPr>
          <w:rFonts w:ascii="Arial" w:hAnsi="Arial" w:cs="Arial"/>
          <w:sz w:val="28"/>
          <w:szCs w:val="28"/>
          <w:rtl/>
        </w:rPr>
        <w:t xml:space="preserve"> </w:t>
      </w:r>
      <w:r w:rsidRPr="00EE6980">
        <w:rPr>
          <w:rFonts w:ascii="Arial" w:hAnsi="Arial" w:cs="Arial"/>
          <w:sz w:val="28"/>
          <w:szCs w:val="28"/>
        </w:rPr>
        <w:t xml:space="preserve">: </w:t>
      </w:r>
      <w:r w:rsidRPr="00EE6980">
        <w:rPr>
          <w:rFonts w:ascii="Arial" w:hAnsi="Arial" w:cs="Arial"/>
          <w:sz w:val="28"/>
          <w:szCs w:val="28"/>
          <w:rtl/>
        </w:rPr>
        <w:t>حق المرأة الكامل في التملك والتصرف المستقل</w:t>
      </w:r>
      <w:r w:rsidRPr="00EE6980">
        <w:rPr>
          <w:rFonts w:ascii="Arial" w:hAnsi="Arial" w:cs="Arial"/>
          <w:sz w:val="28"/>
          <w:szCs w:val="28"/>
        </w:rPr>
        <w:t>.</w:t>
      </w:r>
      <w:r w:rsidR="00303F12">
        <w:rPr>
          <w:rFonts w:ascii="Arial" w:hAnsi="Arial" w:cs="Arial"/>
          <w:sz w:val="28"/>
          <w:szCs w:val="28"/>
        </w:rPr>
        <w:t xml:space="preserve"> </w:t>
      </w:r>
    </w:p>
    <w:p w14:paraId="20D8C469" w14:textId="77777777" w:rsidR="00EE6980" w:rsidRPr="00EE6980" w:rsidRDefault="00EE6980" w:rsidP="00303F12">
      <w:pPr>
        <w:pStyle w:val="NormalWeb"/>
        <w:bidi/>
        <w:spacing w:before="360" w:line="240" w:lineRule="auto"/>
        <w:jc w:val="mediumKashida"/>
        <w:rPr>
          <w:rFonts w:ascii="Arial" w:hAnsi="Arial" w:cs="Arial"/>
          <w:sz w:val="28"/>
          <w:szCs w:val="28"/>
        </w:rPr>
      </w:pPr>
      <w:r w:rsidRPr="00EE6980">
        <w:rPr>
          <w:rFonts w:ascii="Arial" w:hAnsi="Arial" w:cs="Arial"/>
          <w:b/>
          <w:bCs/>
          <w:sz w:val="28"/>
          <w:szCs w:val="28"/>
          <w:rtl/>
        </w:rPr>
        <w:t>حقوق العمل</w:t>
      </w:r>
      <w:r w:rsidRPr="00EE6980">
        <w:rPr>
          <w:rFonts w:ascii="Arial" w:hAnsi="Arial" w:cs="Arial"/>
          <w:sz w:val="28"/>
          <w:szCs w:val="28"/>
          <w:rtl/>
        </w:rPr>
        <w:t xml:space="preserve"> </w:t>
      </w:r>
      <w:r w:rsidRPr="00EE6980">
        <w:rPr>
          <w:rFonts w:ascii="Arial" w:hAnsi="Arial" w:cs="Arial"/>
          <w:sz w:val="28"/>
          <w:szCs w:val="28"/>
        </w:rPr>
        <w:t xml:space="preserve">: </w:t>
      </w:r>
      <w:r w:rsidRPr="00EE6980">
        <w:rPr>
          <w:rFonts w:ascii="Arial" w:hAnsi="Arial" w:cs="Arial"/>
          <w:sz w:val="28"/>
          <w:szCs w:val="28"/>
          <w:rtl/>
        </w:rPr>
        <w:t>في فرص العمل والأجور، وإقرار إجازات الأمومة</w:t>
      </w:r>
      <w:r w:rsidRPr="00EE6980">
        <w:rPr>
          <w:rFonts w:ascii="Arial" w:hAnsi="Arial" w:cs="Arial"/>
          <w:sz w:val="28"/>
          <w:szCs w:val="28"/>
        </w:rPr>
        <w:t>.</w:t>
      </w:r>
    </w:p>
    <w:p w14:paraId="36F3B3BB" w14:textId="4219FEF5" w:rsidR="00EE6980" w:rsidRPr="00EE6980" w:rsidRDefault="00EE6980" w:rsidP="00303F12">
      <w:pPr>
        <w:pStyle w:val="NormalWeb"/>
        <w:bidi/>
        <w:spacing w:before="360" w:line="240" w:lineRule="auto"/>
        <w:jc w:val="mediumKashida"/>
        <w:rPr>
          <w:rFonts w:ascii="Arial" w:hAnsi="Arial" w:cs="Arial"/>
          <w:sz w:val="28"/>
          <w:szCs w:val="28"/>
        </w:rPr>
      </w:pPr>
      <w:r w:rsidRPr="00EE6980">
        <w:rPr>
          <w:rFonts w:ascii="Arial" w:hAnsi="Arial" w:cs="Arial"/>
          <w:b/>
          <w:bCs/>
          <w:sz w:val="28"/>
          <w:szCs w:val="28"/>
          <w:rtl/>
        </w:rPr>
        <w:t>الكرامة الإنسانية</w:t>
      </w:r>
      <w:r w:rsidRPr="00EE6980">
        <w:rPr>
          <w:rFonts w:ascii="Arial" w:hAnsi="Arial" w:cs="Arial"/>
          <w:sz w:val="28"/>
          <w:szCs w:val="28"/>
          <w:rtl/>
        </w:rPr>
        <w:t xml:space="preserve"> </w:t>
      </w:r>
      <w:r w:rsidRPr="00EE6980">
        <w:rPr>
          <w:rFonts w:ascii="Arial" w:hAnsi="Arial" w:cs="Arial"/>
          <w:sz w:val="28"/>
          <w:szCs w:val="28"/>
        </w:rPr>
        <w:t xml:space="preserve">: </w:t>
      </w:r>
      <w:r w:rsidRPr="00EE6980">
        <w:rPr>
          <w:rFonts w:ascii="Arial" w:hAnsi="Arial" w:cs="Arial"/>
          <w:sz w:val="28"/>
          <w:szCs w:val="28"/>
          <w:rtl/>
        </w:rPr>
        <w:t>حماية المرأة من أشكال مختلفة وحفظ حقوقها العامة</w:t>
      </w:r>
      <w:r w:rsidRPr="00EE6980">
        <w:rPr>
          <w:rFonts w:ascii="Arial" w:hAnsi="Arial" w:cs="Arial"/>
          <w:sz w:val="28"/>
          <w:szCs w:val="28"/>
        </w:rPr>
        <w:t xml:space="preserve">. </w:t>
      </w:r>
    </w:p>
    <w:p w14:paraId="0C076418" w14:textId="254237DC" w:rsidR="00EE6980" w:rsidRPr="00EE6980" w:rsidRDefault="00303F12" w:rsidP="00303F12">
      <w:pPr>
        <w:pStyle w:val="NormalWeb"/>
        <w:bidi/>
        <w:spacing w:before="360" w:line="240" w:lineRule="auto"/>
        <w:jc w:val="mediumKashida"/>
        <w:rPr>
          <w:rFonts w:ascii="Arial" w:hAnsi="Arial" w:cs="Arial"/>
          <w:b/>
          <w:bCs/>
          <w:sz w:val="28"/>
          <w:szCs w:val="28"/>
        </w:rPr>
      </w:pPr>
      <w:r>
        <w:rPr>
          <w:rFonts w:ascii="Arial" w:hAnsi="Arial" w:cs="Arial" w:hint="cs"/>
          <w:b/>
          <w:bCs/>
          <w:sz w:val="28"/>
          <w:szCs w:val="28"/>
          <w:rtl/>
        </w:rPr>
        <w:t>أما نقاط الخلاف بين سيداو والشريعة الإسلامية :</w:t>
      </w:r>
      <w:r w:rsidR="00EE6980" w:rsidRPr="00EE6980">
        <w:rPr>
          <w:rFonts w:ascii="Arial" w:hAnsi="Arial" w:cs="Arial"/>
          <w:sz w:val="28"/>
          <w:szCs w:val="28"/>
          <w:rtl/>
        </w:rPr>
        <w:t>ترفض المنظمات الدينية والشرعية في العالم الإسلامي بعض المواد بدعوى مخالفتها لأحكام شرعية في القرآن والسنة، وأبرزها</w:t>
      </w:r>
      <w:r w:rsidR="00EE6980" w:rsidRPr="00EE6980">
        <w:rPr>
          <w:rFonts w:ascii="Arial" w:hAnsi="Arial" w:cs="Arial"/>
          <w:sz w:val="28"/>
          <w:szCs w:val="28"/>
        </w:rPr>
        <w:t>:</w:t>
      </w:r>
      <w:r>
        <w:rPr>
          <w:rFonts w:ascii="Arial" w:hAnsi="Arial" w:cs="Arial" w:hint="cs"/>
          <w:b/>
          <w:bCs/>
          <w:sz w:val="28"/>
          <w:szCs w:val="28"/>
          <w:rtl/>
        </w:rPr>
        <w:t xml:space="preserve"> </w:t>
      </w:r>
      <w:r w:rsidR="00EE6980" w:rsidRPr="00EE6980">
        <w:rPr>
          <w:rFonts w:ascii="Arial" w:hAnsi="Arial" w:cs="Arial"/>
          <w:b/>
          <w:bCs/>
          <w:sz w:val="28"/>
          <w:szCs w:val="28"/>
          <w:u w:val="single"/>
          <w:rtl/>
        </w:rPr>
        <w:t>القوامة والولاية</w:t>
      </w:r>
      <w:r w:rsidR="00EE6980" w:rsidRPr="00EE6980">
        <w:rPr>
          <w:rFonts w:ascii="Arial" w:hAnsi="Arial" w:cs="Arial"/>
          <w:sz w:val="28"/>
          <w:szCs w:val="28"/>
          <w:rtl/>
        </w:rPr>
        <w:t xml:space="preserve"> </w:t>
      </w:r>
      <w:r w:rsidR="00EE6980" w:rsidRPr="00EE6980">
        <w:rPr>
          <w:rFonts w:ascii="Arial" w:hAnsi="Arial" w:cs="Arial"/>
          <w:sz w:val="28"/>
          <w:szCs w:val="28"/>
        </w:rPr>
        <w:t xml:space="preserve">: </w:t>
      </w:r>
      <w:r w:rsidR="00EE6980" w:rsidRPr="00EE6980">
        <w:rPr>
          <w:rFonts w:ascii="Arial" w:hAnsi="Arial" w:cs="Arial"/>
          <w:sz w:val="28"/>
          <w:szCs w:val="28"/>
          <w:rtl/>
        </w:rPr>
        <w:t xml:space="preserve">نصت المادة 16 على إلغاء التمييز في الأسرة، وهي ما تتعارض مع </w:t>
      </w:r>
      <w:r>
        <w:rPr>
          <w:rFonts w:ascii="Arial" w:hAnsi="Arial" w:cs="Arial" w:hint="cs"/>
          <w:sz w:val="28"/>
          <w:szCs w:val="28"/>
          <w:rtl/>
        </w:rPr>
        <w:t xml:space="preserve">نصوص التشريع وقوامة الرجال على النساء </w:t>
      </w:r>
      <w:r w:rsidR="00EE6980" w:rsidRPr="00EE6980">
        <w:rPr>
          <w:rFonts w:ascii="Arial" w:hAnsi="Arial" w:cs="Arial"/>
          <w:sz w:val="28"/>
          <w:szCs w:val="28"/>
          <w:rtl/>
        </w:rPr>
        <w:t>و</w:t>
      </w:r>
      <w:r>
        <w:rPr>
          <w:rFonts w:ascii="Arial" w:hAnsi="Arial" w:cs="Arial" w:hint="cs"/>
          <w:sz w:val="28"/>
          <w:szCs w:val="28"/>
          <w:rtl/>
        </w:rPr>
        <w:t>ال</w:t>
      </w:r>
      <w:r w:rsidR="00EE6980" w:rsidRPr="00EE6980">
        <w:rPr>
          <w:rFonts w:ascii="Arial" w:hAnsi="Arial" w:cs="Arial"/>
          <w:sz w:val="28"/>
          <w:szCs w:val="28"/>
          <w:rtl/>
        </w:rPr>
        <w:t>أحكام في الحرية</w:t>
      </w:r>
      <w:r w:rsidR="00EE6980" w:rsidRPr="00EE6980">
        <w:rPr>
          <w:rFonts w:ascii="Arial" w:hAnsi="Arial" w:cs="Arial"/>
          <w:sz w:val="28"/>
          <w:szCs w:val="28"/>
        </w:rPr>
        <w:t xml:space="preserve">. </w:t>
      </w:r>
      <w:r>
        <w:rPr>
          <w:rFonts w:ascii="Arial" w:hAnsi="Arial" w:cs="Arial" w:hint="cs"/>
          <w:b/>
          <w:bCs/>
          <w:sz w:val="28"/>
          <w:szCs w:val="28"/>
          <w:rtl/>
        </w:rPr>
        <w:t>وأيضا عارضت</w:t>
      </w:r>
      <w:r w:rsidR="00EE6980" w:rsidRPr="00EE6980">
        <w:rPr>
          <w:rFonts w:ascii="Arial" w:hAnsi="Arial" w:cs="Arial"/>
          <w:b/>
          <w:bCs/>
          <w:sz w:val="28"/>
          <w:szCs w:val="28"/>
          <w:rtl/>
        </w:rPr>
        <w:t xml:space="preserve"> </w:t>
      </w:r>
      <w:r w:rsidR="00EE6980" w:rsidRPr="00EE6980">
        <w:rPr>
          <w:rFonts w:ascii="Arial" w:hAnsi="Arial" w:cs="Arial"/>
          <w:b/>
          <w:bCs/>
          <w:sz w:val="28"/>
          <w:szCs w:val="28"/>
          <w:u w:val="single"/>
          <w:rtl/>
        </w:rPr>
        <w:t>الميراث</w:t>
      </w:r>
      <w:r w:rsidR="00EE6980" w:rsidRPr="00EE6980">
        <w:rPr>
          <w:rFonts w:ascii="Arial" w:hAnsi="Arial" w:cs="Arial"/>
          <w:sz w:val="28"/>
          <w:szCs w:val="28"/>
          <w:rtl/>
        </w:rPr>
        <w:t xml:space="preserve"> </w:t>
      </w:r>
      <w:r w:rsidR="00EE6980" w:rsidRPr="00EE6980">
        <w:rPr>
          <w:rFonts w:ascii="Arial" w:hAnsi="Arial" w:cs="Arial"/>
          <w:sz w:val="28"/>
          <w:szCs w:val="28"/>
        </w:rPr>
        <w:t xml:space="preserve">: </w:t>
      </w:r>
      <w:r w:rsidR="00EE6980" w:rsidRPr="00EE6980">
        <w:rPr>
          <w:rFonts w:ascii="Arial" w:hAnsi="Arial" w:cs="Arial"/>
          <w:sz w:val="28"/>
          <w:szCs w:val="28"/>
          <w:rtl/>
        </w:rPr>
        <w:t xml:space="preserve">تطالبك </w:t>
      </w:r>
      <w:r>
        <w:rPr>
          <w:rFonts w:ascii="Arial" w:hAnsi="Arial" w:cs="Arial" w:hint="cs"/>
          <w:sz w:val="28"/>
          <w:szCs w:val="28"/>
          <w:rtl/>
        </w:rPr>
        <w:t xml:space="preserve">الإتفاقية </w:t>
      </w:r>
      <w:r w:rsidR="00EE6980" w:rsidRPr="00EE6980">
        <w:rPr>
          <w:rFonts w:ascii="Arial" w:hAnsi="Arial" w:cs="Arial"/>
          <w:sz w:val="28"/>
          <w:szCs w:val="28"/>
          <w:rtl/>
        </w:rPr>
        <w:t>بالمساواة المطلقة في النصوص القانونية، بينما تقر تشريعات تخصصية للميراث تختلف باختلاف درجة القرابة والمسؤوليات المالية</w:t>
      </w:r>
      <w:r w:rsidR="00EE6980" w:rsidRPr="00EE6980">
        <w:rPr>
          <w:rFonts w:ascii="Arial" w:hAnsi="Arial" w:cs="Arial"/>
          <w:sz w:val="28"/>
          <w:szCs w:val="28"/>
        </w:rPr>
        <w:t xml:space="preserve">. </w:t>
      </w:r>
      <w:r>
        <w:rPr>
          <w:rFonts w:ascii="Arial" w:hAnsi="Arial" w:cs="Arial" w:hint="cs"/>
          <w:b/>
          <w:bCs/>
          <w:sz w:val="28"/>
          <w:szCs w:val="28"/>
          <w:rtl/>
        </w:rPr>
        <w:t>و</w:t>
      </w:r>
      <w:r w:rsidR="00EE6980" w:rsidRPr="00EE6980">
        <w:rPr>
          <w:rFonts w:ascii="Arial" w:hAnsi="Arial" w:cs="Arial"/>
          <w:b/>
          <w:bCs/>
          <w:sz w:val="28"/>
          <w:szCs w:val="28"/>
          <w:rtl/>
        </w:rPr>
        <w:t>القانون الاجتماعي</w:t>
      </w:r>
      <w:r w:rsidR="00EE6980" w:rsidRPr="00EE6980">
        <w:rPr>
          <w:rFonts w:ascii="Arial" w:hAnsi="Arial" w:cs="Arial"/>
          <w:sz w:val="28"/>
          <w:szCs w:val="28"/>
          <w:rtl/>
        </w:rPr>
        <w:t xml:space="preserve"> </w:t>
      </w:r>
      <w:r w:rsidR="00EE6980" w:rsidRPr="00EE6980">
        <w:rPr>
          <w:rFonts w:ascii="Arial" w:hAnsi="Arial" w:cs="Arial"/>
          <w:sz w:val="28"/>
          <w:szCs w:val="28"/>
        </w:rPr>
        <w:t xml:space="preserve">: </w:t>
      </w:r>
      <w:r w:rsidR="00EE6980" w:rsidRPr="00EE6980">
        <w:rPr>
          <w:rFonts w:ascii="Arial" w:hAnsi="Arial" w:cs="Arial"/>
          <w:sz w:val="28"/>
          <w:szCs w:val="28"/>
          <w:rtl/>
        </w:rPr>
        <w:t xml:space="preserve">تتعارض بعض بنود </w:t>
      </w:r>
      <w:r>
        <w:rPr>
          <w:rFonts w:ascii="Arial" w:hAnsi="Arial" w:cs="Arial" w:hint="cs"/>
          <w:sz w:val="28"/>
          <w:szCs w:val="28"/>
          <w:rtl/>
        </w:rPr>
        <w:t xml:space="preserve">الإتفاقية </w:t>
      </w:r>
      <w:r w:rsidR="00EE6980" w:rsidRPr="00EE6980">
        <w:rPr>
          <w:rFonts w:ascii="Arial" w:hAnsi="Arial" w:cs="Arial"/>
          <w:sz w:val="28"/>
          <w:szCs w:val="28"/>
          <w:rtl/>
        </w:rPr>
        <w:t>مع القيود الشرعية المتعلقة بتجريم العلاقات خارج إطار الأسرة وضوابط الأسرة</w:t>
      </w:r>
      <w:r w:rsidR="00EE6980" w:rsidRPr="00EE6980">
        <w:rPr>
          <w:rFonts w:ascii="Arial" w:hAnsi="Arial" w:cs="Arial"/>
          <w:sz w:val="28"/>
          <w:szCs w:val="28"/>
        </w:rPr>
        <w:t xml:space="preserve">. </w:t>
      </w:r>
    </w:p>
    <w:p w14:paraId="129793FC" w14:textId="0D09C548" w:rsidR="00EE6980" w:rsidRPr="00EE6980" w:rsidRDefault="00EE6980" w:rsidP="00303F12">
      <w:pPr>
        <w:pStyle w:val="NormalWeb"/>
        <w:bidi/>
        <w:spacing w:before="360" w:line="240" w:lineRule="auto"/>
        <w:jc w:val="mediumKashida"/>
        <w:rPr>
          <w:rFonts w:ascii="Arial" w:hAnsi="Arial" w:cs="Arial"/>
          <w:b/>
          <w:bCs/>
          <w:sz w:val="28"/>
          <w:szCs w:val="28"/>
        </w:rPr>
      </w:pPr>
      <w:r w:rsidRPr="00EE6980">
        <w:rPr>
          <w:rFonts w:ascii="Arial" w:hAnsi="Arial" w:cs="Arial"/>
          <w:b/>
          <w:bCs/>
          <w:sz w:val="28"/>
          <w:szCs w:val="28"/>
          <w:rtl/>
        </w:rPr>
        <w:t xml:space="preserve">موقف الدول الإسلامية </w:t>
      </w:r>
      <w:r>
        <w:rPr>
          <w:rFonts w:ascii="Arial" w:hAnsi="Arial" w:cs="Arial" w:hint="cs"/>
          <w:b/>
          <w:bCs/>
          <w:sz w:val="28"/>
          <w:szCs w:val="28"/>
          <w:rtl/>
        </w:rPr>
        <w:t>والمحافظة</w:t>
      </w:r>
    </w:p>
    <w:p w14:paraId="5C14E4EA" w14:textId="77777777" w:rsidR="00EE6980" w:rsidRPr="00EE6980" w:rsidRDefault="00EE6980" w:rsidP="00303F12">
      <w:pPr>
        <w:pStyle w:val="NormalWeb"/>
        <w:bidi/>
        <w:spacing w:before="360" w:line="240" w:lineRule="auto"/>
        <w:jc w:val="mediumKashida"/>
        <w:rPr>
          <w:rFonts w:ascii="Arial" w:hAnsi="Arial" w:cs="Arial"/>
          <w:sz w:val="28"/>
          <w:szCs w:val="28"/>
        </w:rPr>
      </w:pPr>
      <w:r w:rsidRPr="00EE6980">
        <w:rPr>
          <w:rFonts w:ascii="Arial" w:hAnsi="Arial" w:cs="Arial"/>
          <w:sz w:val="28"/>
          <w:szCs w:val="28"/>
          <w:rtl/>
        </w:rPr>
        <w:lastRenderedPageBreak/>
        <w:t xml:space="preserve">لجأت معظم الدول الإسلامية إلى إبداء </w:t>
      </w:r>
      <w:r w:rsidRPr="00EE6980">
        <w:rPr>
          <w:rFonts w:ascii="Arial" w:hAnsi="Arial" w:cs="Arial"/>
          <w:b/>
          <w:bCs/>
          <w:sz w:val="28"/>
          <w:szCs w:val="28"/>
          <w:rtl/>
        </w:rPr>
        <w:t>تحفظات</w:t>
      </w:r>
      <w:r w:rsidRPr="00EE6980">
        <w:rPr>
          <w:rFonts w:ascii="Arial" w:hAnsi="Arial" w:cs="Arial"/>
          <w:sz w:val="28"/>
          <w:szCs w:val="28"/>
          <w:rtl/>
        </w:rPr>
        <w:t xml:space="preserve"> على المواد التي تعارضها الشريعة الإسلامية (مثل المادة 16) عند التوقيع على الاقتراحات</w:t>
      </w:r>
      <w:r w:rsidRPr="00EE6980">
        <w:rPr>
          <w:rFonts w:ascii="Arial" w:hAnsi="Arial" w:cs="Arial"/>
          <w:sz w:val="28"/>
          <w:szCs w:val="28"/>
        </w:rPr>
        <w:t>.</w:t>
      </w:r>
    </w:p>
    <w:p w14:paraId="289ED1F5" w14:textId="7865BD2C" w:rsidR="00EE6980" w:rsidRPr="00EE6980" w:rsidRDefault="00EE6980" w:rsidP="00303F12">
      <w:pPr>
        <w:pStyle w:val="NormalWeb"/>
        <w:bidi/>
        <w:spacing w:before="360" w:line="240" w:lineRule="auto"/>
        <w:jc w:val="mediumKashida"/>
        <w:rPr>
          <w:rFonts w:ascii="Arial" w:hAnsi="Arial" w:cs="Arial"/>
          <w:sz w:val="28"/>
          <w:szCs w:val="28"/>
        </w:rPr>
      </w:pPr>
      <w:r w:rsidRPr="00EE6980">
        <w:rPr>
          <w:rFonts w:ascii="Arial" w:hAnsi="Arial" w:cs="Arial"/>
          <w:sz w:val="28"/>
          <w:szCs w:val="28"/>
          <w:rtl/>
        </w:rPr>
        <w:t>تشترط هذه الدول تطبيق بنو</w:t>
      </w:r>
      <w:r w:rsidR="00303F12">
        <w:rPr>
          <w:rFonts w:ascii="Arial" w:hAnsi="Arial" w:cs="Arial" w:hint="cs"/>
          <w:sz w:val="28"/>
          <w:szCs w:val="28"/>
          <w:rtl/>
        </w:rPr>
        <w:t>د</w:t>
      </w:r>
      <w:r w:rsidRPr="00EE6980">
        <w:rPr>
          <w:rFonts w:ascii="Arial" w:hAnsi="Arial" w:cs="Arial"/>
          <w:sz w:val="28"/>
          <w:szCs w:val="28"/>
          <w:rtl/>
        </w:rPr>
        <w:t xml:space="preserve"> سيداو بما لا يخالف القانون المستمدة من الشريعة الإسلامية</w:t>
      </w:r>
    </w:p>
    <w:p w14:paraId="72B1EFAC" w14:textId="77777777" w:rsidR="00EE6980" w:rsidRPr="00303F12" w:rsidRDefault="00EE6980" w:rsidP="00EE6980">
      <w:pPr>
        <w:pStyle w:val="NormalWeb"/>
        <w:bidi/>
        <w:spacing w:before="360" w:after="0"/>
        <w:jc w:val="mediumKashida"/>
        <w:rPr>
          <w:rFonts w:ascii="Arial" w:hAnsi="Arial" w:cs="Arial"/>
          <w:sz w:val="28"/>
          <w:szCs w:val="28"/>
          <w:rtl/>
        </w:rPr>
      </w:pPr>
    </w:p>
    <w:p w14:paraId="0ADA6F9D" w14:textId="54CC4190" w:rsidR="00EE6980" w:rsidRPr="00EE6980" w:rsidRDefault="00EE6980" w:rsidP="00EE6980">
      <w:pPr>
        <w:pStyle w:val="NormalWeb"/>
        <w:bidi/>
        <w:spacing w:before="360" w:after="0"/>
        <w:jc w:val="center"/>
        <w:rPr>
          <w:rFonts w:ascii="Arial" w:hAnsi="Arial" w:cs="Arial"/>
          <w:b/>
          <w:bCs/>
          <w:sz w:val="28"/>
          <w:szCs w:val="28"/>
          <w:rtl/>
        </w:rPr>
      </w:pPr>
      <w:r w:rsidRPr="00EE6980">
        <w:rPr>
          <w:rFonts w:ascii="Arial" w:hAnsi="Arial" w:cs="Arial" w:hint="cs"/>
          <w:b/>
          <w:bCs/>
          <w:sz w:val="28"/>
          <w:szCs w:val="28"/>
          <w:rtl/>
        </w:rPr>
        <w:t>الخاتمة</w:t>
      </w:r>
    </w:p>
    <w:p w14:paraId="6835A9E2" w14:textId="2908C696" w:rsidR="000A2655" w:rsidRPr="009F1254" w:rsidRDefault="0075382B" w:rsidP="005450D7">
      <w:pPr>
        <w:pStyle w:val="NormalWeb"/>
        <w:bidi/>
        <w:spacing w:before="360" w:after="0"/>
        <w:rPr>
          <w:rFonts w:ascii="Arial" w:hAnsi="Arial" w:cs="Arial"/>
          <w:sz w:val="28"/>
          <w:szCs w:val="28"/>
        </w:rPr>
      </w:pPr>
      <w:r>
        <w:rPr>
          <w:rFonts w:ascii="Arial" w:hAnsi="Arial" w:cs="Arial" w:hint="cs"/>
          <w:color w:val="000000"/>
          <w:sz w:val="28"/>
          <w:szCs w:val="28"/>
          <w:rtl/>
        </w:rPr>
        <w:t>إن المرأة تشكل نصف المجتمع ويقع على عاتقها وحدها تطور المجتمعات ربما تقول كيف ذلك وما هو دور الرجل ؟ من المؤكد للرجل دور فعال في تأمين البيئة التربوية للأبناء من توفير كافة المستلزمات لذلك والتي</w:t>
      </w:r>
      <w:r w:rsidR="005D779C">
        <w:rPr>
          <w:rFonts w:ascii="Arial" w:hAnsi="Arial" w:cs="Arial" w:hint="cs"/>
          <w:color w:val="000000"/>
          <w:sz w:val="28"/>
          <w:szCs w:val="28"/>
          <w:rtl/>
        </w:rPr>
        <w:t xml:space="preserve"> تمكن </w:t>
      </w:r>
      <w:r>
        <w:rPr>
          <w:rFonts w:ascii="Arial" w:hAnsi="Arial" w:cs="Arial" w:hint="cs"/>
          <w:color w:val="000000"/>
          <w:sz w:val="28"/>
          <w:szCs w:val="28"/>
          <w:rtl/>
        </w:rPr>
        <w:t xml:space="preserve"> الام أو المرأة </w:t>
      </w:r>
      <w:r w:rsidR="005D779C">
        <w:rPr>
          <w:rFonts w:ascii="Arial" w:hAnsi="Arial" w:cs="Arial" w:hint="cs"/>
          <w:color w:val="000000"/>
          <w:sz w:val="28"/>
          <w:szCs w:val="28"/>
          <w:rtl/>
        </w:rPr>
        <w:t>من</w:t>
      </w:r>
      <w:r>
        <w:rPr>
          <w:rFonts w:ascii="Arial" w:hAnsi="Arial" w:cs="Arial" w:hint="cs"/>
          <w:color w:val="000000"/>
          <w:sz w:val="28"/>
          <w:szCs w:val="28"/>
          <w:rtl/>
        </w:rPr>
        <w:t xml:space="preserve"> إنشاء جيل قادر على مجابهة التحديات ويبني أسرته ويدعم مجتمعه ووطنه وليتم تعليم الابناء وتوجيههم وتربيتهم بشكل صحيح  يجب أن تكون الأم متعلمة وذات شخصية مستقلة وتأخذ حقوقها على أكمل وجه ولذلك نجد الأم الجاهلة لاتستطيع تربية الأبناء بشكل سليم لأن فاقد الشيء لايعطيه وهذا هو حال غالبية أبناء المجتمعات المتخلفة والمحافظة إذا </w:t>
      </w:r>
      <w:r w:rsidR="000A2655" w:rsidRPr="009F1254">
        <w:rPr>
          <w:rFonts w:ascii="Arial" w:hAnsi="Arial" w:cs="Arial"/>
          <w:color w:val="000000"/>
          <w:sz w:val="28"/>
          <w:szCs w:val="28"/>
          <w:rtl/>
        </w:rPr>
        <w:t>لماذا من المهم أن ندافع عن حقوق المرأة</w:t>
      </w:r>
      <w:r w:rsidR="00B160EB" w:rsidRPr="009F1254">
        <w:rPr>
          <w:rFonts w:ascii="Arial" w:hAnsi="Arial" w:cs="Arial"/>
          <w:color w:val="000000"/>
          <w:sz w:val="28"/>
          <w:szCs w:val="28"/>
          <w:rtl/>
        </w:rPr>
        <w:t xml:space="preserve"> </w:t>
      </w:r>
      <w:r w:rsidR="001C31C6" w:rsidRPr="009F1254">
        <w:rPr>
          <w:rFonts w:ascii="Arial" w:hAnsi="Arial" w:cs="Arial"/>
          <w:color w:val="000000"/>
          <w:sz w:val="28"/>
          <w:szCs w:val="28"/>
          <w:rtl/>
        </w:rPr>
        <w:t xml:space="preserve">؟ ببساطة لأن </w:t>
      </w:r>
      <w:r w:rsidR="000A2655" w:rsidRPr="009F1254">
        <w:rPr>
          <w:rFonts w:ascii="Arial" w:hAnsi="Arial" w:cs="Arial"/>
          <w:color w:val="000000"/>
          <w:sz w:val="28"/>
          <w:szCs w:val="28"/>
          <w:rtl/>
        </w:rPr>
        <w:t>حقوق المرأة هي حقوق الإنسان</w:t>
      </w:r>
      <w:r w:rsidR="005450D7">
        <w:rPr>
          <w:rFonts w:ascii="Arial" w:hAnsi="Arial" w:cs="Arial" w:hint="cs"/>
          <w:sz w:val="28"/>
          <w:szCs w:val="28"/>
          <w:rtl/>
        </w:rPr>
        <w:t xml:space="preserve"> و</w:t>
      </w:r>
      <w:r w:rsidR="000A2655" w:rsidRPr="009F1254">
        <w:rPr>
          <w:rFonts w:ascii="Arial" w:hAnsi="Arial" w:cs="Arial"/>
          <w:sz w:val="28"/>
          <w:szCs w:val="28"/>
          <w:rtl/>
        </w:rPr>
        <w:t>قد تبدو هذه المسألة بديهية، ولكن لا يمكن أن يكون لدينا مجتمع حر</w:t>
      </w:r>
      <w:r>
        <w:rPr>
          <w:rFonts w:ascii="Arial" w:hAnsi="Arial" w:cs="Arial" w:hint="cs"/>
          <w:sz w:val="28"/>
          <w:szCs w:val="28"/>
          <w:rtl/>
        </w:rPr>
        <w:t xml:space="preserve"> متطور ومتعلم </w:t>
      </w:r>
      <w:r w:rsidR="000A2655" w:rsidRPr="009F1254">
        <w:rPr>
          <w:rFonts w:ascii="Arial" w:hAnsi="Arial" w:cs="Arial"/>
          <w:sz w:val="28"/>
          <w:szCs w:val="28"/>
          <w:rtl/>
        </w:rPr>
        <w:t xml:space="preserve"> وتسوده المساواة ما لم يتمتع فيه كل فرد بالحرية والمساواة. وإلى أن تتمتع المرأة بالحقوق نفسها التي يتمتع بها الرجل، سيبقى عدم المساواة مشكلة تطال الجميع</w:t>
      </w:r>
      <w:r w:rsidR="000A2655" w:rsidRPr="009F1254">
        <w:rPr>
          <w:rFonts w:ascii="Arial" w:hAnsi="Arial" w:cs="Arial"/>
          <w:sz w:val="28"/>
          <w:szCs w:val="28"/>
        </w:rPr>
        <w:t>.</w:t>
      </w:r>
      <w:r w:rsidR="005450D7">
        <w:rPr>
          <w:rFonts w:ascii="Arial" w:hAnsi="Arial" w:cs="Arial" w:hint="cs"/>
          <w:sz w:val="28"/>
          <w:szCs w:val="28"/>
          <w:rtl/>
        </w:rPr>
        <w:t xml:space="preserve"> و</w:t>
      </w:r>
      <w:r w:rsidR="000A2655" w:rsidRPr="009F1254">
        <w:rPr>
          <w:rFonts w:ascii="Arial" w:hAnsi="Arial" w:cs="Arial"/>
          <w:color w:val="000000"/>
          <w:sz w:val="28"/>
          <w:szCs w:val="28"/>
          <w:rtl/>
        </w:rPr>
        <w:t>حماية حقوق المرأة تجعل العالم مكانًا أفضل</w:t>
      </w:r>
    </w:p>
    <w:p w14:paraId="338EE642" w14:textId="0ED9941E" w:rsidR="000A2655" w:rsidRPr="009F1254" w:rsidRDefault="000A2655" w:rsidP="00EE6980">
      <w:pPr>
        <w:pStyle w:val="NormalWeb"/>
        <w:bidi/>
        <w:spacing w:after="360"/>
        <w:rPr>
          <w:rFonts w:ascii="Arial" w:hAnsi="Arial" w:cs="Arial"/>
          <w:sz w:val="28"/>
          <w:szCs w:val="28"/>
        </w:rPr>
      </w:pPr>
      <w:r w:rsidRPr="009F1254">
        <w:rPr>
          <w:rFonts w:ascii="Arial" w:hAnsi="Arial" w:cs="Arial"/>
          <w:sz w:val="28"/>
          <w:szCs w:val="28"/>
          <w:rtl/>
        </w:rPr>
        <w:lastRenderedPageBreak/>
        <w:t xml:space="preserve">وفقًا للأمم المتحدة، </w:t>
      </w:r>
      <w:r w:rsidR="005450D7">
        <w:rPr>
          <w:rFonts w:ascii="Arial" w:hAnsi="Arial" w:cs="Arial" w:hint="cs"/>
          <w:sz w:val="28"/>
          <w:szCs w:val="28"/>
          <w:rtl/>
        </w:rPr>
        <w:t>(</w:t>
      </w:r>
      <w:r w:rsidRPr="009F1254">
        <w:rPr>
          <w:rFonts w:ascii="Arial" w:hAnsi="Arial" w:cs="Arial"/>
          <w:sz w:val="28"/>
          <w:szCs w:val="28"/>
          <w:rtl/>
        </w:rPr>
        <w:t>لا تُعتبر المساواة في النوع الاجتماعي وتمكين النساء والفتيات هدفًا بحد ذاته فحسب، وإنما مفتاح للتنمية المستدامة والنمو الاقتصادي والسلم والأمن</w:t>
      </w:r>
      <w:r w:rsidR="005450D7">
        <w:rPr>
          <w:rFonts w:ascii="Arial" w:hAnsi="Arial" w:cs="Arial" w:hint="cs"/>
          <w:sz w:val="28"/>
          <w:szCs w:val="28"/>
          <w:rtl/>
        </w:rPr>
        <w:t>)</w:t>
      </w:r>
      <w:r w:rsidRPr="009F1254">
        <w:rPr>
          <w:rFonts w:ascii="Arial" w:hAnsi="Arial" w:cs="Arial"/>
          <w:sz w:val="28"/>
          <w:szCs w:val="28"/>
          <w:rtl/>
        </w:rPr>
        <w:t>. وقد أظهرت البحوث صحة ذلك – أي أن المجتمع يصبح أفضل للجميع عندما تُحترم حقوق المرأة وتؤخذ على محمل الجد</w:t>
      </w:r>
      <w:r w:rsidRPr="009F1254">
        <w:rPr>
          <w:rFonts w:ascii="Arial" w:hAnsi="Arial" w:cs="Arial"/>
          <w:sz w:val="28"/>
          <w:szCs w:val="28"/>
        </w:rPr>
        <w:t>.</w:t>
      </w:r>
      <w:r w:rsidRPr="009F1254">
        <w:rPr>
          <w:rFonts w:ascii="Arial" w:hAnsi="Arial" w:cs="Arial"/>
          <w:sz w:val="28"/>
          <w:szCs w:val="28"/>
          <w:rtl/>
        </w:rPr>
        <w:t xml:space="preserve">مع أن الحركات الشعبية فعلت الكثير من أجل إحداث تغيير، فيمكن أن </w:t>
      </w:r>
      <w:r w:rsidR="00EE6980">
        <w:rPr>
          <w:rFonts w:ascii="Arial" w:hAnsi="Arial" w:cs="Arial" w:hint="cs"/>
          <w:sz w:val="28"/>
          <w:szCs w:val="28"/>
          <w:rtl/>
        </w:rPr>
        <w:t>تكون</w:t>
      </w:r>
      <w:r w:rsidRPr="009F1254">
        <w:rPr>
          <w:rFonts w:ascii="Arial" w:hAnsi="Arial" w:cs="Arial"/>
          <w:sz w:val="28"/>
          <w:szCs w:val="28"/>
          <w:rtl/>
        </w:rPr>
        <w:t xml:space="preserve"> أقوى بكثير عندما يجتمع الجميع معًا لدعم حقوق المرأة. وبالعمل إلى جانب النشطاء ومنظِّمي الحملات على الأرض، بالإضافة إلى تنظيم </w:t>
      </w:r>
      <w:r w:rsidR="00EE6980">
        <w:rPr>
          <w:rFonts w:ascii="Arial" w:hAnsi="Arial" w:cs="Arial" w:hint="cs"/>
          <w:sz w:val="28"/>
          <w:szCs w:val="28"/>
          <w:rtl/>
        </w:rPr>
        <w:t>الحملات</w:t>
      </w:r>
      <w:r w:rsidRPr="009F1254">
        <w:rPr>
          <w:rFonts w:ascii="Arial" w:hAnsi="Arial" w:cs="Arial"/>
          <w:sz w:val="28"/>
          <w:szCs w:val="28"/>
          <w:rtl/>
        </w:rPr>
        <w:t xml:space="preserve"> الخاصة الموجهة، </w:t>
      </w:r>
    </w:p>
    <w:p w14:paraId="2E33654C" w14:textId="0652DB0D" w:rsidR="00304233" w:rsidRPr="0075382B" w:rsidRDefault="00304233" w:rsidP="00304233">
      <w:pPr>
        <w:bidi/>
        <w:rPr>
          <w:rFonts w:ascii="Arial" w:hAnsi="Arial" w:cs="Arial"/>
          <w:sz w:val="28"/>
          <w:szCs w:val="28"/>
          <w:rtl/>
          <w:lang w:bidi="ar-SY"/>
        </w:rPr>
      </w:pPr>
    </w:p>
    <w:p w14:paraId="04C1DDD1" w14:textId="77777777" w:rsidR="00304233" w:rsidRPr="009F1254" w:rsidRDefault="00304233" w:rsidP="00304233">
      <w:pPr>
        <w:bidi/>
        <w:rPr>
          <w:rFonts w:ascii="Arial" w:hAnsi="Arial" w:cs="Arial"/>
          <w:sz w:val="28"/>
          <w:szCs w:val="28"/>
          <w:rtl/>
        </w:rPr>
      </w:pPr>
    </w:p>
    <w:p w14:paraId="63B2D3A4" w14:textId="1A519D99" w:rsidR="00000398" w:rsidRPr="009F1254" w:rsidRDefault="00000398" w:rsidP="006F0195">
      <w:pPr>
        <w:bidi/>
        <w:rPr>
          <w:rFonts w:ascii="Arial" w:hAnsi="Arial" w:cs="Arial"/>
          <w:sz w:val="28"/>
          <w:szCs w:val="28"/>
          <w:rtl/>
          <w:lang w:bidi="ar-SY"/>
        </w:rPr>
      </w:pPr>
    </w:p>
    <w:p w14:paraId="7C78CDDD" w14:textId="77777777" w:rsidR="00C43C0A" w:rsidRPr="002E794C" w:rsidRDefault="00C43C0A" w:rsidP="00C43C0A">
      <w:pPr>
        <w:tabs>
          <w:tab w:val="left" w:pos="1144"/>
        </w:tabs>
        <w:bidi/>
        <w:rPr>
          <w:b/>
          <w:bCs/>
          <w:sz w:val="32"/>
          <w:szCs w:val="32"/>
          <w:lang w:bidi="ar-SY"/>
        </w:rPr>
      </w:pPr>
      <w:r w:rsidRPr="002E794C">
        <w:rPr>
          <w:b/>
          <w:bCs/>
          <w:sz w:val="32"/>
          <w:szCs w:val="32"/>
          <w:rtl/>
        </w:rPr>
        <w:t xml:space="preserve">ظهر للكاتب </w:t>
      </w:r>
      <w:r>
        <w:rPr>
          <w:rFonts w:hint="cs"/>
          <w:b/>
          <w:bCs/>
          <w:sz w:val="32"/>
          <w:szCs w:val="32"/>
          <w:rtl/>
        </w:rPr>
        <w:t>الكتب</w:t>
      </w:r>
      <w:r w:rsidRPr="002E794C">
        <w:rPr>
          <w:b/>
          <w:bCs/>
          <w:sz w:val="32"/>
          <w:szCs w:val="32"/>
          <w:rtl/>
        </w:rPr>
        <w:t xml:space="preserve"> التالية</w:t>
      </w:r>
    </w:p>
    <w:p w14:paraId="417E8069" w14:textId="77777777" w:rsidR="00C43C0A" w:rsidRPr="002E794C" w:rsidRDefault="00C43C0A" w:rsidP="00C43C0A">
      <w:pPr>
        <w:tabs>
          <w:tab w:val="left" w:pos="1144"/>
        </w:tabs>
        <w:bidi/>
        <w:rPr>
          <w:sz w:val="28"/>
          <w:szCs w:val="28"/>
          <w:rtl/>
        </w:rPr>
      </w:pPr>
      <w:r w:rsidRPr="002E794C">
        <w:rPr>
          <w:sz w:val="28"/>
          <w:szCs w:val="28"/>
          <w:rtl/>
        </w:rPr>
        <w:t>الثنائية الكونية والشيول</w:t>
      </w:r>
      <w:r w:rsidRPr="002E794C">
        <w:rPr>
          <w:sz w:val="28"/>
          <w:szCs w:val="28"/>
          <w:lang w:bidi="ar-SY"/>
        </w:rPr>
        <w:br/>
      </w:r>
      <w:r w:rsidRPr="002E794C">
        <w:rPr>
          <w:sz w:val="28"/>
          <w:szCs w:val="28"/>
          <w:rtl/>
        </w:rPr>
        <w:t>المؤامرة</w:t>
      </w:r>
      <w:r w:rsidRPr="002E794C">
        <w:rPr>
          <w:sz w:val="28"/>
          <w:szCs w:val="28"/>
          <w:lang w:bidi="ar-SY"/>
        </w:rPr>
        <w:br/>
      </w:r>
      <w:r w:rsidRPr="002E794C">
        <w:rPr>
          <w:sz w:val="28"/>
          <w:szCs w:val="28"/>
          <w:rtl/>
        </w:rPr>
        <w:t>داء السلطة</w:t>
      </w:r>
      <w:r w:rsidRPr="002E794C">
        <w:rPr>
          <w:sz w:val="28"/>
          <w:szCs w:val="28"/>
          <w:lang w:bidi="ar-SY"/>
        </w:rPr>
        <w:br/>
      </w:r>
      <w:r w:rsidRPr="002E794C">
        <w:rPr>
          <w:sz w:val="28"/>
          <w:szCs w:val="28"/>
          <w:rtl/>
        </w:rPr>
        <w:t>ولادة الدين الجديد</w:t>
      </w:r>
      <w:r w:rsidRPr="002E794C">
        <w:rPr>
          <w:sz w:val="28"/>
          <w:szCs w:val="28"/>
          <w:lang w:bidi="ar-SY"/>
        </w:rPr>
        <w:br/>
      </w:r>
      <w:r w:rsidRPr="002E794C">
        <w:rPr>
          <w:sz w:val="28"/>
          <w:szCs w:val="28"/>
          <w:rtl/>
        </w:rPr>
        <w:t>المعجزات</w:t>
      </w:r>
      <w:r w:rsidRPr="002E794C">
        <w:rPr>
          <w:sz w:val="28"/>
          <w:szCs w:val="28"/>
          <w:lang w:bidi="ar-SY"/>
        </w:rPr>
        <w:br/>
      </w:r>
      <w:r w:rsidRPr="002E794C">
        <w:rPr>
          <w:sz w:val="28"/>
          <w:szCs w:val="28"/>
          <w:rtl/>
        </w:rPr>
        <w:t>سكان بلاد الشام والتواجد المسيحي فيها</w:t>
      </w:r>
      <w:r w:rsidRPr="002E794C">
        <w:rPr>
          <w:sz w:val="28"/>
          <w:szCs w:val="28"/>
          <w:lang w:bidi="ar-SY"/>
        </w:rPr>
        <w:br/>
      </w:r>
      <w:r w:rsidRPr="002E794C">
        <w:rPr>
          <w:sz w:val="28"/>
          <w:szCs w:val="28"/>
          <w:rtl/>
        </w:rPr>
        <w:t>من النيفيليم الى الأنوناكي والكائنات الغامضة</w:t>
      </w:r>
    </w:p>
    <w:p w14:paraId="34DF09C6" w14:textId="2D110FFE" w:rsidR="001C31C6" w:rsidRPr="009F1254" w:rsidRDefault="00C43C0A" w:rsidP="00C43C0A">
      <w:pPr>
        <w:bidi/>
        <w:rPr>
          <w:rFonts w:ascii="Arial" w:hAnsi="Arial" w:cs="Arial"/>
          <w:sz w:val="28"/>
          <w:szCs w:val="28"/>
          <w:lang w:bidi="ar-SY"/>
        </w:rPr>
      </w:pPr>
      <w:r>
        <w:rPr>
          <w:rFonts w:ascii="Arial" w:hAnsi="Arial" w:cs="Arial" w:hint="cs"/>
          <w:sz w:val="28"/>
          <w:szCs w:val="28"/>
          <w:rtl/>
        </w:rPr>
        <w:t>من آلهة وملوك إلى عبيد</w:t>
      </w:r>
    </w:p>
    <w:sectPr w:rsidR="001C31C6" w:rsidRPr="009F1254" w:rsidSect="00606F9D">
      <w:headerReference w:type="default" r:id="rId53"/>
      <w:footerReference w:type="default" r:id="rId54"/>
      <w:pgSz w:w="8391" w:h="11906" w:code="11"/>
      <w:pgMar w:top="1440" w:right="1080" w:bottom="144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CE9ED0" w14:textId="77777777" w:rsidR="00761C28" w:rsidRDefault="00761C28" w:rsidP="00BF159E">
      <w:pPr>
        <w:spacing w:after="0" w:line="240" w:lineRule="auto"/>
      </w:pPr>
      <w:r>
        <w:separator/>
      </w:r>
    </w:p>
  </w:endnote>
  <w:endnote w:type="continuationSeparator" w:id="0">
    <w:p w14:paraId="1E5CD245" w14:textId="77777777" w:rsidR="00761C28" w:rsidRDefault="00761C28" w:rsidP="00BF15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59899010"/>
      <w:docPartObj>
        <w:docPartGallery w:val="Page Numbers (Bottom of Page)"/>
        <w:docPartUnique/>
      </w:docPartObj>
    </w:sdtPr>
    <w:sdtEndPr>
      <w:rPr>
        <w:noProof/>
      </w:rPr>
    </w:sdtEndPr>
    <w:sdtContent>
      <w:p w14:paraId="786E0853" w14:textId="07F5376C" w:rsidR="00BF159E" w:rsidRDefault="00BF159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AFEAE15" w14:textId="77777777" w:rsidR="00BF159E" w:rsidRDefault="00BF159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32B1DB" w14:textId="77777777" w:rsidR="00761C28" w:rsidRDefault="00761C28" w:rsidP="00BF159E">
      <w:pPr>
        <w:spacing w:after="0" w:line="240" w:lineRule="auto"/>
      </w:pPr>
      <w:r>
        <w:separator/>
      </w:r>
    </w:p>
  </w:footnote>
  <w:footnote w:type="continuationSeparator" w:id="0">
    <w:p w14:paraId="497FF9D3" w14:textId="77777777" w:rsidR="00761C28" w:rsidRDefault="00761C28" w:rsidP="00BF159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FA9E7E" w14:textId="2EBD2F5C" w:rsidR="00BF159E" w:rsidRPr="00BF159E" w:rsidRDefault="004735F5">
    <w:pPr>
      <w:pStyle w:val="Header"/>
      <w:rPr>
        <w:sz w:val="16"/>
        <w:szCs w:val="16"/>
        <w:rtl/>
        <w:lang w:bidi="ar-SY"/>
      </w:rPr>
    </w:pPr>
    <w:r>
      <w:rPr>
        <w:rFonts w:hint="cs"/>
        <w:sz w:val="16"/>
        <w:szCs w:val="16"/>
        <w:rtl/>
        <w:lang w:bidi="ar-SY"/>
      </w:rPr>
      <w:t>من آلهة</w:t>
    </w:r>
    <w:r w:rsidR="00BD73B2">
      <w:rPr>
        <w:rFonts w:hint="cs"/>
        <w:sz w:val="16"/>
        <w:szCs w:val="16"/>
        <w:rtl/>
        <w:lang w:bidi="ar-SY"/>
      </w:rPr>
      <w:t xml:space="preserve"> وملوك</w:t>
    </w:r>
    <w:r>
      <w:rPr>
        <w:rFonts w:hint="cs"/>
        <w:sz w:val="16"/>
        <w:szCs w:val="16"/>
        <w:rtl/>
        <w:lang w:bidi="ar-SY"/>
      </w:rPr>
      <w:t xml:space="preserve"> إلى عبيد</w:t>
    </w:r>
    <w:r w:rsidR="00BF159E" w:rsidRPr="00BF159E">
      <w:rPr>
        <w:rFonts w:hint="cs"/>
        <w:sz w:val="16"/>
        <w:szCs w:val="16"/>
        <w:rtl/>
        <w:lang w:bidi="ar-SY"/>
      </w:rPr>
      <w:t xml:space="preserve"> -عصام السالم</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855FC"/>
    <w:multiLevelType w:val="multilevel"/>
    <w:tmpl w:val="BC0CCA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4B76C2"/>
    <w:multiLevelType w:val="multilevel"/>
    <w:tmpl w:val="7BE0E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BC2A7B"/>
    <w:multiLevelType w:val="multilevel"/>
    <w:tmpl w:val="D4102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E301D4"/>
    <w:multiLevelType w:val="multilevel"/>
    <w:tmpl w:val="7F7E7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3B338B"/>
    <w:multiLevelType w:val="multilevel"/>
    <w:tmpl w:val="3A206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5D7E94"/>
    <w:multiLevelType w:val="multilevel"/>
    <w:tmpl w:val="A1EC4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5B1A96"/>
    <w:multiLevelType w:val="multilevel"/>
    <w:tmpl w:val="5316C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286F30"/>
    <w:multiLevelType w:val="multilevel"/>
    <w:tmpl w:val="92D6A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5A3FCE"/>
    <w:multiLevelType w:val="multilevel"/>
    <w:tmpl w:val="F94ED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087A46"/>
    <w:multiLevelType w:val="multilevel"/>
    <w:tmpl w:val="431AC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076A89"/>
    <w:multiLevelType w:val="multilevel"/>
    <w:tmpl w:val="C0B69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8B0669"/>
    <w:multiLevelType w:val="multilevel"/>
    <w:tmpl w:val="1DAA7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C852D1"/>
    <w:multiLevelType w:val="multilevel"/>
    <w:tmpl w:val="DFF66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B1177AD"/>
    <w:multiLevelType w:val="multilevel"/>
    <w:tmpl w:val="F034B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B3F53E7"/>
    <w:multiLevelType w:val="multilevel"/>
    <w:tmpl w:val="09DC8A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ED017B7"/>
    <w:multiLevelType w:val="multilevel"/>
    <w:tmpl w:val="08481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20225B8"/>
    <w:multiLevelType w:val="multilevel"/>
    <w:tmpl w:val="67F47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2BC1C95"/>
    <w:multiLevelType w:val="multilevel"/>
    <w:tmpl w:val="55866CA6"/>
    <w:lvl w:ilvl="0">
      <w:start w:val="1"/>
      <w:numFmt w:val="bullet"/>
      <w:lvlText w:val=""/>
      <w:lvlJc w:val="left"/>
      <w:pPr>
        <w:tabs>
          <w:tab w:val="num" w:pos="502"/>
        </w:tabs>
        <w:ind w:left="502" w:hanging="360"/>
      </w:pPr>
      <w:rPr>
        <w:rFonts w:ascii="Symbol" w:hAnsi="Symbol" w:hint="default"/>
        <w:sz w:val="20"/>
      </w:rPr>
    </w:lvl>
    <w:lvl w:ilvl="1" w:tentative="1">
      <w:start w:val="1"/>
      <w:numFmt w:val="bullet"/>
      <w:lvlText w:val="o"/>
      <w:lvlJc w:val="left"/>
      <w:pPr>
        <w:tabs>
          <w:tab w:val="num" w:pos="1298"/>
        </w:tabs>
        <w:ind w:left="1298" w:hanging="360"/>
      </w:pPr>
      <w:rPr>
        <w:rFonts w:ascii="Courier New" w:hAnsi="Courier New" w:hint="default"/>
        <w:sz w:val="20"/>
      </w:rPr>
    </w:lvl>
    <w:lvl w:ilvl="2" w:tentative="1">
      <w:start w:val="1"/>
      <w:numFmt w:val="bullet"/>
      <w:lvlText w:val=""/>
      <w:lvlJc w:val="left"/>
      <w:pPr>
        <w:tabs>
          <w:tab w:val="num" w:pos="2018"/>
        </w:tabs>
        <w:ind w:left="2018" w:hanging="360"/>
      </w:pPr>
      <w:rPr>
        <w:rFonts w:ascii="Wingdings" w:hAnsi="Wingdings" w:hint="default"/>
        <w:sz w:val="20"/>
      </w:rPr>
    </w:lvl>
    <w:lvl w:ilvl="3" w:tentative="1">
      <w:start w:val="1"/>
      <w:numFmt w:val="bullet"/>
      <w:lvlText w:val=""/>
      <w:lvlJc w:val="left"/>
      <w:pPr>
        <w:tabs>
          <w:tab w:val="num" w:pos="2738"/>
        </w:tabs>
        <w:ind w:left="2738" w:hanging="360"/>
      </w:pPr>
      <w:rPr>
        <w:rFonts w:ascii="Wingdings" w:hAnsi="Wingdings" w:hint="default"/>
        <w:sz w:val="20"/>
      </w:rPr>
    </w:lvl>
    <w:lvl w:ilvl="4" w:tentative="1">
      <w:start w:val="1"/>
      <w:numFmt w:val="bullet"/>
      <w:lvlText w:val=""/>
      <w:lvlJc w:val="left"/>
      <w:pPr>
        <w:tabs>
          <w:tab w:val="num" w:pos="3458"/>
        </w:tabs>
        <w:ind w:left="3458" w:hanging="360"/>
      </w:pPr>
      <w:rPr>
        <w:rFonts w:ascii="Wingdings" w:hAnsi="Wingdings" w:hint="default"/>
        <w:sz w:val="20"/>
      </w:rPr>
    </w:lvl>
    <w:lvl w:ilvl="5" w:tentative="1">
      <w:start w:val="1"/>
      <w:numFmt w:val="bullet"/>
      <w:lvlText w:val=""/>
      <w:lvlJc w:val="left"/>
      <w:pPr>
        <w:tabs>
          <w:tab w:val="num" w:pos="4178"/>
        </w:tabs>
        <w:ind w:left="4178" w:hanging="360"/>
      </w:pPr>
      <w:rPr>
        <w:rFonts w:ascii="Wingdings" w:hAnsi="Wingdings" w:hint="default"/>
        <w:sz w:val="20"/>
      </w:rPr>
    </w:lvl>
    <w:lvl w:ilvl="6" w:tentative="1">
      <w:start w:val="1"/>
      <w:numFmt w:val="bullet"/>
      <w:lvlText w:val=""/>
      <w:lvlJc w:val="left"/>
      <w:pPr>
        <w:tabs>
          <w:tab w:val="num" w:pos="4898"/>
        </w:tabs>
        <w:ind w:left="4898" w:hanging="360"/>
      </w:pPr>
      <w:rPr>
        <w:rFonts w:ascii="Wingdings" w:hAnsi="Wingdings" w:hint="default"/>
        <w:sz w:val="20"/>
      </w:rPr>
    </w:lvl>
    <w:lvl w:ilvl="7" w:tentative="1">
      <w:start w:val="1"/>
      <w:numFmt w:val="bullet"/>
      <w:lvlText w:val=""/>
      <w:lvlJc w:val="left"/>
      <w:pPr>
        <w:tabs>
          <w:tab w:val="num" w:pos="5618"/>
        </w:tabs>
        <w:ind w:left="5618" w:hanging="360"/>
      </w:pPr>
      <w:rPr>
        <w:rFonts w:ascii="Wingdings" w:hAnsi="Wingdings" w:hint="default"/>
        <w:sz w:val="20"/>
      </w:rPr>
    </w:lvl>
    <w:lvl w:ilvl="8" w:tentative="1">
      <w:start w:val="1"/>
      <w:numFmt w:val="bullet"/>
      <w:lvlText w:val=""/>
      <w:lvlJc w:val="left"/>
      <w:pPr>
        <w:tabs>
          <w:tab w:val="num" w:pos="6338"/>
        </w:tabs>
        <w:ind w:left="6338" w:hanging="360"/>
      </w:pPr>
      <w:rPr>
        <w:rFonts w:ascii="Wingdings" w:hAnsi="Wingdings" w:hint="default"/>
        <w:sz w:val="20"/>
      </w:rPr>
    </w:lvl>
  </w:abstractNum>
  <w:abstractNum w:abstractNumId="18" w15:restartNumberingAfterBreak="0">
    <w:nsid w:val="38071F03"/>
    <w:multiLevelType w:val="multilevel"/>
    <w:tmpl w:val="FAFAE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90F3315"/>
    <w:multiLevelType w:val="multilevel"/>
    <w:tmpl w:val="C8FAB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D4D73B7"/>
    <w:multiLevelType w:val="multilevel"/>
    <w:tmpl w:val="07EE8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D4D7DF9"/>
    <w:multiLevelType w:val="multilevel"/>
    <w:tmpl w:val="1C344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DF06C7F"/>
    <w:multiLevelType w:val="multilevel"/>
    <w:tmpl w:val="1B887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4FE7EDA"/>
    <w:multiLevelType w:val="multilevel"/>
    <w:tmpl w:val="AC70B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6351EEA"/>
    <w:multiLevelType w:val="hybridMultilevel"/>
    <w:tmpl w:val="0408E3C6"/>
    <w:lvl w:ilvl="0" w:tplc="74D6BF0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67705EB"/>
    <w:multiLevelType w:val="hybridMultilevel"/>
    <w:tmpl w:val="6D6430C8"/>
    <w:lvl w:ilvl="0" w:tplc="74D6BF0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7E43A3D"/>
    <w:multiLevelType w:val="multilevel"/>
    <w:tmpl w:val="F508F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80C2FB9"/>
    <w:multiLevelType w:val="multilevel"/>
    <w:tmpl w:val="ECF88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82745C3"/>
    <w:multiLevelType w:val="multilevel"/>
    <w:tmpl w:val="125EE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847213A"/>
    <w:multiLevelType w:val="multilevel"/>
    <w:tmpl w:val="F14A4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9522359"/>
    <w:multiLevelType w:val="multilevel"/>
    <w:tmpl w:val="A7561F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B9B4C25"/>
    <w:multiLevelType w:val="multilevel"/>
    <w:tmpl w:val="F90282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C2B428D"/>
    <w:multiLevelType w:val="multilevel"/>
    <w:tmpl w:val="D83AB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1945F24"/>
    <w:multiLevelType w:val="multilevel"/>
    <w:tmpl w:val="3FB69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4440DFF"/>
    <w:multiLevelType w:val="multilevel"/>
    <w:tmpl w:val="23889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65A0E0A"/>
    <w:multiLevelType w:val="multilevel"/>
    <w:tmpl w:val="A5680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6F37F0E"/>
    <w:multiLevelType w:val="multilevel"/>
    <w:tmpl w:val="375AF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9265C66"/>
    <w:multiLevelType w:val="multilevel"/>
    <w:tmpl w:val="1C043B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DE67CEB"/>
    <w:multiLevelType w:val="multilevel"/>
    <w:tmpl w:val="496AE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2436C84"/>
    <w:multiLevelType w:val="multilevel"/>
    <w:tmpl w:val="998CF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2F34E64"/>
    <w:multiLevelType w:val="multilevel"/>
    <w:tmpl w:val="2684F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7CE1DF8"/>
    <w:multiLevelType w:val="multilevel"/>
    <w:tmpl w:val="B1407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E9A4D90"/>
    <w:multiLevelType w:val="multilevel"/>
    <w:tmpl w:val="99084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708C0B3A"/>
    <w:multiLevelType w:val="multilevel"/>
    <w:tmpl w:val="A852F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1C84CBC"/>
    <w:multiLevelType w:val="multilevel"/>
    <w:tmpl w:val="052CB3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66C66FA"/>
    <w:multiLevelType w:val="multilevel"/>
    <w:tmpl w:val="98D0F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8D8543A"/>
    <w:multiLevelType w:val="multilevel"/>
    <w:tmpl w:val="D556B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A3810B3"/>
    <w:multiLevelType w:val="multilevel"/>
    <w:tmpl w:val="93943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CA64769"/>
    <w:multiLevelType w:val="multilevel"/>
    <w:tmpl w:val="B1F46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12532684">
    <w:abstractNumId w:val="29"/>
  </w:num>
  <w:num w:numId="2" w16cid:durableId="1814444457">
    <w:abstractNumId w:val="46"/>
  </w:num>
  <w:num w:numId="3" w16cid:durableId="1278873975">
    <w:abstractNumId w:val="33"/>
  </w:num>
  <w:num w:numId="4" w16cid:durableId="2111509159">
    <w:abstractNumId w:val="11"/>
  </w:num>
  <w:num w:numId="5" w16cid:durableId="167447272">
    <w:abstractNumId w:val="6"/>
  </w:num>
  <w:num w:numId="6" w16cid:durableId="543101078">
    <w:abstractNumId w:val="12"/>
  </w:num>
  <w:num w:numId="7" w16cid:durableId="477692082">
    <w:abstractNumId w:val="34"/>
  </w:num>
  <w:num w:numId="8" w16cid:durableId="297803320">
    <w:abstractNumId w:val="47"/>
  </w:num>
  <w:num w:numId="9" w16cid:durableId="234314842">
    <w:abstractNumId w:val="5"/>
  </w:num>
  <w:num w:numId="10" w16cid:durableId="1524006812">
    <w:abstractNumId w:val="45"/>
  </w:num>
  <w:num w:numId="11" w16cid:durableId="1619219245">
    <w:abstractNumId w:val="41"/>
  </w:num>
  <w:num w:numId="12" w16cid:durableId="330179692">
    <w:abstractNumId w:val="37"/>
  </w:num>
  <w:num w:numId="13" w16cid:durableId="1742169267">
    <w:abstractNumId w:val="44"/>
  </w:num>
  <w:num w:numId="14" w16cid:durableId="903293432">
    <w:abstractNumId w:val="14"/>
  </w:num>
  <w:num w:numId="15" w16cid:durableId="436370460">
    <w:abstractNumId w:val="23"/>
  </w:num>
  <w:num w:numId="16" w16cid:durableId="1930120088">
    <w:abstractNumId w:val="36"/>
  </w:num>
  <w:num w:numId="17" w16cid:durableId="720981669">
    <w:abstractNumId w:val="43"/>
  </w:num>
  <w:num w:numId="18" w16cid:durableId="1265455222">
    <w:abstractNumId w:val="40"/>
  </w:num>
  <w:num w:numId="19" w16cid:durableId="809906260">
    <w:abstractNumId w:val="21"/>
  </w:num>
  <w:num w:numId="20" w16cid:durableId="1102914180">
    <w:abstractNumId w:val="19"/>
  </w:num>
  <w:num w:numId="21" w16cid:durableId="641158397">
    <w:abstractNumId w:val="28"/>
  </w:num>
  <w:num w:numId="22" w16cid:durableId="1358697340">
    <w:abstractNumId w:val="31"/>
  </w:num>
  <w:num w:numId="23" w16cid:durableId="268436402">
    <w:abstractNumId w:val="30"/>
  </w:num>
  <w:num w:numId="24" w16cid:durableId="1796486283">
    <w:abstractNumId w:val="0"/>
  </w:num>
  <w:num w:numId="25" w16cid:durableId="1614245969">
    <w:abstractNumId w:val="16"/>
  </w:num>
  <w:num w:numId="26" w16cid:durableId="888341347">
    <w:abstractNumId w:val="15"/>
  </w:num>
  <w:num w:numId="27" w16cid:durableId="1699042331">
    <w:abstractNumId w:val="7"/>
  </w:num>
  <w:num w:numId="28" w16cid:durableId="826213388">
    <w:abstractNumId w:val="27"/>
  </w:num>
  <w:num w:numId="29" w16cid:durableId="854421043">
    <w:abstractNumId w:val="38"/>
  </w:num>
  <w:num w:numId="30" w16cid:durableId="1956979602">
    <w:abstractNumId w:val="20"/>
  </w:num>
  <w:num w:numId="31" w16cid:durableId="703792393">
    <w:abstractNumId w:val="26"/>
  </w:num>
  <w:num w:numId="32" w16cid:durableId="1119954430">
    <w:abstractNumId w:val="32"/>
  </w:num>
  <w:num w:numId="33" w16cid:durableId="45685373">
    <w:abstractNumId w:val="48"/>
  </w:num>
  <w:num w:numId="34" w16cid:durableId="5056371">
    <w:abstractNumId w:val="3"/>
  </w:num>
  <w:num w:numId="35" w16cid:durableId="478033531">
    <w:abstractNumId w:val="10"/>
  </w:num>
  <w:num w:numId="36" w16cid:durableId="1110196951">
    <w:abstractNumId w:val="22"/>
  </w:num>
  <w:num w:numId="37" w16cid:durableId="1685980182">
    <w:abstractNumId w:val="2"/>
  </w:num>
  <w:num w:numId="38" w16cid:durableId="737478710">
    <w:abstractNumId w:val="39"/>
  </w:num>
  <w:num w:numId="39" w16cid:durableId="1243487825">
    <w:abstractNumId w:val="4"/>
  </w:num>
  <w:num w:numId="40" w16cid:durableId="1243372007">
    <w:abstractNumId w:val="1"/>
  </w:num>
  <w:num w:numId="41" w16cid:durableId="479881192">
    <w:abstractNumId w:val="42"/>
  </w:num>
  <w:num w:numId="42" w16cid:durableId="777481409">
    <w:abstractNumId w:val="18"/>
  </w:num>
  <w:num w:numId="43" w16cid:durableId="250048770">
    <w:abstractNumId w:val="13"/>
  </w:num>
  <w:num w:numId="44" w16cid:durableId="1356226292">
    <w:abstractNumId w:val="17"/>
  </w:num>
  <w:num w:numId="45" w16cid:durableId="1794785568">
    <w:abstractNumId w:val="24"/>
  </w:num>
  <w:num w:numId="46" w16cid:durableId="582838473">
    <w:abstractNumId w:val="25"/>
  </w:num>
  <w:num w:numId="47" w16cid:durableId="558171758">
    <w:abstractNumId w:val="8"/>
  </w:num>
  <w:num w:numId="48" w16cid:durableId="349797381">
    <w:abstractNumId w:val="35"/>
  </w:num>
  <w:num w:numId="49" w16cid:durableId="22283583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6F9D"/>
    <w:rsid w:val="00000398"/>
    <w:rsid w:val="0000370F"/>
    <w:rsid w:val="000122B6"/>
    <w:rsid w:val="000175BB"/>
    <w:rsid w:val="00020F5C"/>
    <w:rsid w:val="00022491"/>
    <w:rsid w:val="00033736"/>
    <w:rsid w:val="00035943"/>
    <w:rsid w:val="00054445"/>
    <w:rsid w:val="00082351"/>
    <w:rsid w:val="00085541"/>
    <w:rsid w:val="000A2655"/>
    <w:rsid w:val="000A6CD2"/>
    <w:rsid w:val="000B4920"/>
    <w:rsid w:val="000B7535"/>
    <w:rsid w:val="000D159B"/>
    <w:rsid w:val="000D570B"/>
    <w:rsid w:val="000D5EF5"/>
    <w:rsid w:val="000F49A7"/>
    <w:rsid w:val="00114640"/>
    <w:rsid w:val="00115591"/>
    <w:rsid w:val="001163D7"/>
    <w:rsid w:val="00160988"/>
    <w:rsid w:val="001616E7"/>
    <w:rsid w:val="001640F0"/>
    <w:rsid w:val="00165CE1"/>
    <w:rsid w:val="00171794"/>
    <w:rsid w:val="00177CEF"/>
    <w:rsid w:val="00184109"/>
    <w:rsid w:val="001A7525"/>
    <w:rsid w:val="001B423A"/>
    <w:rsid w:val="001C31C6"/>
    <w:rsid w:val="001C63FF"/>
    <w:rsid w:val="001C6A72"/>
    <w:rsid w:val="001D40E8"/>
    <w:rsid w:val="001E1320"/>
    <w:rsid w:val="001E3449"/>
    <w:rsid w:val="001F650F"/>
    <w:rsid w:val="001F65D0"/>
    <w:rsid w:val="0022143A"/>
    <w:rsid w:val="002254CF"/>
    <w:rsid w:val="0022582E"/>
    <w:rsid w:val="0023593D"/>
    <w:rsid w:val="002376D8"/>
    <w:rsid w:val="00270B70"/>
    <w:rsid w:val="002723C4"/>
    <w:rsid w:val="002838DB"/>
    <w:rsid w:val="002903F4"/>
    <w:rsid w:val="002A33BD"/>
    <w:rsid w:val="002E02F5"/>
    <w:rsid w:val="002E35DA"/>
    <w:rsid w:val="002F06E9"/>
    <w:rsid w:val="002F1265"/>
    <w:rsid w:val="002F2643"/>
    <w:rsid w:val="00303F12"/>
    <w:rsid w:val="00304176"/>
    <w:rsid w:val="00304233"/>
    <w:rsid w:val="003150EF"/>
    <w:rsid w:val="0032103D"/>
    <w:rsid w:val="00326407"/>
    <w:rsid w:val="0033796C"/>
    <w:rsid w:val="00346DB1"/>
    <w:rsid w:val="003626A3"/>
    <w:rsid w:val="0036283B"/>
    <w:rsid w:val="0037612B"/>
    <w:rsid w:val="00390451"/>
    <w:rsid w:val="00392959"/>
    <w:rsid w:val="003A3B5A"/>
    <w:rsid w:val="003B35E6"/>
    <w:rsid w:val="003E4272"/>
    <w:rsid w:val="003F0F13"/>
    <w:rsid w:val="0040028E"/>
    <w:rsid w:val="00407548"/>
    <w:rsid w:val="004140B0"/>
    <w:rsid w:val="004156CB"/>
    <w:rsid w:val="00433E8F"/>
    <w:rsid w:val="00441608"/>
    <w:rsid w:val="00456F3B"/>
    <w:rsid w:val="00467B40"/>
    <w:rsid w:val="004735F5"/>
    <w:rsid w:val="00480C75"/>
    <w:rsid w:val="004825D7"/>
    <w:rsid w:val="00484FF8"/>
    <w:rsid w:val="0048524B"/>
    <w:rsid w:val="0049162F"/>
    <w:rsid w:val="00492451"/>
    <w:rsid w:val="00493952"/>
    <w:rsid w:val="004A2CC0"/>
    <w:rsid w:val="004A365D"/>
    <w:rsid w:val="004B0F67"/>
    <w:rsid w:val="004B6F15"/>
    <w:rsid w:val="00500E73"/>
    <w:rsid w:val="0050334C"/>
    <w:rsid w:val="00510813"/>
    <w:rsid w:val="00516196"/>
    <w:rsid w:val="00522F79"/>
    <w:rsid w:val="005234AD"/>
    <w:rsid w:val="0052382E"/>
    <w:rsid w:val="0053010C"/>
    <w:rsid w:val="0053100D"/>
    <w:rsid w:val="0053191A"/>
    <w:rsid w:val="005444EB"/>
    <w:rsid w:val="005450D7"/>
    <w:rsid w:val="00547142"/>
    <w:rsid w:val="0057782B"/>
    <w:rsid w:val="00590CBB"/>
    <w:rsid w:val="005A19B7"/>
    <w:rsid w:val="005A571F"/>
    <w:rsid w:val="005B21B0"/>
    <w:rsid w:val="005B7512"/>
    <w:rsid w:val="005C2DB1"/>
    <w:rsid w:val="005D0CAC"/>
    <w:rsid w:val="005D779C"/>
    <w:rsid w:val="005F79E0"/>
    <w:rsid w:val="005F7AD0"/>
    <w:rsid w:val="00606F9D"/>
    <w:rsid w:val="0061059F"/>
    <w:rsid w:val="00612B4A"/>
    <w:rsid w:val="00615F38"/>
    <w:rsid w:val="006200C1"/>
    <w:rsid w:val="00622972"/>
    <w:rsid w:val="0063567E"/>
    <w:rsid w:val="00644DE3"/>
    <w:rsid w:val="00647943"/>
    <w:rsid w:val="00651A7C"/>
    <w:rsid w:val="006530D9"/>
    <w:rsid w:val="00653527"/>
    <w:rsid w:val="00653E7F"/>
    <w:rsid w:val="00654870"/>
    <w:rsid w:val="00654A1E"/>
    <w:rsid w:val="006726FB"/>
    <w:rsid w:val="00673045"/>
    <w:rsid w:val="006811BC"/>
    <w:rsid w:val="0068336D"/>
    <w:rsid w:val="006921BE"/>
    <w:rsid w:val="006B02E7"/>
    <w:rsid w:val="006B06C5"/>
    <w:rsid w:val="006B2947"/>
    <w:rsid w:val="006C238B"/>
    <w:rsid w:val="006D1121"/>
    <w:rsid w:val="006E066A"/>
    <w:rsid w:val="006F0195"/>
    <w:rsid w:val="00700646"/>
    <w:rsid w:val="00711F2C"/>
    <w:rsid w:val="00722500"/>
    <w:rsid w:val="00726872"/>
    <w:rsid w:val="00736201"/>
    <w:rsid w:val="00742220"/>
    <w:rsid w:val="00744849"/>
    <w:rsid w:val="0075009A"/>
    <w:rsid w:val="0075382B"/>
    <w:rsid w:val="007576FA"/>
    <w:rsid w:val="00761C28"/>
    <w:rsid w:val="00783096"/>
    <w:rsid w:val="007A3BEA"/>
    <w:rsid w:val="007A666E"/>
    <w:rsid w:val="007C2E8A"/>
    <w:rsid w:val="007E585F"/>
    <w:rsid w:val="007F6384"/>
    <w:rsid w:val="00803119"/>
    <w:rsid w:val="0081411D"/>
    <w:rsid w:val="008237C6"/>
    <w:rsid w:val="0085174D"/>
    <w:rsid w:val="00852BA9"/>
    <w:rsid w:val="00881E7A"/>
    <w:rsid w:val="008A5B26"/>
    <w:rsid w:val="008B0C6F"/>
    <w:rsid w:val="008C7A5E"/>
    <w:rsid w:val="008F2A42"/>
    <w:rsid w:val="00905C4A"/>
    <w:rsid w:val="00906847"/>
    <w:rsid w:val="009205B7"/>
    <w:rsid w:val="00930D44"/>
    <w:rsid w:val="009655CE"/>
    <w:rsid w:val="00966C46"/>
    <w:rsid w:val="0097705D"/>
    <w:rsid w:val="0098217D"/>
    <w:rsid w:val="009A5FE7"/>
    <w:rsid w:val="009A6E21"/>
    <w:rsid w:val="009D7499"/>
    <w:rsid w:val="009F0A0E"/>
    <w:rsid w:val="009F1254"/>
    <w:rsid w:val="009F67D7"/>
    <w:rsid w:val="00A059F0"/>
    <w:rsid w:val="00A15F8B"/>
    <w:rsid w:val="00A224A6"/>
    <w:rsid w:val="00A23FEA"/>
    <w:rsid w:val="00A26A60"/>
    <w:rsid w:val="00A275AD"/>
    <w:rsid w:val="00A331B6"/>
    <w:rsid w:val="00A60847"/>
    <w:rsid w:val="00A7098A"/>
    <w:rsid w:val="00A94CE7"/>
    <w:rsid w:val="00AA7748"/>
    <w:rsid w:val="00AB27DB"/>
    <w:rsid w:val="00AB3081"/>
    <w:rsid w:val="00AC4443"/>
    <w:rsid w:val="00AC4F83"/>
    <w:rsid w:val="00AD3E77"/>
    <w:rsid w:val="00AE41CE"/>
    <w:rsid w:val="00AF4596"/>
    <w:rsid w:val="00B0548B"/>
    <w:rsid w:val="00B06757"/>
    <w:rsid w:val="00B160EB"/>
    <w:rsid w:val="00B21B47"/>
    <w:rsid w:val="00B232B4"/>
    <w:rsid w:val="00B44673"/>
    <w:rsid w:val="00B47F15"/>
    <w:rsid w:val="00B74342"/>
    <w:rsid w:val="00B84FCD"/>
    <w:rsid w:val="00B8623D"/>
    <w:rsid w:val="00B9557E"/>
    <w:rsid w:val="00BA0F6C"/>
    <w:rsid w:val="00BA1426"/>
    <w:rsid w:val="00BA2566"/>
    <w:rsid w:val="00BA2EB2"/>
    <w:rsid w:val="00BB3F18"/>
    <w:rsid w:val="00BC6276"/>
    <w:rsid w:val="00BD0872"/>
    <w:rsid w:val="00BD27B1"/>
    <w:rsid w:val="00BD2838"/>
    <w:rsid w:val="00BD73B2"/>
    <w:rsid w:val="00BE76BA"/>
    <w:rsid w:val="00BE7C13"/>
    <w:rsid w:val="00BF084D"/>
    <w:rsid w:val="00BF159E"/>
    <w:rsid w:val="00BF1DC6"/>
    <w:rsid w:val="00C04165"/>
    <w:rsid w:val="00C07F9B"/>
    <w:rsid w:val="00C1475D"/>
    <w:rsid w:val="00C36DB5"/>
    <w:rsid w:val="00C41A3B"/>
    <w:rsid w:val="00C43C0A"/>
    <w:rsid w:val="00C528A6"/>
    <w:rsid w:val="00C65CFC"/>
    <w:rsid w:val="00C67753"/>
    <w:rsid w:val="00C8288E"/>
    <w:rsid w:val="00C87B56"/>
    <w:rsid w:val="00C90EF9"/>
    <w:rsid w:val="00C95AD9"/>
    <w:rsid w:val="00CA35D3"/>
    <w:rsid w:val="00CA5AB2"/>
    <w:rsid w:val="00CB5F5D"/>
    <w:rsid w:val="00CC7E13"/>
    <w:rsid w:val="00CE2BA8"/>
    <w:rsid w:val="00CF128B"/>
    <w:rsid w:val="00D119D3"/>
    <w:rsid w:val="00D20E0A"/>
    <w:rsid w:val="00D4055E"/>
    <w:rsid w:val="00D421D8"/>
    <w:rsid w:val="00D43E1B"/>
    <w:rsid w:val="00D440D4"/>
    <w:rsid w:val="00D4441F"/>
    <w:rsid w:val="00D465FC"/>
    <w:rsid w:val="00D516A9"/>
    <w:rsid w:val="00D545FA"/>
    <w:rsid w:val="00D86704"/>
    <w:rsid w:val="00D87138"/>
    <w:rsid w:val="00D90A0F"/>
    <w:rsid w:val="00D939DD"/>
    <w:rsid w:val="00D97D9E"/>
    <w:rsid w:val="00DA3EA4"/>
    <w:rsid w:val="00DA60D6"/>
    <w:rsid w:val="00DB34A2"/>
    <w:rsid w:val="00DC65B0"/>
    <w:rsid w:val="00DE28D1"/>
    <w:rsid w:val="00DE7670"/>
    <w:rsid w:val="00DF14E0"/>
    <w:rsid w:val="00DF431A"/>
    <w:rsid w:val="00E2181A"/>
    <w:rsid w:val="00E36F1A"/>
    <w:rsid w:val="00E4580F"/>
    <w:rsid w:val="00E55778"/>
    <w:rsid w:val="00E75545"/>
    <w:rsid w:val="00E853D1"/>
    <w:rsid w:val="00E91E10"/>
    <w:rsid w:val="00E93D30"/>
    <w:rsid w:val="00EE099D"/>
    <w:rsid w:val="00EE6980"/>
    <w:rsid w:val="00EE7224"/>
    <w:rsid w:val="00F07678"/>
    <w:rsid w:val="00F1306F"/>
    <w:rsid w:val="00F2247D"/>
    <w:rsid w:val="00F32358"/>
    <w:rsid w:val="00F41023"/>
    <w:rsid w:val="00F76C17"/>
    <w:rsid w:val="00F83D83"/>
    <w:rsid w:val="00F97E0E"/>
    <w:rsid w:val="00FA5185"/>
    <w:rsid w:val="00FC766F"/>
    <w:rsid w:val="00FD02BA"/>
    <w:rsid w:val="00FD18BD"/>
    <w:rsid w:val="00FD2403"/>
    <w:rsid w:val="00FD2BB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700F22"/>
  <w15:chartTrackingRefBased/>
  <w15:docId w15:val="{C72A9589-132F-4E8A-AB3E-8A70AA0901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50EF"/>
  </w:style>
  <w:style w:type="paragraph" w:styleId="Heading1">
    <w:name w:val="heading 1"/>
    <w:basedOn w:val="Normal"/>
    <w:next w:val="Normal"/>
    <w:link w:val="Heading1Char"/>
    <w:uiPriority w:val="9"/>
    <w:qFormat/>
    <w:rsid w:val="00606F9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606F9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606F9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606F9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06F9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06F9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6F9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6F9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6F9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6F9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606F9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606F9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606F9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06F9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06F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6F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6F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6F9D"/>
    <w:rPr>
      <w:rFonts w:eastAsiaTheme="majorEastAsia" w:cstheme="majorBidi"/>
      <w:color w:val="272727" w:themeColor="text1" w:themeTint="D8"/>
    </w:rPr>
  </w:style>
  <w:style w:type="paragraph" w:styleId="Title">
    <w:name w:val="Title"/>
    <w:basedOn w:val="Normal"/>
    <w:next w:val="Normal"/>
    <w:link w:val="TitleChar"/>
    <w:uiPriority w:val="10"/>
    <w:qFormat/>
    <w:rsid w:val="00606F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6F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6F9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6F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6F9D"/>
    <w:pPr>
      <w:spacing w:before="160"/>
      <w:jc w:val="center"/>
    </w:pPr>
    <w:rPr>
      <w:i/>
      <w:iCs/>
      <w:color w:val="404040" w:themeColor="text1" w:themeTint="BF"/>
    </w:rPr>
  </w:style>
  <w:style w:type="character" w:customStyle="1" w:styleId="QuoteChar">
    <w:name w:val="Quote Char"/>
    <w:basedOn w:val="DefaultParagraphFont"/>
    <w:link w:val="Quote"/>
    <w:uiPriority w:val="29"/>
    <w:rsid w:val="00606F9D"/>
    <w:rPr>
      <w:i/>
      <w:iCs/>
      <w:color w:val="404040" w:themeColor="text1" w:themeTint="BF"/>
    </w:rPr>
  </w:style>
  <w:style w:type="paragraph" w:styleId="ListParagraph">
    <w:name w:val="List Paragraph"/>
    <w:basedOn w:val="Normal"/>
    <w:uiPriority w:val="34"/>
    <w:qFormat/>
    <w:rsid w:val="00606F9D"/>
    <w:pPr>
      <w:ind w:left="720"/>
      <w:contextualSpacing/>
    </w:pPr>
  </w:style>
  <w:style w:type="character" w:styleId="IntenseEmphasis">
    <w:name w:val="Intense Emphasis"/>
    <w:basedOn w:val="DefaultParagraphFont"/>
    <w:uiPriority w:val="21"/>
    <w:qFormat/>
    <w:rsid w:val="00606F9D"/>
    <w:rPr>
      <w:i/>
      <w:iCs/>
      <w:color w:val="2F5496" w:themeColor="accent1" w:themeShade="BF"/>
    </w:rPr>
  </w:style>
  <w:style w:type="paragraph" w:styleId="IntenseQuote">
    <w:name w:val="Intense Quote"/>
    <w:basedOn w:val="Normal"/>
    <w:next w:val="Normal"/>
    <w:link w:val="IntenseQuoteChar"/>
    <w:uiPriority w:val="30"/>
    <w:qFormat/>
    <w:rsid w:val="00606F9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06F9D"/>
    <w:rPr>
      <w:i/>
      <w:iCs/>
      <w:color w:val="2F5496" w:themeColor="accent1" w:themeShade="BF"/>
    </w:rPr>
  </w:style>
  <w:style w:type="character" w:styleId="IntenseReference">
    <w:name w:val="Intense Reference"/>
    <w:basedOn w:val="DefaultParagraphFont"/>
    <w:uiPriority w:val="32"/>
    <w:qFormat/>
    <w:rsid w:val="00606F9D"/>
    <w:rPr>
      <w:b/>
      <w:bCs/>
      <w:smallCaps/>
      <w:color w:val="2F5496" w:themeColor="accent1" w:themeShade="BF"/>
      <w:spacing w:val="5"/>
    </w:rPr>
  </w:style>
  <w:style w:type="character" w:styleId="Hyperlink">
    <w:name w:val="Hyperlink"/>
    <w:basedOn w:val="DefaultParagraphFont"/>
    <w:uiPriority w:val="99"/>
    <w:unhideWhenUsed/>
    <w:rsid w:val="00A94CE7"/>
    <w:rPr>
      <w:color w:val="0563C1" w:themeColor="hyperlink"/>
      <w:u w:val="single"/>
    </w:rPr>
  </w:style>
  <w:style w:type="character" w:styleId="UnresolvedMention">
    <w:name w:val="Unresolved Mention"/>
    <w:basedOn w:val="DefaultParagraphFont"/>
    <w:uiPriority w:val="99"/>
    <w:semiHidden/>
    <w:unhideWhenUsed/>
    <w:rsid w:val="00A94CE7"/>
    <w:rPr>
      <w:color w:val="605E5C"/>
      <w:shd w:val="clear" w:color="auto" w:fill="E1DFDD"/>
    </w:rPr>
  </w:style>
  <w:style w:type="paragraph" w:styleId="Header">
    <w:name w:val="header"/>
    <w:basedOn w:val="Normal"/>
    <w:link w:val="HeaderChar"/>
    <w:uiPriority w:val="99"/>
    <w:unhideWhenUsed/>
    <w:rsid w:val="00BF159E"/>
    <w:pPr>
      <w:tabs>
        <w:tab w:val="center" w:pos="4680"/>
        <w:tab w:val="right" w:pos="9360"/>
      </w:tabs>
      <w:spacing w:after="0" w:line="240" w:lineRule="auto"/>
    </w:pPr>
  </w:style>
  <w:style w:type="character" w:customStyle="1" w:styleId="HeaderChar">
    <w:name w:val="Header Char"/>
    <w:basedOn w:val="DefaultParagraphFont"/>
    <w:link w:val="Header"/>
    <w:uiPriority w:val="99"/>
    <w:rsid w:val="00BF159E"/>
  </w:style>
  <w:style w:type="paragraph" w:styleId="Footer">
    <w:name w:val="footer"/>
    <w:basedOn w:val="Normal"/>
    <w:link w:val="FooterChar"/>
    <w:uiPriority w:val="99"/>
    <w:unhideWhenUsed/>
    <w:rsid w:val="00BF159E"/>
    <w:pPr>
      <w:tabs>
        <w:tab w:val="center" w:pos="4680"/>
        <w:tab w:val="right" w:pos="9360"/>
      </w:tabs>
      <w:spacing w:after="0" w:line="240" w:lineRule="auto"/>
    </w:pPr>
  </w:style>
  <w:style w:type="character" w:customStyle="1" w:styleId="FooterChar">
    <w:name w:val="Footer Char"/>
    <w:basedOn w:val="DefaultParagraphFont"/>
    <w:link w:val="Footer"/>
    <w:uiPriority w:val="99"/>
    <w:rsid w:val="00BF159E"/>
  </w:style>
  <w:style w:type="paragraph" w:styleId="NormalWeb">
    <w:name w:val="Normal (Web)"/>
    <w:basedOn w:val="Normal"/>
    <w:uiPriority w:val="99"/>
    <w:unhideWhenUsed/>
    <w:rsid w:val="00966C46"/>
    <w:rPr>
      <w:rFonts w:ascii="Times New Roman" w:hAnsi="Times New Roman" w:cs="Times New Roman"/>
      <w:sz w:val="24"/>
      <w:szCs w:val="24"/>
    </w:rPr>
  </w:style>
  <w:style w:type="character" w:styleId="Strong">
    <w:name w:val="Strong"/>
    <w:basedOn w:val="DefaultParagraphFont"/>
    <w:uiPriority w:val="22"/>
    <w:qFormat/>
    <w:rsid w:val="000A2655"/>
    <w:rPr>
      <w:b/>
      <w:bCs/>
    </w:rPr>
  </w:style>
  <w:style w:type="character" w:styleId="FollowedHyperlink">
    <w:name w:val="FollowedHyperlink"/>
    <w:basedOn w:val="DefaultParagraphFont"/>
    <w:uiPriority w:val="99"/>
    <w:semiHidden/>
    <w:unhideWhenUsed/>
    <w:rsid w:val="000175BB"/>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qostanah.com/pages/%D8%A7%D9%84%D8%AD%D8%AC%D8%A7%D8%A8-%D9%81%D9%8A-%D8%A7%D9%84%D8%A5%D8%B3%D9%84%D8%A7%D9%85" TargetMode="External"/><Relationship Id="rId18" Type="http://schemas.openxmlformats.org/officeDocument/2006/relationships/hyperlink" Target="https://ar.wikipedia.org/wiki/%D8%A3%D9%86%D8%B3_%D8%A8%D9%86_%D9%85%D8%A7%D9%84%D9%83" TargetMode="External"/><Relationship Id="rId26" Type="http://schemas.openxmlformats.org/officeDocument/2006/relationships/hyperlink" Target="https://ar.wikipedia.org/wiki/%D8%B9%D8%A7%D8%A6%D8%B4%D8%A9_%D8%A8%D9%86%D8%AA_%D8%A3%D8%A8%D9%8A_%D8%A8%D9%83%D8%B1" TargetMode="External"/><Relationship Id="rId39" Type="http://schemas.openxmlformats.org/officeDocument/2006/relationships/hyperlink" Target="https://www.amnesty.org/ar/latest/campaigns/2019/08/the-green-wave/" TargetMode="External"/><Relationship Id="rId21" Type="http://schemas.openxmlformats.org/officeDocument/2006/relationships/hyperlink" Target="https://ar.wikipedia.org/wiki/%D9%84%D8%B3%D8%A7%D9%86_%D8%A7%D9%84%D8%B9%D8%B1%D8%A8" TargetMode="External"/><Relationship Id="rId34" Type="http://schemas.openxmlformats.org/officeDocument/2006/relationships/hyperlink" Target="https://www.unwomen.org/en" TargetMode="External"/><Relationship Id="rId42" Type="http://schemas.openxmlformats.org/officeDocument/2006/relationships/hyperlink" Target="https://www.amnesty.org/ar/latest/press-release/2019/10/jordan-end-arbitrary-detention-of-women-who-disobey-male-guardians-or-have-unsanctioned-relationships/" TargetMode="External"/><Relationship Id="rId47" Type="http://schemas.openxmlformats.org/officeDocument/2006/relationships/hyperlink" Target="https://www.amnesty.org/en/documents/asa11/013/2014/en/" TargetMode="External"/><Relationship Id="rId50" Type="http://schemas.openxmlformats.org/officeDocument/2006/relationships/hyperlink" Target="https://www.amnesty.org/ar/what-we-do/discrimination/lgbt-rights/" TargetMode="External"/><Relationship Id="rId55" Type="http://schemas.openxmlformats.org/officeDocument/2006/relationships/fontTable" Target="fontTable.xml"/><Relationship Id="rId7" Type="http://schemas.openxmlformats.org/officeDocument/2006/relationships/image" Target="media/image1.jpeg"/><Relationship Id="rId12" Type="http://schemas.openxmlformats.org/officeDocument/2006/relationships/hyperlink" Target="https://en.wikipedia.org/wiki/Head_covering_for_Jewish_women" TargetMode="External"/><Relationship Id="rId17" Type="http://schemas.openxmlformats.org/officeDocument/2006/relationships/hyperlink" Target="https://ar.wikipedia.org/wiki/%D8%A2%D9%8A%D8%A9_%D8%A7%D9%84%D8%AD%D8%AC%D8%A7%D8%A8" TargetMode="External"/><Relationship Id="rId25" Type="http://schemas.openxmlformats.org/officeDocument/2006/relationships/hyperlink" Target="https://ar.wikipedia.org/wiki/%D8%B9%D8%B1%D9%88%D8%A9_%D8%A8%D9%86_%D8%A7%D9%84%D8%B2%D8%A8%D9%8A%D8%B1" TargetMode="External"/><Relationship Id="rId33" Type="http://schemas.openxmlformats.org/officeDocument/2006/relationships/hyperlink" Target="https://www.amnesty.org/en/what-we-do/discrimination/womens-rights/" TargetMode="External"/><Relationship Id="rId38" Type="http://schemas.openxmlformats.org/officeDocument/2006/relationships/hyperlink" Target="https://www.reuters.com/article/us-afghanistan-election-women/afghan-women-fear-mandatory-poll-photos-could-stop-them-from-voting-idUSKBN1WA2WU" TargetMode="External"/><Relationship Id="rId46" Type="http://schemas.openxmlformats.org/officeDocument/2006/relationships/hyperlink" Target="https://www.who.int/ar/news-room/fact-sheets/detail/violence-against-women" TargetMode="External"/><Relationship Id="rId2" Type="http://schemas.openxmlformats.org/officeDocument/2006/relationships/styles" Target="styles.xml"/><Relationship Id="rId16" Type="http://schemas.openxmlformats.org/officeDocument/2006/relationships/hyperlink" Target="https://ar.wikipedia.org/wiki/%D8%B3%D9%88%D8%B1%D8%A9_%D8%A7%D9%84%D9%86%D9%88%D8%B1" TargetMode="External"/><Relationship Id="rId20" Type="http://schemas.openxmlformats.org/officeDocument/2006/relationships/hyperlink" Target="https://ar.wikipedia.org/wiki/%D8%B9%D9%85%D8%B1_%D8%A8%D9%86_%D8%A7%D9%84%D8%AE%D8%B7%D8%A7%D8%A8" TargetMode="External"/><Relationship Id="rId29" Type="http://schemas.openxmlformats.org/officeDocument/2006/relationships/hyperlink" Target="https://ar.wikipedia.org/wiki/%D8%A3%D8%B3%D9%85%D8%A7%D8%A1_%D8%A8%D9%86%D8%AA_%D8%A3%D8%A8%D9%8A_%D8%A8%D9%83%D8%B1" TargetMode="External"/><Relationship Id="rId41" Type="http://schemas.openxmlformats.org/officeDocument/2006/relationships/hyperlink" Target="https://www.amnesty.org/ar/latest/campaigns/2016/04/burkina-faso-forced-early-marriage-facts/" TargetMode="External"/><Relationship Id="rId54"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facebook.com/HassaninElturky/videos/-%D8%B9%D9%86%D9%88%D8%A7%D9%86-%D8%A7%D9%84%D9%8A%D9%88%D9%85-%D8%AA%D9%81%D8%B3%D9%8A%D8%B1-%D8%B3%D9%88%D8%B1%D8%A9-%D8%A7%D9%84%D9%86%D8%B3%D8%A7%D8%A1-%D8%A7%D9%84%D8%A2%D9%8A%D8%A9-11/479355021167076/" TargetMode="External"/><Relationship Id="rId24" Type="http://schemas.openxmlformats.org/officeDocument/2006/relationships/hyperlink" Target="https://ar.wikipedia.org/wiki/%D9%85%D8%AD%D9%85%D8%AF_%D8%A8%D9%86_%D8%A5%D8%B3%D9%85%D8%A7%D8%B9%D9%8A%D9%84_%D8%A7%D9%84%D8%A8%D8%AE%D8%A7%D8%B1%D9%8A" TargetMode="External"/><Relationship Id="rId32" Type="http://schemas.openxmlformats.org/officeDocument/2006/relationships/hyperlink" Target="https://ar.wikipedia.org/wiki/%D8%A3%D9%85_%D8%B9%D8%B7%D9%8A%D8%A9_%D8%A7%D9%84%D8%A3%D9%86%D8%B5%D8%A7%D8%B1%D9%8A%D8%A9" TargetMode="External"/><Relationship Id="rId37" Type="http://schemas.openxmlformats.org/officeDocument/2006/relationships/hyperlink" Target="https://www.hrw.org/news/2018/04/03/first-time-decades-some-pakistani-women-vote" TargetMode="External"/><Relationship Id="rId40" Type="http://schemas.openxmlformats.org/officeDocument/2006/relationships/hyperlink" Target="https://www.amnesty.org/en/latest/news/2019/04/south-korea-abortion-ruling/" TargetMode="External"/><Relationship Id="rId45" Type="http://schemas.openxmlformats.org/officeDocument/2006/relationships/hyperlink" Target="https://www.amnesty.org/en/latest/news/2018/05/nigeria-starving-women-raped-by-soldiers-and-militia-who-claim-to-be-rescuing-them/" TargetMode="External"/><Relationship Id="rId53"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yperlink" Target="https://ar.wikipedia.org/wiki/%D8%AC%D8%A7%D9%85%D8%B9%D8%A9_%D8%A7%D9%84%D8%A3%D8%B2%D9%87%D8%B1" TargetMode="External"/><Relationship Id="rId23" Type="http://schemas.openxmlformats.org/officeDocument/2006/relationships/hyperlink" Target="https://ar.wikipedia.org/wiki/%D8%B9%D8%A7%D8%A6%D8%B4%D8%A9_%D8%A8%D9%86%D8%AA_%D8%A3%D8%A8%D9%8A_%D8%A8%D9%83%D8%B1" TargetMode="External"/><Relationship Id="rId28" Type="http://schemas.openxmlformats.org/officeDocument/2006/relationships/hyperlink" Target="https://ar.wikipedia.org/wiki/%D9%85%D8%B3%D9%84%D9%85_%D8%A8%D9%86_%D8%A7%D9%84%D8%AD%D8%AC%D8%A7%D8%AC" TargetMode="External"/><Relationship Id="rId36" Type="http://schemas.openxmlformats.org/officeDocument/2006/relationships/hyperlink" Target="https://www.amnesty.org/ar/latest/press-release/2019/03/syria-women-must-play-active-role-in-shaping-the-countrys-future/" TargetMode="External"/><Relationship Id="rId49" Type="http://schemas.openxmlformats.org/officeDocument/2006/relationships/hyperlink" Target="https://ec.europa.eu/eurostat/statistics-explained/index.php/Gender_pay_gap_statistics" TargetMode="External"/><Relationship Id="rId10" Type="http://schemas.openxmlformats.org/officeDocument/2006/relationships/hyperlink" Target="https://dss-syriacpatriarchate.org/%D8%A5%D8%BA%D9%86%D8%A7%D8%B7%D9%8A%D9%88%D8%B3-%D8%B2%D9%83%D8%A7-%D8%A7%D9%84%D8%A3%D9%88%D9%84/%D8%A7%D9%84%D9%85%D8%B1%D8%A3%D8%A9-%D9%81%D9%8A-%D9%85%D9%81%D9%87%D9%88%D9%85-%D8%A7%D9%84%D9%83%D9%86%D9%8A%D8%B3%D8%A9-%D8%A7%D9%84%D8%B3%D8%B1%D9%8A%D8%A7%D9%86%D9%8A%D8%A9-%D8%A7%D9%84%D8%A3/" TargetMode="External"/><Relationship Id="rId19" Type="http://schemas.openxmlformats.org/officeDocument/2006/relationships/hyperlink" Target="https://ar.wikipedia.org/wiki/%D8%B5%D8%AD%D9%8A%D8%AD_%D8%A7%D9%84%D8%A8%D8%AE%D8%A7%D8%B1%D9%8A" TargetMode="External"/><Relationship Id="rId31" Type="http://schemas.openxmlformats.org/officeDocument/2006/relationships/hyperlink" Target="https://ar.wikipedia.org/wiki/%D9%85%D8%AD%D9%85%D8%AF_%D9%86%D8%A7%D8%B5%D8%B1_%D8%A7%D9%84%D8%AF%D9%8A%D9%86_%D8%A7%D9%84%D8%A3%D9%84%D8%A8%D8%A7%D9%86%D9%8A" TargetMode="External"/><Relationship Id="rId44" Type="http://schemas.openxmlformats.org/officeDocument/2006/relationships/hyperlink" Target="https://www.unwomen.org/en/what-we-do/ending-violence-against-women/facts-and-figures" TargetMode="External"/><Relationship Id="rId52" Type="http://schemas.openxmlformats.org/officeDocument/2006/relationships/hyperlink" Target="https://www.ohchr.org/ar/professionalinterest/pages/cedaw.aspx" TargetMode="External"/><Relationship Id="rId4" Type="http://schemas.openxmlformats.org/officeDocument/2006/relationships/webSettings" Target="webSettings.xml"/><Relationship Id="rId9" Type="http://schemas.openxmlformats.org/officeDocument/2006/relationships/hyperlink" Target="https://ar.wikipedia.org/wiki/%D8%A5%D8%BA%D9%8A%D8%BA%D9%8A" TargetMode="External"/><Relationship Id="rId14" Type="http://schemas.openxmlformats.org/officeDocument/2006/relationships/hyperlink" Target="https://ar.wikipedia.org/wiki/%D8%B4%D9%88%D9%82%D9%8A_%D8%A5%D8%A8%D8%B1%D8%A7%D9%87%D9%8A%D9%85_%D8%B9%D9%84%D8%A7%D9%85" TargetMode="External"/><Relationship Id="rId22" Type="http://schemas.openxmlformats.org/officeDocument/2006/relationships/hyperlink" Target="https://ar.wikipedia.org/wiki/%D8%B5%D9%81%D9%8A%D8%A9_%D8%A8%D9%86%D8%AA_%D8%B4%D9%8A%D8%A8%D8%A9" TargetMode="External"/><Relationship Id="rId27" Type="http://schemas.openxmlformats.org/officeDocument/2006/relationships/hyperlink" Target="https://ar.wikipedia.org/wiki/%D9%85%D8%AD%D9%85%D8%AF_%D8%A8%D9%86_%D8%A5%D8%B3%D9%85%D8%A7%D8%B9%D9%8A%D9%84_%D8%A7%D9%84%D8%A8%D8%AE%D8%A7%D8%B1%D9%8A" TargetMode="External"/><Relationship Id="rId30" Type="http://schemas.openxmlformats.org/officeDocument/2006/relationships/hyperlink" Target="https://ar.wikipedia.org/wiki/%D8%A7%D8%A8%D9%86_%D8%AE%D8%B2%D9%8A%D9%85%D8%A9" TargetMode="External"/><Relationship Id="rId35" Type="http://schemas.openxmlformats.org/officeDocument/2006/relationships/hyperlink" Target="https://www.britannica.com/topic/woman-suffrage" TargetMode="External"/><Relationship Id="rId43" Type="http://schemas.openxmlformats.org/officeDocument/2006/relationships/hyperlink" Target="https://www.amnesty.org/ar/latest/press-release/2019/08/saudi-arabia-womens-rights-reforms-must-be-followed-by-release-of-detained-activists/" TargetMode="External"/><Relationship Id="rId48" Type="http://schemas.openxmlformats.org/officeDocument/2006/relationships/hyperlink" Target="https://apps.who.int/iris/bitstream/handle/10665/77434/WHO_RHR_12.37_eng.pdf;jsessionid=4F683C47304C4EBEF8AFD8B78FC0659A?sequence=1" TargetMode="External"/><Relationship Id="rId56" Type="http://schemas.openxmlformats.org/officeDocument/2006/relationships/theme" Target="theme/theme1.xml"/><Relationship Id="rId8" Type="http://schemas.openxmlformats.org/officeDocument/2006/relationships/hyperlink" Target="https://ar.wikipedia.org/wiki/%D9%86%D8%A7%D9%85%D9%88" TargetMode="External"/><Relationship Id="rId51" Type="http://schemas.openxmlformats.org/officeDocument/2006/relationships/hyperlink" Target="https://www.wecf.org/wp-content/uploads/2018/10/2.4.-Rights-of-LBTI-and-GNC-Women-and-People.pdf"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3635</TotalTime>
  <Pages>123</Pages>
  <Words>23720</Words>
  <Characters>135205</Characters>
  <Application>Microsoft Office Word</Application>
  <DocSecurity>0</DocSecurity>
  <Lines>1126</Lines>
  <Paragraphs>317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61</cp:revision>
  <dcterms:created xsi:type="dcterms:W3CDTF">2026-08-03T03:32:00Z</dcterms:created>
  <dcterms:modified xsi:type="dcterms:W3CDTF">2026-09-01T13:55:00Z</dcterms:modified>
</cp:coreProperties>
</file>