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46D57" w14:textId="77777777" w:rsidR="005179BB" w:rsidRPr="0041053F" w:rsidRDefault="00000000" w:rsidP="0041053F">
      <w:pPr>
        <w:pStyle w:val="a9"/>
        <w:bidi/>
        <w:rPr>
          <w:rFonts w:ascii="Narkisim" w:hAnsi="Narkisim"/>
        </w:rPr>
      </w:pPr>
      <w:r w:rsidRPr="0041053F">
        <w:rPr>
          <w:rFonts w:ascii="Narkisim" w:hAnsi="Narkisim"/>
          <w:rtl/>
        </w:rPr>
        <w:t>בס"ד</w:t>
      </w:r>
    </w:p>
    <w:p w14:paraId="0873A3EF" w14:textId="77777777" w:rsidR="005179BB" w:rsidRPr="0041053F" w:rsidRDefault="00000000" w:rsidP="0041053F">
      <w:pPr>
        <w:pStyle w:val="1"/>
        <w:bidi/>
        <w:rPr>
          <w:rFonts w:ascii="Narkisim" w:hAnsi="Narkisim"/>
        </w:rPr>
      </w:pPr>
      <w:r w:rsidRPr="0041053F">
        <w:rPr>
          <w:rFonts w:ascii="Narkisim" w:hAnsi="Narkisim"/>
          <w:rtl/>
        </w:rPr>
        <w:t>פרק ארבעה אחין</w:t>
      </w:r>
    </w:p>
    <w:p w14:paraId="5764CF14" w14:textId="77777777" w:rsidR="005179BB" w:rsidRPr="0041053F" w:rsidRDefault="00000000" w:rsidP="0041053F">
      <w:pPr>
        <w:bidi/>
        <w:rPr>
          <w:rFonts w:ascii="Narkisim" w:hAnsi="Narkisim" w:cs="Narkisim"/>
        </w:rPr>
      </w:pPr>
      <w:r w:rsidRPr="0041053F">
        <w:rPr>
          <w:rFonts w:ascii="Narkisim" w:hAnsi="Narkisim" w:cs="Narkisim"/>
          <w:u w:val="single"/>
          <w:rtl/>
        </w:rPr>
        <w:t>הרי אלו חולצות ולא מתייבמות.</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[ע"פ הגמ' כח.] דתרוייהו זקיקן, ופגע באחות זקוקה דהויא כאשתו. דלמ"ד יש זיקה משום איסור אחות זקוקה </w:t>
      </w:r>
      <w:r w:rsidRPr="0041053F">
        <w:rPr>
          <w:rFonts w:ascii="Narkisim" w:hAnsi="Narkisim" w:cs="Narkisim"/>
          <w:sz w:val="20"/>
          <w:szCs w:val="20"/>
          <w:rtl/>
        </w:rPr>
        <w:t>[ע' לעיל יז:]</w:t>
      </w:r>
      <w:r w:rsidRPr="0041053F">
        <w:rPr>
          <w:rFonts w:ascii="Narkisim" w:hAnsi="Narkisim" w:cs="Narkisim"/>
          <w:rtl/>
        </w:rPr>
        <w:t xml:space="preserve">. ולמ"ד אין זיקה איסור לבטל מצוות יבמין </w:t>
      </w:r>
      <w:r w:rsidRPr="0041053F">
        <w:rPr>
          <w:rFonts w:ascii="Narkisim" w:hAnsi="Narkisim" w:cs="Narkisim"/>
          <w:sz w:val="20"/>
          <w:szCs w:val="20"/>
          <w:rtl/>
        </w:rPr>
        <w:t>[ע' לעיל יח.]</w:t>
      </w:r>
      <w:r w:rsidRPr="0041053F">
        <w:rPr>
          <w:rFonts w:ascii="Narkisim" w:hAnsi="Narkisim" w:cs="Narkisim"/>
          <w:rtl/>
        </w:rPr>
        <w:t>.</w:t>
      </w:r>
    </w:p>
    <w:p w14:paraId="51692880" w14:textId="77777777" w:rsidR="005179BB" w:rsidRPr="0041053F" w:rsidRDefault="00000000" w:rsidP="0041053F">
      <w:pPr>
        <w:pStyle w:val="a7"/>
        <w:bidi/>
        <w:rPr>
          <w:rFonts w:ascii="Narkisim" w:hAnsi="Narkisim"/>
        </w:rPr>
      </w:pPr>
      <w:r w:rsidRPr="0041053F">
        <w:rPr>
          <w:rFonts w:ascii="Narkisim" w:hAnsi="Narkisim"/>
          <w:rtl/>
        </w:rPr>
        <w:t xml:space="preserve">והגמ' (כז:) מק' דמ"מ לאחר שא' חולץ, האח השני יוכל לייבם. ותלי במח' דהותרה ונאסרה חוזרת להיתר </w:t>
      </w:r>
      <w:r w:rsidRPr="0041053F">
        <w:rPr>
          <w:rFonts w:ascii="Narkisim" w:hAnsi="Narkisim"/>
          <w:szCs w:val="20"/>
          <w:rtl/>
        </w:rPr>
        <w:t>[עע"ש]</w:t>
      </w:r>
      <w:r w:rsidRPr="0041053F">
        <w:rPr>
          <w:rFonts w:ascii="Narkisim" w:hAnsi="Narkisim"/>
          <w:rtl/>
        </w:rPr>
        <w:t xml:space="preserve">. וכה"ק </w:t>
      </w:r>
      <w:r w:rsidRPr="0041053F">
        <w:rPr>
          <w:rFonts w:ascii="Narkisim" w:hAnsi="Narkisim"/>
          <w:b/>
          <w:bCs/>
          <w:rtl/>
        </w:rPr>
        <w:t>תוס'</w:t>
      </w:r>
      <w:r w:rsidRPr="0041053F">
        <w:rPr>
          <w:rFonts w:ascii="Narkisim" w:hAnsi="Narkisim"/>
          <w:rtl/>
        </w:rPr>
        <w:t xml:space="preserve"> </w:t>
      </w:r>
      <w:r w:rsidRPr="0041053F">
        <w:rPr>
          <w:rFonts w:ascii="Narkisim" w:hAnsi="Narkisim"/>
          <w:szCs w:val="20"/>
          <w:rtl/>
        </w:rPr>
        <w:t>(לעיל יח. ד"ה דלמא)</w:t>
      </w:r>
      <w:r w:rsidRPr="0041053F">
        <w:rPr>
          <w:rFonts w:ascii="Narkisim" w:hAnsi="Narkisim"/>
          <w:rtl/>
        </w:rPr>
        <w:t xml:space="preserve"> דלאחר שחלץ לא' תו ליכא למיחש לביטול מצוות יבמין [דהגמ' קאי למ"ד יש שזיקה, דהוה ערות אחות זקוקתו. אבל משום איסור לבטל מצוות יבמין, כיון דעכשיו ליכא חשש זה תתייבם].  ו</w:t>
      </w:r>
      <w:r w:rsidRPr="0041053F">
        <w:rPr>
          <w:rFonts w:ascii="Narkisim" w:hAnsi="Narkisim"/>
          <w:b/>
          <w:bCs/>
          <w:rtl/>
        </w:rPr>
        <w:t>תוס</w:t>
      </w:r>
      <w:r w:rsidRPr="0041053F">
        <w:rPr>
          <w:rFonts w:ascii="Narkisim" w:hAnsi="Narkisim"/>
          <w:rtl/>
        </w:rPr>
        <w:t>' תי' דגזרינן דלמא מייבם ברישא. ו</w:t>
      </w:r>
      <w:r w:rsidRPr="0041053F">
        <w:rPr>
          <w:rFonts w:ascii="Narkisim" w:hAnsi="Narkisim"/>
          <w:b/>
          <w:bCs/>
          <w:rtl/>
        </w:rPr>
        <w:t>ריב"ן</w:t>
      </w:r>
      <w:r w:rsidRPr="0041053F">
        <w:rPr>
          <w:rFonts w:ascii="Narkisim" w:hAnsi="Narkisim"/>
          <w:rtl/>
        </w:rPr>
        <w:t xml:space="preserve"> (וכן רש"י כד.) תי' דכיון דבשעת נפילה לא חזו אסורה. [ואף משום איסור לבטל מצוות יבמין אמרי' נאסרה]. [וע"ע לעיל כד.].</w:t>
      </w:r>
    </w:p>
    <w:p w14:paraId="4A43A877" w14:textId="77777777" w:rsidR="005179BB" w:rsidRPr="0041053F" w:rsidRDefault="00000000" w:rsidP="0041053F">
      <w:pPr>
        <w:pStyle w:val="a7"/>
        <w:bidi/>
        <w:rPr>
          <w:rFonts w:ascii="Narkisim" w:hAnsi="Narkisim"/>
        </w:rPr>
      </w:pPr>
      <w:r w:rsidRPr="0041053F">
        <w:rPr>
          <w:rFonts w:ascii="Narkisim" w:hAnsi="Narkisim"/>
          <w:sz w:val="20"/>
          <w:szCs w:val="20"/>
          <w:rtl/>
        </w:rPr>
        <w:t>ור' יוחנן (כז:) נשאר בזה בקושיה, אחיות איני יודע מי שנאן אמאי לא ייבם א' מהם. והגמ' דנה לתרץ בכמה אופנים. [ובעזה"י יבתאר לקמן דברי הראשונים למסקנא]</w:t>
      </w:r>
      <w:r w:rsidRPr="0041053F">
        <w:rPr>
          <w:rFonts w:ascii="Narkisim" w:hAnsi="Narkisim"/>
          <w:rtl/>
        </w:rPr>
        <w:t>.</w:t>
      </w:r>
    </w:p>
    <w:p w14:paraId="20A2C1A3" w14:textId="77777777" w:rsidR="005179BB" w:rsidRPr="0041053F" w:rsidRDefault="00000000" w:rsidP="0041053F">
      <w:pPr>
        <w:bidi/>
        <w:rPr>
          <w:rFonts w:ascii="Narkisim" w:hAnsi="Narkisim" w:cs="Narkisim"/>
        </w:rPr>
      </w:pPr>
      <w:r w:rsidRPr="0041053F">
        <w:rPr>
          <w:rFonts w:ascii="Narkisim" w:hAnsi="Narkisim" w:cs="Narkisim"/>
          <w:u w:val="single"/>
          <w:rtl/>
        </w:rPr>
        <w:t>ואם קדמו וכנסו יוציאו.</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(כג: ד"ה קדמו)</w:t>
      </w:r>
      <w:r w:rsidRPr="0041053F">
        <w:rPr>
          <w:rFonts w:ascii="Narkisim" w:hAnsi="Narkisim" w:cs="Narkisim"/>
          <w:rtl/>
        </w:rPr>
        <w:t xml:space="preserve"> פי' דהטעם משום דקנה בביאה של איסור</w:t>
      </w:r>
      <w:r w:rsidRPr="0041053F">
        <w:rPr>
          <w:rStyle w:val="ac"/>
          <w:rFonts w:ascii="Narkisim" w:hAnsi="Narkisim" w:cs="Narkisim"/>
          <w:rtl/>
        </w:rPr>
        <w:footnoteReference w:id="1"/>
      </w:r>
      <w:r w:rsidRPr="0041053F">
        <w:rPr>
          <w:rFonts w:ascii="Narkisim" w:hAnsi="Narkisim" w:cs="Narkisim"/>
          <w:rtl/>
        </w:rPr>
        <w:t xml:space="preserve">, ופגע באחות זקוקתו. </w:t>
      </w:r>
      <w:r w:rsidRPr="0041053F">
        <w:rPr>
          <w:rFonts w:ascii="Narkisim" w:hAnsi="Narkisim" w:cs="Narkisim"/>
          <w:szCs w:val="20"/>
          <w:rtl/>
        </w:rPr>
        <w:t>[ומש"ה קנסו. א"נ דמש"ה תקנו דבעלו לא קנו</w:t>
      </w:r>
      <w:r w:rsidRPr="0041053F">
        <w:rPr>
          <w:rStyle w:val="ac"/>
          <w:rFonts w:ascii="Narkisim" w:hAnsi="Narkisim" w:cs="Narkisim"/>
          <w:szCs w:val="20"/>
          <w:rtl/>
        </w:rPr>
        <w:footnoteReference w:id="2"/>
      </w:r>
      <w:r w:rsidRPr="0041053F">
        <w:rPr>
          <w:rFonts w:ascii="Narkisim" w:hAnsi="Narkisim" w:cs="Narkisim"/>
          <w:rtl/>
        </w:rPr>
        <w:t>].</w:t>
      </w:r>
    </w:p>
    <w:p w14:paraId="1EEB4CFA" w14:textId="77777777" w:rsidR="005179BB" w:rsidRPr="0041053F" w:rsidRDefault="00000000" w:rsidP="0041053F">
      <w:pPr>
        <w:pStyle w:val="a8"/>
        <w:bidi/>
        <w:rPr>
          <w:rFonts w:ascii="Narkisim" w:hAnsi="Narkisim"/>
        </w:rPr>
      </w:pPr>
      <w:r w:rsidRPr="0041053F">
        <w:rPr>
          <w:rFonts w:ascii="Narkisim" w:hAnsi="Narkisim"/>
          <w:rtl/>
        </w:rPr>
        <w:t>ותוס' נקטו הלשון אחות זקוקתו, משמע דקאי כמ"ד יש זיקה</w:t>
      </w:r>
      <w:r w:rsidRPr="0041053F">
        <w:rPr>
          <w:rStyle w:val="ac"/>
          <w:rFonts w:ascii="Narkisim" w:hAnsi="Narkisim"/>
          <w:rtl/>
        </w:rPr>
        <w:footnoteReference w:id="3"/>
      </w:r>
      <w:r w:rsidRPr="0041053F">
        <w:rPr>
          <w:rFonts w:ascii="Narkisim" w:hAnsi="Narkisim"/>
          <w:rtl/>
        </w:rPr>
        <w:t>, דהוה ביאת איסור באחות זקוקתו. ולמ"ד דהטעם משום דאסור לבטל, י"ל דאף קדמו וכנסו הוה בכלל הגזירה שמא ייבם ברישא [וכנ"ל]. דתקנו שלא ייבמו הכא כלל. [וכדאיתא בגמ' כז: כח.]. ועיל"פ דתוס' קאי לכו"ע, ואף למ"ד אסור לבטל שייך בזה קנס, שפגע באיסור שאסרו חכמים.</w:t>
      </w:r>
    </w:p>
    <w:p w14:paraId="43F4E697" w14:textId="77777777" w:rsidR="005179BB" w:rsidRPr="0041053F" w:rsidRDefault="00000000" w:rsidP="0041053F">
      <w:pPr>
        <w:bidi/>
        <w:rPr>
          <w:rFonts w:ascii="Narkisim" w:hAnsi="Narkisim" w:cs="Narkisim"/>
        </w:rPr>
      </w:pPr>
      <w:r w:rsidRPr="0041053F">
        <w:rPr>
          <w:rFonts w:ascii="Narkisim" w:hAnsi="Narkisim" w:cs="Narkisim"/>
          <w:u w:val="single"/>
          <w:rtl/>
        </w:rPr>
        <w:t>שם. יוציאו</w:t>
      </w:r>
      <w:r w:rsidRPr="0041053F">
        <w:rPr>
          <w:rFonts w:ascii="Narkisim" w:hAnsi="Narkisim" w:cs="Narkisim"/>
          <w:rtl/>
        </w:rPr>
        <w:t>. ה</w:t>
      </w:r>
      <w:r w:rsidRPr="0041053F">
        <w:rPr>
          <w:rFonts w:ascii="Narkisim" w:hAnsi="Narkisim" w:cs="Narkisim"/>
          <w:b/>
          <w:bCs/>
          <w:rtl/>
        </w:rPr>
        <w:t xml:space="preserve">מאירי </w:t>
      </w:r>
      <w:r w:rsidRPr="0041053F">
        <w:rPr>
          <w:rFonts w:ascii="Narkisim" w:hAnsi="Narkisim" w:cs="Narkisim"/>
          <w:rtl/>
        </w:rPr>
        <w:t>כת' דאפי' השני מוציא. [וכן משמע ב</w:t>
      </w:r>
      <w:r w:rsidRPr="0041053F">
        <w:rPr>
          <w:rFonts w:ascii="Narkisim" w:hAnsi="Narkisim" w:cs="Narkisim"/>
          <w:b/>
          <w:bCs/>
          <w:rtl/>
        </w:rPr>
        <w:t>רמב"ם</w:t>
      </w:r>
      <w:r w:rsidRPr="0041053F">
        <w:rPr>
          <w:rFonts w:ascii="Narkisim" w:hAnsi="Narkisim" w:cs="Narkisim"/>
          <w:rtl/>
        </w:rPr>
        <w:t xml:space="preserve"> (ז ה)]. אפי' שכבר נסתלקה הזיקה בכניסת האח בשעה שהשני כנס. אפ"ה גזרו דילמא מייבם חד ברישא. </w:t>
      </w:r>
      <w:r w:rsidRPr="0041053F">
        <w:rPr>
          <w:rFonts w:ascii="Narkisim" w:hAnsi="Narkisim" w:cs="Narkisim"/>
          <w:szCs w:val="20"/>
          <w:rtl/>
        </w:rPr>
        <w:t>[וע"פ מה שהובא לעיל, ודלא כתוס' כג:. וע' בגמ' לקמן כח.]</w:t>
      </w:r>
      <w:r w:rsidRPr="0041053F">
        <w:rPr>
          <w:rFonts w:ascii="Narkisim" w:hAnsi="Narkisim" w:cs="Narkisim"/>
          <w:rtl/>
        </w:rPr>
        <w:t>.</w:t>
      </w:r>
    </w:p>
    <w:p w14:paraId="253F0B8B" w14:textId="77777777" w:rsidR="005179BB" w:rsidRPr="0041053F" w:rsidRDefault="00000000" w:rsidP="0041053F">
      <w:pPr>
        <w:pStyle w:val="aa"/>
        <w:bidi/>
        <w:rPr>
          <w:rFonts w:ascii="Narkisim" w:hAnsi="Narkisim"/>
        </w:rPr>
      </w:pPr>
      <w:r w:rsidRPr="0041053F">
        <w:rPr>
          <w:rFonts w:ascii="Narkisim" w:hAnsi="Narkisim"/>
          <w:u w:val="single"/>
          <w:rtl/>
        </w:rPr>
        <w:t>בי"ש אומרים יקיימו וכו'.</w:t>
      </w:r>
      <w:r w:rsidRPr="0041053F">
        <w:rPr>
          <w:rFonts w:ascii="Narkisim" w:hAnsi="Narkisim"/>
          <w:rtl/>
        </w:rPr>
        <w:t xml:space="preserve"> [יתבאר לקמן בגמ' כח.].</w:t>
      </w:r>
    </w:p>
    <w:p w14:paraId="7EAAA16B" w14:textId="77777777" w:rsidR="005179BB" w:rsidRPr="0041053F" w:rsidRDefault="00000000" w:rsidP="0041053F">
      <w:pPr>
        <w:bidi/>
        <w:rPr>
          <w:rFonts w:ascii="Narkisim" w:hAnsi="Narkisim" w:cs="Narkisim"/>
        </w:rPr>
      </w:pPr>
      <w:r w:rsidRPr="0041053F">
        <w:rPr>
          <w:rFonts w:ascii="Narkisim" w:hAnsi="Narkisim" w:cs="Narkisim"/>
          <w:u w:val="single"/>
          <w:rtl/>
        </w:rPr>
        <w:t>רש"י ד"ה איסור מצוה.</w:t>
      </w:r>
      <w:r w:rsidRPr="0041053F">
        <w:rPr>
          <w:rFonts w:ascii="Narkisim" w:hAnsi="Narkisim" w:cs="Narkisim"/>
          <w:rtl/>
        </w:rPr>
        <w:t xml:space="preserve"> רמיא קמיה מדאורייתא. וכן הוא לשון הגמ' (לעיל כ. ולקמן כח:) [ע' מש"כ בזה]. ויש שדייקו דחייבי לאו ועשה דאינה מתייבמת מדאורייתא ליכא איסור באחותה. </w:t>
      </w:r>
      <w:r w:rsidRPr="0041053F">
        <w:rPr>
          <w:rFonts w:ascii="Narkisim" w:hAnsi="Narkisim" w:cs="Narkisim"/>
          <w:szCs w:val="20"/>
          <w:rtl/>
        </w:rPr>
        <w:t>דלא נאמר זיקה אלא במי שזקוקה ליבום, ולא לחליצה. וכן למ"ד אסור לבטל, דרק כשמבטל מצוות יבום, אבל לא זיקת חליצה.</w:t>
      </w:r>
      <w:r w:rsidRPr="0041053F">
        <w:rPr>
          <w:rFonts w:ascii="Narkisim" w:hAnsi="Narkisim" w:cs="Narkisim"/>
          <w:rtl/>
        </w:rPr>
        <w:t xml:space="preserve"> אבל פשטות המשנה משמע דכל שאינה ערוה צרתה אסורה, דאף בזקוקה לחליצה יש זיקה</w:t>
      </w:r>
      <w:r w:rsidRPr="0041053F">
        <w:rPr>
          <w:rStyle w:val="ac"/>
          <w:rFonts w:ascii="Narkisim" w:hAnsi="Narkisim" w:cs="Narkisim"/>
          <w:rtl/>
        </w:rPr>
        <w:footnoteReference w:id="4"/>
      </w:r>
      <w:r w:rsidRPr="0041053F">
        <w:rPr>
          <w:rFonts w:ascii="Narkisim" w:hAnsi="Narkisim" w:cs="Narkisim"/>
          <w:rtl/>
        </w:rPr>
        <w:t>.</w:t>
      </w:r>
      <w:r w:rsidRPr="0041053F">
        <w:rPr>
          <w:rFonts w:ascii="Narkisim" w:hAnsi="Narkisim" w:cs="Narkisim"/>
          <w:sz w:val="20"/>
          <w:szCs w:val="20"/>
          <w:rtl/>
        </w:rPr>
        <w:t xml:space="preserve"> וה</w:t>
      </w:r>
      <w:r w:rsidRPr="0041053F">
        <w:rPr>
          <w:rFonts w:ascii="Narkisim" w:hAnsi="Narkisim" w:cs="Narkisim"/>
          <w:b/>
          <w:bCs/>
          <w:sz w:val="20"/>
          <w:szCs w:val="20"/>
          <w:rtl/>
        </w:rPr>
        <w:t>או"ש</w:t>
      </w:r>
      <w:r w:rsidRPr="0041053F">
        <w:rPr>
          <w:rFonts w:ascii="Narkisim" w:hAnsi="Narkisim" w:cs="Narkisim"/>
          <w:sz w:val="20"/>
          <w:szCs w:val="20"/>
          <w:rtl/>
        </w:rPr>
        <w:t xml:space="preserve"> (ז א) נסתפק בזה [וע' מה שהו' כ. דנח' בזה הראשונים ואחרונים]</w:t>
      </w:r>
      <w:r w:rsidRPr="0041053F">
        <w:rPr>
          <w:rFonts w:ascii="Narkisim" w:hAnsi="Narkisim" w:cs="Narkisim"/>
          <w:rtl/>
        </w:rPr>
        <w:t>.</w:t>
      </w:r>
    </w:p>
    <w:p w14:paraId="72FF8279"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דחה דגבי שניות נקטו הלשון מדאורייתא רמי קמי, דמדרבנן נחשב בגדר ערוה [ע' מה שהובא בזה לעיל כא.], אלא דיש זיקה כיון דזקוקה מדאורייתא</w:t>
      </w:r>
      <w:r w:rsidRPr="0041053F">
        <w:rPr>
          <w:rStyle w:val="ac"/>
          <w:rFonts w:ascii="Narkisim" w:hAnsi="Narkisim"/>
          <w:rtl/>
        </w:rPr>
        <w:footnoteReference w:id="5"/>
      </w:r>
      <w:r w:rsidRPr="0041053F">
        <w:rPr>
          <w:rFonts w:ascii="Narkisim" w:hAnsi="Narkisim"/>
          <w:rtl/>
        </w:rPr>
        <w:t>. [אבל בפשוטו מוכח דאף מדרבנן אינה בגדר ערוה, וכמו שהובא שם. וי"ל דזה כוונת רש"י דכיון דמדאורייתא רמי, לא הטילו עליה דין ערוה].</w:t>
      </w:r>
    </w:p>
    <w:p w14:paraId="4F3D5EDB" w14:textId="77777777" w:rsidR="005179BB" w:rsidRPr="0041053F" w:rsidRDefault="00000000" w:rsidP="0041053F">
      <w:pPr>
        <w:pStyle w:val="aa"/>
        <w:bidi/>
        <w:rPr>
          <w:rFonts w:ascii="Narkisim" w:hAnsi="Narkisim"/>
        </w:rPr>
      </w:pPr>
      <w:r w:rsidRPr="0041053F">
        <w:rPr>
          <w:rFonts w:ascii="Narkisim" w:hAnsi="Narkisim"/>
          <w:u w:val="single"/>
          <w:rtl/>
        </w:rPr>
        <w:t>א"ה תלתא נמי וכו' לא מיבעיא ג' דודאי בטלה מצוות יבמין וכו'</w:t>
      </w:r>
      <w:r w:rsidRPr="0041053F">
        <w:rPr>
          <w:rFonts w:ascii="Narkisim" w:hAnsi="Narkisim"/>
          <w:rtl/>
        </w:rPr>
        <w:t>. וצ"ב דודאי סברא פשוטה היא שיש חילוק בביטול מצוות יבמין בין ספק לודאי [וכתי' הגמ'], ומה ס"ד דמקשן. וה</w:t>
      </w:r>
      <w:r w:rsidRPr="0041053F">
        <w:rPr>
          <w:rFonts w:ascii="Narkisim" w:hAnsi="Narkisim"/>
          <w:b/>
          <w:bCs/>
          <w:rtl/>
        </w:rPr>
        <w:t>רמב"ן</w:t>
      </w:r>
      <w:r w:rsidRPr="0041053F">
        <w:rPr>
          <w:rFonts w:ascii="Narkisim" w:hAnsi="Narkisim"/>
          <w:rtl/>
        </w:rPr>
        <w:t xml:space="preserve"> הביא דסברת המקשן כדברי הגמ' (לעיל יח.) דמאן דחייש משום אסור לבטל, פשיטא דחייש אפי' לספיקא. ול"צ למיתני בה רבותא, דהכי אשכחן לתנאי דמאן דחייש אפי' לספיקא חייש. ומאן דלא חייש לודאי נמי לא חייש. אבל לענין זיקה מצאנו תנאים שחילקו בין זיקה דחד לזיקה דתרי, ואיצטריך סתם משנה לאפוקי.</w:t>
      </w:r>
    </w:p>
    <w:p w14:paraId="006CDDFD"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הביא פי' נוסף בקו' הגמ' א"ה תלתא נמי, דאי ס"ל דאין זיקה כלל ליתני תלתא. אי אמרת בשלמא דיש זיקה בא', תנא ד', דקמ"ל אסור לבטל מצות יבמין. ואלו תלתא אסור ליבם משום זיקה, אלא אי אמרת אין זיקה כלל, ליתני תלתא וידעי' דהוה משום אסור לבטל.</w:t>
      </w:r>
    </w:p>
    <w:p w14:paraId="6B8CF1FF" w14:textId="77777777" w:rsidR="005179BB" w:rsidRPr="0041053F" w:rsidRDefault="00000000" w:rsidP="0041053F">
      <w:pPr>
        <w:pStyle w:val="aa"/>
        <w:bidi/>
        <w:rPr>
          <w:rFonts w:ascii="Narkisim" w:hAnsi="Narkisim"/>
        </w:rPr>
      </w:pPr>
      <w:r w:rsidRPr="0041053F">
        <w:rPr>
          <w:rFonts w:ascii="Narkisim" w:hAnsi="Narkisim"/>
          <w:u w:val="single"/>
          <w:rtl/>
        </w:rPr>
        <w:t>תוד"ה אי.</w:t>
      </w:r>
      <w:r w:rsidRPr="0041053F">
        <w:rPr>
          <w:rFonts w:ascii="Narkisim" w:hAnsi="Narkisim"/>
          <w:rtl/>
        </w:rPr>
        <w:t xml:space="preserve"> אע"ג דחדא מיני' לא חזיא לייבומי. דס"ד דל"ש ביטול מצוות יבמין היכא דממ"נ אינה מתייבמת. </w:t>
      </w:r>
      <w:r w:rsidRPr="0041053F">
        <w:rPr>
          <w:rFonts w:ascii="Narkisim" w:hAnsi="Narkisim"/>
          <w:rtl/>
        </w:rPr>
        <w:lastRenderedPageBreak/>
        <w:t>ואף שזקוקה לחליצה. וה</w:t>
      </w:r>
      <w:r w:rsidRPr="0041053F">
        <w:rPr>
          <w:rFonts w:ascii="Narkisim" w:hAnsi="Narkisim"/>
          <w:b/>
          <w:bCs/>
          <w:rtl/>
        </w:rPr>
        <w:t>אחרונים</w:t>
      </w:r>
      <w:r w:rsidRPr="0041053F">
        <w:rPr>
          <w:rFonts w:ascii="Narkisim" w:hAnsi="Narkisim"/>
          <w:rtl/>
        </w:rPr>
        <w:t xml:space="preserve"> דנו אי שייך ביטול מצוות יבמין היכא דזקוקה רק לחליצה. [וע"ע לקמן כח:]. ויל"ד למסקנא לדעת תוס' האם קמ"ל דאף משום חליצה יש ביטול מצוות יבמין</w:t>
      </w:r>
      <w:r w:rsidRPr="0041053F">
        <w:rPr>
          <w:rStyle w:val="ac"/>
          <w:rFonts w:ascii="Narkisim" w:hAnsi="Narkisim"/>
          <w:rtl/>
        </w:rPr>
        <w:footnoteReference w:id="6"/>
      </w:r>
      <w:r w:rsidRPr="0041053F">
        <w:rPr>
          <w:rFonts w:ascii="Narkisim" w:hAnsi="Narkisim"/>
          <w:rtl/>
        </w:rPr>
        <w:t>. או דלמסקנא אמרי' דכל א' מהיבמות חזי ליבום מדינא. [ואף דא' מתוכן לא חזי].</w:t>
      </w:r>
    </w:p>
    <w:p w14:paraId="192CC198" w14:textId="77777777" w:rsidR="005179BB" w:rsidRPr="0041053F" w:rsidRDefault="00000000" w:rsidP="0041053F">
      <w:pPr>
        <w:pStyle w:val="3"/>
        <w:bidi/>
        <w:rPr>
          <w:rFonts w:ascii="Narkisim" w:hAnsi="Narkisim"/>
        </w:rPr>
      </w:pPr>
      <w:r w:rsidRPr="0041053F">
        <w:rPr>
          <w:rFonts w:ascii="Narkisim" w:hAnsi="Narkisim"/>
          <w:rtl/>
        </w:rPr>
        <w:t>דף כו:</w:t>
      </w:r>
    </w:p>
    <w:p w14:paraId="650BB045" w14:textId="77777777" w:rsidR="005179BB" w:rsidRPr="0041053F" w:rsidRDefault="00000000" w:rsidP="0041053F">
      <w:pPr>
        <w:bidi/>
        <w:rPr>
          <w:rFonts w:ascii="Narkisim" w:hAnsi="Narkisim" w:cs="Narkisim"/>
        </w:rPr>
      </w:pPr>
      <w:r w:rsidRPr="0041053F">
        <w:rPr>
          <w:rFonts w:ascii="Narkisim" w:hAnsi="Narkisim" w:cs="Narkisim"/>
          <w:u w:val="single"/>
          <w:rtl/>
        </w:rPr>
        <w:t>למיתה דתרי לא חיישינן.</w:t>
      </w:r>
      <w:r w:rsidRPr="0041053F">
        <w:rPr>
          <w:rFonts w:ascii="Narkisim" w:hAnsi="Narkisim" w:cs="Narkisim"/>
          <w:rtl/>
        </w:rPr>
        <w:t xml:space="preserve"> ולפ"ז ה"נ כשיש צרות, למיתה דתרי לא חיישינן. וכ"כ </w:t>
      </w:r>
      <w:r w:rsidRPr="0041053F">
        <w:rPr>
          <w:rFonts w:ascii="Narkisim" w:hAnsi="Narkisim" w:cs="Narkisim"/>
          <w:b/>
          <w:bCs/>
          <w:rtl/>
        </w:rPr>
        <w:t>תוס</w:t>
      </w:r>
      <w:r w:rsidRPr="0041053F">
        <w:rPr>
          <w:rFonts w:ascii="Narkisim" w:hAnsi="Narkisim" w:cs="Narkisim"/>
          <w:rtl/>
        </w:rPr>
        <w:t>' (בסמוך, ד"ה וחליצה) וה</w:t>
      </w:r>
      <w:r w:rsidRPr="0041053F">
        <w:rPr>
          <w:rFonts w:ascii="Narkisim" w:hAnsi="Narkisim" w:cs="Narkisim"/>
          <w:b/>
          <w:bCs/>
          <w:rtl/>
        </w:rPr>
        <w:t>קר"א</w:t>
      </w:r>
      <w:r w:rsidRPr="0041053F">
        <w:rPr>
          <w:rFonts w:ascii="Narkisim" w:hAnsi="Narkisim" w:cs="Narkisim"/>
          <w:rtl/>
        </w:rPr>
        <w:t xml:space="preserve"> הק' [על תוס'] דבשלמא באחים, המצוה יכול להתקיים ע"י אחיו. אבל בצרות יש מצוה בפנ"ע על כל יבמה, ומפקיע את המצוה ע"י הערוה. ואף יקיים ע"י צרתה.</w:t>
      </w:r>
    </w:p>
    <w:p w14:paraId="0C762EEC" w14:textId="77777777" w:rsidR="005179BB" w:rsidRPr="0041053F" w:rsidRDefault="00000000" w:rsidP="0041053F">
      <w:pPr>
        <w:pStyle w:val="aa"/>
        <w:bidi/>
        <w:rPr>
          <w:rFonts w:ascii="Narkisim" w:hAnsi="Narkisim"/>
        </w:rPr>
      </w:pPr>
      <w:r w:rsidRPr="0041053F">
        <w:rPr>
          <w:rFonts w:ascii="Narkisim" w:hAnsi="Narkisim"/>
          <w:u w:val="single"/>
          <w:rtl/>
        </w:rPr>
        <w:t>תוד"ה למיתה דתרי.</w:t>
      </w:r>
      <w:r w:rsidRPr="0041053F">
        <w:rPr>
          <w:rFonts w:ascii="Narkisim" w:hAnsi="Narkisim"/>
          <w:rtl/>
        </w:rPr>
        <w:t xml:space="preserve"> ופרכי רבנן א"כ אין לדבר סוף. [דרבנן דהתם ס"ל דאין לחלק בין מיתה דחד למיתה דתרי. ותוס' תי' דה"מ בחשש מיתה דזמן מועט]. ועוד תי' </w:t>
      </w:r>
      <w:r w:rsidRPr="0041053F">
        <w:rPr>
          <w:rFonts w:ascii="Narkisim" w:hAnsi="Narkisim"/>
          <w:b/>
          <w:bCs/>
          <w:rtl/>
        </w:rPr>
        <w:t xml:space="preserve">תוס' </w:t>
      </w:r>
      <w:r w:rsidRPr="0041053F">
        <w:rPr>
          <w:rFonts w:ascii="Narkisim" w:hAnsi="Narkisim"/>
          <w:rtl/>
        </w:rPr>
        <w:t>(יומא ב. ד"ה וחכ"א) דבסוגיין הוה חששא בעלמא משום ביטול מצוות יבמין, וליכא איסורא כולי האי. ומש"ה אין סברא לחוש למיתה דתרי. וה</w:t>
      </w:r>
      <w:r w:rsidRPr="0041053F">
        <w:rPr>
          <w:rFonts w:ascii="Narkisim" w:hAnsi="Narkisim"/>
          <w:b/>
          <w:bCs/>
          <w:rtl/>
        </w:rPr>
        <w:t>ריטב"א</w:t>
      </w:r>
      <w:r w:rsidRPr="0041053F">
        <w:rPr>
          <w:rFonts w:ascii="Narkisim" w:hAnsi="Narkisim"/>
          <w:rtl/>
        </w:rPr>
        <w:t xml:space="preserve"> כת' דהתם אין תקנה אחרת בדבר, אבל הכא אפשר בחליצה. [וע"ע תוס' יח. ומש"כ שם].</w:t>
      </w:r>
    </w:p>
    <w:p w14:paraId="2CF2BDC5" w14:textId="77777777" w:rsidR="005179BB" w:rsidRPr="0041053F" w:rsidRDefault="00000000" w:rsidP="0041053F">
      <w:pPr>
        <w:pStyle w:val="2"/>
        <w:bidi/>
        <w:rPr>
          <w:rFonts w:ascii="Narkisim" w:hAnsi="Narkisim"/>
        </w:rPr>
      </w:pPr>
      <w:r w:rsidRPr="0041053F">
        <w:rPr>
          <w:rFonts w:ascii="Narkisim" w:hAnsi="Narkisim"/>
          <w:rtl/>
        </w:rPr>
        <w:t>סוגיית חליצה פסולה - הקדמה</w:t>
      </w:r>
    </w:p>
    <w:p w14:paraId="77670495" w14:textId="77777777" w:rsidR="005179BB" w:rsidRPr="0041053F" w:rsidRDefault="00000000" w:rsidP="0041053F">
      <w:pPr>
        <w:bidi/>
        <w:rPr>
          <w:rFonts w:ascii="Narkisim" w:hAnsi="Narkisim" w:cs="Narkisim"/>
        </w:rPr>
      </w:pPr>
      <w:r w:rsidRPr="0041053F">
        <w:rPr>
          <w:rFonts w:ascii="Narkisim" w:hAnsi="Narkisim" w:cs="Narkisim"/>
          <w:u w:val="single"/>
          <w:rtl/>
        </w:rPr>
        <w:t>אמר רבר"ה אמר רב וכו' צריכה חליצה משניהם וכו' וחליצה פסולה צריכה לחזור</w:t>
      </w:r>
      <w:r w:rsidRPr="0041053F">
        <w:rPr>
          <w:rFonts w:ascii="Narkisim" w:hAnsi="Narkisim" w:cs="Narkisim"/>
          <w:rtl/>
        </w:rPr>
        <w:t>. דעת רב דבמקום שהחליצה פסולה [שאסורה ליבם, ולתוס' כגון דקלישא זיקה, ע' בסמוך] לא סגי בחליצת יבם א' ביבם א', אלא צריך חיזור, וצריך שכל האחים והצרות יחלצו. ומבואר בגמ' דכ"ז למ"ד יש זיקה.</w:t>
      </w:r>
    </w:p>
    <w:p w14:paraId="4627B60C" w14:textId="77777777" w:rsidR="005179BB" w:rsidRPr="0041053F" w:rsidRDefault="00000000" w:rsidP="0041053F">
      <w:pPr>
        <w:bidi/>
        <w:rPr>
          <w:rFonts w:ascii="Narkisim" w:hAnsi="Narkisim" w:cs="Narkisim"/>
        </w:rPr>
      </w:pPr>
      <w:r w:rsidRPr="0041053F">
        <w:rPr>
          <w:rFonts w:ascii="Narkisim" w:hAnsi="Narkisim" w:cs="Narkisim"/>
          <w:rtl/>
        </w:rPr>
        <w:t>ושמואל חולק דבפסולין אי"צ חיזור. אך מבואר בגמ' דאף לשמואל בעינן חליצה מעלייתא, והיכא דחלץ לאחיות [דהוה אחות זקוקה], עדיין הצרות צריכות חליצה. ופ</w:t>
      </w:r>
      <w:r w:rsidRPr="0041053F">
        <w:rPr>
          <w:rFonts w:ascii="Narkisim" w:hAnsi="Narkisim" w:cs="Narkisim"/>
          <w:b/>
          <w:bCs/>
          <w:rtl/>
        </w:rPr>
        <w:t>רש"י</w:t>
      </w:r>
      <w:r w:rsidRPr="0041053F">
        <w:rPr>
          <w:rFonts w:ascii="Narkisim" w:hAnsi="Narkisim" w:cs="Narkisim"/>
          <w:rtl/>
        </w:rPr>
        <w:t xml:space="preserve"> דדעת שמואל (ללישנא קמא) דל"מ חליצה גרועה היכא דאפשר בחליצה משובחת</w:t>
      </w:r>
      <w:r w:rsidRPr="0041053F">
        <w:rPr>
          <w:rStyle w:val="ac"/>
          <w:rFonts w:ascii="Narkisim" w:hAnsi="Narkisim" w:cs="Narkisim"/>
          <w:rtl/>
        </w:rPr>
        <w:footnoteReference w:id="7"/>
      </w:r>
      <w:r w:rsidRPr="0041053F">
        <w:rPr>
          <w:rFonts w:ascii="Narkisim" w:hAnsi="Narkisim" w:cs="Narkisim"/>
          <w:rtl/>
        </w:rPr>
        <w:t>.</w:t>
      </w:r>
    </w:p>
    <w:p w14:paraId="7C7FD62E" w14:textId="77777777" w:rsidR="005179BB" w:rsidRPr="0041053F" w:rsidRDefault="00000000" w:rsidP="0041053F">
      <w:pPr>
        <w:pStyle w:val="a7"/>
        <w:bidi/>
        <w:rPr>
          <w:rFonts w:ascii="Narkisim" w:hAnsi="Narkisim"/>
        </w:rPr>
      </w:pPr>
      <w:r w:rsidRPr="0041053F">
        <w:rPr>
          <w:rFonts w:ascii="Narkisim" w:hAnsi="Narkisim"/>
          <w:rtl/>
        </w:rPr>
        <w:t>וללישנא בתרא שמואל ס"ל דמהני חליצה גרועה לפטור נפשא [ואי"צ חיזור על האחים], אך ל"מ חליצה גרוע לפטור הצרות, והצרות צריכות חיזור. [ויתבאר בהמשך].</w:t>
      </w:r>
    </w:p>
    <w:p w14:paraId="4F488B29"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מבואר דלדעת רב דחליצה הגרועה לא מהני לפטור צרתה</w:t>
      </w:r>
      <w:r w:rsidRPr="0041053F">
        <w:rPr>
          <w:rStyle w:val="ac"/>
          <w:rFonts w:ascii="Narkisim" w:hAnsi="Narkisim" w:cs="Narkisim"/>
          <w:rtl/>
        </w:rPr>
        <w:footnoteReference w:id="8"/>
      </w:r>
      <w:r w:rsidRPr="0041053F">
        <w:rPr>
          <w:rFonts w:ascii="Narkisim" w:hAnsi="Narkisim" w:cs="Narkisim"/>
          <w:rtl/>
        </w:rPr>
        <w:t>, וכן ל"מ לפטור הזיקה מאחיו</w:t>
      </w:r>
      <w:r w:rsidRPr="0041053F">
        <w:rPr>
          <w:rStyle w:val="ac"/>
          <w:rFonts w:ascii="Narkisim" w:hAnsi="Narkisim" w:cs="Narkisim"/>
          <w:rtl/>
        </w:rPr>
        <w:footnoteReference w:id="9"/>
      </w:r>
      <w:r w:rsidRPr="0041053F">
        <w:rPr>
          <w:rFonts w:ascii="Narkisim" w:hAnsi="Narkisim" w:cs="Narkisim"/>
          <w:rtl/>
        </w:rPr>
        <w:t>. וה</w:t>
      </w:r>
      <w:r w:rsidRPr="0041053F">
        <w:rPr>
          <w:rFonts w:ascii="Narkisim" w:hAnsi="Narkisim" w:cs="Narkisim"/>
          <w:b/>
          <w:bCs/>
          <w:rtl/>
        </w:rPr>
        <w:t>תה"ד</w:t>
      </w:r>
      <w:r w:rsidRPr="0041053F">
        <w:rPr>
          <w:rFonts w:ascii="Narkisim" w:hAnsi="Narkisim" w:cs="Narkisim"/>
          <w:rtl/>
        </w:rPr>
        <w:t xml:space="preserve"> (רכה) כת' דעיקר חיזור החליצה הוה מדברי סופרים</w:t>
      </w:r>
      <w:r w:rsidRPr="0041053F">
        <w:rPr>
          <w:rStyle w:val="ac"/>
          <w:rFonts w:ascii="Narkisim" w:hAnsi="Narkisim" w:cs="Narkisim"/>
          <w:rtl/>
        </w:rPr>
        <w:footnoteReference w:id="10"/>
      </w:r>
      <w:r w:rsidRPr="0041053F">
        <w:rPr>
          <w:rFonts w:ascii="Narkisim" w:hAnsi="Narkisim" w:cs="Narkisim"/>
          <w:rtl/>
        </w:rPr>
        <w:t>. אך ה</w:t>
      </w:r>
      <w:r w:rsidRPr="0041053F">
        <w:rPr>
          <w:rFonts w:ascii="Narkisim" w:hAnsi="Narkisim" w:cs="Narkisim"/>
          <w:b/>
          <w:bCs/>
          <w:rtl/>
        </w:rPr>
        <w:t xml:space="preserve">קר"א </w:t>
      </w:r>
      <w:r w:rsidRPr="0041053F">
        <w:rPr>
          <w:rFonts w:ascii="Narkisim" w:hAnsi="Narkisim" w:cs="Narkisim"/>
          <w:rtl/>
        </w:rPr>
        <w:t>דן האם שורש הסברא מדאורייתא</w:t>
      </w:r>
      <w:r w:rsidRPr="0041053F">
        <w:rPr>
          <w:rStyle w:val="ac"/>
          <w:rFonts w:ascii="Narkisim" w:hAnsi="Narkisim" w:cs="Narkisim"/>
          <w:rtl/>
        </w:rPr>
        <w:footnoteReference w:id="11"/>
      </w:r>
      <w:r w:rsidRPr="0041053F">
        <w:rPr>
          <w:rFonts w:ascii="Narkisim" w:hAnsi="Narkisim" w:cs="Narkisim"/>
          <w:rtl/>
        </w:rPr>
        <w:t xml:space="preserve">, </w:t>
      </w:r>
      <w:r w:rsidRPr="0041053F">
        <w:rPr>
          <w:rFonts w:ascii="Narkisim" w:hAnsi="Narkisim" w:cs="Narkisim"/>
          <w:sz w:val="20"/>
          <w:szCs w:val="20"/>
          <w:rtl/>
        </w:rPr>
        <w:t>אילו משכחת לה קלישות בזיקה מדאורייתא</w:t>
      </w:r>
      <w:r w:rsidRPr="0041053F">
        <w:rPr>
          <w:rStyle w:val="ac"/>
          <w:rFonts w:ascii="Narkisim" w:hAnsi="Narkisim" w:cs="Narkisim"/>
          <w:sz w:val="20"/>
          <w:szCs w:val="20"/>
          <w:rtl/>
        </w:rPr>
        <w:footnoteReference w:id="12"/>
      </w:r>
      <w:r w:rsidRPr="0041053F">
        <w:rPr>
          <w:rFonts w:ascii="Narkisim" w:hAnsi="Narkisim" w:cs="Narkisim"/>
          <w:sz w:val="20"/>
          <w:szCs w:val="20"/>
          <w:rtl/>
        </w:rPr>
        <w:t>.</w:t>
      </w:r>
    </w:p>
    <w:p w14:paraId="2D0F85D4" w14:textId="77777777" w:rsidR="005179BB" w:rsidRPr="0041053F" w:rsidRDefault="00000000" w:rsidP="0041053F">
      <w:pPr>
        <w:pStyle w:val="a7"/>
        <w:bidi/>
        <w:rPr>
          <w:rFonts w:ascii="Narkisim" w:hAnsi="Narkisim"/>
        </w:rPr>
      </w:pPr>
      <w:r w:rsidRPr="0041053F">
        <w:rPr>
          <w:rFonts w:ascii="Narkisim" w:hAnsi="Narkisim"/>
          <w:rtl/>
        </w:rPr>
        <w:t xml:space="preserve">ומבואר בגמ' </w:t>
      </w:r>
      <w:r w:rsidRPr="0041053F">
        <w:rPr>
          <w:rFonts w:ascii="Narkisim" w:hAnsi="Narkisim"/>
          <w:sz w:val="20"/>
          <w:szCs w:val="20"/>
          <w:rtl/>
        </w:rPr>
        <w:t>[בקו' מדקאמרת וכו']</w:t>
      </w:r>
      <w:r w:rsidRPr="0041053F">
        <w:rPr>
          <w:rFonts w:ascii="Narkisim" w:hAnsi="Narkisim"/>
          <w:rtl/>
        </w:rPr>
        <w:t xml:space="preserve"> דלמ"ד אין זיקה ודאי אי"צ חיזור. וכן ה</w:t>
      </w:r>
      <w:r w:rsidRPr="0041053F">
        <w:rPr>
          <w:rFonts w:ascii="Narkisim" w:hAnsi="Narkisim"/>
          <w:b/>
          <w:bCs/>
          <w:rtl/>
        </w:rPr>
        <w:t>גמ'</w:t>
      </w:r>
      <w:r w:rsidRPr="0041053F">
        <w:rPr>
          <w:rFonts w:ascii="Narkisim" w:hAnsi="Narkisim"/>
          <w:rtl/>
        </w:rPr>
        <w:t xml:space="preserve"> (לקמן נא.) מביאה ברייתא דאי"צ חיזור, ותי' דקאי כמ"ד אין זיקה. </w:t>
      </w:r>
      <w:r w:rsidRPr="0041053F">
        <w:rPr>
          <w:rFonts w:ascii="Narkisim" w:hAnsi="Narkisim"/>
          <w:sz w:val="20"/>
          <w:szCs w:val="20"/>
          <w:rtl/>
        </w:rPr>
        <w:t xml:space="preserve">[אך </w:t>
      </w:r>
      <w:r w:rsidRPr="0041053F">
        <w:rPr>
          <w:rFonts w:ascii="Narkisim" w:hAnsi="Narkisim"/>
          <w:b/>
          <w:bCs/>
          <w:sz w:val="20"/>
          <w:szCs w:val="20"/>
          <w:rtl/>
        </w:rPr>
        <w:t>תוס</w:t>
      </w:r>
      <w:r w:rsidRPr="0041053F">
        <w:rPr>
          <w:rFonts w:ascii="Narkisim" w:hAnsi="Narkisim"/>
          <w:sz w:val="20"/>
          <w:szCs w:val="20"/>
          <w:rtl/>
        </w:rPr>
        <w:t>' (ד"ה מדקאמרת) נקטו דהגמ' (כז.) ס"ל דאף למ"ד אין זיקה שייך חליצה פסולה</w:t>
      </w:r>
      <w:r w:rsidRPr="0041053F">
        <w:rPr>
          <w:rStyle w:val="ac"/>
          <w:rFonts w:ascii="Narkisim" w:hAnsi="Narkisim"/>
          <w:sz w:val="20"/>
          <w:szCs w:val="20"/>
          <w:rtl/>
        </w:rPr>
        <w:footnoteReference w:id="13"/>
      </w:r>
      <w:r w:rsidRPr="0041053F">
        <w:rPr>
          <w:rFonts w:ascii="Narkisim" w:hAnsi="Narkisim"/>
          <w:sz w:val="20"/>
          <w:szCs w:val="20"/>
          <w:rtl/>
        </w:rPr>
        <w:t>, אלא דאינה לפי האמת</w:t>
      </w:r>
      <w:r w:rsidRPr="0041053F">
        <w:rPr>
          <w:rStyle w:val="ac"/>
          <w:rFonts w:ascii="Narkisim" w:hAnsi="Narkisim"/>
          <w:sz w:val="20"/>
          <w:szCs w:val="20"/>
          <w:rtl/>
        </w:rPr>
        <w:footnoteReference w:id="14"/>
      </w:r>
      <w:r w:rsidRPr="0041053F">
        <w:rPr>
          <w:rFonts w:ascii="Narkisim" w:hAnsi="Narkisim"/>
          <w:sz w:val="20"/>
          <w:szCs w:val="20"/>
          <w:rtl/>
        </w:rPr>
        <w:t>]</w:t>
      </w:r>
      <w:r w:rsidRPr="0041053F">
        <w:rPr>
          <w:rFonts w:ascii="Narkisim" w:hAnsi="Narkisim"/>
          <w:rtl/>
        </w:rPr>
        <w:t>.</w:t>
      </w:r>
    </w:p>
    <w:p w14:paraId="478DD900" w14:textId="77777777" w:rsidR="005179BB" w:rsidRPr="0041053F" w:rsidRDefault="00000000" w:rsidP="0041053F">
      <w:pPr>
        <w:pStyle w:val="a7"/>
        <w:bidi/>
        <w:rPr>
          <w:rFonts w:ascii="Narkisim" w:hAnsi="Narkisim"/>
        </w:rPr>
      </w:pPr>
      <w:r w:rsidRPr="0041053F">
        <w:rPr>
          <w:rFonts w:ascii="Narkisim" w:hAnsi="Narkisim"/>
          <w:rtl/>
        </w:rPr>
        <w:t>ופ</w:t>
      </w:r>
      <w:r w:rsidRPr="0041053F">
        <w:rPr>
          <w:rFonts w:ascii="Narkisim" w:hAnsi="Narkisim"/>
          <w:b/>
          <w:bCs/>
          <w:rtl/>
        </w:rPr>
        <w:t>רש"י</w:t>
      </w:r>
      <w:r w:rsidRPr="0041053F">
        <w:rPr>
          <w:rFonts w:ascii="Narkisim" w:hAnsi="Narkisim"/>
          <w:rtl/>
        </w:rPr>
        <w:t xml:space="preserve"> (נא. סוה"ע) דלמ"ד אין זיקה סגי בחליצה כל דהו. כיון דלאו אלימא זיקה פקעה בכל חליצה. </w:t>
      </w:r>
      <w:r w:rsidRPr="0041053F">
        <w:rPr>
          <w:rFonts w:ascii="Narkisim" w:hAnsi="Narkisim"/>
          <w:sz w:val="20"/>
          <w:szCs w:val="20"/>
          <w:rtl/>
        </w:rPr>
        <w:t>וב</w:t>
      </w:r>
      <w:r w:rsidRPr="0041053F">
        <w:rPr>
          <w:rFonts w:ascii="Narkisim" w:hAnsi="Narkisim"/>
          <w:b/>
          <w:bCs/>
          <w:sz w:val="20"/>
          <w:szCs w:val="20"/>
          <w:rtl/>
        </w:rPr>
        <w:t>חי' ר' שמעון</w:t>
      </w:r>
      <w:r w:rsidRPr="0041053F">
        <w:rPr>
          <w:rFonts w:ascii="Narkisim" w:hAnsi="Narkisim"/>
          <w:sz w:val="20"/>
          <w:szCs w:val="20"/>
          <w:rtl/>
        </w:rPr>
        <w:t xml:space="preserve"> (כה ב) ביאר דחליצה פסולה נחשב שלא הושלם מטרת התורה בחליצה זו, ולכן לא פקע זיקת הצרה והאחים. ולמ"ד יש זיקה לא פקע דין הזיקה עד שיושלם מטרת התורה. אבל למ"ד אין זיקה, צריך סיבה ליבום כל רגע, ומהני חליצה פסולה להקליש, ושוב אין חיוב חליצה.</w:t>
      </w:r>
    </w:p>
    <w:p w14:paraId="27CABDAD"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w:t>
      </w:r>
      <w:r w:rsidRPr="0041053F">
        <w:rPr>
          <w:rFonts w:ascii="Narkisim" w:hAnsi="Narkisim"/>
          <w:sz w:val="20"/>
          <w:szCs w:val="20"/>
          <w:rtl/>
        </w:rPr>
        <w:t>(בסוגיין)</w:t>
      </w:r>
      <w:r w:rsidRPr="0041053F">
        <w:rPr>
          <w:rFonts w:ascii="Narkisim" w:hAnsi="Narkisim"/>
          <w:rtl/>
        </w:rPr>
        <w:t xml:space="preserve"> הוסיף דלמ"ד יש זיקה אלימא זיקה למירמי אתרווייהו. וה</w:t>
      </w:r>
      <w:r w:rsidRPr="0041053F">
        <w:rPr>
          <w:rFonts w:ascii="Narkisim" w:hAnsi="Narkisim"/>
          <w:b/>
          <w:bCs/>
          <w:rtl/>
        </w:rPr>
        <w:t xml:space="preserve">רמב"ן </w:t>
      </w:r>
      <w:r w:rsidRPr="0041053F">
        <w:rPr>
          <w:rFonts w:ascii="Narkisim" w:hAnsi="Narkisim"/>
          <w:rtl/>
        </w:rPr>
        <w:t xml:space="preserve">פי' דלמ"ד יש </w:t>
      </w:r>
      <w:r w:rsidRPr="0041053F">
        <w:rPr>
          <w:rFonts w:ascii="Narkisim" w:hAnsi="Narkisim"/>
          <w:rtl/>
        </w:rPr>
        <w:lastRenderedPageBreak/>
        <w:t>זיקה צריכה פטור גדול. דלכל א' ככנוסה דמי, ואין חליצה גרועה מוציאה מביתו</w:t>
      </w:r>
      <w:r w:rsidRPr="0041053F">
        <w:rPr>
          <w:rStyle w:val="ac"/>
          <w:rFonts w:ascii="Narkisim" w:hAnsi="Narkisim"/>
          <w:rtl/>
        </w:rPr>
        <w:footnoteReference w:id="15"/>
      </w:r>
      <w:r w:rsidRPr="0041053F">
        <w:rPr>
          <w:rFonts w:ascii="Narkisim" w:hAnsi="Narkisim"/>
          <w:rtl/>
        </w:rPr>
        <w:t xml:space="preserve">. </w:t>
      </w:r>
      <w:r w:rsidRPr="0041053F">
        <w:rPr>
          <w:rFonts w:ascii="Narkisim" w:hAnsi="Narkisim"/>
          <w:sz w:val="20"/>
          <w:szCs w:val="20"/>
          <w:rtl/>
        </w:rPr>
        <w:t>[וכעי"ז כת' הרשב"א]</w:t>
      </w:r>
      <w:r w:rsidRPr="0041053F">
        <w:rPr>
          <w:rFonts w:ascii="Narkisim" w:hAnsi="Narkisim"/>
          <w:rtl/>
        </w:rPr>
        <w:t xml:space="preserve">. </w:t>
      </w:r>
      <w:r w:rsidRPr="0041053F">
        <w:rPr>
          <w:rFonts w:ascii="Narkisim" w:hAnsi="Narkisim"/>
          <w:sz w:val="20"/>
          <w:szCs w:val="20"/>
          <w:rtl/>
        </w:rPr>
        <w:t>[ומשמע דלמ"ד יש זיקה</w:t>
      </w:r>
      <w:r w:rsidRPr="0041053F">
        <w:rPr>
          <w:rStyle w:val="ac"/>
          <w:rFonts w:ascii="Narkisim" w:hAnsi="Narkisim"/>
          <w:sz w:val="20"/>
          <w:szCs w:val="20"/>
          <w:rtl/>
        </w:rPr>
        <w:footnoteReference w:id="16"/>
      </w:r>
      <w:r w:rsidRPr="0041053F">
        <w:rPr>
          <w:rFonts w:ascii="Narkisim" w:hAnsi="Narkisim"/>
          <w:sz w:val="20"/>
          <w:szCs w:val="20"/>
          <w:rtl/>
        </w:rPr>
        <w:t xml:space="preserve"> שמלבד עצם הא דזקוקה ליבום וחליצה, החליצה מפקיע את אישות הזיקה כלפי היבם</w:t>
      </w:r>
      <w:r w:rsidRPr="0041053F">
        <w:rPr>
          <w:rStyle w:val="ac"/>
          <w:rFonts w:ascii="Narkisim" w:hAnsi="Narkisim"/>
          <w:sz w:val="20"/>
          <w:szCs w:val="20"/>
          <w:rtl/>
        </w:rPr>
        <w:footnoteReference w:id="17"/>
      </w:r>
      <w:r w:rsidRPr="0041053F">
        <w:rPr>
          <w:rFonts w:ascii="Narkisim" w:hAnsi="Narkisim"/>
          <w:sz w:val="20"/>
          <w:szCs w:val="20"/>
          <w:rtl/>
        </w:rPr>
        <w:t>].</w:t>
      </w:r>
    </w:p>
    <w:p w14:paraId="27DB662C" w14:textId="77777777" w:rsidR="005179BB" w:rsidRPr="0041053F" w:rsidRDefault="00000000" w:rsidP="0041053F">
      <w:pPr>
        <w:pStyle w:val="a7"/>
        <w:bidi/>
        <w:rPr>
          <w:rFonts w:ascii="Narkisim" w:hAnsi="Narkisim"/>
        </w:rPr>
      </w:pPr>
      <w:r w:rsidRPr="0041053F">
        <w:rPr>
          <w:rFonts w:ascii="Narkisim" w:hAnsi="Narkisim"/>
          <w:rtl/>
        </w:rPr>
        <w:t xml:space="preserve">ובחי' </w:t>
      </w:r>
      <w:r w:rsidRPr="0041053F">
        <w:rPr>
          <w:rFonts w:ascii="Narkisim" w:hAnsi="Narkisim"/>
          <w:b/>
          <w:bCs/>
          <w:rtl/>
        </w:rPr>
        <w:t xml:space="preserve">ר"א מן ההר </w:t>
      </w:r>
      <w:r w:rsidRPr="0041053F">
        <w:rPr>
          <w:rFonts w:ascii="Narkisim" w:hAnsi="Narkisim"/>
          <w:rtl/>
        </w:rPr>
        <w:t>כת' דלמ"ד יש זיקה זקוקה לתרוייהו. אבל למ"ד אין זיקה אינה זקוקה אלא לחולץ או למיבם.</w:t>
      </w:r>
    </w:p>
    <w:p w14:paraId="26EB7509"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(לקמן נא.) ביאר הטעם דחליצה פסולה צריכה חיזור, דעשאוה כפוטרת הזיקה. ולא כפוטרת קידושין הראשונים של האח, דומיא דגט. </w:t>
      </w:r>
      <w:r w:rsidRPr="0041053F">
        <w:rPr>
          <w:rFonts w:ascii="Narkisim" w:hAnsi="Narkisim" w:cs="Narkisim"/>
          <w:szCs w:val="20"/>
          <w:rtl/>
        </w:rPr>
        <w:t>וה</w:t>
      </w:r>
      <w:r w:rsidRPr="0041053F">
        <w:rPr>
          <w:rFonts w:ascii="Narkisim" w:hAnsi="Narkisim" w:cs="Narkisim"/>
          <w:b/>
          <w:bCs/>
          <w:szCs w:val="20"/>
          <w:rtl/>
        </w:rPr>
        <w:t>רמב"ן</w:t>
      </w:r>
      <w:r w:rsidRPr="0041053F">
        <w:rPr>
          <w:rFonts w:ascii="Narkisim" w:hAnsi="Narkisim" w:cs="Narkisim"/>
          <w:szCs w:val="20"/>
          <w:rtl/>
        </w:rPr>
        <w:t xml:space="preserve"> (שם) ביאר דלמ"ד אין זיקה, גדר תקנת גט או מאמר דהוה לכל הבית כולו. אבל למ"ד יש זיקה תקנו חכמים לכל א' גט ומאמר לזיקה שלו [ודימה לזה גדר חליצה פסולה]</w:t>
      </w:r>
      <w:r w:rsidRPr="0041053F">
        <w:rPr>
          <w:rFonts w:ascii="Narkisim" w:hAnsi="Narkisim" w:cs="Narkisim"/>
          <w:rtl/>
        </w:rPr>
        <w:t>.</w:t>
      </w:r>
    </w:p>
    <w:p w14:paraId="31F5A5F3" w14:textId="77777777" w:rsidR="005179BB" w:rsidRPr="0041053F" w:rsidRDefault="00000000" w:rsidP="0041053F">
      <w:pPr>
        <w:pStyle w:val="a7"/>
        <w:bidi/>
        <w:rPr>
          <w:rFonts w:ascii="Narkisim" w:hAnsi="Narkisim"/>
        </w:rPr>
      </w:pPr>
      <w:r w:rsidRPr="0041053F">
        <w:rPr>
          <w:rFonts w:ascii="Narkisim" w:hAnsi="Narkisim"/>
          <w:rtl/>
        </w:rPr>
        <w:t>והרמב"ן ביאר דהיכא שהיבמה ראויה לביאה, והביאה של זו פוטרת [את כל הבית], ע"כ אף צרה פוטרת דחליצה במקום יבום קיימא. אבל כשאינה ראויה ביבום עשאוה כמגרש</w:t>
      </w:r>
      <w:r w:rsidRPr="0041053F">
        <w:rPr>
          <w:rStyle w:val="ac"/>
          <w:rFonts w:ascii="Narkisim" w:hAnsi="Narkisim"/>
          <w:rtl/>
        </w:rPr>
        <w:footnoteReference w:id="18"/>
      </w:r>
      <w:r w:rsidRPr="0041053F">
        <w:rPr>
          <w:rFonts w:ascii="Narkisim" w:hAnsi="Narkisim"/>
          <w:rtl/>
        </w:rPr>
        <w:t xml:space="preserve"> בגט</w:t>
      </w:r>
      <w:r w:rsidRPr="0041053F">
        <w:rPr>
          <w:rStyle w:val="ac"/>
          <w:rFonts w:ascii="Narkisim" w:hAnsi="Narkisim"/>
          <w:rtl/>
        </w:rPr>
        <w:footnoteReference w:id="19"/>
      </w:r>
      <w:r w:rsidRPr="0041053F">
        <w:rPr>
          <w:rFonts w:ascii="Narkisim" w:hAnsi="Narkisim"/>
          <w:rtl/>
        </w:rPr>
        <w:t xml:space="preserve">, וכל א' פטורה בעצמה כשם שקידושיה בעצמה. וכן באחים. </w:t>
      </w:r>
      <w:r w:rsidRPr="0041053F">
        <w:rPr>
          <w:rFonts w:ascii="Narkisim" w:hAnsi="Narkisim"/>
          <w:szCs w:val="20"/>
          <w:rtl/>
        </w:rPr>
        <w:t>[ומשמע מדברי דגדר חליצה כלפי הזיקה של כל א' מהיבמין. ועיקר החליצה לא הוה כלפי אישות המת</w:t>
      </w:r>
      <w:r w:rsidRPr="0041053F">
        <w:rPr>
          <w:rStyle w:val="ac"/>
          <w:rFonts w:ascii="Narkisim" w:hAnsi="Narkisim"/>
          <w:szCs w:val="20"/>
          <w:rtl/>
        </w:rPr>
        <w:footnoteReference w:id="20"/>
      </w:r>
      <w:r w:rsidRPr="0041053F">
        <w:rPr>
          <w:rFonts w:ascii="Narkisim" w:hAnsi="Narkisim"/>
          <w:rtl/>
        </w:rPr>
        <w:t>].</w:t>
      </w:r>
    </w:p>
    <w:p w14:paraId="37EC204A" w14:textId="77777777" w:rsidR="005179BB" w:rsidRPr="0041053F" w:rsidRDefault="00000000" w:rsidP="0041053F">
      <w:pPr>
        <w:pStyle w:val="a8"/>
        <w:bidi/>
        <w:rPr>
          <w:rFonts w:ascii="Narkisim" w:hAnsi="Narkisim"/>
        </w:rPr>
      </w:pPr>
      <w:r w:rsidRPr="0041053F">
        <w:rPr>
          <w:rFonts w:ascii="Narkisim" w:hAnsi="Narkisim"/>
          <w:rtl/>
        </w:rPr>
        <w:t>[ומשמע בדברי הרמב"ן דשורש המח' האמוראים אי יש זיקה הוא בחקירת ה</w:t>
      </w:r>
      <w:r w:rsidRPr="0041053F">
        <w:rPr>
          <w:rFonts w:ascii="Narkisim" w:hAnsi="Narkisim"/>
          <w:b/>
          <w:bCs/>
          <w:rtl/>
        </w:rPr>
        <w:t>אחרונים</w:t>
      </w:r>
      <w:r w:rsidRPr="0041053F">
        <w:rPr>
          <w:rFonts w:ascii="Narkisim" w:hAnsi="Narkisim"/>
          <w:rtl/>
        </w:rPr>
        <w:t xml:space="preserve"> (אתוון דאורייתא ח, קה"י כא</w:t>
      </w:r>
      <w:r w:rsidRPr="0041053F">
        <w:rPr>
          <w:rStyle w:val="ac"/>
          <w:rFonts w:ascii="Narkisim" w:hAnsi="Narkisim"/>
          <w:rtl/>
        </w:rPr>
        <w:footnoteReference w:id="21"/>
      </w:r>
      <w:r w:rsidRPr="0041053F">
        <w:rPr>
          <w:rFonts w:ascii="Narkisim" w:hAnsi="Narkisim"/>
          <w:rtl/>
        </w:rPr>
        <w:t>) האם זיקת היבום, ואיסור יבמה לשוק הוה המשך מאישות המת</w:t>
      </w:r>
      <w:r w:rsidRPr="0041053F">
        <w:rPr>
          <w:rStyle w:val="ac"/>
          <w:rFonts w:ascii="Narkisim" w:hAnsi="Narkisim"/>
          <w:rtl/>
        </w:rPr>
        <w:footnoteReference w:id="22"/>
      </w:r>
      <w:r w:rsidRPr="0041053F">
        <w:rPr>
          <w:rFonts w:ascii="Narkisim" w:hAnsi="Narkisim"/>
          <w:rtl/>
        </w:rPr>
        <w:t>, או דהאיסור מחמת היבם</w:t>
      </w:r>
      <w:r w:rsidRPr="0041053F">
        <w:rPr>
          <w:rStyle w:val="ac"/>
          <w:rFonts w:ascii="Narkisim" w:hAnsi="Narkisim"/>
          <w:rtl/>
        </w:rPr>
        <w:footnoteReference w:id="23"/>
      </w:r>
      <w:r w:rsidRPr="0041053F">
        <w:rPr>
          <w:rFonts w:ascii="Narkisim" w:hAnsi="Narkisim"/>
          <w:rtl/>
        </w:rPr>
        <w:t>].</w:t>
      </w:r>
    </w:p>
    <w:p w14:paraId="789F7585"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ריטב"א</w:t>
      </w:r>
      <w:r w:rsidRPr="0041053F">
        <w:rPr>
          <w:rFonts w:ascii="Narkisim" w:hAnsi="Narkisim" w:cs="Narkisim"/>
          <w:rtl/>
        </w:rPr>
        <w:t xml:space="preserve"> (כז.) כת' הטעם דבחליצה פסולה לא עבדא שליחות הצרה, כיון דאפשר לצרה בחליצה מעולה. </w:t>
      </w:r>
      <w:r w:rsidRPr="0041053F">
        <w:rPr>
          <w:rFonts w:ascii="Narkisim" w:hAnsi="Narkisim" w:cs="Narkisim"/>
          <w:sz w:val="20"/>
          <w:szCs w:val="20"/>
          <w:rtl/>
        </w:rPr>
        <w:t>ובחליצה גרועה ליכא שליחותייהו, ומש"ה אינו פוטר. [והריטב"א כת' כן בחליצה גרועה במקום דשייך חליצה מעליא. ולכאורה עד"ז אף לדעת רב היכא דתרוייהו פסולין].</w:t>
      </w:r>
    </w:p>
    <w:p w14:paraId="186C69D4"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דלפ"ז תליא במח' ר' יוחנן ור"ל (לעיל י:, ועי"ש מש"כ בזה), וכל הסוגיא לר' יוחנן דמשום שליחותייהו</w:t>
      </w:r>
      <w:r w:rsidRPr="0041053F">
        <w:rPr>
          <w:rStyle w:val="ac"/>
          <w:rFonts w:ascii="Narkisim" w:hAnsi="Narkisim"/>
          <w:rtl/>
        </w:rPr>
        <w:footnoteReference w:id="24"/>
      </w:r>
      <w:r w:rsidRPr="0041053F">
        <w:rPr>
          <w:rFonts w:ascii="Narkisim" w:hAnsi="Narkisim"/>
          <w:rtl/>
        </w:rPr>
        <w:t>.</w:t>
      </w:r>
    </w:p>
    <w:p w14:paraId="12249CE5" w14:textId="77777777" w:rsidR="005179BB" w:rsidRPr="0041053F" w:rsidRDefault="00000000" w:rsidP="0041053F">
      <w:pPr>
        <w:pStyle w:val="a8"/>
        <w:bidi/>
        <w:rPr>
          <w:rFonts w:ascii="Narkisim" w:hAnsi="Narkisim"/>
        </w:rPr>
      </w:pPr>
      <w:r w:rsidRPr="0041053F">
        <w:rPr>
          <w:rFonts w:ascii="Narkisim" w:hAnsi="Narkisim"/>
          <w:rtl/>
        </w:rPr>
        <w:t>ויש שביארו דקאי אף לר"ל, דלדעת ר"ל עצם החליצה מהני כלפי הזיקה [ואף בלא גדר שליחות]. מ"מ בעינן לסלק גם את המקצת אישות שיש בזיקה, ובזה אף לר"ל בעינן לדין שליחות</w:t>
      </w:r>
      <w:r w:rsidRPr="0041053F">
        <w:rPr>
          <w:rStyle w:val="ac"/>
          <w:rFonts w:ascii="Narkisim" w:hAnsi="Narkisim"/>
          <w:rtl/>
        </w:rPr>
        <w:footnoteReference w:id="25"/>
      </w:r>
      <w:r w:rsidRPr="0041053F">
        <w:rPr>
          <w:rFonts w:ascii="Narkisim" w:hAnsi="Narkisim"/>
          <w:rtl/>
        </w:rPr>
        <w:t>. ועוד פי' ה</w:t>
      </w:r>
      <w:r w:rsidRPr="0041053F">
        <w:rPr>
          <w:rFonts w:ascii="Narkisim" w:hAnsi="Narkisim"/>
          <w:b/>
          <w:bCs/>
          <w:rtl/>
        </w:rPr>
        <w:t>אחרונים</w:t>
      </w:r>
      <w:r w:rsidRPr="0041053F">
        <w:rPr>
          <w:rFonts w:ascii="Narkisim" w:hAnsi="Narkisim"/>
          <w:rtl/>
        </w:rPr>
        <w:t xml:space="preserve"> דאף לר"ל בעינן עצם השליחות כדי להתיר, אלא דס"ל דלא הוה שליחות ל'מעשה החליצה' [אלא להיתר האישות]</w:t>
      </w:r>
      <w:r w:rsidRPr="0041053F">
        <w:rPr>
          <w:rStyle w:val="ac"/>
          <w:rFonts w:ascii="Narkisim" w:hAnsi="Narkisim"/>
          <w:rtl/>
        </w:rPr>
        <w:footnoteReference w:id="26"/>
      </w:r>
      <w:r w:rsidRPr="0041053F">
        <w:rPr>
          <w:rFonts w:ascii="Narkisim" w:hAnsi="Narkisim"/>
          <w:rtl/>
        </w:rPr>
        <w:t>.</w:t>
      </w:r>
    </w:p>
    <w:p w14:paraId="21A3BD7B" w14:textId="77777777" w:rsidR="005179BB" w:rsidRPr="0041053F" w:rsidRDefault="00000000" w:rsidP="0041053F">
      <w:pPr>
        <w:pStyle w:val="a8"/>
        <w:bidi/>
        <w:rPr>
          <w:rFonts w:ascii="Narkisim" w:hAnsi="Narkisim"/>
        </w:rPr>
      </w:pPr>
      <w:r w:rsidRPr="0041053F">
        <w:rPr>
          <w:rFonts w:ascii="Narkisim" w:hAnsi="Narkisim"/>
          <w:rtl/>
        </w:rPr>
        <w:t>ולא נתפרש בדברי הריטב"א מ"ט דמהני למ"ד אין זיקה, הא אף להך מ"ד בעינן שליחות לר' יוחנן. וצ"ל דמהני שליחותא אף בחליצה פסולה להיתר האישות. ורק כלפי היתר הזיקה ל"מ שליחות גרוע, אבל מהני להתיר. [ויש ב' חלקי שליחות בחליצה].</w:t>
      </w:r>
    </w:p>
    <w:p w14:paraId="21A8EBAE"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רשב"א </w:t>
      </w:r>
      <w:r w:rsidRPr="0041053F">
        <w:rPr>
          <w:rFonts w:ascii="Narkisim" w:hAnsi="Narkisim" w:cs="Narkisim"/>
          <w:rtl/>
        </w:rPr>
        <w:t>(כז.) הביא בשם ה</w:t>
      </w:r>
      <w:r w:rsidRPr="0041053F">
        <w:rPr>
          <w:rFonts w:ascii="Narkisim" w:hAnsi="Narkisim" w:cs="Narkisim"/>
          <w:b/>
          <w:bCs/>
          <w:rtl/>
        </w:rPr>
        <w:t>ירושלמי</w:t>
      </w:r>
      <w:r w:rsidRPr="0041053F">
        <w:rPr>
          <w:rFonts w:ascii="Narkisim" w:hAnsi="Narkisim" w:cs="Narkisim"/>
          <w:rtl/>
        </w:rPr>
        <w:t xml:space="preserve"> דרב ס"ל דחליצה הוה קנין, ולשמואל הוה פטור. </w:t>
      </w:r>
      <w:r w:rsidRPr="0041053F">
        <w:rPr>
          <w:rFonts w:ascii="Narkisim" w:hAnsi="Narkisim" w:cs="Narkisim"/>
          <w:sz w:val="20"/>
          <w:szCs w:val="20"/>
          <w:rtl/>
        </w:rPr>
        <w:t>[והמפרשים האריכו לבאר הטעם בזה].</w:t>
      </w:r>
    </w:p>
    <w:p w14:paraId="68663D70" w14:textId="77777777" w:rsidR="005179BB" w:rsidRPr="0041053F" w:rsidRDefault="00000000" w:rsidP="0041053F">
      <w:pPr>
        <w:bidi/>
        <w:rPr>
          <w:rFonts w:ascii="Narkisim" w:hAnsi="Narkisim" w:cs="Narkisim"/>
        </w:rPr>
      </w:pPr>
      <w:r w:rsidRPr="0041053F">
        <w:rPr>
          <w:rFonts w:ascii="Narkisim" w:hAnsi="Narkisim" w:cs="Narkisim"/>
          <w:i/>
          <w:iCs/>
          <w:sz w:val="21"/>
          <w:szCs w:val="21"/>
          <w:rtl/>
        </w:rPr>
        <w:lastRenderedPageBreak/>
        <w:t xml:space="preserve">חליצה גרועה טפי </w:t>
      </w:r>
      <w:r w:rsidRPr="0041053F">
        <w:rPr>
          <w:rFonts w:ascii="Narkisim" w:hAnsi="Narkisim" w:cs="Narkisim"/>
          <w:rtl/>
        </w:rPr>
        <w:t xml:space="preserve">- דעת </w:t>
      </w:r>
      <w:r w:rsidRPr="0041053F">
        <w:rPr>
          <w:rFonts w:ascii="Narkisim" w:hAnsi="Narkisim" w:cs="Narkisim"/>
          <w:b/>
          <w:bCs/>
          <w:rtl/>
        </w:rPr>
        <w:t>שמואל</w:t>
      </w:r>
      <w:r w:rsidRPr="0041053F">
        <w:rPr>
          <w:rFonts w:ascii="Narkisim" w:hAnsi="Narkisim" w:cs="Narkisim"/>
          <w:rtl/>
        </w:rPr>
        <w:t xml:space="preserve"> </w:t>
      </w:r>
      <w:r w:rsidRPr="0041053F">
        <w:rPr>
          <w:rFonts w:ascii="Narkisim" w:hAnsi="Narkisim" w:cs="Narkisim"/>
          <w:sz w:val="20"/>
          <w:szCs w:val="20"/>
          <w:rtl/>
        </w:rPr>
        <w:t>[לחד לישנא]</w:t>
      </w:r>
      <w:r w:rsidRPr="0041053F">
        <w:rPr>
          <w:rFonts w:ascii="Narkisim" w:hAnsi="Narkisim" w:cs="Narkisim"/>
          <w:rtl/>
        </w:rPr>
        <w:t xml:space="preserve"> דחליצה גרועה אינה פוטרת צרתה המעולה ממנה. 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 w:val="20"/>
          <w:szCs w:val="20"/>
          <w:rtl/>
        </w:rPr>
        <w:t>(ד"ה מדקאמרת)</w:t>
      </w:r>
      <w:r w:rsidRPr="0041053F">
        <w:rPr>
          <w:rFonts w:ascii="Narkisim" w:hAnsi="Narkisim" w:cs="Narkisim"/>
          <w:rtl/>
        </w:rPr>
        <w:t xml:space="preserve"> וה</w:t>
      </w:r>
      <w:r w:rsidRPr="0041053F">
        <w:rPr>
          <w:rFonts w:ascii="Narkisim" w:hAnsi="Narkisim" w:cs="Narkisim"/>
          <w:b/>
          <w:bCs/>
          <w:rtl/>
        </w:rPr>
        <w:t>ראשונים</w:t>
      </w:r>
      <w:r w:rsidRPr="0041053F">
        <w:rPr>
          <w:rFonts w:ascii="Narkisim" w:hAnsi="Narkisim" w:cs="Narkisim"/>
          <w:rtl/>
        </w:rPr>
        <w:t xml:space="preserve"> דנו האם קאי רק למ"ד יש זיקה.</w:t>
      </w:r>
    </w:p>
    <w:p w14:paraId="354FD99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חקרו בהא דבעי חליצה מעלייתא, אי שייך לסברת חליצה פסולה. או דהוה סברא בפנ"ע דכיון דעדיפא לא פטרה</w:t>
      </w:r>
      <w:r w:rsidRPr="0041053F">
        <w:rPr>
          <w:rStyle w:val="ac"/>
          <w:rFonts w:ascii="Narkisim" w:hAnsi="Narkisim"/>
          <w:rtl/>
        </w:rPr>
        <w:footnoteReference w:id="27"/>
      </w:r>
      <w:r w:rsidRPr="0041053F">
        <w:rPr>
          <w:rFonts w:ascii="Narkisim" w:hAnsi="Narkisim"/>
          <w:rtl/>
        </w:rPr>
        <w:t>. וכ"כ ב</w:t>
      </w:r>
      <w:r w:rsidRPr="0041053F">
        <w:rPr>
          <w:rFonts w:ascii="Narkisim" w:hAnsi="Narkisim"/>
          <w:b/>
          <w:bCs/>
          <w:rtl/>
        </w:rPr>
        <w:t>חי' ר"א מן ההר</w:t>
      </w:r>
      <w:r w:rsidRPr="0041053F">
        <w:rPr>
          <w:rFonts w:ascii="Narkisim" w:hAnsi="Narkisim"/>
          <w:rtl/>
        </w:rPr>
        <w:t xml:space="preserve"> דתרי מילי הוה ולא נגעי אהדדי</w:t>
      </w:r>
      <w:r w:rsidRPr="0041053F">
        <w:rPr>
          <w:rStyle w:val="ac"/>
          <w:rFonts w:ascii="Narkisim" w:hAnsi="Narkisim"/>
          <w:rtl/>
        </w:rPr>
        <w:footnoteReference w:id="28"/>
      </w:r>
      <w:r w:rsidRPr="0041053F">
        <w:rPr>
          <w:rFonts w:ascii="Narkisim" w:hAnsi="Narkisim"/>
          <w:rtl/>
        </w:rPr>
        <w:t>.</w:t>
      </w:r>
    </w:p>
    <w:p w14:paraId="535C3367"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w:t>
      </w:r>
      <w:r w:rsidRPr="0041053F">
        <w:rPr>
          <w:rFonts w:ascii="Narkisim" w:hAnsi="Narkisim" w:cs="Narkisim"/>
          <w:sz w:val="20"/>
          <w:szCs w:val="20"/>
          <w:rtl/>
        </w:rPr>
        <w:t>(בכ"מ בסוגיין, והו' ברא"ש והפוסקים)</w:t>
      </w:r>
      <w:r w:rsidRPr="0041053F">
        <w:rPr>
          <w:rFonts w:ascii="Narkisim" w:hAnsi="Narkisim" w:cs="Narkisim"/>
          <w:rtl/>
        </w:rPr>
        <w:t xml:space="preserve"> כתב דכששניהם פסולות אף רב מודה דמהני חליצת הגרועה לפטור העדיפא. </w:t>
      </w:r>
      <w:r w:rsidRPr="0041053F">
        <w:rPr>
          <w:rFonts w:ascii="Narkisim" w:hAnsi="Narkisim" w:cs="Narkisim"/>
          <w:sz w:val="20"/>
          <w:szCs w:val="20"/>
          <w:rtl/>
        </w:rPr>
        <w:t xml:space="preserve">[וצ"ב הטעם בזה ע"פ שיטתו. דמ"מ החליצה אינה ראויה ליבום, ובמה עדיף משוות]. </w:t>
      </w:r>
      <w:r w:rsidRPr="0041053F">
        <w:rPr>
          <w:rFonts w:ascii="Narkisim" w:hAnsi="Narkisim" w:cs="Narkisim"/>
          <w:rtl/>
        </w:rPr>
        <w:t>ומדברי התוס' מבואר דלא ס"ל כן.</w:t>
      </w:r>
    </w:p>
    <w:p w14:paraId="132CC851" w14:textId="77777777" w:rsidR="005179BB" w:rsidRPr="0041053F" w:rsidRDefault="00000000" w:rsidP="0041053F">
      <w:pPr>
        <w:pStyle w:val="aa"/>
        <w:bidi/>
        <w:rPr>
          <w:rFonts w:ascii="Narkisim" w:hAnsi="Narkisim"/>
        </w:rPr>
      </w:pPr>
      <w:r w:rsidRPr="0041053F">
        <w:rPr>
          <w:rFonts w:ascii="Narkisim" w:hAnsi="Narkisim"/>
          <w:i/>
          <w:iCs/>
          <w:rtl/>
        </w:rPr>
        <w:t>ביאה פסולה</w:t>
      </w:r>
      <w:r w:rsidRPr="0041053F">
        <w:rPr>
          <w:rFonts w:ascii="Narkisim" w:hAnsi="Narkisim"/>
          <w:rtl/>
        </w:rPr>
        <w:t xml:space="preserve"> – בגמ' (לקמן נ:) מבואר דביאה פסולה אינו פוטרת. כגון נתן גט ואח"כ ייבם הוה </w:t>
      </w:r>
      <w:r w:rsidRPr="0041053F">
        <w:rPr>
          <w:rFonts w:ascii="Narkisim" w:hAnsi="Narkisim"/>
          <w:i/>
          <w:iCs/>
          <w:rtl/>
        </w:rPr>
        <w:t>ביאה</w:t>
      </w:r>
      <w:r w:rsidRPr="0041053F">
        <w:rPr>
          <w:rFonts w:ascii="Narkisim" w:hAnsi="Narkisim"/>
          <w:rtl/>
        </w:rPr>
        <w:t xml:space="preserve"> </w:t>
      </w:r>
      <w:r w:rsidRPr="0041053F">
        <w:rPr>
          <w:rFonts w:ascii="Narkisim" w:hAnsi="Narkisim"/>
          <w:i/>
          <w:iCs/>
          <w:rtl/>
        </w:rPr>
        <w:t>פסולה</w:t>
      </w:r>
      <w:r w:rsidRPr="0041053F">
        <w:rPr>
          <w:rFonts w:ascii="Narkisim" w:hAnsi="Narkisim"/>
          <w:rtl/>
        </w:rPr>
        <w:t>, ועדיין תופס מאמר [בצרתה או של אחיו], וצריכה גט וחליצה [וכדתנן שם, ויתבאר לקמן בעזה"י]. ומשמע בדברי ה</w:t>
      </w:r>
      <w:r w:rsidRPr="0041053F">
        <w:rPr>
          <w:rFonts w:ascii="Narkisim" w:hAnsi="Narkisim"/>
          <w:b/>
          <w:bCs/>
          <w:rtl/>
        </w:rPr>
        <w:t>גר"א</w:t>
      </w:r>
      <w:r w:rsidRPr="0041053F">
        <w:rPr>
          <w:rFonts w:ascii="Narkisim" w:hAnsi="Narkisim"/>
          <w:rtl/>
        </w:rPr>
        <w:t xml:space="preserve"> (קע מה) דגדר ביאה פסולה שייך לדין חליצה פסולה. וכן נקט ה</w:t>
      </w:r>
      <w:r w:rsidRPr="0041053F">
        <w:rPr>
          <w:rFonts w:ascii="Narkisim" w:hAnsi="Narkisim"/>
          <w:b/>
          <w:bCs/>
          <w:rtl/>
        </w:rPr>
        <w:t>או"ש</w:t>
      </w:r>
      <w:r w:rsidRPr="0041053F">
        <w:rPr>
          <w:rFonts w:ascii="Narkisim" w:hAnsi="Narkisim"/>
          <w:rtl/>
        </w:rPr>
        <w:t xml:space="preserve"> (קו' זיקה כג,ל ועוד) דהיכא דהוה ביאה פסולה הוה חליצה פסולה.</w:t>
      </w:r>
    </w:p>
    <w:p w14:paraId="380D935C"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(קכז ו) תמה שאין שייכות ביניהם. ותקנת ביאה פסולה מבואר בגמ' (נ:) דהוה משום גזירה דביאה אחר חליצה, ולא משום דקלישא זיקה. וכן מבואר ב</w:t>
      </w:r>
      <w:r w:rsidRPr="0041053F">
        <w:rPr>
          <w:rFonts w:ascii="Narkisim" w:hAnsi="Narkisim"/>
          <w:b/>
          <w:bCs/>
          <w:rtl/>
        </w:rPr>
        <w:t>תוס</w:t>
      </w:r>
      <w:r w:rsidRPr="0041053F">
        <w:rPr>
          <w:rFonts w:ascii="Narkisim" w:hAnsi="Narkisim"/>
          <w:rtl/>
        </w:rPr>
        <w:t>' (לקמן קיא. ד"ה הויא).</w:t>
      </w:r>
    </w:p>
    <w:p w14:paraId="7BDAF248" w14:textId="77777777" w:rsidR="005179BB" w:rsidRPr="0041053F" w:rsidRDefault="00000000" w:rsidP="0041053F">
      <w:pPr>
        <w:bidi/>
        <w:rPr>
          <w:rFonts w:ascii="Narkisim" w:hAnsi="Narkisim" w:cs="Narkisim"/>
        </w:rPr>
      </w:pPr>
      <w:r w:rsidRPr="0041053F">
        <w:rPr>
          <w:rFonts w:ascii="Narkisim" w:hAnsi="Narkisim" w:cs="Narkisim"/>
          <w:u w:val="single"/>
          <w:rtl/>
        </w:rPr>
        <w:t>א"ה קמייתא נמי וכו'.</w:t>
      </w:r>
      <w:r w:rsidRPr="0041053F">
        <w:rPr>
          <w:rFonts w:ascii="Narkisim" w:hAnsi="Narkisim" w:cs="Narkisim"/>
          <w:rtl/>
        </w:rPr>
        <w:t xml:space="preserve"> פרש"י דהואיל ויש זיקה לא היה יכול לייבם הראשונות. וכיון דאחות חלוצתו הוה חליצה פסולה, א"כ אף אחות זקוקתו.</w:t>
      </w:r>
    </w:p>
    <w:p w14:paraId="198DA76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(קו' זיקה יד) הביא מסוגיין [דלמ"ד יש זיקה] איסור אחות חליצה הוא משום המשך מהאיסור זיקה</w:t>
      </w:r>
      <w:r w:rsidRPr="0041053F">
        <w:rPr>
          <w:rFonts w:ascii="Narkisim" w:hAnsi="Narkisim"/>
          <w:sz w:val="20"/>
          <w:szCs w:val="20"/>
          <w:rtl/>
        </w:rPr>
        <w:t xml:space="preserve"> [ודלא כדעת רב יוסף (לקמן מ:) דאחות חלוצה הוה איסור בפנ"ע, שנעשה בה מעשה</w:t>
      </w:r>
      <w:r w:rsidRPr="0041053F">
        <w:rPr>
          <w:rStyle w:val="ac"/>
          <w:rFonts w:ascii="Narkisim" w:hAnsi="Narkisim"/>
          <w:sz w:val="20"/>
          <w:szCs w:val="20"/>
          <w:rtl/>
        </w:rPr>
        <w:footnoteReference w:id="29"/>
      </w:r>
      <w:r w:rsidRPr="0041053F">
        <w:rPr>
          <w:rFonts w:ascii="Narkisim" w:hAnsi="Narkisim"/>
          <w:sz w:val="20"/>
          <w:szCs w:val="20"/>
          <w:rtl/>
        </w:rPr>
        <w:t>].</w:t>
      </w:r>
    </w:p>
    <w:p w14:paraId="6A5BB59D"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 חד מקמאי</w:t>
      </w:r>
      <w:r w:rsidRPr="0041053F">
        <w:rPr>
          <w:rFonts w:ascii="Narkisim" w:hAnsi="Narkisim" w:cs="Narkisim"/>
          <w:rtl/>
        </w:rPr>
        <w:t xml:space="preserve"> כת' דכיון דאפי' אחותה חלוצתו דהוה דרבנן הוה חליצה פסולה, כ"ש אחות זקוקתו דהוה חליצה פסולה </w:t>
      </w:r>
      <w:r w:rsidRPr="0041053F">
        <w:rPr>
          <w:rFonts w:ascii="Narkisim" w:hAnsi="Narkisim" w:cs="Narkisim"/>
          <w:i/>
          <w:iCs/>
          <w:rtl/>
        </w:rPr>
        <w:t>מדאורייתא</w:t>
      </w:r>
      <w:r w:rsidRPr="0041053F">
        <w:rPr>
          <w:rStyle w:val="ac"/>
          <w:rFonts w:ascii="Narkisim" w:hAnsi="Narkisim" w:cs="Narkisim"/>
          <w:i/>
          <w:iCs/>
          <w:rtl/>
        </w:rPr>
        <w:footnoteReference w:id="30"/>
      </w:r>
      <w:r w:rsidRPr="0041053F">
        <w:rPr>
          <w:rFonts w:ascii="Narkisim" w:hAnsi="Narkisim" w:cs="Narkisim"/>
          <w:i/>
          <w:iCs/>
          <w:rtl/>
        </w:rPr>
        <w:t>.</w:t>
      </w:r>
      <w:r w:rsidRPr="0041053F">
        <w:rPr>
          <w:rFonts w:ascii="Narkisim" w:hAnsi="Narkisim" w:cs="Narkisim"/>
          <w:rtl/>
        </w:rPr>
        <w:t xml:space="preserve"> </w:t>
      </w:r>
      <w:r w:rsidRPr="0041053F">
        <w:rPr>
          <w:rFonts w:ascii="Narkisim" w:hAnsi="Narkisim" w:cs="Narkisim"/>
          <w:sz w:val="20"/>
          <w:szCs w:val="20"/>
          <w:rtl/>
        </w:rPr>
        <w:t>[ומבואר בדבריו דאחות זקוקתו הוה איסור דאורייתא</w:t>
      </w:r>
      <w:r w:rsidRPr="0041053F">
        <w:rPr>
          <w:rStyle w:val="ac"/>
          <w:rFonts w:ascii="Narkisim" w:hAnsi="Narkisim" w:cs="Narkisim"/>
          <w:sz w:val="20"/>
          <w:szCs w:val="20"/>
          <w:rtl/>
        </w:rPr>
        <w:footnoteReference w:id="31"/>
      </w:r>
      <w:r w:rsidRPr="0041053F">
        <w:rPr>
          <w:rFonts w:ascii="Narkisim" w:hAnsi="Narkisim" w:cs="Narkisim"/>
          <w:sz w:val="20"/>
          <w:szCs w:val="20"/>
          <w:rtl/>
        </w:rPr>
        <w:t>. וע' מש"כ לעיל יז: לקמן כז:].</w:t>
      </w:r>
    </w:p>
    <w:p w14:paraId="5B5345C3" w14:textId="77777777" w:rsidR="005179BB" w:rsidRPr="0041053F" w:rsidRDefault="00000000" w:rsidP="0041053F">
      <w:pPr>
        <w:bidi/>
        <w:rPr>
          <w:rFonts w:ascii="Narkisim" w:hAnsi="Narkisim" w:cs="Narkisim"/>
        </w:rPr>
      </w:pPr>
      <w:r w:rsidRPr="0041053F">
        <w:rPr>
          <w:rFonts w:ascii="Narkisim" w:hAnsi="Narkisim" w:cs="Narkisim"/>
          <w:u w:val="single"/>
          <w:rtl/>
        </w:rPr>
        <w:t>תוד"ה מדקאמרת.</w:t>
      </w:r>
      <w:r w:rsidRPr="0041053F">
        <w:rPr>
          <w:rFonts w:ascii="Narkisim" w:hAnsi="Narkisim" w:cs="Narkisim"/>
          <w:rtl/>
        </w:rPr>
        <w:t xml:space="preserve"> ול"ל נמי דא' חולץ לשתיהן, דלמ"ד אין זיקה נמי וכו' מפקעת זיקת שמעון החשובה וכו'. תוס' דייקו דדעת </w:t>
      </w:r>
      <w:r w:rsidRPr="0041053F">
        <w:rPr>
          <w:rFonts w:ascii="Narkisim" w:hAnsi="Narkisim" w:cs="Narkisim"/>
          <w:b/>
          <w:bCs/>
          <w:rtl/>
        </w:rPr>
        <w:t>רש"י</w:t>
      </w:r>
      <w:r w:rsidRPr="0041053F">
        <w:rPr>
          <w:rFonts w:ascii="Narkisim" w:hAnsi="Narkisim" w:cs="Narkisim"/>
          <w:rtl/>
        </w:rPr>
        <w:t xml:space="preserve"> דאף למ"ד אין זיקה בעינן חליצה אלימתא. ור"י חלק דלפי האמת למ"ד אין זיקה ל"צ אפי' אלימתא. </w:t>
      </w:r>
      <w:r w:rsidRPr="0041053F">
        <w:rPr>
          <w:rFonts w:ascii="Narkisim" w:hAnsi="Narkisim" w:cs="Narkisim"/>
          <w:sz w:val="20"/>
          <w:szCs w:val="20"/>
          <w:rtl/>
        </w:rPr>
        <w:t>וה</w:t>
      </w:r>
      <w:r w:rsidRPr="0041053F">
        <w:rPr>
          <w:rFonts w:ascii="Narkisim" w:hAnsi="Narkisim" w:cs="Narkisim"/>
          <w:b/>
          <w:bCs/>
          <w:sz w:val="20"/>
          <w:szCs w:val="20"/>
          <w:rtl/>
        </w:rPr>
        <w:t>רמב"ן</w:t>
      </w:r>
      <w:r w:rsidRPr="0041053F">
        <w:rPr>
          <w:rFonts w:ascii="Narkisim" w:hAnsi="Narkisim" w:cs="Narkisim"/>
          <w:sz w:val="20"/>
          <w:szCs w:val="20"/>
          <w:rtl/>
        </w:rPr>
        <w:t xml:space="preserve"> כתב דתליא בלשונות לקמן.</w:t>
      </w:r>
    </w:p>
    <w:p w14:paraId="24A8421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 מאיורא</w:t>
      </w:r>
      <w:r w:rsidRPr="0041053F">
        <w:rPr>
          <w:rFonts w:ascii="Narkisim" w:hAnsi="Narkisim"/>
          <w:sz w:val="20"/>
          <w:szCs w:val="20"/>
          <w:rtl/>
        </w:rPr>
        <w:t xml:space="preserve"> (בתוס' מהר"ם ור"פ ותו"י) </w:t>
      </w:r>
      <w:r w:rsidRPr="0041053F">
        <w:rPr>
          <w:rFonts w:ascii="Narkisim" w:hAnsi="Narkisim"/>
          <w:rtl/>
        </w:rPr>
        <w:t>חילק [לדעת רש"י] דלמ"ד אין זיקה חליצה גרועה פטרה נפשא, והיא מותרת בלא חיזור האחים. אך לפטור צרתה קאי בגמ' (לקמן שם) דלא פטרה.</w:t>
      </w:r>
      <w:r w:rsidRPr="0041053F">
        <w:rPr>
          <w:rFonts w:ascii="Narkisim" w:hAnsi="Narkisim"/>
          <w:sz w:val="20"/>
          <w:szCs w:val="20"/>
          <w:rtl/>
        </w:rPr>
        <w:t xml:space="preserve"> [וע"ד הל"ב כשמואל לקמן. וה</w:t>
      </w:r>
      <w:r w:rsidRPr="0041053F">
        <w:rPr>
          <w:rFonts w:ascii="Narkisim" w:hAnsi="Narkisim"/>
          <w:b/>
          <w:bCs/>
          <w:sz w:val="20"/>
          <w:szCs w:val="20"/>
          <w:rtl/>
        </w:rPr>
        <w:t>אחרונים</w:t>
      </w:r>
      <w:r w:rsidRPr="0041053F">
        <w:rPr>
          <w:rFonts w:ascii="Narkisim" w:hAnsi="Narkisim"/>
          <w:sz w:val="20"/>
          <w:szCs w:val="20"/>
          <w:rtl/>
        </w:rPr>
        <w:t xml:space="preserve"> דנו בטעם החילוק].</w:t>
      </w:r>
    </w:p>
    <w:p w14:paraId="65FCA76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מהר"ח או"ז</w:t>
      </w:r>
      <w:r w:rsidRPr="0041053F">
        <w:rPr>
          <w:rFonts w:ascii="Narkisim" w:hAnsi="Narkisim"/>
          <w:rtl/>
        </w:rPr>
        <w:t xml:space="preserve"> (קצז) כת' דמ"ד אין זיקה ס"ל ד</w:t>
      </w:r>
      <w:r w:rsidRPr="0041053F">
        <w:rPr>
          <w:rFonts w:ascii="Narkisim" w:hAnsi="Narkisim"/>
          <w:i/>
          <w:iCs/>
          <w:rtl/>
        </w:rPr>
        <w:t>לכתחילה</w:t>
      </w:r>
      <w:r w:rsidRPr="0041053F">
        <w:rPr>
          <w:rFonts w:ascii="Narkisim" w:hAnsi="Narkisim"/>
          <w:rtl/>
        </w:rPr>
        <w:t xml:space="preserve"> יעשה חליצה מעליא. </w:t>
      </w:r>
      <w:r w:rsidRPr="0041053F">
        <w:rPr>
          <w:rFonts w:ascii="Narkisim" w:hAnsi="Narkisim"/>
          <w:sz w:val="20"/>
          <w:szCs w:val="20"/>
          <w:rtl/>
        </w:rPr>
        <w:t>[אבל ל"צ חיזור, דכיון דא' חלץ מותרת, דהוה בדיעבד]. וכ"כ תוס' חד מקמאי (כו.).</w:t>
      </w:r>
    </w:p>
    <w:p w14:paraId="28ADF61A" w14:textId="77777777" w:rsidR="005179BB" w:rsidRPr="0041053F" w:rsidRDefault="00000000" w:rsidP="0041053F">
      <w:pPr>
        <w:bidi/>
        <w:rPr>
          <w:rFonts w:ascii="Narkisim" w:hAnsi="Narkisim" w:cs="Narkisim"/>
        </w:rPr>
      </w:pPr>
      <w:r w:rsidRPr="0041053F">
        <w:rPr>
          <w:rFonts w:ascii="Narkisim" w:hAnsi="Narkisim" w:cs="Narkisim"/>
          <w:u w:val="single"/>
          <w:rtl/>
        </w:rPr>
        <w:t>תוד"ה וחליצה פסולה.</w:t>
      </w:r>
      <w:r w:rsidRPr="0041053F">
        <w:rPr>
          <w:rFonts w:ascii="Narkisim" w:hAnsi="Narkisim" w:cs="Narkisim"/>
          <w:rtl/>
        </w:rPr>
        <w:t xml:space="preserve"> לא כמו שפ"ה דכל היכא שאינו יכול לייבם חשיבא חליצה פסולה. דעת תוס' דדוקא במקום דקלישא זיקתה נחשב חליצה פסולה. ואילו דעת רש"י דהוה כלל כל היכא שאינו יכול לייבם</w:t>
      </w:r>
      <w:r w:rsidRPr="0041053F">
        <w:rPr>
          <w:rStyle w:val="ac"/>
          <w:rFonts w:ascii="Narkisim" w:hAnsi="Narkisim" w:cs="Narkisim"/>
          <w:rtl/>
        </w:rPr>
        <w:footnoteReference w:id="32"/>
      </w:r>
      <w:r w:rsidRPr="0041053F">
        <w:rPr>
          <w:rFonts w:ascii="Narkisim" w:hAnsi="Narkisim" w:cs="Narkisim"/>
          <w:rtl/>
        </w:rPr>
        <w:t>.</w:t>
      </w:r>
    </w:p>
    <w:p w14:paraId="34C7105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מהרשד"ם</w:t>
      </w:r>
      <w:r w:rsidRPr="0041053F">
        <w:rPr>
          <w:rFonts w:ascii="Narkisim" w:hAnsi="Narkisim"/>
          <w:rtl/>
        </w:rPr>
        <w:t xml:space="preserve"> (קכח, הו' לעיל כג:) נקט דאף היכא דאינו יכול לייבם משום ספיקות צריך חיזור [לדעת רש"י והרמב"ם]. וה</w:t>
      </w:r>
      <w:r w:rsidRPr="0041053F">
        <w:rPr>
          <w:rFonts w:ascii="Narkisim" w:hAnsi="Narkisim"/>
          <w:b/>
          <w:bCs/>
          <w:rtl/>
        </w:rPr>
        <w:t>חכ"צ</w:t>
      </w:r>
      <w:r w:rsidRPr="0041053F">
        <w:rPr>
          <w:rFonts w:ascii="Narkisim" w:hAnsi="Narkisim"/>
          <w:rtl/>
        </w:rPr>
        <w:t xml:space="preserve"> (קח) הוכיח מכ"מ (ע' לעיל כג:) דאין חסרון במה שאינה ראויה מחמת הספק</w:t>
      </w:r>
      <w:r w:rsidRPr="0041053F">
        <w:rPr>
          <w:rStyle w:val="ac"/>
          <w:rFonts w:ascii="Narkisim" w:hAnsi="Narkisim"/>
          <w:rtl/>
        </w:rPr>
        <w:footnoteReference w:id="33"/>
      </w:r>
      <w:r w:rsidRPr="0041053F">
        <w:rPr>
          <w:rFonts w:ascii="Narkisim" w:hAnsi="Narkisim"/>
          <w:rtl/>
        </w:rPr>
        <w:t xml:space="preserve">. והביא מהגמ' </w:t>
      </w:r>
      <w:r w:rsidRPr="0041053F">
        <w:rPr>
          <w:rFonts w:ascii="Narkisim" w:hAnsi="Narkisim"/>
          <w:rtl/>
        </w:rPr>
        <w:lastRenderedPageBreak/>
        <w:t>(לקמן מא:) דספיקות נחשב שעולים ליבום</w:t>
      </w:r>
      <w:r w:rsidRPr="0041053F">
        <w:rPr>
          <w:rStyle w:val="ac"/>
          <w:rFonts w:ascii="Narkisim" w:hAnsi="Narkisim"/>
          <w:rtl/>
        </w:rPr>
        <w:footnoteReference w:id="34"/>
      </w:r>
      <w:r w:rsidRPr="0041053F">
        <w:rPr>
          <w:rFonts w:ascii="Narkisim" w:hAnsi="Narkisim"/>
          <w:rtl/>
        </w:rPr>
        <w:t>, דהשתא אם יבא אליהו וכו'.</w:t>
      </w:r>
    </w:p>
    <w:p w14:paraId="53CA0190" w14:textId="77777777" w:rsidR="005179BB" w:rsidRPr="0041053F" w:rsidRDefault="00000000" w:rsidP="0041053F">
      <w:pPr>
        <w:pStyle w:val="a7"/>
        <w:bidi/>
        <w:rPr>
          <w:rFonts w:ascii="Narkisim" w:hAnsi="Narkisim"/>
        </w:rPr>
      </w:pPr>
      <w:r w:rsidRPr="0041053F">
        <w:rPr>
          <w:rFonts w:ascii="Narkisim" w:hAnsi="Narkisim"/>
          <w:rtl/>
        </w:rPr>
        <w:t>וכ"ד ה</w:t>
      </w:r>
      <w:r w:rsidRPr="0041053F">
        <w:rPr>
          <w:rFonts w:ascii="Narkisim" w:hAnsi="Narkisim"/>
          <w:b/>
          <w:bCs/>
          <w:rtl/>
        </w:rPr>
        <w:t>רמב,ם</w:t>
      </w:r>
      <w:r w:rsidRPr="0041053F">
        <w:rPr>
          <w:rFonts w:ascii="Narkisim" w:hAnsi="Narkisim"/>
          <w:rtl/>
        </w:rPr>
        <w:t xml:space="preserve"> (ז י) דאף חייבי לאו וחייבי עשה ושניות צריך חיזור</w:t>
      </w:r>
      <w:r w:rsidRPr="0041053F">
        <w:rPr>
          <w:rStyle w:val="ac"/>
          <w:rFonts w:ascii="Narkisim" w:hAnsi="Narkisim"/>
          <w:rtl/>
        </w:rPr>
        <w:footnoteReference w:id="35"/>
      </w:r>
      <w:r w:rsidRPr="0041053F">
        <w:rPr>
          <w:rFonts w:ascii="Narkisim" w:hAnsi="Narkisim"/>
          <w:rtl/>
        </w:rPr>
        <w:t>.</w:t>
      </w:r>
    </w:p>
    <w:p w14:paraId="07AAE11C"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גר"א</w:t>
      </w:r>
      <w:r w:rsidRPr="0041053F">
        <w:rPr>
          <w:rFonts w:ascii="Narkisim" w:hAnsi="Narkisim" w:cs="Narkisim"/>
          <w:rtl/>
        </w:rPr>
        <w:t xml:space="preserve"> (קע מה) נקט דכל היכא דנקרא חליצה פסולה, כ"ש שיקרא ביאה פסולה [ומבואר (לעיל כ:) דביאתן פוטרת צרתה].</w:t>
      </w:r>
      <w:r w:rsidRPr="0041053F">
        <w:rPr>
          <w:rFonts w:ascii="Narkisim" w:hAnsi="Narkisim" w:cs="Narkisim"/>
          <w:sz w:val="20"/>
          <w:szCs w:val="20"/>
          <w:rtl/>
        </w:rPr>
        <w:t xml:space="preserve"> וה</w:t>
      </w:r>
      <w:r w:rsidRPr="0041053F">
        <w:rPr>
          <w:rFonts w:ascii="Narkisim" w:hAnsi="Narkisim" w:cs="Narkisim"/>
          <w:b/>
          <w:bCs/>
          <w:sz w:val="20"/>
          <w:szCs w:val="20"/>
          <w:rtl/>
        </w:rPr>
        <w:t>לח"מ</w:t>
      </w:r>
      <w:r w:rsidRPr="0041053F">
        <w:rPr>
          <w:rFonts w:ascii="Narkisim" w:hAnsi="Narkisim" w:cs="Narkisim"/>
          <w:sz w:val="20"/>
          <w:szCs w:val="20"/>
          <w:rtl/>
        </w:rPr>
        <w:t xml:space="preserve"> (ו י) הק' אמאי לא נקרא חייבי לאוין ביאה פסולה, ותי' דאין לדמות הגזירות זל"ז. והקשה א"כ בחליצה פסולה מנ"ל לרמב"ם לדמות הדברים. </w:t>
      </w:r>
      <w:r w:rsidRPr="0041053F">
        <w:rPr>
          <w:rFonts w:ascii="Narkisim" w:hAnsi="Narkisim" w:cs="Narkisim"/>
          <w:rtl/>
        </w:rPr>
        <w:t xml:space="preserve"> </w:t>
      </w:r>
    </w:p>
    <w:p w14:paraId="418AA2F3"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(לקמן מד.) הביא דבברייתא (לעיל כ:) אי' להדיא דחלץ לה [לחייבי לאוין ושניות] פטרה צרתה. וכן ה</w:t>
      </w:r>
      <w:r w:rsidRPr="0041053F">
        <w:rPr>
          <w:rFonts w:ascii="Narkisim" w:hAnsi="Narkisim" w:cs="Narkisim"/>
          <w:b/>
          <w:bCs/>
          <w:rtl/>
        </w:rPr>
        <w:t>יש"ש</w:t>
      </w:r>
      <w:r w:rsidRPr="0041053F">
        <w:rPr>
          <w:rFonts w:ascii="Narkisim" w:hAnsi="Narkisim" w:cs="Narkisim"/>
          <w:rtl/>
        </w:rPr>
        <w:t xml:space="preserve"> (כ:) ושאר </w:t>
      </w:r>
      <w:r w:rsidRPr="0041053F">
        <w:rPr>
          <w:rFonts w:ascii="Narkisim" w:hAnsi="Narkisim" w:cs="Narkisim"/>
          <w:b/>
          <w:bCs/>
          <w:rtl/>
        </w:rPr>
        <w:t>אחרונים</w:t>
      </w:r>
      <w:r w:rsidRPr="0041053F">
        <w:rPr>
          <w:rFonts w:ascii="Narkisim" w:hAnsi="Narkisim" w:cs="Narkisim"/>
          <w:rtl/>
        </w:rPr>
        <w:t xml:space="preserve"> תמהו מהתם על הרמב"ם. וה</w:t>
      </w:r>
      <w:r w:rsidRPr="0041053F">
        <w:rPr>
          <w:rFonts w:ascii="Narkisim" w:hAnsi="Narkisim" w:cs="Narkisim"/>
          <w:b/>
          <w:bCs/>
          <w:rtl/>
        </w:rPr>
        <w:t>ב"ח</w:t>
      </w:r>
      <w:r w:rsidRPr="0041053F">
        <w:rPr>
          <w:rFonts w:ascii="Narkisim" w:hAnsi="Narkisim" w:cs="Narkisim"/>
          <w:rtl/>
        </w:rPr>
        <w:t xml:space="preserve"> (קע) תי' דהברייתא מדאורייתא, ואה"נ צריכה חיזור מדרבנן.</w:t>
      </w:r>
    </w:p>
    <w:p w14:paraId="7E9A0B75"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(כז.) ו</w:t>
      </w:r>
      <w:r w:rsidRPr="0041053F">
        <w:rPr>
          <w:rFonts w:ascii="Narkisim" w:hAnsi="Narkisim"/>
          <w:b/>
          <w:bCs/>
          <w:rtl/>
        </w:rPr>
        <w:t>ה"ה</w:t>
      </w:r>
      <w:r w:rsidRPr="0041053F">
        <w:rPr>
          <w:rFonts w:ascii="Narkisim" w:hAnsi="Narkisim"/>
          <w:rtl/>
        </w:rPr>
        <w:t xml:space="preserve"> (ז י, ובי"ש קע יג) כת' די"ל דקאי שאף הצרה חייבי לאוין כיוצא בה [וכמ"ד דדוקא אינה פוסלת הגרוע יותר]</w:t>
      </w:r>
      <w:r w:rsidRPr="0041053F">
        <w:rPr>
          <w:rStyle w:val="ac"/>
          <w:rFonts w:ascii="Narkisim" w:hAnsi="Narkisim"/>
          <w:rtl/>
        </w:rPr>
        <w:footnoteReference w:id="36"/>
      </w:r>
      <w:r w:rsidRPr="0041053F">
        <w:rPr>
          <w:rFonts w:ascii="Narkisim" w:hAnsi="Narkisim"/>
          <w:rtl/>
        </w:rPr>
        <w:t>. וה</w:t>
      </w:r>
      <w:r w:rsidRPr="0041053F">
        <w:rPr>
          <w:rFonts w:ascii="Narkisim" w:hAnsi="Narkisim"/>
          <w:b/>
          <w:bCs/>
          <w:rtl/>
        </w:rPr>
        <w:t>גר"א</w:t>
      </w:r>
      <w:r w:rsidRPr="0041053F">
        <w:rPr>
          <w:rFonts w:ascii="Narkisim" w:hAnsi="Narkisim"/>
          <w:rtl/>
        </w:rPr>
        <w:t xml:space="preserve"> (קע מה) ועוד </w:t>
      </w:r>
      <w:r w:rsidRPr="0041053F">
        <w:rPr>
          <w:rFonts w:ascii="Narkisim" w:hAnsi="Narkisim"/>
          <w:b/>
          <w:bCs/>
          <w:rtl/>
        </w:rPr>
        <w:t>אחרונים</w:t>
      </w:r>
      <w:r w:rsidRPr="0041053F">
        <w:rPr>
          <w:rFonts w:ascii="Narkisim" w:hAnsi="Narkisim"/>
          <w:rtl/>
        </w:rPr>
        <w:t xml:space="preserve"> תי' די"ל דהברייתא קאי כמ"ד אין זיקה.</w:t>
      </w:r>
    </w:p>
    <w:p w14:paraId="76B676C5" w14:textId="77777777" w:rsidR="005179BB" w:rsidRPr="0041053F" w:rsidRDefault="00000000" w:rsidP="0041053F">
      <w:pPr>
        <w:pStyle w:val="a8"/>
        <w:bidi/>
        <w:rPr>
          <w:rFonts w:ascii="Narkisim" w:hAnsi="Narkisim"/>
        </w:rPr>
      </w:pPr>
      <w:r w:rsidRPr="0041053F">
        <w:rPr>
          <w:rFonts w:ascii="Narkisim" w:hAnsi="Narkisim"/>
          <w:rtl/>
        </w:rPr>
        <w:t xml:space="preserve">ובברייתא (הנ"ל) מבואר דאף חליצת </w:t>
      </w:r>
      <w:r w:rsidRPr="0041053F">
        <w:rPr>
          <w:rFonts w:ascii="Narkisim" w:hAnsi="Narkisim"/>
          <w:i/>
          <w:iCs/>
          <w:rtl/>
        </w:rPr>
        <w:t>שניות</w:t>
      </w:r>
      <w:r w:rsidRPr="0041053F">
        <w:rPr>
          <w:rFonts w:ascii="Narkisim" w:hAnsi="Narkisim"/>
          <w:rtl/>
        </w:rPr>
        <w:t xml:space="preserve"> פטרה צרתה, ולא אמרי' דהוה ערוה במקצת להחשב שנקלש זיקתה להחשב חליצה פסולה. וה</w:t>
      </w:r>
      <w:r w:rsidRPr="0041053F">
        <w:rPr>
          <w:rFonts w:ascii="Narkisim" w:hAnsi="Narkisim"/>
          <w:b/>
          <w:bCs/>
          <w:rtl/>
        </w:rPr>
        <w:t>רש"ש</w:t>
      </w:r>
      <w:r w:rsidRPr="0041053F">
        <w:rPr>
          <w:rFonts w:ascii="Narkisim" w:hAnsi="Narkisim"/>
          <w:rtl/>
        </w:rPr>
        <w:t xml:space="preserve"> (כ.) הביא מהתם דאחות זקוקה חמיר מגזירת שניות</w:t>
      </w:r>
      <w:r w:rsidRPr="0041053F">
        <w:rPr>
          <w:rStyle w:val="ac"/>
          <w:rFonts w:ascii="Narkisim" w:hAnsi="Narkisim"/>
          <w:rtl/>
        </w:rPr>
        <w:footnoteReference w:id="37"/>
      </w:r>
      <w:r w:rsidRPr="0041053F">
        <w:rPr>
          <w:rFonts w:ascii="Narkisim" w:hAnsi="Narkisim"/>
          <w:rtl/>
        </w:rPr>
        <w:t>. [ואין דנים דברי סופרים מדברי סופרים].</w:t>
      </w:r>
    </w:p>
    <w:p w14:paraId="50F759BA" w14:textId="77777777" w:rsidR="005179BB" w:rsidRPr="0041053F" w:rsidRDefault="00000000" w:rsidP="0041053F">
      <w:pPr>
        <w:bidi/>
        <w:rPr>
          <w:rFonts w:ascii="Narkisim" w:hAnsi="Narkisim" w:cs="Narkisim"/>
        </w:rPr>
      </w:pPr>
      <w:r w:rsidRPr="0041053F">
        <w:rPr>
          <w:rFonts w:ascii="Narkisim" w:hAnsi="Narkisim" w:cs="Narkisim"/>
          <w:u w:val="single"/>
          <w:rtl/>
        </w:rPr>
        <w:t>בא"ד דהא אמר גבי מחזיר גרושתו, ולא חשיבא חליצה פסולה.</w:t>
      </w:r>
      <w:r w:rsidRPr="0041053F">
        <w:rPr>
          <w:rFonts w:ascii="Narkisim" w:hAnsi="Narkisim" w:cs="Narkisim"/>
          <w:rtl/>
        </w:rPr>
        <w:t xml:space="preserve"> וה</w:t>
      </w:r>
      <w:r w:rsidRPr="0041053F">
        <w:rPr>
          <w:rFonts w:ascii="Narkisim" w:hAnsi="Narkisim" w:cs="Narkisim"/>
          <w:b/>
          <w:bCs/>
          <w:rtl/>
        </w:rPr>
        <w:t xml:space="preserve">רשב"א </w:t>
      </w:r>
      <w:r w:rsidRPr="0041053F">
        <w:rPr>
          <w:rFonts w:ascii="Narkisim" w:hAnsi="Narkisim" w:cs="Narkisim"/>
          <w:rtl/>
        </w:rPr>
        <w:t>(לעיל יא:) כתב דהתם איירי למ"ד אין זיקה.</w:t>
      </w:r>
    </w:p>
    <w:p w14:paraId="3C3A1FA5" w14:textId="77777777" w:rsidR="005179BB" w:rsidRPr="0041053F" w:rsidRDefault="00000000" w:rsidP="0041053F">
      <w:pPr>
        <w:bidi/>
        <w:rPr>
          <w:rFonts w:ascii="Narkisim" w:hAnsi="Narkisim" w:cs="Narkisim"/>
        </w:rPr>
      </w:pPr>
      <w:r w:rsidRPr="0041053F">
        <w:rPr>
          <w:rFonts w:ascii="Narkisim" w:hAnsi="Narkisim" w:cs="Narkisim"/>
          <w:rtl/>
        </w:rPr>
        <w:t xml:space="preserve">אך </w:t>
      </w:r>
      <w:r w:rsidRPr="0041053F">
        <w:rPr>
          <w:rFonts w:ascii="Narkisim" w:hAnsi="Narkisim" w:cs="Narkisim"/>
          <w:b/>
          <w:bCs/>
          <w:rtl/>
        </w:rPr>
        <w:t>ה"ה</w:t>
      </w:r>
      <w:r w:rsidRPr="0041053F">
        <w:rPr>
          <w:rFonts w:ascii="Narkisim" w:hAnsi="Narkisim" w:cs="Narkisim"/>
          <w:rtl/>
        </w:rPr>
        <w:t xml:space="preserve"> (ו יג) כת' בדעת הרמב"ם דחליצת מחזיר גרושתו פטרה צרתה. אבל בא עליה לא פטרה צרתה, וכדין אלמנה מהנישואין לכה"ג [חייבי לאו ועשה</w:t>
      </w:r>
      <w:r w:rsidRPr="0041053F">
        <w:rPr>
          <w:rStyle w:val="ac"/>
          <w:rFonts w:ascii="Narkisim" w:hAnsi="Narkisim" w:cs="Narkisim"/>
          <w:rtl/>
        </w:rPr>
        <w:footnoteReference w:id="38"/>
      </w:r>
      <w:r w:rsidRPr="0041053F">
        <w:rPr>
          <w:rFonts w:ascii="Narkisim" w:hAnsi="Narkisim" w:cs="Narkisim"/>
          <w:rtl/>
        </w:rPr>
        <w:t>]. וה</w:t>
      </w:r>
      <w:r w:rsidRPr="0041053F">
        <w:rPr>
          <w:rFonts w:ascii="Narkisim" w:hAnsi="Narkisim" w:cs="Narkisim"/>
          <w:b/>
          <w:bCs/>
          <w:rtl/>
        </w:rPr>
        <w:t>כס"מ</w:t>
      </w:r>
      <w:r w:rsidRPr="0041053F">
        <w:rPr>
          <w:rFonts w:ascii="Narkisim" w:hAnsi="Narkisim" w:cs="Narkisim"/>
          <w:rtl/>
        </w:rPr>
        <w:t xml:space="preserve"> תמה דלדעת הרמב"ם (הנ"ל) הו"ל ביאה פסולה, וחליצה פסולה. ומ"ש מחזיר גרושתו משאר חייבי לאוין וכו'</w:t>
      </w:r>
      <w:r w:rsidRPr="0041053F">
        <w:rPr>
          <w:rStyle w:val="ac"/>
          <w:rFonts w:ascii="Narkisim" w:hAnsi="Narkisim" w:cs="Narkisim"/>
          <w:rtl/>
        </w:rPr>
        <w:footnoteReference w:id="39"/>
      </w:r>
      <w:r w:rsidRPr="0041053F">
        <w:rPr>
          <w:rFonts w:ascii="Narkisim" w:hAnsi="Narkisim" w:cs="Narkisim"/>
          <w:rtl/>
        </w:rPr>
        <w:t>.</w:t>
      </w:r>
    </w:p>
    <w:p w14:paraId="1CDCC61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ב"ח</w:t>
      </w:r>
      <w:r w:rsidRPr="0041053F">
        <w:rPr>
          <w:rFonts w:ascii="Narkisim" w:hAnsi="Narkisim"/>
          <w:rtl/>
        </w:rPr>
        <w:t xml:space="preserve"> (הו' בבי"ש קעד ד) כת' דמחזיר גרושתו נופלת רק לחליצה, דאסורה ליבם מדאורייתא [מק"ו דבמותר לה נאסרה]. וילפי' (לעיל כ.) מ'ועלתה' דנופלת לחליצה, ומש"ה חליצה דידה לא תלי ביבם. ונחשב חליצה מעלייתא. והרמב"ם איירי בחייבי לאוין וחייבי עשה ושניות דמדאורייתא רמי ליבום</w:t>
      </w:r>
      <w:r w:rsidRPr="0041053F">
        <w:rPr>
          <w:rStyle w:val="ac"/>
          <w:rFonts w:ascii="Narkisim" w:hAnsi="Narkisim"/>
          <w:rtl/>
        </w:rPr>
        <w:footnoteReference w:id="40"/>
      </w:r>
      <w:r w:rsidRPr="0041053F">
        <w:rPr>
          <w:rFonts w:ascii="Narkisim" w:hAnsi="Narkisim"/>
          <w:rtl/>
        </w:rPr>
        <w:t>.</w:t>
      </w:r>
    </w:p>
    <w:p w14:paraId="5CA7852B" w14:textId="77777777" w:rsidR="005179BB" w:rsidRPr="0041053F" w:rsidRDefault="00000000" w:rsidP="0041053F">
      <w:pPr>
        <w:bidi/>
        <w:rPr>
          <w:rFonts w:ascii="Narkisim" w:hAnsi="Narkisim" w:cs="Narkisim"/>
        </w:rPr>
      </w:pPr>
      <w:r w:rsidRPr="0041053F">
        <w:rPr>
          <w:rFonts w:ascii="Narkisim" w:hAnsi="Narkisim" w:cs="Narkisim"/>
          <w:u w:val="single"/>
          <w:rtl/>
        </w:rPr>
        <w:t>בא"ד דאינה צרת אחות אשה לאחר שיבם לאה, כיון שכבר לא היתה צרת אחו"א כשמת בעלה.</w:t>
      </w:r>
      <w:r w:rsidRPr="0041053F">
        <w:rPr>
          <w:rFonts w:ascii="Narkisim" w:hAnsi="Narkisim" w:cs="Narkisim"/>
          <w:rtl/>
        </w:rPr>
        <w:t xml:space="preserve"> מבואר בתוס' דפשיט"ל דכשנעשית ערוה לאחר נפילה לא פוטרת צרתה. וכ"כ ה</w:t>
      </w:r>
      <w:r w:rsidRPr="0041053F">
        <w:rPr>
          <w:rFonts w:ascii="Narkisim" w:hAnsi="Narkisim" w:cs="Narkisim"/>
          <w:b/>
          <w:bCs/>
          <w:rtl/>
        </w:rPr>
        <w:t>ראשונים</w:t>
      </w:r>
      <w:r w:rsidRPr="0041053F">
        <w:rPr>
          <w:rFonts w:ascii="Narkisim" w:hAnsi="Narkisim" w:cs="Narkisim"/>
          <w:rtl/>
        </w:rPr>
        <w:t xml:space="preserve"> (לקמן ל: עי"ש, וכן לעיל ח.</w:t>
      </w:r>
      <w:r w:rsidRPr="0041053F">
        <w:rPr>
          <w:rStyle w:val="ac"/>
          <w:rFonts w:ascii="Narkisim" w:hAnsi="Narkisim" w:cs="Narkisim"/>
          <w:rtl/>
        </w:rPr>
        <w:footnoteReference w:id="41"/>
      </w:r>
      <w:r w:rsidRPr="0041053F">
        <w:rPr>
          <w:rFonts w:ascii="Narkisim" w:hAnsi="Narkisim" w:cs="Narkisim"/>
          <w:rtl/>
        </w:rPr>
        <w:t xml:space="preserve"> ויג:) דל"ש פטור צרה לאחר נפילה</w:t>
      </w:r>
      <w:r w:rsidRPr="0041053F">
        <w:rPr>
          <w:rStyle w:val="ac"/>
          <w:rFonts w:ascii="Narkisim" w:hAnsi="Narkisim" w:cs="Narkisim"/>
          <w:rtl/>
        </w:rPr>
        <w:footnoteReference w:id="42"/>
      </w:r>
      <w:r w:rsidRPr="0041053F">
        <w:rPr>
          <w:rFonts w:ascii="Narkisim" w:hAnsi="Narkisim" w:cs="Narkisim"/>
          <w:rtl/>
        </w:rPr>
        <w:t>.</w:t>
      </w:r>
    </w:p>
    <w:p w14:paraId="21AC9A4A"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דלצד דערוה לאחר נפילה לא ילפי' 'עליה', פשוט דאף צרתה אינה בכלל 'פטור'</w:t>
      </w:r>
      <w:r w:rsidRPr="0041053F">
        <w:rPr>
          <w:rStyle w:val="ac"/>
          <w:rFonts w:ascii="Narkisim" w:hAnsi="Narkisim"/>
          <w:rtl/>
        </w:rPr>
        <w:footnoteReference w:id="43"/>
      </w:r>
      <w:r w:rsidRPr="0041053F">
        <w:rPr>
          <w:rFonts w:ascii="Narkisim" w:hAnsi="Narkisim"/>
          <w:rtl/>
        </w:rPr>
        <w:t>. [וע' לעיל ח., טז., יח: ולקמן מא. ועט:]. ו</w:t>
      </w:r>
      <w:r w:rsidRPr="0041053F">
        <w:rPr>
          <w:rFonts w:ascii="Narkisim" w:hAnsi="Narkisim"/>
          <w:b/>
          <w:bCs/>
          <w:rtl/>
        </w:rPr>
        <w:t>רע"א</w:t>
      </w:r>
      <w:r w:rsidRPr="0041053F">
        <w:rPr>
          <w:rFonts w:ascii="Narkisim" w:hAnsi="Narkisim"/>
          <w:rtl/>
        </w:rPr>
        <w:t xml:space="preserve"> (ת' קט בסו"ד) כת' דדוקא על הערוה גופא דרשי' 'עליה' אף לאחר נפילה. אבל קרא ד'לצרור' לא קאי בזה. דלא מקרי 'צרתה' אלא כשהיתה עמה ביחד צרות בחיי בעלה. [דגדר צרה הוה </w:t>
      </w:r>
      <w:r w:rsidRPr="0041053F">
        <w:rPr>
          <w:rFonts w:ascii="Narkisim" w:hAnsi="Narkisim"/>
          <w:rtl/>
        </w:rPr>
        <w:lastRenderedPageBreak/>
        <w:t>בעודה יחד בבית. משא"כ כלפי איסור דחל לאחר מיתה, בשעה זו אינה נחשבת צרתה</w:t>
      </w:r>
      <w:r w:rsidRPr="0041053F">
        <w:rPr>
          <w:rStyle w:val="ac"/>
          <w:rFonts w:ascii="Narkisim" w:hAnsi="Narkisim"/>
          <w:rtl/>
        </w:rPr>
        <w:footnoteReference w:id="44"/>
      </w:r>
      <w:r w:rsidRPr="0041053F">
        <w:rPr>
          <w:rFonts w:ascii="Narkisim" w:hAnsi="Narkisim"/>
          <w:rtl/>
        </w:rPr>
        <w:t>]. וע"ע ב</w:t>
      </w:r>
      <w:r w:rsidRPr="0041053F">
        <w:rPr>
          <w:rFonts w:ascii="Narkisim" w:hAnsi="Narkisim"/>
          <w:b/>
          <w:bCs/>
          <w:rtl/>
        </w:rPr>
        <w:t>ברכ"ש</w:t>
      </w:r>
      <w:r w:rsidRPr="0041053F">
        <w:rPr>
          <w:rFonts w:ascii="Narkisim" w:hAnsi="Narkisim"/>
          <w:rtl/>
        </w:rPr>
        <w:t xml:space="preserve"> (יד).</w:t>
      </w:r>
    </w:p>
    <w:p w14:paraId="75A7D049" w14:textId="77777777" w:rsidR="005179BB" w:rsidRPr="0041053F" w:rsidRDefault="00000000" w:rsidP="0041053F">
      <w:pPr>
        <w:bidi/>
        <w:rPr>
          <w:rFonts w:ascii="Narkisim" w:hAnsi="Narkisim" w:cs="Narkisim"/>
        </w:rPr>
      </w:pPr>
      <w:r w:rsidRPr="0041053F">
        <w:rPr>
          <w:rFonts w:ascii="Narkisim" w:hAnsi="Narkisim" w:cs="Narkisim"/>
          <w:rtl/>
        </w:rPr>
        <w:t xml:space="preserve">ומ"מ מבואר בתוס' דצרת רחל אסורה משום 'צרת קרובת חלוצתו', ואסורה מדרבנן, ואף דהוה אחר נפילה. </w:t>
      </w:r>
      <w:r w:rsidRPr="0041053F">
        <w:rPr>
          <w:rFonts w:ascii="Narkisim" w:hAnsi="Narkisim" w:cs="Narkisim"/>
          <w:szCs w:val="20"/>
          <w:rtl/>
        </w:rPr>
        <w:t>[ולכאורה תוס' למדו כן מדברי הגמ' כז.</w:t>
      </w:r>
      <w:r w:rsidRPr="0041053F">
        <w:rPr>
          <w:rFonts w:ascii="Narkisim" w:hAnsi="Narkisim" w:cs="Narkisim"/>
          <w:rtl/>
        </w:rPr>
        <w:t>], וצ"ב דכיון דל"ש בזה גדרי פטור צרת ערוה [דהוה לאחר נפילה], אמאי תקנו חכמים.</w:t>
      </w:r>
    </w:p>
    <w:p w14:paraId="41EE84B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כתבו דלדברי </w:t>
      </w:r>
      <w:r w:rsidRPr="0041053F">
        <w:rPr>
          <w:rFonts w:ascii="Narkisim" w:hAnsi="Narkisim"/>
          <w:b/>
          <w:bCs/>
          <w:rtl/>
        </w:rPr>
        <w:t>רש"י</w:t>
      </w:r>
      <w:r w:rsidRPr="0041053F">
        <w:rPr>
          <w:rFonts w:ascii="Narkisim" w:hAnsi="Narkisim"/>
          <w:rtl/>
        </w:rPr>
        <w:t xml:space="preserve"> (לקמן מ:) האיסור צרת קרובת חלוצה הוה איסור מחודש, ולא שייך לגדרי צרת ערוה. ואפי' מנכרי. א"כ לא בעינן שתהי' צרה בשעת נפילה. אבל לתוס' שם הוה בגדר פטור צרה דעלמא. ומש"ה אף כל צרה אחר נפילה תאסר.</w:t>
      </w:r>
    </w:p>
    <w:p w14:paraId="7665640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(קכז ט) כת' דגדר איסור חלוצה, דהחשיבו מדרבנן שהיא אשתו מכבר, ואין לדבר גבול, ודנו כאילו היא אשתו מעולם</w:t>
      </w:r>
      <w:r w:rsidRPr="0041053F">
        <w:rPr>
          <w:rStyle w:val="ac"/>
          <w:rFonts w:ascii="Narkisim" w:hAnsi="Narkisim"/>
          <w:rtl/>
        </w:rPr>
        <w:footnoteReference w:id="45"/>
      </w:r>
      <w:r w:rsidRPr="0041053F">
        <w:rPr>
          <w:rFonts w:ascii="Narkisim" w:hAnsi="Narkisim"/>
          <w:rtl/>
        </w:rPr>
        <w:t>, ולכן נחשב אחותה ערוה 'למפרע', ומשעת נפילה.</w:t>
      </w:r>
    </w:p>
    <w:p w14:paraId="2ABB1F56" w14:textId="77777777" w:rsidR="005179BB" w:rsidRPr="0041053F" w:rsidRDefault="00000000" w:rsidP="0041053F">
      <w:pPr>
        <w:bidi/>
        <w:rPr>
          <w:rFonts w:ascii="Narkisim" w:hAnsi="Narkisim" w:cs="Narkisim"/>
        </w:rPr>
      </w:pPr>
      <w:r w:rsidRPr="0041053F">
        <w:rPr>
          <w:rFonts w:ascii="Narkisim" w:hAnsi="Narkisim" w:cs="Narkisim"/>
          <w:u w:val="single"/>
          <w:rtl/>
        </w:rPr>
        <w:t xml:space="preserve">בא"ד אלא נראה לר"י דלא חשיבא ח"פ וכו' דבכולהו </w:t>
      </w:r>
      <w:r w:rsidRPr="0041053F">
        <w:rPr>
          <w:rFonts w:ascii="Narkisim" w:hAnsi="Narkisim" w:cs="Narkisim"/>
          <w:i/>
          <w:iCs/>
          <w:u w:val="single"/>
          <w:rtl/>
        </w:rPr>
        <w:t>קלישא</w:t>
      </w:r>
      <w:r w:rsidRPr="0041053F">
        <w:rPr>
          <w:rFonts w:ascii="Narkisim" w:hAnsi="Narkisim" w:cs="Narkisim"/>
          <w:u w:val="single"/>
          <w:rtl/>
        </w:rPr>
        <w:t xml:space="preserve"> </w:t>
      </w:r>
      <w:r w:rsidRPr="0041053F">
        <w:rPr>
          <w:rFonts w:ascii="Narkisim" w:hAnsi="Narkisim" w:cs="Narkisim"/>
          <w:i/>
          <w:iCs/>
          <w:u w:val="single"/>
          <w:rtl/>
        </w:rPr>
        <w:t>זיקה</w:t>
      </w:r>
      <w:r w:rsidRPr="0041053F">
        <w:rPr>
          <w:rStyle w:val="ac"/>
          <w:rFonts w:ascii="Narkisim" w:hAnsi="Narkisim" w:cs="Narkisim"/>
          <w:i/>
          <w:iCs/>
          <w:u w:val="single"/>
          <w:rtl/>
        </w:rPr>
        <w:footnoteReference w:id="46"/>
      </w:r>
      <w:r w:rsidRPr="0041053F">
        <w:rPr>
          <w:rFonts w:ascii="Narkisim" w:hAnsi="Narkisim" w:cs="Narkisim"/>
          <w:u w:val="single"/>
          <w:rtl/>
        </w:rPr>
        <w:t xml:space="preserve"> וכו'.</w:t>
      </w:r>
      <w:r w:rsidRPr="0041053F">
        <w:rPr>
          <w:rFonts w:ascii="Narkisim" w:hAnsi="Narkisim" w:cs="Narkisim"/>
          <w:rtl/>
        </w:rPr>
        <w:t xml:space="preserve"> דאחות חלוצתו כאחות גרושתו. </w:t>
      </w:r>
      <w:r w:rsidRPr="0041053F">
        <w:rPr>
          <w:rFonts w:ascii="Narkisim" w:hAnsi="Narkisim" w:cs="Narkisim"/>
          <w:sz w:val="20"/>
          <w:szCs w:val="20"/>
          <w:rtl/>
        </w:rPr>
        <w:t>ה</w:t>
      </w:r>
      <w:r w:rsidRPr="0041053F">
        <w:rPr>
          <w:rFonts w:ascii="Narkisim" w:hAnsi="Narkisim" w:cs="Narkisim"/>
          <w:b/>
          <w:bCs/>
          <w:sz w:val="20"/>
          <w:szCs w:val="20"/>
          <w:rtl/>
        </w:rPr>
        <w:t>אחרונים</w:t>
      </w:r>
      <w:r w:rsidRPr="0041053F">
        <w:rPr>
          <w:rFonts w:ascii="Narkisim" w:hAnsi="Narkisim" w:cs="Narkisim"/>
          <w:sz w:val="20"/>
          <w:szCs w:val="20"/>
          <w:rtl/>
        </w:rPr>
        <w:t xml:space="preserve"> (חזון יחזקאל) הביאו ד</w:t>
      </w:r>
      <w:r w:rsidRPr="0041053F">
        <w:rPr>
          <w:rFonts w:ascii="Narkisim" w:hAnsi="Narkisim" w:cs="Narkisim"/>
          <w:b/>
          <w:bCs/>
          <w:sz w:val="20"/>
          <w:szCs w:val="20"/>
          <w:rtl/>
        </w:rPr>
        <w:t xml:space="preserve">רש"י </w:t>
      </w:r>
      <w:r w:rsidRPr="0041053F">
        <w:rPr>
          <w:rFonts w:ascii="Narkisim" w:hAnsi="Narkisim" w:cs="Narkisim"/>
          <w:sz w:val="20"/>
          <w:szCs w:val="20"/>
          <w:rtl/>
        </w:rPr>
        <w:t>לשיטתו (לקמן מא.) דאיסור אחות חלוצתו הוא משום דנראית חלוצתו, והוה איסור בפנ"ע. ולא מחמת איסור עריות. ומש"ה למד דין חליצה פסולה אף בשאר איסורין. וה"ה כל מקום שא"י לייבם.</w:t>
      </w:r>
    </w:p>
    <w:p w14:paraId="67ADE21C" w14:textId="77777777" w:rsidR="005179BB" w:rsidRPr="0041053F" w:rsidRDefault="00000000" w:rsidP="0041053F">
      <w:pPr>
        <w:pStyle w:val="a7"/>
        <w:bidi/>
        <w:rPr>
          <w:rFonts w:ascii="Narkisim" w:hAnsi="Narkisim"/>
        </w:rPr>
      </w:pPr>
      <w:r w:rsidRPr="0041053F">
        <w:rPr>
          <w:rFonts w:ascii="Narkisim" w:hAnsi="Narkisim"/>
          <w:rtl/>
        </w:rPr>
        <w:t xml:space="preserve">ובפשוטו דעת </w:t>
      </w:r>
      <w:r w:rsidRPr="0041053F">
        <w:rPr>
          <w:rFonts w:ascii="Narkisim" w:hAnsi="Narkisim"/>
          <w:b/>
          <w:bCs/>
          <w:rtl/>
        </w:rPr>
        <w:t>רש"י</w:t>
      </w:r>
      <w:r w:rsidRPr="0041053F">
        <w:rPr>
          <w:rFonts w:ascii="Narkisim" w:hAnsi="Narkisim"/>
          <w:rtl/>
        </w:rPr>
        <w:t xml:space="preserve"> וה</w:t>
      </w:r>
      <w:r w:rsidRPr="0041053F">
        <w:rPr>
          <w:rFonts w:ascii="Narkisim" w:hAnsi="Narkisim"/>
          <w:b/>
          <w:bCs/>
          <w:rtl/>
        </w:rPr>
        <w:t>רמב"ם</w:t>
      </w:r>
      <w:r w:rsidRPr="0041053F">
        <w:rPr>
          <w:rFonts w:ascii="Narkisim" w:hAnsi="Narkisim"/>
          <w:rtl/>
        </w:rPr>
        <w:t xml:space="preserve"> דגדר חליצה פסולה תליא במעשה החליצה, שתהיה ראויה לכניסה</w:t>
      </w:r>
      <w:r w:rsidRPr="0041053F">
        <w:rPr>
          <w:rStyle w:val="ac"/>
          <w:rFonts w:ascii="Narkisim" w:hAnsi="Narkisim"/>
          <w:rtl/>
        </w:rPr>
        <w:footnoteReference w:id="47"/>
      </w:r>
      <w:r w:rsidRPr="0041053F">
        <w:rPr>
          <w:rFonts w:ascii="Narkisim" w:hAnsi="Narkisim"/>
          <w:rtl/>
        </w:rPr>
        <w:t xml:space="preserve"> [ולא שייכא לזיקה]. ועוד יש שדנו דס"ל דאף חייבי לאוין וכו' כיון דזקוקה רק לחליצה קלשא זיקתן</w:t>
      </w:r>
      <w:r w:rsidRPr="0041053F">
        <w:rPr>
          <w:rStyle w:val="ac"/>
          <w:rFonts w:ascii="Narkisim" w:hAnsi="Narkisim"/>
          <w:rtl/>
        </w:rPr>
        <w:footnoteReference w:id="48"/>
      </w:r>
      <w:r w:rsidRPr="0041053F">
        <w:rPr>
          <w:rFonts w:ascii="Narkisim" w:hAnsi="Narkisim"/>
          <w:rtl/>
        </w:rPr>
        <w:t>.</w:t>
      </w:r>
    </w:p>
    <w:p w14:paraId="14C82B09" w14:textId="77777777" w:rsidR="005179BB" w:rsidRPr="0041053F" w:rsidRDefault="00000000" w:rsidP="0041053F">
      <w:pPr>
        <w:bidi/>
        <w:rPr>
          <w:rFonts w:ascii="Narkisim" w:hAnsi="Narkisim" w:cs="Narkisim"/>
        </w:rPr>
      </w:pPr>
      <w:r w:rsidRPr="0041053F">
        <w:rPr>
          <w:rFonts w:ascii="Narkisim" w:hAnsi="Narkisim" w:cs="Narkisim"/>
          <w:u w:val="single"/>
          <w:rtl/>
        </w:rPr>
        <w:t>בא"ד וכן סוטה דרבנן</w:t>
      </w:r>
      <w:r w:rsidRPr="0041053F">
        <w:rPr>
          <w:rStyle w:val="ac"/>
          <w:rFonts w:ascii="Narkisim" w:hAnsi="Narkisim" w:cs="Narkisim"/>
          <w:u w:val="single"/>
          <w:rtl/>
        </w:rPr>
        <w:footnoteReference w:id="49"/>
      </w:r>
      <w:r w:rsidRPr="0041053F">
        <w:rPr>
          <w:rFonts w:ascii="Narkisim" w:hAnsi="Narkisim" w:cs="Narkisim"/>
          <w:u w:val="single"/>
          <w:rtl/>
        </w:rPr>
        <w:t xml:space="preserve"> וכו' אבל מחזיר גרושתו לא נגרעה הזיקה.</w:t>
      </w:r>
      <w:r w:rsidRPr="0041053F">
        <w:rPr>
          <w:rFonts w:ascii="Narkisim" w:hAnsi="Narkisim" w:cs="Narkisim"/>
          <w:rtl/>
        </w:rPr>
        <w:t xml:space="preserve"> ה</w:t>
      </w:r>
      <w:r w:rsidRPr="0041053F">
        <w:rPr>
          <w:rFonts w:ascii="Narkisim" w:hAnsi="Narkisim" w:cs="Narkisim"/>
          <w:b/>
          <w:bCs/>
          <w:rtl/>
        </w:rPr>
        <w:t>קר"א</w:t>
      </w:r>
      <w:r w:rsidRPr="0041053F">
        <w:rPr>
          <w:rFonts w:ascii="Narkisim" w:hAnsi="Narkisim" w:cs="Narkisim"/>
          <w:rtl/>
        </w:rPr>
        <w:t xml:space="preserve"> תמה דאדרבה אמרי' (לעיל יא:) דמחזיר גרושתו הוה טומאה באישות. א"כ הזיקה גרועה.</w:t>
      </w:r>
    </w:p>
    <w:p w14:paraId="5E27AA18"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ב"ח</w:t>
      </w:r>
      <w:r w:rsidRPr="0041053F">
        <w:rPr>
          <w:rFonts w:ascii="Narkisim" w:hAnsi="Narkisim" w:cs="Narkisim"/>
          <w:rtl/>
        </w:rPr>
        <w:t xml:space="preserve"> כת' דה"ה סוטה ודאי</w:t>
      </w:r>
      <w:r w:rsidRPr="0041053F">
        <w:rPr>
          <w:rFonts w:ascii="Narkisim" w:hAnsi="Narkisim" w:cs="Narkisim"/>
          <w:sz w:val="20"/>
          <w:szCs w:val="20"/>
          <w:rtl/>
        </w:rPr>
        <w:t xml:space="preserve"> [לראב"ד דבעי חליצה]</w:t>
      </w:r>
      <w:r w:rsidRPr="0041053F">
        <w:rPr>
          <w:rFonts w:ascii="Narkisim" w:hAnsi="Narkisim" w:cs="Narkisim"/>
          <w:rtl/>
        </w:rPr>
        <w:t xml:space="preserve"> לא הוי חליצה פסולה. וה</w:t>
      </w:r>
      <w:r w:rsidRPr="0041053F">
        <w:rPr>
          <w:rFonts w:ascii="Narkisim" w:hAnsi="Narkisim" w:cs="Narkisim"/>
          <w:b/>
          <w:bCs/>
          <w:rtl/>
        </w:rPr>
        <w:t>בי"ש</w:t>
      </w:r>
      <w:r w:rsidRPr="0041053F">
        <w:rPr>
          <w:rFonts w:ascii="Narkisim" w:hAnsi="Narkisim" w:cs="Narkisim"/>
          <w:rtl/>
        </w:rPr>
        <w:t xml:space="preserve"> (קעג יב) חלק דסוטה נקלש הזיקה. וה</w:t>
      </w:r>
      <w:r w:rsidRPr="0041053F">
        <w:rPr>
          <w:rFonts w:ascii="Narkisim" w:hAnsi="Narkisim" w:cs="Narkisim"/>
          <w:b/>
          <w:bCs/>
          <w:rtl/>
        </w:rPr>
        <w:t>חזו"א</w:t>
      </w:r>
      <w:r w:rsidRPr="0041053F">
        <w:rPr>
          <w:rFonts w:ascii="Narkisim" w:hAnsi="Narkisim" w:cs="Narkisim"/>
          <w:rtl/>
        </w:rPr>
        <w:t xml:space="preserve"> (קכז ז) כתב דכיון דמדאורייתא רמי לחליצה נחשב דלא נגרעה זיקתה. [וכדעת הב"ח].</w:t>
      </w:r>
    </w:p>
    <w:p w14:paraId="32B552E8" w14:textId="77777777" w:rsidR="005179BB" w:rsidRPr="0041053F" w:rsidRDefault="00000000" w:rsidP="0041053F">
      <w:pPr>
        <w:pStyle w:val="aa"/>
        <w:bidi/>
        <w:rPr>
          <w:rFonts w:ascii="Narkisim" w:hAnsi="Narkisim"/>
        </w:rPr>
      </w:pPr>
      <w:r w:rsidRPr="0041053F">
        <w:rPr>
          <w:rFonts w:ascii="Narkisim" w:hAnsi="Narkisim"/>
          <w:u w:val="single"/>
          <w:rtl/>
        </w:rPr>
        <w:t>רש"י ד"ה קמייתא.</w:t>
      </w:r>
      <w:r w:rsidRPr="0041053F">
        <w:rPr>
          <w:rFonts w:ascii="Narkisim" w:hAnsi="Narkisim"/>
          <w:rtl/>
        </w:rPr>
        <w:t xml:space="preserve"> שתים הראשונות נמי ליבעו חליצה משניהם וכו'. [וה</w:t>
      </w:r>
      <w:r w:rsidRPr="0041053F">
        <w:rPr>
          <w:rFonts w:ascii="Narkisim" w:hAnsi="Narkisim"/>
          <w:b/>
          <w:bCs/>
          <w:rtl/>
        </w:rPr>
        <w:t>ראשונים</w:t>
      </w:r>
      <w:r w:rsidRPr="0041053F">
        <w:rPr>
          <w:rFonts w:ascii="Narkisim" w:hAnsi="Narkisim"/>
          <w:rtl/>
        </w:rPr>
        <w:t xml:space="preserve"> הק' דקמייתא משמע א'. וה</w:t>
      </w:r>
      <w:r w:rsidRPr="0041053F">
        <w:rPr>
          <w:rFonts w:ascii="Narkisim" w:hAnsi="Narkisim"/>
          <w:b/>
          <w:bCs/>
          <w:rtl/>
        </w:rPr>
        <w:t>רמב"ן</w:t>
      </w:r>
      <w:r w:rsidRPr="0041053F">
        <w:rPr>
          <w:rFonts w:ascii="Narkisim" w:hAnsi="Narkisim"/>
          <w:rtl/>
        </w:rPr>
        <w:t xml:space="preserve">  גרס קמיאתא].</w:t>
      </w:r>
    </w:p>
    <w:p w14:paraId="713A4F3E"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רש"ש</w:t>
      </w:r>
      <w:r w:rsidRPr="0041053F">
        <w:rPr>
          <w:rFonts w:ascii="Narkisim" w:hAnsi="Narkisim"/>
          <w:rtl/>
        </w:rPr>
        <w:t xml:space="preserve"> כת' די"ל דלשניה סגי בחליצה א'. וע"פ דעת הרמב"ן (ע' בסמוך) דאף רב מודה דהיכא שחליצה אחת גרועה יותר, מהני חליצה הטובה לפוטרה. א"כ השניה דהוה חליצה פסולה לתרוייהו, וחליצת ראובן</w:t>
      </w:r>
      <w:r w:rsidRPr="0041053F">
        <w:rPr>
          <w:rStyle w:val="ac"/>
          <w:rFonts w:ascii="Narkisim" w:hAnsi="Narkisim"/>
          <w:rtl/>
        </w:rPr>
        <w:footnoteReference w:id="50"/>
      </w:r>
      <w:r w:rsidRPr="0041053F">
        <w:rPr>
          <w:rFonts w:ascii="Narkisim" w:hAnsi="Narkisim"/>
          <w:rtl/>
        </w:rPr>
        <w:t xml:space="preserve"> גרועה דהוה אחות חלוצתו</w:t>
      </w:r>
      <w:r w:rsidRPr="0041053F">
        <w:rPr>
          <w:rStyle w:val="ac"/>
          <w:rFonts w:ascii="Narkisim" w:hAnsi="Narkisim"/>
          <w:rtl/>
        </w:rPr>
        <w:footnoteReference w:id="51"/>
      </w:r>
      <w:r w:rsidRPr="0041053F">
        <w:rPr>
          <w:rFonts w:ascii="Narkisim" w:hAnsi="Narkisim"/>
          <w:rtl/>
        </w:rPr>
        <w:t>, ומהני חליצת שמעון דעדיפא</w:t>
      </w:r>
      <w:r w:rsidRPr="0041053F">
        <w:rPr>
          <w:rStyle w:val="ac"/>
          <w:rFonts w:ascii="Narkisim" w:hAnsi="Narkisim"/>
          <w:rtl/>
        </w:rPr>
        <w:footnoteReference w:id="52"/>
      </w:r>
      <w:r w:rsidRPr="0041053F">
        <w:rPr>
          <w:rFonts w:ascii="Narkisim" w:hAnsi="Narkisim"/>
          <w:rtl/>
        </w:rPr>
        <w:t>.</w:t>
      </w:r>
    </w:p>
    <w:p w14:paraId="64FEE9DE" w14:textId="77777777" w:rsidR="005179BB" w:rsidRPr="0041053F" w:rsidRDefault="00000000" w:rsidP="0041053F">
      <w:pPr>
        <w:pStyle w:val="aa"/>
        <w:bidi/>
        <w:rPr>
          <w:rFonts w:ascii="Narkisim" w:hAnsi="Narkisim"/>
        </w:rPr>
      </w:pPr>
      <w:r w:rsidRPr="0041053F">
        <w:rPr>
          <w:rFonts w:ascii="Narkisim" w:hAnsi="Narkisim"/>
          <w:rtl/>
        </w:rPr>
        <w:t xml:space="preserve">והרמב"ן הביא </w:t>
      </w:r>
      <w:r w:rsidRPr="0041053F">
        <w:rPr>
          <w:rFonts w:ascii="Narkisim" w:hAnsi="Narkisim"/>
          <w:b/>
          <w:bCs/>
          <w:rtl/>
        </w:rPr>
        <w:t>י"מ</w:t>
      </w:r>
      <w:r w:rsidRPr="0041053F">
        <w:rPr>
          <w:rFonts w:ascii="Narkisim" w:hAnsi="Narkisim"/>
          <w:rtl/>
        </w:rPr>
        <w:t xml:space="preserve"> [דהיכא דנפלו רק ב'] הראשונה היתה ראויה לייבם בשעה שנפלה. ומש"ה פוטרת עצמה, ואין חליצתה חליצה פסולה להיות צריכה לחזר על כל האחין. וכיון דא' חלץ, אף השניה אי"צ לחזר שחליצת השני מעולה משל חולץ ופוטרת [וכמ"ש הרש"ש]. ומש"ה לא אמרי' נמי א' חולץ לראשונה, ושניה מחזרת</w:t>
      </w:r>
      <w:r w:rsidRPr="0041053F">
        <w:rPr>
          <w:rStyle w:val="ac"/>
          <w:rFonts w:ascii="Narkisim" w:hAnsi="Narkisim"/>
          <w:rtl/>
        </w:rPr>
        <w:footnoteReference w:id="53"/>
      </w:r>
      <w:r w:rsidRPr="0041053F">
        <w:rPr>
          <w:rFonts w:ascii="Narkisim" w:hAnsi="Narkisim"/>
          <w:rtl/>
        </w:rPr>
        <w:t>.</w:t>
      </w:r>
    </w:p>
    <w:p w14:paraId="225EDCAA" w14:textId="77777777" w:rsidR="005179BB" w:rsidRPr="0041053F" w:rsidRDefault="00000000" w:rsidP="0041053F">
      <w:pPr>
        <w:pStyle w:val="a8"/>
        <w:bidi/>
        <w:rPr>
          <w:rFonts w:ascii="Narkisim" w:hAnsi="Narkisim"/>
        </w:rPr>
      </w:pPr>
      <w:r w:rsidRPr="0041053F">
        <w:rPr>
          <w:rFonts w:ascii="Narkisim" w:hAnsi="Narkisim"/>
          <w:rtl/>
        </w:rPr>
        <w:lastRenderedPageBreak/>
        <w:t>וה</w:t>
      </w:r>
      <w:r w:rsidRPr="0041053F">
        <w:rPr>
          <w:rFonts w:ascii="Narkisim" w:hAnsi="Narkisim"/>
          <w:b/>
          <w:bCs/>
          <w:rtl/>
        </w:rPr>
        <w:t>רמב"ן</w:t>
      </w:r>
      <w:r w:rsidRPr="0041053F">
        <w:rPr>
          <w:rFonts w:ascii="Narkisim" w:hAnsi="Narkisim"/>
          <w:rtl/>
        </w:rPr>
        <w:t xml:space="preserve"> דחה דאף הראשונה הוה חליצה פסולה, דלאו בתר מעיקרא אזלינן בהא. דאל"כ אף בג', נימא ראשונה חליצתה כשרה נקראת.</w:t>
      </w:r>
    </w:p>
    <w:p w14:paraId="2C4438A1" w14:textId="77777777" w:rsidR="005179BB" w:rsidRPr="0041053F" w:rsidRDefault="00000000" w:rsidP="0041053F">
      <w:pPr>
        <w:pStyle w:val="aa"/>
        <w:bidi/>
        <w:rPr>
          <w:rFonts w:ascii="Narkisim" w:hAnsi="Narkisim"/>
        </w:rPr>
      </w:pPr>
      <w:r w:rsidRPr="0041053F">
        <w:rPr>
          <w:rFonts w:ascii="Narkisim" w:hAnsi="Narkisim"/>
          <w:u w:val="single"/>
          <w:rtl/>
        </w:rPr>
        <w:t>בא"ד דאי בעי מיבם ל"מ הואיל ויש זיקה</w:t>
      </w:r>
      <w:r w:rsidRPr="0041053F">
        <w:rPr>
          <w:rFonts w:ascii="Narkisim" w:hAnsi="Narkisim"/>
          <w:rtl/>
        </w:rPr>
        <w:t>. משמע דכ"ז למ"ד יש זיקה, אבל למ"ד אין זיקה לא נחשב חליצה פסולה, אף דאינו רשאי לייבום משום איסור לבטל מצוות יבמין [ודלא כמ"ש רש"י לעיל כד. והריב"ן יח., וע' לקמן כז.].</w:t>
      </w:r>
    </w:p>
    <w:p w14:paraId="503D4E48" w14:textId="77777777" w:rsidR="005179BB" w:rsidRPr="0041053F" w:rsidRDefault="00000000" w:rsidP="0041053F">
      <w:pPr>
        <w:pStyle w:val="aa"/>
        <w:bidi/>
        <w:rPr>
          <w:rFonts w:ascii="Narkisim" w:hAnsi="Narkisim"/>
        </w:rPr>
      </w:pPr>
      <w:r w:rsidRPr="0041053F">
        <w:rPr>
          <w:rFonts w:ascii="Narkisim" w:hAnsi="Narkisim"/>
          <w:u w:val="single"/>
          <w:rtl/>
        </w:rPr>
        <w:t>תוד"ה דנפול.</w:t>
      </w:r>
      <w:r w:rsidRPr="0041053F">
        <w:rPr>
          <w:rFonts w:ascii="Narkisim" w:hAnsi="Narkisim"/>
          <w:rtl/>
        </w:rPr>
        <w:t xml:space="preserve"> הקשה ר"א מבורגוייל אמאי נקט ג' אחיות, דחידוש זה יכול להשמיענו וכו'. וה</w:t>
      </w:r>
      <w:r w:rsidRPr="0041053F">
        <w:rPr>
          <w:rFonts w:ascii="Narkisim" w:hAnsi="Narkisim"/>
          <w:b/>
          <w:bCs/>
          <w:rtl/>
        </w:rPr>
        <w:t>רמב"ן</w:t>
      </w:r>
      <w:r w:rsidRPr="0041053F">
        <w:rPr>
          <w:rFonts w:ascii="Narkisim" w:hAnsi="Narkisim"/>
          <w:rtl/>
        </w:rPr>
        <w:t xml:space="preserve"> תי' דנקט ג' לרבותא דשמואל. והתוס' הרא"ש בשם </w:t>
      </w:r>
      <w:r w:rsidRPr="0041053F">
        <w:rPr>
          <w:rFonts w:ascii="Narkisim" w:hAnsi="Narkisim"/>
          <w:b/>
          <w:bCs/>
          <w:rtl/>
        </w:rPr>
        <w:t>רבינו</w:t>
      </w:r>
      <w:r w:rsidRPr="0041053F">
        <w:rPr>
          <w:rFonts w:ascii="Narkisim" w:hAnsi="Narkisim"/>
          <w:rtl/>
        </w:rPr>
        <w:t xml:space="preserve"> </w:t>
      </w:r>
      <w:r w:rsidRPr="0041053F">
        <w:rPr>
          <w:rFonts w:ascii="Narkisim" w:hAnsi="Narkisim"/>
          <w:b/>
          <w:bCs/>
          <w:rtl/>
        </w:rPr>
        <w:t>מאיר</w:t>
      </w:r>
      <w:r w:rsidRPr="0041053F">
        <w:rPr>
          <w:rFonts w:ascii="Narkisim" w:hAnsi="Narkisim"/>
          <w:rtl/>
        </w:rPr>
        <w:t xml:space="preserve"> תי' דנקט ג' וקמ"ל זה חולץ לא', אע"ג דמצי ליבומי מצוות חליצה קודמת.</w:t>
      </w:r>
    </w:p>
    <w:p w14:paraId="5AF0F92B" w14:textId="77777777" w:rsidR="005179BB" w:rsidRPr="0041053F" w:rsidRDefault="00000000" w:rsidP="0041053F">
      <w:pPr>
        <w:pStyle w:val="aa"/>
        <w:bidi/>
        <w:rPr>
          <w:rFonts w:ascii="Narkisim" w:hAnsi="Narkisim"/>
        </w:rPr>
      </w:pPr>
      <w:r w:rsidRPr="0041053F">
        <w:rPr>
          <w:rFonts w:ascii="Narkisim" w:hAnsi="Narkisim"/>
          <w:u w:val="single"/>
          <w:rtl/>
        </w:rPr>
        <w:t>בא"ד ותי' דהתם משכח"ל דמתייבמת וכו</w:t>
      </w:r>
      <w:r w:rsidRPr="0041053F">
        <w:rPr>
          <w:rFonts w:ascii="Narkisim" w:hAnsi="Narkisim"/>
          <w:rtl/>
        </w:rPr>
        <w:t>'. ב</w:t>
      </w:r>
      <w:r w:rsidRPr="0041053F">
        <w:rPr>
          <w:rFonts w:ascii="Narkisim" w:hAnsi="Narkisim"/>
          <w:b/>
          <w:bCs/>
          <w:rtl/>
        </w:rPr>
        <w:t>מהד"ב</w:t>
      </w:r>
      <w:r w:rsidRPr="0041053F">
        <w:rPr>
          <w:rFonts w:ascii="Narkisim" w:hAnsi="Narkisim"/>
          <w:rtl/>
        </w:rPr>
        <w:t xml:space="preserve"> למהרש"א הביא </w:t>
      </w:r>
      <w:r w:rsidRPr="0041053F">
        <w:rPr>
          <w:rFonts w:ascii="Narkisim" w:hAnsi="Narkisim"/>
          <w:b/>
          <w:bCs/>
          <w:rtl/>
        </w:rPr>
        <w:t>תו"י</w:t>
      </w:r>
      <w:r w:rsidRPr="0041053F">
        <w:rPr>
          <w:rFonts w:ascii="Narkisim" w:hAnsi="Narkisim"/>
          <w:rtl/>
        </w:rPr>
        <w:t xml:space="preserve"> דהקשה דאף אי מתייבמת, מ"מ היה רב מחדש דין חליצה פסולה, וצ"ע.</w:t>
      </w:r>
    </w:p>
    <w:p w14:paraId="6993DEBB" w14:textId="77777777" w:rsidR="005179BB" w:rsidRPr="0041053F" w:rsidRDefault="00000000" w:rsidP="0041053F">
      <w:pPr>
        <w:bidi/>
        <w:rPr>
          <w:rFonts w:ascii="Narkisim" w:hAnsi="Narkisim" w:cs="Narkisim"/>
        </w:rPr>
      </w:pPr>
      <w:r w:rsidRPr="0041053F">
        <w:rPr>
          <w:rFonts w:ascii="Narkisim" w:hAnsi="Narkisim" w:cs="Narkisim"/>
          <w:u w:val="single"/>
          <w:rtl/>
        </w:rPr>
        <w:t>בא"ד אע"ג דגם הב' צריך לחלוץ, מ"מ אינה אסורה וכו' משום אחות חלוצתו, דכיון דחליצה זו לא עשה אלא משום חיזור וכו'.</w:t>
      </w:r>
      <w:r w:rsidRPr="0041053F">
        <w:rPr>
          <w:rFonts w:ascii="Narkisim" w:hAnsi="Narkisim" w:cs="Narkisim"/>
          <w:rtl/>
        </w:rPr>
        <w:t xml:space="preserve"> דחליצת חיזור אינה חליצה גמורה, ולא תקנו בהך חליצה איסור אחות חלוצתו.</w:t>
      </w:r>
      <w:r w:rsidRPr="0041053F">
        <w:rPr>
          <w:rFonts w:ascii="Narkisim" w:hAnsi="Narkisim" w:cs="Narkisim"/>
          <w:sz w:val="20"/>
          <w:szCs w:val="20"/>
          <w:rtl/>
        </w:rPr>
        <w:t xml:space="preserve"> ומשמע בתוס' דרשאי לייבם אף קודם חליצת החיזור, דלא נחשב אחות זקוקתו משום דין חיזור</w:t>
      </w:r>
      <w:r w:rsidRPr="0041053F">
        <w:rPr>
          <w:rStyle w:val="ac"/>
          <w:rFonts w:ascii="Narkisim" w:hAnsi="Narkisim" w:cs="Narkisim"/>
          <w:sz w:val="20"/>
          <w:szCs w:val="20"/>
          <w:rtl/>
        </w:rPr>
        <w:footnoteReference w:id="54"/>
      </w:r>
      <w:r w:rsidRPr="0041053F">
        <w:rPr>
          <w:rFonts w:ascii="Narkisim" w:hAnsi="Narkisim" w:cs="Narkisim"/>
          <w:sz w:val="20"/>
          <w:szCs w:val="20"/>
          <w:rtl/>
        </w:rPr>
        <w:t xml:space="preserve">. דיש רק זיקה מועטת משום חיזור. וכ"כ </w:t>
      </w:r>
      <w:r w:rsidRPr="0041053F">
        <w:rPr>
          <w:rFonts w:ascii="Narkisim" w:hAnsi="Narkisim" w:cs="Narkisim"/>
          <w:b/>
          <w:bCs/>
          <w:sz w:val="20"/>
          <w:szCs w:val="20"/>
          <w:rtl/>
        </w:rPr>
        <w:t>תוס</w:t>
      </w:r>
      <w:r w:rsidRPr="0041053F">
        <w:rPr>
          <w:rFonts w:ascii="Narkisim" w:hAnsi="Narkisim" w:cs="Narkisim"/>
          <w:sz w:val="20"/>
          <w:szCs w:val="20"/>
          <w:rtl/>
        </w:rPr>
        <w:t>' (כז. ד"ה שמואל, עי"ש)</w:t>
      </w:r>
      <w:r w:rsidRPr="0041053F">
        <w:rPr>
          <w:rFonts w:ascii="Narkisim" w:hAnsi="Narkisim" w:cs="Narkisim"/>
          <w:rtl/>
        </w:rPr>
        <w:t>.</w:t>
      </w:r>
    </w:p>
    <w:p w14:paraId="68D48C4A" w14:textId="77777777" w:rsidR="005179BB" w:rsidRPr="0041053F" w:rsidRDefault="00000000" w:rsidP="0041053F">
      <w:pPr>
        <w:pStyle w:val="a7"/>
        <w:bidi/>
        <w:rPr>
          <w:rFonts w:ascii="Narkisim" w:hAnsi="Narkisim"/>
        </w:rPr>
      </w:pPr>
      <w:r w:rsidRPr="0041053F">
        <w:rPr>
          <w:rFonts w:ascii="Narkisim" w:hAnsi="Narkisim"/>
          <w:rtl/>
        </w:rPr>
        <w:t>אבל דעת</w:t>
      </w:r>
      <w:r w:rsidRPr="0041053F">
        <w:rPr>
          <w:rFonts w:ascii="Narkisim" w:hAnsi="Narkisim"/>
          <w:b/>
          <w:bCs/>
          <w:rtl/>
        </w:rPr>
        <w:t xml:space="preserve"> ריב"ן</w:t>
      </w:r>
      <w:r w:rsidRPr="0041053F">
        <w:rPr>
          <w:rFonts w:ascii="Narkisim" w:hAnsi="Narkisim"/>
          <w:rtl/>
        </w:rPr>
        <w:t xml:space="preserve"> </w:t>
      </w:r>
      <w:r w:rsidRPr="0041053F">
        <w:rPr>
          <w:rFonts w:ascii="Narkisim" w:hAnsi="Narkisim"/>
          <w:sz w:val="20"/>
          <w:szCs w:val="20"/>
          <w:rtl/>
        </w:rPr>
        <w:t xml:space="preserve">(בתוס' כז: ד"ה איתיביה) </w:t>
      </w:r>
      <w:r w:rsidRPr="0041053F">
        <w:rPr>
          <w:rFonts w:ascii="Narkisim" w:hAnsi="Narkisim"/>
          <w:rtl/>
        </w:rPr>
        <w:t>דאף חליצת חיזור אוסרת את אחותה.</w:t>
      </w:r>
      <w:r w:rsidRPr="0041053F">
        <w:rPr>
          <w:rFonts w:ascii="Narkisim" w:hAnsi="Narkisim"/>
          <w:sz w:val="20"/>
          <w:szCs w:val="20"/>
          <w:rtl/>
        </w:rPr>
        <w:t xml:space="preserve"> [והריב"ן ביאר עפ"ז דלדעת רב מיושב המשנה דד' אחים, דל"ש יבום בא' מהן מחמת דין חיזור</w:t>
      </w:r>
      <w:r w:rsidRPr="0041053F">
        <w:rPr>
          <w:rStyle w:val="ac"/>
          <w:rFonts w:ascii="Narkisim" w:hAnsi="Narkisim"/>
          <w:sz w:val="20"/>
          <w:szCs w:val="20"/>
          <w:rtl/>
        </w:rPr>
        <w:footnoteReference w:id="55"/>
      </w:r>
      <w:r w:rsidRPr="0041053F">
        <w:rPr>
          <w:rFonts w:ascii="Narkisim" w:hAnsi="Narkisim"/>
          <w:sz w:val="20"/>
          <w:szCs w:val="20"/>
          <w:rtl/>
        </w:rPr>
        <w:t>. אבל ר"א מבורגוייל הוכיח [להיפך] מהגמ' שמקשה על המשנה. ותוס' דידן וכן תוס' כז: דחו את דברי ר"א. דע"כ דעת רב (והסוגיא כד.) דאי אפשר להתיר שניהם, היינו מדין חיזור. וכ"פ ה</w:t>
      </w:r>
      <w:r w:rsidRPr="0041053F">
        <w:rPr>
          <w:rFonts w:ascii="Narkisim" w:hAnsi="Narkisim"/>
          <w:b/>
          <w:bCs/>
          <w:sz w:val="20"/>
          <w:szCs w:val="20"/>
          <w:rtl/>
        </w:rPr>
        <w:t>חזו"א</w:t>
      </w:r>
      <w:r w:rsidRPr="0041053F">
        <w:rPr>
          <w:rFonts w:ascii="Narkisim" w:hAnsi="Narkisim"/>
          <w:sz w:val="20"/>
          <w:szCs w:val="20"/>
          <w:rtl/>
        </w:rPr>
        <w:t xml:space="preserve"> (קכז א) את סו"ד התוס'</w:t>
      </w:r>
      <w:r w:rsidRPr="0041053F">
        <w:rPr>
          <w:rStyle w:val="ac"/>
          <w:rFonts w:ascii="Narkisim" w:hAnsi="Narkisim"/>
          <w:sz w:val="20"/>
          <w:szCs w:val="20"/>
          <w:rtl/>
        </w:rPr>
        <w:footnoteReference w:id="56"/>
      </w:r>
      <w:r w:rsidRPr="0041053F">
        <w:rPr>
          <w:rFonts w:ascii="Narkisim" w:hAnsi="Narkisim"/>
          <w:sz w:val="20"/>
          <w:szCs w:val="20"/>
          <w:rtl/>
        </w:rPr>
        <w:t>].</w:t>
      </w:r>
    </w:p>
    <w:p w14:paraId="3D16E35A" w14:textId="77777777" w:rsidR="005179BB" w:rsidRPr="0041053F" w:rsidRDefault="00000000" w:rsidP="0041053F">
      <w:pPr>
        <w:pStyle w:val="a8"/>
        <w:bidi/>
        <w:rPr>
          <w:rFonts w:ascii="Narkisim" w:hAnsi="Narkisim"/>
        </w:rPr>
      </w:pPr>
      <w:r w:rsidRPr="0041053F">
        <w:rPr>
          <w:rFonts w:ascii="Narkisim" w:hAnsi="Narkisim"/>
          <w:rtl/>
        </w:rPr>
        <w:t>ויש שפי' דשורש המח' בגדר איסור אחות חלוצתו, דחליצת חיזור הוה לפטור זיקה בלבד, ואינו קנין וקימת שם אחיו.</w:t>
      </w:r>
    </w:p>
    <w:p w14:paraId="321CBFD3" w14:textId="77777777" w:rsidR="005179BB" w:rsidRPr="0041053F" w:rsidRDefault="00000000" w:rsidP="0041053F">
      <w:pPr>
        <w:pStyle w:val="a8"/>
        <w:bidi/>
        <w:rPr>
          <w:rFonts w:ascii="Narkisim" w:hAnsi="Narkisim"/>
        </w:rPr>
      </w:pPr>
      <w:r w:rsidRPr="0041053F">
        <w:rPr>
          <w:rFonts w:ascii="Narkisim" w:hAnsi="Narkisim"/>
          <w:rtl/>
        </w:rPr>
        <w:t>ועוד דנו ה</w:t>
      </w:r>
      <w:r w:rsidRPr="0041053F">
        <w:rPr>
          <w:rFonts w:ascii="Narkisim" w:hAnsi="Narkisim"/>
          <w:b/>
          <w:bCs/>
          <w:rtl/>
        </w:rPr>
        <w:t>אחרונים</w:t>
      </w:r>
      <w:r w:rsidRPr="0041053F">
        <w:rPr>
          <w:rFonts w:ascii="Narkisim" w:hAnsi="Narkisim"/>
          <w:rtl/>
        </w:rPr>
        <w:t xml:space="preserve"> דאיסור אחות חלוצתו משום שעשו מעשה [ע' לקמן מ:], ומיחזי כאחות אשתו. וכל היכא שעושה מעשה חליצה ע"פ תקנ"ח אסורה. [ועפ"ז י"ל דקודם חליצה מותרת, ול"ש בזה איסור אחות זקוקתו. ודוקא לאחר מעשה חליצה אסורה. וע"ע תוס' כז.].</w:t>
      </w:r>
    </w:p>
    <w:p w14:paraId="13F7CA1C"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בי"מ </w:t>
      </w:r>
      <w:r w:rsidRPr="0041053F">
        <w:rPr>
          <w:rFonts w:ascii="Narkisim" w:hAnsi="Narkisim" w:cs="Narkisim"/>
          <w:rtl/>
        </w:rPr>
        <w:t>(קסב ג) נסתפק דאפשר דאף לדעת שא"ר אין איסור אחות זקוקה, ועפ"ז יכול לייבם קודם שיחלוץ</w:t>
      </w:r>
      <w:r w:rsidRPr="0041053F">
        <w:rPr>
          <w:rStyle w:val="ac"/>
          <w:rFonts w:ascii="Narkisim" w:hAnsi="Narkisim" w:cs="Narkisim"/>
          <w:rtl/>
        </w:rPr>
        <w:footnoteReference w:id="57"/>
      </w:r>
      <w:r w:rsidRPr="0041053F">
        <w:rPr>
          <w:rFonts w:ascii="Narkisim" w:hAnsi="Narkisim" w:cs="Narkisim"/>
          <w:rtl/>
        </w:rPr>
        <w:t>. וכ"כ ב</w:t>
      </w:r>
      <w:r w:rsidRPr="0041053F">
        <w:rPr>
          <w:rFonts w:ascii="Narkisim" w:hAnsi="Narkisim" w:cs="Narkisim"/>
          <w:b/>
          <w:bCs/>
          <w:rtl/>
        </w:rPr>
        <w:t>תוס' מהר"ם ר"פ</w:t>
      </w:r>
      <w:r w:rsidRPr="0041053F">
        <w:rPr>
          <w:rFonts w:ascii="Narkisim" w:hAnsi="Narkisim" w:cs="Narkisim"/>
          <w:rtl/>
        </w:rPr>
        <w:t xml:space="preserve"> (כז:) </w:t>
      </w:r>
      <w:r w:rsidRPr="0041053F">
        <w:rPr>
          <w:rFonts w:ascii="Narkisim" w:hAnsi="Narkisim" w:cs="Narkisim"/>
          <w:sz w:val="20"/>
          <w:szCs w:val="20"/>
          <w:rtl/>
        </w:rPr>
        <w:t>[ומשמע מדבריו דבמשנה א"א לייבם השניה, דא"כ הראשונה תאסר לעולם</w:t>
      </w:r>
      <w:r w:rsidRPr="0041053F">
        <w:rPr>
          <w:rStyle w:val="ac"/>
          <w:rFonts w:ascii="Narkisim" w:hAnsi="Narkisim" w:cs="Narkisim"/>
          <w:sz w:val="20"/>
          <w:szCs w:val="20"/>
          <w:rtl/>
        </w:rPr>
        <w:footnoteReference w:id="58"/>
      </w:r>
      <w:r w:rsidRPr="0041053F">
        <w:rPr>
          <w:rFonts w:ascii="Narkisim" w:hAnsi="Narkisim" w:cs="Narkisim"/>
          <w:sz w:val="20"/>
          <w:szCs w:val="20"/>
          <w:rtl/>
        </w:rPr>
        <w:t>]</w:t>
      </w:r>
      <w:r w:rsidRPr="0041053F">
        <w:rPr>
          <w:rFonts w:ascii="Narkisim" w:hAnsi="Narkisim" w:cs="Narkisim"/>
          <w:rtl/>
        </w:rPr>
        <w:t>.</w:t>
      </w:r>
    </w:p>
    <w:p w14:paraId="24116073" w14:textId="77777777" w:rsidR="005179BB" w:rsidRPr="0041053F" w:rsidRDefault="00000000" w:rsidP="0041053F">
      <w:pPr>
        <w:pStyle w:val="3"/>
        <w:bidi/>
        <w:rPr>
          <w:rFonts w:ascii="Narkisim" w:hAnsi="Narkisim"/>
        </w:rPr>
      </w:pPr>
      <w:r w:rsidRPr="0041053F">
        <w:rPr>
          <w:rFonts w:ascii="Narkisim" w:hAnsi="Narkisim"/>
          <w:rtl/>
        </w:rPr>
        <w:t>דף כז.</w:t>
      </w:r>
    </w:p>
    <w:p w14:paraId="49ADF22B" w14:textId="77777777" w:rsidR="005179BB" w:rsidRPr="0041053F" w:rsidRDefault="00000000" w:rsidP="0041053F">
      <w:pPr>
        <w:bidi/>
        <w:rPr>
          <w:rFonts w:ascii="Narkisim" w:hAnsi="Narkisim" w:cs="Narkisim"/>
        </w:rPr>
      </w:pPr>
      <w:r w:rsidRPr="0041053F">
        <w:rPr>
          <w:rFonts w:ascii="Narkisim" w:hAnsi="Narkisim" w:cs="Narkisim"/>
          <w:u w:val="single"/>
          <w:rtl/>
        </w:rPr>
        <w:t>היכא דקיימא חליצה דשמעון חליצה כשרה, חליץ ליה ראובן חליצה פסולה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[דקו' הגמ' אשניה</w:t>
      </w:r>
      <w:r w:rsidRPr="0041053F">
        <w:rPr>
          <w:rStyle w:val="ac"/>
          <w:rFonts w:ascii="Narkisim" w:hAnsi="Narkisim" w:cs="Narkisim"/>
          <w:rtl/>
        </w:rPr>
        <w:footnoteReference w:id="59"/>
      </w:r>
      <w:r w:rsidRPr="0041053F">
        <w:rPr>
          <w:rFonts w:ascii="Narkisim" w:hAnsi="Narkisim" w:cs="Narkisim"/>
          <w:rtl/>
        </w:rPr>
        <w:t>] דחליצת שמעון אסורה משום זיקה גרידא. ואילו חליצת ראובן אסורה משום אחות חלוצתו. וה</w:t>
      </w:r>
      <w:r w:rsidRPr="0041053F">
        <w:rPr>
          <w:rFonts w:ascii="Narkisim" w:hAnsi="Narkisim" w:cs="Narkisim"/>
          <w:b/>
          <w:bCs/>
          <w:rtl/>
        </w:rPr>
        <w:t>רמב"ן</w:t>
      </w:r>
      <w:r w:rsidRPr="0041053F">
        <w:rPr>
          <w:rFonts w:ascii="Narkisim" w:hAnsi="Narkisim" w:cs="Narkisim"/>
          <w:rtl/>
        </w:rPr>
        <w:t xml:space="preserve"> הביא דמבואר [דאפי' למ"ד יש זיקה] חליצה דשמעון עדיפא ואלים זיקתו. דאחות חלוצתו נחשב גרע [ופסול טפי] מאחות זקוקתו.</w:t>
      </w:r>
    </w:p>
    <w:p w14:paraId="31304605" w14:textId="77777777" w:rsidR="005179BB" w:rsidRPr="0041053F" w:rsidRDefault="00000000" w:rsidP="0041053F">
      <w:pPr>
        <w:pStyle w:val="aa"/>
        <w:bidi/>
        <w:rPr>
          <w:rFonts w:ascii="Narkisim" w:hAnsi="Narkisim"/>
        </w:rPr>
      </w:pPr>
      <w:r w:rsidRPr="0041053F">
        <w:rPr>
          <w:rFonts w:ascii="Narkisim" w:hAnsi="Narkisim"/>
          <w:u w:val="single"/>
          <w:rtl/>
        </w:rPr>
        <w:t>מאי א' חולץ לכולם דקאמר, אאמצעית</w:t>
      </w:r>
      <w:r w:rsidRPr="0041053F">
        <w:rPr>
          <w:rStyle w:val="ac"/>
          <w:rFonts w:ascii="Narkisim" w:hAnsi="Narkisim"/>
          <w:u w:val="single"/>
          <w:rtl/>
        </w:rPr>
        <w:footnoteReference w:id="60"/>
      </w:r>
      <w:r w:rsidRPr="0041053F">
        <w:rPr>
          <w:rFonts w:ascii="Narkisim" w:hAnsi="Narkisim"/>
          <w:u w:val="single"/>
          <w:rtl/>
        </w:rPr>
        <w:t xml:space="preserve">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כיון דשניהם שווים בה [מהני לפטור], דס"ל דחליצה פסולה אי"צ לחזור. ודוקא במקום דהוה פסולה טפי בעינן חליצה מעלייתא.</w:t>
      </w:r>
    </w:p>
    <w:p w14:paraId="23FB04F6" w14:textId="77777777" w:rsidR="005179BB" w:rsidRPr="0041053F" w:rsidRDefault="00000000" w:rsidP="0041053F">
      <w:pPr>
        <w:bidi/>
        <w:rPr>
          <w:rFonts w:ascii="Narkisim" w:hAnsi="Narkisim" w:cs="Narkisim"/>
        </w:rPr>
      </w:pPr>
      <w:r w:rsidRPr="0041053F">
        <w:rPr>
          <w:rFonts w:ascii="Narkisim" w:hAnsi="Narkisim" w:cs="Narkisim"/>
          <w:u w:val="single"/>
          <w:rtl/>
        </w:rPr>
        <w:t>ואיבע"א וכו' ה"מ למיפטר צרתה, אבל מיפטר נפשא וכו'.</w:t>
      </w:r>
      <w:r w:rsidRPr="0041053F">
        <w:rPr>
          <w:rFonts w:ascii="Narkisim" w:hAnsi="Narkisim" w:cs="Narkisim"/>
          <w:rtl/>
        </w:rPr>
        <w:t xml:space="preserve"> דיש חילוק בין גדרי זיקה לב' אחים, לגדר ב' צרות.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פי' דכל יבם רמי עליה מצוות יבום דכל הבית, ובזה נאמר דין לפטור העדיפא. אבל הא שאפשר לפטור ע"י אחיו הוה גדר שונה.</w:t>
      </w:r>
    </w:p>
    <w:p w14:paraId="6FFA0E5B"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פי' לא עבדא שליחות חברתה בחליצה פסולה כל היכא דאפשר בחליצה מעולה. </w:t>
      </w:r>
      <w:r w:rsidRPr="0041053F">
        <w:rPr>
          <w:rFonts w:ascii="Narkisim" w:hAnsi="Narkisim"/>
          <w:rtl/>
        </w:rPr>
        <w:lastRenderedPageBreak/>
        <w:t>אבל יבם עושה שליחות חבריה אע"ג דאפשר בחליצה כשירה לגמרי.</w:t>
      </w:r>
    </w:p>
    <w:p w14:paraId="6705B3B7"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ה</w:t>
      </w:r>
      <w:r w:rsidRPr="0041053F">
        <w:rPr>
          <w:rFonts w:ascii="Narkisim" w:hAnsi="Narkisim"/>
          <w:b/>
          <w:bCs/>
          <w:rtl/>
        </w:rPr>
        <w:t>ראשונים</w:t>
      </w:r>
      <w:r w:rsidRPr="0041053F">
        <w:rPr>
          <w:rFonts w:ascii="Narkisim" w:hAnsi="Narkisim"/>
          <w:rtl/>
        </w:rPr>
        <w:t xml:space="preserve"> נקטו דלהך לישנא אף שמואל ס"ל דחליצה פסולה בשווה בעי חיזור לצרות [וכדעת רב], ולא רק כשגרוע יותר. (וע' בסמוך).</w:t>
      </w:r>
    </w:p>
    <w:p w14:paraId="60CC5AA8" w14:textId="77777777" w:rsidR="005179BB" w:rsidRPr="0041053F" w:rsidRDefault="00000000" w:rsidP="0041053F">
      <w:pPr>
        <w:bidi/>
        <w:rPr>
          <w:rFonts w:ascii="Narkisim" w:hAnsi="Narkisim" w:cs="Narkisim"/>
        </w:rPr>
      </w:pPr>
      <w:r w:rsidRPr="0041053F">
        <w:rPr>
          <w:rFonts w:ascii="Narkisim" w:hAnsi="Narkisim" w:cs="Narkisim"/>
          <w:u w:val="single"/>
          <w:rtl/>
        </w:rPr>
        <w:t>גופא וכו' חלץ לבעלת הגט לא נפטרו צרות, לצרות נפטרה בעלת הגט</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דכיון שנתן גט קלישתא זיקתה, ושוב אין חליצתה הוגנת. וחליצתה אינה פוטרת צרתה.</w:t>
      </w:r>
    </w:p>
    <w:p w14:paraId="1ABEBD72"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הק' דכיון דנתן לה גט נאסר אף לייבם הצרה. א"כ תרוייהו אסורות לו, ואף לצרה הוה חליצה פסולה. [וכעין קו' הגמ' בסמוך בצרת אחות זקוקה</w:t>
      </w:r>
      <w:r w:rsidRPr="0041053F">
        <w:rPr>
          <w:rStyle w:val="ac"/>
          <w:rFonts w:ascii="Narkisim" w:hAnsi="Narkisim"/>
          <w:rtl/>
        </w:rPr>
        <w:footnoteReference w:id="61"/>
      </w:r>
      <w:r w:rsidRPr="0041053F">
        <w:rPr>
          <w:rFonts w:ascii="Narkisim" w:hAnsi="Narkisim"/>
          <w:rtl/>
        </w:rPr>
        <w:t>]. והרמב"ן תי' דגט אסר רק מדרבנן, והך דעבד בה מעשה מקריא חליצה פסולה. וזיקת הצרה [דלא עביד בה מעשה] אלימא מזיקה דבעלת הגט. דהצרה יוצאה ממנו בחליצה לחודה, והך יוצאת בגט וחליצה</w:t>
      </w:r>
      <w:r w:rsidRPr="0041053F">
        <w:rPr>
          <w:rStyle w:val="ac"/>
          <w:rFonts w:ascii="Narkisim" w:hAnsi="Narkisim"/>
          <w:rtl/>
        </w:rPr>
        <w:footnoteReference w:id="62"/>
      </w:r>
      <w:r w:rsidRPr="0041053F">
        <w:rPr>
          <w:rFonts w:ascii="Narkisim" w:hAnsi="Narkisim"/>
          <w:rtl/>
        </w:rPr>
        <w:t>. ועד"ז את בעלת מאמר וצרתה</w:t>
      </w:r>
      <w:r w:rsidRPr="0041053F">
        <w:rPr>
          <w:rStyle w:val="ac"/>
          <w:rFonts w:ascii="Narkisim" w:hAnsi="Narkisim"/>
          <w:rtl/>
        </w:rPr>
        <w:footnoteReference w:id="63"/>
      </w:r>
      <w:r w:rsidRPr="0041053F">
        <w:rPr>
          <w:rFonts w:ascii="Narkisim" w:hAnsi="Narkisim"/>
          <w:rtl/>
        </w:rPr>
        <w:t>.</w:t>
      </w:r>
    </w:p>
    <w:p w14:paraId="22766CCC" w14:textId="77777777" w:rsidR="005179BB" w:rsidRPr="0041053F" w:rsidRDefault="00000000" w:rsidP="0041053F">
      <w:pPr>
        <w:pStyle w:val="a8"/>
        <w:bidi/>
        <w:rPr>
          <w:rFonts w:ascii="Narkisim" w:hAnsi="Narkisim"/>
        </w:rPr>
      </w:pPr>
      <w:r w:rsidRPr="0041053F">
        <w:rPr>
          <w:rFonts w:ascii="Narkisim" w:hAnsi="Narkisim"/>
          <w:rtl/>
        </w:rPr>
        <w:t>והרמב"ן הביא ד</w:t>
      </w:r>
      <w:r w:rsidRPr="0041053F">
        <w:rPr>
          <w:rFonts w:ascii="Narkisim" w:hAnsi="Narkisim"/>
          <w:b/>
          <w:bCs/>
          <w:rtl/>
        </w:rPr>
        <w:t>אחרים</w:t>
      </w:r>
      <w:r w:rsidRPr="0041053F">
        <w:rPr>
          <w:rFonts w:ascii="Narkisim" w:hAnsi="Narkisim"/>
          <w:rtl/>
        </w:rPr>
        <w:t xml:space="preserve"> פי' חלץ לבעלת הגט של אחיו [דנאסרה משום גרושת אחיו, והוה חליצה פסולה]. דל"ש בזה פטור צרה כלל. ולצרה [דגט דאחיו] נפטרה בעלת הגט. דהוה חליצה כשירה, שלא גזרו בה כלום, שאפי' גרושת אחיו גמורה צרתה מותרת. [והרמב"ן דחה פי' זה שהנותן גט ליבמתו פסל היא וכל צרותיה עליו ועל כל האחין כמי שחלץ לה].</w:t>
      </w:r>
    </w:p>
    <w:p w14:paraId="3438924C" w14:textId="77777777" w:rsidR="005179BB" w:rsidRPr="0041053F" w:rsidRDefault="00000000" w:rsidP="0041053F">
      <w:pPr>
        <w:bidi/>
        <w:rPr>
          <w:rFonts w:ascii="Narkisim" w:hAnsi="Narkisim" w:cs="Narkisim"/>
        </w:rPr>
      </w:pPr>
      <w:r w:rsidRPr="0041053F">
        <w:rPr>
          <w:rFonts w:ascii="Narkisim" w:hAnsi="Narkisim" w:cs="Narkisim"/>
          <w:rtl/>
        </w:rPr>
        <w:t xml:space="preserve">ובברייתא </w:t>
      </w:r>
      <w:r w:rsidRPr="0041053F">
        <w:rPr>
          <w:rFonts w:ascii="Narkisim" w:hAnsi="Narkisim" w:cs="Narkisim"/>
          <w:szCs w:val="20"/>
          <w:rtl/>
        </w:rPr>
        <w:t>(לקמן נא., הו' ב</w:t>
      </w:r>
      <w:r w:rsidRPr="0041053F">
        <w:rPr>
          <w:rFonts w:ascii="Narkisim" w:hAnsi="Narkisim" w:cs="Narkisim"/>
          <w:b/>
          <w:bCs/>
          <w:sz w:val="20"/>
          <w:szCs w:val="20"/>
          <w:rtl/>
        </w:rPr>
        <w:t>תוס'</w:t>
      </w:r>
      <w:r w:rsidRPr="0041053F">
        <w:rPr>
          <w:rFonts w:ascii="Narkisim" w:hAnsi="Narkisim" w:cs="Narkisim"/>
          <w:sz w:val="20"/>
          <w:szCs w:val="20"/>
          <w:rtl/>
        </w:rPr>
        <w:t xml:space="preserve"> כו: ד"ה מדקאמרת) </w:t>
      </w:r>
      <w:r w:rsidRPr="0041053F">
        <w:rPr>
          <w:rFonts w:ascii="Narkisim" w:hAnsi="Narkisim" w:cs="Narkisim"/>
          <w:rtl/>
        </w:rPr>
        <w:t>אי' דסגי בחליצה לבעלת הגט. והגמ' תי' דהברייתא ר' גמליאל לשיטתו דס"ל (לקמן קט. לעיל יח.) דאין זיקה</w:t>
      </w:r>
      <w:r w:rsidRPr="0041053F">
        <w:rPr>
          <w:rStyle w:val="ac"/>
          <w:rFonts w:ascii="Narkisim" w:hAnsi="Narkisim" w:cs="Narkisim"/>
          <w:rtl/>
        </w:rPr>
        <w:footnoteReference w:id="64"/>
      </w:r>
      <w:r w:rsidRPr="0041053F">
        <w:rPr>
          <w:rFonts w:ascii="Narkisim" w:hAnsi="Narkisim" w:cs="Narkisim"/>
          <w:rtl/>
        </w:rPr>
        <w:t>. ושמואל קאי כמ"ד יש זיקה. [ופ</w:t>
      </w:r>
      <w:r w:rsidRPr="0041053F">
        <w:rPr>
          <w:rFonts w:ascii="Narkisim" w:hAnsi="Narkisim" w:cs="Narkisim"/>
          <w:b/>
          <w:bCs/>
          <w:rtl/>
        </w:rPr>
        <w:t>רש"י</w:t>
      </w:r>
      <w:r w:rsidRPr="0041053F">
        <w:rPr>
          <w:rFonts w:ascii="Narkisim" w:hAnsi="Narkisim" w:cs="Narkisim"/>
          <w:rtl/>
        </w:rPr>
        <w:t xml:space="preserve"> דלא פקעה זיקה שלימה אלא בחליצה מעלייתא. ע' מה שהובא לעיל].</w:t>
      </w:r>
    </w:p>
    <w:p w14:paraId="79512C52" w14:textId="77777777" w:rsidR="005179BB" w:rsidRPr="0041053F" w:rsidRDefault="00000000" w:rsidP="0041053F">
      <w:pPr>
        <w:pStyle w:val="a8"/>
        <w:bidi/>
        <w:rPr>
          <w:rFonts w:ascii="Narkisim" w:hAnsi="Narkisim"/>
        </w:rPr>
      </w:pPr>
      <w:r w:rsidRPr="0041053F">
        <w:rPr>
          <w:rFonts w:ascii="Narkisim" w:hAnsi="Narkisim"/>
          <w:sz w:val="24"/>
          <w:rtl/>
        </w:rPr>
        <w:t>ופ</w:t>
      </w:r>
      <w:r w:rsidRPr="0041053F">
        <w:rPr>
          <w:rFonts w:ascii="Narkisim" w:hAnsi="Narkisim"/>
          <w:b/>
          <w:bCs/>
          <w:sz w:val="24"/>
          <w:rtl/>
        </w:rPr>
        <w:t>רש"י</w:t>
      </w:r>
      <w:r w:rsidRPr="0041053F">
        <w:rPr>
          <w:rFonts w:ascii="Narkisim" w:hAnsi="Narkisim"/>
          <w:sz w:val="24"/>
          <w:rtl/>
        </w:rPr>
        <w:t xml:space="preserve"> (נא.) דרבנן דברייתא (שם) איירי כשנתן גט לשתיהן, ותרוייהו זיקתא קלישתא. ומש"ה לשמואל סגי בחליצה של א' לפטור חברתה בשוות [ואף דרבנן ס"ל דיש זיקה]. [וכל"ק דסוגיין דשמואל ס"ל דבשוות מהני חליצתה לפטור, אף דפסולה].</w:t>
      </w:r>
    </w:p>
    <w:p w14:paraId="3A1E4744" w14:textId="77777777" w:rsidR="005179BB" w:rsidRPr="0041053F" w:rsidRDefault="00000000" w:rsidP="0041053F">
      <w:pPr>
        <w:pStyle w:val="a8"/>
        <w:bidi/>
        <w:rPr>
          <w:rFonts w:ascii="Narkisim" w:hAnsi="Narkisim"/>
          <w:sz w:val="24"/>
        </w:rPr>
      </w:pPr>
      <w:r w:rsidRPr="0041053F">
        <w:rPr>
          <w:rFonts w:ascii="Narkisim" w:hAnsi="Narkisim"/>
          <w:sz w:val="24"/>
          <w:rtl/>
        </w:rPr>
        <w:t>והגמ' (נא:) מק' לדברי רב דחליצה פסולה צריכה לחזור. ותי' דאף דרבנן דהך ברייתא ס"ל דאין זיקה. [ומש"ה אי"צ לחזור].</w:t>
      </w:r>
    </w:p>
    <w:p w14:paraId="36A0D0BF" w14:textId="77777777" w:rsidR="005179BB" w:rsidRPr="0041053F" w:rsidRDefault="00000000" w:rsidP="0041053F">
      <w:pPr>
        <w:bidi/>
        <w:rPr>
          <w:rFonts w:ascii="Narkisim" w:hAnsi="Narkisim" w:cs="Narkisim"/>
        </w:rPr>
      </w:pPr>
      <w:r w:rsidRPr="0041053F">
        <w:rPr>
          <w:rFonts w:ascii="Narkisim" w:hAnsi="Narkisim" w:cs="Narkisim"/>
          <w:u w:val="single"/>
          <w:rtl/>
        </w:rPr>
        <w:t>רש"י ד"ה חלץ לבעלת מאמר.</w:t>
      </w:r>
      <w:r w:rsidRPr="0041053F">
        <w:rPr>
          <w:rFonts w:ascii="Narkisim" w:hAnsi="Narkisim" w:cs="Narkisim"/>
          <w:rtl/>
        </w:rPr>
        <w:t xml:space="preserve"> שחליצה זו אינה פוטרת לגמרי, שעדיין צריכה גט</w:t>
      </w:r>
      <w:r w:rsidRPr="0041053F">
        <w:rPr>
          <w:rStyle w:val="ac"/>
          <w:rFonts w:ascii="Narkisim" w:hAnsi="Narkisim" w:cs="Narkisim"/>
          <w:rtl/>
        </w:rPr>
        <w:footnoteReference w:id="65"/>
      </w:r>
      <w:r w:rsidRPr="0041053F">
        <w:rPr>
          <w:rFonts w:ascii="Narkisim" w:hAnsi="Narkisim" w:cs="Narkisim"/>
          <w:rtl/>
        </w:rPr>
        <w:t xml:space="preserve"> וכו' ואע"ג דיהיב לה גט אחר שחלץ וכו'. </w:t>
      </w:r>
      <w:r w:rsidRPr="0041053F">
        <w:rPr>
          <w:rFonts w:ascii="Narkisim" w:hAnsi="Narkisim" w:cs="Narkisim"/>
          <w:sz w:val="20"/>
          <w:szCs w:val="20"/>
          <w:rtl/>
        </w:rPr>
        <w:t>[ה</w:t>
      </w:r>
      <w:r w:rsidRPr="0041053F">
        <w:rPr>
          <w:rFonts w:ascii="Narkisim" w:hAnsi="Narkisim" w:cs="Narkisim"/>
          <w:b/>
          <w:bCs/>
          <w:sz w:val="20"/>
          <w:szCs w:val="20"/>
          <w:rtl/>
        </w:rPr>
        <w:t>רש"ש</w:t>
      </w:r>
      <w:r w:rsidRPr="0041053F">
        <w:rPr>
          <w:rFonts w:ascii="Narkisim" w:hAnsi="Narkisim" w:cs="Narkisim"/>
          <w:sz w:val="20"/>
          <w:szCs w:val="20"/>
          <w:rtl/>
        </w:rPr>
        <w:t xml:space="preserve"> דייק דאילו נתן גט ואח"כ חלץ יחשב חליצה מעלייתא. דמהני החליצה לפוטרו לגמרי].</w:t>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(כו: ד"ה וחליצה) מבואר דהסברא בבעלת מאמר משום דדמי לכנוסה, ואיקליש הזיקה</w:t>
      </w:r>
      <w:r w:rsidRPr="0041053F">
        <w:rPr>
          <w:rStyle w:val="ac"/>
          <w:rFonts w:ascii="Narkisim" w:hAnsi="Narkisim" w:cs="Narkisim"/>
          <w:rtl/>
        </w:rPr>
        <w:footnoteReference w:id="66"/>
      </w:r>
      <w:r w:rsidRPr="0041053F">
        <w:rPr>
          <w:rFonts w:ascii="Narkisim" w:hAnsi="Narkisim" w:cs="Narkisim"/>
          <w:rtl/>
        </w:rPr>
        <w:t>.</w:t>
      </w:r>
    </w:p>
    <w:p w14:paraId="52750F72" w14:textId="77777777" w:rsidR="005179BB" w:rsidRPr="0041053F" w:rsidRDefault="00000000" w:rsidP="0041053F">
      <w:pPr>
        <w:bidi/>
        <w:rPr>
          <w:rFonts w:ascii="Narkisim" w:hAnsi="Narkisim" w:cs="Narkisim"/>
        </w:rPr>
      </w:pPr>
      <w:r w:rsidRPr="0041053F">
        <w:rPr>
          <w:rFonts w:ascii="Narkisim" w:hAnsi="Narkisim" w:cs="Narkisim"/>
          <w:u w:val="single"/>
          <w:rtl/>
        </w:rPr>
        <w:t>מ"ש לאחיות וכו' דהו"ל אחות אשה בזיקה, חלץ לצרות נמי לא ליפטרו אחיות דהו"ל צרת אחות אשה בזיקה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דצרה במקום ערוה קיימי. וכ"כ ה</w:t>
      </w:r>
      <w:r w:rsidRPr="0041053F">
        <w:rPr>
          <w:rFonts w:ascii="Narkisim" w:hAnsi="Narkisim" w:cs="Narkisim"/>
          <w:b/>
          <w:bCs/>
          <w:rtl/>
        </w:rPr>
        <w:t>רמב"ן</w:t>
      </w:r>
      <w:r w:rsidRPr="0041053F">
        <w:rPr>
          <w:rFonts w:ascii="Narkisim" w:hAnsi="Narkisim" w:cs="Narkisim"/>
          <w:rtl/>
        </w:rPr>
        <w:t xml:space="preserve"> [דסברת המקשן] דאחיות וצרות כי הדדי נינהו, דגזרו בהם כדין עריות וכל אבזרייהו. </w:t>
      </w:r>
      <w:r w:rsidRPr="0041053F">
        <w:rPr>
          <w:rFonts w:ascii="Narkisim" w:hAnsi="Narkisim" w:cs="Narkisim"/>
          <w:szCs w:val="20"/>
          <w:rtl/>
        </w:rPr>
        <w:t>וה</w:t>
      </w:r>
      <w:r w:rsidRPr="0041053F">
        <w:rPr>
          <w:rFonts w:ascii="Narkisim" w:hAnsi="Narkisim" w:cs="Narkisim"/>
          <w:b/>
          <w:bCs/>
          <w:szCs w:val="20"/>
          <w:rtl/>
        </w:rPr>
        <w:t>ריטב"א</w:t>
      </w:r>
      <w:r w:rsidRPr="0041053F">
        <w:rPr>
          <w:rFonts w:ascii="Narkisim" w:hAnsi="Narkisim" w:cs="Narkisim"/>
          <w:szCs w:val="20"/>
          <w:rtl/>
        </w:rPr>
        <w:t xml:space="preserve"> הוסיף דאחות אשה וצרה שוות בכרת</w:t>
      </w:r>
      <w:r w:rsidRPr="0041053F">
        <w:rPr>
          <w:rStyle w:val="ac"/>
          <w:rFonts w:ascii="Narkisim" w:hAnsi="Narkisim" w:cs="Narkisim"/>
          <w:szCs w:val="20"/>
          <w:rtl/>
        </w:rPr>
        <w:footnoteReference w:id="67"/>
      </w:r>
      <w:r w:rsidRPr="0041053F">
        <w:rPr>
          <w:rFonts w:ascii="Narkisim" w:hAnsi="Narkisim" w:cs="Narkisim"/>
          <w:rtl/>
        </w:rPr>
        <w:t>.</w:t>
      </w:r>
    </w:p>
    <w:p w14:paraId="6FDE5D01" w14:textId="77777777" w:rsidR="005179BB" w:rsidRPr="0041053F" w:rsidRDefault="00000000" w:rsidP="0041053F">
      <w:pPr>
        <w:pStyle w:val="aa"/>
        <w:bidi/>
        <w:rPr>
          <w:rFonts w:ascii="Narkisim" w:hAnsi="Narkisim"/>
        </w:rPr>
      </w:pPr>
      <w:r w:rsidRPr="0041053F">
        <w:rPr>
          <w:rFonts w:ascii="Narkisim" w:hAnsi="Narkisim"/>
          <w:rtl/>
        </w:rPr>
        <w:t>ומבואר בקו' הגמ' דאף דתרוייהו פסולות בשווה ל"מ כל א' לפטור את חברתה. [ו</w:t>
      </w:r>
      <w:r w:rsidRPr="0041053F">
        <w:rPr>
          <w:rFonts w:ascii="Narkisim" w:hAnsi="Narkisim"/>
          <w:b/>
          <w:bCs/>
          <w:rtl/>
        </w:rPr>
        <w:t>תוס</w:t>
      </w:r>
      <w:r w:rsidRPr="0041053F">
        <w:rPr>
          <w:rFonts w:ascii="Narkisim" w:hAnsi="Narkisim"/>
          <w:rtl/>
        </w:rPr>
        <w:t>' (ד"ה מאי) הוכיחו כן מדברי הגמ' בסמוך התחיל וכו']. וי"ל דהוה מכלל סברת המקשן דבמקום ערוה קיימי, ושניהם פסולים בשווה. ואפ"ה אחיות לא פטרי לצרות. [וא"כ הוה בכלל קו' הגמ' מ"ש לאחיות].</w:t>
      </w:r>
    </w:p>
    <w:p w14:paraId="40A2F257" w14:textId="77777777" w:rsidR="005179BB" w:rsidRPr="0041053F" w:rsidRDefault="00000000" w:rsidP="0041053F">
      <w:pPr>
        <w:bidi/>
        <w:rPr>
          <w:rFonts w:ascii="Narkisim" w:hAnsi="Narkisim" w:cs="Narkisim"/>
        </w:rPr>
      </w:pPr>
      <w:r w:rsidRPr="0041053F">
        <w:rPr>
          <w:rFonts w:ascii="Narkisim" w:hAnsi="Narkisim" w:cs="Narkisim"/>
          <w:u w:val="single"/>
          <w:rtl/>
        </w:rPr>
        <w:t>שם. דהו"ל צרת אחות אשה בזיקה</w:t>
      </w:r>
      <w:r w:rsidRPr="0041053F">
        <w:rPr>
          <w:rFonts w:ascii="Narkisim" w:hAnsi="Narkisim" w:cs="Narkisim"/>
          <w:rtl/>
        </w:rPr>
        <w:t>. ב</w:t>
      </w:r>
      <w:r w:rsidRPr="0041053F">
        <w:rPr>
          <w:rFonts w:ascii="Narkisim" w:hAnsi="Narkisim" w:cs="Narkisim"/>
          <w:b/>
          <w:bCs/>
          <w:rtl/>
        </w:rPr>
        <w:t>שו"ת הרשב"א</w:t>
      </w:r>
      <w:r w:rsidRPr="0041053F">
        <w:rPr>
          <w:rFonts w:ascii="Narkisim" w:hAnsi="Narkisim" w:cs="Narkisim"/>
          <w:rtl/>
        </w:rPr>
        <w:t xml:space="preserve"> (ו כה) הקשה דבשלמא הנופלת שניה, בשעת נפילה הוה צרת אחות זקוקתו. אבל זה שנפלה ראשונה לא הוה צרת ערוה בשעת נפילה. ולא שנא איסור צרת ערוה לאחר נפילה. וה</w:t>
      </w:r>
      <w:r w:rsidRPr="0041053F">
        <w:rPr>
          <w:rFonts w:ascii="Narkisim" w:hAnsi="Narkisim" w:cs="Narkisim"/>
          <w:b/>
          <w:bCs/>
          <w:rtl/>
        </w:rPr>
        <w:t>רשב"א</w:t>
      </w:r>
      <w:r w:rsidRPr="0041053F">
        <w:rPr>
          <w:rFonts w:ascii="Narkisim" w:hAnsi="Narkisim" w:cs="Narkisim"/>
          <w:rtl/>
        </w:rPr>
        <w:t xml:space="preserve"> כת' דא"כ פשיטא. </w:t>
      </w:r>
      <w:r w:rsidRPr="0041053F">
        <w:rPr>
          <w:rFonts w:ascii="Narkisim" w:hAnsi="Narkisim" w:cs="Narkisim"/>
          <w:szCs w:val="20"/>
          <w:rtl/>
        </w:rPr>
        <w:t xml:space="preserve">[ואה"נ אם חלץ </w:t>
      </w:r>
      <w:r w:rsidRPr="0041053F">
        <w:rPr>
          <w:rFonts w:ascii="Narkisim" w:hAnsi="Narkisim" w:cs="Narkisim"/>
          <w:szCs w:val="20"/>
          <w:rtl/>
        </w:rPr>
        <w:lastRenderedPageBreak/>
        <w:t>לצרת הראשונה הוה חליצה כשירה]</w:t>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(כו: ד"ה וחליצה) מבואר דמדרבנן אף צרת ראשונה אסורה.</w:t>
      </w:r>
    </w:p>
    <w:p w14:paraId="4637BA9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(ט) חידש דגדר איסור אחות זקוקה הוה כאילו היא אשתו מקודם [ועל דרך מש"כ בגדר אחות חלוצתו, הו' בתוס' כו:], ומדרבנן נחשב דאף קודם נפילה היתה אחות אשתו, ואוסרת צרתה.</w:t>
      </w:r>
    </w:p>
    <w:p w14:paraId="62FD00AD" w14:textId="77777777" w:rsidR="005179BB" w:rsidRPr="0041053F" w:rsidRDefault="00000000" w:rsidP="0041053F">
      <w:pPr>
        <w:bidi/>
        <w:rPr>
          <w:rFonts w:ascii="Narkisim" w:hAnsi="Narkisim" w:cs="Narkisim"/>
        </w:rPr>
      </w:pPr>
      <w:r w:rsidRPr="0041053F">
        <w:rPr>
          <w:rFonts w:ascii="Narkisim" w:hAnsi="Narkisim" w:cs="Narkisim"/>
          <w:u w:val="single"/>
          <w:rtl/>
        </w:rPr>
        <w:t>אלא צרה דלאה תיפטר.</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דאי בעי מצי מייבם. ו</w:t>
      </w:r>
      <w:r w:rsidRPr="0041053F">
        <w:rPr>
          <w:rFonts w:ascii="Narkisim" w:hAnsi="Narkisim" w:cs="Narkisim"/>
          <w:b/>
          <w:bCs/>
          <w:rtl/>
        </w:rPr>
        <w:t>תוס'</w:t>
      </w:r>
      <w:r w:rsidRPr="0041053F">
        <w:rPr>
          <w:rFonts w:ascii="Narkisim" w:hAnsi="Narkisim" w:cs="Narkisim"/>
          <w:rtl/>
        </w:rPr>
        <w:t xml:space="preserve"> (ד"ה אלא) הק' דמ"מ אסור לבטל מצוות יבמין</w:t>
      </w:r>
      <w:r w:rsidRPr="0041053F">
        <w:rPr>
          <w:rStyle w:val="ac"/>
          <w:rFonts w:ascii="Narkisim" w:hAnsi="Narkisim" w:cs="Narkisim"/>
          <w:rtl/>
        </w:rPr>
        <w:footnoteReference w:id="68"/>
      </w:r>
      <w:r w:rsidRPr="0041053F">
        <w:rPr>
          <w:rFonts w:ascii="Narkisim" w:hAnsi="Narkisim" w:cs="Narkisim"/>
          <w:rtl/>
        </w:rPr>
        <w:t xml:space="preserve">. </w:t>
      </w:r>
      <w:r w:rsidRPr="0041053F">
        <w:rPr>
          <w:rFonts w:ascii="Narkisim" w:hAnsi="Narkisim" w:cs="Narkisim"/>
          <w:sz w:val="20"/>
          <w:szCs w:val="20"/>
          <w:rtl/>
        </w:rPr>
        <w:t>ו</w:t>
      </w:r>
      <w:r w:rsidRPr="0041053F">
        <w:rPr>
          <w:rFonts w:ascii="Narkisim" w:hAnsi="Narkisim" w:cs="Narkisim"/>
          <w:b/>
          <w:bCs/>
          <w:sz w:val="20"/>
          <w:szCs w:val="20"/>
          <w:rtl/>
        </w:rPr>
        <w:t>תוס'</w:t>
      </w:r>
      <w:r w:rsidRPr="0041053F">
        <w:rPr>
          <w:rFonts w:ascii="Narkisim" w:hAnsi="Narkisim" w:cs="Narkisim"/>
          <w:sz w:val="20"/>
          <w:szCs w:val="20"/>
          <w:rtl/>
        </w:rPr>
        <w:t xml:space="preserve"> (כו: ד"ה וחליצה) נקטו דלרש"י אף איסור לבטל מצוות יבמין עושה חליצה פסולה.</w:t>
      </w:r>
    </w:p>
    <w:p w14:paraId="1F0FC8F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דכיון דראוי לייבם אלא משום גזירה שמא ימות לחוד</w:t>
      </w:r>
      <w:r w:rsidRPr="0041053F">
        <w:rPr>
          <w:rStyle w:val="ac"/>
          <w:rFonts w:ascii="Narkisim" w:hAnsi="Narkisim"/>
          <w:rtl/>
        </w:rPr>
        <w:footnoteReference w:id="69"/>
      </w:r>
      <w:r w:rsidRPr="0041053F">
        <w:rPr>
          <w:rFonts w:ascii="Narkisim" w:hAnsi="Narkisim"/>
          <w:rtl/>
        </w:rPr>
        <w:t>, לא קרינן ביה חליצה פסולה. וכתב דאפשר דאף רש"י נתכוון לזה</w:t>
      </w:r>
      <w:r w:rsidRPr="0041053F">
        <w:rPr>
          <w:rStyle w:val="ac"/>
          <w:rFonts w:ascii="Narkisim" w:hAnsi="Narkisim"/>
          <w:rtl/>
        </w:rPr>
        <w:footnoteReference w:id="70"/>
      </w:r>
      <w:r w:rsidRPr="0041053F">
        <w:rPr>
          <w:rFonts w:ascii="Narkisim" w:hAnsi="Narkisim"/>
          <w:rtl/>
        </w:rPr>
        <w:t>.</w:t>
      </w:r>
      <w:r w:rsidRPr="0041053F">
        <w:rPr>
          <w:rFonts w:ascii="Narkisim" w:hAnsi="Narkisim"/>
          <w:i/>
          <w:iCs/>
          <w:rtl/>
        </w:rPr>
        <w:t xml:space="preserve"> א"נ</w:t>
      </w:r>
      <w:r w:rsidRPr="0041053F">
        <w:rPr>
          <w:rFonts w:ascii="Narkisim" w:hAnsi="Narkisim"/>
          <w:rtl/>
        </w:rPr>
        <w:t xml:space="preserve"> כיון מתחילה היה אפשר לה לייבם ללאה, דאי חליץ לצרת רחל הוה שרי לאה ליבום. דהוה צרת קרובת חלוצתו. [דכיון דיש צד היתר נחשב חליצה כשירה</w:t>
      </w:r>
      <w:r w:rsidRPr="0041053F">
        <w:rPr>
          <w:rFonts w:ascii="Narkisim" w:hAnsi="Narkisim"/>
          <w:sz w:val="20"/>
          <w:szCs w:val="20"/>
          <w:rtl/>
        </w:rPr>
        <w:t>. וע"ע בסמוך מש"כ האו"ש בזה</w:t>
      </w:r>
      <w:r w:rsidRPr="0041053F">
        <w:rPr>
          <w:rFonts w:ascii="Narkisim" w:hAnsi="Narkisim"/>
          <w:rtl/>
        </w:rPr>
        <w:t>].</w:t>
      </w:r>
    </w:p>
    <w:p w14:paraId="3B9C5BBB"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ד</w:t>
      </w:r>
      <w:r w:rsidRPr="0041053F">
        <w:rPr>
          <w:rFonts w:ascii="Narkisim" w:hAnsi="Narkisim"/>
          <w:b/>
          <w:bCs/>
          <w:rtl/>
        </w:rPr>
        <w:t>רש"י</w:t>
      </w:r>
      <w:r w:rsidRPr="0041053F">
        <w:rPr>
          <w:rFonts w:ascii="Narkisim" w:hAnsi="Narkisim"/>
          <w:rtl/>
        </w:rPr>
        <w:t xml:space="preserve"> (כד.) כתב דע"י אסור לבטל מצוות יבמין אמרי' נאסרה</w:t>
      </w:r>
      <w:r w:rsidRPr="0041053F">
        <w:rPr>
          <w:rStyle w:val="ac"/>
          <w:rFonts w:ascii="Narkisim" w:hAnsi="Narkisim"/>
          <w:rtl/>
        </w:rPr>
        <w:footnoteReference w:id="71"/>
      </w:r>
      <w:r w:rsidRPr="0041053F">
        <w:rPr>
          <w:rFonts w:ascii="Narkisim" w:hAnsi="Narkisim"/>
          <w:rtl/>
        </w:rPr>
        <w:t>. וע"כ דיש חסרון בעצם הדין יבום, ולא רק דין חיצוני בעלמא, וא"כ כ"ש דהוה חליצה פסולה. וצ"ע.</w:t>
      </w:r>
    </w:p>
    <w:p w14:paraId="7877E5C7" w14:textId="77777777" w:rsidR="005179BB" w:rsidRPr="0041053F" w:rsidRDefault="00000000" w:rsidP="0041053F">
      <w:pPr>
        <w:bidi/>
        <w:rPr>
          <w:rFonts w:ascii="Narkisim" w:hAnsi="Narkisim" w:cs="Narkisim"/>
        </w:rPr>
      </w:pPr>
      <w:r w:rsidRPr="0041053F">
        <w:rPr>
          <w:rFonts w:ascii="Narkisim" w:hAnsi="Narkisim" w:cs="Narkisim"/>
          <w:u w:val="single"/>
          <w:rtl/>
        </w:rPr>
        <w:t>א"ה חלץ לצרות נפטרו אחיות וכו'.</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xml:space="preserve">' (כו: ד"ה מדקאמרת) הביאו מכאן דסוגיין ס"ל דאף כשפסולים בשווה בעי חיזור, ואף למ"ד אין זיקה. </w:t>
      </w:r>
      <w:r w:rsidRPr="0041053F">
        <w:rPr>
          <w:rFonts w:ascii="Narkisim" w:hAnsi="Narkisim" w:cs="Narkisim"/>
          <w:sz w:val="20"/>
          <w:szCs w:val="20"/>
          <w:rtl/>
        </w:rPr>
        <w:t>[ואינה לפי האמת, דהגמ' (נא.) תי' את הברייתא דלר"ג אי"צ חיזור כמ"ד אין זיקה]</w:t>
      </w:r>
      <w:r w:rsidRPr="0041053F">
        <w:rPr>
          <w:rFonts w:ascii="Narkisim" w:hAnsi="Narkisim" w:cs="Narkisim"/>
          <w:rtl/>
        </w:rPr>
        <w:t>.</w:t>
      </w:r>
    </w:p>
    <w:p w14:paraId="2AB7031F"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נקט דלל"ב [איבע"א מיפטר נפשא] נשאר כן למסקנא, דאף למ"ד אי זיקה ל"מ חליצה פסולה אפי' בשוות.</w:t>
      </w:r>
      <w:r w:rsidRPr="0041053F">
        <w:rPr>
          <w:rFonts w:ascii="Narkisim" w:hAnsi="Narkisim"/>
          <w:sz w:val="20"/>
          <w:szCs w:val="20"/>
          <w:rtl/>
        </w:rPr>
        <w:t xml:space="preserve"> [והגמ' (כו: ונא.) דלמ"ד אין זיקה אין חסרון חליצה פסולה</w:t>
      </w:r>
      <w:r w:rsidRPr="0041053F">
        <w:rPr>
          <w:rStyle w:val="ac"/>
          <w:rFonts w:ascii="Narkisim" w:hAnsi="Narkisim"/>
          <w:sz w:val="20"/>
          <w:szCs w:val="20"/>
          <w:rtl/>
        </w:rPr>
        <w:footnoteReference w:id="72"/>
      </w:r>
      <w:r w:rsidRPr="0041053F">
        <w:rPr>
          <w:rFonts w:ascii="Narkisim" w:hAnsi="Narkisim"/>
          <w:sz w:val="20"/>
          <w:szCs w:val="20"/>
          <w:rtl/>
        </w:rPr>
        <w:t xml:space="preserve"> ס"ל כלישנא קמא דאאמצעית, ודוקא גרועה טפי. וכרב אשי בסמוך</w:t>
      </w:r>
      <w:r w:rsidRPr="0041053F">
        <w:rPr>
          <w:rStyle w:val="ac"/>
          <w:rFonts w:ascii="Narkisim" w:hAnsi="Narkisim"/>
          <w:sz w:val="20"/>
          <w:szCs w:val="20"/>
          <w:rtl/>
        </w:rPr>
        <w:footnoteReference w:id="73"/>
      </w:r>
      <w:r w:rsidRPr="0041053F">
        <w:rPr>
          <w:rFonts w:ascii="Narkisim" w:hAnsi="Narkisim"/>
          <w:sz w:val="20"/>
          <w:szCs w:val="20"/>
          <w:rtl/>
        </w:rPr>
        <w:t>]</w:t>
      </w:r>
      <w:r w:rsidRPr="0041053F">
        <w:rPr>
          <w:rFonts w:ascii="Narkisim" w:hAnsi="Narkisim"/>
          <w:rtl/>
        </w:rPr>
        <w:t>.</w:t>
      </w:r>
    </w:p>
    <w:p w14:paraId="49FF919B"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תוס' מהר"ם ור"פ</w:t>
      </w:r>
      <w:r w:rsidRPr="0041053F">
        <w:rPr>
          <w:rFonts w:ascii="Narkisim" w:hAnsi="Narkisim"/>
          <w:rtl/>
        </w:rPr>
        <w:t xml:space="preserve"> (ותו"י) הביא בשם ה</w:t>
      </w:r>
      <w:r w:rsidRPr="0041053F">
        <w:rPr>
          <w:rFonts w:ascii="Narkisim" w:hAnsi="Narkisim"/>
          <w:b/>
          <w:bCs/>
          <w:rtl/>
        </w:rPr>
        <w:t>ר"מ מאיורא</w:t>
      </w:r>
      <w:r w:rsidRPr="0041053F">
        <w:rPr>
          <w:rFonts w:ascii="Narkisim" w:hAnsi="Narkisim"/>
          <w:rtl/>
        </w:rPr>
        <w:t xml:space="preserve"> דלמ"ד אין זיקה יש לחלק בין מיפטר צרתה למיפטר נפשה. ובב' צרות אף למ"ד אין זיקה אינה פוטרת צרתה. אבל בב' אחים, דוקא למ"ד יש זיקה צריך חיזור אצל האחים.</w:t>
      </w:r>
    </w:p>
    <w:p w14:paraId="6C81BCE0" w14:textId="77777777" w:rsidR="005179BB" w:rsidRPr="0041053F" w:rsidRDefault="00000000" w:rsidP="0041053F">
      <w:pPr>
        <w:bidi/>
        <w:rPr>
          <w:rFonts w:ascii="Narkisim" w:hAnsi="Narkisim" w:cs="Narkisim"/>
        </w:rPr>
      </w:pPr>
      <w:r w:rsidRPr="0041053F">
        <w:rPr>
          <w:rFonts w:ascii="Narkisim" w:hAnsi="Narkisim" w:cs="Narkisim"/>
          <w:u w:val="single"/>
          <w:rtl/>
        </w:rPr>
        <w:t>ואצרה דרחל מי מיפטרא והא תנן אסור אדם בצרת קרובת חלוצתו.</w:t>
      </w:r>
      <w:r w:rsidRPr="0041053F">
        <w:rPr>
          <w:rFonts w:ascii="Narkisim" w:hAnsi="Narkisim" w:cs="Narkisim"/>
          <w:rtl/>
        </w:rPr>
        <w:t xml:space="preserve"> ה</w:t>
      </w:r>
      <w:r w:rsidRPr="0041053F">
        <w:rPr>
          <w:rFonts w:ascii="Narkisim" w:hAnsi="Narkisim" w:cs="Narkisim"/>
          <w:b/>
          <w:bCs/>
          <w:rtl/>
        </w:rPr>
        <w:t>או"ש</w:t>
      </w:r>
      <w:r w:rsidRPr="0041053F">
        <w:rPr>
          <w:rFonts w:ascii="Narkisim" w:hAnsi="Narkisim" w:cs="Narkisim"/>
          <w:rtl/>
        </w:rPr>
        <w:t xml:space="preserve"> (קו' זיקה יד) תמה דאיירי שחלץ אחר נפילת שניה, והוה צרת ערוה לאחר נפילה. [ע' לעיל בשם שו"ת הרשב"א]. וכתב דרש"י כיוון לסלק קושיה זו, דכתב דצרה אפי' מנכרי, ואינו גדר פטור צרה.</w:t>
      </w:r>
    </w:p>
    <w:p w14:paraId="4837C7D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כתב דבסוגיין מבואר דאיסור אחות חלוצה הוה המשך מאיסור אחות זקוקה, ולכן נחשב איסור משעת נפילה</w:t>
      </w:r>
      <w:r w:rsidRPr="0041053F">
        <w:rPr>
          <w:rStyle w:val="ac"/>
          <w:rFonts w:ascii="Narkisim" w:hAnsi="Narkisim"/>
          <w:rtl/>
        </w:rPr>
        <w:footnoteReference w:id="74"/>
      </w:r>
      <w:r w:rsidRPr="0041053F">
        <w:rPr>
          <w:rFonts w:ascii="Narkisim" w:hAnsi="Narkisim"/>
          <w:rtl/>
        </w:rPr>
        <w:t>. אבל ה</w:t>
      </w:r>
      <w:r w:rsidRPr="0041053F">
        <w:rPr>
          <w:rFonts w:ascii="Narkisim" w:hAnsi="Narkisim"/>
          <w:b/>
          <w:bCs/>
          <w:rtl/>
        </w:rPr>
        <w:t>חזו"א</w:t>
      </w:r>
      <w:r w:rsidRPr="0041053F">
        <w:rPr>
          <w:rFonts w:ascii="Narkisim" w:hAnsi="Narkisim"/>
          <w:rtl/>
        </w:rPr>
        <w:t xml:space="preserve"> (קכז ט, הו' לעיל) כת' דגדר איסור אחות חלוצה, דהחשיבו את זקוקתו כאשתו משעה ראשונה, וכאילו אסרה צרתה משעת נפילה.</w:t>
      </w:r>
    </w:p>
    <w:p w14:paraId="1EFAAE05" w14:textId="77777777" w:rsidR="005179BB" w:rsidRPr="0041053F" w:rsidRDefault="00000000" w:rsidP="0041053F">
      <w:pPr>
        <w:pStyle w:val="aa"/>
        <w:bidi/>
        <w:rPr>
          <w:rFonts w:ascii="Narkisim" w:hAnsi="Narkisim"/>
        </w:rPr>
      </w:pPr>
      <w:r w:rsidRPr="0041053F">
        <w:rPr>
          <w:rFonts w:ascii="Narkisim" w:hAnsi="Narkisim"/>
          <w:u w:val="single"/>
          <w:rtl/>
        </w:rPr>
        <w:t>רש"י ד"ה אסור אדם בצרת קרובת חלוצתו.</w:t>
      </w:r>
      <w:r w:rsidRPr="0041053F">
        <w:rPr>
          <w:rFonts w:ascii="Narkisim" w:hAnsi="Narkisim"/>
          <w:rtl/>
        </w:rPr>
        <w:t xml:space="preserve"> אפי' מנכרי. [וגזרו איסור 'צרה' זו אף בצרה שלא במקום מצווה]. וכ"ד </w:t>
      </w:r>
      <w:r w:rsidRPr="0041053F">
        <w:rPr>
          <w:rFonts w:ascii="Narkisim" w:hAnsi="Narkisim"/>
          <w:b/>
          <w:bCs/>
          <w:rtl/>
        </w:rPr>
        <w:t>רש"י</w:t>
      </w:r>
      <w:r w:rsidRPr="0041053F">
        <w:rPr>
          <w:rFonts w:ascii="Narkisim" w:hAnsi="Narkisim"/>
          <w:rtl/>
        </w:rPr>
        <w:t xml:space="preserve"> (לקמן מ:) [עי"ש]. ולפ"ז הו' תקנ"ח חדש, ואינו בגדר ערוה פוטרת צרתה.</w:t>
      </w:r>
    </w:p>
    <w:p w14:paraId="11F2B5A9" w14:textId="77777777" w:rsidR="005179BB" w:rsidRPr="0041053F" w:rsidRDefault="00000000" w:rsidP="0041053F">
      <w:pPr>
        <w:bidi/>
        <w:rPr>
          <w:rFonts w:ascii="Narkisim" w:hAnsi="Narkisim" w:cs="Narkisim"/>
        </w:rPr>
      </w:pPr>
      <w:r w:rsidRPr="0041053F">
        <w:rPr>
          <w:rFonts w:ascii="Narkisim" w:hAnsi="Narkisim" w:cs="Narkisim"/>
          <w:u w:val="single"/>
          <w:rtl/>
        </w:rPr>
        <w:t>שמואל נמי התחיל ולא התחיל קאמר.</w:t>
      </w:r>
      <w:r w:rsidRPr="0041053F">
        <w:rPr>
          <w:rFonts w:ascii="Narkisim" w:hAnsi="Narkisim" w:cs="Narkisim"/>
          <w:rtl/>
        </w:rPr>
        <w:t xml:space="preserve"> בפשוטו אף זה קאי למ"ד אין זיקה. וכ"כ ה</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(וכ"מ ב</w:t>
      </w:r>
      <w:r w:rsidRPr="0041053F">
        <w:rPr>
          <w:rFonts w:ascii="Narkisim" w:hAnsi="Narkisim" w:cs="Narkisim"/>
          <w:b/>
          <w:bCs/>
          <w:rtl/>
        </w:rPr>
        <w:t>רש"י</w:t>
      </w:r>
      <w:r w:rsidRPr="0041053F">
        <w:rPr>
          <w:rFonts w:ascii="Narkisim" w:hAnsi="Narkisim" w:cs="Narkisim"/>
          <w:rtl/>
        </w:rPr>
        <w:t xml:space="preserve"> ד"ה יגמור). וה</w:t>
      </w:r>
      <w:r w:rsidRPr="0041053F">
        <w:rPr>
          <w:rFonts w:ascii="Narkisim" w:hAnsi="Narkisim" w:cs="Narkisim"/>
          <w:b/>
          <w:bCs/>
          <w:rtl/>
        </w:rPr>
        <w:t>רמב"ן</w:t>
      </w:r>
      <w:r w:rsidRPr="0041053F">
        <w:rPr>
          <w:rFonts w:ascii="Narkisim" w:hAnsi="Narkisim" w:cs="Narkisim"/>
          <w:rtl/>
        </w:rPr>
        <w:t xml:space="preserve"> ביאר דלמ"ד יש זיקה א"כ אף צרת אחות זקוקתו הוה במקום ערוה. וכיון דתרוייהו הוה חליצה פסולה כל א' לא פטרה חברתה.</w:t>
      </w:r>
    </w:p>
    <w:p w14:paraId="272FBE95" w14:textId="77777777" w:rsidR="005179BB" w:rsidRPr="0041053F" w:rsidRDefault="00000000" w:rsidP="0041053F">
      <w:pPr>
        <w:pStyle w:val="a8"/>
        <w:bidi/>
        <w:rPr>
          <w:rFonts w:ascii="Narkisim" w:hAnsi="Narkisim"/>
        </w:rPr>
      </w:pPr>
      <w:r w:rsidRPr="0041053F">
        <w:rPr>
          <w:rFonts w:ascii="Narkisim" w:hAnsi="Narkisim"/>
          <w:rtl/>
        </w:rPr>
        <w:t>והרמב"ן הוסיף דהשתא קיימי לל"ב דלעיל דשמואל חילק בין מפטר נפשא לפטור צרה. [ונקט דלהך לישנא אף שמואל ס"ל דהיכא דשניהם פסולות בשווה חליצה פסולה אינה פוסלת].</w:t>
      </w:r>
    </w:p>
    <w:p w14:paraId="6DAF17B8" w14:textId="77777777" w:rsidR="005179BB" w:rsidRPr="0041053F" w:rsidRDefault="00000000" w:rsidP="0041053F">
      <w:pPr>
        <w:pStyle w:val="a7"/>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(ד"ה שמואל) העמיד דלמסקנא קאי למ"ד יש זיקה. [וכגון שחלץ לראשון קודם נפילת שניה. ור"י פי' שהתחיל בצרה, ואח"כ צריך חליצת חיזור באחות. ואפ"ה אינה אוסרת אחותה].</w:t>
      </w:r>
    </w:p>
    <w:p w14:paraId="712DD385" w14:textId="77777777" w:rsidR="005179BB" w:rsidRPr="0041053F" w:rsidRDefault="00000000" w:rsidP="0041053F">
      <w:pPr>
        <w:bidi/>
        <w:rPr>
          <w:rFonts w:ascii="Narkisim" w:hAnsi="Narkisim" w:cs="Narkisim"/>
        </w:rPr>
      </w:pPr>
      <w:r w:rsidRPr="0041053F">
        <w:rPr>
          <w:rFonts w:ascii="Narkisim" w:hAnsi="Narkisim" w:cs="Narkisim"/>
          <w:u w:val="single"/>
          <w:rtl/>
        </w:rPr>
        <w:lastRenderedPageBreak/>
        <w:t>תוד"ה שמואל.</w:t>
      </w:r>
      <w:r w:rsidRPr="0041053F">
        <w:rPr>
          <w:rFonts w:ascii="Narkisim" w:hAnsi="Narkisim" w:cs="Narkisim"/>
          <w:rtl/>
        </w:rPr>
        <w:t xml:space="preserve"> ואע"ג דחליצת הצרה הויא חליצה פסולה וכו' מ"מ חשיב חליצת רחל כשירה, כיון דלא נשתייר אלא זיקה מועטת, וכעין שפירש ה"ר אברהם וכו'. </w:t>
      </w:r>
      <w:r w:rsidRPr="0041053F">
        <w:rPr>
          <w:rFonts w:ascii="Narkisim" w:hAnsi="Narkisim" w:cs="Narkisim"/>
          <w:szCs w:val="20"/>
          <w:rtl/>
        </w:rPr>
        <w:t>(בתוס' כו: ד"ה דנפול)</w:t>
      </w:r>
      <w:r w:rsidRPr="0041053F">
        <w:rPr>
          <w:rFonts w:ascii="Narkisim" w:hAnsi="Narkisim" w:cs="Narkisim"/>
          <w:rtl/>
        </w:rPr>
        <w:t>. וכ,כ ה</w:t>
      </w:r>
      <w:r w:rsidRPr="0041053F">
        <w:rPr>
          <w:rFonts w:ascii="Narkisim" w:hAnsi="Narkisim" w:cs="Narkisim"/>
          <w:b/>
          <w:bCs/>
          <w:rtl/>
        </w:rPr>
        <w:t>תוס' מהר"ם והר"פ</w:t>
      </w:r>
      <w:r w:rsidRPr="0041053F">
        <w:rPr>
          <w:rFonts w:ascii="Narkisim" w:hAnsi="Narkisim" w:cs="Narkisim"/>
          <w:rtl/>
        </w:rPr>
        <w:t xml:space="preserve"> דלדברי הר"א ניחא דלא גזרו אחות חלוצתו היכא דהוה ע"י חיזור. וכת' ועוד פי' </w:t>
      </w:r>
      <w:r w:rsidRPr="0041053F">
        <w:rPr>
          <w:rFonts w:ascii="Narkisim" w:hAnsi="Narkisim" w:cs="Narkisim"/>
          <w:b/>
          <w:bCs/>
          <w:rtl/>
        </w:rPr>
        <w:t>ר"י</w:t>
      </w:r>
      <w:r w:rsidRPr="0041053F">
        <w:rPr>
          <w:rFonts w:ascii="Narkisim" w:hAnsi="Narkisim" w:cs="Narkisim"/>
          <w:rtl/>
        </w:rPr>
        <w:t xml:space="preserve"> דאפי' אי נימא דגזרו על אחות חלוצתו ע"י חיזור [וכמסקנת התוס' לעיל], אבל הכא חלץ לרחל קודם שעשה חליצת חיזור ללאה</w:t>
      </w:r>
      <w:r w:rsidRPr="0041053F">
        <w:rPr>
          <w:rStyle w:val="ac"/>
          <w:rFonts w:ascii="Narkisim" w:hAnsi="Narkisim" w:cs="Narkisim"/>
          <w:rtl/>
        </w:rPr>
        <w:footnoteReference w:id="75"/>
      </w:r>
      <w:r w:rsidRPr="0041053F">
        <w:rPr>
          <w:rFonts w:ascii="Narkisim" w:hAnsi="Narkisim" w:cs="Narkisim"/>
          <w:rtl/>
        </w:rPr>
        <w:t xml:space="preserve">. </w:t>
      </w:r>
      <w:r w:rsidRPr="0041053F">
        <w:rPr>
          <w:rFonts w:ascii="Narkisim" w:hAnsi="Narkisim" w:cs="Narkisim"/>
          <w:szCs w:val="20"/>
          <w:rtl/>
        </w:rPr>
        <w:t>[ומשום זיקה מועטת דזקוקה לחיזור אינו נאסר בקרובותיה</w:t>
      </w:r>
      <w:r w:rsidRPr="0041053F">
        <w:rPr>
          <w:rStyle w:val="ac"/>
          <w:rFonts w:ascii="Narkisim" w:hAnsi="Narkisim" w:cs="Narkisim"/>
          <w:szCs w:val="20"/>
          <w:rtl/>
        </w:rPr>
        <w:footnoteReference w:id="76"/>
      </w:r>
      <w:r w:rsidRPr="0041053F">
        <w:rPr>
          <w:rFonts w:ascii="Narkisim" w:hAnsi="Narkisim" w:cs="Narkisim"/>
          <w:szCs w:val="20"/>
          <w:rtl/>
        </w:rPr>
        <w:t>].</w:t>
      </w:r>
    </w:p>
    <w:p w14:paraId="061881E4"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תוס' הרא"ש</w:t>
      </w:r>
      <w:r w:rsidRPr="0041053F">
        <w:rPr>
          <w:rFonts w:ascii="Narkisim" w:hAnsi="Narkisim"/>
          <w:rtl/>
        </w:rPr>
        <w:t xml:space="preserve"> הביא דלעיל סתר לדברי הר"א מבורגוייל, ומ"מ הוה איסור קל, ונחשב חליצה פחות גרועה. </w:t>
      </w:r>
      <w:r w:rsidRPr="0041053F">
        <w:rPr>
          <w:rFonts w:ascii="Narkisim" w:hAnsi="Narkisim"/>
          <w:sz w:val="20"/>
          <w:szCs w:val="20"/>
          <w:rtl/>
        </w:rPr>
        <w:t>[וע"ע בית מאיר (קסב ג) וחזו"א דדנו בכוונת התוס'].</w:t>
      </w:r>
    </w:p>
    <w:p w14:paraId="753BC2F2" w14:textId="77777777" w:rsidR="005179BB" w:rsidRPr="0041053F" w:rsidRDefault="00000000" w:rsidP="0041053F">
      <w:pPr>
        <w:bidi/>
        <w:rPr>
          <w:rFonts w:ascii="Narkisim" w:hAnsi="Narkisim" w:cs="Narkisim"/>
        </w:rPr>
      </w:pPr>
      <w:r w:rsidRPr="0041053F">
        <w:rPr>
          <w:rFonts w:ascii="Narkisim" w:hAnsi="Narkisim" w:cs="Narkisim"/>
          <w:u w:val="single"/>
          <w:rtl/>
        </w:rPr>
        <w:t>בא"ד ואע"ג דקודם חליצה כבר נאסרה</w:t>
      </w:r>
      <w:r w:rsidRPr="0041053F">
        <w:rPr>
          <w:rStyle w:val="ac"/>
          <w:rFonts w:ascii="Narkisim" w:hAnsi="Narkisim" w:cs="Narkisim"/>
          <w:u w:val="single"/>
          <w:rtl/>
        </w:rPr>
        <w:footnoteReference w:id="77"/>
      </w:r>
      <w:r w:rsidRPr="0041053F">
        <w:rPr>
          <w:rFonts w:ascii="Narkisim" w:hAnsi="Narkisim" w:cs="Narkisim"/>
          <w:u w:val="single"/>
          <w:rtl/>
        </w:rPr>
        <w:t xml:space="preserve"> וכו' מ"מ הוי חליצת רחל חליצה כשירה וכו'.</w:t>
      </w:r>
      <w:r w:rsidRPr="0041053F">
        <w:rPr>
          <w:rFonts w:ascii="Narkisim" w:hAnsi="Narkisim" w:cs="Narkisim"/>
          <w:rtl/>
        </w:rPr>
        <w:t xml:space="preserve"> ואיסור יבום משום דין 'נאסרה' לא נחשב חליצה פסולה. [דליכא סיבת האוסר]. וה</w:t>
      </w:r>
      <w:r w:rsidRPr="0041053F">
        <w:rPr>
          <w:rFonts w:ascii="Narkisim" w:hAnsi="Narkisim" w:cs="Narkisim"/>
          <w:b/>
          <w:bCs/>
          <w:rtl/>
        </w:rPr>
        <w:t>אחרונים</w:t>
      </w:r>
      <w:r w:rsidRPr="0041053F">
        <w:rPr>
          <w:rFonts w:ascii="Narkisim" w:hAnsi="Narkisim" w:cs="Narkisim"/>
          <w:rtl/>
        </w:rPr>
        <w:t xml:space="preserve"> נתקשו דגדר נאסרה שאין כאן נפילה ליבום, ואף הכא באיסור דרבנן הוה מעין איסור אשת אח,  אמאי לא הוה חליצה פסולה. </w:t>
      </w:r>
      <w:r w:rsidRPr="0041053F">
        <w:rPr>
          <w:rFonts w:ascii="Narkisim" w:hAnsi="Narkisim" w:cs="Narkisim"/>
          <w:szCs w:val="20"/>
          <w:rtl/>
        </w:rPr>
        <w:t>ומבואר בתוס' דנחשב דאין כאן קלישות בזיקה, וצ"ב</w:t>
      </w:r>
      <w:r w:rsidRPr="0041053F">
        <w:rPr>
          <w:rFonts w:ascii="Narkisim" w:hAnsi="Narkisim" w:cs="Narkisim"/>
          <w:rtl/>
        </w:rPr>
        <w:t>. וב</w:t>
      </w:r>
      <w:r w:rsidRPr="0041053F">
        <w:rPr>
          <w:rFonts w:ascii="Narkisim" w:hAnsi="Narkisim" w:cs="Narkisim"/>
          <w:b/>
          <w:bCs/>
          <w:rtl/>
        </w:rPr>
        <w:t>חי' ר' שמעון</w:t>
      </w:r>
      <w:r w:rsidRPr="0041053F">
        <w:rPr>
          <w:rFonts w:ascii="Narkisim" w:hAnsi="Narkisim" w:cs="Narkisim"/>
          <w:rtl/>
        </w:rPr>
        <w:t xml:space="preserve"> (כז) כת' דדברי התוס' קאי רק בהותרה ונאסרה, כיון דכבר הותר בשעת נפילה. ואיירי דוקא כשאחיו חלץ לנופלת שניה</w:t>
      </w:r>
      <w:r w:rsidRPr="0041053F">
        <w:rPr>
          <w:rStyle w:val="ac"/>
          <w:rFonts w:ascii="Narkisim" w:hAnsi="Narkisim" w:cs="Narkisim"/>
          <w:rtl/>
        </w:rPr>
        <w:footnoteReference w:id="78"/>
      </w:r>
      <w:r w:rsidRPr="0041053F">
        <w:rPr>
          <w:rFonts w:ascii="Narkisim" w:hAnsi="Narkisim" w:cs="Narkisim"/>
          <w:rtl/>
        </w:rPr>
        <w:t>.</w:t>
      </w:r>
    </w:p>
    <w:p w14:paraId="10B2A3D2"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(קו' זיקה טז) כת' לפרש [בדעת הרמב"ם] דסוגיא דידן ס"ל דע"י שחלץ לצרת לאה, הזיקה שעל לאה פקע למפרע. ולא אמרי' נאסרה. ודעת שמואל דלא אמרי' נאסרה כשנעקר למפרע. ופליג אסוגיא דלקמן בע"ב. וה</w:t>
      </w:r>
      <w:r w:rsidRPr="0041053F">
        <w:rPr>
          <w:rFonts w:ascii="Narkisim" w:hAnsi="Narkisim"/>
          <w:b/>
          <w:bCs/>
          <w:rtl/>
        </w:rPr>
        <w:t>חזו"א</w:t>
      </w:r>
      <w:r w:rsidRPr="0041053F">
        <w:rPr>
          <w:rFonts w:ascii="Narkisim" w:hAnsi="Narkisim"/>
          <w:rtl/>
        </w:rPr>
        <w:t xml:space="preserve"> האריך לחלוק על דבריו.</w:t>
      </w:r>
    </w:p>
    <w:p w14:paraId="304363F7" w14:textId="77777777" w:rsidR="005179BB" w:rsidRPr="0041053F" w:rsidRDefault="00000000" w:rsidP="0041053F">
      <w:pPr>
        <w:bidi/>
        <w:rPr>
          <w:rFonts w:ascii="Narkisim" w:hAnsi="Narkisim" w:cs="Narkisim"/>
        </w:rPr>
      </w:pPr>
      <w:r w:rsidRPr="0041053F">
        <w:rPr>
          <w:rFonts w:ascii="Narkisim" w:hAnsi="Narkisim" w:cs="Narkisim"/>
          <w:u w:val="single"/>
          <w:rtl/>
        </w:rPr>
        <w:t>רב אשי אמר וכו' דלא אלימא זיקה לשויי לצרה כערוה.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w:t>
      </w:r>
      <w:r w:rsidRPr="0041053F">
        <w:rPr>
          <w:rFonts w:ascii="Narkisim" w:hAnsi="Narkisim" w:cs="Narkisim"/>
          <w:sz w:val="20"/>
          <w:szCs w:val="20"/>
          <w:rtl/>
        </w:rPr>
        <w:t>(סוד"ה לעולם)</w:t>
      </w:r>
      <w:r w:rsidRPr="0041053F">
        <w:rPr>
          <w:rFonts w:ascii="Narkisim" w:hAnsi="Narkisim" w:cs="Narkisim"/>
          <w:rtl/>
        </w:rPr>
        <w:t xml:space="preserve"> ולא גזרו חכמים אלא באחות זקוקה. וה</w:t>
      </w:r>
      <w:r w:rsidRPr="0041053F">
        <w:rPr>
          <w:rFonts w:ascii="Narkisim" w:hAnsi="Narkisim" w:cs="Narkisim"/>
          <w:b/>
          <w:bCs/>
          <w:rtl/>
        </w:rPr>
        <w:t>רשב"א</w:t>
      </w:r>
      <w:r w:rsidRPr="0041053F">
        <w:rPr>
          <w:rFonts w:ascii="Narkisim" w:hAnsi="Narkisim" w:cs="Narkisim"/>
          <w:rtl/>
        </w:rPr>
        <w:t xml:space="preserve"> דייק מדבריו דלא גזרו חכמים [כלל], ומותרת להתייבם. וכן </w:t>
      </w:r>
      <w:r w:rsidRPr="0041053F">
        <w:rPr>
          <w:rFonts w:ascii="Narkisim" w:hAnsi="Narkisim" w:cs="Narkisim"/>
          <w:b/>
          <w:bCs/>
          <w:rtl/>
        </w:rPr>
        <w:t>תוס</w:t>
      </w:r>
      <w:r w:rsidRPr="0041053F">
        <w:rPr>
          <w:rFonts w:ascii="Narkisim" w:hAnsi="Narkisim" w:cs="Narkisim"/>
          <w:rtl/>
        </w:rPr>
        <w:t>'</w:t>
      </w:r>
      <w:r w:rsidRPr="0041053F">
        <w:rPr>
          <w:rFonts w:ascii="Narkisim" w:hAnsi="Narkisim" w:cs="Narkisim"/>
          <w:sz w:val="20"/>
          <w:szCs w:val="20"/>
          <w:rtl/>
        </w:rPr>
        <w:t xml:space="preserve"> (ד"ה מאי) </w:t>
      </w:r>
      <w:r w:rsidRPr="0041053F">
        <w:rPr>
          <w:rFonts w:ascii="Narkisim" w:hAnsi="Narkisim" w:cs="Narkisim"/>
          <w:rtl/>
        </w:rPr>
        <w:t>כת' דהוה חליצה כשירה לגמרי. וה</w:t>
      </w:r>
      <w:r w:rsidRPr="0041053F">
        <w:rPr>
          <w:rFonts w:ascii="Narkisim" w:hAnsi="Narkisim" w:cs="Narkisim"/>
          <w:b/>
          <w:bCs/>
          <w:rtl/>
        </w:rPr>
        <w:t>לח"מ</w:t>
      </w:r>
      <w:r w:rsidRPr="0041053F">
        <w:rPr>
          <w:rFonts w:ascii="Narkisim" w:hAnsi="Narkisim" w:cs="Narkisim"/>
          <w:rtl/>
        </w:rPr>
        <w:t xml:space="preserve"> (ה יב) הביא מדברי התוס' דצרת אחות זקוקה מותרת לייבם. ונקט דכ"ד ה</w:t>
      </w:r>
      <w:r w:rsidRPr="0041053F">
        <w:rPr>
          <w:rFonts w:ascii="Narkisim" w:hAnsi="Narkisim" w:cs="Narkisim"/>
          <w:b/>
          <w:bCs/>
          <w:rtl/>
        </w:rPr>
        <w:t>רמב"ם</w:t>
      </w:r>
      <w:r w:rsidRPr="0041053F">
        <w:rPr>
          <w:rFonts w:ascii="Narkisim" w:hAnsi="Narkisim" w:cs="Narkisim"/>
          <w:rtl/>
        </w:rPr>
        <w:t>.</w:t>
      </w:r>
    </w:p>
    <w:p w14:paraId="245EC8CF"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[ושא"ר] כת' דאע"פ דאסור לייבם, מ"מ קל איסורן משל אחיות. ואף חליצתן מעולות משל אחיות</w:t>
      </w:r>
      <w:r w:rsidRPr="0041053F">
        <w:rPr>
          <w:rStyle w:val="ac"/>
          <w:rFonts w:ascii="Narkisim" w:hAnsi="Narkisim"/>
          <w:rtl/>
        </w:rPr>
        <w:footnoteReference w:id="79"/>
      </w:r>
      <w:r w:rsidRPr="0041053F">
        <w:rPr>
          <w:rFonts w:ascii="Narkisim" w:hAnsi="Narkisim"/>
          <w:rtl/>
        </w:rPr>
        <w:t>. וה</w:t>
      </w:r>
      <w:r w:rsidRPr="0041053F">
        <w:rPr>
          <w:rFonts w:ascii="Narkisim" w:hAnsi="Narkisim"/>
          <w:b/>
          <w:bCs/>
          <w:rtl/>
        </w:rPr>
        <w:t>ריטב"א</w:t>
      </w:r>
      <w:r w:rsidRPr="0041053F">
        <w:rPr>
          <w:rFonts w:ascii="Narkisim" w:hAnsi="Narkisim"/>
          <w:rtl/>
        </w:rPr>
        <w:t xml:space="preserve"> כת' די"ל כן אף בלשון רש"י.</w:t>
      </w:r>
    </w:p>
    <w:p w14:paraId="634A6B03" w14:textId="77777777" w:rsidR="005179BB" w:rsidRPr="0041053F" w:rsidRDefault="00000000" w:rsidP="0041053F">
      <w:pPr>
        <w:pStyle w:val="a7"/>
        <w:bidi/>
        <w:rPr>
          <w:rFonts w:ascii="Narkisim" w:hAnsi="Narkisim"/>
        </w:rPr>
      </w:pPr>
      <w:r w:rsidRPr="0041053F">
        <w:rPr>
          <w:rFonts w:ascii="Narkisim" w:hAnsi="Narkisim"/>
          <w:rtl/>
        </w:rPr>
        <w:t>ובחי' ה</w:t>
      </w:r>
      <w:r w:rsidRPr="0041053F">
        <w:rPr>
          <w:rFonts w:ascii="Narkisim" w:hAnsi="Narkisim"/>
          <w:b/>
          <w:bCs/>
          <w:rtl/>
        </w:rPr>
        <w:t xml:space="preserve">רשב"א </w:t>
      </w:r>
      <w:r w:rsidRPr="0041053F">
        <w:rPr>
          <w:rFonts w:ascii="Narkisim" w:hAnsi="Narkisim"/>
          <w:rtl/>
        </w:rPr>
        <w:t xml:space="preserve">הו' הג"ה שכת' דאף כוונת רש"י כן, והביא שכ"כ </w:t>
      </w:r>
      <w:r w:rsidRPr="0041053F">
        <w:rPr>
          <w:rFonts w:ascii="Narkisim" w:hAnsi="Narkisim"/>
          <w:b/>
          <w:bCs/>
          <w:rtl/>
        </w:rPr>
        <w:t>רש"י</w:t>
      </w:r>
      <w:r w:rsidRPr="0041053F">
        <w:rPr>
          <w:rFonts w:ascii="Narkisim" w:hAnsi="Narkisim"/>
          <w:rtl/>
        </w:rPr>
        <w:t xml:space="preserve"> </w:t>
      </w:r>
      <w:r w:rsidRPr="0041053F">
        <w:rPr>
          <w:rFonts w:ascii="Narkisim" w:hAnsi="Narkisim"/>
          <w:sz w:val="20"/>
          <w:szCs w:val="20"/>
          <w:rtl/>
        </w:rPr>
        <w:t>(בתחילת העמ' ד"ה חלץ)</w:t>
      </w:r>
      <w:r w:rsidRPr="0041053F">
        <w:rPr>
          <w:rStyle w:val="ac"/>
          <w:rFonts w:ascii="Narkisim" w:hAnsi="Narkisim"/>
          <w:sz w:val="20"/>
          <w:szCs w:val="20"/>
          <w:rtl/>
        </w:rPr>
        <w:footnoteReference w:id="80"/>
      </w:r>
      <w:r w:rsidRPr="0041053F">
        <w:rPr>
          <w:rFonts w:ascii="Narkisim" w:hAnsi="Narkisim"/>
          <w:sz w:val="20"/>
          <w:szCs w:val="20"/>
          <w:rtl/>
        </w:rPr>
        <w:t>.</w:t>
      </w:r>
    </w:p>
    <w:p w14:paraId="38F84CAC" w14:textId="77777777" w:rsidR="005179BB" w:rsidRPr="0041053F" w:rsidRDefault="00000000" w:rsidP="0041053F">
      <w:pPr>
        <w:bidi/>
        <w:rPr>
          <w:rFonts w:ascii="Narkisim" w:hAnsi="Narkisim" w:cs="Narkisim"/>
        </w:rPr>
      </w:pPr>
      <w:r w:rsidRPr="0041053F">
        <w:rPr>
          <w:rFonts w:ascii="Narkisim" w:hAnsi="Narkisim" w:cs="Narkisim"/>
          <w:u w:val="single"/>
          <w:rtl/>
        </w:rPr>
        <w:t>שם. לא אלימא.</w:t>
      </w:r>
      <w:r w:rsidRPr="0041053F">
        <w:rPr>
          <w:rFonts w:ascii="Narkisim" w:hAnsi="Narkisim" w:cs="Narkisim"/>
          <w:rtl/>
        </w:rPr>
        <w:t xml:space="preserve"> ה</w:t>
      </w:r>
      <w:r w:rsidRPr="0041053F">
        <w:rPr>
          <w:rFonts w:ascii="Narkisim" w:hAnsi="Narkisim" w:cs="Narkisim"/>
          <w:b/>
          <w:bCs/>
          <w:rtl/>
        </w:rPr>
        <w:t>ריטב"א</w:t>
      </w:r>
      <w:r w:rsidRPr="0041053F">
        <w:rPr>
          <w:rFonts w:ascii="Narkisim" w:hAnsi="Narkisim" w:cs="Narkisim"/>
          <w:rtl/>
        </w:rPr>
        <w:t xml:space="preserve"> כתב דכך גזרו בהם, דהם אמרו והם אמרו, ושבקוה דלענין חליצה נחשב מעולה</w:t>
      </w:r>
      <w:r w:rsidRPr="0041053F">
        <w:rPr>
          <w:rStyle w:val="ac"/>
          <w:rFonts w:ascii="Narkisim" w:hAnsi="Narkisim" w:cs="Narkisim"/>
          <w:rtl/>
        </w:rPr>
        <w:footnoteReference w:id="81"/>
      </w:r>
      <w:r w:rsidRPr="0041053F">
        <w:rPr>
          <w:rFonts w:ascii="Narkisim" w:hAnsi="Narkisim" w:cs="Narkisim"/>
          <w:rtl/>
        </w:rPr>
        <w:t>. אבל ב</w:t>
      </w:r>
      <w:r w:rsidRPr="0041053F">
        <w:rPr>
          <w:rFonts w:ascii="Narkisim" w:hAnsi="Narkisim" w:cs="Narkisim"/>
          <w:b/>
          <w:bCs/>
          <w:rtl/>
        </w:rPr>
        <w:t>שו"ת הרשב"א</w:t>
      </w:r>
      <w:r w:rsidRPr="0041053F">
        <w:rPr>
          <w:rFonts w:ascii="Narkisim" w:hAnsi="Narkisim" w:cs="Narkisim"/>
          <w:rtl/>
        </w:rPr>
        <w:t xml:space="preserve"> (ד צו) כתב סברת 'לא אלימא' אף לענין מחזיר גרושתו, ולכן מהני חליצת הצרה לפוטרה. </w:t>
      </w:r>
      <w:r w:rsidRPr="0041053F">
        <w:rPr>
          <w:rFonts w:ascii="Narkisim" w:hAnsi="Narkisim" w:cs="Narkisim"/>
          <w:sz w:val="20"/>
          <w:szCs w:val="20"/>
          <w:rtl/>
        </w:rPr>
        <w:t>[וכ"פ ה</w:t>
      </w:r>
      <w:r w:rsidRPr="0041053F">
        <w:rPr>
          <w:rFonts w:ascii="Narkisim" w:hAnsi="Narkisim" w:cs="Narkisim"/>
          <w:b/>
          <w:bCs/>
          <w:sz w:val="20"/>
          <w:szCs w:val="20"/>
          <w:rtl/>
        </w:rPr>
        <w:t>בי"ש</w:t>
      </w:r>
      <w:r w:rsidRPr="0041053F">
        <w:rPr>
          <w:rFonts w:ascii="Narkisim" w:hAnsi="Narkisim" w:cs="Narkisim"/>
          <w:sz w:val="20"/>
          <w:szCs w:val="20"/>
          <w:rtl/>
        </w:rPr>
        <w:t xml:space="preserve"> (קעג יב) גבי צרת סוטה, וה</w:t>
      </w:r>
      <w:r w:rsidRPr="0041053F">
        <w:rPr>
          <w:rFonts w:ascii="Narkisim" w:hAnsi="Narkisim" w:cs="Narkisim"/>
          <w:b/>
          <w:bCs/>
          <w:sz w:val="20"/>
          <w:szCs w:val="20"/>
          <w:rtl/>
        </w:rPr>
        <w:t xml:space="preserve">חזו"א </w:t>
      </w:r>
      <w:r w:rsidRPr="0041053F">
        <w:rPr>
          <w:rFonts w:ascii="Narkisim" w:hAnsi="Narkisim" w:cs="Narkisim"/>
          <w:sz w:val="20"/>
          <w:szCs w:val="20"/>
          <w:rtl/>
        </w:rPr>
        <w:t>(קכז ד) הקשה עליו].</w:t>
      </w:r>
    </w:p>
    <w:p w14:paraId="28A2429E" w14:textId="77777777" w:rsidR="005179BB" w:rsidRPr="0041053F" w:rsidRDefault="00000000" w:rsidP="0041053F">
      <w:pPr>
        <w:pStyle w:val="aa"/>
        <w:bidi/>
        <w:rPr>
          <w:rFonts w:ascii="Narkisim" w:hAnsi="Narkisim"/>
        </w:rPr>
      </w:pPr>
      <w:r w:rsidRPr="0041053F">
        <w:rPr>
          <w:rFonts w:ascii="Narkisim" w:hAnsi="Narkisim"/>
          <w:u w:val="single"/>
          <w:rtl/>
        </w:rPr>
        <w:t>הא מני בית שמאי היא, דתנן בי"ש מתירין 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ואפי' צרת אחות אשה שרי, וכ"ש צרת אחות זקוקה. ה</w:t>
      </w:r>
      <w:r w:rsidRPr="0041053F">
        <w:rPr>
          <w:rFonts w:ascii="Narkisim" w:hAnsi="Narkisim"/>
          <w:b/>
          <w:bCs/>
          <w:rtl/>
        </w:rPr>
        <w:t>אחרונים</w:t>
      </w:r>
      <w:r w:rsidRPr="0041053F">
        <w:rPr>
          <w:rFonts w:ascii="Narkisim" w:hAnsi="Narkisim"/>
          <w:rtl/>
        </w:rPr>
        <w:t xml:space="preserve"> הק' דמבואר (לעיל יג:) דסברת בי"ש דאין איסור חל על איסור. א"כ ה"מ איסור דאורייתא, אבל באיסור ערוה דרבנן לעולם יהא פטור צרה</w:t>
      </w:r>
      <w:r w:rsidRPr="0041053F">
        <w:rPr>
          <w:rStyle w:val="ac"/>
          <w:rFonts w:ascii="Narkisim" w:hAnsi="Narkisim"/>
          <w:rtl/>
        </w:rPr>
        <w:footnoteReference w:id="82"/>
      </w:r>
      <w:r w:rsidRPr="0041053F">
        <w:rPr>
          <w:rFonts w:ascii="Narkisim" w:hAnsi="Narkisim"/>
          <w:rtl/>
        </w:rPr>
        <w:t>. וי"ל דתקנו כעין ערוה דאורייתא.</w:t>
      </w:r>
    </w:p>
    <w:p w14:paraId="73E282F5"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ה</w:t>
      </w:r>
      <w:r w:rsidRPr="0041053F">
        <w:rPr>
          <w:rFonts w:ascii="Narkisim" w:hAnsi="Narkisim"/>
          <w:b/>
          <w:bCs/>
          <w:rtl/>
        </w:rPr>
        <w:t>חזו"א</w:t>
      </w:r>
      <w:r w:rsidRPr="0041053F">
        <w:rPr>
          <w:rFonts w:ascii="Narkisim" w:hAnsi="Narkisim"/>
          <w:rtl/>
        </w:rPr>
        <w:t xml:space="preserve"> הק' לדברי רש"י דאיסור צרת קרובת חלוצתו הוה איסור חדש, ולא מדין עריות, א"כ אמאי </w:t>
      </w:r>
      <w:r w:rsidRPr="0041053F">
        <w:rPr>
          <w:rFonts w:ascii="Narkisim" w:hAnsi="Narkisim"/>
          <w:rtl/>
        </w:rPr>
        <w:lastRenderedPageBreak/>
        <w:t>תליא בבי"ש.</w:t>
      </w:r>
    </w:p>
    <w:p w14:paraId="53C6EFDB" w14:textId="77777777" w:rsidR="005179BB" w:rsidRPr="0041053F" w:rsidRDefault="00000000" w:rsidP="0041053F">
      <w:pPr>
        <w:pStyle w:val="aa"/>
        <w:bidi/>
        <w:rPr>
          <w:rFonts w:ascii="Narkisim" w:hAnsi="Narkisim"/>
        </w:rPr>
      </w:pPr>
      <w:r w:rsidRPr="0041053F">
        <w:rPr>
          <w:rFonts w:ascii="Narkisim" w:hAnsi="Narkisim"/>
          <w:u w:val="single"/>
          <w:rtl/>
        </w:rPr>
        <w:t>א"ה יבומי נמי תתייבם</w:t>
      </w:r>
      <w:r w:rsidRPr="0041053F">
        <w:rPr>
          <w:rFonts w:ascii="Narkisim" w:hAnsi="Narkisim"/>
          <w:rtl/>
        </w:rPr>
        <w:t>. ה</w:t>
      </w:r>
      <w:r w:rsidRPr="0041053F">
        <w:rPr>
          <w:rFonts w:ascii="Narkisim" w:hAnsi="Narkisim"/>
          <w:b/>
          <w:bCs/>
          <w:rtl/>
        </w:rPr>
        <w:t>רשב"א</w:t>
      </w:r>
      <w:r w:rsidRPr="0041053F">
        <w:rPr>
          <w:rFonts w:ascii="Narkisim" w:hAnsi="Narkisim"/>
          <w:rtl/>
        </w:rPr>
        <w:t xml:space="preserve"> דייק דאי אמרת בשלמא כרב אשי אינה מתייבמת, דצרת אחות זקוקה אסורה, ואף דלא אלימא לשוייא כערוה. והוכיח מכאן דיש איסור [וכדעת הרמב"ן הנ"ל, והק' על דברי רש"י ותוס' הנ"ל].</w:t>
      </w:r>
    </w:p>
    <w:p w14:paraId="11EC9255" w14:textId="77777777" w:rsidR="005179BB" w:rsidRPr="0041053F" w:rsidRDefault="00000000" w:rsidP="0041053F">
      <w:pPr>
        <w:bidi/>
        <w:rPr>
          <w:rFonts w:ascii="Narkisim" w:hAnsi="Narkisim" w:cs="Narkisim"/>
        </w:rPr>
      </w:pPr>
      <w:r w:rsidRPr="0041053F">
        <w:rPr>
          <w:rFonts w:ascii="Narkisim" w:hAnsi="Narkisim" w:cs="Narkisim"/>
          <w:i/>
          <w:iCs/>
          <w:sz w:val="21"/>
          <w:szCs w:val="21"/>
          <w:rtl/>
        </w:rPr>
        <w:t>למסקנא</w:t>
      </w:r>
      <w:r w:rsidRPr="0041053F">
        <w:rPr>
          <w:rFonts w:ascii="Narkisim" w:hAnsi="Narkisim" w:cs="Narkisim"/>
          <w:rtl/>
        </w:rPr>
        <w:t xml:space="preserve"> - ה</w:t>
      </w:r>
      <w:r w:rsidRPr="0041053F">
        <w:rPr>
          <w:rFonts w:ascii="Narkisim" w:hAnsi="Narkisim" w:cs="Narkisim"/>
          <w:b/>
          <w:bCs/>
          <w:rtl/>
        </w:rPr>
        <w:t>רי"ף</w:t>
      </w:r>
      <w:r w:rsidRPr="0041053F">
        <w:rPr>
          <w:rFonts w:ascii="Narkisim" w:hAnsi="Narkisim" w:cs="Narkisim"/>
          <w:rtl/>
        </w:rPr>
        <w:t xml:space="preserve"> הביא את הלישנא בתרא, דלשמואל חליצה גרועה מהני למיפטר נפשה</w:t>
      </w:r>
      <w:r w:rsidRPr="0041053F">
        <w:rPr>
          <w:rStyle w:val="ac"/>
          <w:rFonts w:ascii="Narkisim" w:hAnsi="Narkisim" w:cs="Narkisim"/>
          <w:rtl/>
        </w:rPr>
        <w:footnoteReference w:id="83"/>
      </w:r>
      <w:r w:rsidRPr="0041053F">
        <w:rPr>
          <w:rFonts w:ascii="Narkisim" w:hAnsi="Narkisim" w:cs="Narkisim"/>
          <w:rtl/>
        </w:rPr>
        <w:t>. אבל למיפטר צרה בעינן חליצה מעליא. וה</w:t>
      </w:r>
      <w:r w:rsidRPr="0041053F">
        <w:rPr>
          <w:rFonts w:ascii="Narkisim" w:hAnsi="Narkisim" w:cs="Narkisim"/>
          <w:b/>
          <w:bCs/>
          <w:rtl/>
        </w:rPr>
        <w:t>ראשונים</w:t>
      </w:r>
      <w:r w:rsidRPr="0041053F">
        <w:rPr>
          <w:rFonts w:ascii="Narkisim" w:hAnsi="Narkisim" w:cs="Narkisim"/>
          <w:rtl/>
        </w:rPr>
        <w:t xml:space="preserve"> דייקו דדעת הרי"ף לפסוק כשמואל.</w:t>
      </w:r>
    </w:p>
    <w:p w14:paraId="3BB67E54"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(לרי"ף, והו' ברא"ש) פסק כל"ק דשמואל דבאמצעית [דתרוייהו פסולים] סגי בחליצת הא'</w:t>
      </w:r>
      <w:r w:rsidRPr="0041053F">
        <w:rPr>
          <w:rStyle w:val="ac"/>
          <w:rFonts w:ascii="Narkisim" w:hAnsi="Narkisim"/>
          <w:rtl/>
        </w:rPr>
        <w:footnoteReference w:id="84"/>
      </w:r>
      <w:r w:rsidRPr="0041053F">
        <w:rPr>
          <w:rFonts w:ascii="Narkisim" w:hAnsi="Narkisim"/>
          <w:rtl/>
        </w:rPr>
        <w:t>. אבל כל היכא דאפשר בכשר מהדרינן אכשר לכתחילה, ואפי' למיפטר נפשא</w:t>
      </w:r>
      <w:r w:rsidRPr="0041053F">
        <w:rPr>
          <w:rStyle w:val="ac"/>
          <w:rFonts w:ascii="Narkisim" w:hAnsi="Narkisim"/>
          <w:rtl/>
        </w:rPr>
        <w:footnoteReference w:id="85"/>
      </w:r>
      <w:r w:rsidRPr="0041053F">
        <w:rPr>
          <w:rFonts w:ascii="Narkisim" w:hAnsi="Narkisim"/>
          <w:rtl/>
        </w:rPr>
        <w:t>. והרא"ש ביאר דרב אשי קאי כהך לישנא</w:t>
      </w:r>
      <w:r w:rsidRPr="0041053F">
        <w:rPr>
          <w:rStyle w:val="ac"/>
          <w:rFonts w:ascii="Narkisim" w:hAnsi="Narkisim"/>
          <w:rtl/>
        </w:rPr>
        <w:footnoteReference w:id="86"/>
      </w:r>
      <w:r w:rsidRPr="0041053F">
        <w:rPr>
          <w:rFonts w:ascii="Narkisim" w:hAnsi="Narkisim"/>
          <w:rtl/>
        </w:rPr>
        <w:t>.</w:t>
      </w:r>
    </w:p>
    <w:p w14:paraId="63191FE0"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נמוק"י</w:t>
      </w:r>
      <w:r w:rsidRPr="0041053F">
        <w:rPr>
          <w:rFonts w:ascii="Narkisim" w:hAnsi="Narkisim"/>
          <w:rtl/>
        </w:rPr>
        <w:t xml:space="preserve"> כת' דקי"ל כשמואל, ואף דבעלמא קי"ל כרב באיסורא. הכא רב אליבא דנפשיה ס"ל אין זיקה ומותר. אלא דרב אמרה אליבא דשמואל, ושמואל גופיה מתיר</w:t>
      </w:r>
      <w:r w:rsidRPr="0041053F">
        <w:rPr>
          <w:rStyle w:val="ac"/>
          <w:rFonts w:ascii="Narkisim" w:hAnsi="Narkisim"/>
          <w:rtl/>
        </w:rPr>
        <w:footnoteReference w:id="87"/>
      </w:r>
      <w:r w:rsidRPr="0041053F">
        <w:rPr>
          <w:rFonts w:ascii="Narkisim" w:hAnsi="Narkisim"/>
          <w:rtl/>
        </w:rPr>
        <w:t>.</w:t>
      </w:r>
    </w:p>
    <w:p w14:paraId="55E8B987"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וה</w:t>
      </w:r>
      <w:r w:rsidRPr="0041053F">
        <w:rPr>
          <w:rFonts w:ascii="Narkisim" w:hAnsi="Narkisim"/>
          <w:b/>
          <w:bCs/>
          <w:rtl/>
        </w:rPr>
        <w:t>רמ"ה</w:t>
      </w:r>
      <w:r w:rsidRPr="0041053F">
        <w:rPr>
          <w:rFonts w:ascii="Narkisim" w:hAnsi="Narkisim"/>
          <w:rtl/>
        </w:rPr>
        <w:t xml:space="preserve"> (הו' ברא"ש) פסקו כרב דהיכא דפסולים בשווה צריכה חיזור. </w:t>
      </w:r>
      <w:r w:rsidRPr="0041053F">
        <w:rPr>
          <w:rFonts w:ascii="Narkisim" w:hAnsi="Narkisim"/>
          <w:sz w:val="20"/>
          <w:szCs w:val="20"/>
          <w:rtl/>
        </w:rPr>
        <w:t>והרמב"ן כתב דאף דה</w:t>
      </w:r>
      <w:r w:rsidRPr="0041053F">
        <w:rPr>
          <w:rFonts w:ascii="Narkisim" w:hAnsi="Narkisim"/>
          <w:b/>
          <w:bCs/>
          <w:sz w:val="20"/>
          <w:szCs w:val="20"/>
          <w:rtl/>
        </w:rPr>
        <w:t>רי"ף</w:t>
      </w:r>
      <w:r w:rsidRPr="0041053F">
        <w:rPr>
          <w:rFonts w:ascii="Narkisim" w:hAnsi="Narkisim"/>
          <w:sz w:val="20"/>
          <w:szCs w:val="20"/>
          <w:rtl/>
        </w:rPr>
        <w:t xml:space="preserve"> פסק כשמואל בחליצה גרועה טפי. מ"מ פסק אף כרב דבחליצת שוות צריכה חיזור.</w:t>
      </w:r>
    </w:p>
    <w:p w14:paraId="5C22521F" w14:textId="77777777" w:rsidR="005179BB" w:rsidRPr="0041053F" w:rsidRDefault="00000000" w:rsidP="0041053F">
      <w:pPr>
        <w:bidi/>
        <w:rPr>
          <w:rFonts w:ascii="Narkisim" w:hAnsi="Narkisim" w:cs="Narkisim"/>
        </w:rPr>
      </w:pPr>
      <w:r w:rsidRPr="0041053F">
        <w:rPr>
          <w:rFonts w:ascii="Narkisim" w:hAnsi="Narkisim" w:cs="Narkisim"/>
          <w:rtl/>
        </w:rPr>
        <w:t>ה</w:t>
      </w:r>
      <w:r w:rsidRPr="0041053F">
        <w:rPr>
          <w:rFonts w:ascii="Narkisim" w:hAnsi="Narkisim" w:cs="Narkisim"/>
          <w:b/>
          <w:bCs/>
          <w:rtl/>
        </w:rPr>
        <w:t>רמב"ם</w:t>
      </w:r>
      <w:r w:rsidRPr="0041053F">
        <w:rPr>
          <w:rFonts w:ascii="Narkisim" w:hAnsi="Narkisim" w:cs="Narkisim"/>
          <w:rtl/>
        </w:rPr>
        <w:t xml:space="preserve"> (ה יב) פסק דיבמה שנחלצה חליצה פחותה, הותרה לינשא. אבל צרתה אסורה עד שתחלוץ אף היא. או עד שיחלצו כל האחים לראשונה. שאין החליצה פחותה</w:t>
      </w:r>
      <w:r w:rsidRPr="0041053F">
        <w:rPr>
          <w:rStyle w:val="ac"/>
          <w:rFonts w:ascii="Narkisim" w:hAnsi="Narkisim" w:cs="Narkisim"/>
          <w:rtl/>
        </w:rPr>
        <w:footnoteReference w:id="88"/>
      </w:r>
      <w:r w:rsidRPr="0041053F">
        <w:rPr>
          <w:rFonts w:ascii="Narkisim" w:hAnsi="Narkisim" w:cs="Narkisim"/>
          <w:rtl/>
        </w:rPr>
        <w:t xml:space="preserve"> מסלקת את זיקת היבום מהבית עד שתחזור על כל האחים. ומבואר דס"ל דמהני למיפטר נפשא [וכל"ב דשמואל</w:t>
      </w:r>
      <w:r w:rsidRPr="0041053F">
        <w:rPr>
          <w:rStyle w:val="ac"/>
          <w:rFonts w:ascii="Narkisim" w:hAnsi="Narkisim" w:cs="Narkisim"/>
          <w:rtl/>
        </w:rPr>
        <w:footnoteReference w:id="89"/>
      </w:r>
      <w:r w:rsidRPr="0041053F">
        <w:rPr>
          <w:rFonts w:ascii="Narkisim" w:hAnsi="Narkisim" w:cs="Narkisim"/>
          <w:rtl/>
        </w:rPr>
        <w:t>]. אבל לפטור צרות צריך חיזור מהאחים.</w:t>
      </w:r>
    </w:p>
    <w:p w14:paraId="2BB5668D" w14:textId="77777777" w:rsidR="005179BB" w:rsidRPr="0041053F" w:rsidRDefault="00000000" w:rsidP="0041053F">
      <w:pPr>
        <w:bidi/>
        <w:rPr>
          <w:rFonts w:ascii="Narkisim" w:hAnsi="Narkisim" w:cs="Narkisim"/>
        </w:rPr>
      </w:pPr>
      <w:r w:rsidRPr="0041053F">
        <w:rPr>
          <w:rFonts w:ascii="Narkisim" w:hAnsi="Narkisim" w:cs="Narkisim"/>
          <w:rtl/>
        </w:rPr>
        <w:t>ונתחדש ברמב"ם דאף דאשה זו מותרת לינשא, אפ"ה היכא דיבמה זו עושה חיזור וחולצת מהאחים, עי"ז מהני לפטור הצרות. וצ"ב</w:t>
      </w:r>
      <w:r w:rsidRPr="0041053F">
        <w:rPr>
          <w:rStyle w:val="ac"/>
          <w:rFonts w:ascii="Narkisim" w:hAnsi="Narkisim" w:cs="Narkisim"/>
          <w:rtl/>
        </w:rPr>
        <w:footnoteReference w:id="90"/>
      </w:r>
      <w:r w:rsidRPr="0041053F">
        <w:rPr>
          <w:rFonts w:ascii="Narkisim" w:hAnsi="Narkisim" w:cs="Narkisim"/>
          <w:rtl/>
        </w:rPr>
        <w:t>.</w:t>
      </w:r>
    </w:p>
    <w:p w14:paraId="692BE94A" w14:textId="77777777" w:rsidR="005179BB" w:rsidRPr="0041053F" w:rsidRDefault="00000000" w:rsidP="0041053F">
      <w:pPr>
        <w:pStyle w:val="a8"/>
        <w:bidi/>
        <w:rPr>
          <w:rFonts w:ascii="Narkisim" w:hAnsi="Narkisim"/>
        </w:rPr>
      </w:pPr>
      <w:r w:rsidRPr="0041053F">
        <w:rPr>
          <w:rFonts w:ascii="Narkisim" w:hAnsi="Narkisim"/>
          <w:rtl/>
        </w:rPr>
        <w:t>וכ"כ ב</w:t>
      </w:r>
      <w:r w:rsidRPr="0041053F">
        <w:rPr>
          <w:rFonts w:ascii="Narkisim" w:hAnsi="Narkisim"/>
          <w:b/>
          <w:bCs/>
          <w:rtl/>
        </w:rPr>
        <w:t xml:space="preserve">פיה"מ לרמב"ם </w:t>
      </w:r>
      <w:r w:rsidRPr="0041053F">
        <w:rPr>
          <w:rFonts w:ascii="Narkisim" w:hAnsi="Narkisim"/>
          <w:rtl/>
        </w:rPr>
        <w:t>(ספ"ה) דצרתה לא הותרה לשוק עד שיחלצו כל האחים לזו שנחלצה חליצה פסולה, או תחלוץ זו הצרה וכו' וענין שלמותה כמו שזכר חליצה פסולה צריכה לחזור צריכה לחזור על כל האחים כולם ומיד הותרה צרתה לשוק.</w:t>
      </w:r>
    </w:p>
    <w:p w14:paraId="54A1B35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ברכ"ש</w:t>
      </w:r>
      <w:r w:rsidRPr="0041053F">
        <w:rPr>
          <w:rFonts w:ascii="Narkisim" w:hAnsi="Narkisim"/>
          <w:rtl/>
        </w:rPr>
        <w:t xml:space="preserve"> (יב) כת' דמבואר ברמב"ם דע"י שחוזרת על האחים, נעשה החליצה הראשונה למעולה לפטור צרתה. וחליצה שאר האחים הוה תנאי, וע"י נעשה החליצה הראשונה מעולה </w:t>
      </w:r>
      <w:r w:rsidRPr="0041053F">
        <w:rPr>
          <w:rFonts w:ascii="Narkisim" w:hAnsi="Narkisim"/>
          <w:i/>
          <w:iCs/>
          <w:rtl/>
        </w:rPr>
        <w:t>למפרע</w:t>
      </w:r>
      <w:r w:rsidRPr="0041053F">
        <w:rPr>
          <w:rStyle w:val="ac"/>
          <w:rFonts w:ascii="Narkisim" w:hAnsi="Narkisim"/>
          <w:rtl/>
        </w:rPr>
        <w:footnoteReference w:id="91"/>
      </w:r>
      <w:r w:rsidRPr="0041053F">
        <w:rPr>
          <w:rFonts w:ascii="Narkisim" w:hAnsi="Narkisim"/>
          <w:rtl/>
        </w:rPr>
        <w:t>.</w:t>
      </w:r>
    </w:p>
    <w:p w14:paraId="5A6918CB" w14:textId="77777777" w:rsidR="005179BB" w:rsidRPr="0041053F" w:rsidRDefault="00000000" w:rsidP="0041053F">
      <w:pPr>
        <w:bidi/>
        <w:rPr>
          <w:rFonts w:ascii="Narkisim" w:hAnsi="Narkisim" w:cs="Narkisim"/>
        </w:rPr>
      </w:pPr>
      <w:r w:rsidRPr="0041053F">
        <w:rPr>
          <w:rFonts w:ascii="Narkisim" w:hAnsi="Narkisim" w:cs="Narkisim"/>
          <w:rtl/>
        </w:rPr>
        <w:t>ועוד הקשו על הרמב"ם דמבואר דאפי' ביבם א' ל"מ חליצה גרועה לפטור. וע"י חיזור על כל האחים לא עדיף מאח א'. וה</w:t>
      </w:r>
      <w:r w:rsidRPr="0041053F">
        <w:rPr>
          <w:rFonts w:ascii="Narkisim" w:hAnsi="Narkisim" w:cs="Narkisim"/>
          <w:b/>
          <w:bCs/>
          <w:rtl/>
        </w:rPr>
        <w:t>גר"א</w:t>
      </w:r>
      <w:r w:rsidRPr="0041053F">
        <w:rPr>
          <w:rFonts w:ascii="Narkisim" w:hAnsi="Narkisim" w:cs="Narkisim"/>
          <w:rtl/>
        </w:rPr>
        <w:t xml:space="preserve"> (קע מח) פי' בדעת הרמב"ם דחליצה גרועה אינה פוטרת הצרה, אפי' ע"י חיזור האחים. אבל בשוות ס"ל לרמב"ם דדברי שמואל קאי רק ביבם א', או בב' יבמין ע"י חיזור האחים.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הביאו מזה דהדין חליצה גרועה הוא דין בפנ"ע, ולא תליא בדין חליצה פסולה בשווה שצריך חיזור.</w:t>
      </w:r>
    </w:p>
    <w:p w14:paraId="0CE912F1" w14:textId="77777777" w:rsidR="005179BB" w:rsidRPr="0041053F" w:rsidRDefault="00000000" w:rsidP="0041053F">
      <w:pPr>
        <w:pStyle w:val="3"/>
        <w:bidi/>
        <w:rPr>
          <w:rFonts w:ascii="Narkisim" w:hAnsi="Narkisim"/>
        </w:rPr>
      </w:pPr>
      <w:r w:rsidRPr="0041053F">
        <w:rPr>
          <w:rFonts w:ascii="Narkisim" w:hAnsi="Narkisim"/>
          <w:rtl/>
        </w:rPr>
        <w:t>דף כז:</w:t>
      </w:r>
    </w:p>
    <w:p w14:paraId="6488704E" w14:textId="77777777" w:rsidR="005179BB" w:rsidRPr="0041053F" w:rsidRDefault="00000000" w:rsidP="0041053F">
      <w:pPr>
        <w:pStyle w:val="2"/>
        <w:bidi/>
        <w:rPr>
          <w:rFonts w:ascii="Narkisim" w:hAnsi="Narkisim"/>
        </w:rPr>
      </w:pPr>
      <w:r w:rsidRPr="0041053F">
        <w:rPr>
          <w:rFonts w:ascii="Narkisim" w:hAnsi="Narkisim"/>
          <w:rtl/>
        </w:rPr>
        <w:t>בעלת הגט ובעלת מאמר</w:t>
      </w:r>
    </w:p>
    <w:p w14:paraId="6149487C" w14:textId="77777777" w:rsidR="005179BB" w:rsidRPr="0041053F" w:rsidRDefault="00000000" w:rsidP="0041053F">
      <w:pPr>
        <w:bidi/>
        <w:rPr>
          <w:rFonts w:ascii="Narkisim" w:hAnsi="Narkisim" w:cs="Narkisim"/>
        </w:rPr>
      </w:pPr>
      <w:r w:rsidRPr="0041053F">
        <w:rPr>
          <w:rFonts w:ascii="Narkisim" w:hAnsi="Narkisim" w:cs="Narkisim"/>
          <w:u w:val="single"/>
          <w:rtl/>
        </w:rPr>
        <w:t>איבע"ל בעלת הגט ובעלת מאמר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דכיון שנתן גט, עי"ז אסור לייבם אף לבעלת מאמר. משמע דכל הנידון משום דאף בעלת המאמר אסורה לייבם. אבל משום מאמר לחוד </w:t>
      </w:r>
      <w:r w:rsidRPr="0041053F">
        <w:rPr>
          <w:rFonts w:ascii="Narkisim" w:hAnsi="Narkisim" w:cs="Narkisim"/>
          <w:rtl/>
        </w:rPr>
        <w:lastRenderedPageBreak/>
        <w:t>לא אמרי' דנגרע הזיקה. [דאדרבה קרובה ליבום</w:t>
      </w:r>
      <w:r w:rsidRPr="0041053F">
        <w:rPr>
          <w:rStyle w:val="ac"/>
          <w:rFonts w:ascii="Narkisim" w:hAnsi="Narkisim" w:cs="Narkisim"/>
          <w:rtl/>
        </w:rPr>
        <w:footnoteReference w:id="92"/>
      </w:r>
      <w:r w:rsidRPr="0041053F">
        <w:rPr>
          <w:rFonts w:ascii="Narkisim" w:hAnsi="Narkisim" w:cs="Narkisim"/>
          <w:rtl/>
        </w:rPr>
        <w:t xml:space="preserve">]. אבל לדברי </w:t>
      </w:r>
      <w:r w:rsidRPr="0041053F">
        <w:rPr>
          <w:rFonts w:ascii="Narkisim" w:hAnsi="Narkisim" w:cs="Narkisim"/>
          <w:b/>
          <w:bCs/>
          <w:rtl/>
        </w:rPr>
        <w:t>תוס</w:t>
      </w:r>
      <w:r w:rsidRPr="0041053F">
        <w:rPr>
          <w:rFonts w:ascii="Narkisim" w:hAnsi="Narkisim" w:cs="Narkisim"/>
          <w:rtl/>
        </w:rPr>
        <w:t>' (כו: ד"ה וחליצה) משמע דכל בעלת מאמר, כיון דדמי לכנוסה, עי"ז נחלש הזיקה.</w:t>
      </w:r>
    </w:p>
    <w:p w14:paraId="536EA951" w14:textId="77777777" w:rsidR="005179BB" w:rsidRPr="0041053F" w:rsidRDefault="00000000" w:rsidP="0041053F">
      <w:pPr>
        <w:pStyle w:val="aa"/>
        <w:bidi/>
        <w:rPr>
          <w:rFonts w:ascii="Narkisim" w:hAnsi="Narkisim"/>
        </w:rPr>
      </w:pPr>
      <w:r w:rsidRPr="0041053F">
        <w:rPr>
          <w:rFonts w:ascii="Narkisim" w:hAnsi="Narkisim"/>
          <w:u w:val="single"/>
          <w:rtl/>
        </w:rPr>
        <w:t>תוד"ה בעלת.</w:t>
      </w:r>
      <w:r w:rsidRPr="0041053F">
        <w:rPr>
          <w:rFonts w:ascii="Narkisim" w:hAnsi="Narkisim"/>
          <w:rtl/>
        </w:rPr>
        <w:t xml:space="preserve"> פי' שנעשה בה מעשה עדיף. [והתו"י ביאר דלפ"ז כוונת הגמ' דבעלת הגט עדיפא ליפטר בחליצת חברתה]. וה</w:t>
      </w:r>
      <w:r w:rsidRPr="0041053F">
        <w:rPr>
          <w:rFonts w:ascii="Narkisim" w:hAnsi="Narkisim"/>
          <w:b/>
          <w:bCs/>
          <w:rtl/>
        </w:rPr>
        <w:t>תוס' הרא"ש</w:t>
      </w:r>
      <w:r w:rsidRPr="0041053F">
        <w:rPr>
          <w:rFonts w:ascii="Narkisim" w:hAnsi="Narkisim"/>
          <w:rtl/>
        </w:rPr>
        <w:t xml:space="preserve"> הוסיף דנפקע זיקתה</w:t>
      </w:r>
      <w:r w:rsidRPr="0041053F">
        <w:rPr>
          <w:rStyle w:val="ac"/>
          <w:rFonts w:ascii="Narkisim" w:hAnsi="Narkisim"/>
          <w:rtl/>
        </w:rPr>
        <w:footnoteReference w:id="93"/>
      </w:r>
      <w:r w:rsidRPr="0041053F">
        <w:rPr>
          <w:rFonts w:ascii="Narkisim" w:hAnsi="Narkisim"/>
          <w:rtl/>
        </w:rPr>
        <w:t>, והוה חליצה פסולה יותר. או דילמא מאמר כיון דקרובה לביאה לא נשאר עוד זיקה, ולכך חליצתו פסולה יותר.</w:t>
      </w:r>
    </w:p>
    <w:p w14:paraId="57627452" w14:textId="77777777" w:rsidR="005179BB" w:rsidRPr="0041053F" w:rsidRDefault="00000000" w:rsidP="0041053F">
      <w:pPr>
        <w:bidi/>
        <w:rPr>
          <w:rFonts w:ascii="Narkisim" w:hAnsi="Narkisim" w:cs="Narkisim"/>
        </w:rPr>
      </w:pPr>
      <w:r w:rsidRPr="0041053F">
        <w:rPr>
          <w:rFonts w:ascii="Narkisim" w:hAnsi="Narkisim" w:cs="Narkisim"/>
          <w:u w:val="single"/>
          <w:rtl/>
        </w:rPr>
        <w:t>בא"ד אבל ריב"ן פי' עדיפא דאתחיל וכו'</w:t>
      </w:r>
      <w:r w:rsidRPr="0041053F">
        <w:rPr>
          <w:rFonts w:ascii="Narkisim" w:hAnsi="Narkisim" w:cs="Narkisim"/>
          <w:rtl/>
        </w:rPr>
        <w:t>. [וכן דייק ה</w:t>
      </w:r>
      <w:r w:rsidRPr="0041053F">
        <w:rPr>
          <w:rFonts w:ascii="Narkisim" w:hAnsi="Narkisim" w:cs="Narkisim"/>
          <w:b/>
          <w:bCs/>
          <w:rtl/>
        </w:rPr>
        <w:t>תו"י</w:t>
      </w:r>
      <w:r w:rsidRPr="0041053F">
        <w:rPr>
          <w:rFonts w:ascii="Narkisim" w:hAnsi="Narkisim" w:cs="Narkisim"/>
          <w:rtl/>
        </w:rPr>
        <w:t xml:space="preserve"> מדברי רש"י]. </w:t>
      </w:r>
      <w:r w:rsidRPr="0041053F">
        <w:rPr>
          <w:rFonts w:ascii="Narkisim" w:hAnsi="Narkisim" w:cs="Narkisim"/>
          <w:sz w:val="20"/>
          <w:szCs w:val="20"/>
          <w:rtl/>
        </w:rPr>
        <w:t>ותוס' בסו"ד כתבו דלפ"ז עדיפא הוא טעם יותר לעשות בה חליצה</w:t>
      </w:r>
      <w:r w:rsidRPr="0041053F">
        <w:rPr>
          <w:rStyle w:val="ac"/>
          <w:rFonts w:ascii="Narkisim" w:hAnsi="Narkisim" w:cs="Narkisim"/>
          <w:sz w:val="20"/>
          <w:szCs w:val="20"/>
          <w:rtl/>
        </w:rPr>
        <w:footnoteReference w:id="94"/>
      </w:r>
      <w:r w:rsidRPr="0041053F">
        <w:rPr>
          <w:rFonts w:ascii="Narkisim" w:hAnsi="Narkisim" w:cs="Narkisim"/>
          <w:sz w:val="20"/>
          <w:szCs w:val="20"/>
          <w:rtl/>
        </w:rPr>
        <w:t>. ותוס' הקשה ע"ז דבגמ' בסמוך מבואר ד'עדיפא' הוא טעם שלא יהני אח"כ גט.</w:t>
      </w:r>
    </w:p>
    <w:p w14:paraId="77155D34"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כתב דכוונת הגמ' דשניהם גרועות מב' חסרונות, דבעלת הגט הוה גריעותא בגוף החליצה, דאקליש קצת כיון דאתחיל בחליצה, ובעלת מאמר כח חליצתה קיים, ואדרבה נתחזק זיקתה טובא, וגריעותא דידה היינו משום דאינה פועלת בעצמה פעולה גמורה. ומספקא איזה עדיף לקדם</w:t>
      </w:r>
      <w:r w:rsidRPr="0041053F">
        <w:rPr>
          <w:rStyle w:val="ac"/>
          <w:rFonts w:ascii="Narkisim" w:hAnsi="Narkisim"/>
          <w:rtl/>
        </w:rPr>
        <w:footnoteReference w:id="95"/>
      </w:r>
      <w:r w:rsidRPr="0041053F">
        <w:rPr>
          <w:rFonts w:ascii="Narkisim" w:hAnsi="Narkisim"/>
          <w:rtl/>
        </w:rPr>
        <w:t xml:space="preserve">. ופשיט כי הדדי שוינהו. </w:t>
      </w:r>
      <w:r w:rsidRPr="0041053F">
        <w:rPr>
          <w:rFonts w:ascii="Narkisim" w:hAnsi="Narkisim"/>
          <w:sz w:val="20"/>
          <w:szCs w:val="20"/>
          <w:rtl/>
        </w:rPr>
        <w:t>[וצ"ב היאך פשטו כן מדברי ר' גמליאל].</w:t>
      </w:r>
    </w:p>
    <w:p w14:paraId="09A597EB" w14:textId="77777777" w:rsidR="005179BB" w:rsidRPr="0041053F" w:rsidRDefault="00000000" w:rsidP="0041053F">
      <w:pPr>
        <w:bidi/>
        <w:rPr>
          <w:rFonts w:ascii="Narkisim" w:hAnsi="Narkisim" w:cs="Narkisim"/>
        </w:rPr>
      </w:pPr>
      <w:r w:rsidRPr="0041053F">
        <w:rPr>
          <w:rFonts w:ascii="Narkisim" w:hAnsi="Narkisim" w:cs="Narkisim"/>
          <w:u w:val="single"/>
          <w:rtl/>
        </w:rPr>
        <w:t>אי גט עדיף לא להני מאמר אבתריה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דלא אמרי' דגט במקום חליצה, ותו לא קני מאמר בצרה.</w:t>
      </w:r>
    </w:p>
    <w:p w14:paraId="30C1C7F2" w14:textId="77777777" w:rsidR="005179BB" w:rsidRPr="0041053F" w:rsidRDefault="00000000" w:rsidP="0041053F">
      <w:pPr>
        <w:pStyle w:val="a7"/>
        <w:bidi/>
        <w:rPr>
          <w:rFonts w:ascii="Narkisim" w:hAnsi="Narkisim"/>
        </w:rPr>
      </w:pPr>
      <w:r w:rsidRPr="0041053F">
        <w:rPr>
          <w:rFonts w:ascii="Narkisim" w:hAnsi="Narkisim"/>
          <w:rtl/>
        </w:rPr>
        <w:t xml:space="preserve">אבל בגמ' (לקמן נא.) מבואר הא דמהני מאמר אחר גט לר"ג, דבחד צד מהני בה גט ובחד צד מהני בה מאמר. </w:t>
      </w:r>
      <w:r w:rsidRPr="0041053F">
        <w:rPr>
          <w:rFonts w:ascii="Narkisim" w:hAnsi="Narkisim"/>
          <w:sz w:val="20"/>
          <w:szCs w:val="20"/>
          <w:rtl/>
        </w:rPr>
        <w:t>[ומשמע דמהני זה אחר זה הוא משום שאין כאן סתירה, ולא משום דעדיפא]</w:t>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הקשו א"כ היאך יש מזה ראיה דכי הדדי נינהו</w:t>
      </w:r>
      <w:r w:rsidRPr="0041053F">
        <w:rPr>
          <w:rStyle w:val="ac"/>
          <w:rFonts w:ascii="Narkisim" w:hAnsi="Narkisim"/>
          <w:rtl/>
        </w:rPr>
        <w:footnoteReference w:id="96"/>
      </w:r>
      <w:r w:rsidRPr="0041053F">
        <w:rPr>
          <w:rFonts w:ascii="Narkisim" w:hAnsi="Narkisim"/>
          <w:rtl/>
        </w:rPr>
        <w:t>.</w:t>
      </w:r>
    </w:p>
    <w:p w14:paraId="152063E3" w14:textId="77777777" w:rsidR="005179BB" w:rsidRPr="0041053F" w:rsidRDefault="00000000" w:rsidP="0041053F">
      <w:pPr>
        <w:pStyle w:val="aa"/>
        <w:bidi/>
        <w:rPr>
          <w:rFonts w:ascii="Narkisim" w:hAnsi="Narkisim"/>
        </w:rPr>
      </w:pPr>
      <w:r w:rsidRPr="0041053F">
        <w:rPr>
          <w:rFonts w:ascii="Narkisim" w:hAnsi="Narkisim"/>
          <w:u w:val="single"/>
          <w:rtl/>
        </w:rPr>
        <w:t>תוד"ה אי גט.</w:t>
      </w:r>
      <w:r w:rsidRPr="0041053F">
        <w:rPr>
          <w:rFonts w:ascii="Narkisim" w:hAnsi="Narkisim"/>
          <w:rtl/>
        </w:rPr>
        <w:t xml:space="preserve"> אבל ביבמה דלא הוי מאמר אלא מדרבנן, אין לו להועיל אחר הגט, אי גט עדיף וכו'. [וע"ד מש"כ </w:t>
      </w:r>
      <w:r w:rsidRPr="0041053F">
        <w:rPr>
          <w:rFonts w:ascii="Narkisim" w:hAnsi="Narkisim"/>
          <w:b/>
          <w:bCs/>
          <w:rtl/>
        </w:rPr>
        <w:t>רש"י</w:t>
      </w:r>
      <w:r w:rsidRPr="0041053F">
        <w:rPr>
          <w:rFonts w:ascii="Narkisim" w:hAnsi="Narkisim"/>
          <w:rtl/>
        </w:rPr>
        <w:t xml:space="preserve"> (לקמן נב.) דמדאורייתא לא מהני מאמר כלל, משום איסור אשת אח]. וע"ע </w:t>
      </w:r>
      <w:r w:rsidRPr="0041053F">
        <w:rPr>
          <w:rFonts w:ascii="Narkisim" w:hAnsi="Narkisim"/>
          <w:b/>
          <w:bCs/>
          <w:rtl/>
        </w:rPr>
        <w:t>תוס</w:t>
      </w:r>
      <w:r w:rsidRPr="0041053F">
        <w:rPr>
          <w:rFonts w:ascii="Narkisim" w:hAnsi="Narkisim"/>
          <w:rtl/>
        </w:rPr>
        <w:t>' (לקמן נ. ר"פ ר"ג) דדנו כעי"ז.</w:t>
      </w:r>
    </w:p>
    <w:p w14:paraId="16A4AE32" w14:textId="77777777" w:rsidR="005179BB" w:rsidRPr="0041053F" w:rsidRDefault="00000000" w:rsidP="0041053F">
      <w:pPr>
        <w:bidi/>
        <w:rPr>
          <w:rFonts w:ascii="Narkisim" w:hAnsi="Narkisim" w:cs="Narkisim"/>
        </w:rPr>
      </w:pPr>
      <w:r w:rsidRPr="0041053F">
        <w:rPr>
          <w:rFonts w:ascii="Narkisim" w:hAnsi="Narkisim" w:cs="Narkisim"/>
          <w:u w:val="single"/>
          <w:rtl/>
        </w:rPr>
        <w:t>אלא לאו ש"מ כי הדדי נינהו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שהא' פוטרת חברתה. וכיון דשתיהן חליצה גרועה חולץ לאיזה שירצה. ודוקא היכא דא' גרועה טפי ל"מ לאידך. ו</w:t>
      </w:r>
      <w:r w:rsidRPr="0041053F">
        <w:rPr>
          <w:rFonts w:ascii="Narkisim" w:hAnsi="Narkisim" w:cs="Narkisim"/>
          <w:b/>
          <w:bCs/>
          <w:rtl/>
        </w:rPr>
        <w:t>תוס'</w:t>
      </w:r>
      <w:r w:rsidRPr="0041053F">
        <w:rPr>
          <w:rFonts w:ascii="Narkisim" w:hAnsi="Narkisim" w:cs="Narkisim"/>
          <w:rtl/>
        </w:rPr>
        <w:t xml:space="preserve"> (ד"ה אלא) כת' דתלי בב' לשונות אליבא דשמואל (בע"א).</w:t>
      </w:r>
    </w:p>
    <w:p w14:paraId="46BB6684"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רא"ש</w:t>
      </w:r>
      <w:r w:rsidRPr="0041053F">
        <w:rPr>
          <w:rFonts w:ascii="Narkisim" w:hAnsi="Narkisim"/>
          <w:rtl/>
        </w:rPr>
        <w:t xml:space="preserve"> הביא בשם </w:t>
      </w:r>
      <w:r w:rsidRPr="0041053F">
        <w:rPr>
          <w:rFonts w:ascii="Narkisim" w:hAnsi="Narkisim"/>
          <w:b/>
          <w:bCs/>
          <w:rtl/>
        </w:rPr>
        <w:t xml:space="preserve">ריב"ם </w:t>
      </w:r>
      <w:r w:rsidRPr="0041053F">
        <w:rPr>
          <w:rFonts w:ascii="Narkisim" w:hAnsi="Narkisim"/>
          <w:rtl/>
        </w:rPr>
        <w:t xml:space="preserve">(וכן בתוס' הרא"ש, וכ"כ הרמב"ן) דאפי' היכא דליכא מעלייתא בעי חיזור, אלא כי הדדי ויעשה חליצה לשניהם. </w:t>
      </w:r>
      <w:r w:rsidRPr="0041053F">
        <w:rPr>
          <w:rFonts w:ascii="Narkisim" w:hAnsi="Narkisim"/>
          <w:sz w:val="20"/>
          <w:szCs w:val="20"/>
          <w:rtl/>
        </w:rPr>
        <w:t>אבל אילו א' מהן עדיפא, היה מהני החליצה [אף של הפסולה] לפטור הזיקה הקלושה. [וע"ד סברת הרמב"ן דאף כששניהם פסולות מהני הטובה].</w:t>
      </w:r>
    </w:p>
    <w:p w14:paraId="1E58B231"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בי"ש</w:t>
      </w:r>
      <w:r w:rsidRPr="0041053F">
        <w:rPr>
          <w:rFonts w:ascii="Narkisim" w:hAnsi="Narkisim" w:cs="Narkisim"/>
          <w:rtl/>
        </w:rPr>
        <w:t xml:space="preserve"> (קע ב) כתב דלדעת </w:t>
      </w:r>
      <w:r w:rsidRPr="0041053F">
        <w:rPr>
          <w:rFonts w:ascii="Narkisim" w:hAnsi="Narkisim" w:cs="Narkisim"/>
          <w:b/>
          <w:bCs/>
          <w:rtl/>
        </w:rPr>
        <w:t>רש"י</w:t>
      </w:r>
      <w:r w:rsidRPr="0041053F">
        <w:rPr>
          <w:rFonts w:ascii="Narkisim" w:hAnsi="Narkisim" w:cs="Narkisim"/>
          <w:rtl/>
        </w:rPr>
        <w:t xml:space="preserve"> אף לרב מהני לפטור צרתה. כיון דתרוייהו פסולים, וכמ"ש ה</w:t>
      </w:r>
      <w:r w:rsidRPr="0041053F">
        <w:rPr>
          <w:rFonts w:ascii="Narkisim" w:hAnsi="Narkisim" w:cs="Narkisim"/>
          <w:b/>
          <w:bCs/>
          <w:rtl/>
        </w:rPr>
        <w:t>טור</w:t>
      </w:r>
      <w:r w:rsidRPr="0041053F">
        <w:rPr>
          <w:rFonts w:ascii="Narkisim" w:hAnsi="Narkisim" w:cs="Narkisim"/>
          <w:rtl/>
        </w:rPr>
        <w:t xml:space="preserve"> (קע יט) בשם </w:t>
      </w:r>
      <w:r w:rsidRPr="0041053F">
        <w:rPr>
          <w:rFonts w:ascii="Narkisim" w:hAnsi="Narkisim" w:cs="Narkisim"/>
          <w:b/>
          <w:bCs/>
          <w:rtl/>
        </w:rPr>
        <w:t>רש"י</w:t>
      </w:r>
      <w:r w:rsidRPr="0041053F">
        <w:rPr>
          <w:rStyle w:val="ac"/>
          <w:rFonts w:ascii="Narkisim" w:hAnsi="Narkisim" w:cs="Narkisim"/>
          <w:rtl/>
        </w:rPr>
        <w:footnoteReference w:id="97"/>
      </w:r>
      <w:r w:rsidRPr="0041053F">
        <w:rPr>
          <w:rFonts w:ascii="Narkisim" w:hAnsi="Narkisim" w:cs="Narkisim"/>
          <w:rtl/>
        </w:rPr>
        <w:t xml:space="preserve"> דכל הדין חליצה פסולה בעי חיזור מהאחים, אבל פוטרת צרתה.</w:t>
      </w:r>
    </w:p>
    <w:p w14:paraId="4BB8CC47"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גר"א</w:t>
      </w:r>
      <w:r w:rsidRPr="0041053F">
        <w:rPr>
          <w:rFonts w:ascii="Narkisim" w:hAnsi="Narkisim"/>
          <w:rtl/>
        </w:rPr>
        <w:t xml:space="preserve"> (קע יג) חלק דלכאורה אין חילוק, דכ"ש מב' יבמות דגריעה וכדאי' (בע"א) לשמואל דמיפטר נפשה פוטרת</w:t>
      </w:r>
      <w:r w:rsidRPr="0041053F">
        <w:rPr>
          <w:rStyle w:val="ac"/>
          <w:rFonts w:ascii="Narkisim" w:hAnsi="Narkisim"/>
          <w:rtl/>
        </w:rPr>
        <w:footnoteReference w:id="98"/>
      </w:r>
      <w:r w:rsidRPr="0041053F">
        <w:rPr>
          <w:rFonts w:ascii="Narkisim" w:hAnsi="Narkisim"/>
          <w:rtl/>
        </w:rPr>
        <w:t>.</w:t>
      </w:r>
    </w:p>
    <w:p w14:paraId="0B81AEC4" w14:textId="77777777" w:rsidR="005179BB" w:rsidRPr="0041053F" w:rsidRDefault="00000000" w:rsidP="0041053F">
      <w:pPr>
        <w:pStyle w:val="2"/>
        <w:bidi/>
        <w:rPr>
          <w:rFonts w:ascii="Narkisim" w:hAnsi="Narkisim"/>
        </w:rPr>
      </w:pPr>
      <w:r w:rsidRPr="0041053F">
        <w:rPr>
          <w:rFonts w:ascii="Narkisim" w:hAnsi="Narkisim"/>
          <w:rtl/>
        </w:rPr>
        <w:t>נאסרה דאחות זקוקה</w:t>
      </w:r>
    </w:p>
    <w:p w14:paraId="091A490F" w14:textId="77777777" w:rsidR="005179BB" w:rsidRPr="0041053F" w:rsidRDefault="00000000" w:rsidP="0041053F">
      <w:pPr>
        <w:bidi/>
        <w:rPr>
          <w:rFonts w:ascii="Narkisim" w:hAnsi="Narkisim" w:cs="Narkisim"/>
        </w:rPr>
      </w:pPr>
      <w:r w:rsidRPr="0041053F">
        <w:rPr>
          <w:rFonts w:ascii="Narkisim" w:hAnsi="Narkisim" w:cs="Narkisim"/>
          <w:u w:val="single"/>
          <w:rtl/>
        </w:rPr>
        <w:t>אמר רב הונא אמר רב וכו' חלץ לראשונה הותרה</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פי' דאפי' צרתה הותרה. דלמ"ד אין זיקה אין חסרון חליצה פסולה</w:t>
      </w:r>
      <w:r w:rsidRPr="0041053F">
        <w:rPr>
          <w:rStyle w:val="ac"/>
          <w:rFonts w:ascii="Narkisim" w:hAnsi="Narkisim" w:cs="Narkisim"/>
          <w:rtl/>
        </w:rPr>
        <w:footnoteReference w:id="99"/>
      </w:r>
      <w:r w:rsidRPr="0041053F">
        <w:rPr>
          <w:rFonts w:ascii="Narkisim" w:hAnsi="Narkisim" w:cs="Narkisim"/>
          <w:rtl/>
        </w:rPr>
        <w:t xml:space="preserve">. </w:t>
      </w:r>
      <w:r w:rsidRPr="0041053F">
        <w:rPr>
          <w:rFonts w:ascii="Narkisim" w:hAnsi="Narkisim" w:cs="Narkisim"/>
          <w:sz w:val="20"/>
          <w:szCs w:val="20"/>
          <w:rtl/>
        </w:rPr>
        <w:t>[ולפ"ז רב קאי לשיטתו דאין זיקה, וכ"פ ר"ח בתוד"ה אבל, ע"ע בסמוך</w:t>
      </w:r>
      <w:r w:rsidRPr="0041053F">
        <w:rPr>
          <w:rFonts w:ascii="Narkisim" w:hAnsi="Narkisim" w:cs="Narkisim"/>
          <w:rtl/>
        </w:rPr>
        <w:t>]. אבל ה</w:t>
      </w:r>
      <w:r w:rsidRPr="0041053F">
        <w:rPr>
          <w:rFonts w:ascii="Narkisim" w:hAnsi="Narkisim" w:cs="Narkisim"/>
          <w:b/>
          <w:bCs/>
          <w:rtl/>
        </w:rPr>
        <w:t>רמב"ן</w:t>
      </w:r>
      <w:r w:rsidRPr="0041053F">
        <w:rPr>
          <w:rFonts w:ascii="Narkisim" w:hAnsi="Narkisim" w:cs="Narkisim"/>
          <w:rtl/>
        </w:rPr>
        <w:t xml:space="preserve"> מביא גירסא 'הותרה אבל לא צרתה'. וביאר דקאי למ"ד יש זיקה, והוה חליצה פסולה וצריכה חיזור.</w:t>
      </w:r>
    </w:p>
    <w:p w14:paraId="50716C3C" w14:textId="77777777" w:rsidR="005179BB" w:rsidRPr="0041053F" w:rsidRDefault="00000000" w:rsidP="0041053F">
      <w:pPr>
        <w:pStyle w:val="aa"/>
        <w:bidi/>
        <w:rPr>
          <w:rFonts w:ascii="Narkisim" w:hAnsi="Narkisim"/>
        </w:rPr>
      </w:pPr>
      <w:r w:rsidRPr="0041053F">
        <w:rPr>
          <w:rFonts w:ascii="Narkisim" w:hAnsi="Narkisim"/>
          <w:u w:val="single"/>
          <w:rtl/>
        </w:rPr>
        <w:t>מתה ראשונה מותר בשניה וכו</w:t>
      </w:r>
      <w:r w:rsidRPr="0041053F">
        <w:rPr>
          <w:rFonts w:ascii="Narkisim" w:hAnsi="Narkisim"/>
          <w:rtl/>
        </w:rPr>
        <w:t xml:space="preserve">'. לכאורה הו"ל למימר חלץ לצרת ראשונה, הותר בשניה. [לדעת תוס' דאיירי </w:t>
      </w:r>
      <w:r w:rsidRPr="0041053F">
        <w:rPr>
          <w:rFonts w:ascii="Narkisim" w:hAnsi="Narkisim"/>
          <w:rtl/>
        </w:rPr>
        <w:lastRenderedPageBreak/>
        <w:t>למ"ד אין זיקה]. אבל לדברי הרמב"ן אף אי חלץ לצרה אינו פוטרתה, דחליצת הצרה הוה חליצה פסולה</w:t>
      </w:r>
      <w:r w:rsidRPr="0041053F">
        <w:rPr>
          <w:rStyle w:val="ac"/>
          <w:rFonts w:ascii="Narkisim" w:hAnsi="Narkisim"/>
          <w:rtl/>
        </w:rPr>
        <w:footnoteReference w:id="100"/>
      </w:r>
      <w:r w:rsidRPr="0041053F">
        <w:rPr>
          <w:rFonts w:ascii="Narkisim" w:hAnsi="Narkisim"/>
          <w:rtl/>
        </w:rPr>
        <w:t>, ולדעת רב צריכה חיזור</w:t>
      </w:r>
      <w:r w:rsidRPr="0041053F">
        <w:rPr>
          <w:rStyle w:val="ac"/>
          <w:rFonts w:ascii="Narkisim" w:hAnsi="Narkisim"/>
          <w:rtl/>
        </w:rPr>
        <w:footnoteReference w:id="101"/>
      </w:r>
      <w:r w:rsidRPr="0041053F">
        <w:rPr>
          <w:rFonts w:ascii="Narkisim" w:hAnsi="Narkisim"/>
          <w:rtl/>
        </w:rPr>
        <w:t xml:space="preserve"> [למ"ד יש זיקה].</w:t>
      </w:r>
    </w:p>
    <w:p w14:paraId="2A5224F2" w14:textId="77777777" w:rsidR="005179BB" w:rsidRPr="0041053F" w:rsidRDefault="00000000" w:rsidP="0041053F">
      <w:pPr>
        <w:bidi/>
        <w:rPr>
          <w:rFonts w:ascii="Narkisim" w:hAnsi="Narkisim" w:cs="Narkisim"/>
        </w:rPr>
      </w:pPr>
      <w:r w:rsidRPr="0041053F">
        <w:rPr>
          <w:rFonts w:ascii="Narkisim" w:hAnsi="Narkisim" w:cs="Narkisim"/>
          <w:u w:val="single"/>
          <w:rtl/>
        </w:rPr>
        <w:t>ור' יוחנן אמר מתה שניה מותר בראשונה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הואיל ובשעת נפילה היתה ראויה לו. [וכאין צריך לומר בדברי רב]. וה</w:t>
      </w:r>
      <w:r w:rsidRPr="0041053F">
        <w:rPr>
          <w:rFonts w:ascii="Narkisim" w:hAnsi="Narkisim" w:cs="Narkisim"/>
          <w:b/>
          <w:bCs/>
          <w:rtl/>
        </w:rPr>
        <w:t>רי"ף</w:t>
      </w:r>
      <w:r w:rsidRPr="0041053F">
        <w:rPr>
          <w:rFonts w:ascii="Narkisim" w:hAnsi="Narkisim" w:cs="Narkisim"/>
          <w:rtl/>
        </w:rPr>
        <w:t xml:space="preserve"> (לקמן מא. יג: בדה"ס) הביא דדעת ר' יוחנן כדעת ר' חנינא ורב (לקמן מא.) דאף בדאורייתא אמרי' הותרה ונאסרה תחזור להתירא. וה</w:t>
      </w:r>
      <w:r w:rsidRPr="0041053F">
        <w:rPr>
          <w:rFonts w:ascii="Narkisim" w:hAnsi="Narkisim" w:cs="Narkisim"/>
          <w:b/>
          <w:bCs/>
          <w:rtl/>
        </w:rPr>
        <w:t>רא"ש</w:t>
      </w:r>
      <w:r w:rsidRPr="0041053F">
        <w:rPr>
          <w:rFonts w:ascii="Narkisim" w:hAnsi="Narkisim" w:cs="Narkisim"/>
          <w:rtl/>
        </w:rPr>
        <w:t xml:space="preserve"> (ד כג) דחה די"ל דר' יוחנן קאי דוקא במקום זיקה דרבנן תחזור להיתירא.</w:t>
      </w:r>
    </w:p>
    <w:p w14:paraId="2C602804" w14:textId="77777777" w:rsidR="005179BB" w:rsidRPr="0041053F" w:rsidRDefault="00000000" w:rsidP="0041053F">
      <w:pPr>
        <w:pStyle w:val="aa"/>
        <w:bidi/>
        <w:rPr>
          <w:rFonts w:ascii="Narkisim" w:hAnsi="Narkisim"/>
        </w:rPr>
      </w:pPr>
      <w:r w:rsidRPr="0041053F">
        <w:rPr>
          <w:rFonts w:ascii="Narkisim" w:hAnsi="Narkisim"/>
          <w:rtl/>
        </w:rPr>
        <w:t>ובגמ' (לקמן מא.) נח' בזה [גבי אחות אשתו דאורייתא], דדעת רב ור' חנינא דהותרה ונאסרה וחזרה הותרה תחזור להיתירה. ואילו דעת שמואל ורב אסי דאף הותרה ונאסרה, אינה חוזרת וניתרת. וכ"ד ר' אליעזר (בברייתא מא., והובא בסמוך כח.).</w:t>
      </w:r>
    </w:p>
    <w:p w14:paraId="7FEBDB98"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העמידו דשורש הנידון בגדר נאסרה, האם הוה מגדרי הנפילה ליבום, או בגדרי היתר האשת אח.</w:t>
      </w:r>
    </w:p>
    <w:p w14:paraId="165454A0" w14:textId="77777777" w:rsidR="005179BB" w:rsidRPr="0041053F" w:rsidRDefault="00000000" w:rsidP="0041053F">
      <w:pPr>
        <w:pStyle w:val="a8"/>
        <w:bidi/>
        <w:rPr>
          <w:rFonts w:ascii="Narkisim" w:hAnsi="Narkisim"/>
        </w:rPr>
      </w:pPr>
      <w:r w:rsidRPr="0041053F">
        <w:rPr>
          <w:rFonts w:ascii="Narkisim" w:hAnsi="Narkisim"/>
          <w:rtl/>
        </w:rPr>
        <w:t>ולדעת שמואל לכאורה אסורה משום 'שם אשת אח'. ומבואר דאף דהותר איסור אשת אח בשעת נפילה, חוזר לאיסור ע"י שנעשית ערוה, ושוב לא חל היתר. וה</w:t>
      </w:r>
      <w:r w:rsidRPr="0041053F">
        <w:rPr>
          <w:rFonts w:ascii="Narkisim" w:hAnsi="Narkisim"/>
          <w:b/>
          <w:bCs/>
          <w:rtl/>
        </w:rPr>
        <w:t>רשב"א</w:t>
      </w:r>
      <w:r w:rsidRPr="0041053F">
        <w:rPr>
          <w:rFonts w:ascii="Narkisim" w:hAnsi="Narkisim"/>
          <w:rtl/>
        </w:rPr>
        <w:t xml:space="preserve"> (לקמן מא.) נקט בדעת רב ור' חנינא דאיסור אשת אח הותר בשעת נפילה, ושוב אינו חוזר לאיסור [אף לולי מצוות יבום]. ונח' בסברא זו. והאחרונים האריכו בזה. [וע"ע לקמן מא.].</w:t>
      </w:r>
    </w:p>
    <w:p w14:paraId="3C3F4216" w14:textId="77777777" w:rsidR="005179BB" w:rsidRPr="0041053F" w:rsidRDefault="00000000" w:rsidP="0041053F">
      <w:pPr>
        <w:pStyle w:val="aa"/>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(לעיל כד. ד"ה אי) כת' דהגמ' (כד.) קאי כמ"ד דאף הותרה ונאסרה אמרי' נאסרה. ועפ"ז אתי שפיר המשנה [דאחיות כו.], דאי אפשר לייבם לשניהם כיון דאמרי' נאסרה. ולא תחזור להיתירא. אבל ר' יוחנן ס"ל הותרה ונאסרה תחזור להיתירא, ומש"ה איצטריך למימר איני יודע מי שנאן.</w:t>
      </w:r>
    </w:p>
    <w:p w14:paraId="61D7162A" w14:textId="77777777" w:rsidR="005179BB" w:rsidRPr="0041053F" w:rsidRDefault="00000000" w:rsidP="0041053F">
      <w:pPr>
        <w:pStyle w:val="aa"/>
        <w:bidi/>
        <w:rPr>
          <w:rFonts w:ascii="Narkisim" w:hAnsi="Narkisim"/>
        </w:rPr>
      </w:pPr>
      <w:r w:rsidRPr="0041053F">
        <w:rPr>
          <w:rFonts w:ascii="Narkisim" w:hAnsi="Narkisim"/>
          <w:u w:val="single"/>
          <w:rtl/>
        </w:rPr>
        <w:t>אבל מתה ראשונה אסור בשניה, מ"ט שכל יבמה שאין אני קורא לה בשעת נפילה וכו'</w:t>
      </w:r>
      <w:r w:rsidRPr="0041053F">
        <w:rPr>
          <w:rFonts w:ascii="Narkisim" w:hAnsi="Narkisim"/>
          <w:rtl/>
        </w:rPr>
        <w:t>. ואף דצריכה חליצה אמרי' דנאסרה (ע' בסמוך). ובגמ' (בסמוך) מבואר דאף כשיש לו אח אמרי' דנאסרה. וכן משמע דאיירי אף היכא דיש לאחות צרה [ע' תוד"ה חלץ].</w:t>
      </w:r>
    </w:p>
    <w:p w14:paraId="137A30BD"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דנימא דבידו לחלוץ לצרה, ועי"ז להתיר לזו. ומ"ש ממש"כ </w:t>
      </w:r>
      <w:r w:rsidRPr="0041053F">
        <w:rPr>
          <w:rFonts w:ascii="Narkisim" w:hAnsi="Narkisim"/>
          <w:b/>
          <w:bCs/>
          <w:rtl/>
        </w:rPr>
        <w:t>תוס</w:t>
      </w:r>
      <w:r w:rsidRPr="0041053F">
        <w:rPr>
          <w:rFonts w:ascii="Narkisim" w:hAnsi="Narkisim"/>
          <w:rtl/>
        </w:rPr>
        <w:t>' (טז.) דהיכא דבידו לגרשה לא אמרי' נאסרה</w:t>
      </w:r>
      <w:r w:rsidRPr="0041053F">
        <w:rPr>
          <w:rStyle w:val="ac"/>
          <w:rFonts w:ascii="Narkisim" w:hAnsi="Narkisim"/>
          <w:rtl/>
        </w:rPr>
        <w:footnoteReference w:id="102"/>
      </w:r>
      <w:r w:rsidRPr="0041053F">
        <w:rPr>
          <w:rFonts w:ascii="Narkisim" w:hAnsi="Narkisim"/>
          <w:rtl/>
        </w:rPr>
        <w:t xml:space="preserve">. ויש </w:t>
      </w:r>
      <w:r w:rsidRPr="0041053F">
        <w:rPr>
          <w:rFonts w:ascii="Narkisim" w:hAnsi="Narkisim"/>
          <w:b/>
          <w:bCs/>
          <w:rtl/>
        </w:rPr>
        <w:t>אחרונים</w:t>
      </w:r>
      <w:r w:rsidRPr="0041053F">
        <w:rPr>
          <w:rFonts w:ascii="Narkisim" w:hAnsi="Narkisim"/>
          <w:rtl/>
        </w:rPr>
        <w:t xml:space="preserve"> (ע' מה שהו' לעיל שם) שחילקו דהתם איירי בהותרה ונאסרה [לשמואל דאוסר]. ולא מצאנו בסוגיין להדיא מאן דפליג בזה.</w:t>
      </w:r>
    </w:p>
    <w:p w14:paraId="51AC7037" w14:textId="77777777" w:rsidR="005179BB" w:rsidRPr="0041053F" w:rsidRDefault="00000000" w:rsidP="0041053F">
      <w:pPr>
        <w:pStyle w:val="aa"/>
        <w:bidi/>
        <w:rPr>
          <w:rFonts w:ascii="Narkisim" w:hAnsi="Narkisim"/>
        </w:rPr>
      </w:pPr>
      <w:r w:rsidRPr="0041053F">
        <w:rPr>
          <w:rFonts w:ascii="Narkisim" w:hAnsi="Narkisim"/>
          <w:u w:val="single"/>
          <w:rtl/>
        </w:rPr>
        <w:t>רש"י ד"ה חלץ לשניה.</w:t>
      </w:r>
      <w:r w:rsidRPr="0041053F">
        <w:rPr>
          <w:rFonts w:ascii="Narkisim" w:hAnsi="Narkisim"/>
          <w:rtl/>
        </w:rPr>
        <w:t xml:space="preserve"> וה"ה לראשונה ואח"כ לשניה. ה</w:t>
      </w:r>
      <w:r w:rsidRPr="0041053F">
        <w:rPr>
          <w:rFonts w:ascii="Narkisim" w:hAnsi="Narkisim"/>
          <w:b/>
          <w:bCs/>
          <w:rtl/>
        </w:rPr>
        <w:t>רש"ש</w:t>
      </w:r>
      <w:r w:rsidRPr="0041053F">
        <w:rPr>
          <w:rFonts w:ascii="Narkisim" w:hAnsi="Narkisim"/>
          <w:rtl/>
        </w:rPr>
        <w:t xml:space="preserve"> כת' דבדוקא יחלוץ לראשונה, דזיקת ראשונה אלים, דבשעת נפילתה היתה ראויה להתייבם</w:t>
      </w:r>
      <w:r w:rsidRPr="0041053F">
        <w:rPr>
          <w:rStyle w:val="ac"/>
          <w:rFonts w:ascii="Narkisim" w:hAnsi="Narkisim"/>
          <w:rtl/>
        </w:rPr>
        <w:footnoteReference w:id="103"/>
      </w:r>
      <w:r w:rsidRPr="0041053F">
        <w:rPr>
          <w:rFonts w:ascii="Narkisim" w:hAnsi="Narkisim"/>
          <w:rtl/>
        </w:rPr>
        <w:t>. וא"כ לכתחילה יחלוץ לה קודם, שלא תהא אחות חלוצתו</w:t>
      </w:r>
      <w:r w:rsidRPr="0041053F">
        <w:rPr>
          <w:rStyle w:val="ac"/>
          <w:rFonts w:ascii="Narkisim" w:hAnsi="Narkisim"/>
          <w:rtl/>
        </w:rPr>
        <w:footnoteReference w:id="104"/>
      </w:r>
      <w:r w:rsidRPr="0041053F">
        <w:rPr>
          <w:rFonts w:ascii="Narkisim" w:hAnsi="Narkisim"/>
          <w:rtl/>
        </w:rPr>
        <w:t>.</w:t>
      </w:r>
    </w:p>
    <w:p w14:paraId="5F59D89A" w14:textId="77777777" w:rsidR="005179BB" w:rsidRPr="0041053F" w:rsidRDefault="00000000" w:rsidP="0041053F">
      <w:pPr>
        <w:bidi/>
        <w:rPr>
          <w:rFonts w:ascii="Narkisim" w:hAnsi="Narkisim" w:cs="Narkisim"/>
        </w:rPr>
      </w:pPr>
      <w:r w:rsidRPr="0041053F">
        <w:rPr>
          <w:rFonts w:ascii="Narkisim" w:hAnsi="Narkisim" w:cs="Narkisim"/>
          <w:u w:val="single"/>
          <w:rtl/>
        </w:rPr>
        <w:t>רש"י ד"ה מתה ראשונה.</w:t>
      </w:r>
      <w:r w:rsidRPr="0041053F">
        <w:rPr>
          <w:rFonts w:ascii="Narkisim" w:hAnsi="Narkisim" w:cs="Narkisim"/>
          <w:rtl/>
        </w:rPr>
        <w:t xml:space="preserve"> בלא חליצה. משמע דאם חלצה אסורה, וצ"ב דאחות חלוצתו מותרת לאחר מיתת החלוצה (כדתנן לקמן מא.), וכדין אחות אשתו. וצ"ל דהוה מטעם דנאסרה בשעת נפילה. </w:t>
      </w:r>
      <w:r w:rsidRPr="0041053F">
        <w:rPr>
          <w:rFonts w:ascii="Narkisim" w:hAnsi="Narkisim" w:cs="Narkisim"/>
          <w:sz w:val="20"/>
          <w:szCs w:val="20"/>
          <w:rtl/>
        </w:rPr>
        <w:t>(וכ"כ הערול"נ)</w:t>
      </w:r>
      <w:r w:rsidRPr="0041053F">
        <w:rPr>
          <w:rFonts w:ascii="Narkisim" w:hAnsi="Narkisim" w:cs="Narkisim"/>
          <w:rtl/>
        </w:rPr>
        <w:t>. ואפ"ה מבואר דאי מתה קודם חליצה פקע האיסור. ולא אמרי' דנאסרה משום אחות זקוקה. וצ"ב מ"ש אחות חלוצה מאחות זקוקה. [ע' בסמוך בשם הקובה"ע].</w:t>
      </w:r>
    </w:p>
    <w:p w14:paraId="14D777FF" w14:textId="77777777" w:rsidR="005179BB" w:rsidRPr="0041053F" w:rsidRDefault="00000000" w:rsidP="0041053F">
      <w:pPr>
        <w:pStyle w:val="aa"/>
        <w:bidi/>
        <w:rPr>
          <w:rFonts w:ascii="Narkisim" w:hAnsi="Narkisim"/>
        </w:rPr>
      </w:pPr>
      <w:r w:rsidRPr="0041053F">
        <w:rPr>
          <w:rFonts w:ascii="Narkisim" w:hAnsi="Narkisim"/>
          <w:u w:val="single"/>
          <w:rtl/>
        </w:rPr>
        <w:t>בא"ד כי מתה קמייתא פקע זיקה ושריא הך וכו'</w:t>
      </w:r>
      <w:r w:rsidRPr="0041053F">
        <w:rPr>
          <w:rFonts w:ascii="Narkisim" w:hAnsi="Narkisim"/>
          <w:rtl/>
        </w:rPr>
        <w:t>. ה</w:t>
      </w:r>
      <w:r w:rsidRPr="0041053F">
        <w:rPr>
          <w:rFonts w:ascii="Narkisim" w:hAnsi="Narkisim"/>
          <w:b/>
          <w:bCs/>
          <w:rtl/>
        </w:rPr>
        <w:t>רש"ש</w:t>
      </w:r>
      <w:r w:rsidRPr="0041053F">
        <w:rPr>
          <w:rFonts w:ascii="Narkisim" w:hAnsi="Narkisim"/>
          <w:rtl/>
        </w:rPr>
        <w:t xml:space="preserve"> דן אי כוונת רש"י משום דוקא משום דהזיקה פקע (וכמ"ד לעיל יז:) דמיתה מפקעת זיקה [ודלא כדברי הגמ' שם דזיקה בכדי לא פקע</w:t>
      </w:r>
      <w:r w:rsidRPr="0041053F">
        <w:rPr>
          <w:rStyle w:val="ac"/>
          <w:rFonts w:ascii="Narkisim" w:hAnsi="Narkisim"/>
          <w:rtl/>
        </w:rPr>
        <w:footnoteReference w:id="105"/>
      </w:r>
      <w:r w:rsidRPr="0041053F">
        <w:rPr>
          <w:rFonts w:ascii="Narkisim" w:hAnsi="Narkisim"/>
          <w:rtl/>
        </w:rPr>
        <w:t>]. אך בסוגיין איירי לענין אחות זקוקתו, דאחות אשתו מותרת לאחר מיתה. וצ"ל דכוונת רש"י דפקע ה'איסור' אחות זקוקה.</w:t>
      </w:r>
    </w:p>
    <w:p w14:paraId="29232244" w14:textId="77777777" w:rsidR="005179BB" w:rsidRPr="0041053F" w:rsidRDefault="00000000" w:rsidP="0041053F">
      <w:pPr>
        <w:pStyle w:val="aa"/>
        <w:bidi/>
        <w:rPr>
          <w:rFonts w:ascii="Narkisim" w:hAnsi="Narkisim"/>
        </w:rPr>
      </w:pPr>
      <w:r w:rsidRPr="0041053F">
        <w:rPr>
          <w:rFonts w:ascii="Narkisim" w:hAnsi="Narkisim"/>
          <w:u w:val="single"/>
          <w:rtl/>
        </w:rPr>
        <w:t>בא"ד ואיכא לאותובי ממתני' וכו' אמאי ליחלוץ לחדא וכו' ולא מתרץ</w:t>
      </w:r>
      <w:r w:rsidRPr="0041053F">
        <w:rPr>
          <w:rFonts w:ascii="Narkisim" w:hAnsi="Narkisim"/>
          <w:rtl/>
        </w:rPr>
        <w:t>. משמע ברש"י דאף לרב המשנה דלא כמאן. וע' תוס'.</w:t>
      </w:r>
    </w:p>
    <w:p w14:paraId="43E6601F" w14:textId="77777777" w:rsidR="005179BB" w:rsidRPr="0041053F" w:rsidRDefault="00000000" w:rsidP="0041053F">
      <w:pPr>
        <w:pStyle w:val="aa"/>
        <w:bidi/>
        <w:rPr>
          <w:rFonts w:ascii="Narkisim" w:hAnsi="Narkisim"/>
        </w:rPr>
      </w:pPr>
      <w:r w:rsidRPr="0041053F">
        <w:rPr>
          <w:rFonts w:ascii="Narkisim" w:hAnsi="Narkisim"/>
          <w:u w:val="single"/>
          <w:rtl/>
        </w:rPr>
        <w:t>רש"י ד"ה ואין צ"ל.</w:t>
      </w:r>
      <w:r w:rsidRPr="0041053F">
        <w:rPr>
          <w:rFonts w:ascii="Narkisim" w:hAnsi="Narkisim"/>
          <w:rtl/>
        </w:rPr>
        <w:t xml:space="preserve"> ולא חלצה. לכאו' כוונת רש"י דאי חלצה שנייה ואח"כ מתה, ראשונה אסורה [דהוה אחות חלוצתו]. וצ"ע דאחות חלוצתו מותרת לאחר מיתה (כדלקמן מא., הו' לעיל). והראשונה הוה הותרה ונאסרה, ורב ס"ל דחוזרת להיתירא.</w:t>
      </w:r>
    </w:p>
    <w:p w14:paraId="780261CC" w14:textId="77777777" w:rsidR="005179BB" w:rsidRPr="0041053F" w:rsidRDefault="00000000" w:rsidP="0041053F">
      <w:pPr>
        <w:bidi/>
        <w:rPr>
          <w:rFonts w:ascii="Narkisim" w:hAnsi="Narkisim" w:cs="Narkisim"/>
        </w:rPr>
      </w:pPr>
      <w:r w:rsidRPr="0041053F">
        <w:rPr>
          <w:rFonts w:ascii="Narkisim" w:hAnsi="Narkisim" w:cs="Narkisim"/>
          <w:u w:val="single"/>
          <w:rtl/>
        </w:rPr>
        <w:t>תוד"ה ורב.</w:t>
      </w:r>
      <w:r w:rsidRPr="0041053F">
        <w:rPr>
          <w:rFonts w:ascii="Narkisim" w:hAnsi="Narkisim" w:cs="Narkisim"/>
          <w:rtl/>
        </w:rPr>
        <w:t xml:space="preserve"> (סו"ד) דהתם דכבר נפטרה לשוק, אבל היכא דעדיין זקוקה לחליצה. ב</w:t>
      </w:r>
      <w:r w:rsidRPr="0041053F">
        <w:rPr>
          <w:rFonts w:ascii="Narkisim" w:hAnsi="Narkisim" w:cs="Narkisim"/>
          <w:b/>
          <w:bCs/>
          <w:rtl/>
        </w:rPr>
        <w:t>גהש"ס</w:t>
      </w:r>
      <w:r w:rsidRPr="0041053F">
        <w:rPr>
          <w:rFonts w:ascii="Narkisim" w:hAnsi="Narkisim" w:cs="Narkisim"/>
          <w:rtl/>
        </w:rPr>
        <w:t xml:space="preserve"> ציין לדברי ה</w:t>
      </w:r>
      <w:r w:rsidRPr="0041053F">
        <w:rPr>
          <w:rFonts w:ascii="Narkisim" w:hAnsi="Narkisim" w:cs="Narkisim"/>
          <w:b/>
          <w:bCs/>
          <w:rtl/>
        </w:rPr>
        <w:t>תוס'</w:t>
      </w:r>
      <w:r w:rsidRPr="0041053F">
        <w:rPr>
          <w:rFonts w:ascii="Narkisim" w:hAnsi="Narkisim" w:cs="Narkisim"/>
          <w:rtl/>
        </w:rPr>
        <w:t xml:space="preserve"> (לעיל ב. בתי' הב' ויז:) דנקטו ד'נאסרה' הוה מטעם דרכי נועם.</w:t>
      </w:r>
    </w:p>
    <w:p w14:paraId="0E6EB577"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ביאר דכוונתו להקשות דבסוגיין לא שייך דרכי נועם, כיון דעדיין זקוקה לו לחליצה </w:t>
      </w:r>
      <w:r w:rsidRPr="0041053F">
        <w:rPr>
          <w:rFonts w:ascii="Narkisim" w:hAnsi="Narkisim"/>
          <w:sz w:val="20"/>
          <w:szCs w:val="20"/>
          <w:rtl/>
        </w:rPr>
        <w:t>[וכצריכותא דתוס'].</w:t>
      </w:r>
      <w:r w:rsidRPr="0041053F">
        <w:rPr>
          <w:rFonts w:ascii="Narkisim" w:hAnsi="Narkisim"/>
          <w:rtl/>
        </w:rPr>
        <w:t xml:space="preserve"> ומבואר דמ"מ כיון דנאסרה ונפטרה ממנו לענין שא"א לייבם, שוב </w:t>
      </w:r>
      <w:r w:rsidRPr="0041053F">
        <w:rPr>
          <w:rFonts w:ascii="Narkisim" w:hAnsi="Narkisim"/>
          <w:rtl/>
        </w:rPr>
        <w:lastRenderedPageBreak/>
        <w:t>אינה חוזרת</w:t>
      </w:r>
      <w:r w:rsidRPr="0041053F">
        <w:rPr>
          <w:rStyle w:val="ac"/>
          <w:rFonts w:ascii="Narkisim" w:hAnsi="Narkisim"/>
          <w:rtl/>
        </w:rPr>
        <w:footnoteReference w:id="106"/>
      </w:r>
      <w:r w:rsidRPr="0041053F">
        <w:rPr>
          <w:rFonts w:ascii="Narkisim" w:hAnsi="Narkisim"/>
          <w:rtl/>
        </w:rPr>
        <w:t>.</w:t>
      </w:r>
    </w:p>
    <w:p w14:paraId="48344E80"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האם נחשב שמדרבנן יש כאן פטור [אלא שזקוקה מדאורייתא], או אף מדרבנן הוה רק חסרון במצוות יבום, ועדיין זקוקה לחליצה [וכחייבי לאו ועשה]. ומ"מ נחשב שנפטרה מיבם זה להחשב חסרון בדרכי נועם.</w:t>
      </w:r>
    </w:p>
    <w:p w14:paraId="19B46E27"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ועוד תי' ה</w:t>
      </w:r>
      <w:r w:rsidRPr="0041053F">
        <w:rPr>
          <w:rFonts w:ascii="Narkisim" w:hAnsi="Narkisim" w:cs="Narkisim"/>
          <w:b/>
          <w:bCs/>
          <w:rtl/>
        </w:rPr>
        <w:t>רמב"ן</w:t>
      </w:r>
      <w:r w:rsidRPr="0041053F">
        <w:rPr>
          <w:rFonts w:ascii="Narkisim" w:hAnsi="Narkisim" w:cs="Narkisim"/>
          <w:rtl/>
        </w:rPr>
        <w:t xml:space="preserve"> דאי ממתני' הו"א דוקא איסור אחות אשה, אבל רב אמר 'כל יבמה', וס"ד דאף זיקה דרבנן. וכעי"ז כת' ב</w:t>
      </w:r>
      <w:r w:rsidRPr="0041053F">
        <w:rPr>
          <w:rFonts w:ascii="Narkisim" w:hAnsi="Narkisim" w:cs="Narkisim"/>
          <w:b/>
          <w:bCs/>
          <w:rtl/>
        </w:rPr>
        <w:t>תוס' מהר"ם והר"פ</w:t>
      </w:r>
      <w:r w:rsidRPr="0041053F">
        <w:rPr>
          <w:rFonts w:ascii="Narkisim" w:hAnsi="Narkisim" w:cs="Narkisim"/>
          <w:rtl/>
        </w:rPr>
        <w:t xml:space="preserve"> דאיסורן קל.</w:t>
      </w:r>
    </w:p>
    <w:p w14:paraId="39F285FE" w14:textId="77777777" w:rsidR="005179BB" w:rsidRPr="0041053F" w:rsidRDefault="00000000" w:rsidP="0041053F">
      <w:pPr>
        <w:bidi/>
        <w:rPr>
          <w:rFonts w:ascii="Narkisim" w:hAnsi="Narkisim" w:cs="Narkisim"/>
        </w:rPr>
      </w:pPr>
      <w:r w:rsidRPr="0041053F">
        <w:rPr>
          <w:rFonts w:ascii="Narkisim" w:hAnsi="Narkisim" w:cs="Narkisim"/>
          <w:u w:val="single"/>
          <w:rtl/>
        </w:rPr>
        <w:t>ה"מ היכא דקאי באפה וכו' דאורייתא, אבל הכא זיקה דרבנן היא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וכיון דמתה שריא </w:t>
      </w:r>
      <w:r w:rsidRPr="0041053F">
        <w:rPr>
          <w:rFonts w:ascii="Narkisim" w:hAnsi="Narkisim" w:cs="Narkisim"/>
          <w:szCs w:val="20"/>
          <w:rtl/>
        </w:rPr>
        <w:t>[איסור אחות זקוקה]</w:t>
      </w:r>
      <w:r w:rsidRPr="0041053F">
        <w:rPr>
          <w:rFonts w:ascii="Narkisim" w:hAnsi="Narkisim" w:cs="Narkisim"/>
          <w:rtl/>
        </w:rPr>
        <w:t>. ולפ</w:t>
      </w:r>
      <w:r w:rsidRPr="0041053F">
        <w:rPr>
          <w:rFonts w:ascii="Narkisim" w:hAnsi="Narkisim" w:cs="Narkisim"/>
          <w:b/>
          <w:bCs/>
          <w:rtl/>
        </w:rPr>
        <w:t>ר"ח</w:t>
      </w:r>
      <w:r w:rsidRPr="0041053F">
        <w:rPr>
          <w:rFonts w:ascii="Narkisim" w:hAnsi="Narkisim" w:cs="Narkisim"/>
          <w:rtl/>
        </w:rPr>
        <w:t xml:space="preserve"> (בתוס') כוונת הגמ' משום איסור לבטל מצוות יבמין דרבנן</w:t>
      </w:r>
      <w:r w:rsidRPr="0041053F">
        <w:rPr>
          <w:rStyle w:val="ac"/>
          <w:rFonts w:ascii="Narkisim" w:hAnsi="Narkisim" w:cs="Narkisim"/>
          <w:rtl/>
        </w:rPr>
        <w:footnoteReference w:id="107"/>
      </w:r>
      <w:r w:rsidRPr="0041053F">
        <w:rPr>
          <w:rFonts w:ascii="Narkisim" w:hAnsi="Narkisim" w:cs="Narkisim"/>
          <w:rtl/>
        </w:rPr>
        <w:t>.</w:t>
      </w:r>
    </w:p>
    <w:p w14:paraId="280B211D" w14:textId="77777777" w:rsidR="005179BB" w:rsidRPr="0041053F" w:rsidRDefault="00000000" w:rsidP="0041053F">
      <w:pPr>
        <w:pStyle w:val="a8"/>
        <w:bidi/>
        <w:rPr>
          <w:rFonts w:ascii="Narkisim" w:hAnsi="Narkisim"/>
        </w:rPr>
      </w:pPr>
      <w:r w:rsidRPr="0041053F">
        <w:rPr>
          <w:rFonts w:ascii="Narkisim" w:hAnsi="Narkisim"/>
          <w:rtl/>
        </w:rPr>
        <w:t>ולפ</w:t>
      </w:r>
      <w:r w:rsidRPr="0041053F">
        <w:rPr>
          <w:rFonts w:ascii="Narkisim" w:hAnsi="Narkisim"/>
          <w:b/>
          <w:bCs/>
          <w:rtl/>
        </w:rPr>
        <w:t>רש"י</w:t>
      </w:r>
      <w:r w:rsidRPr="0041053F">
        <w:rPr>
          <w:rFonts w:ascii="Narkisim" w:hAnsi="Narkisim"/>
          <w:rtl/>
        </w:rPr>
        <w:t xml:space="preserve"> איסור אחות זקוקה הותר ע"י מיתתה [וכנ"ל, ולא איכפ"ל דנאסרה בשעת נפילה]. ה</w:t>
      </w:r>
      <w:r w:rsidRPr="0041053F">
        <w:rPr>
          <w:rFonts w:ascii="Narkisim" w:hAnsi="Narkisim"/>
          <w:b/>
          <w:bCs/>
          <w:rtl/>
        </w:rPr>
        <w:t>אחרונים</w:t>
      </w:r>
      <w:r w:rsidRPr="0041053F">
        <w:rPr>
          <w:rFonts w:ascii="Narkisim" w:hAnsi="Narkisim"/>
          <w:rtl/>
        </w:rPr>
        <w:t xml:space="preserve"> העירו דלכאורה גדר 'נאסרה' הוה משום גדרי הנפילה ליבום, דכיון דאסורה בשעה ראשונה, לא חל היתר [או דליכא נפילה ליבום]. ולא שייכא לגדר איסור אחות אשה. ואילו רש"י כת' הטעם כלפי איסור אחות זקוקה דרבנן, דכיון דמתה שריא. [וכיון דהוה מדרבנן פקע איסור אחות זקוקה]. ומשמע מדבריו דאחות אשתו דאורייתא נחשב שעדיין אסורה עליו, מחמת 'שם אחות אשה'.</w:t>
      </w:r>
    </w:p>
    <w:p w14:paraId="4E022615" w14:textId="77777777" w:rsidR="005179BB" w:rsidRPr="0041053F" w:rsidRDefault="00000000" w:rsidP="0041053F">
      <w:pPr>
        <w:bidi/>
        <w:rPr>
          <w:rFonts w:ascii="Narkisim" w:hAnsi="Narkisim" w:cs="Narkisim"/>
        </w:rPr>
      </w:pPr>
      <w:r w:rsidRPr="0041053F">
        <w:rPr>
          <w:rFonts w:ascii="Narkisim" w:hAnsi="Narkisim" w:cs="Narkisim"/>
          <w:u w:val="single"/>
          <w:rtl/>
        </w:rPr>
        <w:t>תוד"ה אבל.</w:t>
      </w:r>
      <w:r w:rsidRPr="0041053F">
        <w:rPr>
          <w:rFonts w:ascii="Narkisim" w:hAnsi="Narkisim" w:cs="Narkisim"/>
          <w:rtl/>
        </w:rPr>
        <w:t xml:space="preserve"> פר"ח דרב לטעמיה (לעיל יז:) דאמר אין זיקה</w:t>
      </w:r>
      <w:r w:rsidRPr="0041053F">
        <w:rPr>
          <w:rStyle w:val="ac"/>
          <w:rFonts w:ascii="Narkisim" w:hAnsi="Narkisim" w:cs="Narkisim"/>
          <w:rtl/>
        </w:rPr>
        <w:footnoteReference w:id="108"/>
      </w:r>
      <w:r w:rsidRPr="0041053F">
        <w:rPr>
          <w:rFonts w:ascii="Narkisim" w:hAnsi="Narkisim" w:cs="Narkisim"/>
          <w:rtl/>
        </w:rPr>
        <w:t xml:space="preserve"> וכו' אבל למ"ד יש זיקה ראוי לאסור משום שנאסרה וכו'. וה</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כת' דמשמע מדברי ר"ח דלמ"ד 'יש זיקה' הוה מדאורייתא. ומש"ה אמרי' נאסרה. וה</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חלקו דע"כ זיקה דרבנן, דהא חולצת</w:t>
      </w:r>
      <w:r w:rsidRPr="0041053F">
        <w:rPr>
          <w:rStyle w:val="ac"/>
          <w:rFonts w:ascii="Narkisim" w:hAnsi="Narkisim" w:cs="Narkisim"/>
          <w:rtl/>
        </w:rPr>
        <w:footnoteReference w:id="109"/>
      </w:r>
      <w:r w:rsidRPr="0041053F">
        <w:rPr>
          <w:rFonts w:ascii="Narkisim" w:hAnsi="Narkisim" w:cs="Narkisim"/>
          <w:rtl/>
        </w:rPr>
        <w:t>. וכת' דכוונת הגמ' משום איסור אחות זקוקה דרבנן. ולכו"ע זיקה דרבנן, ור' יוחנן נמי הוה 'כעין' נאסרה. ובזה נח' רב ור' יוחנן אי מדרבנן החמירו בו כשל תורה.</w:t>
      </w:r>
    </w:p>
    <w:p w14:paraId="437BD795" w14:textId="77777777" w:rsidR="005179BB" w:rsidRPr="0041053F" w:rsidRDefault="00000000" w:rsidP="0041053F">
      <w:pPr>
        <w:pStyle w:val="a7"/>
        <w:bidi/>
        <w:rPr>
          <w:rFonts w:ascii="Narkisim" w:hAnsi="Narkisim"/>
        </w:rPr>
      </w:pPr>
      <w:r w:rsidRPr="0041053F">
        <w:rPr>
          <w:rFonts w:ascii="Narkisim" w:hAnsi="Narkisim"/>
          <w:rtl/>
        </w:rPr>
        <w:t>וכת' דאפשר דר"ח נתכוון דלמ"ד 'אין זיקה' לא אלימא מילתא שתאסר אחרי מיתת ראשונה. אבל למ"ד יש זיקה כעין דאורייתא תקון.</w:t>
      </w:r>
    </w:p>
    <w:p w14:paraId="010A54D0" w14:textId="77777777" w:rsidR="005179BB" w:rsidRPr="0041053F" w:rsidRDefault="00000000" w:rsidP="0041053F">
      <w:pPr>
        <w:pStyle w:val="a8"/>
        <w:bidi/>
        <w:rPr>
          <w:rFonts w:ascii="Narkisim" w:hAnsi="Narkisim"/>
        </w:rPr>
      </w:pPr>
      <w:r w:rsidRPr="0041053F">
        <w:rPr>
          <w:rFonts w:ascii="Narkisim" w:hAnsi="Narkisim"/>
          <w:rtl/>
        </w:rPr>
        <w:t xml:space="preserve">וכ"כ </w:t>
      </w:r>
      <w:r w:rsidRPr="0041053F">
        <w:rPr>
          <w:rFonts w:ascii="Narkisim" w:hAnsi="Narkisim"/>
          <w:b/>
          <w:bCs/>
          <w:rtl/>
        </w:rPr>
        <w:t>רוב הראשונים</w:t>
      </w:r>
      <w:r w:rsidRPr="0041053F">
        <w:rPr>
          <w:rFonts w:ascii="Narkisim" w:hAnsi="Narkisim"/>
          <w:rtl/>
        </w:rPr>
        <w:t xml:space="preserve"> (בכ"מ</w:t>
      </w:r>
      <w:r w:rsidRPr="0041053F">
        <w:rPr>
          <w:rStyle w:val="ac"/>
          <w:rFonts w:ascii="Narkisim" w:hAnsi="Narkisim"/>
          <w:rtl/>
        </w:rPr>
        <w:footnoteReference w:id="110"/>
      </w:r>
      <w:r w:rsidRPr="0041053F">
        <w:rPr>
          <w:rFonts w:ascii="Narkisim" w:hAnsi="Narkisim"/>
          <w:rtl/>
        </w:rPr>
        <w:t>) דאחות זקוקתו הוה איסור דרבנן</w:t>
      </w:r>
      <w:r w:rsidRPr="0041053F">
        <w:rPr>
          <w:rStyle w:val="ac"/>
          <w:rFonts w:ascii="Narkisim" w:hAnsi="Narkisim"/>
          <w:rtl/>
        </w:rPr>
        <w:footnoteReference w:id="111"/>
      </w:r>
      <w:r w:rsidRPr="0041053F">
        <w:rPr>
          <w:rFonts w:ascii="Narkisim" w:hAnsi="Narkisim"/>
          <w:rtl/>
        </w:rPr>
        <w:t>. אבל ב</w:t>
      </w:r>
      <w:r w:rsidRPr="0041053F">
        <w:rPr>
          <w:rFonts w:ascii="Narkisim" w:hAnsi="Narkisim"/>
          <w:b/>
          <w:bCs/>
          <w:rtl/>
        </w:rPr>
        <w:t>תוס' חד מקמאי</w:t>
      </w:r>
      <w:r w:rsidRPr="0041053F">
        <w:rPr>
          <w:rFonts w:ascii="Narkisim" w:hAnsi="Narkisim"/>
          <w:rtl/>
        </w:rPr>
        <w:t xml:space="preserve"> (כו:) מבואר דהוה דאורייתא, ואף בסוגיין (הודפס עה"ג כח. בסופו) פי' כפר"ח.</w:t>
      </w:r>
    </w:p>
    <w:p w14:paraId="04644F56" w14:textId="77777777" w:rsidR="005179BB" w:rsidRPr="0041053F" w:rsidRDefault="00000000" w:rsidP="0041053F">
      <w:pPr>
        <w:bidi/>
        <w:rPr>
          <w:rFonts w:ascii="Narkisim" w:hAnsi="Narkisim" w:cs="Narkisim"/>
        </w:rPr>
      </w:pPr>
      <w:r w:rsidRPr="0041053F">
        <w:rPr>
          <w:rFonts w:ascii="Narkisim" w:hAnsi="Narkisim" w:cs="Narkisim"/>
          <w:u w:val="single"/>
          <w:rtl/>
        </w:rPr>
        <w:t>שם. אבל למ"ד יש זיקה וכו'</w:t>
      </w:r>
      <w:r w:rsidRPr="0041053F">
        <w:rPr>
          <w:rFonts w:ascii="Narkisim" w:hAnsi="Narkisim" w:cs="Narkisim"/>
          <w:rtl/>
        </w:rPr>
        <w:t>. אך פשטות הגמ' משמע דרב קאי אף למ"ד יש זיקה</w:t>
      </w:r>
      <w:r w:rsidRPr="0041053F">
        <w:rPr>
          <w:rFonts w:ascii="Narkisim" w:hAnsi="Narkisim" w:cs="Narkisim"/>
          <w:sz w:val="20"/>
          <w:szCs w:val="20"/>
          <w:rtl/>
        </w:rPr>
        <w:t xml:space="preserve"> [וכ"ה ל</w:t>
      </w:r>
      <w:r w:rsidRPr="0041053F">
        <w:rPr>
          <w:rFonts w:ascii="Narkisim" w:hAnsi="Narkisim" w:cs="Narkisim"/>
          <w:b/>
          <w:bCs/>
          <w:sz w:val="20"/>
          <w:szCs w:val="20"/>
          <w:rtl/>
        </w:rPr>
        <w:t>רש"י</w:t>
      </w:r>
      <w:r w:rsidRPr="0041053F">
        <w:rPr>
          <w:rFonts w:ascii="Narkisim" w:hAnsi="Narkisim" w:cs="Narkisim"/>
          <w:sz w:val="20"/>
          <w:szCs w:val="20"/>
          <w:rtl/>
        </w:rPr>
        <w:t xml:space="preserve"> ד"ה מתה. וכן בתוס' ד"ה איתיביה הו' צד נוסף]</w:t>
      </w:r>
      <w:r w:rsidRPr="0041053F">
        <w:rPr>
          <w:rFonts w:ascii="Narkisim" w:hAnsi="Narkisim" w:cs="Narkisim"/>
          <w:rtl/>
        </w:rPr>
        <w:t>, ואפ"ה דעת רב דאין נאסרה כיון דזיקה מדרבנן. ור' יוחנן פליג דיש נאסרה אף באיסור דרבנן. וכ"כ</w:t>
      </w:r>
      <w:r w:rsidRPr="0041053F">
        <w:rPr>
          <w:rFonts w:ascii="Narkisim" w:hAnsi="Narkisim" w:cs="Narkisim"/>
          <w:b/>
          <w:bCs/>
          <w:rtl/>
        </w:rPr>
        <w:t xml:space="preserve"> בשו"ת מהר"ם רוטנברג</w:t>
      </w:r>
      <w:r w:rsidRPr="0041053F">
        <w:rPr>
          <w:rFonts w:ascii="Narkisim" w:hAnsi="Narkisim" w:cs="Narkisim"/>
          <w:rtl/>
        </w:rPr>
        <w:t xml:space="preserve"> (ד תתסו) דנח' רב ור' יוחנן אי אמרי' נאסרה באיסור דרבנן.</w:t>
      </w:r>
    </w:p>
    <w:p w14:paraId="17444A52" w14:textId="77777777" w:rsidR="005179BB" w:rsidRPr="0041053F" w:rsidRDefault="00000000" w:rsidP="0041053F">
      <w:pPr>
        <w:pStyle w:val="a7"/>
        <w:bidi/>
        <w:rPr>
          <w:rFonts w:ascii="Narkisim" w:hAnsi="Narkisim"/>
        </w:rPr>
      </w:pPr>
      <w:r w:rsidRPr="0041053F">
        <w:rPr>
          <w:rFonts w:ascii="Narkisim" w:hAnsi="Narkisim"/>
          <w:rtl/>
        </w:rPr>
        <w:t>אך ה</w:t>
      </w:r>
      <w:r w:rsidRPr="0041053F">
        <w:rPr>
          <w:rFonts w:ascii="Narkisim" w:hAnsi="Narkisim"/>
          <w:b/>
          <w:bCs/>
          <w:rtl/>
        </w:rPr>
        <w:t xml:space="preserve">קובה"ע </w:t>
      </w:r>
      <w:r w:rsidRPr="0041053F">
        <w:rPr>
          <w:rFonts w:ascii="Narkisim" w:hAnsi="Narkisim"/>
          <w:rtl/>
        </w:rPr>
        <w:t>(יב ג) כת' די"ל דאף לרב אמרי' נאסרה בדרבנן, אלא דס"ל דגדר איסור 'זיקה' הוה איסור המתחדש [ותלי כל רגע בסיבת הזיקה]. ומש"ה נחשב דנאסר רק לשעתה, וחוזר להיתירו.</w:t>
      </w:r>
    </w:p>
    <w:p w14:paraId="31E3F3FB"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מהר"ם</w:t>
      </w:r>
      <w:r w:rsidRPr="0041053F">
        <w:rPr>
          <w:rFonts w:ascii="Narkisim" w:hAnsi="Narkisim"/>
          <w:rtl/>
        </w:rPr>
        <w:t xml:space="preserve"> (שם) דן עפ"ז כשהיה ליבם אשה נוספת ומתה אי אמרי' נאסרה מחמת חרם דרבינו גרשום</w:t>
      </w:r>
      <w:r w:rsidRPr="0041053F">
        <w:rPr>
          <w:rStyle w:val="ac"/>
          <w:rFonts w:ascii="Narkisim" w:hAnsi="Narkisim"/>
          <w:rtl/>
        </w:rPr>
        <w:footnoteReference w:id="112"/>
      </w:r>
      <w:r w:rsidRPr="0041053F">
        <w:rPr>
          <w:rFonts w:ascii="Narkisim" w:hAnsi="Narkisim"/>
          <w:rtl/>
        </w:rPr>
        <w:t xml:space="preserve"> [ונקט דמש"ה אסור לייבמה</w:t>
      </w:r>
      <w:r w:rsidRPr="0041053F">
        <w:rPr>
          <w:rStyle w:val="ac"/>
          <w:rFonts w:ascii="Narkisim" w:hAnsi="Narkisim"/>
          <w:rtl/>
        </w:rPr>
        <w:footnoteReference w:id="113"/>
      </w:r>
      <w:r w:rsidRPr="0041053F">
        <w:rPr>
          <w:rFonts w:ascii="Narkisim" w:hAnsi="Narkisim"/>
          <w:rtl/>
        </w:rPr>
        <w:t>]. ותי' דל"ש בזה נאסרה</w:t>
      </w:r>
      <w:r w:rsidRPr="0041053F">
        <w:rPr>
          <w:rStyle w:val="ac"/>
          <w:rFonts w:ascii="Narkisim" w:hAnsi="Narkisim"/>
          <w:rtl/>
        </w:rPr>
        <w:footnoteReference w:id="114"/>
      </w:r>
      <w:r w:rsidRPr="0041053F">
        <w:rPr>
          <w:rFonts w:ascii="Narkisim" w:hAnsi="Narkisim"/>
          <w:rtl/>
        </w:rPr>
        <w:t>. [וציין לדברי התוס' לעיל ב. גבי נדה</w:t>
      </w:r>
      <w:r w:rsidRPr="0041053F">
        <w:rPr>
          <w:rStyle w:val="ac"/>
          <w:rFonts w:ascii="Narkisim" w:hAnsi="Narkisim"/>
          <w:rtl/>
        </w:rPr>
        <w:footnoteReference w:id="115"/>
      </w:r>
      <w:r w:rsidRPr="0041053F">
        <w:rPr>
          <w:rFonts w:ascii="Narkisim" w:hAnsi="Narkisim"/>
          <w:rtl/>
        </w:rPr>
        <w:t xml:space="preserve">]. וע"ע </w:t>
      </w:r>
      <w:r w:rsidRPr="0041053F">
        <w:rPr>
          <w:rFonts w:ascii="Narkisim" w:hAnsi="Narkisim"/>
          <w:b/>
          <w:bCs/>
          <w:rtl/>
        </w:rPr>
        <w:t>חזו"א</w:t>
      </w:r>
      <w:r w:rsidRPr="0041053F">
        <w:rPr>
          <w:rFonts w:ascii="Narkisim" w:hAnsi="Narkisim"/>
          <w:rtl/>
        </w:rPr>
        <w:t xml:space="preserve"> (קכב </w:t>
      </w:r>
      <w:r w:rsidRPr="0041053F">
        <w:rPr>
          <w:rFonts w:ascii="Narkisim" w:hAnsi="Narkisim"/>
          <w:rtl/>
        </w:rPr>
        <w:lastRenderedPageBreak/>
        <w:t>יג).</w:t>
      </w:r>
    </w:p>
    <w:p w14:paraId="1113A3A2"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אחרונים</w:t>
      </w:r>
      <w:r w:rsidRPr="0041053F">
        <w:rPr>
          <w:rFonts w:ascii="Narkisim" w:hAnsi="Narkisim" w:cs="Narkisim"/>
          <w:rtl/>
        </w:rPr>
        <w:t xml:space="preserve"> הביאו דמבואר בסוגיין [מדברי ר' יוחנן, ולדעת ר"ח אף לרב] דאמרי' נאסרה משום איסור זיקה. ואף שזקוקה לחליצה</w:t>
      </w:r>
      <w:r w:rsidRPr="0041053F">
        <w:rPr>
          <w:rStyle w:val="ac"/>
          <w:rFonts w:ascii="Narkisim" w:hAnsi="Narkisim" w:cs="Narkisim"/>
          <w:rtl/>
        </w:rPr>
        <w:footnoteReference w:id="116"/>
      </w:r>
      <w:r w:rsidRPr="0041053F">
        <w:rPr>
          <w:rFonts w:ascii="Narkisim" w:hAnsi="Narkisim" w:cs="Narkisim"/>
          <w:rtl/>
        </w:rPr>
        <w:t>.</w:t>
      </w:r>
    </w:p>
    <w:p w14:paraId="3979336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מנח"ח</w:t>
      </w:r>
      <w:r w:rsidRPr="0041053F">
        <w:rPr>
          <w:rFonts w:ascii="Narkisim" w:hAnsi="Narkisim"/>
          <w:rtl/>
        </w:rPr>
        <w:t xml:space="preserve"> (רעג ד) דן האם בחייבי לאו ועשה יש נאסרה</w:t>
      </w:r>
      <w:r w:rsidRPr="0041053F">
        <w:rPr>
          <w:rStyle w:val="ac"/>
          <w:rFonts w:ascii="Narkisim" w:hAnsi="Narkisim"/>
          <w:rtl/>
        </w:rPr>
        <w:footnoteReference w:id="117"/>
      </w:r>
      <w:r w:rsidRPr="0041053F">
        <w:rPr>
          <w:rFonts w:ascii="Narkisim" w:hAnsi="Narkisim"/>
          <w:rtl/>
        </w:rPr>
        <w:t>, או כיון דחולצת נחשב שנופלת ליבום [ואין איסור אשת אח]. וה</w:t>
      </w:r>
      <w:r w:rsidRPr="0041053F">
        <w:rPr>
          <w:rFonts w:ascii="Narkisim" w:hAnsi="Narkisim"/>
          <w:b/>
          <w:bCs/>
          <w:rtl/>
        </w:rPr>
        <w:t>אחרונים</w:t>
      </w:r>
      <w:r w:rsidRPr="0041053F">
        <w:rPr>
          <w:rFonts w:ascii="Narkisim" w:hAnsi="Narkisim"/>
          <w:rtl/>
        </w:rPr>
        <w:t xml:space="preserve"> הביאו דבסוגיין מבואר דאפי' איסור אחות זקוקה דרבנן אמרי' נאסרה, ואף דליכא איסור אשת אח. אך דחו דגדר אחות זקוקה דהוה כעין ערוה מדרבנן [דהא פוטרת צרתה].</w:t>
      </w:r>
    </w:p>
    <w:p w14:paraId="79B6B190" w14:textId="77777777" w:rsidR="005179BB" w:rsidRPr="0041053F" w:rsidRDefault="00000000" w:rsidP="0041053F">
      <w:pPr>
        <w:pStyle w:val="a8"/>
        <w:bidi/>
        <w:rPr>
          <w:rFonts w:ascii="Narkisim" w:hAnsi="Narkisim"/>
        </w:rPr>
      </w:pPr>
      <w:r w:rsidRPr="0041053F">
        <w:rPr>
          <w:rFonts w:ascii="Narkisim" w:hAnsi="Narkisim"/>
          <w:rtl/>
        </w:rPr>
        <w:t>ויש שדנו דגדר התקנה דחשיב ערוה גמורה, ומדרבנן פטורה מחליצה. אלא דצרכיה חליצה מחמת דין הדאורייתא.</w:t>
      </w:r>
    </w:p>
    <w:p w14:paraId="70C6E0C3" w14:textId="77777777" w:rsidR="005179BB" w:rsidRPr="0041053F" w:rsidRDefault="00000000" w:rsidP="0041053F">
      <w:pPr>
        <w:bidi/>
        <w:rPr>
          <w:rFonts w:ascii="Narkisim" w:hAnsi="Narkisim" w:cs="Narkisim"/>
        </w:rPr>
      </w:pPr>
      <w:r w:rsidRPr="0041053F">
        <w:rPr>
          <w:rFonts w:ascii="Narkisim" w:hAnsi="Narkisim" w:cs="Narkisim"/>
          <w:u w:val="single"/>
          <w:rtl/>
        </w:rPr>
        <w:t>בא"ד אע"ג דאסור לבטל מצוות יבמין לא חשיב הך איסור לאוסרה וכו'</w:t>
      </w:r>
      <w:r w:rsidRPr="0041053F">
        <w:rPr>
          <w:rFonts w:ascii="Narkisim" w:hAnsi="Narkisim" w:cs="Narkisim"/>
          <w:rtl/>
        </w:rPr>
        <w:t xml:space="preserve">. יש שביארו דגדר אסור לבטל מצוות יבמין לא הוה איסור ערוה. אלא חסרון בהיכי תמצא של יבום. </w:t>
      </w:r>
      <w:r w:rsidRPr="0041053F">
        <w:rPr>
          <w:rFonts w:ascii="Narkisim" w:hAnsi="Narkisim" w:cs="Narkisim"/>
          <w:sz w:val="20"/>
          <w:szCs w:val="20"/>
          <w:rtl/>
        </w:rPr>
        <w:t>אבל ב</w:t>
      </w:r>
      <w:r w:rsidRPr="0041053F">
        <w:rPr>
          <w:rFonts w:ascii="Narkisim" w:hAnsi="Narkisim" w:cs="Narkisim"/>
          <w:b/>
          <w:bCs/>
          <w:sz w:val="20"/>
          <w:szCs w:val="20"/>
          <w:rtl/>
        </w:rPr>
        <w:t>חי' ר' שלמה</w:t>
      </w:r>
      <w:r w:rsidRPr="0041053F">
        <w:rPr>
          <w:rFonts w:ascii="Narkisim" w:hAnsi="Narkisim" w:cs="Narkisim"/>
          <w:sz w:val="20"/>
          <w:szCs w:val="20"/>
          <w:rtl/>
        </w:rPr>
        <w:t xml:space="preserve"> (ו, ובחי' הגר"נ) דייק דהגמ' תולה בהא דהוה מדרבנן [והך איסור לא חשיבה].. ומבואר דאילו הוה איסור לבטל מצוות יבמין מדאורייתא הוה אמרי' נאסרה.</w:t>
      </w:r>
    </w:p>
    <w:p w14:paraId="18A997FF" w14:textId="77777777" w:rsidR="005179BB" w:rsidRPr="0041053F" w:rsidRDefault="00000000" w:rsidP="0041053F">
      <w:pPr>
        <w:bidi/>
        <w:rPr>
          <w:rFonts w:ascii="Narkisim" w:hAnsi="Narkisim" w:cs="Narkisim"/>
        </w:rPr>
      </w:pPr>
      <w:r w:rsidRPr="0041053F">
        <w:rPr>
          <w:rFonts w:ascii="Narkisim" w:hAnsi="Narkisim" w:cs="Narkisim"/>
          <w:rtl/>
        </w:rPr>
        <w:t>ומשמע מדברי ר"ח דר' יוחנן פליג משום דס"ל יש זיקה</w:t>
      </w:r>
      <w:r w:rsidRPr="0041053F">
        <w:rPr>
          <w:rStyle w:val="ac"/>
          <w:rFonts w:ascii="Narkisim" w:hAnsi="Narkisim" w:cs="Narkisim"/>
          <w:rtl/>
        </w:rPr>
        <w:footnoteReference w:id="118"/>
      </w:r>
      <w:r w:rsidRPr="0041053F">
        <w:rPr>
          <w:rFonts w:ascii="Narkisim" w:hAnsi="Narkisim" w:cs="Narkisim"/>
          <w:rtl/>
        </w:rPr>
        <w:t xml:space="preserve">. ואף ר' יוחנן ס"ל דלמ"ד אסור לבטל ל"ש נאסרה. אבל </w:t>
      </w:r>
      <w:r w:rsidRPr="0041053F">
        <w:rPr>
          <w:rFonts w:ascii="Narkisim" w:hAnsi="Narkisim" w:cs="Narkisim"/>
          <w:b/>
          <w:bCs/>
          <w:rtl/>
        </w:rPr>
        <w:t>רש"י</w:t>
      </w:r>
      <w:r w:rsidRPr="0041053F">
        <w:rPr>
          <w:rFonts w:ascii="Narkisim" w:hAnsi="Narkisim" w:cs="Narkisim"/>
          <w:rtl/>
        </w:rPr>
        <w:t xml:space="preserve"> (לעיל כד.) וכן </w:t>
      </w:r>
      <w:r w:rsidRPr="0041053F">
        <w:rPr>
          <w:rFonts w:ascii="Narkisim" w:hAnsi="Narkisim" w:cs="Narkisim"/>
          <w:b/>
          <w:bCs/>
          <w:rtl/>
        </w:rPr>
        <w:t>ריב"ן</w:t>
      </w:r>
      <w:r w:rsidRPr="0041053F">
        <w:rPr>
          <w:rFonts w:ascii="Narkisim" w:hAnsi="Narkisim" w:cs="Narkisim"/>
          <w:rtl/>
        </w:rPr>
        <w:t xml:space="preserve"> (בתוס' יח.) כת' דאף למ"ד אין זיקה אמרי' נאסרה, משום איסור לבטל מצוות יבמין. </w:t>
      </w:r>
      <w:r w:rsidRPr="0041053F">
        <w:rPr>
          <w:rFonts w:ascii="Narkisim" w:hAnsi="Narkisim" w:cs="Narkisim"/>
          <w:sz w:val="20"/>
          <w:szCs w:val="20"/>
          <w:rtl/>
        </w:rPr>
        <w:t>[ולר' יוחנן אמרי' נאסרה באיסור דרבנן</w:t>
      </w:r>
      <w:r w:rsidRPr="0041053F">
        <w:rPr>
          <w:rStyle w:val="ac"/>
          <w:rFonts w:ascii="Narkisim" w:hAnsi="Narkisim" w:cs="Narkisim"/>
          <w:sz w:val="20"/>
          <w:szCs w:val="20"/>
          <w:rtl/>
        </w:rPr>
        <w:footnoteReference w:id="119"/>
      </w:r>
      <w:r w:rsidRPr="0041053F">
        <w:rPr>
          <w:rFonts w:ascii="Narkisim" w:hAnsi="Narkisim" w:cs="Narkisim"/>
          <w:sz w:val="20"/>
          <w:szCs w:val="20"/>
          <w:rtl/>
        </w:rPr>
        <w:t>]</w:t>
      </w:r>
      <w:r w:rsidRPr="0041053F">
        <w:rPr>
          <w:rFonts w:ascii="Narkisim" w:hAnsi="Narkisim" w:cs="Narkisim"/>
          <w:rtl/>
        </w:rPr>
        <w:t>.</w:t>
      </w:r>
    </w:p>
    <w:p w14:paraId="3D38CE8E"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דלכאורה אסור לבטל הוה איסור חיצוני, ואין סברא לומר נאסרה. ולכאורה מבואר דכל היכא דאסורה עליו, ואינה זקוקה ליבם זה</w:t>
      </w:r>
      <w:r w:rsidRPr="0041053F">
        <w:rPr>
          <w:rStyle w:val="ac"/>
          <w:rFonts w:ascii="Narkisim" w:hAnsi="Narkisim"/>
          <w:rtl/>
        </w:rPr>
        <w:footnoteReference w:id="120"/>
      </w:r>
      <w:r w:rsidRPr="0041053F">
        <w:rPr>
          <w:rFonts w:ascii="Narkisim" w:hAnsi="Narkisim"/>
          <w:rtl/>
        </w:rPr>
        <w:t xml:space="preserve"> [אלא לחליצה], נאמר סברת נאסרה. ויש </w:t>
      </w:r>
      <w:r w:rsidRPr="0041053F">
        <w:rPr>
          <w:rFonts w:ascii="Narkisim" w:hAnsi="Narkisim"/>
          <w:b/>
          <w:bCs/>
          <w:rtl/>
        </w:rPr>
        <w:t>אחרונים</w:t>
      </w:r>
      <w:r w:rsidRPr="0041053F">
        <w:rPr>
          <w:rFonts w:ascii="Narkisim" w:hAnsi="Narkisim"/>
          <w:rtl/>
        </w:rPr>
        <w:t xml:space="preserve"> שתי' דמ"מ גדר התקנה שביטלו דין היבום. ותקנו איסור בגוף היבום, וכלשון </w:t>
      </w:r>
      <w:r w:rsidRPr="0041053F">
        <w:rPr>
          <w:rFonts w:ascii="Narkisim" w:hAnsi="Narkisim"/>
          <w:b/>
          <w:bCs/>
          <w:rtl/>
        </w:rPr>
        <w:t>רש"י</w:t>
      </w:r>
      <w:r w:rsidRPr="0041053F">
        <w:rPr>
          <w:rFonts w:ascii="Narkisim" w:hAnsi="Narkisim"/>
          <w:rtl/>
        </w:rPr>
        <w:t xml:space="preserve"> דשקול דין יבום מאחיות</w:t>
      </w:r>
      <w:r w:rsidRPr="0041053F">
        <w:rPr>
          <w:rStyle w:val="ac"/>
          <w:rFonts w:ascii="Narkisim" w:hAnsi="Narkisim"/>
          <w:rtl/>
        </w:rPr>
        <w:footnoteReference w:id="121"/>
      </w:r>
      <w:r w:rsidRPr="0041053F">
        <w:rPr>
          <w:rFonts w:ascii="Narkisim" w:hAnsi="Narkisim"/>
          <w:rtl/>
        </w:rPr>
        <w:t>.</w:t>
      </w:r>
    </w:p>
    <w:p w14:paraId="4758EAE9" w14:textId="77777777" w:rsidR="005179BB" w:rsidRPr="0041053F" w:rsidRDefault="00000000" w:rsidP="0041053F">
      <w:pPr>
        <w:pStyle w:val="aa"/>
        <w:bidi/>
        <w:rPr>
          <w:rFonts w:ascii="Narkisim" w:hAnsi="Narkisim"/>
        </w:rPr>
      </w:pPr>
      <w:r w:rsidRPr="0041053F">
        <w:rPr>
          <w:rFonts w:ascii="Narkisim" w:hAnsi="Narkisim"/>
          <w:u w:val="single"/>
          <w:rtl/>
        </w:rPr>
        <w:t>איתיביה ר' יוסי בר"ח לר' יוחנן וכו' הרי אלו חולצות ולא מתייבמות, ואמאי וכו'</w:t>
      </w:r>
      <w:r w:rsidRPr="0041053F">
        <w:rPr>
          <w:rFonts w:ascii="Narkisim" w:hAnsi="Narkisim"/>
          <w:rtl/>
        </w:rPr>
        <w:t>. הגמ' (לעיל יח.) הביאה מסתם משנה זו דר' מאיר סבר יש זיקה, ומש"ה אסור לייבם אחות זקוקתו. והגמ' דוחה דר"מ סבר אין זיקה, ומשום דאסור לבטל מצוות יבמין</w:t>
      </w:r>
      <w:r w:rsidRPr="0041053F">
        <w:rPr>
          <w:rStyle w:val="ac"/>
          <w:rFonts w:ascii="Narkisim" w:hAnsi="Narkisim"/>
          <w:rtl/>
        </w:rPr>
        <w:footnoteReference w:id="122"/>
      </w:r>
      <w:r w:rsidRPr="0041053F">
        <w:rPr>
          <w:rFonts w:ascii="Narkisim" w:hAnsi="Narkisim"/>
          <w:rtl/>
        </w:rPr>
        <w:t>. [אך ר' יוחנן דסוגיין ס"ל דמתני' כמ"ד יש זיקה</w:t>
      </w:r>
      <w:r w:rsidRPr="0041053F">
        <w:rPr>
          <w:rStyle w:val="ac"/>
          <w:rFonts w:ascii="Narkisim" w:hAnsi="Narkisim"/>
          <w:rtl/>
        </w:rPr>
        <w:footnoteReference w:id="123"/>
      </w:r>
      <w:r w:rsidRPr="0041053F">
        <w:rPr>
          <w:rFonts w:ascii="Narkisim" w:hAnsi="Narkisim"/>
          <w:rtl/>
        </w:rPr>
        <w:t>, ע' תוס'].</w:t>
      </w:r>
    </w:p>
    <w:p w14:paraId="3938D7DE"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(לעיל יח.) הק' דלמ"ד דטעם המשנה משום אסור לבטל מצוות יבמין זיקה, א"כ יחלוץ לא', ואח"כ ייבם אידך</w:t>
      </w:r>
      <w:r w:rsidRPr="0041053F">
        <w:rPr>
          <w:rStyle w:val="ac"/>
          <w:rFonts w:ascii="Narkisim" w:hAnsi="Narkisim"/>
          <w:rtl/>
        </w:rPr>
        <w:footnoteReference w:id="124"/>
      </w:r>
      <w:r w:rsidRPr="0041053F">
        <w:rPr>
          <w:rFonts w:ascii="Narkisim" w:hAnsi="Narkisim"/>
          <w:rtl/>
        </w:rPr>
        <w:t>. [דלאחר שחלץ לא' תו ל"ש ביטול מצוות יבמין</w:t>
      </w:r>
      <w:r w:rsidRPr="0041053F">
        <w:rPr>
          <w:rStyle w:val="ac"/>
          <w:rFonts w:ascii="Narkisim" w:hAnsi="Narkisim"/>
          <w:rtl/>
        </w:rPr>
        <w:footnoteReference w:id="125"/>
      </w:r>
      <w:r w:rsidRPr="0041053F">
        <w:rPr>
          <w:rFonts w:ascii="Narkisim" w:hAnsi="Narkisim"/>
          <w:rtl/>
        </w:rPr>
        <w:t>]. ותוס' תי' משום גזירה דילמא אתי לייבם ברישא. ו</w:t>
      </w:r>
      <w:r w:rsidRPr="0041053F">
        <w:rPr>
          <w:rFonts w:ascii="Narkisim" w:hAnsi="Narkisim"/>
          <w:b/>
          <w:bCs/>
          <w:rtl/>
        </w:rPr>
        <w:t>תוס'</w:t>
      </w:r>
      <w:r w:rsidRPr="0041053F">
        <w:rPr>
          <w:rFonts w:ascii="Narkisim" w:hAnsi="Narkisim"/>
          <w:rtl/>
        </w:rPr>
        <w:t xml:space="preserve"> (כד. וכאן ד"ה איתיביה) פי' דהיינו למ"ד אין זיקה [עי"ש].</w:t>
      </w:r>
    </w:p>
    <w:p w14:paraId="54BE36B7" w14:textId="77777777" w:rsidR="005179BB" w:rsidRPr="0041053F" w:rsidRDefault="00000000" w:rsidP="0041053F">
      <w:pPr>
        <w:pStyle w:val="a8"/>
        <w:bidi/>
        <w:rPr>
          <w:rFonts w:ascii="Narkisim" w:hAnsi="Narkisim"/>
        </w:rPr>
      </w:pPr>
      <w:r w:rsidRPr="0041053F">
        <w:rPr>
          <w:rFonts w:ascii="Narkisim" w:hAnsi="Narkisim"/>
          <w:rtl/>
        </w:rPr>
        <w:t xml:space="preserve">ועוד הביאו </w:t>
      </w:r>
      <w:r w:rsidRPr="0041053F">
        <w:rPr>
          <w:rFonts w:ascii="Narkisim" w:hAnsi="Narkisim"/>
          <w:b/>
          <w:bCs/>
          <w:rtl/>
        </w:rPr>
        <w:t>תוס</w:t>
      </w:r>
      <w:r w:rsidRPr="0041053F">
        <w:rPr>
          <w:rFonts w:ascii="Narkisim" w:hAnsi="Narkisim"/>
          <w:rtl/>
        </w:rPr>
        <w:t xml:space="preserve">' בשם </w:t>
      </w:r>
      <w:r w:rsidRPr="0041053F">
        <w:rPr>
          <w:rFonts w:ascii="Narkisim" w:hAnsi="Narkisim"/>
          <w:b/>
          <w:bCs/>
          <w:rtl/>
        </w:rPr>
        <w:t>ריב"ן</w:t>
      </w:r>
      <w:r w:rsidRPr="0041053F">
        <w:rPr>
          <w:rFonts w:ascii="Narkisim" w:hAnsi="Narkisim"/>
          <w:rtl/>
        </w:rPr>
        <w:t xml:space="preserve"> [וכ"כ רש"י לעיל כד.] דבשעת נפילה לא חזי [עד שיחלוץ], משום ביטול מצוות יבמין. ואמרי' נאסרה. ותוס' הק' דעכ"פ מי שנפלה ראשונה הוה הותרה ונאסרה, ותחזור להיתר הראשון. [וכקו' </w:t>
      </w:r>
      <w:r w:rsidRPr="0041053F">
        <w:rPr>
          <w:rFonts w:ascii="Narkisim" w:hAnsi="Narkisim"/>
          <w:rtl/>
        </w:rPr>
        <w:lastRenderedPageBreak/>
        <w:t>הגמ' כאן לר' יוחנן</w:t>
      </w:r>
      <w:r w:rsidRPr="0041053F">
        <w:rPr>
          <w:rStyle w:val="ac"/>
          <w:rFonts w:ascii="Narkisim" w:hAnsi="Narkisim"/>
          <w:rtl/>
        </w:rPr>
        <w:footnoteReference w:id="126"/>
      </w:r>
      <w:r w:rsidRPr="0041053F">
        <w:rPr>
          <w:rFonts w:ascii="Narkisim" w:hAnsi="Narkisim"/>
          <w:rtl/>
        </w:rPr>
        <w:t>].</w:t>
      </w:r>
    </w:p>
    <w:p w14:paraId="2045E6DF" w14:textId="77777777" w:rsidR="005179BB" w:rsidRPr="0041053F" w:rsidRDefault="00000000" w:rsidP="0041053F">
      <w:pPr>
        <w:bidi/>
        <w:rPr>
          <w:rFonts w:ascii="Narkisim" w:hAnsi="Narkisim" w:cs="Narkisim"/>
        </w:rPr>
      </w:pPr>
      <w:r w:rsidRPr="0041053F">
        <w:rPr>
          <w:rFonts w:ascii="Narkisim" w:hAnsi="Narkisim" w:cs="Narkisim"/>
          <w:u w:val="single"/>
          <w:rtl/>
        </w:rPr>
        <w:t>תוד"ה איתיביה.</w:t>
      </w:r>
      <w:r w:rsidRPr="0041053F">
        <w:rPr>
          <w:rFonts w:ascii="Narkisim" w:hAnsi="Narkisim" w:cs="Narkisim"/>
          <w:rtl/>
        </w:rPr>
        <w:t xml:space="preserve"> אבל ריב"ן פי' וכו' דרב ס"ל ח"פ צריכה לחזור וכו' ושוב השנית א"א לייבם וכו'. ודעת ריב"ן דע"י חליצת חיזור נאסר באחותה. ודלא כ</w:t>
      </w:r>
      <w:r w:rsidRPr="0041053F">
        <w:rPr>
          <w:rFonts w:ascii="Narkisim" w:hAnsi="Narkisim" w:cs="Narkisim"/>
          <w:b/>
          <w:bCs/>
          <w:rtl/>
        </w:rPr>
        <w:t>ר"א מבורגוייל</w:t>
      </w:r>
      <w:r w:rsidRPr="0041053F">
        <w:rPr>
          <w:rFonts w:ascii="Narkisim" w:hAnsi="Narkisim" w:cs="Narkisim"/>
          <w:rtl/>
        </w:rPr>
        <w:t xml:space="preserve"> </w:t>
      </w:r>
      <w:r w:rsidRPr="0041053F">
        <w:rPr>
          <w:rFonts w:ascii="Narkisim" w:hAnsi="Narkisim" w:cs="Narkisim"/>
          <w:szCs w:val="20"/>
          <w:rtl/>
        </w:rPr>
        <w:t>(בתוס' כו: ד"ה דנפול, וע' תוס' כז.</w:t>
      </w:r>
      <w:r w:rsidRPr="0041053F">
        <w:rPr>
          <w:rFonts w:ascii="Narkisim" w:hAnsi="Narkisim" w:cs="Narkisim"/>
          <w:rtl/>
        </w:rPr>
        <w:t>) דלא נאסר בקרובותיה, דלא עשה חליצה זו אלא משום חיזור. והר"א למד כן מקו' הגמ' לר' יוחנן (כאן) תתייבם שניה</w:t>
      </w:r>
      <w:r w:rsidRPr="0041053F">
        <w:rPr>
          <w:rStyle w:val="ac"/>
          <w:rFonts w:ascii="Narkisim" w:hAnsi="Narkisim" w:cs="Narkisim"/>
          <w:rtl/>
        </w:rPr>
        <w:footnoteReference w:id="127"/>
      </w:r>
      <w:r w:rsidRPr="0041053F">
        <w:rPr>
          <w:rFonts w:ascii="Narkisim" w:hAnsi="Narkisim" w:cs="Narkisim"/>
          <w:rtl/>
        </w:rPr>
        <w:t xml:space="preserve">. </w:t>
      </w:r>
      <w:r w:rsidRPr="0041053F">
        <w:rPr>
          <w:rFonts w:ascii="Narkisim" w:hAnsi="Narkisim" w:cs="Narkisim"/>
          <w:szCs w:val="20"/>
          <w:rtl/>
        </w:rPr>
        <w:t>וע"כ אין חסרון מצד חליצת החיזור [אלא משום נאסרה]</w:t>
      </w:r>
      <w:r w:rsidRPr="0041053F">
        <w:rPr>
          <w:rFonts w:ascii="Narkisim" w:hAnsi="Narkisim" w:cs="Narkisim"/>
          <w:rtl/>
        </w:rPr>
        <w:t>. [והר"א יתרץ כדברי ר"י (בסמוך, וכד.) דרב אסר משום גזירה שמא ייבם ברישא].</w:t>
      </w:r>
    </w:p>
    <w:p w14:paraId="34B6AB11"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(שם) דחו די"ל דר' יוחנן ס"ל כשמואל דאי"צ חיזור</w:t>
      </w:r>
      <w:r w:rsidRPr="0041053F">
        <w:rPr>
          <w:rStyle w:val="ac"/>
          <w:rFonts w:ascii="Narkisim" w:hAnsi="Narkisim"/>
          <w:rtl/>
        </w:rPr>
        <w:footnoteReference w:id="128"/>
      </w:r>
      <w:r w:rsidRPr="0041053F">
        <w:rPr>
          <w:rFonts w:ascii="Narkisim" w:hAnsi="Narkisim"/>
          <w:rtl/>
        </w:rPr>
        <w:t>. וכ"כ תוס' (כאן) בדעת ריב"ן.</w:t>
      </w:r>
    </w:p>
    <w:p w14:paraId="5ECD6B8A" w14:textId="77777777" w:rsidR="005179BB" w:rsidRPr="0041053F" w:rsidRDefault="00000000" w:rsidP="0041053F">
      <w:pPr>
        <w:pStyle w:val="aa"/>
        <w:bidi/>
        <w:rPr>
          <w:rFonts w:ascii="Narkisim" w:hAnsi="Narkisim"/>
        </w:rPr>
      </w:pPr>
      <w:r w:rsidRPr="0041053F">
        <w:rPr>
          <w:rFonts w:ascii="Narkisim" w:hAnsi="Narkisim"/>
          <w:u w:val="single"/>
          <w:rtl/>
        </w:rPr>
        <w:t>בא"ד [שם] ושוב השנית א"א לייבם וכו' הויא אחות חלוצתו</w:t>
      </w:r>
      <w:r w:rsidRPr="0041053F">
        <w:rPr>
          <w:rFonts w:ascii="Narkisim" w:hAnsi="Narkisim"/>
          <w:rtl/>
        </w:rPr>
        <w:t>. משמעות הריב"ן דכל הקו' לאחר שחלצו תרוייהו. ויל"ד בדעת ריב"ן האם יש איסור אף משום אחות זקוקתו, שיש קצת זיקה משום חליצת חיזור. ועד"ז חילק ה</w:t>
      </w:r>
      <w:r w:rsidRPr="0041053F">
        <w:rPr>
          <w:rFonts w:ascii="Narkisim" w:hAnsi="Narkisim"/>
          <w:b/>
          <w:bCs/>
          <w:rtl/>
        </w:rPr>
        <w:t>תוס' מהר"ם והר"פ</w:t>
      </w:r>
      <w:r w:rsidRPr="0041053F">
        <w:rPr>
          <w:rFonts w:ascii="Narkisim" w:hAnsi="Narkisim"/>
          <w:rtl/>
        </w:rPr>
        <w:t xml:space="preserve"> (לעיל בע"א, ע' מש"כ בתוס' שם).</w:t>
      </w:r>
    </w:p>
    <w:p w14:paraId="09A36819"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תוס' מהר"ם והר"פ</w:t>
      </w:r>
      <w:r w:rsidRPr="0041053F">
        <w:rPr>
          <w:rFonts w:ascii="Narkisim" w:hAnsi="Narkisim"/>
          <w:rtl/>
        </w:rPr>
        <w:t xml:space="preserve"> (כאן) הק' כן, דמשכח"ל שחלץ הא', ואח"כ יבם השני. ואף דצריך לחלוץ לראשונה [משום חיזור, ועי"ז יאסר באשתו</w:t>
      </w:r>
      <w:r w:rsidRPr="0041053F">
        <w:rPr>
          <w:rStyle w:val="ac"/>
          <w:rFonts w:ascii="Narkisim" w:hAnsi="Narkisim"/>
          <w:rtl/>
        </w:rPr>
        <w:footnoteReference w:id="129"/>
      </w:r>
      <w:r w:rsidRPr="0041053F">
        <w:rPr>
          <w:rFonts w:ascii="Narkisim" w:hAnsi="Narkisim"/>
          <w:rtl/>
        </w:rPr>
        <w:t>]. וכת' דמ"מ נפק"מ היכא דלא חלץ עד שמתה. א"נ כגון שאינה רוצה לינשא לשוק</w:t>
      </w:r>
      <w:r w:rsidRPr="0041053F">
        <w:rPr>
          <w:rStyle w:val="ac"/>
          <w:rFonts w:ascii="Narkisim" w:hAnsi="Narkisim"/>
          <w:rtl/>
        </w:rPr>
        <w:footnoteReference w:id="130"/>
      </w:r>
      <w:r w:rsidRPr="0041053F">
        <w:rPr>
          <w:rFonts w:ascii="Narkisim" w:hAnsi="Narkisim"/>
          <w:rtl/>
        </w:rPr>
        <w:t>.</w:t>
      </w:r>
    </w:p>
    <w:p w14:paraId="5CDD4E30" w14:textId="77777777" w:rsidR="005179BB" w:rsidRPr="0041053F" w:rsidRDefault="00000000" w:rsidP="0041053F">
      <w:pPr>
        <w:bidi/>
        <w:rPr>
          <w:rFonts w:ascii="Narkisim" w:hAnsi="Narkisim" w:cs="Narkisim"/>
        </w:rPr>
      </w:pPr>
      <w:r w:rsidRPr="0041053F">
        <w:rPr>
          <w:rFonts w:ascii="Narkisim" w:hAnsi="Narkisim" w:cs="Narkisim"/>
          <w:u w:val="single"/>
          <w:rtl/>
        </w:rPr>
        <w:t>בא"ד אבל ר' יוחנן סבר כשמואל</w:t>
      </w:r>
      <w:r w:rsidRPr="0041053F">
        <w:rPr>
          <w:rStyle w:val="ac"/>
          <w:rFonts w:ascii="Narkisim" w:hAnsi="Narkisim" w:cs="Narkisim"/>
          <w:rtl/>
        </w:rPr>
        <w:footnoteReference w:id="131"/>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 xml:space="preserve">רא"ש </w:t>
      </w:r>
      <w:r w:rsidRPr="0041053F">
        <w:rPr>
          <w:rFonts w:ascii="Narkisim" w:hAnsi="Narkisim" w:cs="Narkisim"/>
          <w:sz w:val="20"/>
          <w:szCs w:val="20"/>
          <w:rtl/>
        </w:rPr>
        <w:t>הביא מזה דהלכה כשמואל, דר' יוחנן לא ס"ל כרב]</w:t>
      </w:r>
      <w:r w:rsidRPr="0041053F">
        <w:rPr>
          <w:rFonts w:ascii="Narkisim" w:hAnsi="Narkisim" w:cs="Narkisim"/>
          <w:rtl/>
        </w:rPr>
        <w:t>. ועוד כת' ה</w:t>
      </w:r>
      <w:r w:rsidRPr="0041053F">
        <w:rPr>
          <w:rFonts w:ascii="Narkisim" w:hAnsi="Narkisim" w:cs="Narkisim"/>
          <w:b/>
          <w:bCs/>
          <w:rtl/>
        </w:rPr>
        <w:t>רמב"ן</w:t>
      </w:r>
      <w:r w:rsidRPr="0041053F">
        <w:rPr>
          <w:rFonts w:ascii="Narkisim" w:hAnsi="Narkisim" w:cs="Narkisim"/>
          <w:rtl/>
        </w:rPr>
        <w:t xml:space="preserve"> דלא העמידו לר' יוחנן משום חליצה פסולה, דמשמע ליה דאיירי אפי' נפלו עם צרות. ואילו חלץ לצרת שניה הותרה לו</w:t>
      </w:r>
      <w:r w:rsidRPr="0041053F">
        <w:rPr>
          <w:rStyle w:val="ac"/>
          <w:rFonts w:ascii="Narkisim" w:hAnsi="Narkisim" w:cs="Narkisim"/>
          <w:rtl/>
        </w:rPr>
        <w:footnoteReference w:id="132"/>
      </w:r>
      <w:r w:rsidRPr="0041053F">
        <w:rPr>
          <w:rFonts w:ascii="Narkisim" w:hAnsi="Narkisim" w:cs="Narkisim"/>
          <w:rtl/>
        </w:rPr>
        <w:t>.</w:t>
      </w:r>
    </w:p>
    <w:p w14:paraId="310D6FBD" w14:textId="77777777" w:rsidR="005179BB" w:rsidRPr="0041053F" w:rsidRDefault="00000000" w:rsidP="0041053F">
      <w:pPr>
        <w:bidi/>
        <w:rPr>
          <w:rFonts w:ascii="Narkisim" w:hAnsi="Narkisim" w:cs="Narkisim"/>
        </w:rPr>
      </w:pPr>
      <w:r w:rsidRPr="0041053F">
        <w:rPr>
          <w:rFonts w:ascii="Narkisim" w:hAnsi="Narkisim" w:cs="Narkisim"/>
          <w:u w:val="single"/>
          <w:rtl/>
        </w:rPr>
        <w:t>בא"ד ולר"ח נמי וכו' לרב דמוקי מתני' כמ"ד יש זיקה.</w:t>
      </w:r>
      <w:r w:rsidRPr="0041053F">
        <w:rPr>
          <w:rFonts w:ascii="Narkisim" w:hAnsi="Narkisim" w:cs="Narkisim"/>
          <w:rtl/>
        </w:rPr>
        <w:t xml:space="preserve"> ה</w:t>
      </w:r>
      <w:r w:rsidRPr="0041053F">
        <w:rPr>
          <w:rFonts w:ascii="Narkisim" w:hAnsi="Narkisim" w:cs="Narkisim"/>
          <w:b/>
          <w:bCs/>
          <w:rtl/>
        </w:rPr>
        <w:t>אחרונים</w:t>
      </w:r>
      <w:r w:rsidRPr="0041053F">
        <w:rPr>
          <w:rFonts w:ascii="Narkisim" w:hAnsi="Narkisim" w:cs="Narkisim"/>
          <w:rtl/>
        </w:rPr>
        <w:t xml:space="preserve"> (בית מאיר קע ה, קר"א) תמהו דרב (לקמן מא.) ס"ל הותרה ונאסרה חוזר להיתירא [באחות אשה דאורייתא], א"כ אף לרב קשה, כר' יוחנן.</w:t>
      </w:r>
    </w:p>
    <w:p w14:paraId="6B847981" w14:textId="77777777" w:rsidR="005179BB" w:rsidRPr="0041053F" w:rsidRDefault="00000000" w:rsidP="0041053F">
      <w:pPr>
        <w:pStyle w:val="aa"/>
        <w:bidi/>
        <w:rPr>
          <w:rFonts w:ascii="Narkisim" w:hAnsi="Narkisim"/>
        </w:rPr>
      </w:pPr>
      <w:r w:rsidRPr="0041053F">
        <w:rPr>
          <w:rFonts w:ascii="Narkisim" w:hAnsi="Narkisim"/>
          <w:u w:val="single"/>
          <w:rtl/>
        </w:rPr>
        <w:t>בא"ד אבל לעיל במתה א' מהן ליכא למיגזר וכו' דליכא אלא אח א'</w:t>
      </w:r>
      <w:r w:rsidRPr="0041053F">
        <w:rPr>
          <w:rFonts w:ascii="Narkisim" w:hAnsi="Narkisim"/>
          <w:rtl/>
        </w:rPr>
        <w:t>. מבואר בתוס' דהיכא דיש ב' אחים, ואח"כ מתה היבמה, עדיין הגזירה שלא ייבם במקומה עומדת. ע' תוס' (ד"ה ולימא, בסמוך) והמפרשים.</w:t>
      </w:r>
    </w:p>
    <w:p w14:paraId="54362D84" w14:textId="77777777" w:rsidR="005179BB" w:rsidRPr="0041053F" w:rsidRDefault="00000000" w:rsidP="0041053F">
      <w:pPr>
        <w:pStyle w:val="3"/>
        <w:bidi/>
        <w:rPr>
          <w:rFonts w:ascii="Narkisim" w:hAnsi="Narkisim"/>
        </w:rPr>
      </w:pPr>
      <w:r w:rsidRPr="0041053F">
        <w:rPr>
          <w:rFonts w:ascii="Narkisim" w:hAnsi="Narkisim"/>
          <w:rtl/>
        </w:rPr>
        <w:t>דף כח.</w:t>
      </w:r>
    </w:p>
    <w:p w14:paraId="3D7D1145" w14:textId="77777777" w:rsidR="005179BB" w:rsidRPr="0041053F" w:rsidRDefault="00000000" w:rsidP="0041053F">
      <w:pPr>
        <w:pStyle w:val="aa"/>
        <w:bidi/>
        <w:rPr>
          <w:rFonts w:ascii="Narkisim" w:hAnsi="Narkisim"/>
        </w:rPr>
      </w:pPr>
      <w:r w:rsidRPr="0041053F">
        <w:rPr>
          <w:rFonts w:ascii="Narkisim" w:hAnsi="Narkisim"/>
          <w:u w:val="single"/>
          <w:rtl/>
        </w:rPr>
        <w:t>ולימא גזירה דילמא קדים וחליץ ברישא.</w:t>
      </w:r>
      <w:r w:rsidRPr="0041053F">
        <w:rPr>
          <w:rFonts w:ascii="Narkisim" w:hAnsi="Narkisim"/>
          <w:rtl/>
        </w:rPr>
        <w:t xml:space="preserve"> פ</w:t>
      </w:r>
      <w:r w:rsidRPr="0041053F">
        <w:rPr>
          <w:rFonts w:ascii="Narkisim" w:hAnsi="Narkisim"/>
          <w:b/>
          <w:bCs/>
          <w:rtl/>
        </w:rPr>
        <w:t>רש"י</w:t>
      </w:r>
      <w:r w:rsidRPr="0041053F">
        <w:rPr>
          <w:rFonts w:ascii="Narkisim" w:hAnsi="Narkisim"/>
          <w:rtl/>
        </w:rPr>
        <w:t xml:space="preserve"> ובדיעבד שחלץ לשנייה תחילה מותרת. וצ"ב אמאי איצטריך להכי. ולכאו' כוונת רש"י לפרש דא"כ אף היכא דמת יש לגזור כן. והאיך ר' יוחנן התיר במתה שנייה. [וע"ע תוס'].</w:t>
      </w:r>
    </w:p>
    <w:p w14:paraId="020C68A0"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(והרמב"ן, והראב"ד ס' כתוב שם) פי' ע"פ דברי רש"י דתלי אי באו לימלך, ועי"ז אסרו להם</w:t>
      </w:r>
      <w:r w:rsidRPr="0041053F">
        <w:rPr>
          <w:rStyle w:val="ac"/>
          <w:rFonts w:ascii="Narkisim" w:hAnsi="Narkisim"/>
          <w:rtl/>
        </w:rPr>
        <w:footnoteReference w:id="133"/>
      </w:r>
      <w:r w:rsidRPr="0041053F">
        <w:rPr>
          <w:rFonts w:ascii="Narkisim" w:hAnsi="Narkisim"/>
          <w:rtl/>
        </w:rPr>
        <w:t>. ולפ"ז בד' אחים שבאו לימלך יש גזירה אף שמת אח"כ. ור' יוחנן איירי בנפלו לפני יבם א', א"נ בלא בא לימלך.</w:t>
      </w:r>
    </w:p>
    <w:p w14:paraId="31166C76" w14:textId="77777777" w:rsidR="005179BB" w:rsidRPr="0041053F" w:rsidRDefault="00000000" w:rsidP="0041053F">
      <w:pPr>
        <w:bidi/>
        <w:rPr>
          <w:rFonts w:ascii="Narkisim" w:hAnsi="Narkisim" w:cs="Narkisim"/>
        </w:rPr>
      </w:pPr>
      <w:r w:rsidRPr="0041053F">
        <w:rPr>
          <w:rFonts w:ascii="Narkisim" w:hAnsi="Narkisim" w:cs="Narkisim"/>
          <w:u w:val="single"/>
          <w:rtl/>
        </w:rPr>
        <w:t>ולימא ליה גזירה שמא ימות, ואסור לבטל מצוות יבמין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ולאו משום זיקה, אלא משום אסור לבטל. וצ"ב דלאחר שחלץ לא', תו ל"ש ביטול מצוות יבמין. ו</w:t>
      </w:r>
      <w:r w:rsidRPr="0041053F">
        <w:rPr>
          <w:rFonts w:ascii="Narkisim" w:hAnsi="Narkisim" w:cs="Narkisim"/>
          <w:b/>
          <w:bCs/>
          <w:rtl/>
        </w:rPr>
        <w:t>רש"י</w:t>
      </w:r>
      <w:r w:rsidRPr="0041053F">
        <w:rPr>
          <w:rFonts w:ascii="Narkisim" w:hAnsi="Narkisim" w:cs="Narkisim"/>
          <w:rtl/>
        </w:rPr>
        <w:t xml:space="preserve"> פי' דלגמרי שקול רבנן דין יבום מאחיות. ואפי' לאחר שחלץ, דלא ירגילו יבום באחיות</w:t>
      </w:r>
      <w:r w:rsidRPr="0041053F">
        <w:rPr>
          <w:rStyle w:val="ac"/>
          <w:rFonts w:ascii="Narkisim" w:hAnsi="Narkisim" w:cs="Narkisim"/>
          <w:rtl/>
        </w:rPr>
        <w:footnoteReference w:id="134"/>
      </w:r>
      <w:r w:rsidRPr="0041053F">
        <w:rPr>
          <w:rFonts w:ascii="Narkisim" w:hAnsi="Narkisim" w:cs="Narkisim"/>
          <w:rtl/>
        </w:rPr>
        <w:t>.</w:t>
      </w:r>
    </w:p>
    <w:p w14:paraId="444BB666" w14:textId="77777777" w:rsidR="005179BB" w:rsidRPr="0041053F" w:rsidRDefault="00000000" w:rsidP="0041053F">
      <w:pPr>
        <w:pStyle w:val="a7"/>
        <w:bidi/>
        <w:rPr>
          <w:rFonts w:ascii="Narkisim" w:hAnsi="Narkisim"/>
        </w:rPr>
      </w:pPr>
      <w:r w:rsidRPr="0041053F">
        <w:rPr>
          <w:rFonts w:ascii="Narkisim" w:hAnsi="Narkisim"/>
          <w:rtl/>
        </w:rPr>
        <w:t>וצ"ב דאף לר' יוחנן נימא הכי, שלא להרגיל ביבום אחיות, שקול יבום לגמרי. ומש"ה יאסר אף לאחר שחלץ. וה</w:t>
      </w:r>
      <w:r w:rsidRPr="0041053F">
        <w:rPr>
          <w:rFonts w:ascii="Narkisim" w:hAnsi="Narkisim"/>
          <w:b/>
          <w:bCs/>
          <w:rtl/>
        </w:rPr>
        <w:t>רמב"ן</w:t>
      </w:r>
      <w:r w:rsidRPr="0041053F">
        <w:rPr>
          <w:rFonts w:ascii="Narkisim" w:hAnsi="Narkisim"/>
          <w:rtl/>
        </w:rPr>
        <w:t xml:space="preserve"> פי' [כמ"ש </w:t>
      </w:r>
      <w:r w:rsidRPr="0041053F">
        <w:rPr>
          <w:rFonts w:ascii="Narkisim" w:hAnsi="Narkisim"/>
          <w:b/>
          <w:bCs/>
          <w:rtl/>
        </w:rPr>
        <w:t>תוס</w:t>
      </w:r>
      <w:r w:rsidRPr="0041053F">
        <w:rPr>
          <w:rFonts w:ascii="Narkisim" w:hAnsi="Narkisim"/>
          <w:rtl/>
        </w:rPr>
        <w:t xml:space="preserve">' לעיל כד. וכז: ד"ה איתיביה] דלמ"ד יש זיקה ל"ש חשש זה, דפוגע באחות זקוקתו. ודוקא למ"ד דמשום ביטול מצוות יבמין, ואינו פגוע בשום </w:t>
      </w:r>
      <w:r w:rsidRPr="0041053F">
        <w:rPr>
          <w:rFonts w:ascii="Narkisim" w:hAnsi="Narkisim"/>
          <w:rtl/>
        </w:rPr>
        <w:lastRenderedPageBreak/>
        <w:t>צד ערוה. ועוד דלא משמע לאינשי חשש מיתה</w:t>
      </w:r>
      <w:r w:rsidRPr="0041053F">
        <w:rPr>
          <w:rStyle w:val="ac"/>
          <w:rFonts w:ascii="Narkisim" w:hAnsi="Narkisim"/>
          <w:rtl/>
        </w:rPr>
        <w:footnoteReference w:id="135"/>
      </w:r>
      <w:r w:rsidRPr="0041053F">
        <w:rPr>
          <w:rFonts w:ascii="Narkisim" w:hAnsi="Narkisim"/>
          <w:rtl/>
        </w:rPr>
        <w:t>.</w:t>
      </w:r>
    </w:p>
    <w:p w14:paraId="27A13522"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ראב"ד</w:t>
      </w:r>
      <w:r w:rsidRPr="0041053F">
        <w:rPr>
          <w:rFonts w:ascii="Narkisim" w:hAnsi="Narkisim" w:cs="Narkisim"/>
          <w:sz w:val="20"/>
          <w:szCs w:val="20"/>
          <w:rtl/>
        </w:rPr>
        <w:t xml:space="preserve"> (כתוב שם)</w:t>
      </w:r>
      <w:r w:rsidRPr="0041053F">
        <w:rPr>
          <w:rFonts w:ascii="Narkisim" w:hAnsi="Narkisim" w:cs="Narkisim"/>
          <w:rtl/>
        </w:rPr>
        <w:t xml:space="preserve"> חידש דאף לאחר שחלץ לא' צריך השני לחלוץ משום חשש ביטול מצוות יבמין. וביאר דשמא לאחר שיחלוץ לא', זה שרוצה לייבם יתעכב וימות, ותיפול לפני החולץ. וכלפי הך חולץ הוה חליצה פסולה, ונחשב ביטול המצווה, דהמצווה הוה או יבום או חליצה כשירה במקום שאפשר לייבם. והוה אחות חלוצתו שהיא חליצה פסולה. </w:t>
      </w:r>
      <w:r w:rsidRPr="0041053F">
        <w:rPr>
          <w:rFonts w:ascii="Narkisim" w:hAnsi="Narkisim" w:cs="Narkisim"/>
          <w:szCs w:val="20"/>
          <w:rtl/>
        </w:rPr>
        <w:t>והראב"ד ביאר דמש"ה אמרי' שיחלוץ. דאילו לייבם יש טורח גדול ביבום ונישואין</w:t>
      </w:r>
      <w:r w:rsidRPr="0041053F">
        <w:rPr>
          <w:rStyle w:val="ac"/>
          <w:rFonts w:ascii="Narkisim" w:hAnsi="Narkisim" w:cs="Narkisim"/>
          <w:szCs w:val="20"/>
          <w:rtl/>
        </w:rPr>
        <w:footnoteReference w:id="136"/>
      </w:r>
      <w:r w:rsidRPr="0041053F">
        <w:rPr>
          <w:rFonts w:ascii="Narkisim" w:hAnsi="Narkisim" w:cs="Narkisim"/>
          <w:szCs w:val="20"/>
          <w:rtl/>
        </w:rPr>
        <w:t>, חיישינן שעי"ז יתעכב וימות המייבם. ויתבטל מצוות יבמין.</w:t>
      </w:r>
    </w:p>
    <w:p w14:paraId="6E80172A" w14:textId="77777777" w:rsidR="005179BB" w:rsidRPr="0041053F" w:rsidRDefault="00000000" w:rsidP="0041053F">
      <w:pPr>
        <w:pStyle w:val="a8"/>
        <w:bidi/>
        <w:rPr>
          <w:rFonts w:ascii="Narkisim" w:hAnsi="Narkisim"/>
        </w:rPr>
      </w:pPr>
      <w:r w:rsidRPr="0041053F">
        <w:rPr>
          <w:rFonts w:ascii="Narkisim" w:hAnsi="Narkisim"/>
          <w:rtl/>
        </w:rPr>
        <w:t>[ונתחדש בדברי הראב"ד דחליצה כשירה (במקום הראוי ליבום) נחשב קיום מצוות יבמין. ואילו חליצה במקום שאסורה עליו חליצה הוה פטור בעלמא, משום דבכדי לא תיפוק</w:t>
      </w:r>
      <w:r w:rsidRPr="0041053F">
        <w:rPr>
          <w:rStyle w:val="ac"/>
          <w:rFonts w:ascii="Narkisim" w:hAnsi="Narkisim"/>
          <w:rtl/>
        </w:rPr>
        <w:footnoteReference w:id="137"/>
      </w:r>
      <w:r w:rsidRPr="0041053F">
        <w:rPr>
          <w:rFonts w:ascii="Narkisim" w:hAnsi="Narkisim"/>
          <w:rtl/>
        </w:rPr>
        <w:t>. ולכאורה חילוק זה הוה מדאורייתא. ועפ"ז נתבאר הא (לעיל כז.) דמהדרינן אחליצה המעולה טפי</w:t>
      </w:r>
      <w:r w:rsidRPr="0041053F">
        <w:rPr>
          <w:rStyle w:val="ac"/>
          <w:rFonts w:ascii="Narkisim" w:hAnsi="Narkisim"/>
          <w:rtl/>
        </w:rPr>
        <w:footnoteReference w:id="138"/>
      </w:r>
      <w:r w:rsidRPr="0041053F">
        <w:rPr>
          <w:rFonts w:ascii="Narkisim" w:hAnsi="Narkisim"/>
          <w:rtl/>
        </w:rPr>
        <w:t>].</w:t>
      </w:r>
    </w:p>
    <w:p w14:paraId="4305A0D7" w14:textId="77777777" w:rsidR="005179BB" w:rsidRPr="0041053F" w:rsidRDefault="00000000" w:rsidP="0041053F">
      <w:pPr>
        <w:pStyle w:val="a8"/>
        <w:bidi/>
        <w:rPr>
          <w:rFonts w:ascii="Narkisim" w:hAnsi="Narkisim"/>
        </w:rPr>
      </w:pPr>
      <w:r w:rsidRPr="0041053F">
        <w:rPr>
          <w:rFonts w:ascii="Narkisim" w:hAnsi="Narkisim"/>
          <w:rtl/>
        </w:rPr>
        <w:t>וכן ה</w:t>
      </w:r>
      <w:r w:rsidRPr="0041053F">
        <w:rPr>
          <w:rFonts w:ascii="Narkisim" w:hAnsi="Narkisim"/>
          <w:b/>
          <w:bCs/>
          <w:rtl/>
        </w:rPr>
        <w:t>תוס' חד מקמאי</w:t>
      </w:r>
      <w:r w:rsidRPr="0041053F">
        <w:rPr>
          <w:rFonts w:ascii="Narkisim" w:hAnsi="Narkisim"/>
          <w:rtl/>
        </w:rPr>
        <w:t xml:space="preserve"> כת' וליחוש שמא ימות ואסור לבטל מצוות יבמין, וקעבדא חליצה פסולה. וצ"ב כוונתו</w:t>
      </w:r>
      <w:r w:rsidRPr="0041053F">
        <w:rPr>
          <w:rStyle w:val="ac"/>
          <w:rFonts w:ascii="Narkisim" w:hAnsi="Narkisim"/>
          <w:rtl/>
        </w:rPr>
        <w:footnoteReference w:id="139"/>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ביארו כוונתו [כמ"ש הראב"ד], דאם ימות תעשה חליצה שאינה מושלמת.</w:t>
      </w:r>
    </w:p>
    <w:p w14:paraId="49F8383D"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אבל ה</w:t>
      </w:r>
      <w:r w:rsidRPr="0041053F">
        <w:rPr>
          <w:rFonts w:ascii="Narkisim" w:hAnsi="Narkisim" w:cs="Narkisim"/>
          <w:b/>
          <w:bCs/>
          <w:rtl/>
        </w:rPr>
        <w:t>בעה"מ</w:t>
      </w:r>
      <w:r w:rsidRPr="0041053F">
        <w:rPr>
          <w:rFonts w:ascii="Narkisim" w:hAnsi="Narkisim" w:cs="Narkisim"/>
          <w:rtl/>
        </w:rPr>
        <w:t xml:space="preserve"> פי' [להך לישנא] דלשון המשנה דהרי אלו חולצות, כדי שלא לבא לידי 'ולא מתייבמות'. כלומר שלא תעקר מצוות יבום. אבל אחרי שאחד חולץ השני יכול לייבם.</w:t>
      </w:r>
    </w:p>
    <w:p w14:paraId="529257B9" w14:textId="77777777" w:rsidR="005179BB" w:rsidRPr="0041053F" w:rsidRDefault="00000000" w:rsidP="0041053F">
      <w:pPr>
        <w:pStyle w:val="aa"/>
        <w:bidi/>
        <w:rPr>
          <w:rFonts w:ascii="Narkisim" w:hAnsi="Narkisim"/>
        </w:rPr>
      </w:pPr>
      <w:r w:rsidRPr="0041053F">
        <w:rPr>
          <w:rFonts w:ascii="Narkisim" w:hAnsi="Narkisim"/>
          <w:u w:val="single"/>
          <w:rtl/>
        </w:rPr>
        <w:t>שם. ואסור לבטל מצוות יבמין</w:t>
      </w:r>
      <w:r w:rsidRPr="0041053F">
        <w:rPr>
          <w:rFonts w:ascii="Narkisim" w:hAnsi="Narkisim"/>
          <w:rtl/>
        </w:rPr>
        <w:t xml:space="preserve">. </w:t>
      </w:r>
      <w:r w:rsidRPr="0041053F">
        <w:rPr>
          <w:rFonts w:ascii="Narkisim" w:hAnsi="Narkisim"/>
          <w:b/>
          <w:bCs/>
          <w:rtl/>
        </w:rPr>
        <w:t>רש"י</w:t>
      </w:r>
      <w:r w:rsidRPr="0041053F">
        <w:rPr>
          <w:rFonts w:ascii="Narkisim" w:hAnsi="Narkisim"/>
          <w:rtl/>
        </w:rPr>
        <w:t xml:space="preserve"> (לעיל יח.) פי' דאם ייבם, ואח"כ ימות אחיו, א"כ האחות תצא בלא חליצה</w:t>
      </w:r>
      <w:r w:rsidRPr="0041053F">
        <w:rPr>
          <w:rStyle w:val="ac"/>
          <w:rFonts w:ascii="Narkisim" w:hAnsi="Narkisim"/>
          <w:rtl/>
        </w:rPr>
        <w:footnoteReference w:id="140"/>
      </w:r>
      <w:r w:rsidRPr="0041053F">
        <w:rPr>
          <w:rFonts w:ascii="Narkisim" w:hAnsi="Narkisim"/>
          <w:rtl/>
        </w:rPr>
        <w:t>. אבל ה</w:t>
      </w:r>
      <w:r w:rsidRPr="0041053F">
        <w:rPr>
          <w:rFonts w:ascii="Narkisim" w:hAnsi="Narkisim"/>
          <w:b/>
          <w:bCs/>
          <w:rtl/>
        </w:rPr>
        <w:t>ראב"ד</w:t>
      </w:r>
      <w:r w:rsidRPr="0041053F">
        <w:rPr>
          <w:rFonts w:ascii="Narkisim" w:hAnsi="Narkisim"/>
          <w:rtl/>
        </w:rPr>
        <w:t xml:space="preserve"> (הנ"ל) פי' דאף דחולצת, חליצה פסולה חשיב ביטול מצוות יבמין.</w:t>
      </w:r>
    </w:p>
    <w:p w14:paraId="533C2CB2" w14:textId="77777777" w:rsidR="005179BB" w:rsidRPr="0041053F" w:rsidRDefault="00000000" w:rsidP="0041053F">
      <w:pPr>
        <w:pStyle w:val="aa"/>
        <w:bidi/>
        <w:rPr>
          <w:rFonts w:ascii="Narkisim" w:hAnsi="Narkisim"/>
        </w:rPr>
      </w:pPr>
      <w:r w:rsidRPr="0041053F">
        <w:rPr>
          <w:rFonts w:ascii="Narkisim" w:hAnsi="Narkisim"/>
          <w:u w:val="single"/>
          <w:rtl/>
        </w:rPr>
        <w:t>רש"י ד"ה ולימא ליה גזירה שמא ימות.</w:t>
      </w:r>
      <w:r w:rsidRPr="0041053F">
        <w:rPr>
          <w:rFonts w:ascii="Narkisim" w:hAnsi="Narkisim"/>
          <w:rtl/>
        </w:rPr>
        <w:t xml:space="preserve"> ומש"ה שקול רבנן דין יבום מאחיות לגמרי. [ומשמע דגדר התקנה שבטלו את הדין יבום</w:t>
      </w:r>
      <w:r w:rsidRPr="0041053F">
        <w:rPr>
          <w:rStyle w:val="ac"/>
          <w:rFonts w:ascii="Narkisim" w:hAnsi="Narkisim"/>
          <w:rtl/>
        </w:rPr>
        <w:footnoteReference w:id="141"/>
      </w:r>
      <w:r w:rsidRPr="0041053F">
        <w:rPr>
          <w:rFonts w:ascii="Narkisim" w:hAnsi="Narkisim"/>
          <w:rtl/>
        </w:rPr>
        <w:t>].</w:t>
      </w:r>
    </w:p>
    <w:p w14:paraId="468B965C" w14:textId="77777777" w:rsidR="005179BB" w:rsidRPr="0041053F" w:rsidRDefault="00000000" w:rsidP="0041053F">
      <w:pPr>
        <w:bidi/>
        <w:rPr>
          <w:rFonts w:ascii="Narkisim" w:hAnsi="Narkisim" w:cs="Narkisim"/>
        </w:rPr>
      </w:pPr>
      <w:r w:rsidRPr="0041053F">
        <w:rPr>
          <w:rFonts w:ascii="Narkisim" w:hAnsi="Narkisim" w:cs="Narkisim"/>
          <w:u w:val="single"/>
          <w:rtl/>
        </w:rPr>
        <w:t>ר' יוחנן לא חייש למיתה.</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הוסיף וס"ל דלא סתים תנא לחשוש למיתה. </w:t>
      </w:r>
      <w:r w:rsidRPr="0041053F">
        <w:rPr>
          <w:rFonts w:ascii="Narkisim" w:hAnsi="Narkisim" w:cs="Narkisim"/>
          <w:sz w:val="20"/>
          <w:szCs w:val="20"/>
          <w:rtl/>
        </w:rPr>
        <w:t>וה</w:t>
      </w:r>
      <w:r w:rsidRPr="0041053F">
        <w:rPr>
          <w:rFonts w:ascii="Narkisim" w:hAnsi="Narkisim" w:cs="Narkisim"/>
          <w:b/>
          <w:bCs/>
          <w:sz w:val="20"/>
          <w:szCs w:val="20"/>
          <w:rtl/>
        </w:rPr>
        <w:t>מצפ"א</w:t>
      </w:r>
      <w:r w:rsidRPr="0041053F">
        <w:rPr>
          <w:rFonts w:ascii="Narkisim" w:hAnsi="Narkisim" w:cs="Narkisim"/>
          <w:sz w:val="20"/>
          <w:szCs w:val="20"/>
          <w:rtl/>
        </w:rPr>
        <w:t xml:space="preserve"> הק' דאשכחן תנאים בעלמא (גיטין כח., סוכה כד) שנח' אי חיישינן למיתה. ותי' דר' יוחנן סבר דבאיסור קל דביטול מצוות יבמין לא גזרו. ועוד דמבטל בשב ואל תעשה</w:t>
      </w:r>
      <w:r w:rsidRPr="0041053F">
        <w:rPr>
          <w:rStyle w:val="ac"/>
          <w:rFonts w:ascii="Narkisim" w:hAnsi="Narkisim" w:cs="Narkisim"/>
          <w:sz w:val="20"/>
          <w:szCs w:val="20"/>
          <w:rtl/>
        </w:rPr>
        <w:footnoteReference w:id="142"/>
      </w:r>
      <w:r w:rsidRPr="0041053F">
        <w:rPr>
          <w:rFonts w:ascii="Narkisim" w:hAnsi="Narkisim" w:cs="Narkisim"/>
          <w:sz w:val="20"/>
          <w:szCs w:val="20"/>
          <w:rtl/>
        </w:rPr>
        <w:t>.</w:t>
      </w:r>
    </w:p>
    <w:p w14:paraId="74141E43" w14:textId="77777777" w:rsidR="005179BB" w:rsidRPr="0041053F" w:rsidRDefault="00000000" w:rsidP="0041053F">
      <w:pPr>
        <w:bidi/>
        <w:rPr>
          <w:rFonts w:ascii="Narkisim" w:hAnsi="Narkisim" w:cs="Narkisim"/>
        </w:rPr>
      </w:pPr>
      <w:r w:rsidRPr="0041053F">
        <w:rPr>
          <w:rFonts w:ascii="Narkisim" w:hAnsi="Narkisim" w:cs="Narkisim"/>
          <w:u w:val="single"/>
          <w:rtl/>
        </w:rPr>
        <w:t>ולימא ליה ר"א היא דאמר וכו' נאסרה עליו עולמית</w:t>
      </w:r>
      <w:r w:rsidRPr="0041053F">
        <w:rPr>
          <w:rFonts w:ascii="Narkisim" w:hAnsi="Narkisim" w:cs="Narkisim"/>
          <w:rtl/>
        </w:rPr>
        <w:t xml:space="preserve">. דבברייתא (לקמן מא.) ר"א ס"ל דהותרה ונאסרה אסור. אך </w:t>
      </w:r>
      <w:r w:rsidRPr="0041053F">
        <w:rPr>
          <w:rFonts w:ascii="Narkisim" w:hAnsi="Narkisim" w:cs="Narkisim"/>
          <w:b/>
          <w:bCs/>
          <w:rtl/>
        </w:rPr>
        <w:t>רש"י</w:t>
      </w:r>
      <w:r w:rsidRPr="0041053F">
        <w:rPr>
          <w:rFonts w:ascii="Narkisim" w:hAnsi="Narkisim" w:cs="Narkisim"/>
          <w:rtl/>
        </w:rPr>
        <w:t xml:space="preserve"> ציין לדברי ר"א (לקמן קט.) דמקדש ומגרש [לחד לישנא שם], דהוה עיקר דין 'נאסרה'. [אך הגמ' (מא.) דוחה דהיכא דחזיא בשעת נפילה מי אמר. הדר אמר אין, דתניא להדיא דר"א אוסר בהותרה ונאסרה</w:t>
      </w:r>
      <w:r w:rsidRPr="0041053F">
        <w:rPr>
          <w:rStyle w:val="ac"/>
          <w:rFonts w:ascii="Narkisim" w:hAnsi="Narkisim" w:cs="Narkisim"/>
          <w:rtl/>
        </w:rPr>
        <w:footnoteReference w:id="143"/>
      </w:r>
      <w:r w:rsidRPr="0041053F">
        <w:rPr>
          <w:rFonts w:ascii="Narkisim" w:hAnsi="Narkisim" w:cs="Narkisim"/>
          <w:rtl/>
        </w:rPr>
        <w:t>.</w:t>
      </w:r>
    </w:p>
    <w:p w14:paraId="42D9DE2F" w14:textId="77777777" w:rsidR="005179BB" w:rsidRPr="0041053F" w:rsidRDefault="00000000" w:rsidP="0041053F">
      <w:pPr>
        <w:bidi/>
        <w:rPr>
          <w:rFonts w:ascii="Narkisim" w:hAnsi="Narkisim" w:cs="Narkisim"/>
        </w:rPr>
      </w:pPr>
      <w:r w:rsidRPr="0041053F">
        <w:rPr>
          <w:rFonts w:ascii="Narkisim" w:hAnsi="Narkisim" w:cs="Narkisim"/>
          <w:u w:val="single"/>
          <w:rtl/>
        </w:rPr>
        <w:t>ונימא ליה דנפלה בבת אחת, וריה"ג היא דאמר אפשר לצמצם וכו'.</w:t>
      </w:r>
      <w:r w:rsidRPr="0041053F">
        <w:rPr>
          <w:rFonts w:ascii="Narkisim" w:hAnsi="Narkisim" w:cs="Narkisim"/>
          <w:rtl/>
        </w:rPr>
        <w:t xml:space="preserve"> ה</w:t>
      </w:r>
      <w:r w:rsidRPr="0041053F">
        <w:rPr>
          <w:rFonts w:ascii="Narkisim" w:hAnsi="Narkisim" w:cs="Narkisim"/>
          <w:b/>
          <w:bCs/>
          <w:rtl/>
        </w:rPr>
        <w:t xml:space="preserve">ברכ"ש </w:t>
      </w:r>
      <w:r w:rsidRPr="0041053F">
        <w:rPr>
          <w:rFonts w:ascii="Narkisim" w:hAnsi="Narkisim" w:cs="Narkisim"/>
          <w:rtl/>
        </w:rPr>
        <w:t xml:space="preserve">(יד ו) הביא דנחשב נאסרה בשעת נפילה, דאף אחותה נזדקקה לו מיד בשעת מיתת היבם, ולא הותר רגע </w:t>
      </w:r>
      <w:r w:rsidRPr="0041053F">
        <w:rPr>
          <w:rFonts w:ascii="Narkisim" w:hAnsi="Narkisim" w:cs="Narkisim"/>
          <w:rtl/>
        </w:rPr>
        <w:lastRenderedPageBreak/>
        <w:t>א'</w:t>
      </w:r>
      <w:r w:rsidRPr="0041053F">
        <w:rPr>
          <w:rStyle w:val="ac"/>
          <w:rFonts w:ascii="Narkisim" w:hAnsi="Narkisim" w:cs="Narkisim"/>
          <w:rtl/>
        </w:rPr>
        <w:footnoteReference w:id="144"/>
      </w:r>
      <w:r w:rsidRPr="0041053F">
        <w:rPr>
          <w:rFonts w:ascii="Narkisim" w:hAnsi="Narkisim" w:cs="Narkisim"/>
          <w:rtl/>
        </w:rPr>
        <w:t xml:space="preserve">. ואף דקודם מיתה היתה מותרת לו. </w:t>
      </w:r>
      <w:r w:rsidRPr="0041053F">
        <w:rPr>
          <w:rFonts w:ascii="Narkisim" w:hAnsi="Narkisim" w:cs="Narkisim"/>
          <w:sz w:val="20"/>
          <w:szCs w:val="20"/>
          <w:rtl/>
        </w:rPr>
        <w:t>[וגדר 'נאסרה' תלי ברגע שלאחר המיתה, ולא בסוף החיים].</w:t>
      </w:r>
    </w:p>
    <w:p w14:paraId="3B2D9601" w14:textId="77777777" w:rsidR="005179BB" w:rsidRPr="0041053F" w:rsidRDefault="00000000" w:rsidP="0041053F">
      <w:pPr>
        <w:pStyle w:val="a8"/>
        <w:bidi/>
        <w:rPr>
          <w:rFonts w:ascii="Narkisim" w:hAnsi="Narkisim"/>
        </w:rPr>
      </w:pPr>
      <w:r w:rsidRPr="0041053F">
        <w:rPr>
          <w:rFonts w:ascii="Narkisim" w:hAnsi="Narkisim"/>
          <w:rtl/>
        </w:rPr>
        <w:t>וכתב דכ"ז לענין נאסרה, אבל פטור צרה תלי בהא שהיא צרת ערוה קודם נפילה. וכדמבואר מדברי בית שמאי (לעיל יג:) דנחשב לאחר נפילה כשנעשית צרת ערוה בשעת נפילה [דחל איסור אחות אשה ע"י היתר האיסור אשת אח</w:t>
      </w:r>
      <w:r w:rsidRPr="0041053F">
        <w:rPr>
          <w:rStyle w:val="ac"/>
          <w:rFonts w:ascii="Narkisim" w:hAnsi="Narkisim"/>
          <w:rtl/>
        </w:rPr>
        <w:footnoteReference w:id="145"/>
      </w:r>
      <w:r w:rsidRPr="0041053F">
        <w:rPr>
          <w:rFonts w:ascii="Narkisim" w:hAnsi="Narkisim"/>
          <w:rtl/>
        </w:rPr>
        <w:t>].</w:t>
      </w:r>
    </w:p>
    <w:p w14:paraId="5EE0718A" w14:textId="77777777" w:rsidR="005179BB" w:rsidRPr="0041053F" w:rsidRDefault="00000000" w:rsidP="0041053F">
      <w:pPr>
        <w:pStyle w:val="aa"/>
        <w:bidi/>
        <w:rPr>
          <w:rFonts w:ascii="Narkisim" w:hAnsi="Narkisim"/>
        </w:rPr>
      </w:pPr>
      <w:r w:rsidRPr="0041053F">
        <w:rPr>
          <w:rFonts w:ascii="Narkisim" w:hAnsi="Narkisim"/>
          <w:u w:val="single"/>
          <w:rtl/>
        </w:rPr>
        <w:t>תוד"ה לא סתם לן</w:t>
      </w:r>
      <w:r w:rsidRPr="0041053F">
        <w:rPr>
          <w:rFonts w:ascii="Narkisim" w:hAnsi="Narkisim"/>
          <w:rtl/>
        </w:rPr>
        <w:t>. ובידי שמים נמי משמע לרבא (בכורות ס:) דאפשר לצמצם</w:t>
      </w:r>
      <w:r w:rsidRPr="0041053F">
        <w:rPr>
          <w:rStyle w:val="ac"/>
          <w:rFonts w:ascii="Narkisim" w:hAnsi="Narkisim"/>
          <w:rtl/>
        </w:rPr>
        <w:footnoteReference w:id="146"/>
      </w:r>
      <w:r w:rsidRPr="0041053F">
        <w:rPr>
          <w:rFonts w:ascii="Narkisim" w:hAnsi="Narkisim"/>
          <w:rtl/>
        </w:rPr>
        <w:t xml:space="preserve">. ודלא כר' יוחנן דסוגיין. אבל </w:t>
      </w:r>
      <w:r w:rsidRPr="0041053F">
        <w:rPr>
          <w:rFonts w:ascii="Narkisim" w:hAnsi="Narkisim"/>
          <w:b/>
          <w:bCs/>
          <w:rtl/>
        </w:rPr>
        <w:t>תוס</w:t>
      </w:r>
      <w:r w:rsidRPr="0041053F">
        <w:rPr>
          <w:rFonts w:ascii="Narkisim" w:hAnsi="Narkisim"/>
          <w:rtl/>
        </w:rPr>
        <w:t>' (סוכה טו: ועירובין ה:) הביאו מסוגיין דקי"ל בידי שמים א"א לצמצם.</w:t>
      </w:r>
    </w:p>
    <w:p w14:paraId="6370986B" w14:textId="77777777" w:rsidR="005179BB" w:rsidRPr="0041053F" w:rsidRDefault="00000000" w:rsidP="0041053F">
      <w:pPr>
        <w:bidi/>
        <w:rPr>
          <w:rFonts w:ascii="Narkisim" w:hAnsi="Narkisim" w:cs="Narkisim"/>
        </w:rPr>
      </w:pPr>
      <w:r w:rsidRPr="0041053F">
        <w:rPr>
          <w:rFonts w:ascii="Narkisim" w:hAnsi="Narkisim" w:cs="Narkisim"/>
          <w:u w:val="single"/>
          <w:rtl/>
        </w:rPr>
        <w:t>ולימא ליה דלא ידעינן וכו' אלא שניה אמר חבראי וכו'.</w:t>
      </w:r>
      <w:r w:rsidRPr="0041053F">
        <w:rPr>
          <w:rFonts w:ascii="Narkisim" w:hAnsi="Narkisim" w:cs="Narkisim"/>
          <w:rtl/>
        </w:rPr>
        <w:t xml:space="preserve"> והוה ספק האם נאסרה בשעת נפילה, מחמת איסור אחות זקוקה. ופ</w:t>
      </w:r>
      <w:r w:rsidRPr="0041053F">
        <w:rPr>
          <w:rFonts w:ascii="Narkisim" w:hAnsi="Narkisim" w:cs="Narkisim"/>
          <w:b/>
          <w:bCs/>
          <w:rtl/>
        </w:rPr>
        <w:t>רש"י</w:t>
      </w:r>
      <w:r w:rsidRPr="0041053F">
        <w:rPr>
          <w:rFonts w:ascii="Narkisim" w:hAnsi="Narkisim" w:cs="Narkisim"/>
          <w:rtl/>
        </w:rPr>
        <w:t xml:space="preserve"> (בסו"ד) דהכי אמר (לעיל כג: כד.) דבספק אחות זקוקה אין מוציאין מידם. [ולכאו' כוונת ר' יוחנן ע"פ המשנה כג:</w:t>
      </w:r>
      <w:r w:rsidRPr="0041053F">
        <w:rPr>
          <w:rStyle w:val="ac"/>
          <w:rFonts w:ascii="Narkisim" w:hAnsi="Narkisim" w:cs="Narkisim"/>
          <w:rtl/>
        </w:rPr>
        <w:footnoteReference w:id="147"/>
      </w:r>
      <w:r w:rsidRPr="0041053F">
        <w:rPr>
          <w:rFonts w:ascii="Narkisim" w:hAnsi="Narkisim" w:cs="Narkisim"/>
          <w:rtl/>
        </w:rPr>
        <w:t>]. [ע' בסמוך בשם הרמב"ם].</w:t>
      </w:r>
    </w:p>
    <w:p w14:paraId="7194202D"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הק' דכיון [דיבם זה אומר] שהראשון פגע באחות זקוקתו. וא"כ לדבריו אחיו לא קנה קנין גמור, דהוה ביאה פסולה. דומיא דחליצה פסולה. ומבואר (לקמן נ:) דביאה פסולה צריך גט וחליצה, א"כ עדיין הוה אחות זקוקתו.</w:t>
      </w:r>
    </w:p>
    <w:p w14:paraId="5AA3605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(קו' זיקה ל) כתב דכיון דיש היתר לאיסורו לא נחשב ביאה פסולה. </w:t>
      </w:r>
      <w:r w:rsidRPr="0041053F">
        <w:rPr>
          <w:rFonts w:ascii="Narkisim" w:hAnsi="Narkisim"/>
          <w:sz w:val="20"/>
          <w:szCs w:val="20"/>
          <w:rtl/>
        </w:rPr>
        <w:t>[וכעין מש"כ ה</w:t>
      </w:r>
      <w:r w:rsidRPr="0041053F">
        <w:rPr>
          <w:rFonts w:ascii="Narkisim" w:hAnsi="Narkisim"/>
          <w:b/>
          <w:bCs/>
          <w:sz w:val="20"/>
          <w:szCs w:val="20"/>
          <w:rtl/>
        </w:rPr>
        <w:t>רשב"א</w:t>
      </w:r>
      <w:r w:rsidRPr="0041053F">
        <w:rPr>
          <w:rFonts w:ascii="Narkisim" w:hAnsi="Narkisim"/>
          <w:sz w:val="20"/>
          <w:szCs w:val="20"/>
          <w:rtl/>
        </w:rPr>
        <w:t xml:space="preserve"> כז. בחד תי']</w:t>
      </w:r>
      <w:r w:rsidRPr="0041053F">
        <w:rPr>
          <w:rFonts w:ascii="Narkisim" w:hAnsi="Narkisim"/>
          <w:rtl/>
        </w:rPr>
        <w:t xml:space="preserve">. וה"נ הנופלת שניה יש היתר לאיסור, דהוה הותרה ונאסרה. וה"נ במקום ספק נחשב דלתרוייהו יש היתר לאיסורם </w:t>
      </w:r>
      <w:r w:rsidRPr="0041053F">
        <w:rPr>
          <w:rFonts w:ascii="Narkisim" w:hAnsi="Narkisim"/>
          <w:sz w:val="20"/>
          <w:szCs w:val="20"/>
          <w:rtl/>
        </w:rPr>
        <w:t>[כיון דמספק אין מוציאין מהשני, דמספק לא החשיבוה כביאה פסולה]</w:t>
      </w:r>
      <w:r w:rsidRPr="0041053F">
        <w:rPr>
          <w:rFonts w:ascii="Narkisim" w:hAnsi="Narkisim"/>
          <w:rtl/>
        </w:rPr>
        <w:t>.</w:t>
      </w:r>
    </w:p>
    <w:p w14:paraId="48B415DE"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אמר"מ</w:t>
      </w:r>
      <w:r w:rsidRPr="0041053F">
        <w:rPr>
          <w:rFonts w:ascii="Narkisim" w:hAnsi="Narkisim"/>
          <w:rtl/>
        </w:rPr>
        <w:t xml:space="preserve"> (ח ב) תי' דאף דביאה פסולה צריכה חליצה [וכן צרותיה], היינו דוקא כלפי יבם זה. אבל מ"מ נפטרה מהאחים. דכיון דהמייבם קנאה מדאור' נאסרת על שאר אחים מדין אשת אח, ופקע הנפילה של המת. </w:t>
      </w:r>
      <w:r w:rsidRPr="0041053F">
        <w:rPr>
          <w:rFonts w:ascii="Narkisim" w:hAnsi="Narkisim"/>
          <w:sz w:val="20"/>
          <w:szCs w:val="20"/>
          <w:rtl/>
        </w:rPr>
        <w:t>(וע"ע לקמן נ:).</w:t>
      </w:r>
    </w:p>
    <w:p w14:paraId="3FB7AFD4"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sz w:val="20"/>
          <w:szCs w:val="20"/>
          <w:rtl/>
        </w:rPr>
        <w:t xml:space="preserve"> (קכז ו, קלב ד וכן נקטו ה</w:t>
      </w:r>
      <w:r w:rsidRPr="0041053F">
        <w:rPr>
          <w:rFonts w:ascii="Narkisim" w:hAnsi="Narkisim"/>
          <w:b/>
          <w:bCs/>
          <w:sz w:val="20"/>
          <w:szCs w:val="20"/>
          <w:rtl/>
        </w:rPr>
        <w:t>אחרונים</w:t>
      </w:r>
      <w:r w:rsidRPr="0041053F">
        <w:rPr>
          <w:rFonts w:ascii="Narkisim" w:hAnsi="Narkisim"/>
          <w:sz w:val="20"/>
          <w:szCs w:val="20"/>
          <w:rtl/>
        </w:rPr>
        <w:t xml:space="preserve">) </w:t>
      </w:r>
      <w:r w:rsidRPr="0041053F">
        <w:rPr>
          <w:rFonts w:ascii="Narkisim" w:hAnsi="Narkisim"/>
          <w:rtl/>
        </w:rPr>
        <w:t xml:space="preserve">הביא מכאן דאחות זקוקה לא נחשב ביאה פסולה, והכונס אחות זקוקה, אף שכופין להוציא בגט אבל לא צריך חליצה. </w:t>
      </w:r>
      <w:r w:rsidRPr="0041053F">
        <w:rPr>
          <w:rFonts w:ascii="Narkisim" w:hAnsi="Narkisim"/>
          <w:szCs w:val="20"/>
          <w:rtl/>
        </w:rPr>
        <w:t>וביאר דלא העמידו דבריהם לענין זה, ודין ביאה פסולה</w:t>
      </w:r>
      <w:r w:rsidRPr="0041053F">
        <w:rPr>
          <w:rStyle w:val="ac"/>
          <w:rFonts w:ascii="Narkisim" w:hAnsi="Narkisim"/>
          <w:szCs w:val="20"/>
          <w:rtl/>
        </w:rPr>
        <w:footnoteReference w:id="148"/>
      </w:r>
      <w:r w:rsidRPr="0041053F">
        <w:rPr>
          <w:rFonts w:ascii="Narkisim" w:hAnsi="Narkisim"/>
          <w:szCs w:val="20"/>
          <w:rtl/>
        </w:rPr>
        <w:t xml:space="preserve"> לא תליא בדין חליצה פסולה</w:t>
      </w:r>
      <w:r w:rsidRPr="0041053F">
        <w:rPr>
          <w:rStyle w:val="ac"/>
          <w:rFonts w:ascii="Narkisim" w:hAnsi="Narkisim"/>
          <w:szCs w:val="20"/>
          <w:rtl/>
        </w:rPr>
        <w:footnoteReference w:id="149"/>
      </w:r>
      <w:r w:rsidRPr="0041053F">
        <w:rPr>
          <w:rFonts w:ascii="Narkisim" w:hAnsi="Narkisim"/>
          <w:rtl/>
        </w:rPr>
        <w:t xml:space="preserve">.  </w:t>
      </w:r>
    </w:p>
    <w:p w14:paraId="04E12B1D" w14:textId="77777777" w:rsidR="005179BB" w:rsidRPr="0041053F" w:rsidRDefault="00000000" w:rsidP="0041053F">
      <w:pPr>
        <w:bidi/>
        <w:rPr>
          <w:rFonts w:ascii="Narkisim" w:hAnsi="Narkisim" w:cs="Narkisim"/>
        </w:rPr>
      </w:pPr>
      <w:r w:rsidRPr="0041053F">
        <w:rPr>
          <w:rFonts w:ascii="Narkisim" w:hAnsi="Narkisim" w:cs="Narkisim"/>
          <w:u w:val="single"/>
          <w:rtl/>
        </w:rPr>
        <w:t>רש"י ד"ה בשלמא לראשון.</w:t>
      </w:r>
      <w:r w:rsidRPr="0041053F">
        <w:rPr>
          <w:rFonts w:ascii="Narkisim" w:hAnsi="Narkisim" w:cs="Narkisim"/>
          <w:rtl/>
        </w:rPr>
        <w:t xml:space="preserve"> דהכי אמר בפ' כיצד, דליכא אלא ספק פגע באחות זקוקתו, וה"נ וכו'. </w:t>
      </w:r>
      <w:r w:rsidRPr="0041053F">
        <w:rPr>
          <w:rFonts w:ascii="Narkisim" w:hAnsi="Narkisim" w:cs="Narkisim"/>
          <w:b/>
          <w:bCs/>
          <w:rtl/>
        </w:rPr>
        <w:t>רע"א</w:t>
      </w:r>
      <w:r w:rsidRPr="0041053F">
        <w:rPr>
          <w:rFonts w:ascii="Narkisim" w:hAnsi="Narkisim" w:cs="Narkisim"/>
          <w:rtl/>
        </w:rPr>
        <w:t xml:space="preserve"> תמה דהתם פקע הזיקה אח"כ, ואיסורא דעבד עבד [וכמ"ש רש"י כג:], וכל הנידון משום קנס [וכמ"ש תוס' כג:]. אבל הכא יש לחוש דהוה נאסרה. וה</w:t>
      </w:r>
      <w:r w:rsidRPr="0041053F">
        <w:rPr>
          <w:rFonts w:ascii="Narkisim" w:hAnsi="Narkisim" w:cs="Narkisim"/>
          <w:b/>
          <w:bCs/>
          <w:rtl/>
        </w:rPr>
        <w:t>רש"ש</w:t>
      </w:r>
      <w:r w:rsidRPr="0041053F">
        <w:rPr>
          <w:rFonts w:ascii="Narkisim" w:hAnsi="Narkisim" w:cs="Narkisim"/>
          <w:rtl/>
        </w:rPr>
        <w:t xml:space="preserve"> כת' דזה ידעינן דמשום ספק נאסרה דרבנן לא מוציאין. דספק דרבנן בדיעבד לקולא </w:t>
      </w:r>
      <w:r w:rsidRPr="0041053F">
        <w:rPr>
          <w:rFonts w:ascii="Narkisim" w:hAnsi="Narkisim" w:cs="Narkisim"/>
          <w:szCs w:val="20"/>
          <w:rtl/>
        </w:rPr>
        <w:t>[וכדלעיל כד.]</w:t>
      </w:r>
      <w:r w:rsidRPr="0041053F">
        <w:rPr>
          <w:rFonts w:ascii="Narkisim" w:hAnsi="Narkisim" w:cs="Narkisim"/>
          <w:rtl/>
        </w:rPr>
        <w:t>, והנידון של רש"י מ"ט אין כאן קנס.</w:t>
      </w:r>
    </w:p>
    <w:p w14:paraId="4D3FBBDF"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(שם) הוכיח מהכא דאיסור אחות זקוקה הוה דרבנן, דאל"כ היאך הקילו בספיקא. [וצ"ע לדעת תוס' חד מקמאי דהוה דאורייתא, ובפשוטו ה"נ הדין נאסרה הוה דאורייתא].</w:t>
      </w:r>
    </w:p>
    <w:p w14:paraId="211726AA" w14:textId="77777777" w:rsidR="005179BB" w:rsidRPr="0041053F" w:rsidRDefault="00000000" w:rsidP="0041053F">
      <w:pPr>
        <w:bidi/>
        <w:rPr>
          <w:rFonts w:ascii="Narkisim" w:hAnsi="Narkisim" w:cs="Narkisim"/>
        </w:rPr>
      </w:pPr>
      <w:r w:rsidRPr="0041053F">
        <w:rPr>
          <w:rFonts w:ascii="Narkisim" w:hAnsi="Narkisim" w:cs="Narkisim"/>
          <w:u w:val="single"/>
          <w:rtl/>
        </w:rPr>
        <w:t>והיינו דקאמר אחיות א"י מי שנאן.</w:t>
      </w:r>
      <w:r w:rsidRPr="0041053F">
        <w:rPr>
          <w:rFonts w:ascii="Narkisim" w:hAnsi="Narkisim" w:cs="Narkisim"/>
          <w:rtl/>
        </w:rPr>
        <w:t xml:space="preserve"> דר' יוחנן אמר שאינה משנה</w:t>
      </w:r>
      <w:r w:rsidRPr="0041053F">
        <w:rPr>
          <w:rStyle w:val="ac"/>
          <w:rFonts w:ascii="Narkisim" w:hAnsi="Narkisim" w:cs="Narkisim"/>
          <w:rtl/>
        </w:rPr>
        <w:footnoteReference w:id="150"/>
      </w:r>
      <w:r w:rsidRPr="0041053F">
        <w:rPr>
          <w:rFonts w:ascii="Narkisim" w:hAnsi="Narkisim" w:cs="Narkisim"/>
          <w:rtl/>
        </w:rPr>
        <w:t>. ולדעת שמואל ורב אסי (לקמן מא.) דהותרה ונאסרה אינה חוזרת להיתר אתי שפיר, דמש"ה אינה חוזרת להיתר.</w:t>
      </w:r>
    </w:p>
    <w:p w14:paraId="10331AA2"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וה</w:t>
      </w:r>
      <w:r w:rsidRPr="0041053F">
        <w:rPr>
          <w:rFonts w:ascii="Narkisim" w:hAnsi="Narkisim" w:cs="Narkisim"/>
          <w:b/>
          <w:bCs/>
          <w:rtl/>
        </w:rPr>
        <w:t>ראשונים</w:t>
      </w:r>
      <w:r w:rsidRPr="0041053F">
        <w:rPr>
          <w:rFonts w:ascii="Narkisim" w:hAnsi="Narkisim" w:cs="Narkisim"/>
          <w:rtl/>
        </w:rPr>
        <w:t xml:space="preserve"> דנו האיך תתיישב המשנה לדעת רב, דלדעת רב קשה טפי, דאפי' ראשונה </w:t>
      </w:r>
      <w:r w:rsidRPr="0041053F">
        <w:rPr>
          <w:rFonts w:ascii="Narkisim" w:hAnsi="Narkisim" w:cs="Narkisim"/>
          <w:rtl/>
        </w:rPr>
        <w:lastRenderedPageBreak/>
        <w:t>יכול לייבם. ולא אמרי' כלל נאסרה באחות זקוקה דרבנן. ו</w:t>
      </w:r>
      <w:r w:rsidRPr="0041053F">
        <w:rPr>
          <w:rFonts w:ascii="Narkisim" w:hAnsi="Narkisim" w:cs="Narkisim"/>
          <w:b/>
          <w:bCs/>
          <w:rtl/>
        </w:rPr>
        <w:t>רש"י</w:t>
      </w:r>
      <w:r w:rsidRPr="0041053F">
        <w:rPr>
          <w:rFonts w:ascii="Narkisim" w:hAnsi="Narkisim" w:cs="Narkisim"/>
          <w:rtl/>
        </w:rPr>
        <w:t xml:space="preserve"> </w:t>
      </w:r>
      <w:r w:rsidRPr="0041053F">
        <w:rPr>
          <w:rFonts w:ascii="Narkisim" w:hAnsi="Narkisim" w:cs="Narkisim"/>
          <w:szCs w:val="20"/>
          <w:rtl/>
        </w:rPr>
        <w:t>(כז: סוד"ה מתה)</w:t>
      </w:r>
      <w:r w:rsidRPr="0041053F">
        <w:rPr>
          <w:rFonts w:ascii="Narkisim" w:hAnsi="Narkisim" w:cs="Narkisim"/>
          <w:rtl/>
        </w:rPr>
        <w:t xml:space="preserve"> ציין [על דברי רב] דהגמ' מק' כן, ולא מתרץ. </w:t>
      </w:r>
      <w:r w:rsidRPr="0041053F">
        <w:rPr>
          <w:rFonts w:ascii="Narkisim" w:hAnsi="Narkisim" w:cs="Narkisim"/>
          <w:szCs w:val="20"/>
          <w:rtl/>
        </w:rPr>
        <w:t>אבל ה</w:t>
      </w:r>
      <w:r w:rsidRPr="0041053F">
        <w:rPr>
          <w:rFonts w:ascii="Narkisim" w:hAnsi="Narkisim" w:cs="Narkisim"/>
          <w:b/>
          <w:bCs/>
          <w:szCs w:val="20"/>
          <w:rtl/>
        </w:rPr>
        <w:t>רשב"א</w:t>
      </w:r>
      <w:r w:rsidRPr="0041053F">
        <w:rPr>
          <w:rFonts w:ascii="Narkisim" w:hAnsi="Narkisim" w:cs="Narkisim"/>
          <w:szCs w:val="20"/>
          <w:rtl/>
        </w:rPr>
        <w:t xml:space="preserve"> הק' דלדעת רב אין צד נאסרה. וכולי האי לא משתבש תנא וליזיל</w:t>
      </w:r>
      <w:r w:rsidRPr="0041053F">
        <w:rPr>
          <w:rFonts w:ascii="Narkisim" w:hAnsi="Narkisim" w:cs="Narkisim"/>
          <w:rtl/>
        </w:rPr>
        <w:t>.</w:t>
      </w:r>
    </w:p>
    <w:p w14:paraId="13916849"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ריב"ן</w:t>
      </w:r>
      <w:r w:rsidRPr="0041053F">
        <w:rPr>
          <w:rFonts w:ascii="Narkisim" w:hAnsi="Narkisim"/>
          <w:rtl/>
        </w:rPr>
        <w:t xml:space="preserve"> (בתוס' כז: ד"ה איתיביה) כת' דרב פי' את המשנה משום חליצה פסולה [וכמ"ד יש זיקה], וע"י חליצת החיזור נאסר באחותה, ואינו יכול לייבם.</w:t>
      </w:r>
    </w:p>
    <w:p w14:paraId="4C5A6B2C"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ר"י</w:t>
      </w:r>
      <w:r w:rsidRPr="0041053F">
        <w:rPr>
          <w:rFonts w:ascii="Narkisim" w:hAnsi="Narkisim"/>
          <w:rtl/>
        </w:rPr>
        <w:t xml:space="preserve"> (בתוס' שם וכד.) תי' דרב ס"ל דגזרינן שמא ייבם ברישא, ויבטל מצוות יבמין. דלמ"ד אין זיקה יש לחוש לזה.</w:t>
      </w:r>
    </w:p>
    <w:p w14:paraId="43CE48BB"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תוס' חד מקמאי</w:t>
      </w:r>
      <w:r w:rsidRPr="0041053F">
        <w:rPr>
          <w:rFonts w:ascii="Narkisim" w:hAnsi="Narkisim"/>
          <w:rtl/>
        </w:rPr>
        <w:t xml:space="preserve"> (בסוה"ע) תי' [ע"פ דברי ר"ח בתוד"ה אבל] דרב קאי כמ"ד אין זיקה. אבל מתני' קאי כמ"ד יש זיקה, וס"ל דאמרי' נאסרה. וצ"ל דאפי' הותרה ונאסרה אינה חוזרת להיתר. וצ"ע דרב (לקמן מא.) ס"ל דאפי' באחות אשתו דאורייתא אמרי' נאסרה</w:t>
      </w:r>
      <w:r w:rsidRPr="0041053F">
        <w:rPr>
          <w:rStyle w:val="ac"/>
          <w:rFonts w:ascii="Narkisim" w:hAnsi="Narkisim"/>
          <w:rtl/>
        </w:rPr>
        <w:footnoteReference w:id="151"/>
      </w:r>
      <w:r w:rsidRPr="0041053F">
        <w:rPr>
          <w:rFonts w:ascii="Narkisim" w:hAnsi="Narkisim"/>
          <w:rtl/>
        </w:rPr>
        <w:t>.</w:t>
      </w:r>
    </w:p>
    <w:p w14:paraId="5BC90E4A"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רמב"ם</w:t>
      </w:r>
      <w:r w:rsidRPr="0041053F">
        <w:rPr>
          <w:rFonts w:ascii="Narkisim" w:hAnsi="Narkisim" w:cs="Narkisim"/>
          <w:rtl/>
        </w:rPr>
        <w:t xml:space="preserve"> </w:t>
      </w:r>
      <w:r w:rsidRPr="0041053F">
        <w:rPr>
          <w:rFonts w:ascii="Narkisim" w:hAnsi="Narkisim" w:cs="Narkisim"/>
          <w:szCs w:val="20"/>
          <w:rtl/>
        </w:rPr>
        <w:t>(ז א)</w:t>
      </w:r>
      <w:r w:rsidRPr="0041053F">
        <w:rPr>
          <w:rFonts w:ascii="Narkisim" w:hAnsi="Narkisim" w:cs="Narkisim"/>
          <w:rtl/>
        </w:rPr>
        <w:t xml:space="preserve"> הביא את המשנה באופן שלא נודע איזה מת ראשון, ומש"ה דשניהם חולצות ולא מתייבמות. והיכא דנפלו בזה אחר זה פסק (שם ד) כר' יוחנן, דמתה ראשונה, השניה נאסרה משעת נפילה. אבל מתה אחרונה, ראשונה חוזרת להיתר. וכן היכא דא' מהאחים חלץ לאחרונה, שאר האחים יכולים לייבם ראשונה</w:t>
      </w:r>
      <w:r w:rsidRPr="0041053F">
        <w:rPr>
          <w:rStyle w:val="ac"/>
          <w:rFonts w:ascii="Narkisim" w:hAnsi="Narkisim" w:cs="Narkisim"/>
          <w:rtl/>
        </w:rPr>
        <w:footnoteReference w:id="152"/>
      </w:r>
      <w:r w:rsidRPr="0041053F">
        <w:rPr>
          <w:rFonts w:ascii="Narkisim" w:hAnsi="Narkisim" w:cs="Narkisim"/>
          <w:rtl/>
        </w:rPr>
        <w:t>.</w:t>
      </w:r>
    </w:p>
    <w:p w14:paraId="4B361D5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רמב"ם</w:t>
      </w:r>
      <w:r w:rsidRPr="0041053F">
        <w:rPr>
          <w:rFonts w:ascii="Narkisim" w:hAnsi="Narkisim"/>
          <w:rtl/>
        </w:rPr>
        <w:t xml:space="preserve"> (שם ה) פסק [דבאופן שאסור לייבם] אם קדמו וכנסו יוציאו. ו</w:t>
      </w:r>
      <w:r w:rsidRPr="0041053F">
        <w:rPr>
          <w:rFonts w:ascii="Narkisim" w:hAnsi="Narkisim"/>
          <w:b/>
          <w:bCs/>
          <w:rtl/>
        </w:rPr>
        <w:t>ה"ה</w:t>
      </w:r>
      <w:r w:rsidRPr="0041053F">
        <w:rPr>
          <w:rFonts w:ascii="Narkisim" w:hAnsi="Narkisim"/>
          <w:rtl/>
        </w:rPr>
        <w:t xml:space="preserve"> כתב דקאי אף </w:t>
      </w:r>
      <w:r w:rsidRPr="0041053F">
        <w:rPr>
          <w:rFonts w:ascii="Narkisim" w:hAnsi="Narkisim"/>
          <w:sz w:val="20"/>
          <w:szCs w:val="20"/>
          <w:rtl/>
        </w:rPr>
        <w:t>[אהלכה א'</w:t>
      </w:r>
      <w:r w:rsidRPr="0041053F">
        <w:rPr>
          <w:rFonts w:ascii="Narkisim" w:hAnsi="Narkisim"/>
          <w:rtl/>
        </w:rPr>
        <w:t>] כשאינו יודע מי נפל קודם. וכ"כ ב</w:t>
      </w:r>
      <w:r w:rsidRPr="0041053F">
        <w:rPr>
          <w:rFonts w:ascii="Narkisim" w:hAnsi="Narkisim"/>
          <w:b/>
          <w:bCs/>
          <w:rtl/>
        </w:rPr>
        <w:t>חי' ר"א מן ההר</w:t>
      </w:r>
      <w:r w:rsidRPr="0041053F">
        <w:rPr>
          <w:rFonts w:ascii="Narkisim" w:hAnsi="Narkisim"/>
          <w:rtl/>
        </w:rPr>
        <w:t>. וה</w:t>
      </w:r>
      <w:r w:rsidRPr="0041053F">
        <w:rPr>
          <w:rFonts w:ascii="Narkisim" w:hAnsi="Narkisim"/>
          <w:b/>
          <w:bCs/>
          <w:rtl/>
        </w:rPr>
        <w:t xml:space="preserve">תוי"ט </w:t>
      </w:r>
      <w:r w:rsidRPr="0041053F">
        <w:rPr>
          <w:rFonts w:ascii="Narkisim" w:hAnsi="Narkisim"/>
          <w:rtl/>
        </w:rPr>
        <w:t>תמה דבגמ' דידן מפורש דבספק אם קדמו וכנסו, השני אי"צ להוציא. וכה"ק ב</w:t>
      </w:r>
      <w:r w:rsidRPr="0041053F">
        <w:rPr>
          <w:rFonts w:ascii="Narkisim" w:hAnsi="Narkisim"/>
          <w:b/>
          <w:bCs/>
          <w:rtl/>
        </w:rPr>
        <w:t>חי' ר"א מן ההר</w:t>
      </w:r>
      <w:r w:rsidRPr="0041053F">
        <w:rPr>
          <w:rFonts w:ascii="Narkisim" w:hAnsi="Narkisim"/>
          <w:rtl/>
        </w:rPr>
        <w:t xml:space="preserve"> ותי' דהרמב"ם פסק דיוציאו, וכסתם משנה. דכיון דבודאי אחות זקוקה יוציאו, גזרו אף בספק אטו ודאי.</w:t>
      </w:r>
    </w:p>
    <w:p w14:paraId="7610D1D2" w14:textId="77777777" w:rsidR="005179BB" w:rsidRPr="0041053F" w:rsidRDefault="00000000" w:rsidP="0041053F">
      <w:pPr>
        <w:pStyle w:val="a7"/>
        <w:bidi/>
        <w:rPr>
          <w:rFonts w:ascii="Narkisim" w:hAnsi="Narkisim"/>
        </w:rPr>
      </w:pPr>
      <w:r w:rsidRPr="0041053F">
        <w:rPr>
          <w:rFonts w:ascii="Narkisim" w:hAnsi="Narkisim"/>
          <w:rtl/>
        </w:rPr>
        <w:t>אבל בפשוטו נקטו ה</w:t>
      </w:r>
      <w:r w:rsidRPr="0041053F">
        <w:rPr>
          <w:rFonts w:ascii="Narkisim" w:hAnsi="Narkisim"/>
          <w:b/>
          <w:bCs/>
          <w:rtl/>
        </w:rPr>
        <w:t>אחרונים</w:t>
      </w:r>
      <w:r w:rsidRPr="0041053F">
        <w:rPr>
          <w:rFonts w:ascii="Narkisim" w:hAnsi="Narkisim"/>
          <w:rtl/>
        </w:rPr>
        <w:t xml:space="preserve"> דהרמב"ם קאי דוקא היכא דאחד נפל קודם, ובזה אף השני שכנס צריך להוציא, אבל בספק מי נפל קודם, מי שכנס שני אי"צ להוציא [ודלא כמגיד משנה]. </w:t>
      </w:r>
      <w:r w:rsidRPr="0041053F">
        <w:rPr>
          <w:rFonts w:ascii="Narkisim" w:hAnsi="Narkisim"/>
          <w:sz w:val="20"/>
          <w:szCs w:val="20"/>
          <w:rtl/>
        </w:rPr>
        <w:t>וה</w:t>
      </w:r>
      <w:r w:rsidRPr="0041053F">
        <w:rPr>
          <w:rFonts w:ascii="Narkisim" w:hAnsi="Narkisim"/>
          <w:b/>
          <w:bCs/>
          <w:sz w:val="20"/>
          <w:szCs w:val="20"/>
          <w:rtl/>
        </w:rPr>
        <w:t>או"ש</w:t>
      </w:r>
      <w:r w:rsidRPr="0041053F">
        <w:rPr>
          <w:rFonts w:ascii="Narkisim" w:hAnsi="Narkisim"/>
          <w:sz w:val="20"/>
          <w:szCs w:val="20"/>
          <w:rtl/>
        </w:rPr>
        <w:t xml:space="preserve"> (קו' זיקה ל) ביאר דבנפלו בזה אחר זה, מי שנפלה שניה לא היה אפשרות לבא להיתר, ולכן נחשב ביאה פסולה, ולכן אף השני שכנס אח"כ צריך להוציא. ורק בספק אמרי' דיש צד שיבוא להתיר, ולא נחשב ביאה פסולה [וכמו שהו' לעיל].</w:t>
      </w:r>
    </w:p>
    <w:p w14:paraId="7E4E541B" w14:textId="77777777" w:rsidR="005179BB" w:rsidRPr="0041053F" w:rsidRDefault="00000000" w:rsidP="0041053F">
      <w:pPr>
        <w:bidi/>
        <w:rPr>
          <w:rFonts w:ascii="Narkisim" w:hAnsi="Narkisim" w:cs="Narkisim"/>
        </w:rPr>
      </w:pPr>
      <w:r w:rsidRPr="0041053F">
        <w:rPr>
          <w:rFonts w:ascii="Narkisim" w:hAnsi="Narkisim" w:cs="Narkisim"/>
          <w:rtl/>
        </w:rPr>
        <w:t>אבל ה</w:t>
      </w:r>
      <w:r w:rsidRPr="0041053F">
        <w:rPr>
          <w:rFonts w:ascii="Narkisim" w:hAnsi="Narkisim" w:cs="Narkisim"/>
          <w:b/>
          <w:bCs/>
          <w:rtl/>
        </w:rPr>
        <w:t>רי"ף</w:t>
      </w:r>
      <w:r w:rsidRPr="0041053F">
        <w:rPr>
          <w:rFonts w:ascii="Narkisim" w:hAnsi="Narkisim" w:cs="Narkisim"/>
          <w:rtl/>
        </w:rPr>
        <w:t xml:space="preserve"> וה</w:t>
      </w:r>
      <w:r w:rsidRPr="0041053F">
        <w:rPr>
          <w:rFonts w:ascii="Narkisim" w:hAnsi="Narkisim" w:cs="Narkisim"/>
          <w:b/>
          <w:bCs/>
          <w:rtl/>
        </w:rPr>
        <w:t>רא"ש</w:t>
      </w:r>
      <w:r w:rsidRPr="0041053F">
        <w:rPr>
          <w:rFonts w:ascii="Narkisim" w:hAnsi="Narkisim" w:cs="Narkisim"/>
          <w:rtl/>
        </w:rPr>
        <w:t xml:space="preserve"> העתיקו את המשנה כצורתו</w:t>
      </w:r>
      <w:r w:rsidRPr="0041053F">
        <w:rPr>
          <w:rStyle w:val="ac"/>
          <w:rFonts w:ascii="Narkisim" w:hAnsi="Narkisim" w:cs="Narkisim"/>
          <w:rtl/>
        </w:rPr>
        <w:footnoteReference w:id="153"/>
      </w:r>
      <w:r w:rsidRPr="0041053F">
        <w:rPr>
          <w:rFonts w:ascii="Narkisim" w:hAnsi="Narkisim" w:cs="Narkisim"/>
          <w:rtl/>
        </w:rPr>
        <w:t>. והראשונים הק' דלמסקנא אינה משנה. וה</w:t>
      </w:r>
      <w:r w:rsidRPr="0041053F">
        <w:rPr>
          <w:rFonts w:ascii="Narkisim" w:hAnsi="Narkisim" w:cs="Narkisim"/>
          <w:b/>
          <w:bCs/>
          <w:rtl/>
        </w:rPr>
        <w:t>תוס' חד מקמאי</w:t>
      </w:r>
      <w:r w:rsidRPr="0041053F">
        <w:rPr>
          <w:rFonts w:ascii="Narkisim" w:hAnsi="Narkisim" w:cs="Narkisim"/>
          <w:rtl/>
        </w:rPr>
        <w:t xml:space="preserve"> תי' דמשום גזירה שמא ייבם תחילה</w:t>
      </w:r>
      <w:r w:rsidRPr="0041053F">
        <w:rPr>
          <w:rStyle w:val="ac"/>
          <w:rFonts w:ascii="Narkisim" w:hAnsi="Narkisim" w:cs="Narkisim"/>
          <w:rtl/>
        </w:rPr>
        <w:footnoteReference w:id="154"/>
      </w:r>
      <w:r w:rsidRPr="0041053F">
        <w:rPr>
          <w:rFonts w:ascii="Narkisim" w:hAnsi="Narkisim" w:cs="Narkisim"/>
          <w:rtl/>
        </w:rPr>
        <w:t>. וה</w:t>
      </w:r>
      <w:r w:rsidRPr="0041053F">
        <w:rPr>
          <w:rFonts w:ascii="Narkisim" w:hAnsi="Narkisim" w:cs="Narkisim"/>
          <w:b/>
          <w:bCs/>
          <w:rtl/>
        </w:rPr>
        <w:t>רשב"א</w:t>
      </w:r>
      <w:r w:rsidRPr="0041053F">
        <w:rPr>
          <w:rFonts w:ascii="Narkisim" w:hAnsi="Narkisim" w:cs="Narkisim"/>
          <w:rtl/>
        </w:rPr>
        <w:t xml:space="preserve"> כת' דגזרינן שמא יחלוץ לראשון, וייבם לשני. [וע"ד קו' הגמ' לעיל].</w:t>
      </w:r>
    </w:p>
    <w:p w14:paraId="1DFD8287"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הקשה מהגמ' (בסמוך) דאיסור ערוה, דהתם ל"ש הך גזירה.</w:t>
      </w:r>
    </w:p>
    <w:p w14:paraId="21852C1E"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דקי"ל דאסור משום איסור ביטול מצוות יבמין [אף דקי"ל יש זיקה]. ואף דר' יוחנן לא חייש למיתה, אנחנו חיישינן.</w:t>
      </w:r>
      <w:r w:rsidRPr="0041053F">
        <w:rPr>
          <w:rFonts w:ascii="Narkisim" w:hAnsi="Narkisim"/>
          <w:szCs w:val="20"/>
          <w:rtl/>
        </w:rPr>
        <w:t xml:space="preserve"> (וכ"כ ב</w:t>
      </w:r>
      <w:r w:rsidRPr="0041053F">
        <w:rPr>
          <w:rFonts w:ascii="Narkisim" w:hAnsi="Narkisim"/>
          <w:b/>
          <w:bCs/>
          <w:szCs w:val="20"/>
          <w:rtl/>
        </w:rPr>
        <w:t>ק"נ</w:t>
      </w:r>
      <w:r w:rsidRPr="0041053F">
        <w:rPr>
          <w:rFonts w:ascii="Narkisim" w:hAnsi="Narkisim"/>
          <w:szCs w:val="20"/>
          <w:rtl/>
        </w:rPr>
        <w:t xml:space="preserve"> כ)</w:t>
      </w:r>
      <w:r w:rsidRPr="0041053F">
        <w:rPr>
          <w:rFonts w:ascii="Narkisim" w:hAnsi="Narkisim"/>
          <w:rtl/>
        </w:rPr>
        <w:t>.</w:t>
      </w:r>
    </w:p>
    <w:p w14:paraId="0CFA41C9" w14:textId="77777777" w:rsidR="005179BB" w:rsidRPr="0041053F" w:rsidRDefault="00000000" w:rsidP="0041053F">
      <w:pPr>
        <w:pStyle w:val="a8"/>
        <w:bidi/>
        <w:rPr>
          <w:rFonts w:ascii="Narkisim" w:hAnsi="Narkisim"/>
        </w:rPr>
      </w:pPr>
      <w:r w:rsidRPr="0041053F">
        <w:rPr>
          <w:rFonts w:ascii="Narkisim" w:hAnsi="Narkisim"/>
          <w:rtl/>
        </w:rPr>
        <w:t>ומבואר דיש איסור לבטל מצוות יבמין אף למ"ד יש זיקה. אבל ב</w:t>
      </w:r>
      <w:r w:rsidRPr="0041053F">
        <w:rPr>
          <w:rFonts w:ascii="Narkisim" w:hAnsi="Narkisim"/>
          <w:b/>
          <w:bCs/>
          <w:rtl/>
        </w:rPr>
        <w:t>תוס' חד מקמאי</w:t>
      </w:r>
      <w:r w:rsidRPr="0041053F">
        <w:rPr>
          <w:rFonts w:ascii="Narkisim" w:hAnsi="Narkisim"/>
          <w:rtl/>
        </w:rPr>
        <w:t xml:space="preserve"> (כו:) וה</w:t>
      </w:r>
      <w:r w:rsidRPr="0041053F">
        <w:rPr>
          <w:rFonts w:ascii="Narkisim" w:hAnsi="Narkisim"/>
          <w:b/>
          <w:bCs/>
          <w:rtl/>
        </w:rPr>
        <w:t xml:space="preserve">ריטב"א </w:t>
      </w:r>
      <w:r w:rsidRPr="0041053F">
        <w:rPr>
          <w:rFonts w:ascii="Narkisim" w:hAnsi="Narkisim"/>
          <w:rtl/>
        </w:rPr>
        <w:t>(יז:) כת' דלמ"ד יש זיקה וקידושין לא מפקיעי זיקה ל"ש איסור לבטל, כיון דעדיין זקוקה לחליצה</w:t>
      </w:r>
      <w:r w:rsidRPr="0041053F">
        <w:rPr>
          <w:rStyle w:val="ac"/>
          <w:rFonts w:ascii="Narkisim" w:hAnsi="Narkisim"/>
          <w:rtl/>
        </w:rPr>
        <w:footnoteReference w:id="155"/>
      </w:r>
      <w:r w:rsidRPr="0041053F">
        <w:rPr>
          <w:rFonts w:ascii="Narkisim" w:hAnsi="Narkisim"/>
          <w:rtl/>
        </w:rPr>
        <w:t>.</w:t>
      </w:r>
    </w:p>
    <w:p w14:paraId="77BA690C" w14:textId="77777777" w:rsidR="005179BB" w:rsidRPr="0041053F" w:rsidRDefault="00000000" w:rsidP="0041053F">
      <w:pPr>
        <w:bidi/>
        <w:rPr>
          <w:rFonts w:ascii="Narkisim" w:hAnsi="Narkisim" w:cs="Narkisim"/>
        </w:rPr>
      </w:pPr>
      <w:r w:rsidRPr="0041053F">
        <w:rPr>
          <w:rFonts w:ascii="Narkisim" w:hAnsi="Narkisim" w:cs="Narkisim"/>
          <w:u w:val="single"/>
          <w:rtl/>
        </w:rPr>
        <w:t>אמאי וליקו חתן ולייבם וכו'.</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ריטב"א</w:t>
      </w:r>
      <w:r w:rsidRPr="0041053F">
        <w:rPr>
          <w:rFonts w:ascii="Narkisim" w:hAnsi="Narkisim" w:cs="Narkisim"/>
          <w:rtl/>
        </w:rPr>
        <w:t xml:space="preserve"> הקשו אמאי לא גזרינן הא אטו הא (וכדלעיל). ועי"ש שדנו בזה. </w:t>
      </w:r>
      <w:r w:rsidRPr="0041053F">
        <w:rPr>
          <w:rFonts w:ascii="Narkisim" w:hAnsi="Narkisim" w:cs="Narkisim"/>
          <w:sz w:val="20"/>
          <w:szCs w:val="20"/>
          <w:rtl/>
        </w:rPr>
        <w:t>וה</w:t>
      </w:r>
      <w:r w:rsidRPr="0041053F">
        <w:rPr>
          <w:rFonts w:ascii="Narkisim" w:hAnsi="Narkisim" w:cs="Narkisim"/>
          <w:b/>
          <w:bCs/>
          <w:sz w:val="20"/>
          <w:szCs w:val="20"/>
          <w:rtl/>
        </w:rPr>
        <w:t>בי"ש</w:t>
      </w:r>
      <w:r w:rsidRPr="0041053F">
        <w:rPr>
          <w:rFonts w:ascii="Narkisim" w:hAnsi="Narkisim" w:cs="Narkisim"/>
          <w:sz w:val="20"/>
          <w:szCs w:val="20"/>
          <w:rtl/>
        </w:rPr>
        <w:t xml:space="preserve"> (קעה ב) הביא דאף לכתחילה מותרת, דלא דמי להתם דחששו שייבם ראשון.</w:t>
      </w:r>
      <w:r w:rsidRPr="0041053F">
        <w:rPr>
          <w:rFonts w:ascii="Narkisim" w:hAnsi="Narkisim" w:cs="Narkisim"/>
          <w:rtl/>
        </w:rPr>
        <w:t xml:space="preserve"> אבל 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 xml:space="preserve">תוס' חד מקמאי </w:t>
      </w:r>
      <w:r w:rsidRPr="0041053F">
        <w:rPr>
          <w:rFonts w:ascii="Narkisim" w:hAnsi="Narkisim" w:cs="Narkisim"/>
          <w:rtl/>
        </w:rPr>
        <w:t>דייקו דה</w:t>
      </w:r>
      <w:r w:rsidRPr="0041053F">
        <w:rPr>
          <w:rFonts w:ascii="Narkisim" w:hAnsi="Narkisim" w:cs="Narkisim"/>
          <w:b/>
          <w:bCs/>
          <w:rtl/>
        </w:rPr>
        <w:t>רי"ף</w:t>
      </w:r>
      <w:r w:rsidRPr="0041053F">
        <w:rPr>
          <w:rFonts w:ascii="Narkisim" w:hAnsi="Narkisim" w:cs="Narkisim"/>
          <w:rtl/>
        </w:rPr>
        <w:t xml:space="preserve"> השמיט דברי רב פפא, וס"ל דאף בזה גזרו. </w:t>
      </w:r>
      <w:r w:rsidRPr="0041053F">
        <w:rPr>
          <w:rFonts w:ascii="Narkisim" w:hAnsi="Narkisim" w:cs="Narkisim"/>
          <w:sz w:val="20"/>
          <w:szCs w:val="20"/>
          <w:rtl/>
        </w:rPr>
        <w:t>ובתוס' חד מקמאי כתב דאף רב פפא ס"ל דגזרו, אבל דייק דמשמע דאסורים בשווה</w:t>
      </w:r>
      <w:r w:rsidRPr="0041053F">
        <w:rPr>
          <w:rStyle w:val="ac"/>
          <w:rFonts w:ascii="Narkisim" w:hAnsi="Narkisim" w:cs="Narkisim"/>
          <w:sz w:val="20"/>
          <w:szCs w:val="20"/>
          <w:rtl/>
        </w:rPr>
        <w:footnoteReference w:id="156"/>
      </w:r>
      <w:r w:rsidRPr="0041053F">
        <w:rPr>
          <w:rFonts w:ascii="Narkisim" w:hAnsi="Narkisim" w:cs="Narkisim"/>
          <w:sz w:val="20"/>
          <w:szCs w:val="20"/>
          <w:rtl/>
        </w:rPr>
        <w:t>.</w:t>
      </w:r>
    </w:p>
    <w:p w14:paraId="455CF7EE" w14:textId="77777777" w:rsidR="005179BB" w:rsidRPr="0041053F" w:rsidRDefault="00000000" w:rsidP="0041053F">
      <w:pPr>
        <w:bidi/>
        <w:rPr>
          <w:rFonts w:ascii="Narkisim" w:hAnsi="Narkisim" w:cs="Narkisim"/>
        </w:rPr>
      </w:pPr>
      <w:r w:rsidRPr="0041053F">
        <w:rPr>
          <w:rFonts w:ascii="Narkisim" w:hAnsi="Narkisim" w:cs="Narkisim"/>
          <w:u w:val="single"/>
          <w:rtl/>
        </w:rPr>
        <w:t>תניא ר"א אומר בי"ש אומרים יקיימו וב"ה אומרים יוציאו, רש"א אומר יקיימו וכו'</w:t>
      </w:r>
      <w:r w:rsidRPr="0041053F">
        <w:rPr>
          <w:rFonts w:ascii="Narkisim" w:hAnsi="Narkisim" w:cs="Narkisim"/>
          <w:rtl/>
        </w:rPr>
        <w:t>. מ"ד דיוציאו הוה משום נאסרה או משום קנס. ו</w:t>
      </w:r>
      <w:r w:rsidRPr="0041053F">
        <w:rPr>
          <w:rFonts w:ascii="Narkisim" w:hAnsi="Narkisim" w:cs="Narkisim"/>
          <w:b/>
          <w:bCs/>
          <w:rtl/>
        </w:rPr>
        <w:t>תוס</w:t>
      </w:r>
      <w:r w:rsidRPr="0041053F">
        <w:rPr>
          <w:rFonts w:ascii="Narkisim" w:hAnsi="Narkisim" w:cs="Narkisim"/>
          <w:rtl/>
        </w:rPr>
        <w:t>' (לעיל כג:) פי' משום דפגע בביאת איסור החמירו.</w:t>
      </w:r>
    </w:p>
    <w:p w14:paraId="1AA047FF" w14:textId="77777777" w:rsidR="005179BB" w:rsidRPr="0041053F" w:rsidRDefault="00000000" w:rsidP="0041053F">
      <w:pPr>
        <w:pStyle w:val="a7"/>
        <w:bidi/>
        <w:rPr>
          <w:rFonts w:ascii="Narkisim" w:hAnsi="Narkisim"/>
        </w:rPr>
      </w:pPr>
      <w:r w:rsidRPr="0041053F">
        <w:rPr>
          <w:rFonts w:ascii="Narkisim" w:hAnsi="Narkisim"/>
          <w:rtl/>
        </w:rPr>
        <w:t xml:space="preserve">ולמ"ד דטעם המשנה משום אסור לבטל מצוות יבמין צ"ב אמאי יוציאו, ומ"ש ממקדש אחות </w:t>
      </w:r>
      <w:r w:rsidRPr="0041053F">
        <w:rPr>
          <w:rFonts w:ascii="Narkisim" w:hAnsi="Narkisim"/>
          <w:rtl/>
        </w:rPr>
        <w:lastRenderedPageBreak/>
        <w:t>יבמתו דמותרת בדיעבד [אף שעבר איסור בקידושין</w:t>
      </w:r>
      <w:r w:rsidRPr="0041053F">
        <w:rPr>
          <w:rStyle w:val="ac"/>
          <w:rFonts w:ascii="Narkisim" w:hAnsi="Narkisim"/>
          <w:rtl/>
        </w:rPr>
        <w:footnoteReference w:id="157"/>
      </w:r>
      <w:r w:rsidRPr="0041053F">
        <w:rPr>
          <w:rFonts w:ascii="Narkisim" w:hAnsi="Narkisim"/>
          <w:rtl/>
        </w:rPr>
        <w:t>]. וכה"ק ה</w:t>
      </w:r>
      <w:r w:rsidRPr="0041053F">
        <w:rPr>
          <w:rFonts w:ascii="Narkisim" w:hAnsi="Narkisim"/>
          <w:b/>
          <w:bCs/>
          <w:rtl/>
        </w:rPr>
        <w:t>רשב"א</w:t>
      </w:r>
      <w:r w:rsidRPr="0041053F">
        <w:rPr>
          <w:rFonts w:ascii="Narkisim" w:hAnsi="Narkisim"/>
          <w:rtl/>
        </w:rPr>
        <w:t xml:space="preserve"> (לקמן מא.). ויש שתי' דהכא ביטלו דין יבום מאחיות כלל [וכמ"ש רש"י לעיל], ומש"ה אף לאחר שכנס אמרי' שבעלו ל"ק מדרבנן.  </w:t>
      </w:r>
    </w:p>
    <w:p w14:paraId="11F6AFA5"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(לעיל יח:) תי' דקנסו טפי באחיות שנפלו לפניו, דלא היו באין לידי היתר. אבל בקידושין בעלמא לא צריך לגזור כ"כ. [והרשב"א הנ"ל חלק]. והרשב"א כת' דלמ"ד אין זיקה ע"כ יקיימו. וכאבא שאול בסוגיין.</w:t>
      </w:r>
    </w:p>
    <w:p w14:paraId="3FBD14A6" w14:textId="77777777" w:rsidR="005179BB" w:rsidRPr="0041053F" w:rsidRDefault="00000000" w:rsidP="0041053F">
      <w:pPr>
        <w:bidi/>
        <w:rPr>
          <w:rFonts w:ascii="Narkisim" w:hAnsi="Narkisim" w:cs="Narkisim"/>
        </w:rPr>
      </w:pPr>
      <w:r w:rsidRPr="0041053F">
        <w:rPr>
          <w:rFonts w:ascii="Narkisim" w:hAnsi="Narkisim" w:cs="Narkisim"/>
          <w:u w:val="single"/>
          <w:rtl/>
        </w:rPr>
        <w:t>שם. יקיימו</w:t>
      </w:r>
      <w:r w:rsidRPr="0041053F">
        <w:rPr>
          <w:rFonts w:ascii="Narkisim" w:hAnsi="Narkisim" w:cs="Narkisim"/>
          <w:rtl/>
        </w:rPr>
        <w:t>. בפשוטו הנך מ"ד לא ס"ל הך קנס. וכיון דהשני יבם [או חלץ] הותר האיסור אחות זקוקתו, ומותרת לו. [וכמו במשנה כג:]. אך ה</w:t>
      </w:r>
      <w:r w:rsidRPr="0041053F">
        <w:rPr>
          <w:rFonts w:ascii="Narkisim" w:hAnsi="Narkisim" w:cs="Narkisim"/>
          <w:b/>
          <w:bCs/>
          <w:rtl/>
        </w:rPr>
        <w:t>מאירי</w:t>
      </w:r>
      <w:r w:rsidRPr="0041053F">
        <w:rPr>
          <w:rFonts w:ascii="Narkisim" w:hAnsi="Narkisim" w:cs="Narkisim"/>
          <w:rtl/>
        </w:rPr>
        <w:t xml:space="preserve"> (במשנה) כת' דמ"ד יקיימו ע"כ ס"ל דאין זיקה, ומשום אסור לבטל לא גזרו להוציא.</w:t>
      </w:r>
    </w:p>
    <w:p w14:paraId="53CDF7A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אמאי אינה אסורה מדין </w:t>
      </w:r>
      <w:r w:rsidRPr="0041053F">
        <w:rPr>
          <w:rFonts w:ascii="Narkisim" w:hAnsi="Narkisim"/>
          <w:i/>
          <w:iCs/>
          <w:rtl/>
        </w:rPr>
        <w:t>נאסרה</w:t>
      </w:r>
      <w:r w:rsidRPr="0041053F">
        <w:rPr>
          <w:rFonts w:ascii="Narkisim" w:hAnsi="Narkisim"/>
          <w:rtl/>
        </w:rPr>
        <w:t>, ואף לאחר שייבם תאסר עליו בגדר אשת אח שיש לה בנים. וה</w:t>
      </w:r>
      <w:r w:rsidRPr="0041053F">
        <w:rPr>
          <w:rFonts w:ascii="Narkisim" w:hAnsi="Narkisim"/>
          <w:b/>
          <w:bCs/>
          <w:rtl/>
        </w:rPr>
        <w:t>קר"א</w:t>
      </w:r>
      <w:r w:rsidRPr="0041053F">
        <w:rPr>
          <w:rFonts w:ascii="Narkisim" w:hAnsi="Narkisim"/>
          <w:rtl/>
        </w:rPr>
        <w:t xml:space="preserve"> תי' דאחר שכנס השני פקע למפרע זיקה מאידך, וכ"א ייבם את שלו דזקוקה לו מעיקרא. </w:t>
      </w:r>
      <w:r w:rsidRPr="0041053F">
        <w:rPr>
          <w:rFonts w:ascii="Narkisim" w:hAnsi="Narkisim"/>
          <w:sz w:val="20"/>
          <w:szCs w:val="20"/>
          <w:rtl/>
        </w:rPr>
        <w:t>[וצ"ב דמבואר דנחשב נאסרה. ומשמע מדבריו דבזה פליגי בי"ש</w:t>
      </w:r>
      <w:r w:rsidRPr="0041053F">
        <w:rPr>
          <w:rStyle w:val="ac"/>
          <w:rFonts w:ascii="Narkisim" w:hAnsi="Narkisim"/>
          <w:sz w:val="20"/>
          <w:szCs w:val="20"/>
          <w:rtl/>
        </w:rPr>
        <w:footnoteReference w:id="158"/>
      </w:r>
      <w:r w:rsidRPr="0041053F">
        <w:rPr>
          <w:rFonts w:ascii="Narkisim" w:hAnsi="Narkisim"/>
          <w:sz w:val="20"/>
          <w:szCs w:val="20"/>
          <w:rtl/>
        </w:rPr>
        <w:t>]</w:t>
      </w:r>
      <w:r w:rsidRPr="0041053F">
        <w:rPr>
          <w:rFonts w:ascii="Narkisim" w:hAnsi="Narkisim"/>
          <w:rtl/>
        </w:rPr>
        <w:t>.</w:t>
      </w:r>
    </w:p>
    <w:p w14:paraId="1FA18E5E" w14:textId="77777777" w:rsidR="005179BB" w:rsidRPr="0041053F" w:rsidRDefault="00000000" w:rsidP="0041053F">
      <w:pPr>
        <w:pStyle w:val="a7"/>
        <w:bidi/>
        <w:rPr>
          <w:rFonts w:ascii="Narkisim" w:hAnsi="Narkisim"/>
        </w:rPr>
      </w:pPr>
      <w:r w:rsidRPr="0041053F">
        <w:rPr>
          <w:rFonts w:ascii="Narkisim" w:hAnsi="Narkisim"/>
          <w:rtl/>
        </w:rPr>
        <w:t>ועוד תי' ה</w:t>
      </w:r>
      <w:r w:rsidRPr="0041053F">
        <w:rPr>
          <w:rFonts w:ascii="Narkisim" w:hAnsi="Narkisim"/>
          <w:b/>
          <w:bCs/>
          <w:rtl/>
        </w:rPr>
        <w:t>אחרונים</w:t>
      </w:r>
      <w:r w:rsidRPr="0041053F">
        <w:rPr>
          <w:rFonts w:ascii="Narkisim" w:hAnsi="Narkisim"/>
          <w:rtl/>
        </w:rPr>
        <w:t xml:space="preserve"> (שיע' ר' שמואל) דכיון שקנאה ביבום אמרי' כיון שלקחה נעשית כאשתו לכל דבר, ופקע אף איסור נאסרה. אבל בעלמא דין נאסרה מונע שלא יחול דין היבום, אבל הכא לא העמידו דבריהם, וקנה היבום. ולכן אינה נאסרת מחמת הראשון</w:t>
      </w:r>
      <w:r w:rsidRPr="0041053F">
        <w:rPr>
          <w:rStyle w:val="ac"/>
          <w:rFonts w:ascii="Narkisim" w:hAnsi="Narkisim"/>
          <w:rtl/>
        </w:rPr>
        <w:footnoteReference w:id="159"/>
      </w:r>
      <w:r w:rsidRPr="0041053F">
        <w:rPr>
          <w:rFonts w:ascii="Narkisim" w:hAnsi="Narkisim"/>
          <w:rtl/>
        </w:rPr>
        <w:t>.</w:t>
      </w:r>
    </w:p>
    <w:p w14:paraId="13DF6C71"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וה</w:t>
      </w:r>
      <w:r w:rsidRPr="0041053F">
        <w:rPr>
          <w:rFonts w:ascii="Narkisim" w:hAnsi="Narkisim" w:cs="Narkisim"/>
          <w:b/>
          <w:bCs/>
          <w:rtl/>
        </w:rPr>
        <w:t>אחרונים</w:t>
      </w:r>
      <w:r w:rsidRPr="0041053F">
        <w:rPr>
          <w:rFonts w:ascii="Narkisim" w:hAnsi="Narkisim" w:cs="Narkisim"/>
          <w:rtl/>
        </w:rPr>
        <w:t xml:space="preserve"> הקשו דהוה ביאה פסולה, וכמו דהוה חליצה פסולה. וה</w:t>
      </w:r>
      <w:r w:rsidRPr="0041053F">
        <w:rPr>
          <w:rFonts w:ascii="Narkisim" w:hAnsi="Narkisim" w:cs="Narkisim"/>
          <w:b/>
          <w:bCs/>
          <w:rtl/>
        </w:rPr>
        <w:t>חזו"א</w:t>
      </w:r>
      <w:r w:rsidRPr="0041053F">
        <w:rPr>
          <w:rFonts w:ascii="Narkisim" w:hAnsi="Narkisim" w:cs="Narkisim"/>
          <w:rtl/>
        </w:rPr>
        <w:t xml:space="preserve"> הביא דמבואר דאחות זקוקתו לא הוה ביאה פסולה.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כתבו די"ל דהיינו רק למ"ד דלא החשיבוהו איסור בדיעבד, דמה שהוה ערוה לכתחילה לא נחשב ביאה פסולה].</w:t>
      </w:r>
      <w:r w:rsidRPr="0041053F">
        <w:rPr>
          <w:rFonts w:ascii="Narkisim" w:hAnsi="Narkisim" w:cs="Narkisim"/>
          <w:rtl/>
        </w:rPr>
        <w:t xml:space="preserve"> וה</w:t>
      </w:r>
      <w:r w:rsidRPr="0041053F">
        <w:rPr>
          <w:rFonts w:ascii="Narkisim" w:hAnsi="Narkisim" w:cs="Narkisim"/>
          <w:b/>
          <w:bCs/>
          <w:rtl/>
        </w:rPr>
        <w:t>קר"א</w:t>
      </w:r>
      <w:r w:rsidRPr="0041053F">
        <w:rPr>
          <w:rFonts w:ascii="Narkisim" w:hAnsi="Narkisim" w:cs="Narkisim"/>
          <w:rtl/>
        </w:rPr>
        <w:t xml:space="preserve"> הביא מה</w:t>
      </w:r>
      <w:r w:rsidRPr="0041053F">
        <w:rPr>
          <w:rFonts w:ascii="Narkisim" w:hAnsi="Narkisim" w:cs="Narkisim"/>
          <w:b/>
          <w:bCs/>
          <w:rtl/>
        </w:rPr>
        <w:t>ירושלמי</w:t>
      </w:r>
      <w:r w:rsidRPr="0041053F">
        <w:rPr>
          <w:rFonts w:ascii="Narkisim" w:hAnsi="Narkisim" w:cs="Narkisim"/>
          <w:rtl/>
        </w:rPr>
        <w:t xml:space="preserve"> דלמ"ד יקיימו לא נחשב חליצה פסולה.</w:t>
      </w:r>
    </w:p>
    <w:p w14:paraId="7D4FD8AE" w14:textId="77777777" w:rsidR="005179BB" w:rsidRPr="0041053F" w:rsidRDefault="00000000" w:rsidP="0041053F">
      <w:pPr>
        <w:bidi/>
        <w:rPr>
          <w:rFonts w:ascii="Narkisim" w:hAnsi="Narkisim" w:cs="Narkisim"/>
        </w:rPr>
      </w:pPr>
      <w:r w:rsidRPr="0041053F">
        <w:rPr>
          <w:rFonts w:ascii="Narkisim" w:hAnsi="Narkisim" w:cs="Narkisim"/>
          <w:u w:val="single"/>
          <w:rtl/>
        </w:rPr>
        <w:t>תוד"ה הך.</w:t>
      </w:r>
      <w:r w:rsidRPr="0041053F">
        <w:rPr>
          <w:rFonts w:ascii="Narkisim" w:hAnsi="Narkisim" w:cs="Narkisim"/>
          <w:rtl/>
        </w:rPr>
        <w:t xml:space="preserve"> דרב אית ליה אין זיקה וכו' ביטול מצוות יבמין, וגזרי' וכו'. וכמ"ש </w:t>
      </w:r>
      <w:r w:rsidRPr="0041053F">
        <w:rPr>
          <w:rFonts w:ascii="Narkisim" w:hAnsi="Narkisim" w:cs="Narkisim"/>
          <w:b/>
          <w:bCs/>
          <w:rtl/>
        </w:rPr>
        <w:t>ר"י</w:t>
      </w:r>
      <w:r w:rsidRPr="0041053F">
        <w:rPr>
          <w:rFonts w:ascii="Narkisim" w:hAnsi="Narkisim" w:cs="Narkisim"/>
          <w:sz w:val="20"/>
          <w:szCs w:val="20"/>
          <w:rtl/>
        </w:rPr>
        <w:t xml:space="preserve"> (ב</w:t>
      </w:r>
      <w:r w:rsidRPr="0041053F">
        <w:rPr>
          <w:rFonts w:ascii="Narkisim" w:hAnsi="Narkisim" w:cs="Narkisim"/>
          <w:b/>
          <w:bCs/>
          <w:sz w:val="20"/>
          <w:szCs w:val="20"/>
          <w:rtl/>
        </w:rPr>
        <w:t>תוס'</w:t>
      </w:r>
      <w:r w:rsidRPr="0041053F">
        <w:rPr>
          <w:rFonts w:ascii="Narkisim" w:hAnsi="Narkisim" w:cs="Narkisim"/>
          <w:sz w:val="20"/>
          <w:szCs w:val="20"/>
          <w:rtl/>
        </w:rPr>
        <w:t xml:space="preserve"> כז: ד"ה איתיביה)</w:t>
      </w:r>
      <w:r w:rsidRPr="0041053F">
        <w:rPr>
          <w:rFonts w:ascii="Narkisim" w:hAnsi="Narkisim" w:cs="Narkisim"/>
          <w:rtl/>
        </w:rPr>
        <w:t xml:space="preserve"> דלרב המשנה הוא משום גזירה שמא יקדים.</w:t>
      </w:r>
    </w:p>
    <w:p w14:paraId="7B387CC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הק' לדעת ריב"ן (שם) שפי' טעם המשנה [למ"ד יש זיקה] הוה מטעם חיזור דחליצה פסולה, א"כ אחת ערוה, [וכתב דע"כ יפרש את המשנה כר"ח או ר"י]. וע"ע </w:t>
      </w:r>
      <w:r w:rsidRPr="0041053F">
        <w:rPr>
          <w:rFonts w:ascii="Narkisim" w:hAnsi="Narkisim"/>
          <w:b/>
          <w:bCs/>
          <w:rtl/>
        </w:rPr>
        <w:t>קרנ"ר</w:t>
      </w:r>
      <w:r w:rsidRPr="0041053F">
        <w:rPr>
          <w:rFonts w:ascii="Narkisim" w:hAnsi="Narkisim"/>
          <w:rtl/>
        </w:rPr>
        <w:t xml:space="preserve"> ו</w:t>
      </w:r>
      <w:r w:rsidRPr="0041053F">
        <w:rPr>
          <w:rFonts w:ascii="Narkisim" w:hAnsi="Narkisim"/>
          <w:b/>
          <w:bCs/>
          <w:rtl/>
        </w:rPr>
        <w:t>חזו"א</w:t>
      </w:r>
      <w:r w:rsidRPr="0041053F">
        <w:rPr>
          <w:rFonts w:ascii="Narkisim" w:hAnsi="Narkisim"/>
          <w:rtl/>
        </w:rPr>
        <w:t xml:space="preserve"> (קכז א).</w:t>
      </w:r>
    </w:p>
    <w:p w14:paraId="4118AC6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(הנדמ"ח) תי' ע"פ דברי </w:t>
      </w:r>
      <w:r w:rsidRPr="0041053F">
        <w:rPr>
          <w:rFonts w:ascii="Narkisim" w:hAnsi="Narkisim"/>
          <w:b/>
          <w:bCs/>
          <w:rtl/>
        </w:rPr>
        <w:t>ר"ח</w:t>
      </w:r>
      <w:r w:rsidRPr="0041053F">
        <w:rPr>
          <w:rFonts w:ascii="Narkisim" w:hAnsi="Narkisim"/>
          <w:rtl/>
        </w:rPr>
        <w:t xml:space="preserve"> (בתוס' כז: ד"ה אבל) דרב קאי למ"ד אין זיקה. ואילו המשנה כמ"ד יש זיקה, ומש"ה ס"ל דאמרי' נאסרה, ואף לרב</w:t>
      </w:r>
      <w:r w:rsidRPr="0041053F">
        <w:rPr>
          <w:rStyle w:val="ac"/>
          <w:rFonts w:ascii="Narkisim" w:hAnsi="Narkisim"/>
          <w:rtl/>
        </w:rPr>
        <w:footnoteReference w:id="160"/>
      </w:r>
      <w:r w:rsidRPr="0041053F">
        <w:rPr>
          <w:rFonts w:ascii="Narkisim" w:hAnsi="Narkisim"/>
          <w:rtl/>
        </w:rPr>
        <w:t>.</w:t>
      </w:r>
    </w:p>
    <w:p w14:paraId="6A9A9C7E" w14:textId="77777777" w:rsidR="005179BB" w:rsidRPr="0041053F" w:rsidRDefault="00000000" w:rsidP="0041053F">
      <w:pPr>
        <w:bidi/>
        <w:rPr>
          <w:rFonts w:ascii="Narkisim" w:hAnsi="Narkisim" w:cs="Narkisim"/>
        </w:rPr>
      </w:pPr>
      <w:r w:rsidRPr="0041053F">
        <w:rPr>
          <w:rFonts w:ascii="Narkisim" w:hAnsi="Narkisim" w:cs="Narkisim"/>
          <w:u w:val="single"/>
          <w:rtl/>
        </w:rPr>
        <w:t>אבא שאול אמר קל היה להם וכו'.</w:t>
      </w:r>
      <w:r w:rsidRPr="0041053F">
        <w:rPr>
          <w:rFonts w:ascii="Narkisim" w:hAnsi="Narkisim" w:cs="Narkisim"/>
          <w:rtl/>
        </w:rPr>
        <w:t xml:space="preserve"> ה</w:t>
      </w:r>
      <w:r w:rsidRPr="0041053F">
        <w:rPr>
          <w:rFonts w:ascii="Narkisim" w:hAnsi="Narkisim" w:cs="Narkisim"/>
          <w:b/>
          <w:bCs/>
          <w:rtl/>
        </w:rPr>
        <w:t>רמב"ם</w:t>
      </w:r>
      <w:r w:rsidRPr="0041053F">
        <w:rPr>
          <w:rFonts w:ascii="Narkisim" w:hAnsi="Narkisim" w:cs="Narkisim"/>
          <w:rtl/>
        </w:rPr>
        <w:t xml:space="preserve"> ב</w:t>
      </w:r>
      <w:r w:rsidRPr="0041053F">
        <w:rPr>
          <w:rFonts w:ascii="Narkisim" w:hAnsi="Narkisim" w:cs="Narkisim"/>
          <w:b/>
          <w:bCs/>
          <w:rtl/>
        </w:rPr>
        <w:t xml:space="preserve">פיה"מ </w:t>
      </w:r>
      <w:r w:rsidRPr="0041053F">
        <w:rPr>
          <w:rFonts w:ascii="Narkisim" w:hAnsi="Narkisim" w:cs="Narkisim"/>
          <w:rtl/>
        </w:rPr>
        <w:t>כת' להפוך הגירסא במשנה [וכדברי אבא שאול]. שהרי בכל מקום בי"ש מחמירים</w:t>
      </w:r>
      <w:r w:rsidRPr="0041053F">
        <w:rPr>
          <w:rFonts w:ascii="Narkisim" w:hAnsi="Narkisim" w:cs="Narkisim"/>
          <w:sz w:val="20"/>
          <w:szCs w:val="20"/>
          <w:rtl/>
        </w:rPr>
        <w:t xml:space="preserve"> [מלבד הנך שמנו במס' עדיות</w:t>
      </w:r>
      <w:r w:rsidRPr="0041053F">
        <w:rPr>
          <w:rStyle w:val="ac"/>
          <w:rFonts w:ascii="Narkisim" w:hAnsi="Narkisim" w:cs="Narkisim"/>
          <w:sz w:val="20"/>
          <w:szCs w:val="20"/>
          <w:rtl/>
        </w:rPr>
        <w:footnoteReference w:id="161"/>
      </w:r>
      <w:r w:rsidRPr="0041053F">
        <w:rPr>
          <w:rFonts w:ascii="Narkisim" w:hAnsi="Narkisim" w:cs="Narkisim"/>
          <w:sz w:val="20"/>
          <w:szCs w:val="20"/>
          <w:rtl/>
        </w:rPr>
        <w:t>]</w:t>
      </w:r>
      <w:r w:rsidRPr="0041053F">
        <w:rPr>
          <w:rFonts w:ascii="Narkisim" w:hAnsi="Narkisim" w:cs="Narkisim"/>
          <w:rtl/>
        </w:rPr>
        <w:t>, ולכן פסק יקיימו</w:t>
      </w:r>
      <w:r w:rsidRPr="0041053F">
        <w:rPr>
          <w:rStyle w:val="ac"/>
          <w:rFonts w:ascii="Narkisim" w:hAnsi="Narkisim" w:cs="Narkisim"/>
          <w:rtl/>
        </w:rPr>
        <w:footnoteReference w:id="162"/>
      </w:r>
      <w:r w:rsidRPr="0041053F">
        <w:rPr>
          <w:rFonts w:ascii="Narkisim" w:hAnsi="Narkisim" w:cs="Narkisim"/>
          <w:rtl/>
        </w:rPr>
        <w:t>. אבל ה</w:t>
      </w:r>
      <w:r w:rsidRPr="0041053F">
        <w:rPr>
          <w:rFonts w:ascii="Narkisim" w:hAnsi="Narkisim" w:cs="Narkisim"/>
          <w:b/>
          <w:bCs/>
          <w:rtl/>
        </w:rPr>
        <w:t>רמב"ם</w:t>
      </w:r>
      <w:r w:rsidRPr="0041053F">
        <w:rPr>
          <w:rFonts w:ascii="Narkisim" w:hAnsi="Narkisim" w:cs="Narkisim"/>
          <w:rtl/>
        </w:rPr>
        <w:t xml:space="preserve"> בהלכות </w:t>
      </w:r>
      <w:r w:rsidRPr="0041053F">
        <w:rPr>
          <w:rFonts w:ascii="Narkisim" w:hAnsi="Narkisim" w:cs="Narkisim"/>
          <w:szCs w:val="20"/>
          <w:rtl/>
        </w:rPr>
        <w:t>(</w:t>
      </w:r>
      <w:r w:rsidRPr="0041053F">
        <w:rPr>
          <w:rFonts w:ascii="Narkisim" w:hAnsi="Narkisim" w:cs="Narkisim"/>
          <w:sz w:val="20"/>
          <w:szCs w:val="20"/>
          <w:rtl/>
        </w:rPr>
        <w:t xml:space="preserve">ז ה) </w:t>
      </w:r>
      <w:r w:rsidRPr="0041053F">
        <w:rPr>
          <w:rFonts w:ascii="Narkisim" w:hAnsi="Narkisim" w:cs="Narkisim"/>
          <w:rtl/>
        </w:rPr>
        <w:t xml:space="preserve">פסק יוציאו [וכמשנה לפנינו]. </w:t>
      </w:r>
      <w:r w:rsidRPr="0041053F">
        <w:rPr>
          <w:rFonts w:ascii="Narkisim" w:hAnsi="Narkisim" w:cs="Narkisim"/>
          <w:sz w:val="20"/>
          <w:szCs w:val="20"/>
          <w:rtl/>
        </w:rPr>
        <w:t>וה</w:t>
      </w:r>
      <w:r w:rsidRPr="0041053F">
        <w:rPr>
          <w:rFonts w:ascii="Narkisim" w:hAnsi="Narkisim" w:cs="Narkisim"/>
          <w:b/>
          <w:bCs/>
          <w:sz w:val="20"/>
          <w:szCs w:val="20"/>
          <w:rtl/>
        </w:rPr>
        <w:t>כס"מ</w:t>
      </w:r>
      <w:r w:rsidRPr="0041053F">
        <w:rPr>
          <w:rFonts w:ascii="Narkisim" w:hAnsi="Narkisim" w:cs="Narkisim"/>
          <w:sz w:val="20"/>
          <w:szCs w:val="20"/>
          <w:rtl/>
        </w:rPr>
        <w:t xml:space="preserve"> כת' דחזר בו.</w:t>
      </w:r>
    </w:p>
    <w:p w14:paraId="48728D00" w14:textId="77777777" w:rsidR="005179BB" w:rsidRPr="0041053F" w:rsidRDefault="00000000" w:rsidP="0041053F">
      <w:pPr>
        <w:pStyle w:val="3"/>
        <w:bidi/>
        <w:rPr>
          <w:rFonts w:ascii="Narkisim" w:hAnsi="Narkisim"/>
        </w:rPr>
      </w:pPr>
      <w:r w:rsidRPr="0041053F">
        <w:rPr>
          <w:rFonts w:ascii="Narkisim" w:hAnsi="Narkisim"/>
          <w:rtl/>
        </w:rPr>
        <w:t>דף כח:</w:t>
      </w:r>
    </w:p>
    <w:p w14:paraId="6D98232C" w14:textId="77777777" w:rsidR="005179BB" w:rsidRPr="0041053F" w:rsidRDefault="00000000" w:rsidP="0041053F">
      <w:pPr>
        <w:pStyle w:val="aa"/>
        <w:bidi/>
        <w:rPr>
          <w:rFonts w:ascii="Narkisim" w:hAnsi="Narkisim"/>
        </w:rPr>
      </w:pPr>
      <w:r w:rsidRPr="0041053F">
        <w:rPr>
          <w:rFonts w:ascii="Narkisim" w:hAnsi="Narkisim"/>
          <w:u w:val="single"/>
          <w:rtl/>
        </w:rPr>
        <w:t>סד"א משום מצוה עבוד רבנן.</w:t>
      </w:r>
      <w:r w:rsidRPr="0041053F">
        <w:rPr>
          <w:rFonts w:ascii="Narkisim" w:hAnsi="Narkisim"/>
          <w:rtl/>
        </w:rPr>
        <w:t xml:space="preserve"> פ</w:t>
      </w:r>
      <w:r w:rsidRPr="0041053F">
        <w:rPr>
          <w:rFonts w:ascii="Narkisim" w:hAnsi="Narkisim"/>
          <w:b/>
          <w:bCs/>
          <w:rtl/>
        </w:rPr>
        <w:t>רש"י</w:t>
      </w:r>
      <w:r w:rsidRPr="0041053F">
        <w:rPr>
          <w:rFonts w:ascii="Narkisim" w:hAnsi="Narkisim"/>
          <w:rtl/>
        </w:rPr>
        <w:t xml:space="preserve"> [דס"ד דתקנו] כדי שתתקיים מצוות יבום, ולא העמידו איסור זיקה דדבריהם</w:t>
      </w:r>
      <w:r w:rsidRPr="0041053F">
        <w:rPr>
          <w:rStyle w:val="ac"/>
          <w:rFonts w:ascii="Narkisim" w:hAnsi="Narkisim"/>
          <w:rtl/>
        </w:rPr>
        <w:footnoteReference w:id="163"/>
      </w:r>
      <w:r w:rsidRPr="0041053F">
        <w:rPr>
          <w:rFonts w:ascii="Narkisim" w:hAnsi="Narkisim"/>
          <w:rtl/>
        </w:rPr>
        <w:t>. וה</w:t>
      </w:r>
      <w:r w:rsidRPr="0041053F">
        <w:rPr>
          <w:rFonts w:ascii="Narkisim" w:hAnsi="Narkisim"/>
          <w:b/>
          <w:bCs/>
          <w:rtl/>
        </w:rPr>
        <w:t>ריטב"א</w:t>
      </w:r>
      <w:r w:rsidRPr="0041053F">
        <w:rPr>
          <w:rFonts w:ascii="Narkisim" w:hAnsi="Narkisim"/>
          <w:rtl/>
        </w:rPr>
        <w:t xml:space="preserve"> ביאר דס"ד דמש"ה עבדי איסור מצווה כאיסור ערוה. כדי לקיים מצוות יבום.</w:t>
      </w:r>
    </w:p>
    <w:p w14:paraId="008A3797" w14:textId="77777777" w:rsidR="005179BB" w:rsidRPr="0041053F" w:rsidRDefault="00000000" w:rsidP="0041053F">
      <w:pPr>
        <w:pStyle w:val="a7"/>
        <w:bidi/>
        <w:rPr>
          <w:rFonts w:ascii="Narkisim" w:hAnsi="Narkisim"/>
        </w:rPr>
      </w:pPr>
      <w:r w:rsidRPr="0041053F">
        <w:rPr>
          <w:rFonts w:ascii="Narkisim" w:hAnsi="Narkisim"/>
          <w:rtl/>
        </w:rPr>
        <w:lastRenderedPageBreak/>
        <w:t>ומבואר ב</w:t>
      </w:r>
      <w:r w:rsidRPr="0041053F">
        <w:rPr>
          <w:rFonts w:ascii="Narkisim" w:hAnsi="Narkisim"/>
          <w:b/>
          <w:bCs/>
          <w:rtl/>
        </w:rPr>
        <w:t>רש"י</w:t>
      </w:r>
      <w:r w:rsidRPr="0041053F">
        <w:rPr>
          <w:rFonts w:ascii="Narkisim" w:hAnsi="Narkisim"/>
          <w:rtl/>
        </w:rPr>
        <w:t xml:space="preserve"> דאיסור זיקה הוה מדבריהם</w:t>
      </w:r>
      <w:r w:rsidRPr="0041053F">
        <w:rPr>
          <w:rStyle w:val="ac"/>
          <w:rFonts w:ascii="Narkisim" w:hAnsi="Narkisim"/>
          <w:rtl/>
        </w:rPr>
        <w:footnoteReference w:id="164"/>
      </w:r>
      <w:r w:rsidRPr="0041053F">
        <w:rPr>
          <w:rFonts w:ascii="Narkisim" w:hAnsi="Narkisim"/>
          <w:rtl/>
        </w:rPr>
        <w:t>. וכן ה</w:t>
      </w:r>
      <w:r w:rsidRPr="0041053F">
        <w:rPr>
          <w:rFonts w:ascii="Narkisim" w:hAnsi="Narkisim"/>
          <w:b/>
          <w:bCs/>
          <w:rtl/>
        </w:rPr>
        <w:t>רמב"ן</w:t>
      </w:r>
      <w:r w:rsidRPr="0041053F">
        <w:rPr>
          <w:rFonts w:ascii="Narkisim" w:hAnsi="Narkisim"/>
          <w:rtl/>
        </w:rPr>
        <w:t xml:space="preserve"> (לקמן כז:) הביא דמבואר (כאן) דזיקה דרבנן, דס"ד שידחה משום מצוות יבום.</w:t>
      </w:r>
      <w:r w:rsidRPr="0041053F">
        <w:rPr>
          <w:rFonts w:ascii="Narkisim" w:hAnsi="Narkisim"/>
          <w:sz w:val="20"/>
          <w:szCs w:val="20"/>
          <w:rtl/>
        </w:rPr>
        <w:t xml:space="preserve"> וצ"ע ל</w:t>
      </w:r>
      <w:r w:rsidRPr="0041053F">
        <w:rPr>
          <w:rFonts w:ascii="Narkisim" w:hAnsi="Narkisim"/>
          <w:b/>
          <w:bCs/>
          <w:sz w:val="20"/>
          <w:szCs w:val="20"/>
          <w:rtl/>
        </w:rPr>
        <w:t>תוס' חד מקמאי</w:t>
      </w:r>
      <w:r w:rsidRPr="0041053F">
        <w:rPr>
          <w:rFonts w:ascii="Narkisim" w:hAnsi="Narkisim"/>
          <w:sz w:val="20"/>
          <w:szCs w:val="20"/>
          <w:rtl/>
        </w:rPr>
        <w:t xml:space="preserve"> (לעיל שם) דס"ל דהוה דאורייתא. ויש שתי' דאפשר דזיקה אוסרת מדאורייתא רק בעומדת ליבום, ובאיסור מצוה וקדושה כיון דרבנן אסרו אינה אינה עומדת ליבום. וצ"ע.</w:t>
      </w:r>
    </w:p>
    <w:p w14:paraId="51833ED9" w14:textId="77777777" w:rsidR="005179BB" w:rsidRPr="0041053F" w:rsidRDefault="00000000" w:rsidP="0041053F">
      <w:pPr>
        <w:pStyle w:val="aa"/>
        <w:bidi/>
        <w:rPr>
          <w:rFonts w:ascii="Narkisim" w:hAnsi="Narkisim"/>
        </w:rPr>
      </w:pPr>
      <w:r w:rsidRPr="0041053F">
        <w:rPr>
          <w:rFonts w:ascii="Narkisim" w:hAnsi="Narkisim"/>
          <w:u w:val="single"/>
          <w:rtl/>
        </w:rPr>
        <w:t>תוד"ה אבל</w:t>
      </w:r>
      <w:r w:rsidRPr="0041053F">
        <w:rPr>
          <w:rFonts w:ascii="Narkisim" w:hAnsi="Narkisim"/>
          <w:rtl/>
        </w:rPr>
        <w:t>. וא"ת הא נמי ידעינן מההיא (לעיל כ.) כדאמרי' (בע"א), וי"ל דהתם איכא ערוה וכו'. וה</w:t>
      </w:r>
      <w:r w:rsidRPr="0041053F">
        <w:rPr>
          <w:rFonts w:ascii="Narkisim" w:hAnsi="Narkisim"/>
          <w:b/>
          <w:bCs/>
          <w:rtl/>
        </w:rPr>
        <w:t>רשב"א</w:t>
      </w:r>
      <w:r w:rsidRPr="0041053F">
        <w:rPr>
          <w:rFonts w:ascii="Narkisim" w:hAnsi="Narkisim"/>
          <w:rtl/>
        </w:rPr>
        <w:t xml:space="preserve"> כת' [כעי"ז] דהתם ליכא שני כלל. אבל הכא דאיכא שני, וכל חד וחד מיבם, א"כ השני אינו מוכיח [דליכא שני שאינו מייבם].</w:t>
      </w:r>
    </w:p>
    <w:p w14:paraId="330EDE01" w14:textId="77777777" w:rsidR="005179BB" w:rsidRPr="0041053F" w:rsidRDefault="00000000" w:rsidP="0041053F">
      <w:pPr>
        <w:pStyle w:val="aa"/>
        <w:bidi/>
        <w:rPr>
          <w:rFonts w:ascii="Narkisim" w:hAnsi="Narkisim"/>
        </w:rPr>
      </w:pPr>
      <w:r w:rsidRPr="0041053F">
        <w:rPr>
          <w:rFonts w:ascii="Narkisim" w:hAnsi="Narkisim"/>
          <w:u w:val="single"/>
          <w:rtl/>
        </w:rPr>
        <w:t>בכולן אני קורא בהן האסורה לזה מותרת לזה, ואחותה שהיא יבמתה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ומתוך כך נמצאו ב' אחיות מתייבמות, ולא פגעו באחות זקוקה. [ע' רש"י (לעיל ט:) באריכות]. ויל"ד האם קמ"ל הך חשבון בעלמא, דמשכח"ל עריות הללו בהדדי. ועיל"פ דקמ"ל דלא גזרו כה"ג אטו אחות זקוקה [וע"ד הנך צריכותא דלעיל].</w:t>
      </w:r>
    </w:p>
    <w:p w14:paraId="5C67A321" w14:textId="77777777" w:rsidR="005179BB" w:rsidRPr="0041053F" w:rsidRDefault="00000000" w:rsidP="0041053F">
      <w:pPr>
        <w:pStyle w:val="2"/>
        <w:bidi/>
        <w:rPr>
          <w:rFonts w:ascii="Narkisim" w:hAnsi="Narkisim"/>
        </w:rPr>
      </w:pPr>
      <w:r w:rsidRPr="0041053F">
        <w:rPr>
          <w:rFonts w:ascii="Narkisim" w:hAnsi="Narkisim"/>
          <w:rtl/>
        </w:rPr>
        <w:t>אחיות צרות בזיקה</w:t>
      </w:r>
    </w:p>
    <w:p w14:paraId="0EEA0FDE" w14:textId="77777777" w:rsidR="005179BB" w:rsidRPr="0041053F" w:rsidRDefault="00000000" w:rsidP="0041053F">
      <w:pPr>
        <w:pStyle w:val="aa"/>
        <w:bidi/>
        <w:rPr>
          <w:rFonts w:ascii="Narkisim" w:hAnsi="Narkisim"/>
        </w:rPr>
      </w:pPr>
      <w:r w:rsidRPr="0041053F">
        <w:rPr>
          <w:rFonts w:ascii="Narkisim" w:hAnsi="Narkisim"/>
          <w:u w:val="single"/>
          <w:rtl/>
        </w:rPr>
        <w:t>ב' אחיות או אשה ובתה וכו'.</w:t>
      </w:r>
      <w:r w:rsidRPr="0041053F">
        <w:rPr>
          <w:rFonts w:ascii="Narkisim" w:hAnsi="Narkisim"/>
          <w:rtl/>
        </w:rPr>
        <w:t xml:space="preserve"> ה</w:t>
      </w:r>
      <w:r w:rsidRPr="0041053F">
        <w:rPr>
          <w:rFonts w:ascii="Narkisim" w:hAnsi="Narkisim"/>
          <w:b/>
          <w:bCs/>
          <w:rtl/>
        </w:rPr>
        <w:t>תוי"ט</w:t>
      </w:r>
      <w:r w:rsidRPr="0041053F">
        <w:rPr>
          <w:rFonts w:ascii="Narkisim" w:hAnsi="Narkisim"/>
          <w:rtl/>
        </w:rPr>
        <w:t xml:space="preserve"> ביאר שכאן הזכיר אשה ובתה וכו' [ואילו באינך משניות נקט אחיות], משום ר' שמעון, דלמד מקרא דלצרור גבי אחות אשתו. קמ"ל דילפי' אף שאר עריות.</w:t>
      </w:r>
    </w:p>
    <w:p w14:paraId="446F7A2F" w14:textId="77777777" w:rsidR="005179BB" w:rsidRPr="0041053F" w:rsidRDefault="00000000" w:rsidP="0041053F">
      <w:pPr>
        <w:bidi/>
        <w:rPr>
          <w:rFonts w:ascii="Narkisim" w:hAnsi="Narkisim" w:cs="Narkisim"/>
        </w:rPr>
      </w:pPr>
      <w:r w:rsidRPr="0041053F">
        <w:rPr>
          <w:rFonts w:ascii="Narkisim" w:hAnsi="Narkisim" w:cs="Narkisim"/>
          <w:u w:val="single"/>
          <w:rtl/>
        </w:rPr>
        <w:t>ר' שמעון פוטר בשניהם וכו' בשעה שנעשו צרות זו לזו</w:t>
      </w:r>
      <w:r w:rsidRPr="0041053F">
        <w:rPr>
          <w:rFonts w:ascii="Narkisim" w:hAnsi="Narkisim" w:cs="Narkisim"/>
          <w:rtl/>
        </w:rPr>
        <w:t>. ה</w:t>
      </w:r>
      <w:r w:rsidRPr="0041053F">
        <w:rPr>
          <w:rFonts w:ascii="Narkisim" w:hAnsi="Narkisim" w:cs="Narkisim"/>
          <w:b/>
          <w:bCs/>
          <w:rtl/>
        </w:rPr>
        <w:t>מאירי</w:t>
      </w:r>
      <w:r w:rsidRPr="0041053F">
        <w:rPr>
          <w:rFonts w:ascii="Narkisim" w:hAnsi="Narkisim" w:cs="Narkisim"/>
          <w:rtl/>
        </w:rPr>
        <w:t xml:space="preserve"> כת' דנחשבת כאחות אשתו.</w:t>
      </w:r>
    </w:p>
    <w:p w14:paraId="03AF424E"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w:t>
      </w:r>
      <w:r w:rsidRPr="0041053F">
        <w:rPr>
          <w:rFonts w:ascii="Narkisim" w:hAnsi="Narkisim"/>
          <w:szCs w:val="20"/>
          <w:rtl/>
        </w:rPr>
        <w:t>(קידושין נ: ד"ה אי)</w:t>
      </w:r>
      <w:r w:rsidRPr="0041053F">
        <w:rPr>
          <w:rFonts w:ascii="Narkisim" w:hAnsi="Narkisim"/>
          <w:rtl/>
        </w:rPr>
        <w:t xml:space="preserve"> דייק מדפוטר מחליצה ויבום משמע דיש כרת. ותוס' הק' דכיון דשניהם פטורים, א"כ אמאי יש בהם כרת. </w:t>
      </w:r>
      <w:r w:rsidRPr="0041053F">
        <w:rPr>
          <w:rFonts w:ascii="Narkisim" w:hAnsi="Narkisim"/>
          <w:szCs w:val="20"/>
          <w:rtl/>
        </w:rPr>
        <w:t>וכקו' הגמ' (קידושין שם) דא"א לדרוש קרא במקדש ב' אחיות</w:t>
      </w:r>
      <w:r w:rsidRPr="0041053F">
        <w:rPr>
          <w:rStyle w:val="ac"/>
          <w:rFonts w:ascii="Narkisim" w:hAnsi="Narkisim"/>
          <w:sz w:val="20"/>
          <w:szCs w:val="20"/>
          <w:rtl/>
        </w:rPr>
        <w:footnoteReference w:id="165"/>
      </w:r>
      <w:r w:rsidRPr="0041053F">
        <w:rPr>
          <w:rFonts w:ascii="Narkisim" w:hAnsi="Narkisim"/>
          <w:szCs w:val="20"/>
          <w:rtl/>
        </w:rPr>
        <w:t xml:space="preserve">, דכיון דלא תפסי קידושין ליכא כרת, </w:t>
      </w:r>
      <w:r w:rsidRPr="0041053F">
        <w:rPr>
          <w:rFonts w:ascii="Narkisim" w:hAnsi="Narkisim"/>
          <w:sz w:val="20"/>
          <w:szCs w:val="20"/>
          <w:rtl/>
        </w:rPr>
        <w:t>דאי לא תפסי קידושין כרת מי מחייב</w:t>
      </w:r>
      <w:r w:rsidRPr="0041053F">
        <w:rPr>
          <w:rStyle w:val="ac"/>
          <w:rFonts w:ascii="Narkisim" w:hAnsi="Narkisim"/>
          <w:sz w:val="20"/>
          <w:szCs w:val="20"/>
          <w:rtl/>
        </w:rPr>
        <w:footnoteReference w:id="166"/>
      </w:r>
      <w:r w:rsidRPr="0041053F">
        <w:rPr>
          <w:rFonts w:ascii="Narkisim" w:hAnsi="Narkisim"/>
          <w:sz w:val="20"/>
          <w:szCs w:val="20"/>
          <w:rtl/>
        </w:rPr>
        <w:t xml:space="preserve">. </w:t>
      </w:r>
      <w:r w:rsidRPr="0041053F">
        <w:rPr>
          <w:rFonts w:ascii="Narkisim" w:hAnsi="Narkisim"/>
          <w:rtl/>
        </w:rPr>
        <w:t>ותוס' תי' דממילא קאי באיסור אשת אח. וה</w:t>
      </w:r>
      <w:r w:rsidRPr="0041053F">
        <w:rPr>
          <w:rFonts w:ascii="Narkisim" w:hAnsi="Narkisim"/>
          <w:b/>
          <w:bCs/>
          <w:rtl/>
        </w:rPr>
        <w:t>אמר"מ</w:t>
      </w:r>
      <w:r w:rsidRPr="0041053F">
        <w:rPr>
          <w:rFonts w:ascii="Narkisim" w:hAnsi="Narkisim"/>
          <w:rtl/>
        </w:rPr>
        <w:t xml:space="preserve"> (ז יח) הביא מדברי התוס' דלר"ש אסורה מחמת איסור אשת אח</w:t>
      </w:r>
      <w:r w:rsidRPr="0041053F">
        <w:rPr>
          <w:rStyle w:val="ac"/>
          <w:rFonts w:ascii="Narkisim" w:hAnsi="Narkisim"/>
          <w:rtl/>
        </w:rPr>
        <w:footnoteReference w:id="167"/>
      </w:r>
      <w:r w:rsidRPr="0041053F">
        <w:rPr>
          <w:rFonts w:ascii="Narkisim" w:hAnsi="Narkisim"/>
          <w:rtl/>
        </w:rPr>
        <w:t xml:space="preserve">. </w:t>
      </w:r>
      <w:r w:rsidRPr="0041053F">
        <w:rPr>
          <w:rFonts w:ascii="Narkisim" w:hAnsi="Narkisim"/>
          <w:szCs w:val="20"/>
          <w:rtl/>
        </w:rPr>
        <w:t xml:space="preserve">וכן </w:t>
      </w:r>
      <w:r w:rsidRPr="0041053F">
        <w:rPr>
          <w:rFonts w:ascii="Narkisim" w:hAnsi="Narkisim"/>
          <w:b/>
          <w:bCs/>
          <w:szCs w:val="20"/>
          <w:rtl/>
        </w:rPr>
        <w:t>רש"י</w:t>
      </w:r>
      <w:r w:rsidRPr="0041053F">
        <w:rPr>
          <w:rFonts w:ascii="Narkisim" w:hAnsi="Narkisim"/>
          <w:szCs w:val="20"/>
          <w:rtl/>
        </w:rPr>
        <w:t xml:space="preserve"> (ד"ה ליגזור) כת' דרחמנא פטרה וממילא קיימא עלה באיסור אשת אח.</w:t>
      </w:r>
    </w:p>
    <w:p w14:paraId="758F6D05"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w:t>
      </w:r>
      <w:r w:rsidRPr="0041053F">
        <w:rPr>
          <w:rFonts w:ascii="Narkisim" w:hAnsi="Narkisim"/>
          <w:szCs w:val="20"/>
          <w:rtl/>
        </w:rPr>
        <w:t>(אמר"מ, חי' ר' שמעון טו)</w:t>
      </w:r>
      <w:r w:rsidRPr="0041053F">
        <w:rPr>
          <w:rFonts w:ascii="Narkisim" w:hAnsi="Narkisim"/>
          <w:rtl/>
        </w:rPr>
        <w:t xml:space="preserve"> הביאו דמבואר דחוזר האיסור אח אף לזו שנפלה ראשונה, ואף דבשעת נפילה הותרה חוזרת לאיסורה. [</w:t>
      </w:r>
      <w:r w:rsidRPr="0041053F">
        <w:rPr>
          <w:rFonts w:ascii="Narkisim" w:hAnsi="Narkisim"/>
          <w:szCs w:val="20"/>
          <w:rtl/>
        </w:rPr>
        <w:t>והקשו על דברי ה</w:t>
      </w:r>
      <w:r w:rsidRPr="0041053F">
        <w:rPr>
          <w:rFonts w:ascii="Narkisim" w:hAnsi="Narkisim"/>
          <w:b/>
          <w:bCs/>
          <w:szCs w:val="20"/>
          <w:rtl/>
        </w:rPr>
        <w:t>רשב"א</w:t>
      </w:r>
      <w:r w:rsidRPr="0041053F">
        <w:rPr>
          <w:rFonts w:ascii="Narkisim" w:hAnsi="Narkisim"/>
          <w:szCs w:val="20"/>
          <w:rtl/>
        </w:rPr>
        <w:t xml:space="preserve"> (לקמן מא.) דאיסור אשת אח הותרה בשעת נפילה, ואף שנעשית ערוה אח"כ</w:t>
      </w:r>
      <w:r w:rsidRPr="0041053F">
        <w:rPr>
          <w:rFonts w:ascii="Narkisim" w:hAnsi="Narkisim"/>
          <w:rtl/>
        </w:rPr>
        <w:t>].</w:t>
      </w:r>
    </w:p>
    <w:p w14:paraId="1A564BFC"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rtl/>
        </w:rPr>
        <w:t xml:space="preserve"> (קמח נ:) כתב דלעולם הפטור [לתוס'] משום דין לצרור דאחות אשה. אלא דתוס' הקשו דבקרא כתיב 'ונכרתו', וע"כ אם יבא עליה חייב. ובזה תי' דהוה משום אשת אח, אבל עצם הפטור מחמת אחות אשה.</w:t>
      </w:r>
    </w:p>
    <w:p w14:paraId="7BADBD10"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בגמ' (לעיל ח:) מבואר דלר"ש יליף מ'לצרור'. ודרש פטור ערוה מקרא 'ולקחה', וכרבי</w:t>
      </w:r>
      <w:r w:rsidRPr="0041053F">
        <w:rPr>
          <w:rStyle w:val="ac"/>
          <w:rFonts w:ascii="Narkisim" w:hAnsi="Narkisim" w:cs="Narkisim"/>
          <w:rtl/>
        </w:rPr>
        <w:footnoteReference w:id="168"/>
      </w:r>
      <w:r w:rsidRPr="0041053F">
        <w:rPr>
          <w:rFonts w:ascii="Narkisim" w:hAnsi="Narkisim" w:cs="Narkisim"/>
          <w:rtl/>
        </w:rPr>
        <w:t>. וה</w:t>
      </w:r>
      <w:r w:rsidRPr="0041053F">
        <w:rPr>
          <w:rFonts w:ascii="Narkisim" w:hAnsi="Narkisim" w:cs="Narkisim"/>
          <w:b/>
          <w:bCs/>
          <w:rtl/>
        </w:rPr>
        <w:t>תו"י</w:t>
      </w:r>
      <w:r w:rsidRPr="0041053F">
        <w:rPr>
          <w:rFonts w:ascii="Narkisim" w:hAnsi="Narkisim" w:cs="Narkisim"/>
          <w:rtl/>
        </w:rPr>
        <w:t xml:space="preserve"> (ח:) כת' דר' שמעון יליף כרת בכל צרת ערוה מהכא [ע' תוס' שם ד"ה כל]. דכיון דגלי קרא בצרה א' דיש כרת, ילפי' דאף בכל צרת ערוה יש כרת.</w:t>
      </w:r>
      <w:r w:rsidRPr="0041053F">
        <w:rPr>
          <w:rFonts w:ascii="Narkisim" w:hAnsi="Narkisim" w:cs="Narkisim"/>
          <w:sz w:val="20"/>
          <w:szCs w:val="20"/>
          <w:rtl/>
        </w:rPr>
        <w:t xml:space="preserve"> ומבואר בדבריו דגדר הפטור דכ"א הוה צרה לחברתה.</w:t>
      </w:r>
    </w:p>
    <w:p w14:paraId="533B09B2"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דנו בדעת בי"ש (ע' לעיל יג:) דמתירין את הצרות לאחים, אי דרשי לצרור כר' שמעון.</w:t>
      </w:r>
    </w:p>
    <w:p w14:paraId="1AEFC74F"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וב</w:t>
      </w:r>
      <w:r w:rsidRPr="0041053F">
        <w:rPr>
          <w:rFonts w:ascii="Narkisim" w:hAnsi="Narkisim" w:cs="Narkisim"/>
          <w:b/>
          <w:bCs/>
          <w:rtl/>
        </w:rPr>
        <w:t>שו"ת הרשב"א</w:t>
      </w:r>
      <w:r w:rsidRPr="0041053F">
        <w:rPr>
          <w:rStyle w:val="ac"/>
          <w:rFonts w:ascii="Narkisim" w:hAnsi="Narkisim" w:cs="Narkisim"/>
          <w:rtl/>
        </w:rPr>
        <w:footnoteReference w:id="169"/>
      </w:r>
      <w:r w:rsidRPr="0041053F">
        <w:rPr>
          <w:rFonts w:ascii="Narkisim" w:hAnsi="Narkisim" w:cs="Narkisim"/>
          <w:rtl/>
        </w:rPr>
        <w:t xml:space="preserve"> </w:t>
      </w:r>
      <w:r w:rsidRPr="0041053F">
        <w:rPr>
          <w:rFonts w:ascii="Narkisim" w:hAnsi="Narkisim" w:cs="Narkisim"/>
          <w:sz w:val="20"/>
          <w:szCs w:val="20"/>
          <w:rtl/>
        </w:rPr>
        <w:t>(ו כא)</w:t>
      </w:r>
      <w:r w:rsidRPr="0041053F">
        <w:rPr>
          <w:rFonts w:ascii="Narkisim" w:hAnsi="Narkisim" w:cs="Narkisim"/>
          <w:rtl/>
        </w:rPr>
        <w:t xml:space="preserve"> נקט דלר' שמעון פוטרת צרתה</w:t>
      </w:r>
      <w:r w:rsidRPr="0041053F">
        <w:rPr>
          <w:rStyle w:val="ac"/>
          <w:rFonts w:ascii="Narkisim" w:hAnsi="Narkisim" w:cs="Narkisim"/>
          <w:rtl/>
        </w:rPr>
        <w:footnoteReference w:id="170"/>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ביארו דהנופלת </w:t>
      </w:r>
      <w:r w:rsidRPr="0041053F">
        <w:rPr>
          <w:rFonts w:ascii="Narkisim" w:hAnsi="Narkisim" w:cs="Narkisim"/>
          <w:sz w:val="20"/>
          <w:szCs w:val="20"/>
          <w:rtl/>
        </w:rPr>
        <w:lastRenderedPageBreak/>
        <w:t>שנית תפטור, דלראשונה הוה אחר נפילה].</w:t>
      </w:r>
    </w:p>
    <w:p w14:paraId="7BBDECC6" w14:textId="77777777" w:rsidR="005179BB" w:rsidRPr="0041053F" w:rsidRDefault="00000000" w:rsidP="0041053F">
      <w:pPr>
        <w:bidi/>
        <w:rPr>
          <w:rFonts w:ascii="Narkisim" w:hAnsi="Narkisim" w:cs="Narkisim"/>
        </w:rPr>
      </w:pPr>
      <w:r w:rsidRPr="0041053F">
        <w:rPr>
          <w:rFonts w:ascii="Narkisim" w:hAnsi="Narkisim" w:cs="Narkisim"/>
          <w:u w:val="single"/>
          <w:rtl/>
        </w:rPr>
        <w:t>רש"י ד"ה בשעה שנעשו צרות.</w:t>
      </w:r>
      <w:r w:rsidRPr="0041053F">
        <w:rPr>
          <w:rFonts w:ascii="Narkisim" w:hAnsi="Narkisim" w:cs="Narkisim"/>
          <w:rtl/>
        </w:rPr>
        <w:t xml:space="preserve"> נעשו צרות זו לזו בזיקה. [וכ"כ </w:t>
      </w:r>
      <w:r w:rsidRPr="0041053F">
        <w:rPr>
          <w:rFonts w:ascii="Narkisim" w:hAnsi="Narkisim" w:cs="Narkisim"/>
          <w:b/>
          <w:bCs/>
          <w:rtl/>
        </w:rPr>
        <w:t>רש"י</w:t>
      </w:r>
      <w:r w:rsidRPr="0041053F">
        <w:rPr>
          <w:rFonts w:ascii="Narkisim" w:hAnsi="Narkisim" w:cs="Narkisim"/>
          <w:rtl/>
        </w:rPr>
        <w:t xml:space="preserve"> לעיל ח:]. משמע מרש"י דשייך לדין זיקה, וכ"כ ה</w:t>
      </w:r>
      <w:r w:rsidRPr="0041053F">
        <w:rPr>
          <w:rFonts w:ascii="Narkisim" w:hAnsi="Narkisim" w:cs="Narkisim"/>
          <w:b/>
          <w:bCs/>
          <w:rtl/>
        </w:rPr>
        <w:t>מאירי</w:t>
      </w:r>
      <w:r w:rsidRPr="0041053F">
        <w:rPr>
          <w:rFonts w:ascii="Narkisim" w:hAnsi="Narkisim" w:cs="Narkisim"/>
          <w:rtl/>
        </w:rPr>
        <w:t xml:space="preserve"> (כאן ויט. וח:) דנחשב אחות אשתו ממש מצד הזיקה</w:t>
      </w:r>
      <w:r w:rsidRPr="0041053F">
        <w:rPr>
          <w:rStyle w:val="ac"/>
          <w:rFonts w:ascii="Narkisim" w:hAnsi="Narkisim" w:cs="Narkisim"/>
          <w:rtl/>
        </w:rPr>
        <w:footnoteReference w:id="171"/>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(לעיל יט:) כת' דר' שמעון ס"ל אין זיקה.</w:t>
      </w:r>
    </w:p>
    <w:p w14:paraId="40316848"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נמוק"י </w:t>
      </w:r>
      <w:r w:rsidRPr="0041053F">
        <w:rPr>
          <w:rFonts w:ascii="Narkisim" w:hAnsi="Narkisim" w:cs="Narkisim"/>
          <w:rtl/>
        </w:rPr>
        <w:t>כת' שטעם ר' שמעון דמדאורי' זיקה ככנוסה, נמצא דאחות זקוקה הוה כאחות אשתו. וה</w:t>
      </w:r>
      <w:r w:rsidRPr="0041053F">
        <w:rPr>
          <w:rFonts w:ascii="Narkisim" w:hAnsi="Narkisim" w:cs="Narkisim"/>
          <w:b/>
          <w:bCs/>
          <w:rtl/>
        </w:rPr>
        <w:t>אחרונים</w:t>
      </w:r>
      <w:r w:rsidRPr="0041053F">
        <w:rPr>
          <w:rFonts w:ascii="Narkisim" w:hAnsi="Narkisim" w:cs="Narkisim"/>
          <w:rtl/>
        </w:rPr>
        <w:t xml:space="preserve"> תמהו דכ"ד ר' אושעיא (יח:) דזיקה ככנוסה, ואיתותיב (לעיל יט:), ולדבריו הגמ' כתבה דרק השניה פטורה. וב</w:t>
      </w:r>
      <w:r w:rsidRPr="0041053F">
        <w:rPr>
          <w:rFonts w:ascii="Narkisim" w:hAnsi="Narkisim" w:cs="Narkisim"/>
          <w:b/>
          <w:bCs/>
          <w:rtl/>
        </w:rPr>
        <w:t>חי' אנשי שם</w:t>
      </w:r>
      <w:r w:rsidRPr="0041053F">
        <w:rPr>
          <w:rFonts w:ascii="Narkisim" w:hAnsi="Narkisim" w:cs="Narkisim"/>
          <w:rtl/>
        </w:rPr>
        <w:t xml:space="preserve"> (עה"ג) העמיד דברי הנמוק"י בנפלו בבת א', וכמ"ד אפשר לצמצם [כדאמרי' לעיל יט.</w:t>
      </w:r>
      <w:r w:rsidRPr="0041053F">
        <w:rPr>
          <w:rStyle w:val="ac"/>
          <w:rFonts w:ascii="Narkisim" w:hAnsi="Narkisim" w:cs="Narkisim"/>
          <w:rtl/>
        </w:rPr>
        <w:footnoteReference w:id="172"/>
      </w:r>
      <w:r w:rsidRPr="0041053F">
        <w:rPr>
          <w:rFonts w:ascii="Narkisim" w:hAnsi="Narkisim" w:cs="Narkisim"/>
          <w:rtl/>
        </w:rPr>
        <w:t>].</w:t>
      </w:r>
    </w:p>
    <w:p w14:paraId="427A71D7"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לפרש כוונת הנמוק"י דאף דלא קי"ל דזיקה ככנוסה לפטור אחותה שנופלת אחריה, מ"מ גדר הפטור דצרות זו לזו הוא משום גדר הזיקה, דיש סתירה בין שניהם.</w:t>
      </w:r>
    </w:p>
    <w:p w14:paraId="6E6E1D38" w14:textId="77777777" w:rsidR="005179BB" w:rsidRPr="0041053F" w:rsidRDefault="00000000" w:rsidP="0041053F">
      <w:pPr>
        <w:bidi/>
        <w:rPr>
          <w:rFonts w:ascii="Narkisim" w:hAnsi="Narkisim" w:cs="Narkisim"/>
        </w:rPr>
      </w:pPr>
      <w:r w:rsidRPr="0041053F">
        <w:rPr>
          <w:rFonts w:ascii="Narkisim" w:hAnsi="Narkisim" w:cs="Narkisim"/>
          <w:u w:val="single"/>
          <w:rtl/>
        </w:rPr>
        <w:t>תוד"ה שנעשו.</w:t>
      </w:r>
      <w:r w:rsidRPr="0041053F">
        <w:rPr>
          <w:rFonts w:ascii="Narkisim" w:hAnsi="Narkisim" w:cs="Narkisim"/>
          <w:rtl/>
        </w:rPr>
        <w:t xml:space="preserve"> היינו דוקא כשנפלו לפני יבם א', כדתניא וכו'. </w:t>
      </w:r>
      <w:r w:rsidRPr="0041053F">
        <w:rPr>
          <w:rFonts w:ascii="Narkisim" w:hAnsi="Narkisim" w:cs="Narkisim"/>
          <w:sz w:val="20"/>
          <w:szCs w:val="20"/>
          <w:rtl/>
        </w:rPr>
        <w:t>[וכ"כ ב</w:t>
      </w:r>
      <w:r w:rsidRPr="0041053F">
        <w:rPr>
          <w:rFonts w:ascii="Narkisim" w:hAnsi="Narkisim" w:cs="Narkisim"/>
          <w:b/>
          <w:bCs/>
          <w:sz w:val="20"/>
          <w:szCs w:val="20"/>
          <w:rtl/>
        </w:rPr>
        <w:t>שו"ת הרשב"א</w:t>
      </w:r>
      <w:r w:rsidRPr="0041053F">
        <w:rPr>
          <w:rFonts w:ascii="Narkisim" w:hAnsi="Narkisim" w:cs="Narkisim"/>
          <w:sz w:val="20"/>
          <w:szCs w:val="20"/>
          <w:rtl/>
        </w:rPr>
        <w:t xml:space="preserve"> (הנ"ל) בשם תוס'</w:t>
      </w:r>
      <w:r w:rsidRPr="0041053F">
        <w:rPr>
          <w:rStyle w:val="ac"/>
          <w:rFonts w:ascii="Narkisim" w:hAnsi="Narkisim" w:cs="Narkisim"/>
          <w:sz w:val="20"/>
          <w:szCs w:val="20"/>
          <w:rtl/>
        </w:rPr>
        <w:footnoteReference w:id="173"/>
      </w:r>
      <w:r w:rsidRPr="0041053F">
        <w:rPr>
          <w:rFonts w:ascii="Narkisim" w:hAnsi="Narkisim" w:cs="Narkisim"/>
          <w:sz w:val="20"/>
          <w:szCs w:val="20"/>
          <w:rtl/>
        </w:rPr>
        <w:t xml:space="preserve">]. </w:t>
      </w:r>
      <w:r w:rsidRPr="0041053F">
        <w:rPr>
          <w:rFonts w:ascii="Narkisim" w:hAnsi="Narkisim" w:cs="Narkisim"/>
          <w:rtl/>
          <w:lang w:val="he-IL"/>
        </w:rPr>
        <w:t>אבל ה</w:t>
      </w:r>
      <w:r w:rsidRPr="0041053F">
        <w:rPr>
          <w:rFonts w:ascii="Narkisim" w:hAnsi="Narkisim" w:cs="Narkisim"/>
          <w:b/>
          <w:bCs/>
          <w:rtl/>
          <w:lang w:val="he-IL"/>
        </w:rPr>
        <w:t>ריטב"א</w:t>
      </w:r>
      <w:r w:rsidRPr="0041053F">
        <w:rPr>
          <w:rFonts w:ascii="Narkisim" w:hAnsi="Narkisim" w:cs="Narkisim"/>
          <w:rtl/>
          <w:lang w:val="he-IL"/>
        </w:rPr>
        <w:t xml:space="preserve"> </w:t>
      </w:r>
      <w:r w:rsidRPr="0041053F">
        <w:rPr>
          <w:rFonts w:ascii="Narkisim" w:hAnsi="Narkisim" w:cs="Narkisim"/>
          <w:sz w:val="20"/>
          <w:szCs w:val="20"/>
          <w:rtl/>
          <w:lang w:val="he-IL"/>
        </w:rPr>
        <w:t xml:space="preserve">(כט.) </w:t>
      </w:r>
      <w:r w:rsidRPr="0041053F">
        <w:rPr>
          <w:rFonts w:ascii="Narkisim" w:hAnsi="Narkisim" w:cs="Narkisim"/>
          <w:rtl/>
          <w:lang w:val="he-IL"/>
        </w:rPr>
        <w:t xml:space="preserve">כת' לב' אחים או לא' [משמע דפליג אתוס']. </w:t>
      </w:r>
      <w:r w:rsidRPr="0041053F">
        <w:rPr>
          <w:rFonts w:ascii="Narkisim" w:hAnsi="Narkisim" w:cs="Narkisim"/>
          <w:sz w:val="20"/>
          <w:szCs w:val="20"/>
          <w:rtl/>
        </w:rPr>
        <w:t>וה</w:t>
      </w:r>
      <w:r w:rsidRPr="0041053F">
        <w:rPr>
          <w:rFonts w:ascii="Narkisim" w:hAnsi="Narkisim" w:cs="Narkisim"/>
          <w:b/>
          <w:bCs/>
          <w:sz w:val="20"/>
          <w:szCs w:val="20"/>
          <w:rtl/>
        </w:rPr>
        <w:t xml:space="preserve">אחרונים </w:t>
      </w:r>
      <w:r w:rsidRPr="0041053F">
        <w:rPr>
          <w:rFonts w:ascii="Narkisim" w:hAnsi="Narkisim" w:cs="Narkisim"/>
          <w:sz w:val="20"/>
          <w:szCs w:val="20"/>
          <w:rtl/>
        </w:rPr>
        <w:t>דנו לפרש [סברת התוס'] דע"י שיש אח נוסף נחשב שאין סתירה בזה לומר שנפלו לאישות א'</w:t>
      </w:r>
      <w:r w:rsidRPr="0041053F">
        <w:rPr>
          <w:rStyle w:val="ac"/>
          <w:rFonts w:ascii="Narkisim" w:hAnsi="Narkisim" w:cs="Narkisim"/>
          <w:sz w:val="20"/>
          <w:szCs w:val="20"/>
          <w:rtl/>
        </w:rPr>
        <w:footnoteReference w:id="174"/>
      </w:r>
      <w:r w:rsidRPr="0041053F">
        <w:rPr>
          <w:rFonts w:ascii="Narkisim" w:hAnsi="Narkisim" w:cs="Narkisim"/>
          <w:sz w:val="20"/>
          <w:szCs w:val="20"/>
          <w:rtl/>
        </w:rPr>
        <w:t xml:space="preserve">. </w:t>
      </w:r>
      <w:r w:rsidRPr="0041053F">
        <w:rPr>
          <w:rFonts w:ascii="Narkisim" w:hAnsi="Narkisim" w:cs="Narkisim"/>
          <w:i/>
          <w:iCs/>
          <w:sz w:val="20"/>
          <w:szCs w:val="20"/>
          <w:rtl/>
        </w:rPr>
        <w:t>ועוד</w:t>
      </w:r>
      <w:r w:rsidRPr="0041053F">
        <w:rPr>
          <w:rFonts w:ascii="Narkisim" w:hAnsi="Narkisim" w:cs="Narkisim"/>
          <w:sz w:val="20"/>
          <w:szCs w:val="20"/>
          <w:rtl/>
        </w:rPr>
        <w:t xml:space="preserve"> כתבו דלצד דהפטור תליא בדין זיקה, זיקה לב' הוה זיקה קלושה יותר</w:t>
      </w:r>
      <w:r w:rsidRPr="0041053F">
        <w:rPr>
          <w:rStyle w:val="ac"/>
          <w:rFonts w:ascii="Narkisim" w:hAnsi="Narkisim" w:cs="Narkisim"/>
          <w:sz w:val="20"/>
          <w:szCs w:val="20"/>
          <w:rtl/>
        </w:rPr>
        <w:footnoteReference w:id="175"/>
      </w:r>
      <w:r w:rsidRPr="0041053F">
        <w:rPr>
          <w:rFonts w:ascii="Narkisim" w:hAnsi="Narkisim" w:cs="Narkisim"/>
          <w:sz w:val="20"/>
          <w:szCs w:val="20"/>
          <w:rtl/>
        </w:rPr>
        <w:t>.</w:t>
      </w:r>
    </w:p>
    <w:p w14:paraId="1163DE90"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או"ש</w:t>
      </w:r>
      <w:r w:rsidRPr="0041053F">
        <w:rPr>
          <w:rFonts w:ascii="Narkisim" w:hAnsi="Narkisim" w:cs="Narkisim"/>
          <w:sz w:val="20"/>
          <w:szCs w:val="20"/>
          <w:rtl/>
        </w:rPr>
        <w:t xml:space="preserve"> (קו' זיקה כ, כב)</w:t>
      </w:r>
      <w:r w:rsidRPr="0041053F">
        <w:rPr>
          <w:rFonts w:ascii="Narkisim" w:hAnsi="Narkisim" w:cs="Narkisim"/>
          <w:rtl/>
        </w:rPr>
        <w:t xml:space="preserve"> נסתפק כשבשעת נפילה היו ב' יבמין ואח"כ מת א'. האם נפטרין כשנשאר יבם א'. וה</w:t>
      </w:r>
      <w:r w:rsidRPr="0041053F">
        <w:rPr>
          <w:rFonts w:ascii="Narkisim" w:hAnsi="Narkisim" w:cs="Narkisim"/>
          <w:b/>
          <w:bCs/>
          <w:rtl/>
        </w:rPr>
        <w:t>חזו"א</w:t>
      </w:r>
      <w:r w:rsidRPr="0041053F">
        <w:rPr>
          <w:rFonts w:ascii="Narkisim" w:hAnsi="Narkisim" w:cs="Narkisim"/>
          <w:rtl/>
        </w:rPr>
        <w:t xml:space="preserve"> (קלא ג) נקט שפטורים אח"כ.</w:t>
      </w:r>
    </w:p>
    <w:p w14:paraId="3F5DFF79" w14:textId="77777777" w:rsidR="005179BB" w:rsidRPr="0041053F" w:rsidRDefault="00000000" w:rsidP="0041053F">
      <w:pPr>
        <w:pStyle w:val="aa"/>
        <w:bidi/>
        <w:rPr>
          <w:rFonts w:ascii="Narkisim" w:hAnsi="Narkisim"/>
        </w:rPr>
      </w:pPr>
      <w:r w:rsidRPr="0041053F">
        <w:rPr>
          <w:rFonts w:ascii="Narkisim" w:hAnsi="Narkisim"/>
          <w:u w:val="single"/>
          <w:rtl/>
        </w:rPr>
        <w:t>שם. היינו דוקא כשנפלו לפני יבם א'</w:t>
      </w:r>
      <w:r w:rsidRPr="0041053F">
        <w:rPr>
          <w:rFonts w:ascii="Narkisim" w:hAnsi="Narkisim"/>
          <w:rtl/>
        </w:rPr>
        <w:t>. ה</w:t>
      </w:r>
      <w:r w:rsidRPr="0041053F">
        <w:rPr>
          <w:rFonts w:ascii="Narkisim" w:hAnsi="Narkisim"/>
          <w:b/>
          <w:bCs/>
          <w:rtl/>
        </w:rPr>
        <w:t>אחרונים</w:t>
      </w:r>
      <w:r w:rsidRPr="0041053F">
        <w:rPr>
          <w:rFonts w:ascii="Narkisim" w:hAnsi="Narkisim"/>
          <w:rtl/>
        </w:rPr>
        <w:t xml:space="preserve"> דנו היכא דנפלו עם צרותיהן, האם אמרי' דלא נתייחדו להיות צרות זל"ז. אבל ב</w:t>
      </w:r>
      <w:r w:rsidRPr="0041053F">
        <w:rPr>
          <w:rFonts w:ascii="Narkisim" w:hAnsi="Narkisim"/>
          <w:b/>
          <w:bCs/>
          <w:rtl/>
        </w:rPr>
        <w:t>שו"ת הרשב"א</w:t>
      </w:r>
      <w:r w:rsidRPr="0041053F">
        <w:rPr>
          <w:rFonts w:ascii="Narkisim" w:hAnsi="Narkisim"/>
          <w:rtl/>
        </w:rPr>
        <w:t xml:space="preserve"> (הנ"ל) מבואר דמשכח"ל פטור צרה. וה</w:t>
      </w:r>
      <w:r w:rsidRPr="0041053F">
        <w:rPr>
          <w:rFonts w:ascii="Narkisim" w:hAnsi="Narkisim"/>
          <w:b/>
          <w:bCs/>
          <w:rtl/>
        </w:rPr>
        <w:t>אחרונים</w:t>
      </w:r>
      <w:r w:rsidRPr="0041053F">
        <w:rPr>
          <w:rFonts w:ascii="Narkisim" w:hAnsi="Narkisim"/>
          <w:rtl/>
        </w:rPr>
        <w:t xml:space="preserve"> ביארו דיש חילוק בין אחים לצרות</w:t>
      </w:r>
      <w:r w:rsidRPr="0041053F">
        <w:rPr>
          <w:rStyle w:val="ac"/>
          <w:rFonts w:ascii="Narkisim" w:hAnsi="Narkisim"/>
          <w:rtl/>
        </w:rPr>
        <w:footnoteReference w:id="176"/>
      </w:r>
      <w:r w:rsidRPr="0041053F">
        <w:rPr>
          <w:rFonts w:ascii="Narkisim" w:hAnsi="Narkisim"/>
          <w:rtl/>
        </w:rPr>
        <w:t>.</w:t>
      </w:r>
    </w:p>
    <w:p w14:paraId="141E9189" w14:textId="77777777" w:rsidR="005179BB" w:rsidRPr="0041053F" w:rsidRDefault="00000000" w:rsidP="0041053F">
      <w:pPr>
        <w:pStyle w:val="3"/>
        <w:bidi/>
        <w:rPr>
          <w:rFonts w:ascii="Narkisim" w:hAnsi="Narkisim"/>
        </w:rPr>
      </w:pPr>
      <w:r w:rsidRPr="0041053F">
        <w:rPr>
          <w:rFonts w:ascii="Narkisim" w:hAnsi="Narkisim"/>
          <w:rtl/>
        </w:rPr>
        <w:t>דף כט.</w:t>
      </w:r>
    </w:p>
    <w:p w14:paraId="73C200AB" w14:textId="77777777" w:rsidR="005179BB" w:rsidRPr="0041053F" w:rsidRDefault="00000000" w:rsidP="0041053F">
      <w:pPr>
        <w:bidi/>
        <w:rPr>
          <w:rFonts w:ascii="Narkisim" w:hAnsi="Narkisim" w:cs="Narkisim"/>
        </w:rPr>
      </w:pPr>
      <w:r w:rsidRPr="0041053F">
        <w:rPr>
          <w:rFonts w:ascii="Narkisim" w:hAnsi="Narkisim" w:cs="Narkisim"/>
          <w:u w:val="single"/>
          <w:rtl/>
        </w:rPr>
        <w:t>והא א"ר שמעון ב' אחיות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כיון דמדאורייתא חזיא</w:t>
      </w:r>
      <w:r w:rsidRPr="0041053F">
        <w:rPr>
          <w:rStyle w:val="ac"/>
          <w:rFonts w:ascii="Narkisim" w:hAnsi="Narkisim" w:cs="Narkisim"/>
          <w:rtl/>
        </w:rPr>
        <w:footnoteReference w:id="177"/>
      </w:r>
      <w:r w:rsidRPr="0041053F">
        <w:rPr>
          <w:rFonts w:ascii="Narkisim" w:hAnsi="Narkisim" w:cs="Narkisim"/>
          <w:rtl/>
        </w:rPr>
        <w:t xml:space="preserve"> ליבומי, זקוקה היא, והו"ל כשאר ב' אחיות זקוקות וכו'. מבואר דרש"י נתקשה דכיון דזקוקה רק לחליצה, מנ"ל דר"ש איירי כה"ג. ועד"ז הק' ה</w:t>
      </w:r>
      <w:r w:rsidRPr="0041053F">
        <w:rPr>
          <w:rFonts w:ascii="Narkisim" w:hAnsi="Narkisim" w:cs="Narkisim"/>
          <w:b/>
          <w:bCs/>
          <w:rtl/>
        </w:rPr>
        <w:t>תו"י</w:t>
      </w:r>
      <w:r w:rsidRPr="0041053F">
        <w:rPr>
          <w:rFonts w:ascii="Narkisim" w:hAnsi="Narkisim" w:cs="Narkisim"/>
          <w:rtl/>
        </w:rPr>
        <w:t xml:space="preserve"> דאיסור מצווה פקעה קצת הזיקה.  </w:t>
      </w:r>
    </w:p>
    <w:p w14:paraId="74A0A065"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הקשה נהי דמדאורייתא הוה אחות זקוקה, מ"מ איסור מצוה [שניות] לא הוה זקוקה מדרבנן</w:t>
      </w:r>
      <w:r w:rsidRPr="0041053F">
        <w:rPr>
          <w:rStyle w:val="ac"/>
          <w:rFonts w:ascii="Narkisim" w:hAnsi="Narkisim"/>
          <w:rtl/>
        </w:rPr>
        <w:footnoteReference w:id="178"/>
      </w:r>
      <w:r w:rsidRPr="0041053F">
        <w:rPr>
          <w:rFonts w:ascii="Narkisim" w:hAnsi="Narkisim"/>
          <w:rtl/>
        </w:rPr>
        <w:t>.</w:t>
      </w:r>
    </w:p>
    <w:p w14:paraId="513641B2"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w:t>
      </w:r>
      <w:r w:rsidRPr="0041053F">
        <w:rPr>
          <w:rFonts w:ascii="Narkisim" w:hAnsi="Narkisim"/>
          <w:rtl/>
        </w:rPr>
        <w:t xml:space="preserve"> </w:t>
      </w:r>
      <w:r w:rsidRPr="0041053F">
        <w:rPr>
          <w:rFonts w:ascii="Narkisim" w:hAnsi="Narkisim"/>
          <w:szCs w:val="20"/>
          <w:rtl/>
        </w:rPr>
        <w:t>(בתו"י ותוס' מהר"ם ור"פ)</w:t>
      </w:r>
      <w:r w:rsidRPr="0041053F">
        <w:rPr>
          <w:rFonts w:ascii="Narkisim" w:hAnsi="Narkisim"/>
          <w:rtl/>
        </w:rPr>
        <w:t xml:space="preserve"> תי' דקושיית הגמ' ממ"נ, דאי הוה ערוה פטורה מחליצה</w:t>
      </w:r>
      <w:r w:rsidRPr="0041053F">
        <w:rPr>
          <w:rStyle w:val="ac"/>
          <w:rFonts w:ascii="Narkisim" w:hAnsi="Narkisim"/>
          <w:rtl/>
        </w:rPr>
        <w:footnoteReference w:id="179"/>
      </w:r>
      <w:r w:rsidRPr="0041053F">
        <w:rPr>
          <w:rFonts w:ascii="Narkisim" w:hAnsi="Narkisim"/>
          <w:rtl/>
        </w:rPr>
        <w:t xml:space="preserve">, ואי לא הוה אחות זקוקה ופטורה לר' שמעון. </w:t>
      </w:r>
      <w:r w:rsidRPr="0041053F">
        <w:rPr>
          <w:rFonts w:ascii="Narkisim" w:hAnsi="Narkisim"/>
          <w:sz w:val="20"/>
          <w:szCs w:val="20"/>
          <w:rtl/>
        </w:rPr>
        <w:t>[ותי' זה מתרץ גבי שניות, דמדרבנן נחשב ערוה ופטור [וע' מש"כ בזה לעיל כא.]. וצ"ל דלא הקשה מהא דאיסור קדושה מדרבנן רמי לחליצה, דאף מדרבנן נחשב שזקוקה לו, וסגי במה שזקוקה לחליצה].</w:t>
      </w:r>
    </w:p>
    <w:p w14:paraId="29831F02"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רש"י</w:t>
      </w:r>
      <w:r w:rsidRPr="0041053F">
        <w:rPr>
          <w:rFonts w:ascii="Narkisim" w:hAnsi="Narkisim" w:cs="Narkisim"/>
          <w:rtl/>
        </w:rPr>
        <w:t xml:space="preserve"> תי' דמדאורייתא חזיא ליבומי, והוה כשאר ב' אחיות שנעשו צרות זל"ז. ולכאו' כוונתו דכיון דמדאורייתא פטורה, מסתבר דלא העמידו דבריהם לפוטרו.</w:t>
      </w:r>
    </w:p>
    <w:p w14:paraId="2649654C"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(קלד) דייק מדברי רש"י דבאופן שמדאורייתא חולצת [כגון חייבי עשה, וכן סוטה ספק ומחזיר גרושתו] כיון דלא רמי ליבום מדאוריי' [אלא לחליצה] אינן נפטרין לר' שמעון </w:t>
      </w:r>
      <w:r w:rsidRPr="0041053F">
        <w:rPr>
          <w:rFonts w:ascii="Narkisim" w:hAnsi="Narkisim"/>
          <w:rtl/>
        </w:rPr>
        <w:lastRenderedPageBreak/>
        <w:t>מדין צרות זו לזו. וקו' הגמ' (כאן) רק מאלמנה מהאירוסין ושניות</w:t>
      </w:r>
      <w:r w:rsidRPr="0041053F">
        <w:rPr>
          <w:rStyle w:val="ac"/>
          <w:rFonts w:ascii="Narkisim" w:hAnsi="Narkisim"/>
          <w:rtl/>
        </w:rPr>
        <w:footnoteReference w:id="180"/>
      </w:r>
      <w:r w:rsidRPr="0041053F">
        <w:rPr>
          <w:rFonts w:ascii="Narkisim" w:hAnsi="Narkisim"/>
          <w:rtl/>
        </w:rPr>
        <w:t>.</w:t>
      </w:r>
    </w:p>
    <w:p w14:paraId="68BFD8B8"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אמר"מ</w:t>
      </w:r>
      <w:r w:rsidRPr="0041053F">
        <w:rPr>
          <w:rFonts w:ascii="Narkisim" w:hAnsi="Narkisim"/>
          <w:rtl/>
        </w:rPr>
        <w:t xml:space="preserve"> (ז כח) נקט דקאי הכא אף בחייבי עשה, דמדאורייתא רמי קמיה. והוכיח מהכא דדין זיקה ככנוסה לא תליא בהא דעומדת להתייבם</w:t>
      </w:r>
      <w:r w:rsidRPr="0041053F">
        <w:rPr>
          <w:rStyle w:val="ac"/>
          <w:rFonts w:ascii="Narkisim" w:hAnsi="Narkisim"/>
          <w:rtl/>
        </w:rPr>
        <w:footnoteReference w:id="181"/>
      </w:r>
      <w:r w:rsidRPr="0041053F">
        <w:rPr>
          <w:rFonts w:ascii="Narkisim" w:hAnsi="Narkisim"/>
          <w:rtl/>
        </w:rPr>
        <w:t>.</w:t>
      </w:r>
    </w:p>
    <w:p w14:paraId="22E9E8F5" w14:textId="77777777" w:rsidR="005179BB" w:rsidRPr="0041053F" w:rsidRDefault="00000000" w:rsidP="0041053F">
      <w:pPr>
        <w:bidi/>
        <w:rPr>
          <w:rFonts w:ascii="Narkisim" w:hAnsi="Narkisim" w:cs="Narkisim"/>
        </w:rPr>
      </w:pPr>
      <w:r w:rsidRPr="0041053F">
        <w:rPr>
          <w:rFonts w:ascii="Narkisim" w:hAnsi="Narkisim" w:cs="Narkisim"/>
          <w:u w:val="single"/>
          <w:rtl/>
        </w:rPr>
        <w:t>והא גבי ערוה לא גזרינן.</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ולא אמרי' גזירה משום אחותה. [משמע דקאי בכל ערוה]. אבל ה</w:t>
      </w:r>
      <w:r w:rsidRPr="0041053F">
        <w:rPr>
          <w:rFonts w:ascii="Narkisim" w:hAnsi="Narkisim" w:cs="Narkisim"/>
          <w:b/>
          <w:bCs/>
          <w:rtl/>
        </w:rPr>
        <w:t xml:space="preserve">רמב"ן </w:t>
      </w:r>
      <w:r w:rsidRPr="0041053F">
        <w:rPr>
          <w:rFonts w:ascii="Narkisim" w:hAnsi="Narkisim" w:cs="Narkisim"/>
          <w:rtl/>
        </w:rPr>
        <w:t>ו</w:t>
      </w:r>
      <w:r w:rsidRPr="0041053F">
        <w:rPr>
          <w:rFonts w:ascii="Narkisim" w:hAnsi="Narkisim" w:cs="Narkisim"/>
          <w:b/>
          <w:bCs/>
          <w:rtl/>
        </w:rPr>
        <w:t>בעה"מ</w:t>
      </w:r>
      <w:r w:rsidRPr="0041053F">
        <w:rPr>
          <w:rFonts w:ascii="Narkisim" w:hAnsi="Narkisim" w:cs="Narkisim"/>
          <w:rtl/>
        </w:rPr>
        <w:t xml:space="preserve"> פי' ערוה שהיא איסור מצוה. דלא גזרינן אטו איסור מצוה.</w:t>
      </w:r>
    </w:p>
    <w:p w14:paraId="029AB7E1" w14:textId="77777777" w:rsidR="005179BB" w:rsidRPr="0041053F" w:rsidRDefault="00000000" w:rsidP="0041053F">
      <w:pPr>
        <w:pStyle w:val="2"/>
        <w:bidi/>
        <w:rPr>
          <w:rFonts w:ascii="Narkisim" w:hAnsi="Narkisim"/>
        </w:rPr>
      </w:pPr>
      <w:r w:rsidRPr="0041053F">
        <w:rPr>
          <w:rFonts w:ascii="Narkisim" w:hAnsi="Narkisim"/>
          <w:rtl/>
        </w:rPr>
        <w:t>מאמר לבית שמאי</w:t>
      </w:r>
    </w:p>
    <w:p w14:paraId="048CE10C" w14:textId="77777777" w:rsidR="005179BB" w:rsidRPr="0041053F" w:rsidRDefault="00000000" w:rsidP="0041053F">
      <w:pPr>
        <w:pStyle w:val="aa"/>
        <w:bidi/>
        <w:rPr>
          <w:rFonts w:ascii="Narkisim" w:hAnsi="Narkisim"/>
        </w:rPr>
      </w:pPr>
      <w:r w:rsidRPr="0041053F">
        <w:rPr>
          <w:rFonts w:ascii="Narkisim" w:hAnsi="Narkisim"/>
          <w:u w:val="single"/>
          <w:rtl/>
        </w:rPr>
        <w:t>וא' מופנה וכו'</w:t>
      </w:r>
      <w:r w:rsidRPr="0041053F">
        <w:rPr>
          <w:rFonts w:ascii="Narkisim" w:hAnsi="Narkisim"/>
          <w:rtl/>
        </w:rPr>
        <w:t>. ה</w:t>
      </w:r>
      <w:r w:rsidRPr="0041053F">
        <w:rPr>
          <w:rFonts w:ascii="Narkisim" w:hAnsi="Narkisim"/>
          <w:b/>
          <w:bCs/>
          <w:rtl/>
        </w:rPr>
        <w:t>ראשונים</w:t>
      </w:r>
      <w:r w:rsidRPr="0041053F">
        <w:rPr>
          <w:rFonts w:ascii="Narkisim" w:hAnsi="Narkisim"/>
          <w:rtl/>
        </w:rPr>
        <w:t xml:space="preserve"> הק' דהול"ל נשוי נכרית, וכאידך מתני' (לקמן ל.). וה</w:t>
      </w:r>
      <w:r w:rsidRPr="0041053F">
        <w:rPr>
          <w:rFonts w:ascii="Narkisim" w:hAnsi="Narkisim"/>
          <w:b/>
          <w:bCs/>
          <w:rtl/>
        </w:rPr>
        <w:t>ריטב"א</w:t>
      </w:r>
      <w:r w:rsidRPr="0041053F">
        <w:rPr>
          <w:rFonts w:ascii="Narkisim" w:hAnsi="Narkisim"/>
          <w:rtl/>
        </w:rPr>
        <w:t xml:space="preserve"> תי' דבדינא דהכא אין בזה נפק"מ כלל. וה</w:t>
      </w:r>
      <w:r w:rsidRPr="0041053F">
        <w:rPr>
          <w:rFonts w:ascii="Narkisim" w:hAnsi="Narkisim"/>
          <w:b/>
          <w:bCs/>
          <w:rtl/>
        </w:rPr>
        <w:t>תו"י</w:t>
      </w:r>
      <w:r w:rsidRPr="0041053F">
        <w:rPr>
          <w:rFonts w:ascii="Narkisim" w:hAnsi="Narkisim"/>
          <w:rtl/>
        </w:rPr>
        <w:t xml:space="preserve"> כת' דנקט הכי משום סברת אוי לו על אשתו, דהוה בלא אשה כלל</w:t>
      </w:r>
      <w:r w:rsidRPr="0041053F">
        <w:rPr>
          <w:rStyle w:val="ac"/>
          <w:rFonts w:ascii="Narkisim" w:hAnsi="Narkisim"/>
          <w:rtl/>
        </w:rPr>
        <w:footnoteReference w:id="182"/>
      </w:r>
      <w:r w:rsidRPr="0041053F">
        <w:rPr>
          <w:rFonts w:ascii="Narkisim" w:hAnsi="Narkisim"/>
          <w:rtl/>
        </w:rPr>
        <w:t>.</w:t>
      </w:r>
    </w:p>
    <w:p w14:paraId="2BA24694" w14:textId="77777777" w:rsidR="005179BB" w:rsidRPr="0041053F" w:rsidRDefault="00000000" w:rsidP="0041053F">
      <w:pPr>
        <w:bidi/>
        <w:rPr>
          <w:rFonts w:ascii="Narkisim" w:hAnsi="Narkisim" w:cs="Narkisim"/>
        </w:rPr>
      </w:pPr>
      <w:r w:rsidRPr="0041053F">
        <w:rPr>
          <w:rFonts w:ascii="Narkisim" w:hAnsi="Narkisim" w:cs="Narkisim"/>
          <w:u w:val="single"/>
          <w:rtl/>
        </w:rPr>
        <w:t>בי"ש אומרים אשתו עמו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[בדעת בי"ש] דמאמר ככנוסה דמי. ומבואר בגמ' (לעיל יח. וכ"מ) דבי"ש ס"ל דמאמר קונה קנין גמור</w:t>
      </w:r>
      <w:r w:rsidRPr="0041053F">
        <w:rPr>
          <w:rStyle w:val="ac"/>
          <w:rFonts w:ascii="Narkisim" w:hAnsi="Narkisim" w:cs="Narkisim"/>
          <w:rtl/>
        </w:rPr>
        <w:footnoteReference w:id="183"/>
      </w:r>
      <w:r w:rsidRPr="0041053F">
        <w:rPr>
          <w:rFonts w:ascii="Narkisim" w:hAnsi="Narkisim" w:cs="Narkisim"/>
          <w:rtl/>
        </w:rPr>
        <w:t>.</w:t>
      </w:r>
    </w:p>
    <w:p w14:paraId="0B7A7599"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הביאו דמאמר קונה אף מדאורייתא. [ע"ע בסמוך לדעת רש"י]. ו</w:t>
      </w:r>
      <w:r w:rsidRPr="0041053F">
        <w:rPr>
          <w:rFonts w:ascii="Narkisim" w:hAnsi="Narkisim"/>
          <w:b/>
          <w:bCs/>
          <w:rtl/>
        </w:rPr>
        <w:t>תוס</w:t>
      </w:r>
      <w:r w:rsidRPr="0041053F">
        <w:rPr>
          <w:rFonts w:ascii="Narkisim" w:hAnsi="Narkisim"/>
          <w:rtl/>
        </w:rPr>
        <w:t>' כת' דילפי' מקידושין. וה</w:t>
      </w:r>
      <w:r w:rsidRPr="0041053F">
        <w:rPr>
          <w:rFonts w:ascii="Narkisim" w:hAnsi="Narkisim"/>
          <w:b/>
          <w:bCs/>
          <w:rtl/>
        </w:rPr>
        <w:t>ראשונים</w:t>
      </w:r>
      <w:r w:rsidRPr="0041053F">
        <w:rPr>
          <w:rFonts w:ascii="Narkisim" w:hAnsi="Narkisim"/>
          <w:rtl/>
        </w:rPr>
        <w:t xml:space="preserve"> הביאו בשם ה</w:t>
      </w:r>
      <w:r w:rsidRPr="0041053F">
        <w:rPr>
          <w:rFonts w:ascii="Narkisim" w:hAnsi="Narkisim"/>
          <w:b/>
          <w:bCs/>
          <w:rtl/>
        </w:rPr>
        <w:t>ירושלמי</w:t>
      </w:r>
      <w:r w:rsidRPr="0041053F">
        <w:rPr>
          <w:rFonts w:ascii="Narkisim" w:hAnsi="Narkisim"/>
          <w:rtl/>
        </w:rPr>
        <w:t xml:space="preserve"> דדרשי' יבמה יבא עליה זו הביאה, ולקחה זו המאמר. וה</w:t>
      </w:r>
      <w:r w:rsidRPr="0041053F">
        <w:rPr>
          <w:rFonts w:ascii="Narkisim" w:hAnsi="Narkisim"/>
          <w:b/>
          <w:bCs/>
          <w:rtl/>
        </w:rPr>
        <w:t>תו"י</w:t>
      </w:r>
      <w:r w:rsidRPr="0041053F">
        <w:rPr>
          <w:rFonts w:ascii="Narkisim" w:hAnsi="Narkisim"/>
          <w:rtl/>
        </w:rPr>
        <w:t xml:space="preserve"> כת' דדרשי' ולקחה לו לאשה, מה אשה בשטר, אף יבמה בשטר.</w:t>
      </w:r>
    </w:p>
    <w:p w14:paraId="73FE3101" w14:textId="77777777" w:rsidR="005179BB" w:rsidRPr="0041053F" w:rsidRDefault="00000000" w:rsidP="0041053F">
      <w:pPr>
        <w:bidi/>
        <w:rPr>
          <w:rFonts w:ascii="Narkisim" w:hAnsi="Narkisim" w:cs="Narkisim"/>
        </w:rPr>
      </w:pPr>
      <w:r w:rsidRPr="0041053F">
        <w:rPr>
          <w:rFonts w:ascii="Narkisim" w:hAnsi="Narkisim" w:cs="Narkisim"/>
          <w:rtl/>
        </w:rPr>
        <w:t>ובגמ' דנו האם בי"ש ס"ל דמאמר קונה קנין גמור [ובגמ' (בסוף הע"ב) משמע דכ"ד ר' אמי</w:t>
      </w:r>
      <w:r w:rsidRPr="0041053F">
        <w:rPr>
          <w:rStyle w:val="ac"/>
          <w:rFonts w:ascii="Narkisim" w:hAnsi="Narkisim" w:cs="Narkisim"/>
          <w:rtl/>
        </w:rPr>
        <w:footnoteReference w:id="184"/>
      </w:r>
      <w:r w:rsidRPr="0041053F">
        <w:rPr>
          <w:rFonts w:ascii="Narkisim" w:hAnsi="Narkisim" w:cs="Narkisim"/>
          <w:rtl/>
        </w:rPr>
        <w:t>]. ודעת ר"א דקונה רק לענין לדחות. ולל"ב דר"א דוחה ומשייר. [ויתבאר בסמוך].</w:t>
      </w:r>
    </w:p>
    <w:p w14:paraId="79AAE151"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ביאר דמ"ד דהוה קנין גמור ממש, יליף דהוקש מאמר לביאה. וה</w:t>
      </w:r>
      <w:r w:rsidRPr="0041053F">
        <w:rPr>
          <w:rFonts w:ascii="Narkisim" w:hAnsi="Narkisim"/>
          <w:b/>
          <w:bCs/>
          <w:rtl/>
        </w:rPr>
        <w:t>רמב"ן</w:t>
      </w:r>
      <w:r w:rsidRPr="0041053F">
        <w:rPr>
          <w:rFonts w:ascii="Narkisim" w:hAnsi="Narkisim"/>
          <w:rtl/>
        </w:rPr>
        <w:t xml:space="preserve"> (בע"ב) כתב </w:t>
      </w:r>
      <w:r w:rsidRPr="0041053F">
        <w:rPr>
          <w:rFonts w:ascii="Narkisim" w:hAnsi="Narkisim"/>
          <w:sz w:val="20"/>
          <w:szCs w:val="20"/>
          <w:rtl/>
        </w:rPr>
        <w:t>[דאף למ"ד דמאמר קונה קנין גמור, ומוציא בגט]</w:t>
      </w:r>
      <w:r w:rsidRPr="0041053F">
        <w:rPr>
          <w:rFonts w:ascii="Narkisim" w:hAnsi="Narkisim"/>
          <w:rtl/>
        </w:rPr>
        <w:t xml:space="preserve"> מ"מ לא קיים </w:t>
      </w:r>
      <w:r w:rsidRPr="0041053F">
        <w:rPr>
          <w:rFonts w:ascii="Narkisim" w:hAnsi="Narkisim"/>
          <w:i/>
          <w:iCs/>
          <w:rtl/>
        </w:rPr>
        <w:t>מצוות</w:t>
      </w:r>
      <w:r w:rsidRPr="0041053F">
        <w:rPr>
          <w:rFonts w:ascii="Narkisim" w:hAnsi="Narkisim"/>
          <w:rtl/>
        </w:rPr>
        <w:t xml:space="preserve"> יבום</w:t>
      </w:r>
      <w:r w:rsidRPr="0041053F">
        <w:rPr>
          <w:rStyle w:val="ac"/>
          <w:rFonts w:ascii="Narkisim" w:hAnsi="Narkisim"/>
          <w:rtl/>
        </w:rPr>
        <w:footnoteReference w:id="185"/>
      </w:r>
      <w:r w:rsidRPr="0041053F">
        <w:rPr>
          <w:rFonts w:ascii="Narkisim" w:hAnsi="Narkisim"/>
          <w:rtl/>
        </w:rPr>
        <w:t>, אלא בביאה שאח"כ</w:t>
      </w:r>
      <w:r w:rsidRPr="0041053F">
        <w:rPr>
          <w:rStyle w:val="ac"/>
          <w:rFonts w:ascii="Narkisim" w:hAnsi="Narkisim"/>
          <w:rtl/>
        </w:rPr>
        <w:footnoteReference w:id="186"/>
      </w:r>
      <w:r w:rsidRPr="0041053F">
        <w:rPr>
          <w:rFonts w:ascii="Narkisim" w:hAnsi="Narkisim"/>
          <w:rtl/>
        </w:rPr>
        <w:t>.</w:t>
      </w:r>
    </w:p>
    <w:p w14:paraId="2B92E2E1"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חקרו בגדר מאמר לבית שמאי </w:t>
      </w:r>
      <w:r w:rsidRPr="0041053F">
        <w:rPr>
          <w:rFonts w:ascii="Narkisim" w:hAnsi="Narkisim" w:cs="Narkisim"/>
          <w:sz w:val="20"/>
          <w:szCs w:val="20"/>
          <w:rtl/>
        </w:rPr>
        <w:t>[בין למ"ד קנין גמור, ובין למ"ד דוחה בצרה]</w:t>
      </w:r>
      <w:r w:rsidRPr="0041053F">
        <w:rPr>
          <w:rFonts w:ascii="Narkisim" w:hAnsi="Narkisim" w:cs="Narkisim"/>
          <w:rtl/>
        </w:rPr>
        <w:t>, האם הוה גדר 'קנין יבום' או דשייך לפרשת קידושין. וה</w:t>
      </w:r>
      <w:r w:rsidRPr="0041053F">
        <w:rPr>
          <w:rFonts w:ascii="Narkisim" w:hAnsi="Narkisim" w:cs="Narkisim"/>
          <w:b/>
          <w:bCs/>
          <w:rtl/>
        </w:rPr>
        <w:t>אחרונים</w:t>
      </w:r>
      <w:r w:rsidRPr="0041053F">
        <w:rPr>
          <w:rFonts w:ascii="Narkisim" w:hAnsi="Narkisim" w:cs="Narkisim"/>
          <w:rtl/>
        </w:rPr>
        <w:t xml:space="preserve"> </w:t>
      </w:r>
      <w:r w:rsidRPr="0041053F">
        <w:rPr>
          <w:rFonts w:ascii="Narkisim" w:hAnsi="Narkisim" w:cs="Narkisim"/>
          <w:sz w:val="20"/>
          <w:szCs w:val="20"/>
          <w:rtl/>
        </w:rPr>
        <w:t>(ברכ"ש ט ח, קובה"ע לה ז)</w:t>
      </w:r>
      <w:r w:rsidRPr="0041053F">
        <w:rPr>
          <w:rFonts w:ascii="Narkisim" w:hAnsi="Narkisim" w:cs="Narkisim"/>
          <w:rtl/>
        </w:rPr>
        <w:t xml:space="preserve"> העמידו דנח' בזה תוס' והתו"י, ד</w:t>
      </w:r>
      <w:r w:rsidRPr="0041053F">
        <w:rPr>
          <w:rFonts w:ascii="Narkisim" w:hAnsi="Narkisim" w:cs="Narkisim"/>
          <w:b/>
          <w:bCs/>
          <w:rtl/>
        </w:rPr>
        <w:t>תוס</w:t>
      </w:r>
      <w:r w:rsidRPr="0041053F">
        <w:rPr>
          <w:rFonts w:ascii="Narkisim" w:hAnsi="Narkisim" w:cs="Narkisim"/>
          <w:rtl/>
        </w:rPr>
        <w:t>' כת' דע"י מאמר נחשב שהתחיל לבנות, ואינו בונה ב' בתים. ו</w:t>
      </w:r>
      <w:r w:rsidRPr="0041053F">
        <w:rPr>
          <w:rFonts w:ascii="Narkisim" w:hAnsi="Narkisim" w:cs="Narkisim"/>
          <w:b/>
          <w:bCs/>
          <w:rtl/>
        </w:rPr>
        <w:t>רבינו נתנאל</w:t>
      </w:r>
      <w:r w:rsidRPr="0041053F">
        <w:rPr>
          <w:rFonts w:ascii="Narkisim" w:hAnsi="Narkisim" w:cs="Narkisim"/>
          <w:rtl/>
        </w:rPr>
        <w:t xml:space="preserve"> (בתו"י) חלק דמהני מדין קידושין דעלמא, דאטו מאמר מקרי בנין. (ע' בסמוך).</w:t>
      </w:r>
    </w:p>
    <w:p w14:paraId="3D168E5B" w14:textId="77777777" w:rsidR="005179BB" w:rsidRPr="0041053F" w:rsidRDefault="00000000" w:rsidP="0041053F">
      <w:pPr>
        <w:bidi/>
        <w:rPr>
          <w:rFonts w:ascii="Narkisim" w:hAnsi="Narkisim" w:cs="Narkisim"/>
        </w:rPr>
      </w:pPr>
      <w:r w:rsidRPr="0041053F">
        <w:rPr>
          <w:rFonts w:ascii="Narkisim" w:hAnsi="Narkisim" w:cs="Narkisim"/>
          <w:u w:val="single"/>
          <w:rtl/>
        </w:rPr>
        <w:t>שם. אשתו עמו</w:t>
      </w:r>
      <w:r w:rsidRPr="0041053F">
        <w:rPr>
          <w:rFonts w:ascii="Narkisim" w:hAnsi="Narkisim" w:cs="Narkisim"/>
          <w:rtl/>
        </w:rPr>
        <w:t>. ב</w:t>
      </w:r>
      <w:r w:rsidRPr="0041053F">
        <w:rPr>
          <w:rFonts w:ascii="Narkisim" w:hAnsi="Narkisim" w:cs="Narkisim"/>
          <w:b/>
          <w:bCs/>
          <w:rtl/>
        </w:rPr>
        <w:t>גמ'</w:t>
      </w:r>
      <w:r w:rsidRPr="0041053F">
        <w:rPr>
          <w:rFonts w:ascii="Narkisim" w:hAnsi="Narkisim" w:cs="Narkisim"/>
          <w:rtl/>
        </w:rPr>
        <w:t xml:space="preserve"> </w:t>
      </w:r>
      <w:r w:rsidRPr="0041053F">
        <w:rPr>
          <w:rFonts w:ascii="Narkisim" w:hAnsi="Narkisim" w:cs="Narkisim"/>
          <w:szCs w:val="20"/>
          <w:rtl/>
        </w:rPr>
        <w:t>(נדרים עה.,</w:t>
      </w:r>
      <w:r w:rsidRPr="0041053F">
        <w:rPr>
          <w:rFonts w:ascii="Narkisim" w:hAnsi="Narkisim" w:cs="Narkisim"/>
          <w:rtl/>
        </w:rPr>
        <w:t xml:space="preserve"> </w:t>
      </w:r>
      <w:r w:rsidRPr="0041053F">
        <w:rPr>
          <w:rFonts w:ascii="Narkisim" w:hAnsi="Narkisim" w:cs="Narkisim"/>
          <w:sz w:val="20"/>
          <w:szCs w:val="20"/>
          <w:rtl/>
        </w:rPr>
        <w:t xml:space="preserve">הו' בתוס' בע"ב) </w:t>
      </w:r>
      <w:r w:rsidRPr="0041053F">
        <w:rPr>
          <w:rFonts w:ascii="Narkisim" w:hAnsi="Narkisim" w:cs="Narkisim"/>
          <w:rtl/>
        </w:rPr>
        <w:t>אי' אי אתה מודה שאין חייבין עליו סקילה כנערה המאורסה</w:t>
      </w:r>
      <w:r w:rsidRPr="0041053F">
        <w:rPr>
          <w:rFonts w:ascii="Narkisim" w:hAnsi="Narkisim" w:cs="Narkisim"/>
          <w:sz w:val="20"/>
          <w:szCs w:val="20"/>
          <w:rtl/>
        </w:rPr>
        <w:t xml:space="preserve"> [ומש"ה אינו מיפר נדריה].</w:t>
      </w:r>
      <w:r w:rsidRPr="0041053F">
        <w:rPr>
          <w:rFonts w:ascii="Narkisim" w:hAnsi="Narkisim" w:cs="Narkisim"/>
          <w:rtl/>
        </w:rPr>
        <w:t xml:space="preserve"> ומבואר ב</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(בע"ב) וה</w:t>
      </w:r>
      <w:r w:rsidRPr="0041053F">
        <w:rPr>
          <w:rFonts w:ascii="Narkisim" w:hAnsi="Narkisim" w:cs="Narkisim"/>
          <w:b/>
          <w:bCs/>
          <w:rtl/>
        </w:rPr>
        <w:t>ר"ן</w:t>
      </w:r>
      <w:r w:rsidRPr="0041053F">
        <w:rPr>
          <w:rFonts w:ascii="Narkisim" w:hAnsi="Narkisim" w:cs="Narkisim"/>
          <w:rtl/>
        </w:rPr>
        <w:t xml:space="preserve"> </w:t>
      </w:r>
      <w:r w:rsidRPr="0041053F">
        <w:rPr>
          <w:rFonts w:ascii="Narkisim" w:hAnsi="Narkisim" w:cs="Narkisim"/>
          <w:szCs w:val="20"/>
          <w:rtl/>
        </w:rPr>
        <w:t>(נדרים שם)</w:t>
      </w:r>
      <w:r w:rsidRPr="0041053F">
        <w:rPr>
          <w:rFonts w:ascii="Narkisim" w:hAnsi="Narkisim" w:cs="Narkisim"/>
          <w:rtl/>
        </w:rPr>
        <w:t xml:space="preserve"> דאף לבית שמאי אין חייבין מיתה</w:t>
      </w:r>
      <w:r w:rsidRPr="0041053F">
        <w:rPr>
          <w:rStyle w:val="ac"/>
          <w:rFonts w:ascii="Narkisim" w:hAnsi="Narkisim" w:cs="Narkisim"/>
          <w:rtl/>
        </w:rPr>
        <w:footnoteReference w:id="187"/>
      </w:r>
      <w:r w:rsidRPr="0041053F">
        <w:rPr>
          <w:rFonts w:ascii="Narkisim" w:hAnsi="Narkisim" w:cs="Narkisim"/>
          <w:rtl/>
        </w:rPr>
        <w:t>, דגרע מאמר מאירוסין.</w:t>
      </w:r>
    </w:p>
    <w:p w14:paraId="256010E0"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דבסוגיין מבואר דאחותה פטורה, ולכאורה מבואר דאחותה היבמה הוה 'ערוה' ויש חיוב כרת. ומ"ש דלא הוה איסור אשת איש לכל העולם לענין חיוב מיתה</w:t>
      </w:r>
      <w:r w:rsidRPr="0041053F">
        <w:rPr>
          <w:rStyle w:val="ac"/>
          <w:rFonts w:ascii="Narkisim" w:hAnsi="Narkisim"/>
          <w:rtl/>
        </w:rPr>
        <w:footnoteReference w:id="188"/>
      </w:r>
      <w:r w:rsidRPr="0041053F">
        <w:rPr>
          <w:rFonts w:ascii="Narkisim" w:hAnsi="Narkisim"/>
          <w:rtl/>
        </w:rPr>
        <w:t>. וחילקו דשאני איסור אחות אשתו דהוה מדין קורבא, וסגי באיסור במקצת לאסור, משא"כ איסור אשת איש.</w:t>
      </w:r>
    </w:p>
    <w:p w14:paraId="717436B7" w14:textId="77777777" w:rsidR="005179BB" w:rsidRPr="0041053F" w:rsidRDefault="00000000" w:rsidP="0041053F">
      <w:pPr>
        <w:bidi/>
        <w:rPr>
          <w:rFonts w:ascii="Narkisim" w:hAnsi="Narkisim" w:cs="Narkisim"/>
        </w:rPr>
      </w:pPr>
      <w:r w:rsidRPr="0041053F">
        <w:rPr>
          <w:rFonts w:ascii="Narkisim" w:hAnsi="Narkisim" w:cs="Narkisim"/>
          <w:rtl/>
        </w:rPr>
        <w:t xml:space="preserve">אבל </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w:t>
      </w:r>
      <w:r w:rsidRPr="0041053F">
        <w:rPr>
          <w:rFonts w:ascii="Narkisim" w:hAnsi="Narkisim" w:cs="Narkisim"/>
          <w:sz w:val="20"/>
          <w:szCs w:val="20"/>
          <w:rtl/>
        </w:rPr>
        <w:t>נדרים, מכת"י)</w:t>
      </w:r>
      <w:r w:rsidRPr="0041053F">
        <w:rPr>
          <w:rFonts w:ascii="Narkisim" w:hAnsi="Narkisim" w:cs="Narkisim"/>
          <w:rtl/>
        </w:rPr>
        <w:t xml:space="preserve"> תמהו כיון דמאמר קונה קנין גמור מה"ת לבי"ש, א"כ אמאי אינו חייב עליו סקילה. וה</w:t>
      </w:r>
      <w:r w:rsidRPr="0041053F">
        <w:rPr>
          <w:rFonts w:ascii="Narkisim" w:hAnsi="Narkisim" w:cs="Narkisim"/>
          <w:b/>
          <w:bCs/>
          <w:rtl/>
        </w:rPr>
        <w:t>תוס' הרא"ש</w:t>
      </w:r>
      <w:r w:rsidRPr="0041053F">
        <w:rPr>
          <w:rFonts w:ascii="Narkisim" w:hAnsi="Narkisim" w:cs="Narkisim"/>
          <w:rtl/>
        </w:rPr>
        <w:t xml:space="preserve"> </w:t>
      </w:r>
      <w:r w:rsidRPr="0041053F">
        <w:rPr>
          <w:rFonts w:ascii="Narkisim" w:hAnsi="Narkisim" w:cs="Narkisim"/>
          <w:sz w:val="20"/>
          <w:szCs w:val="20"/>
          <w:rtl/>
        </w:rPr>
        <w:t>(בע"ב, וכן נדרים שם)</w:t>
      </w:r>
      <w:r w:rsidRPr="0041053F">
        <w:rPr>
          <w:rFonts w:ascii="Narkisim" w:hAnsi="Narkisim" w:cs="Narkisim"/>
          <w:rtl/>
        </w:rPr>
        <w:t xml:space="preserve"> מבואר דלמ"ד קנין גמור יש חיוב סקילה, ואחיו אינו פוסל עליו. ובזה פליג ר' יהושע שאין חייבין סקילה, ואחיו פוסל בגט וביאה.</w:t>
      </w:r>
    </w:p>
    <w:p w14:paraId="1264066A"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[האם אחיו פוסל עליו]. ובגמ' (לקמן</w:t>
      </w:r>
      <w:r w:rsidRPr="0041053F">
        <w:rPr>
          <w:rFonts w:ascii="Narkisim" w:hAnsi="Narkisim" w:cs="Narkisim"/>
          <w:b/>
          <w:bCs/>
          <w:rtl/>
        </w:rPr>
        <w:t xml:space="preserve"> </w:t>
      </w:r>
      <w:r w:rsidRPr="0041053F">
        <w:rPr>
          <w:rFonts w:ascii="Narkisim" w:hAnsi="Narkisim" w:cs="Narkisim"/>
          <w:rtl/>
        </w:rPr>
        <w:t xml:space="preserve">צה.) איתא דיבמה שעשה מאמר, השני יכול </w:t>
      </w:r>
      <w:r w:rsidRPr="0041053F">
        <w:rPr>
          <w:rFonts w:ascii="Narkisim" w:hAnsi="Narkisim" w:cs="Narkisim"/>
          <w:rtl/>
        </w:rPr>
        <w:lastRenderedPageBreak/>
        <w:t>לאסור עליו אם בא עליה. או אפי' יעשה מאמר, או יתן גט. ו</w:t>
      </w:r>
      <w:r w:rsidRPr="0041053F">
        <w:rPr>
          <w:rFonts w:ascii="Narkisim" w:hAnsi="Narkisim" w:cs="Narkisim"/>
          <w:b/>
          <w:bCs/>
          <w:rtl/>
        </w:rPr>
        <w:t>תוס</w:t>
      </w:r>
      <w:r w:rsidRPr="0041053F">
        <w:rPr>
          <w:rFonts w:ascii="Narkisim" w:hAnsi="Narkisim" w:cs="Narkisim"/>
          <w:rtl/>
        </w:rPr>
        <w:t>' (שם) כת' דקאי למ"ד [בית שמאי</w:t>
      </w:r>
      <w:r w:rsidRPr="0041053F">
        <w:rPr>
          <w:rStyle w:val="ac"/>
          <w:rFonts w:ascii="Narkisim" w:hAnsi="Narkisim" w:cs="Narkisim"/>
          <w:rtl/>
        </w:rPr>
        <w:footnoteReference w:id="189"/>
      </w:r>
      <w:r w:rsidRPr="0041053F">
        <w:rPr>
          <w:rFonts w:ascii="Narkisim" w:hAnsi="Narkisim" w:cs="Narkisim"/>
          <w:rtl/>
        </w:rPr>
        <w:t>] דמאמר קני מדאורייתא</w:t>
      </w:r>
      <w:r w:rsidRPr="0041053F">
        <w:rPr>
          <w:rStyle w:val="ac"/>
          <w:rFonts w:ascii="Narkisim" w:hAnsi="Narkisim" w:cs="Narkisim"/>
          <w:rtl/>
        </w:rPr>
        <w:footnoteReference w:id="190"/>
      </w:r>
      <w:r w:rsidRPr="0041053F">
        <w:rPr>
          <w:rFonts w:ascii="Narkisim" w:hAnsi="Narkisim" w:cs="Narkisim"/>
          <w:rtl/>
        </w:rPr>
        <w:t>. ואפ"ה אחיו פוסל עליו</w:t>
      </w:r>
      <w:r w:rsidRPr="0041053F">
        <w:rPr>
          <w:rStyle w:val="ac"/>
          <w:rFonts w:ascii="Narkisim" w:hAnsi="Narkisim" w:cs="Narkisim"/>
          <w:rtl/>
        </w:rPr>
        <w:footnoteReference w:id="191"/>
      </w:r>
      <w:r w:rsidRPr="0041053F">
        <w:rPr>
          <w:rFonts w:ascii="Narkisim" w:hAnsi="Narkisim" w:cs="Narkisim"/>
          <w:rtl/>
        </w:rPr>
        <w:t>.</w:t>
      </w:r>
    </w:p>
    <w:p w14:paraId="2256D4C5" w14:textId="77777777" w:rsidR="005179BB" w:rsidRPr="0041053F" w:rsidRDefault="00000000" w:rsidP="0041053F">
      <w:pPr>
        <w:pStyle w:val="a7"/>
        <w:bidi/>
        <w:rPr>
          <w:rFonts w:ascii="Narkisim" w:hAnsi="Narkisim"/>
        </w:rPr>
      </w:pPr>
      <w:r w:rsidRPr="0041053F">
        <w:rPr>
          <w:rFonts w:ascii="Narkisim" w:hAnsi="Narkisim"/>
          <w:rtl/>
        </w:rPr>
        <w:t>וכן מבואר ב</w:t>
      </w:r>
      <w:r w:rsidRPr="0041053F">
        <w:rPr>
          <w:rFonts w:ascii="Narkisim" w:hAnsi="Narkisim"/>
          <w:b/>
          <w:bCs/>
          <w:rtl/>
        </w:rPr>
        <w:t xml:space="preserve">משנה </w:t>
      </w:r>
      <w:r w:rsidRPr="0041053F">
        <w:rPr>
          <w:rFonts w:ascii="Narkisim" w:hAnsi="Narkisim"/>
          <w:rtl/>
        </w:rPr>
        <w:t xml:space="preserve">(נדרים עד.) דבב' יבמין יש לאחרים חלק בה. </w:t>
      </w:r>
      <w:r w:rsidRPr="0041053F">
        <w:rPr>
          <w:rFonts w:ascii="Narkisim" w:hAnsi="Narkisim"/>
          <w:sz w:val="20"/>
          <w:szCs w:val="20"/>
          <w:rtl/>
        </w:rPr>
        <w:t>[ומוקמינן ע"י מאמר כבי"ש. וה</w:t>
      </w:r>
      <w:r w:rsidRPr="0041053F">
        <w:rPr>
          <w:rFonts w:ascii="Narkisim" w:hAnsi="Narkisim"/>
          <w:b/>
          <w:bCs/>
          <w:sz w:val="20"/>
          <w:szCs w:val="20"/>
          <w:rtl/>
        </w:rPr>
        <w:t>ר"ן</w:t>
      </w:r>
      <w:r w:rsidRPr="0041053F">
        <w:rPr>
          <w:rFonts w:ascii="Narkisim" w:hAnsi="Narkisim"/>
          <w:sz w:val="20"/>
          <w:szCs w:val="20"/>
          <w:rtl/>
        </w:rPr>
        <w:t xml:space="preserve"> (שם עד:) כתב דקאי אף למ"ד קנין גמור],</w:t>
      </w:r>
      <w:r w:rsidRPr="0041053F">
        <w:rPr>
          <w:rFonts w:ascii="Narkisim" w:hAnsi="Narkisim"/>
          <w:rtl/>
        </w:rPr>
        <w:t xml:space="preserve"> והגמ'</w:t>
      </w:r>
      <w:r w:rsidRPr="0041053F">
        <w:rPr>
          <w:rFonts w:ascii="Narkisim" w:hAnsi="Narkisim"/>
          <w:sz w:val="20"/>
          <w:szCs w:val="20"/>
          <w:rtl/>
        </w:rPr>
        <w:t xml:space="preserve"> (שם עד., הו' בתוס' בע"ב)</w:t>
      </w:r>
      <w:r w:rsidRPr="0041053F">
        <w:rPr>
          <w:rFonts w:ascii="Narkisim" w:hAnsi="Narkisim"/>
          <w:rtl/>
        </w:rPr>
        <w:t xml:space="preserve"> פי' דמצי פסל ליה בגט. </w:t>
      </w:r>
      <w:r w:rsidRPr="0041053F">
        <w:rPr>
          <w:rFonts w:ascii="Narkisim" w:hAnsi="Narkisim"/>
          <w:sz w:val="20"/>
          <w:szCs w:val="20"/>
          <w:rtl/>
        </w:rPr>
        <w:t>וה</w:t>
      </w:r>
      <w:r w:rsidRPr="0041053F">
        <w:rPr>
          <w:rFonts w:ascii="Narkisim" w:hAnsi="Narkisim"/>
          <w:b/>
          <w:bCs/>
          <w:sz w:val="20"/>
          <w:szCs w:val="20"/>
          <w:rtl/>
        </w:rPr>
        <w:t xml:space="preserve">חזו"א </w:t>
      </w:r>
      <w:r w:rsidRPr="0041053F">
        <w:rPr>
          <w:rFonts w:ascii="Narkisim" w:hAnsi="Narkisim"/>
          <w:sz w:val="20"/>
          <w:szCs w:val="20"/>
          <w:rtl/>
        </w:rPr>
        <w:t>(קלב) הביא מהתם דאף לבית שמאי אחרי מאמר עדיין 'זקוקה'. וביאר דאף שמותרת בגט בלא חליצה, משום שמאמר הוה מתיר כמו חליצה. [וצ"ב]. וה</w:t>
      </w:r>
      <w:r w:rsidRPr="0041053F">
        <w:rPr>
          <w:rFonts w:ascii="Narkisim" w:hAnsi="Narkisim"/>
          <w:b/>
          <w:bCs/>
          <w:sz w:val="20"/>
          <w:szCs w:val="20"/>
          <w:rtl/>
        </w:rPr>
        <w:t>אחרונים</w:t>
      </w:r>
      <w:r w:rsidRPr="0041053F">
        <w:rPr>
          <w:rFonts w:ascii="Narkisim" w:hAnsi="Narkisim"/>
          <w:sz w:val="20"/>
          <w:szCs w:val="20"/>
          <w:rtl/>
        </w:rPr>
        <w:t xml:space="preserve"> הביאו דמבואר דאין כרת דאשת אח [של היבם] כלפי האחים, דא"כ ל"מ מאמר ויפקע הזיקה (וע' בסמוך).</w:t>
      </w:r>
    </w:p>
    <w:p w14:paraId="782D4F3F" w14:textId="77777777" w:rsidR="005179BB" w:rsidRPr="0041053F" w:rsidRDefault="00000000" w:rsidP="0041053F">
      <w:pPr>
        <w:pStyle w:val="a7"/>
        <w:bidi/>
        <w:rPr>
          <w:rFonts w:ascii="Narkisim" w:hAnsi="Narkisim"/>
        </w:rPr>
      </w:pPr>
      <w:r w:rsidRPr="0041053F">
        <w:rPr>
          <w:rFonts w:ascii="Narkisim" w:hAnsi="Narkisim"/>
          <w:rtl/>
        </w:rPr>
        <w:t>אבל בפי' ה</w:t>
      </w:r>
      <w:r w:rsidRPr="0041053F">
        <w:rPr>
          <w:rFonts w:ascii="Narkisim" w:hAnsi="Narkisim"/>
          <w:b/>
          <w:bCs/>
          <w:rtl/>
        </w:rPr>
        <w:t>רא"ש</w:t>
      </w:r>
      <w:r w:rsidRPr="0041053F">
        <w:rPr>
          <w:rFonts w:ascii="Narkisim" w:hAnsi="Narkisim"/>
          <w:rtl/>
        </w:rPr>
        <w:t xml:space="preserve"> (נדרים שם) כת' דר' יהושע לא ס"ל כבי"ש</w:t>
      </w:r>
      <w:r w:rsidRPr="0041053F">
        <w:rPr>
          <w:rStyle w:val="ac"/>
          <w:rFonts w:ascii="Narkisim" w:hAnsi="Narkisim"/>
          <w:rtl/>
        </w:rPr>
        <w:footnoteReference w:id="192"/>
      </w:r>
      <w:r w:rsidRPr="0041053F">
        <w:rPr>
          <w:rFonts w:ascii="Narkisim" w:hAnsi="Narkisim"/>
          <w:rtl/>
        </w:rPr>
        <w:t>. [ומש"ה אחיו יכול לפסול בגט]. וה</w:t>
      </w:r>
      <w:r w:rsidRPr="0041053F">
        <w:rPr>
          <w:rFonts w:ascii="Narkisim" w:hAnsi="Narkisim"/>
          <w:b/>
          <w:bCs/>
          <w:rtl/>
        </w:rPr>
        <w:t>תוס' הרא"ש</w:t>
      </w:r>
      <w:r w:rsidRPr="0041053F">
        <w:rPr>
          <w:rFonts w:ascii="Narkisim" w:hAnsi="Narkisim"/>
          <w:rtl/>
        </w:rPr>
        <w:t xml:space="preserve"> </w:t>
      </w:r>
      <w:r w:rsidRPr="0041053F">
        <w:rPr>
          <w:rFonts w:ascii="Narkisim" w:hAnsi="Narkisim"/>
          <w:sz w:val="20"/>
          <w:szCs w:val="20"/>
          <w:rtl/>
        </w:rPr>
        <w:t>(צה.)</w:t>
      </w:r>
      <w:r w:rsidRPr="0041053F">
        <w:rPr>
          <w:rFonts w:ascii="Narkisim" w:hAnsi="Narkisim"/>
          <w:rtl/>
        </w:rPr>
        <w:t xml:space="preserve"> הק' [על תוס' שם] דאם מאמר קני מה"ת, לא יתפוס מאמר אחריו. ועוד אמאי קרי ליה איסור קל, דכיון דקני מה"ת הוה כנערה המאורסה </w:t>
      </w:r>
      <w:r w:rsidRPr="0041053F">
        <w:rPr>
          <w:rFonts w:ascii="Narkisim" w:hAnsi="Narkisim"/>
          <w:sz w:val="20"/>
          <w:szCs w:val="20"/>
          <w:rtl/>
        </w:rPr>
        <w:t>[ולשיטתו דלמ"ד דקונה מה"ת יש חיוב מיתה, ודלא כר"ן]</w:t>
      </w:r>
      <w:r w:rsidRPr="0041053F">
        <w:rPr>
          <w:rFonts w:ascii="Narkisim" w:hAnsi="Narkisim"/>
          <w:rtl/>
        </w:rPr>
        <w:t>. ו</w:t>
      </w:r>
      <w:r w:rsidRPr="0041053F">
        <w:rPr>
          <w:rFonts w:ascii="Narkisim" w:hAnsi="Narkisim"/>
          <w:b/>
          <w:bCs/>
          <w:rtl/>
        </w:rPr>
        <w:t>תוס'</w:t>
      </w:r>
      <w:r w:rsidRPr="0041053F">
        <w:rPr>
          <w:rFonts w:ascii="Narkisim" w:hAnsi="Narkisim"/>
          <w:rtl/>
        </w:rPr>
        <w:t xml:space="preserve"> (נדרים שם מכת"י) כת' דלבי"ש מהני גט לפוסלו מדרבנן</w:t>
      </w:r>
      <w:r w:rsidRPr="0041053F">
        <w:rPr>
          <w:rStyle w:val="ac"/>
          <w:rFonts w:ascii="Narkisim" w:hAnsi="Narkisim"/>
          <w:rtl/>
        </w:rPr>
        <w:footnoteReference w:id="193"/>
      </w:r>
      <w:r w:rsidRPr="0041053F">
        <w:rPr>
          <w:rFonts w:ascii="Narkisim" w:hAnsi="Narkisim"/>
          <w:rtl/>
        </w:rPr>
        <w:t>. וכיון דמצי פסיל ליה אינו מפר נדריה.</w:t>
      </w:r>
    </w:p>
    <w:p w14:paraId="7D46213D" w14:textId="77777777" w:rsidR="005179BB" w:rsidRPr="0041053F" w:rsidRDefault="00000000" w:rsidP="0041053F">
      <w:pPr>
        <w:bidi/>
        <w:rPr>
          <w:rFonts w:ascii="Narkisim" w:hAnsi="Narkisim" w:cs="Narkisim"/>
        </w:rPr>
      </w:pPr>
      <w:r w:rsidRPr="0041053F">
        <w:rPr>
          <w:rFonts w:ascii="Narkisim" w:hAnsi="Narkisim" w:cs="Narkisim"/>
          <w:u w:val="single"/>
          <w:rtl/>
        </w:rPr>
        <w:t>תוד"ה ב"ש</w:t>
      </w:r>
      <w:r w:rsidRPr="0041053F">
        <w:rPr>
          <w:rFonts w:ascii="Narkisim" w:hAnsi="Narkisim" w:cs="Narkisim"/>
          <w:rtl/>
        </w:rPr>
        <w:t>. פ' בקונ' מדרבנן</w:t>
      </w:r>
      <w:r w:rsidRPr="0041053F">
        <w:rPr>
          <w:rStyle w:val="ac"/>
          <w:rFonts w:ascii="Narkisim" w:hAnsi="Narkisim" w:cs="Narkisim"/>
          <w:rtl/>
        </w:rPr>
        <w:footnoteReference w:id="194"/>
      </w:r>
      <w:r w:rsidRPr="0041053F">
        <w:rPr>
          <w:rFonts w:ascii="Narkisim" w:hAnsi="Narkisim" w:cs="Narkisim"/>
          <w:rtl/>
        </w:rPr>
        <w:t xml:space="preserve">, ומיהו י"ל דתצא היינו אחר שיבעול וכו'. </w:t>
      </w:r>
      <w:r w:rsidRPr="0041053F">
        <w:rPr>
          <w:rFonts w:ascii="Narkisim" w:hAnsi="Narkisim" w:cs="Narkisim"/>
          <w:sz w:val="20"/>
          <w:szCs w:val="20"/>
          <w:rtl/>
        </w:rPr>
        <w:t>וה</w:t>
      </w:r>
      <w:r w:rsidRPr="0041053F">
        <w:rPr>
          <w:rFonts w:ascii="Narkisim" w:hAnsi="Narkisim" w:cs="Narkisim"/>
          <w:b/>
          <w:bCs/>
          <w:sz w:val="20"/>
          <w:szCs w:val="20"/>
          <w:rtl/>
        </w:rPr>
        <w:t>תוס' הרא"ש</w:t>
      </w:r>
      <w:r w:rsidRPr="0041053F">
        <w:rPr>
          <w:rFonts w:ascii="Narkisim" w:hAnsi="Narkisim" w:cs="Narkisim"/>
          <w:sz w:val="20"/>
          <w:szCs w:val="20"/>
          <w:rtl/>
        </w:rPr>
        <w:t xml:space="preserve"> ו</w:t>
      </w:r>
      <w:r w:rsidRPr="0041053F">
        <w:rPr>
          <w:rFonts w:ascii="Narkisim" w:hAnsi="Narkisim" w:cs="Narkisim"/>
          <w:b/>
          <w:bCs/>
          <w:sz w:val="20"/>
          <w:szCs w:val="20"/>
          <w:rtl/>
        </w:rPr>
        <w:t>מהרש"א</w:t>
      </w:r>
      <w:r w:rsidRPr="0041053F">
        <w:rPr>
          <w:rFonts w:ascii="Narkisim" w:hAnsi="Narkisim" w:cs="Narkisim"/>
          <w:sz w:val="20"/>
          <w:szCs w:val="20"/>
          <w:rtl/>
        </w:rPr>
        <w:t xml:space="preserve"> כת' דבדברי רש"י מבואר דלא כן [ע"פ מש"כ תוס' (ד"ה אלא) בדעת רש"י].</w:t>
      </w:r>
      <w:r w:rsidRPr="0041053F">
        <w:rPr>
          <w:rFonts w:ascii="Narkisim" w:hAnsi="Narkisim" w:cs="Narkisim"/>
          <w:rtl/>
        </w:rPr>
        <w:t xml:space="preserve"> וה</w:t>
      </w:r>
      <w:r w:rsidRPr="0041053F">
        <w:rPr>
          <w:rFonts w:ascii="Narkisim" w:hAnsi="Narkisim" w:cs="Narkisim"/>
          <w:b/>
          <w:bCs/>
          <w:rtl/>
        </w:rPr>
        <w:t>ערול"נ</w:t>
      </w:r>
      <w:r w:rsidRPr="0041053F">
        <w:rPr>
          <w:rFonts w:ascii="Narkisim" w:hAnsi="Narkisim" w:cs="Narkisim"/>
          <w:rtl/>
        </w:rPr>
        <w:t xml:space="preserve"> כת' דתלי במח' בגמ', דלמ"ד דאינו קונה קנין גמור ס"ל לרש"י דהוה דרבנן. אבל למ"ד קונה קנין גמור הוה דאורייתא. ומש"כ בגמ' לאפוקי מבי"ש, היינו לאפוקי ממ"ד קונה קנין גמור</w:t>
      </w:r>
      <w:r w:rsidRPr="0041053F">
        <w:rPr>
          <w:rStyle w:val="ac"/>
          <w:rFonts w:ascii="Narkisim" w:hAnsi="Narkisim" w:cs="Narkisim"/>
          <w:rtl/>
        </w:rPr>
        <w:footnoteReference w:id="195"/>
      </w:r>
      <w:r w:rsidRPr="0041053F">
        <w:rPr>
          <w:rFonts w:ascii="Narkisim" w:hAnsi="Narkisim" w:cs="Narkisim"/>
          <w:rtl/>
        </w:rPr>
        <w:t xml:space="preserve">. </w:t>
      </w:r>
      <w:r w:rsidRPr="0041053F">
        <w:rPr>
          <w:rFonts w:ascii="Narkisim" w:hAnsi="Narkisim" w:cs="Narkisim"/>
          <w:sz w:val="20"/>
          <w:szCs w:val="20"/>
          <w:rtl/>
        </w:rPr>
        <w:t>וע"ע בע"ב.</w:t>
      </w:r>
    </w:p>
    <w:p w14:paraId="06761D05" w14:textId="77777777" w:rsidR="005179BB" w:rsidRPr="0041053F" w:rsidRDefault="00000000" w:rsidP="0041053F">
      <w:pPr>
        <w:pStyle w:val="aa"/>
        <w:bidi/>
        <w:rPr>
          <w:rFonts w:ascii="Narkisim" w:hAnsi="Narkisim"/>
        </w:rPr>
      </w:pPr>
      <w:r w:rsidRPr="0041053F">
        <w:rPr>
          <w:rFonts w:ascii="Narkisim" w:hAnsi="Narkisim"/>
          <w:u w:val="single"/>
          <w:rtl/>
        </w:rPr>
        <w:t>למעוטי הך דר' יהושע</w:t>
      </w:r>
      <w:r w:rsidRPr="0041053F">
        <w:rPr>
          <w:rFonts w:ascii="Narkisim" w:hAnsi="Narkisim"/>
          <w:rtl/>
        </w:rPr>
        <w:t>. [דתנן לקמן קט.] כשהיבם נשוי אחות היבמה קטנה [בקידושי מיאון]. ופ</w:t>
      </w:r>
      <w:r w:rsidRPr="0041053F">
        <w:rPr>
          <w:rFonts w:ascii="Narkisim" w:hAnsi="Narkisim"/>
          <w:b/>
          <w:bCs/>
          <w:rtl/>
        </w:rPr>
        <w:t>רש"י</w:t>
      </w:r>
      <w:r w:rsidRPr="0041053F">
        <w:rPr>
          <w:rFonts w:ascii="Narkisim" w:hAnsi="Narkisim"/>
          <w:rtl/>
        </w:rPr>
        <w:t xml:space="preserve"> דהגדולה זקוקה לפניו מדאורייתא, ואוסרת הקטנה עליו</w:t>
      </w:r>
      <w:r w:rsidRPr="0041053F">
        <w:rPr>
          <w:rStyle w:val="ac"/>
          <w:rFonts w:ascii="Narkisim" w:hAnsi="Narkisim"/>
          <w:rtl/>
        </w:rPr>
        <w:footnoteReference w:id="196"/>
      </w:r>
      <w:r w:rsidRPr="0041053F">
        <w:rPr>
          <w:rFonts w:ascii="Narkisim" w:hAnsi="Narkisim"/>
          <w:rtl/>
        </w:rPr>
        <w:t>, דנישואיה דרבנן. ולא אלימא לאפקועי זיקה דאורייתא. ור' יהושע אמר 'אוי לו על אשתו', מוציא את אשתו בגט</w:t>
      </w:r>
      <w:r w:rsidRPr="0041053F">
        <w:rPr>
          <w:rStyle w:val="ac"/>
          <w:rFonts w:ascii="Narkisim" w:hAnsi="Narkisim"/>
          <w:rtl/>
        </w:rPr>
        <w:footnoteReference w:id="197"/>
      </w:r>
      <w:r w:rsidRPr="0041053F">
        <w:rPr>
          <w:rFonts w:ascii="Narkisim" w:hAnsi="Narkisim"/>
          <w:rtl/>
        </w:rPr>
        <w:t>, ואשת אחיו בחליצה.</w:t>
      </w:r>
    </w:p>
    <w:p w14:paraId="7C440608" w14:textId="77777777" w:rsidR="005179BB" w:rsidRPr="0041053F" w:rsidRDefault="00000000" w:rsidP="0041053F">
      <w:pPr>
        <w:pStyle w:val="a8"/>
        <w:bidi/>
        <w:rPr>
          <w:rFonts w:ascii="Narkisim" w:hAnsi="Narkisim"/>
        </w:rPr>
      </w:pPr>
      <w:r w:rsidRPr="0041053F">
        <w:rPr>
          <w:rFonts w:ascii="Narkisim" w:hAnsi="Narkisim"/>
          <w:rtl/>
        </w:rPr>
        <w:t>ודעת ר"א דמלמדים את הקטנה למאן [ותתייבם גדולה]. ור"ג אמר תמתין עד שתגדיל, ותצא הלזו משום אחות אשה. [והגמ' (לעיל יח.) מביאה דר"ג ס"ל אין זיקה, ומש"ה כשתגדיל הקטנה רשאי לישאנה</w:t>
      </w:r>
      <w:r w:rsidRPr="0041053F">
        <w:rPr>
          <w:rStyle w:val="ac"/>
          <w:rFonts w:ascii="Narkisim" w:hAnsi="Narkisim"/>
          <w:rtl/>
        </w:rPr>
        <w:footnoteReference w:id="198"/>
      </w:r>
      <w:r w:rsidRPr="0041053F">
        <w:rPr>
          <w:rFonts w:ascii="Narkisim" w:hAnsi="Narkisim"/>
          <w:rtl/>
        </w:rPr>
        <w:t>, ואף דהוה אחות זקוקתו].</w:t>
      </w:r>
    </w:p>
    <w:p w14:paraId="58A84A1B" w14:textId="77777777" w:rsidR="005179BB" w:rsidRPr="0041053F" w:rsidRDefault="00000000" w:rsidP="0041053F">
      <w:pPr>
        <w:pStyle w:val="a8"/>
        <w:bidi/>
        <w:rPr>
          <w:rFonts w:ascii="Narkisim" w:hAnsi="Narkisim"/>
        </w:rPr>
      </w:pPr>
      <w:r w:rsidRPr="0041053F">
        <w:rPr>
          <w:rFonts w:ascii="Narkisim" w:hAnsi="Narkisim"/>
          <w:rtl/>
        </w:rPr>
        <w:t>ופ</w:t>
      </w:r>
      <w:r w:rsidRPr="0041053F">
        <w:rPr>
          <w:rFonts w:ascii="Narkisim" w:hAnsi="Narkisim"/>
          <w:b/>
          <w:bCs/>
          <w:rtl/>
        </w:rPr>
        <w:t>רש"י</w:t>
      </w:r>
      <w:r w:rsidRPr="0041053F">
        <w:rPr>
          <w:rFonts w:ascii="Narkisim" w:hAnsi="Narkisim"/>
          <w:rtl/>
        </w:rPr>
        <w:t xml:space="preserve"> (קט.) דר' יהושע ס"ל דאין מלמדין למאן, דקי"ל (שם) התרחק מהמיאונים</w:t>
      </w:r>
      <w:r w:rsidRPr="0041053F">
        <w:rPr>
          <w:rStyle w:val="ac"/>
          <w:rFonts w:ascii="Narkisim" w:hAnsi="Narkisim"/>
          <w:rtl/>
        </w:rPr>
        <w:footnoteReference w:id="199"/>
      </w:r>
      <w:r w:rsidRPr="0041053F">
        <w:rPr>
          <w:rFonts w:ascii="Narkisim" w:hAnsi="Narkisim"/>
          <w:rtl/>
        </w:rPr>
        <w:t>. ואינו רשאי לישא הקטנה [כשתגדיל], דס"ל יש זיקה.</w:t>
      </w:r>
    </w:p>
    <w:p w14:paraId="4B2FC88C" w14:textId="77777777" w:rsidR="005179BB" w:rsidRPr="0041053F" w:rsidRDefault="00000000" w:rsidP="0041053F">
      <w:pPr>
        <w:pStyle w:val="aa"/>
        <w:bidi/>
        <w:rPr>
          <w:rFonts w:ascii="Narkisim" w:hAnsi="Narkisim"/>
        </w:rPr>
      </w:pPr>
      <w:r w:rsidRPr="0041053F">
        <w:rPr>
          <w:rFonts w:ascii="Narkisim" w:hAnsi="Narkisim"/>
          <w:u w:val="single"/>
          <w:rtl/>
        </w:rPr>
        <w:t>אלא אי כר"ג</w:t>
      </w:r>
      <w:r w:rsidRPr="0041053F">
        <w:rPr>
          <w:rFonts w:ascii="Narkisim" w:hAnsi="Narkisim"/>
          <w:rtl/>
        </w:rPr>
        <w:t>. [דאין זיקה</w:t>
      </w:r>
      <w:r w:rsidRPr="0041053F">
        <w:rPr>
          <w:rStyle w:val="ac"/>
          <w:rFonts w:ascii="Narkisim" w:hAnsi="Narkisim"/>
          <w:rtl/>
        </w:rPr>
        <w:footnoteReference w:id="200"/>
      </w:r>
      <w:r w:rsidRPr="0041053F">
        <w:rPr>
          <w:rFonts w:ascii="Narkisim" w:hAnsi="Narkisim"/>
          <w:rtl/>
        </w:rPr>
        <w:t>, וכה"ג מותר לבטל מצוות יבמין. והגמ' (קט:) פי' סברת ר"ג עוד משום דגדלי בהדא]. אי כר"א [דבמקום מצווה מלמדין למאן] וכ"פ רב יהודה אמר שמואל (לקמן קי.) ור' אלעזר כר"א דמלמדין למאן.</w:t>
      </w:r>
    </w:p>
    <w:p w14:paraId="032D7B6E" w14:textId="77777777" w:rsidR="005179BB" w:rsidRPr="0041053F" w:rsidRDefault="00000000" w:rsidP="0041053F">
      <w:pPr>
        <w:pStyle w:val="aa"/>
        <w:bidi/>
        <w:rPr>
          <w:rFonts w:ascii="Narkisim" w:hAnsi="Narkisim"/>
        </w:rPr>
      </w:pPr>
      <w:r w:rsidRPr="0041053F">
        <w:rPr>
          <w:rFonts w:ascii="Narkisim" w:hAnsi="Narkisim"/>
          <w:u w:val="single"/>
          <w:rtl/>
        </w:rPr>
        <w:t>תוד"ה אי כר' אלעזר.</w:t>
      </w:r>
      <w:r w:rsidRPr="0041053F">
        <w:rPr>
          <w:rFonts w:ascii="Narkisim" w:hAnsi="Narkisim"/>
          <w:rtl/>
        </w:rPr>
        <w:t xml:space="preserve"> והא בשעת נפילה נראית כאחות אשה, כדאמרי' (לעיל יב.) וכו' בשעת נפילה נראית כצרת בתו. [א"כ מה מהני שנעקר האישות למפרע ע"י המיאון]. ותוס' חילקו דה"מ במיאון כשהבעל מת. ואילו בסוגיין איירי במיאון כלפי הבעל. [וע' מש"כ בזה לעיל יב.].</w:t>
      </w:r>
    </w:p>
    <w:p w14:paraId="02E4D2E7"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ה</w:t>
      </w:r>
      <w:r w:rsidRPr="0041053F">
        <w:rPr>
          <w:rFonts w:ascii="Narkisim" w:hAnsi="Narkisim"/>
          <w:b/>
          <w:bCs/>
          <w:rtl/>
        </w:rPr>
        <w:t>אחרונים</w:t>
      </w:r>
      <w:r w:rsidRPr="0041053F">
        <w:rPr>
          <w:rFonts w:ascii="Narkisim" w:hAnsi="Narkisim"/>
          <w:rtl/>
        </w:rPr>
        <w:t xml:space="preserve"> דנו דמ"מ מחוסרת מיאון, ובשעת נפילה הוה אחות אשתו [מדרבנן], אלא דע"י מעשה המיאון נעקר האישות למפרע. ואמאי לא אמרי' דנאסרה בשעת נפילה</w:t>
      </w:r>
      <w:r w:rsidRPr="0041053F">
        <w:rPr>
          <w:rStyle w:val="ac"/>
          <w:rFonts w:ascii="Narkisim" w:hAnsi="Narkisim"/>
          <w:rtl/>
        </w:rPr>
        <w:footnoteReference w:id="201"/>
      </w:r>
      <w:r w:rsidRPr="0041053F">
        <w:rPr>
          <w:rFonts w:ascii="Narkisim" w:hAnsi="Narkisim"/>
          <w:rtl/>
        </w:rPr>
        <w:t xml:space="preserve">. וי"ל דמיאון עוקר האישות למפרע, ונחשב </w:t>
      </w:r>
      <w:r w:rsidRPr="0041053F">
        <w:rPr>
          <w:rFonts w:ascii="Narkisim" w:hAnsi="Narkisim"/>
          <w:rtl/>
        </w:rPr>
        <w:lastRenderedPageBreak/>
        <w:t>דלא נאסרה מעולם. וצ"ע.</w:t>
      </w:r>
    </w:p>
    <w:p w14:paraId="1F7B9448" w14:textId="77777777" w:rsidR="005179BB" w:rsidRPr="0041053F" w:rsidRDefault="00000000" w:rsidP="0041053F">
      <w:pPr>
        <w:bidi/>
        <w:rPr>
          <w:rFonts w:ascii="Narkisim" w:hAnsi="Narkisim" w:cs="Narkisim"/>
        </w:rPr>
      </w:pPr>
      <w:r w:rsidRPr="0041053F">
        <w:rPr>
          <w:rFonts w:ascii="Narkisim" w:hAnsi="Narkisim" w:cs="Narkisim"/>
          <w:u w:val="single"/>
          <w:rtl/>
        </w:rPr>
        <w:t>אר"א וכו' אלא לדחות בצרה בלבד.</w:t>
      </w:r>
      <w:r w:rsidRPr="0041053F">
        <w:rPr>
          <w:rFonts w:ascii="Narkisim" w:hAnsi="Narkisim" w:cs="Narkisim"/>
          <w:rtl/>
        </w:rPr>
        <w:t xml:space="preserve"> לדעת </w:t>
      </w:r>
      <w:r w:rsidRPr="0041053F">
        <w:rPr>
          <w:rFonts w:ascii="Narkisim" w:hAnsi="Narkisim" w:cs="Narkisim"/>
          <w:b/>
          <w:bCs/>
          <w:rtl/>
        </w:rPr>
        <w:t>רש"י</w:t>
      </w:r>
      <w:r w:rsidRPr="0041053F">
        <w:rPr>
          <w:rFonts w:ascii="Narkisim" w:hAnsi="Narkisim" w:cs="Narkisim"/>
          <w:rtl/>
        </w:rPr>
        <w:t xml:space="preserve"> שאוסרת אחותה [אחות היבמה שנופלת ליבום מאח אחר</w:t>
      </w:r>
      <w:r w:rsidRPr="0041053F">
        <w:rPr>
          <w:rStyle w:val="ac"/>
          <w:rFonts w:ascii="Narkisim" w:hAnsi="Narkisim" w:cs="Narkisim"/>
          <w:rtl/>
        </w:rPr>
        <w:footnoteReference w:id="202"/>
      </w:r>
      <w:r w:rsidRPr="0041053F">
        <w:rPr>
          <w:rFonts w:ascii="Narkisim" w:hAnsi="Narkisim" w:cs="Narkisim"/>
          <w:rtl/>
        </w:rPr>
        <w:t>, דהוה צרה בזיקה</w:t>
      </w:r>
      <w:r w:rsidRPr="0041053F">
        <w:rPr>
          <w:rStyle w:val="ac"/>
          <w:rFonts w:ascii="Narkisim" w:hAnsi="Narkisim" w:cs="Narkisim"/>
          <w:rtl/>
        </w:rPr>
        <w:footnoteReference w:id="203"/>
      </w:r>
      <w:r w:rsidRPr="0041053F">
        <w:rPr>
          <w:rFonts w:ascii="Narkisim" w:hAnsi="Narkisim" w:cs="Narkisim"/>
          <w:rtl/>
        </w:rPr>
        <w:t>]. ול</w:t>
      </w:r>
      <w:r w:rsidRPr="0041053F">
        <w:rPr>
          <w:rFonts w:ascii="Narkisim" w:hAnsi="Narkisim" w:cs="Narkisim"/>
          <w:b/>
          <w:bCs/>
          <w:rtl/>
        </w:rPr>
        <w:t>תוס'</w:t>
      </w:r>
      <w:r w:rsidRPr="0041053F">
        <w:rPr>
          <w:rFonts w:ascii="Narkisim" w:hAnsi="Narkisim" w:cs="Narkisim"/>
          <w:rtl/>
        </w:rPr>
        <w:t xml:space="preserve"> שפוטרת צרתה [ומתיר את הצרה לינשא לשוק].</w:t>
      </w:r>
    </w:p>
    <w:p w14:paraId="62F446A5" w14:textId="77777777" w:rsidR="005179BB" w:rsidRPr="0041053F" w:rsidRDefault="00000000" w:rsidP="0041053F">
      <w:pPr>
        <w:bidi/>
        <w:rPr>
          <w:rFonts w:ascii="Narkisim" w:hAnsi="Narkisim" w:cs="Narkisim"/>
        </w:rPr>
      </w:pPr>
      <w:r w:rsidRPr="0041053F">
        <w:rPr>
          <w:rFonts w:ascii="Narkisim" w:hAnsi="Narkisim" w:cs="Narkisim"/>
          <w:rtl/>
        </w:rPr>
        <w:t>ופ</w:t>
      </w:r>
      <w:r w:rsidRPr="0041053F">
        <w:rPr>
          <w:rFonts w:ascii="Narkisim" w:hAnsi="Narkisim" w:cs="Narkisim"/>
          <w:b/>
          <w:bCs/>
          <w:rtl/>
        </w:rPr>
        <w:t>רש"י</w:t>
      </w:r>
      <w:r w:rsidRPr="0041053F">
        <w:rPr>
          <w:rFonts w:ascii="Narkisim" w:hAnsi="Narkisim" w:cs="Narkisim"/>
          <w:rtl/>
        </w:rPr>
        <w:t xml:space="preserve"> לדחות אחותה שלא תאסרנה לזו משום אחות זקוקה. </w:t>
      </w:r>
      <w:r w:rsidRPr="0041053F">
        <w:rPr>
          <w:rFonts w:ascii="Narkisim" w:hAnsi="Narkisim" w:cs="Narkisim"/>
          <w:szCs w:val="20"/>
          <w:rtl/>
        </w:rPr>
        <w:t>[בפשוטו משמע דאחותה נופלת לפניו, אלא דמהני קנין הראשון לענין שאחותה אינה אוסרתה. וצ"ב]</w:t>
      </w:r>
      <w:r w:rsidRPr="0041053F">
        <w:rPr>
          <w:rFonts w:ascii="Narkisim" w:hAnsi="Narkisim" w:cs="Narkisim"/>
          <w:rtl/>
        </w:rPr>
        <w:t>.</w:t>
      </w:r>
    </w:p>
    <w:p w14:paraId="50471EDA" w14:textId="77777777" w:rsidR="005179BB" w:rsidRPr="0041053F" w:rsidRDefault="00000000" w:rsidP="0041053F">
      <w:pPr>
        <w:pStyle w:val="a7"/>
        <w:bidi/>
        <w:rPr>
          <w:rFonts w:ascii="Narkisim" w:hAnsi="Narkisim"/>
        </w:rPr>
      </w:pP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(בע"ב) מבואר שפוטרת אחותה בלא חליצה. </w:t>
      </w:r>
      <w:r w:rsidRPr="0041053F">
        <w:rPr>
          <w:rFonts w:ascii="Narkisim" w:hAnsi="Narkisim"/>
          <w:sz w:val="20"/>
          <w:szCs w:val="20"/>
          <w:rtl/>
        </w:rPr>
        <w:t>[ולישנא דרב אשי (דוחה ומשייר) פליג דבעי חליצה, ולדעת רש"י רב אשי חזר בו למסקנא]</w:t>
      </w:r>
      <w:r w:rsidRPr="0041053F">
        <w:rPr>
          <w:rFonts w:ascii="Narkisim" w:hAnsi="Narkisim"/>
          <w:rtl/>
        </w:rPr>
        <w:t>. וצ"ב מש"כ רש"י (כאן) דמהני רק שלא תאסר לזה.</w:t>
      </w:r>
    </w:p>
    <w:p w14:paraId="53777526" w14:textId="77777777" w:rsidR="005179BB" w:rsidRPr="0041053F" w:rsidRDefault="00000000" w:rsidP="0041053F">
      <w:pPr>
        <w:pStyle w:val="a7"/>
        <w:bidi/>
        <w:rPr>
          <w:rFonts w:ascii="Narkisim" w:hAnsi="Narkisim"/>
        </w:rPr>
      </w:pPr>
      <w:r w:rsidRPr="0041053F">
        <w:rPr>
          <w:rFonts w:ascii="Narkisim" w:hAnsi="Narkisim"/>
          <w:rtl/>
        </w:rPr>
        <w:t xml:space="preserve">ולמש"כ </w:t>
      </w:r>
      <w:r w:rsidRPr="0041053F">
        <w:rPr>
          <w:rFonts w:ascii="Narkisim" w:hAnsi="Narkisim"/>
          <w:b/>
          <w:bCs/>
          <w:rtl/>
        </w:rPr>
        <w:t>תוס</w:t>
      </w:r>
      <w:r w:rsidRPr="0041053F">
        <w:rPr>
          <w:rFonts w:ascii="Narkisim" w:hAnsi="Narkisim"/>
          <w:rtl/>
        </w:rPr>
        <w:t xml:space="preserve">' </w:t>
      </w:r>
      <w:r w:rsidRPr="0041053F">
        <w:rPr>
          <w:rFonts w:ascii="Narkisim" w:hAnsi="Narkisim"/>
          <w:sz w:val="20"/>
          <w:szCs w:val="20"/>
          <w:rtl/>
        </w:rPr>
        <w:t>(ד"ה ב"ש)</w:t>
      </w:r>
      <w:r w:rsidRPr="0041053F">
        <w:rPr>
          <w:rFonts w:ascii="Narkisim" w:hAnsi="Narkisim"/>
          <w:rtl/>
        </w:rPr>
        <w:t xml:space="preserve"> בדעת רש"י ניחא. דמאמר הוה מדרבנן, ול"מ לפטור עד שיבא עליה אחר. </w:t>
      </w:r>
      <w:r w:rsidRPr="0041053F">
        <w:rPr>
          <w:rFonts w:ascii="Narkisim" w:hAnsi="Narkisim"/>
          <w:szCs w:val="20"/>
          <w:rtl/>
        </w:rPr>
        <w:t>[א"כ המאמר מהני להתיר לייבם לראשונה, שאחותה אינה אוסרתה. ו</w:t>
      </w:r>
      <w:r w:rsidRPr="0041053F">
        <w:rPr>
          <w:rFonts w:ascii="Narkisim" w:hAnsi="Narkisim"/>
          <w:b/>
          <w:bCs/>
          <w:szCs w:val="20"/>
          <w:rtl/>
        </w:rPr>
        <w:t>רש"י</w:t>
      </w:r>
      <w:r w:rsidRPr="0041053F">
        <w:rPr>
          <w:rFonts w:ascii="Narkisim" w:hAnsi="Narkisim"/>
          <w:szCs w:val="20"/>
          <w:rtl/>
        </w:rPr>
        <w:t xml:space="preserve"> (בע"ב) קאי דלאחר שייבם את הראשונה אחותה פטורה</w:t>
      </w:r>
      <w:r w:rsidRPr="0041053F">
        <w:rPr>
          <w:rStyle w:val="ac"/>
          <w:rFonts w:ascii="Narkisim" w:hAnsi="Narkisim"/>
          <w:szCs w:val="20"/>
          <w:rtl/>
        </w:rPr>
        <w:footnoteReference w:id="204"/>
      </w:r>
      <w:r w:rsidRPr="0041053F">
        <w:rPr>
          <w:rFonts w:ascii="Narkisim" w:hAnsi="Narkisim"/>
          <w:szCs w:val="20"/>
          <w:rtl/>
        </w:rPr>
        <w:t>]</w:t>
      </w:r>
      <w:r w:rsidRPr="0041053F">
        <w:rPr>
          <w:rFonts w:ascii="Narkisim" w:hAnsi="Narkisim"/>
          <w:rtl/>
        </w:rPr>
        <w:t xml:space="preserve">.  </w:t>
      </w:r>
    </w:p>
    <w:p w14:paraId="28D6187C" w14:textId="77777777" w:rsidR="005179BB" w:rsidRPr="0041053F" w:rsidRDefault="00000000" w:rsidP="0041053F">
      <w:pPr>
        <w:bidi/>
        <w:rPr>
          <w:rFonts w:ascii="Narkisim" w:hAnsi="Narkisim" w:cs="Narkisim"/>
        </w:rPr>
      </w:pPr>
      <w:r w:rsidRPr="0041053F">
        <w:rPr>
          <w:rFonts w:ascii="Narkisim" w:hAnsi="Narkisim" w:cs="Narkisim"/>
          <w:rtl/>
        </w:rPr>
        <w:t xml:space="preserve">אבל דעת </w:t>
      </w:r>
      <w:r w:rsidRPr="0041053F">
        <w:rPr>
          <w:rFonts w:ascii="Narkisim" w:hAnsi="Narkisim" w:cs="Narkisim"/>
          <w:b/>
          <w:bCs/>
          <w:rtl/>
        </w:rPr>
        <w:t>תוס'</w:t>
      </w:r>
      <w:r w:rsidRPr="0041053F">
        <w:rPr>
          <w:rFonts w:ascii="Narkisim" w:hAnsi="Narkisim" w:cs="Narkisim"/>
          <w:rtl/>
        </w:rPr>
        <w:t xml:space="preserve"> (ד"ה אלא) המאמר פוטרת את צרתה [שנפלה מאותה בית], דנחשב בית א' הוא בונה. ואף דעדיין לא גמר מצוות יבום.</w:t>
      </w:r>
    </w:p>
    <w:p w14:paraId="3876132E"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(ב) הביא בשם </w:t>
      </w:r>
      <w:r w:rsidRPr="0041053F">
        <w:rPr>
          <w:rFonts w:ascii="Narkisim" w:hAnsi="Narkisim"/>
          <w:b/>
          <w:bCs/>
          <w:rtl/>
        </w:rPr>
        <w:t>רבינו נתנאל</w:t>
      </w:r>
      <w:r w:rsidRPr="0041053F">
        <w:rPr>
          <w:rFonts w:ascii="Narkisim" w:hAnsi="Narkisim"/>
          <w:rtl/>
        </w:rPr>
        <w:t xml:space="preserve"> </w:t>
      </w:r>
      <w:r w:rsidRPr="0041053F">
        <w:rPr>
          <w:rFonts w:ascii="Narkisim" w:hAnsi="Narkisim"/>
          <w:sz w:val="20"/>
          <w:szCs w:val="20"/>
          <w:rtl/>
        </w:rPr>
        <w:t>[ע"ד דעת רש"י]</w:t>
      </w:r>
      <w:r w:rsidRPr="0041053F">
        <w:rPr>
          <w:rFonts w:ascii="Narkisim" w:hAnsi="Narkisim"/>
          <w:rtl/>
        </w:rPr>
        <w:t xml:space="preserve"> דפוטרת אחותה</w:t>
      </w:r>
      <w:r w:rsidRPr="0041053F">
        <w:rPr>
          <w:rStyle w:val="ac"/>
          <w:rFonts w:ascii="Narkisim" w:hAnsi="Narkisim"/>
          <w:rtl/>
        </w:rPr>
        <w:footnoteReference w:id="205"/>
      </w:r>
      <w:r w:rsidRPr="0041053F">
        <w:rPr>
          <w:rFonts w:ascii="Narkisim" w:hAnsi="Narkisim"/>
          <w:rtl/>
        </w:rPr>
        <w:t>, דהמאמר לא גרע מקידושין דעלמא. ועי"ז פוטרת אחותה דנחשבת אחות אשתו</w:t>
      </w:r>
      <w:r w:rsidRPr="0041053F">
        <w:rPr>
          <w:rStyle w:val="ac"/>
          <w:rFonts w:ascii="Narkisim" w:hAnsi="Narkisim"/>
          <w:rtl/>
        </w:rPr>
        <w:footnoteReference w:id="206"/>
      </w:r>
      <w:r w:rsidRPr="0041053F">
        <w:rPr>
          <w:rFonts w:ascii="Narkisim" w:hAnsi="Narkisim"/>
          <w:rtl/>
        </w:rPr>
        <w:t>. אבל היבמה עצמה אינה נפטרת ע"י גט בלא חליצה, דדרשינן ביאה גומרת בה, ואין כסף ושטר גומרים.</w:t>
      </w:r>
    </w:p>
    <w:p w14:paraId="24CAA627"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(הנ"ל) העמידו דנח' בגדר מאמר לבי"ש, אי הוה דין קידושין, או קנין יבום.</w:t>
      </w:r>
    </w:p>
    <w:p w14:paraId="0D54E2DD" w14:textId="77777777" w:rsidR="005179BB" w:rsidRPr="0041053F" w:rsidRDefault="00000000" w:rsidP="0041053F">
      <w:pPr>
        <w:bidi/>
        <w:rPr>
          <w:rFonts w:ascii="Narkisim" w:hAnsi="Narkisim" w:cs="Narkisim"/>
        </w:rPr>
      </w:pPr>
      <w:r w:rsidRPr="0041053F">
        <w:rPr>
          <w:rFonts w:ascii="Narkisim" w:hAnsi="Narkisim" w:cs="Narkisim"/>
          <w:u w:val="single"/>
          <w:rtl/>
        </w:rPr>
        <w:t>שם. אר"א לא תימא מאמר לבי"ש קונה קנין גמור</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xml:space="preserve">' (והריטב"א ועוד ראשונים) ביארו דלפ"ז אף בי"ש דרשי 'ויבמה', ביאה גומרת בה ואין כסף ושטר גומרים בה </w:t>
      </w:r>
      <w:r w:rsidRPr="0041053F">
        <w:rPr>
          <w:rFonts w:ascii="Narkisim" w:hAnsi="Narkisim" w:cs="Narkisim"/>
          <w:sz w:val="20"/>
          <w:szCs w:val="20"/>
          <w:rtl/>
        </w:rPr>
        <w:t>[וכדדרשי' קידושין יד: ולקמן נד., וכן בירושלמי כאן]</w:t>
      </w:r>
      <w:r w:rsidRPr="0041053F">
        <w:rPr>
          <w:rFonts w:ascii="Narkisim" w:hAnsi="Narkisim" w:cs="Narkisim"/>
          <w:rtl/>
        </w:rPr>
        <w:t>. ומש"ה עדיין זקוקה לחליצה.</w:t>
      </w:r>
    </w:p>
    <w:p w14:paraId="0C8FF0B6" w14:textId="77777777" w:rsidR="005179BB" w:rsidRPr="0041053F" w:rsidRDefault="00000000" w:rsidP="0041053F">
      <w:pPr>
        <w:pStyle w:val="aa"/>
        <w:bidi/>
        <w:rPr>
          <w:rFonts w:ascii="Narkisim" w:hAnsi="Narkisim"/>
        </w:rPr>
      </w:pPr>
      <w:r w:rsidRPr="0041053F">
        <w:rPr>
          <w:rFonts w:ascii="Narkisim" w:hAnsi="Narkisim"/>
          <w:u w:val="single"/>
          <w:rtl/>
        </w:rPr>
        <w:t>תוד"ה לא תימא.</w:t>
      </w:r>
      <w:r w:rsidRPr="0041053F">
        <w:rPr>
          <w:rFonts w:ascii="Narkisim" w:hAnsi="Narkisim"/>
          <w:rtl/>
        </w:rPr>
        <w:t xml:space="preserve"> אע"ג דאינה קונה קנין גמור, מ"מ גבי אחות אשה פוטרת [צרתה] וכו'</w:t>
      </w:r>
      <w:r w:rsidRPr="0041053F">
        <w:rPr>
          <w:rStyle w:val="ac"/>
          <w:rFonts w:ascii="Narkisim" w:hAnsi="Narkisim"/>
          <w:rtl/>
        </w:rPr>
        <w:footnoteReference w:id="207"/>
      </w:r>
      <w:r w:rsidRPr="0041053F">
        <w:rPr>
          <w:rFonts w:ascii="Narkisim" w:hAnsi="Narkisim"/>
          <w:rtl/>
        </w:rPr>
        <w:t>. דלבי"ש סגי באישות המאמר [אף דאינו קונה קנין גמור] לפטור צרתה. וה</w:t>
      </w:r>
      <w:r w:rsidRPr="0041053F">
        <w:rPr>
          <w:rFonts w:ascii="Narkisim" w:hAnsi="Narkisim"/>
          <w:b/>
          <w:bCs/>
          <w:rtl/>
        </w:rPr>
        <w:t>אחרונים</w:t>
      </w:r>
      <w:r w:rsidRPr="0041053F">
        <w:rPr>
          <w:rFonts w:ascii="Narkisim" w:hAnsi="Narkisim"/>
          <w:rtl/>
        </w:rPr>
        <w:t xml:space="preserve"> ביארו דגדר פטור צרת ערוה משום שנופלת עמה ליבום. ואף דאין לה אישות גמור לחיוב חנק (ע' בע"ב), סגי לפטור צרה</w:t>
      </w:r>
      <w:r w:rsidRPr="0041053F">
        <w:rPr>
          <w:rStyle w:val="ac"/>
          <w:rFonts w:ascii="Narkisim" w:hAnsi="Narkisim"/>
          <w:rtl/>
        </w:rPr>
        <w:footnoteReference w:id="208"/>
      </w:r>
      <w:r w:rsidRPr="0041053F">
        <w:rPr>
          <w:rFonts w:ascii="Narkisim" w:hAnsi="Narkisim"/>
          <w:rtl/>
        </w:rPr>
        <w:t>.</w:t>
      </w:r>
    </w:p>
    <w:p w14:paraId="091220FB" w14:textId="77777777" w:rsidR="005179BB" w:rsidRPr="0041053F" w:rsidRDefault="00000000" w:rsidP="0041053F">
      <w:pPr>
        <w:bidi/>
        <w:rPr>
          <w:rFonts w:ascii="Narkisim" w:hAnsi="Narkisim" w:cs="Narkisim"/>
        </w:rPr>
      </w:pPr>
      <w:r w:rsidRPr="0041053F">
        <w:rPr>
          <w:rFonts w:ascii="Narkisim" w:hAnsi="Narkisim" w:cs="Narkisim"/>
          <w:u w:val="single"/>
          <w:rtl/>
        </w:rPr>
        <w:t>בא"ד תימה מאי קאמר לר' שמעון (לעיל יט.) וכו' דהא אפי' לבי"ש קונה ומשייר וכו'</w:t>
      </w:r>
      <w:r w:rsidRPr="0041053F">
        <w:rPr>
          <w:rFonts w:ascii="Narkisim" w:hAnsi="Narkisim" w:cs="Narkisim"/>
          <w:rtl/>
        </w:rPr>
        <w:t xml:space="preserve">. מבואר בתוס' דלבית שמאי </w:t>
      </w:r>
      <w:r w:rsidRPr="0041053F">
        <w:rPr>
          <w:rFonts w:ascii="Narkisim" w:hAnsi="Narkisim" w:cs="Narkisim"/>
          <w:sz w:val="20"/>
          <w:szCs w:val="20"/>
          <w:rtl/>
        </w:rPr>
        <w:t>[לר' אלעזר</w:t>
      </w:r>
      <w:r w:rsidRPr="0041053F">
        <w:rPr>
          <w:rStyle w:val="ac"/>
          <w:rFonts w:ascii="Narkisim" w:hAnsi="Narkisim" w:cs="Narkisim"/>
          <w:sz w:val="20"/>
          <w:szCs w:val="20"/>
          <w:rtl/>
        </w:rPr>
        <w:footnoteReference w:id="209"/>
      </w:r>
      <w:r w:rsidRPr="0041053F">
        <w:rPr>
          <w:rFonts w:ascii="Narkisim" w:hAnsi="Narkisim" w:cs="Narkisim"/>
          <w:sz w:val="20"/>
          <w:szCs w:val="20"/>
          <w:rtl/>
        </w:rPr>
        <w:t>]</w:t>
      </w:r>
      <w:r w:rsidRPr="0041053F">
        <w:rPr>
          <w:rFonts w:ascii="Narkisim" w:hAnsi="Narkisim" w:cs="Narkisim"/>
          <w:rtl/>
        </w:rPr>
        <w:t xml:space="preserve"> נחשב אשת ב' מתים.</w:t>
      </w:r>
      <w:r w:rsidRPr="0041053F">
        <w:rPr>
          <w:rFonts w:ascii="Narkisim" w:hAnsi="Narkisim" w:cs="Narkisim"/>
          <w:sz w:val="20"/>
          <w:szCs w:val="20"/>
          <w:rtl/>
        </w:rPr>
        <w:t xml:space="preserve"> [וע"ע לקמן לא: הגדר בזה].</w:t>
      </w:r>
    </w:p>
    <w:p w14:paraId="1787ECC4"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קר"א</w:t>
      </w:r>
      <w:r w:rsidRPr="0041053F">
        <w:rPr>
          <w:rFonts w:ascii="Narkisim" w:hAnsi="Narkisim"/>
          <w:rtl/>
        </w:rPr>
        <w:t xml:space="preserve"> תי' דאף למ"ד דאינו קונה קנין גמור, מהני מאמר להתיר צרתה </w:t>
      </w:r>
      <w:r w:rsidRPr="0041053F">
        <w:rPr>
          <w:rFonts w:ascii="Narkisim" w:hAnsi="Narkisim"/>
          <w:sz w:val="20"/>
          <w:szCs w:val="20"/>
          <w:rtl/>
        </w:rPr>
        <w:t>[לרש"י אחותה, ולתוס' שנופלת עמה]</w:t>
      </w:r>
      <w:r w:rsidRPr="0041053F">
        <w:rPr>
          <w:rFonts w:ascii="Narkisim" w:hAnsi="Narkisim"/>
          <w:rtl/>
        </w:rPr>
        <w:t>, א"כ ה"נ יהני מאמר להתיר כלפי האחים, שאינה זקוקה מחמתם. וה</w:t>
      </w:r>
      <w:r w:rsidRPr="0041053F">
        <w:rPr>
          <w:rFonts w:ascii="Narkisim" w:hAnsi="Narkisim"/>
          <w:b/>
          <w:bCs/>
          <w:rtl/>
        </w:rPr>
        <w:t>חזו"א</w:t>
      </w:r>
      <w:r w:rsidRPr="0041053F">
        <w:rPr>
          <w:rFonts w:ascii="Narkisim" w:hAnsi="Narkisim"/>
          <w:rtl/>
        </w:rPr>
        <w:t xml:space="preserve"> (קלב ו) כת' דתוס' למדו כן מהגמ' (לקמן צה.) דמבואר דעדיין זקוקה לשאר אחים.</w:t>
      </w:r>
    </w:p>
    <w:p w14:paraId="5492DBCA"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(וכעי"ז כתב האו"ש) יישב קו' התוס', די"ל דמדאורייתא ליכא למ"ד דקונה בלא שיור, ואף ר' שמעון מספקא ליה לענין מדרבנן. ולא נחשב אשת ב' מתים דלענין דין דרבנן נחשבת רק אשת הב'. וממ"נ מותרת, דמדאורייתא היא אשת הא'. ורבנן פליגי דנתנו חומרי קנין וחומרי שיור, ולכן לא שייך ממ"נ.</w:t>
      </w:r>
    </w:p>
    <w:p w14:paraId="2106C441"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וה</w:t>
      </w:r>
      <w:r w:rsidRPr="0041053F">
        <w:rPr>
          <w:rFonts w:ascii="Narkisim" w:hAnsi="Narkisim" w:cs="Narkisim"/>
          <w:b/>
          <w:bCs/>
          <w:rtl/>
        </w:rPr>
        <w:t>גר"ח</w:t>
      </w:r>
      <w:r w:rsidRPr="0041053F">
        <w:rPr>
          <w:rFonts w:ascii="Narkisim" w:hAnsi="Narkisim" w:cs="Narkisim"/>
          <w:rtl/>
        </w:rPr>
        <w:t xml:space="preserve"> </w:t>
      </w:r>
      <w:r w:rsidRPr="0041053F">
        <w:rPr>
          <w:rFonts w:ascii="Narkisim" w:hAnsi="Narkisim" w:cs="Narkisim"/>
          <w:szCs w:val="20"/>
          <w:rtl/>
        </w:rPr>
        <w:t>[הו' ב</w:t>
      </w:r>
      <w:r w:rsidRPr="0041053F">
        <w:rPr>
          <w:rFonts w:ascii="Narkisim" w:hAnsi="Narkisim" w:cs="Narkisim"/>
          <w:b/>
          <w:bCs/>
          <w:szCs w:val="20"/>
          <w:rtl/>
        </w:rPr>
        <w:t>אמר"מ</w:t>
      </w:r>
      <w:r w:rsidRPr="0041053F">
        <w:rPr>
          <w:rFonts w:ascii="Narkisim" w:hAnsi="Narkisim" w:cs="Narkisim"/>
          <w:szCs w:val="20"/>
          <w:rtl/>
        </w:rPr>
        <w:t xml:space="preserve"> (ח ב) ו</w:t>
      </w:r>
      <w:r w:rsidRPr="0041053F">
        <w:rPr>
          <w:rFonts w:ascii="Narkisim" w:hAnsi="Narkisim" w:cs="Narkisim"/>
          <w:b/>
          <w:bCs/>
          <w:szCs w:val="20"/>
          <w:rtl/>
        </w:rPr>
        <w:t>ברכ"ש</w:t>
      </w:r>
      <w:r w:rsidRPr="0041053F">
        <w:rPr>
          <w:rFonts w:ascii="Narkisim" w:hAnsi="Narkisim" w:cs="Narkisim"/>
          <w:szCs w:val="20"/>
          <w:rtl/>
        </w:rPr>
        <w:t xml:space="preserve"> (ט)]</w:t>
      </w:r>
      <w:r w:rsidRPr="0041053F">
        <w:rPr>
          <w:rFonts w:ascii="Narkisim" w:hAnsi="Narkisim" w:cs="Narkisim"/>
          <w:rtl/>
        </w:rPr>
        <w:t xml:space="preserve"> תי' דאע"ג דלבי"ש אינו קונה קנין גמור כלפי היבם, </w:t>
      </w:r>
      <w:r w:rsidRPr="0041053F">
        <w:rPr>
          <w:rFonts w:ascii="Narkisim" w:hAnsi="Narkisim" w:cs="Narkisim"/>
          <w:rtl/>
        </w:rPr>
        <w:lastRenderedPageBreak/>
        <w:t>מ"מ נחשב אשתו של יבם, ומהני להפקיע הזיקה כלפי אחיו. ועי"ז לא יחשב אשת ב' מתים. וביאר דע"י מאמר נחשב שיש איסור אשת אח [של המייבם], והוה ערוה ומפקיע לזיקת אחיו</w:t>
      </w:r>
      <w:r w:rsidRPr="0041053F">
        <w:rPr>
          <w:rStyle w:val="ac"/>
          <w:rFonts w:ascii="Narkisim" w:hAnsi="Narkisim" w:cs="Narkisim"/>
          <w:rtl/>
        </w:rPr>
        <w:footnoteReference w:id="210"/>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הקשו מהגמ' (לקמן לא:) עי"ש. ועוד הקשו מהא דאחיו יכול לאוסרה בגט או מאמר אחרי מאמר, וכדמבואר ע"פ תוס' צה. הנ"ל].</w:t>
      </w:r>
    </w:p>
    <w:p w14:paraId="1BA3AC5C"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ברכ"ש</w:t>
      </w:r>
      <w:r w:rsidRPr="0041053F">
        <w:rPr>
          <w:rFonts w:ascii="Narkisim" w:hAnsi="Narkisim"/>
          <w:rtl/>
        </w:rPr>
        <w:t xml:space="preserve"> (ט ח) ביאר דתוס' ס"ל דאף זיקת האחין לא פקע, כיון דממעטינן מקרא דאין כסף ושטר גומר בו, דליכא </w:t>
      </w:r>
      <w:r w:rsidRPr="0041053F">
        <w:rPr>
          <w:rFonts w:ascii="Narkisim" w:hAnsi="Narkisim"/>
          <w:i/>
          <w:iCs/>
          <w:rtl/>
        </w:rPr>
        <w:t>גמר יבום,</w:t>
      </w:r>
      <w:r w:rsidRPr="0041053F">
        <w:rPr>
          <w:rFonts w:ascii="Narkisim" w:hAnsi="Narkisim"/>
          <w:rtl/>
        </w:rPr>
        <w:t xml:space="preserve"> ולכן אין איסור אשת אח. ומ"מ נדחית הצרה, דהוה תחילת קנין יבום וחל עי"ז דין בית א' הוא בונה.</w:t>
      </w:r>
    </w:p>
    <w:p w14:paraId="7118087B" w14:textId="77777777" w:rsidR="005179BB" w:rsidRPr="0041053F" w:rsidRDefault="00000000" w:rsidP="0041053F">
      <w:pPr>
        <w:pStyle w:val="aa"/>
        <w:bidi/>
        <w:rPr>
          <w:rFonts w:ascii="Narkisim" w:hAnsi="Narkisim"/>
        </w:rPr>
      </w:pPr>
      <w:r w:rsidRPr="0041053F">
        <w:rPr>
          <w:rFonts w:ascii="Narkisim" w:hAnsi="Narkisim"/>
          <w:u w:val="single"/>
          <w:rtl/>
        </w:rPr>
        <w:t>תוס' ד"ה אלא.</w:t>
      </w:r>
      <w:r w:rsidRPr="0041053F">
        <w:rPr>
          <w:rFonts w:ascii="Narkisim" w:hAnsi="Narkisim"/>
          <w:rtl/>
        </w:rPr>
        <w:t xml:space="preserve"> וי"ל דסבר רב אשי דמהני מאמר להסיר הזיקה וכו' ואחר שיבעל בעלת המאמר קאמר דתצא אחותה וכו'</w:t>
      </w:r>
      <w:r w:rsidRPr="0041053F">
        <w:rPr>
          <w:rStyle w:val="ac"/>
          <w:rFonts w:ascii="Narkisim" w:hAnsi="Narkisim"/>
          <w:rtl/>
        </w:rPr>
        <w:footnoteReference w:id="211"/>
      </w:r>
      <w:r w:rsidRPr="0041053F">
        <w:rPr>
          <w:rFonts w:ascii="Narkisim" w:hAnsi="Narkisim"/>
          <w:rtl/>
        </w:rPr>
        <w:t>. ואילו לל"ק דר"א דמאמר דוחה בצרה, א"כ פוטרת אחותה אף בלא שבא עליה. [וצ"ע לשונות רש"י בזה].</w:t>
      </w:r>
    </w:p>
    <w:p w14:paraId="420A4654" w14:textId="77777777" w:rsidR="005179BB" w:rsidRPr="0041053F" w:rsidRDefault="00000000" w:rsidP="0041053F">
      <w:pPr>
        <w:bidi/>
        <w:rPr>
          <w:rFonts w:ascii="Narkisim" w:hAnsi="Narkisim" w:cs="Narkisim"/>
        </w:rPr>
      </w:pPr>
      <w:r w:rsidRPr="0041053F">
        <w:rPr>
          <w:rFonts w:ascii="Narkisim" w:hAnsi="Narkisim" w:cs="Narkisim"/>
          <w:u w:val="single"/>
          <w:rtl/>
        </w:rPr>
        <w:t>בא"ד ונר' לר"י וכו' שאם נתן מאמר לא' מב' יבמות שנפלו מבית א' וכו' צרתה פטורה לגמרי בלא חליצה, דכיון שהתחיל הקנין וכו'</w:t>
      </w:r>
      <w:r w:rsidRPr="0041053F">
        <w:rPr>
          <w:rFonts w:ascii="Narkisim" w:hAnsi="Narkisim" w:cs="Narkisim"/>
          <w:rtl/>
        </w:rPr>
        <w:t>. ואף דמאמר לא נחשב 'מצוות יבום', אפ"ה סגי בזה כלפי הצרה. וקרינן ביה אינו בונה ב' בתים [דדרשי' לקמן מד. דאינו מייבם לתרוייהו. וע"ע לעיל יא.].</w:t>
      </w:r>
    </w:p>
    <w:p w14:paraId="1F38D0DF"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תו"י</w:t>
      </w:r>
      <w:r w:rsidRPr="0041053F">
        <w:rPr>
          <w:rFonts w:ascii="Narkisim" w:hAnsi="Narkisim" w:cs="Narkisim"/>
          <w:rtl/>
        </w:rPr>
        <w:t xml:space="preserve"> חלק דל"ש לדרוש בית א' הוא בונה ע"י מאמר, אטו מאמר בנין מקרי</w:t>
      </w:r>
      <w:r w:rsidRPr="0041053F">
        <w:rPr>
          <w:rStyle w:val="ac"/>
          <w:rFonts w:ascii="Narkisim" w:hAnsi="Narkisim" w:cs="Narkisim"/>
          <w:rtl/>
        </w:rPr>
        <w:footnoteReference w:id="212"/>
      </w:r>
      <w:r w:rsidRPr="0041053F">
        <w:rPr>
          <w:rFonts w:ascii="Narkisim" w:hAnsi="Narkisim" w:cs="Narkisim"/>
          <w:rtl/>
        </w:rPr>
        <w:t>. וה</w:t>
      </w:r>
      <w:r w:rsidRPr="0041053F">
        <w:rPr>
          <w:rFonts w:ascii="Narkisim" w:hAnsi="Narkisim" w:cs="Narkisim"/>
          <w:b/>
          <w:bCs/>
          <w:rtl/>
        </w:rPr>
        <w:t>אחרונים</w:t>
      </w:r>
      <w:r w:rsidRPr="0041053F">
        <w:rPr>
          <w:rFonts w:ascii="Narkisim" w:hAnsi="Narkisim" w:cs="Narkisim"/>
          <w:rtl/>
        </w:rPr>
        <w:t xml:space="preserve"> הביאו דדעת תוס' דמאמר נלמד מדיני יבום</w:t>
      </w:r>
      <w:r w:rsidRPr="0041053F">
        <w:rPr>
          <w:rStyle w:val="ac"/>
          <w:rFonts w:ascii="Narkisim" w:hAnsi="Narkisim" w:cs="Narkisim"/>
          <w:rtl/>
        </w:rPr>
        <w:footnoteReference w:id="213"/>
      </w:r>
      <w:r w:rsidRPr="0041053F">
        <w:rPr>
          <w:rFonts w:ascii="Narkisim" w:hAnsi="Narkisim" w:cs="Narkisim"/>
          <w:rtl/>
        </w:rPr>
        <w:t>, ומקרי 'בנין', אלא גזיה"כ דמאמר אינו גומר בה להחשב יבום שלם.</w:t>
      </w:r>
    </w:p>
    <w:p w14:paraId="61B1B202" w14:textId="77777777" w:rsidR="005179BB" w:rsidRPr="0041053F" w:rsidRDefault="00000000" w:rsidP="0041053F">
      <w:pPr>
        <w:bidi/>
        <w:rPr>
          <w:rFonts w:ascii="Narkisim" w:hAnsi="Narkisim" w:cs="Narkisim"/>
        </w:rPr>
      </w:pPr>
      <w:r w:rsidRPr="0041053F">
        <w:rPr>
          <w:rFonts w:ascii="Narkisim" w:hAnsi="Narkisim" w:cs="Narkisim"/>
          <w:u w:val="single"/>
          <w:rtl/>
        </w:rPr>
        <w:t>שם. כיון שהתחיל הקנין</w:t>
      </w:r>
      <w:r w:rsidRPr="0041053F">
        <w:rPr>
          <w:rFonts w:ascii="Narkisim" w:hAnsi="Narkisim" w:cs="Narkisim"/>
          <w:rtl/>
        </w:rPr>
        <w:t>. דמאמר הוה תחילת קנין יבום. ועי"ז חל איסור ערוה על קרובותיה, ואחותה שנופלת לאחר המאמר פטורה [וכמ"ש תוס' בסמוך]. וסגי בזה לפטור הצרות שנופלות עמה.</w:t>
      </w:r>
    </w:p>
    <w:p w14:paraId="7906DD00" w14:textId="77777777" w:rsidR="005179BB" w:rsidRPr="0041053F" w:rsidRDefault="00000000" w:rsidP="0041053F">
      <w:pPr>
        <w:pStyle w:val="a8"/>
        <w:bidi/>
        <w:rPr>
          <w:rFonts w:ascii="Narkisim" w:hAnsi="Narkisim"/>
        </w:rPr>
      </w:pPr>
      <w:r w:rsidRPr="0041053F">
        <w:rPr>
          <w:rFonts w:ascii="Narkisim" w:hAnsi="Narkisim"/>
          <w:rtl/>
        </w:rPr>
        <w:t>ולכאורה הגדר דנתייחד זיקת היבום ליבמה זו, ועי"ז פקע מהצרות</w:t>
      </w:r>
      <w:r w:rsidRPr="0041053F">
        <w:rPr>
          <w:rStyle w:val="ac"/>
          <w:rFonts w:ascii="Narkisim" w:hAnsi="Narkisim"/>
          <w:rtl/>
        </w:rPr>
        <w:footnoteReference w:id="214"/>
      </w:r>
      <w:r w:rsidRPr="0041053F">
        <w:rPr>
          <w:rFonts w:ascii="Narkisim" w:hAnsi="Narkisim"/>
          <w:rtl/>
        </w:rPr>
        <w:t>. ויל"ד דלדעת ר' יוחנן (לעיל יא.) אמרי' דהיבום הוה שליחותה דצרות, ואילו כאן מבואר דהצרות נדחית קודם למצוות יבום. וצ"ל דהמאמר הוה תחילת קנין היבום, ובזה יש שליחות הצרות. ואף דליכא שליח בגמר הקנין.</w:t>
      </w:r>
    </w:p>
    <w:p w14:paraId="175946E2"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אבי עזרי</w:t>
      </w:r>
      <w:r w:rsidRPr="0041053F">
        <w:rPr>
          <w:rFonts w:ascii="Narkisim" w:hAnsi="Narkisim"/>
          <w:rtl/>
        </w:rPr>
        <w:t xml:space="preserve"> (ז ח) כת' דקנה אף את היבמה, אלא דמ"מ בעינן חליצה להפקיע הזיקה, וכמו בס"ד דהגמ' (ח: יט: לט.) דאף לאחר שייבם בעי חליצה, לולי הא דנעשית כאשתו לכל דבר.</w:t>
      </w:r>
    </w:p>
    <w:p w14:paraId="57010592" w14:textId="77777777" w:rsidR="005179BB" w:rsidRPr="0041053F" w:rsidRDefault="00000000" w:rsidP="0041053F">
      <w:pPr>
        <w:bidi/>
        <w:rPr>
          <w:rFonts w:ascii="Narkisim" w:hAnsi="Narkisim" w:cs="Narkisim"/>
        </w:rPr>
      </w:pPr>
      <w:r w:rsidRPr="0041053F">
        <w:rPr>
          <w:rFonts w:ascii="Narkisim" w:hAnsi="Narkisim" w:cs="Narkisim"/>
          <w:u w:val="single"/>
          <w:rtl/>
        </w:rPr>
        <w:t>בא"ד ורב אשי סבר דל"מ מאמר לפטור צרתה וכו' ומשייר קצת זיקה לאוסרה לשוק עד שתחלוץ וכו</w:t>
      </w:r>
      <w:r w:rsidRPr="0041053F">
        <w:rPr>
          <w:rFonts w:ascii="Narkisim" w:hAnsi="Narkisim" w:cs="Narkisim"/>
          <w:rtl/>
        </w:rPr>
        <w:t>'. [ומשמע דכ"ה מדאורייתא]. וצ"ב ממ"נ דכיון דאסר ליבם, דעובר משום בית א' הוא בונה, א"כ אמאי אינה פטורה לשוק. ולכאו' הטעם דעיקר היתר הצרה הוה ע"י שליחותה דיבמה, וכל זמן שלא עשה 'בנין' ביבמה לא פטרה את הצרה.</w:t>
      </w:r>
    </w:p>
    <w:p w14:paraId="5D3F9817" w14:textId="77777777" w:rsidR="005179BB" w:rsidRPr="0041053F" w:rsidRDefault="00000000" w:rsidP="0041053F">
      <w:pPr>
        <w:pStyle w:val="a8"/>
        <w:bidi/>
        <w:rPr>
          <w:rFonts w:ascii="Narkisim" w:hAnsi="Narkisim"/>
        </w:rPr>
      </w:pPr>
      <w:r w:rsidRPr="0041053F">
        <w:rPr>
          <w:rFonts w:ascii="Narkisim" w:hAnsi="Narkisim"/>
          <w:rtl/>
        </w:rPr>
        <w:t>ויל"פ ד'בית א' הוא בונה' הוה ילפותא וסימן דל"צ יבום בתרוייהו</w:t>
      </w:r>
      <w:r w:rsidRPr="0041053F">
        <w:rPr>
          <w:rStyle w:val="ac"/>
          <w:rFonts w:ascii="Narkisim" w:hAnsi="Narkisim"/>
          <w:rtl/>
        </w:rPr>
        <w:footnoteReference w:id="215"/>
      </w:r>
      <w:r w:rsidRPr="0041053F">
        <w:rPr>
          <w:rFonts w:ascii="Narkisim" w:hAnsi="Narkisim"/>
          <w:rtl/>
        </w:rPr>
        <w:t>. אבל לעולם גדר הפטור משום שליחות (ע' לעיל י: יא.).</w:t>
      </w:r>
    </w:p>
    <w:p w14:paraId="6BBA9354" w14:textId="77777777" w:rsidR="005179BB" w:rsidRPr="0041053F" w:rsidRDefault="00000000" w:rsidP="0041053F">
      <w:pPr>
        <w:pStyle w:val="aa"/>
        <w:bidi/>
        <w:rPr>
          <w:rFonts w:ascii="Narkisim" w:hAnsi="Narkisim"/>
        </w:rPr>
      </w:pPr>
      <w:r w:rsidRPr="0041053F">
        <w:rPr>
          <w:rFonts w:ascii="Narkisim" w:hAnsi="Narkisim"/>
          <w:u w:val="single"/>
          <w:rtl/>
        </w:rPr>
        <w:t>בא"ד ואע"ג דלענין אחותה דחי מאמר לגמרי לפוטרה וכו'</w:t>
      </w:r>
      <w:r w:rsidRPr="0041053F">
        <w:rPr>
          <w:rFonts w:ascii="Narkisim" w:hAnsi="Narkisim"/>
          <w:rtl/>
        </w:rPr>
        <w:t>. מבואר דאף לרב אשי מאמר קונה להחשב אשתו של יבם, ואוסרת אחותה משום אחות אשתו.</w:t>
      </w:r>
    </w:p>
    <w:p w14:paraId="6FB2E9B6"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חילקו דה"מ היכא דאחותה נפלה אחר המאמר. אבל היכא דכבר זקוקה ועומדת, ל"מ מאמר להתירה. [וכעין הא דקידושין לא מפקעי זיקה].</w:t>
      </w:r>
    </w:p>
    <w:p w14:paraId="3DBCD00C" w14:textId="77777777" w:rsidR="005179BB" w:rsidRPr="0041053F" w:rsidRDefault="00000000" w:rsidP="0041053F">
      <w:pPr>
        <w:pStyle w:val="aa"/>
        <w:bidi/>
        <w:rPr>
          <w:rFonts w:ascii="Narkisim" w:hAnsi="Narkisim"/>
        </w:rPr>
      </w:pPr>
      <w:r w:rsidRPr="0041053F">
        <w:rPr>
          <w:rFonts w:ascii="Narkisim" w:hAnsi="Narkisim"/>
          <w:u w:val="single"/>
          <w:rtl/>
        </w:rPr>
        <w:t>בא"ד וי"ל דלא מסתבר שיהא שום תנא מיקל להדיא לבטל בהדיא מצוות יבמין</w:t>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העירו דבגמ' </w:t>
      </w:r>
      <w:r w:rsidRPr="0041053F">
        <w:rPr>
          <w:rFonts w:ascii="Narkisim" w:hAnsi="Narkisim"/>
          <w:rtl/>
        </w:rPr>
        <w:lastRenderedPageBreak/>
        <w:t>(לעיל יח.) מבואר הו"א דלא חיישינן כלל לביטול מצוות יבמין. והגמ' הביאה דכן דעת ר"ג. אלא ד</w:t>
      </w:r>
      <w:r w:rsidRPr="0041053F">
        <w:rPr>
          <w:rFonts w:ascii="Narkisim" w:hAnsi="Narkisim"/>
          <w:b/>
          <w:bCs/>
          <w:rtl/>
        </w:rPr>
        <w:t>תוס'</w:t>
      </w:r>
      <w:r w:rsidRPr="0041053F">
        <w:rPr>
          <w:rFonts w:ascii="Narkisim" w:hAnsi="Narkisim"/>
          <w:rtl/>
        </w:rPr>
        <w:t xml:space="preserve"> (לעיל ד"ה אי כר"ג, ויז: ד"ה אבל) כת' דאף ר"ג התיר דוקא קטנה שהיתה נשואה אצלו מעיקרא. ואילו ע"י מאמר לא היתה נשואה אצלו.</w:t>
      </w:r>
    </w:p>
    <w:p w14:paraId="0F86299D" w14:textId="77777777" w:rsidR="005179BB" w:rsidRPr="0041053F" w:rsidRDefault="00000000" w:rsidP="0041053F">
      <w:pPr>
        <w:pStyle w:val="aa"/>
        <w:bidi/>
        <w:rPr>
          <w:rFonts w:ascii="Narkisim" w:hAnsi="Narkisim"/>
        </w:rPr>
      </w:pPr>
      <w:r w:rsidRPr="0041053F">
        <w:rPr>
          <w:rFonts w:ascii="Narkisim" w:hAnsi="Narkisim"/>
          <w:u w:val="single"/>
          <w:rtl/>
        </w:rPr>
        <w:t>בא"ד [סו"ד] ועוד הקשה דלמא טעמא דבי"ש משום דזיקה ככנוסה, וי"ל דלא מסתבר למימר דלא נקט מאמר אלא משום בי"ה</w:t>
      </w:r>
      <w:r w:rsidRPr="0041053F">
        <w:rPr>
          <w:rFonts w:ascii="Narkisim" w:hAnsi="Narkisim"/>
          <w:rtl/>
        </w:rPr>
        <w:t>. וה</w:t>
      </w:r>
      <w:r w:rsidRPr="0041053F">
        <w:rPr>
          <w:rFonts w:ascii="Narkisim" w:hAnsi="Narkisim"/>
          <w:b/>
          <w:bCs/>
          <w:rtl/>
        </w:rPr>
        <w:t>רמב"ן</w:t>
      </w:r>
      <w:r w:rsidRPr="0041053F">
        <w:rPr>
          <w:rFonts w:ascii="Narkisim" w:hAnsi="Narkisim"/>
          <w:rtl/>
        </w:rPr>
        <w:t xml:space="preserve"> הוסיף דכח דהיתירא עדיף. ועוד דלא ניחא לתלות דברי בי"ש בהך סברא [ולא אמרו כן אלא לר' שמעון, ואף לר' שמעון לא קאי</w:t>
      </w:r>
      <w:r w:rsidRPr="0041053F">
        <w:rPr>
          <w:rStyle w:val="ac"/>
          <w:rFonts w:ascii="Narkisim" w:hAnsi="Narkisim"/>
          <w:rtl/>
        </w:rPr>
        <w:footnoteReference w:id="216"/>
      </w:r>
      <w:r w:rsidRPr="0041053F">
        <w:rPr>
          <w:rFonts w:ascii="Narkisim" w:hAnsi="Narkisim"/>
          <w:rtl/>
        </w:rPr>
        <w:t>]. אבל הביא דב</w:t>
      </w:r>
      <w:r w:rsidRPr="0041053F">
        <w:rPr>
          <w:rFonts w:ascii="Narkisim" w:hAnsi="Narkisim"/>
          <w:b/>
          <w:bCs/>
          <w:rtl/>
        </w:rPr>
        <w:t>ירושלמי</w:t>
      </w:r>
      <w:r w:rsidRPr="0041053F">
        <w:rPr>
          <w:rFonts w:ascii="Narkisim" w:hAnsi="Narkisim"/>
          <w:rtl/>
        </w:rPr>
        <w:t xml:space="preserve"> אמרו מאמר לבי"ש כזיקת ר"ש.</w:t>
      </w:r>
    </w:p>
    <w:p w14:paraId="28F729ED" w14:textId="77777777" w:rsidR="005179BB" w:rsidRPr="0041053F" w:rsidRDefault="00000000" w:rsidP="0041053F">
      <w:pPr>
        <w:pStyle w:val="3"/>
        <w:bidi/>
        <w:rPr>
          <w:rFonts w:ascii="Narkisim" w:hAnsi="Narkisim"/>
        </w:rPr>
      </w:pPr>
      <w:r w:rsidRPr="0041053F">
        <w:rPr>
          <w:rFonts w:ascii="Narkisim" w:hAnsi="Narkisim"/>
          <w:rtl/>
        </w:rPr>
        <w:t>דף כט:</w:t>
      </w:r>
    </w:p>
    <w:p w14:paraId="2D104449" w14:textId="77777777" w:rsidR="005179BB" w:rsidRPr="0041053F" w:rsidRDefault="00000000" w:rsidP="0041053F">
      <w:pPr>
        <w:bidi/>
        <w:rPr>
          <w:rFonts w:ascii="Narkisim" w:hAnsi="Narkisim" w:cs="Narkisim"/>
        </w:rPr>
      </w:pPr>
      <w:r w:rsidRPr="0041053F">
        <w:rPr>
          <w:rFonts w:ascii="Narkisim" w:hAnsi="Narkisim" w:cs="Narkisim"/>
          <w:u w:val="single"/>
          <w:rtl/>
        </w:rPr>
        <w:t>זה יעשה מאמר ויקנה.</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דהא אין איסור במאמר</w:t>
      </w:r>
      <w:r w:rsidRPr="0041053F">
        <w:rPr>
          <w:rFonts w:ascii="Narkisim" w:hAnsi="Narkisim" w:cs="Narkisim"/>
          <w:sz w:val="20"/>
          <w:szCs w:val="20"/>
          <w:rtl/>
        </w:rPr>
        <w:t xml:space="preserve"> [לכאו' כוונתו דאין איסור לקדש עריות</w:t>
      </w:r>
      <w:r w:rsidRPr="0041053F">
        <w:rPr>
          <w:rStyle w:val="ac"/>
          <w:rFonts w:ascii="Narkisim" w:hAnsi="Narkisim" w:cs="Narkisim"/>
          <w:sz w:val="20"/>
          <w:szCs w:val="20"/>
          <w:rtl/>
        </w:rPr>
        <w:footnoteReference w:id="217"/>
      </w:r>
      <w:r w:rsidRPr="0041053F">
        <w:rPr>
          <w:rFonts w:ascii="Narkisim" w:hAnsi="Narkisim" w:cs="Narkisim"/>
          <w:sz w:val="20"/>
          <w:szCs w:val="20"/>
          <w:rtl/>
        </w:rPr>
        <w:t>]</w:t>
      </w:r>
      <w:r w:rsidRPr="0041053F">
        <w:rPr>
          <w:rFonts w:ascii="Narkisim" w:hAnsi="Narkisim" w:cs="Narkisim"/>
          <w:rtl/>
        </w:rPr>
        <w:t>. ועי"ז פקע האיסור אחות זקוקתו. וה</w:t>
      </w:r>
      <w:r w:rsidRPr="0041053F">
        <w:rPr>
          <w:rFonts w:ascii="Narkisim" w:hAnsi="Narkisim" w:cs="Narkisim"/>
          <w:b/>
          <w:bCs/>
          <w:rtl/>
        </w:rPr>
        <w:t>רמב"ן</w:t>
      </w:r>
      <w:r w:rsidRPr="0041053F">
        <w:rPr>
          <w:rFonts w:ascii="Narkisim" w:hAnsi="Narkisim" w:cs="Narkisim"/>
          <w:rtl/>
        </w:rPr>
        <w:t xml:space="preserve"> כת' דלפ"ז לאו דוקא שניהם, דכיון דא' עשה מאמר נפקעה זיקה של זה [דהוה ערוה], והותרו שניהם לייבם.</w:t>
      </w:r>
    </w:p>
    <w:p w14:paraId="64188088" w14:textId="77777777" w:rsidR="005179BB" w:rsidRPr="0041053F" w:rsidRDefault="00000000" w:rsidP="0041053F">
      <w:pPr>
        <w:pStyle w:val="a7"/>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xml:space="preserve"> (לעיל יח:) משמע דיש איסור בקידושין. ודוקא הכא שעשו ב' מאמר</w:t>
      </w:r>
      <w:r w:rsidRPr="0041053F">
        <w:rPr>
          <w:rStyle w:val="ac"/>
          <w:rFonts w:ascii="Narkisim" w:hAnsi="Narkisim"/>
          <w:rtl/>
        </w:rPr>
        <w:footnoteReference w:id="218"/>
      </w:r>
      <w:r w:rsidRPr="0041053F">
        <w:rPr>
          <w:rFonts w:ascii="Narkisim" w:hAnsi="Narkisim"/>
          <w:rtl/>
        </w:rPr>
        <w:t>.</w:t>
      </w:r>
    </w:p>
    <w:p w14:paraId="1B07BD59" w14:textId="77777777" w:rsidR="005179BB" w:rsidRPr="0041053F" w:rsidRDefault="00000000" w:rsidP="0041053F">
      <w:pPr>
        <w:bidi/>
        <w:rPr>
          <w:rFonts w:ascii="Narkisim" w:hAnsi="Narkisim" w:cs="Narkisim"/>
        </w:rPr>
      </w:pPr>
      <w:r w:rsidRPr="0041053F">
        <w:rPr>
          <w:rFonts w:ascii="Narkisim" w:hAnsi="Narkisim" w:cs="Narkisim"/>
          <w:u w:val="single"/>
          <w:rtl/>
        </w:rPr>
        <w:t>שם. זה יעשה מאמר ויקנה</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ותצא אחותה מעליו. ה</w:t>
      </w:r>
      <w:r w:rsidRPr="0041053F">
        <w:rPr>
          <w:rFonts w:ascii="Narkisim" w:hAnsi="Narkisim" w:cs="Narkisim"/>
          <w:b/>
          <w:bCs/>
          <w:rtl/>
        </w:rPr>
        <w:t>ראשונים</w:t>
      </w:r>
      <w:r w:rsidRPr="0041053F">
        <w:rPr>
          <w:rFonts w:ascii="Narkisim" w:hAnsi="Narkisim" w:cs="Narkisim"/>
          <w:sz w:val="20"/>
          <w:szCs w:val="20"/>
          <w:rtl/>
        </w:rPr>
        <w:t xml:space="preserve"> (תוס' ושא"ר יח:, רשב"א מא.) </w:t>
      </w:r>
      <w:r w:rsidRPr="0041053F">
        <w:rPr>
          <w:rFonts w:ascii="Narkisim" w:hAnsi="Narkisim" w:cs="Narkisim"/>
          <w:rtl/>
        </w:rPr>
        <w:t>הק' מ"ש מהמקדש אחות זקוקתו, דלר' יהודה ב"ב (מא.) קידושין לא מפקיעי זיקה</w:t>
      </w:r>
      <w:r w:rsidRPr="0041053F">
        <w:rPr>
          <w:rStyle w:val="ac"/>
          <w:rFonts w:ascii="Narkisim" w:hAnsi="Narkisim" w:cs="Narkisim"/>
          <w:rtl/>
        </w:rPr>
        <w:footnoteReference w:id="219"/>
      </w:r>
      <w:r w:rsidRPr="0041053F">
        <w:rPr>
          <w:rFonts w:ascii="Narkisim" w:hAnsi="Narkisim" w:cs="Narkisim"/>
          <w:rtl/>
        </w:rPr>
        <w:t>.</w:t>
      </w:r>
    </w:p>
    <w:p w14:paraId="12F7ADF1"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דלמ"ד דמאמר קונה קנין גמור נחשב נישואין. ואף דקידושין לא מפקיעי זיקה, נישואין מפקיעים</w:t>
      </w:r>
      <w:r w:rsidRPr="0041053F">
        <w:rPr>
          <w:rStyle w:val="ac"/>
          <w:rFonts w:ascii="Narkisim" w:hAnsi="Narkisim"/>
          <w:rtl/>
        </w:rPr>
        <w:footnoteReference w:id="220"/>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(מא.) הוסיף דהוה קנין יבום ככניסה בביאה, ועדיף מקידושין. </w:t>
      </w:r>
      <w:r w:rsidRPr="0041053F">
        <w:rPr>
          <w:rFonts w:ascii="Narkisim" w:hAnsi="Narkisim"/>
          <w:szCs w:val="20"/>
          <w:rtl/>
        </w:rPr>
        <w:t>[וציין לספק של רבה (בסמוך) אי נישואין עושה. וכן לקמן לח:, ע' תוס'].</w:t>
      </w:r>
    </w:p>
    <w:p w14:paraId="42D8A947"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ריטב"א</w:t>
      </w:r>
      <w:r w:rsidRPr="0041053F">
        <w:rPr>
          <w:rFonts w:ascii="Narkisim" w:hAnsi="Narkisim"/>
          <w:rtl/>
        </w:rPr>
        <w:t xml:space="preserve"> (לעיל יח:) בשם</w:t>
      </w:r>
      <w:r w:rsidRPr="0041053F">
        <w:rPr>
          <w:rFonts w:ascii="Narkisim" w:hAnsi="Narkisim"/>
          <w:b/>
          <w:bCs/>
          <w:rtl/>
        </w:rPr>
        <w:t xml:space="preserve"> ר' יונה</w:t>
      </w:r>
      <w:r w:rsidRPr="0041053F">
        <w:rPr>
          <w:rFonts w:ascii="Narkisim" w:hAnsi="Narkisim"/>
          <w:rtl/>
        </w:rPr>
        <w:t xml:space="preserve"> דעושה מאמר וכונסה. ועי"ז הותרה צרתה לשוק, ופקע האיסור אחות זקוקה</w:t>
      </w:r>
      <w:r w:rsidRPr="0041053F">
        <w:rPr>
          <w:rStyle w:val="ac"/>
          <w:rFonts w:ascii="Narkisim" w:hAnsi="Narkisim"/>
          <w:rtl/>
        </w:rPr>
        <w:footnoteReference w:id="221"/>
      </w:r>
      <w:r w:rsidRPr="0041053F">
        <w:rPr>
          <w:rFonts w:ascii="Narkisim" w:hAnsi="Narkisim"/>
          <w:rtl/>
        </w:rPr>
        <w:t>.</w:t>
      </w:r>
      <w:r w:rsidRPr="0041053F">
        <w:rPr>
          <w:rFonts w:ascii="Narkisim" w:hAnsi="Narkisim"/>
          <w:sz w:val="20"/>
          <w:szCs w:val="20"/>
          <w:rtl/>
        </w:rPr>
        <w:t xml:space="preserve"> [וכוונת ר' אבין דכל א' קנה את יבמתו, ועי"ז הותרה צרתה ומותרת לו. ולא שנפטרת מדין ערוה].</w:t>
      </w:r>
    </w:p>
    <w:p w14:paraId="0CE2E183"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 xml:space="preserve">תוס' </w:t>
      </w:r>
      <w:r w:rsidRPr="0041053F">
        <w:rPr>
          <w:rFonts w:ascii="Narkisim" w:hAnsi="Narkisim" w:cs="Narkisim"/>
          <w:szCs w:val="20"/>
          <w:rtl/>
        </w:rPr>
        <w:t>(לעיל יח:</w:t>
      </w:r>
      <w:r w:rsidRPr="0041053F">
        <w:rPr>
          <w:rFonts w:ascii="Narkisim" w:hAnsi="Narkisim" w:cs="Narkisim"/>
          <w:sz w:val="20"/>
          <w:szCs w:val="20"/>
          <w:rtl/>
        </w:rPr>
        <w:t xml:space="preserve"> ד"ה אומרים)</w:t>
      </w:r>
      <w:r w:rsidRPr="0041053F">
        <w:rPr>
          <w:rFonts w:ascii="Narkisim" w:hAnsi="Narkisim" w:cs="Narkisim"/>
          <w:rtl/>
        </w:rPr>
        <w:t xml:space="preserve"> פי' דרב אבין ס"ל אין זיקה, ומש"ה אין כאן איסור אחות זקוקתו אלא משום איסור ביטול מצוות יבמין. ו</w:t>
      </w:r>
      <w:r w:rsidRPr="0041053F">
        <w:rPr>
          <w:rFonts w:ascii="Narkisim" w:hAnsi="Narkisim" w:cs="Narkisim"/>
          <w:b/>
          <w:bCs/>
          <w:rtl/>
        </w:rPr>
        <w:t>תוס</w:t>
      </w:r>
      <w:r w:rsidRPr="0041053F">
        <w:rPr>
          <w:rFonts w:ascii="Narkisim" w:hAnsi="Narkisim" w:cs="Narkisim"/>
          <w:rtl/>
        </w:rPr>
        <w:t>' פי' דקו' ר' אבין דיכולים לעשות ע"י שליח בבת אחת</w:t>
      </w:r>
      <w:r w:rsidRPr="0041053F">
        <w:rPr>
          <w:rStyle w:val="ac"/>
          <w:rFonts w:ascii="Narkisim" w:hAnsi="Narkisim" w:cs="Narkisim"/>
          <w:rtl/>
        </w:rPr>
        <w:footnoteReference w:id="222"/>
      </w:r>
      <w:r w:rsidRPr="0041053F">
        <w:rPr>
          <w:rFonts w:ascii="Narkisim" w:hAnsi="Narkisim" w:cs="Narkisim"/>
          <w:rtl/>
        </w:rPr>
        <w:t>. [וכה"ג ל"ש ביטול מצוות יבמין].</w:t>
      </w:r>
    </w:p>
    <w:p w14:paraId="76F2147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הק' דא"כ עדיין יש לגזור שמא לא יעשו שליח, וה</w:t>
      </w:r>
      <w:r w:rsidRPr="0041053F">
        <w:rPr>
          <w:rFonts w:ascii="Narkisim" w:hAnsi="Narkisim"/>
          <w:b/>
          <w:bCs/>
          <w:rtl/>
        </w:rPr>
        <w:t>רשב"א</w:t>
      </w:r>
      <w:r w:rsidRPr="0041053F">
        <w:rPr>
          <w:rFonts w:ascii="Narkisim" w:hAnsi="Narkisim"/>
          <w:rtl/>
        </w:rPr>
        <w:t xml:space="preserve"> הוסיף דחכמים סילקו מהם תורת יבום לגמרי</w:t>
      </w:r>
      <w:r w:rsidRPr="0041053F">
        <w:rPr>
          <w:rFonts w:ascii="Narkisim" w:hAnsi="Narkisim"/>
          <w:sz w:val="20"/>
          <w:szCs w:val="20"/>
          <w:rtl/>
        </w:rPr>
        <w:t xml:space="preserve"> [וכדאמרי' לעיל כח.</w:t>
      </w:r>
      <w:r w:rsidRPr="0041053F">
        <w:rPr>
          <w:rStyle w:val="ac"/>
          <w:rFonts w:ascii="Narkisim" w:hAnsi="Narkisim"/>
          <w:sz w:val="20"/>
          <w:szCs w:val="20"/>
          <w:rtl/>
        </w:rPr>
        <w:footnoteReference w:id="223"/>
      </w:r>
      <w:r w:rsidRPr="0041053F">
        <w:rPr>
          <w:rFonts w:ascii="Narkisim" w:hAnsi="Narkisim"/>
          <w:sz w:val="20"/>
          <w:szCs w:val="20"/>
          <w:rtl/>
        </w:rPr>
        <w:t>]</w:t>
      </w:r>
      <w:r w:rsidRPr="0041053F">
        <w:rPr>
          <w:rFonts w:ascii="Narkisim" w:hAnsi="Narkisim"/>
          <w:rtl/>
        </w:rPr>
        <w:t>. ועוה"ק ה</w:t>
      </w:r>
      <w:r w:rsidRPr="0041053F">
        <w:rPr>
          <w:rFonts w:ascii="Narkisim" w:hAnsi="Narkisim"/>
          <w:b/>
          <w:bCs/>
          <w:rtl/>
        </w:rPr>
        <w:t xml:space="preserve">רמב"ן </w:t>
      </w:r>
      <w:r w:rsidRPr="0041053F">
        <w:rPr>
          <w:rFonts w:ascii="Narkisim" w:hAnsi="Narkisim"/>
          <w:rtl/>
        </w:rPr>
        <w:t xml:space="preserve">אפי' לבי"ש קיום מצוה ליכא אלא בביאה, אע"ג דקני במאמר </w:t>
      </w:r>
      <w:r w:rsidRPr="0041053F">
        <w:rPr>
          <w:rFonts w:ascii="Narkisim" w:hAnsi="Narkisim"/>
          <w:szCs w:val="20"/>
          <w:rtl/>
        </w:rPr>
        <w:t>[א"כ עדיין שייך בזה ביטול מצוות יבמין]</w:t>
      </w:r>
      <w:r w:rsidRPr="0041053F">
        <w:rPr>
          <w:rStyle w:val="ac"/>
          <w:rFonts w:ascii="Narkisim" w:hAnsi="Narkisim"/>
          <w:rtl/>
        </w:rPr>
        <w:footnoteReference w:id="224"/>
      </w:r>
      <w:r w:rsidRPr="0041053F">
        <w:rPr>
          <w:rFonts w:ascii="Narkisim" w:hAnsi="Narkisim"/>
          <w:rtl/>
        </w:rPr>
        <w:t>.</w:t>
      </w:r>
    </w:p>
    <w:p w14:paraId="4007E3B6"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 דקאי למ"ד יש זיקה, וכמ"ד (כח.) דלא חייש למיתה. ומש"ה לא חששו לביטול מצוות יבמין.</w:t>
      </w:r>
    </w:p>
    <w:p w14:paraId="09B785E0" w14:textId="77777777" w:rsidR="005179BB" w:rsidRPr="0041053F" w:rsidRDefault="00000000" w:rsidP="0041053F">
      <w:pPr>
        <w:pStyle w:val="aa"/>
        <w:bidi/>
        <w:rPr>
          <w:rFonts w:ascii="Narkisim" w:hAnsi="Narkisim"/>
        </w:rPr>
      </w:pPr>
      <w:r w:rsidRPr="0041053F">
        <w:rPr>
          <w:rFonts w:ascii="Narkisim" w:hAnsi="Narkisim"/>
          <w:u w:val="single"/>
          <w:rtl/>
        </w:rPr>
        <w:t>שם. זה יעשה מאמר וכו' וזה יעשה.</w:t>
      </w:r>
      <w:r w:rsidRPr="0041053F">
        <w:rPr>
          <w:rFonts w:ascii="Narkisim" w:hAnsi="Narkisim"/>
          <w:rtl/>
        </w:rPr>
        <w:t xml:space="preserve"> ה</w:t>
      </w:r>
      <w:r w:rsidRPr="0041053F">
        <w:rPr>
          <w:rFonts w:ascii="Narkisim" w:hAnsi="Narkisim"/>
          <w:b/>
          <w:bCs/>
          <w:rtl/>
        </w:rPr>
        <w:t>רשב"א</w:t>
      </w:r>
      <w:r w:rsidRPr="0041053F">
        <w:rPr>
          <w:rFonts w:ascii="Narkisim" w:hAnsi="Narkisim"/>
          <w:rtl/>
        </w:rPr>
        <w:t xml:space="preserve"> וה</w:t>
      </w:r>
      <w:r w:rsidRPr="0041053F">
        <w:rPr>
          <w:rFonts w:ascii="Narkisim" w:hAnsi="Narkisim"/>
          <w:b/>
          <w:bCs/>
          <w:rtl/>
        </w:rPr>
        <w:t>ריטב"א</w:t>
      </w:r>
      <w:r w:rsidRPr="0041053F">
        <w:rPr>
          <w:rFonts w:ascii="Narkisim" w:hAnsi="Narkisim"/>
          <w:rtl/>
        </w:rPr>
        <w:t xml:space="preserve"> הק' דהנופלת שניה אסורה מדין נאסרה, ועוד דנגזור ראשונה אטו שניה וכדאי' (לעיל כח.). וה</w:t>
      </w:r>
      <w:r w:rsidRPr="0041053F">
        <w:rPr>
          <w:rFonts w:ascii="Narkisim" w:hAnsi="Narkisim"/>
          <w:b/>
          <w:bCs/>
          <w:rtl/>
        </w:rPr>
        <w:t>רשב"א</w:t>
      </w:r>
      <w:r w:rsidRPr="0041053F">
        <w:rPr>
          <w:rFonts w:ascii="Narkisim" w:hAnsi="Narkisim"/>
          <w:rtl/>
        </w:rPr>
        <w:t xml:space="preserve"> כת' דהשתא קאי כצד דהוה משום ביטול מצוות יבמין. והריטב"א הביא </w:t>
      </w:r>
      <w:r w:rsidRPr="0041053F">
        <w:rPr>
          <w:rFonts w:ascii="Narkisim" w:hAnsi="Narkisim"/>
          <w:b/>
          <w:bCs/>
          <w:rtl/>
        </w:rPr>
        <w:t xml:space="preserve">י"א </w:t>
      </w:r>
      <w:r w:rsidRPr="0041053F">
        <w:rPr>
          <w:rFonts w:ascii="Narkisim" w:hAnsi="Narkisim"/>
          <w:rtl/>
        </w:rPr>
        <w:t>דקו' הגמ' למישרי ראשונה מיהת, ולאו דוקא נקט תרוייהו. אלא דניחא ליה לתרץ דאף היא.</w:t>
      </w:r>
    </w:p>
    <w:p w14:paraId="6097A429" w14:textId="77777777" w:rsidR="005179BB" w:rsidRPr="0041053F" w:rsidRDefault="00000000" w:rsidP="0041053F">
      <w:pPr>
        <w:bidi/>
        <w:rPr>
          <w:rFonts w:ascii="Narkisim" w:hAnsi="Narkisim" w:cs="Narkisim"/>
        </w:rPr>
      </w:pPr>
      <w:r w:rsidRPr="0041053F">
        <w:rPr>
          <w:rFonts w:ascii="Narkisim" w:hAnsi="Narkisim" w:cs="Narkisim"/>
          <w:u w:val="single"/>
          <w:rtl/>
        </w:rPr>
        <w:t>אלא מאי דוחה, זה יעשה מאמר וידחה.</w:t>
      </w:r>
      <w:r w:rsidRPr="0041053F">
        <w:rPr>
          <w:rFonts w:ascii="Narkisim" w:hAnsi="Narkisim" w:cs="Narkisim"/>
          <w:rtl/>
        </w:rPr>
        <w:t xml:space="preserve"> מבואר דס"ד דרב אבין דלר"א [דהוה רק לדחות בצרה] ניחא. [דמאמר זו ל"מ לפטור]. והמקשן פליג דאף לר' אלעזר מותר </w:t>
      </w:r>
      <w:r w:rsidRPr="0041053F">
        <w:rPr>
          <w:rFonts w:ascii="Narkisim" w:hAnsi="Narkisim" w:cs="Narkisim"/>
          <w:sz w:val="20"/>
          <w:szCs w:val="20"/>
          <w:rtl/>
        </w:rPr>
        <w:t>[לולי הא דהוה דאיסורא]</w:t>
      </w:r>
      <w:r w:rsidRPr="0041053F">
        <w:rPr>
          <w:rFonts w:ascii="Narkisim" w:hAnsi="Narkisim" w:cs="Narkisim"/>
          <w:rtl/>
        </w:rPr>
        <w:t xml:space="preserve">. וצריך לפרש במה פליגי. </w:t>
      </w:r>
      <w:r w:rsidRPr="0041053F">
        <w:rPr>
          <w:rFonts w:ascii="Narkisim" w:hAnsi="Narkisim" w:cs="Narkisim"/>
          <w:sz w:val="20"/>
          <w:szCs w:val="20"/>
          <w:rtl/>
        </w:rPr>
        <w:t xml:space="preserve">[האם הנידון ליאסר לכתחילה, או אף בדיעבד]. ותלי בדברי הראשונים </w:t>
      </w:r>
      <w:r w:rsidRPr="0041053F">
        <w:rPr>
          <w:rFonts w:ascii="Narkisim" w:hAnsi="Narkisim" w:cs="Narkisim"/>
          <w:sz w:val="20"/>
          <w:szCs w:val="20"/>
          <w:rtl/>
        </w:rPr>
        <w:lastRenderedPageBreak/>
        <w:t>(הנ"ל).</w:t>
      </w:r>
    </w:p>
    <w:p w14:paraId="3481A52B"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w:t>
      </w:r>
      <w:r w:rsidRPr="0041053F">
        <w:rPr>
          <w:rFonts w:ascii="Narkisim" w:hAnsi="Narkisim" w:cs="Narkisim"/>
          <w:szCs w:val="20"/>
          <w:rtl/>
        </w:rPr>
        <w:t>(או"ש יז, אמר"מ ח ח ועוד)</w:t>
      </w:r>
      <w:r w:rsidRPr="0041053F">
        <w:rPr>
          <w:rFonts w:ascii="Narkisim" w:hAnsi="Narkisim" w:cs="Narkisim"/>
          <w:rtl/>
        </w:rPr>
        <w:t xml:space="preserve"> הקשו למש"כ </w:t>
      </w:r>
      <w:r w:rsidRPr="0041053F">
        <w:rPr>
          <w:rFonts w:ascii="Narkisim" w:hAnsi="Narkisim" w:cs="Narkisim"/>
          <w:b/>
          <w:bCs/>
          <w:rtl/>
        </w:rPr>
        <w:t>תוס</w:t>
      </w:r>
      <w:r w:rsidRPr="0041053F">
        <w:rPr>
          <w:rFonts w:ascii="Narkisim" w:hAnsi="Narkisim" w:cs="Narkisim"/>
          <w:rtl/>
        </w:rPr>
        <w:t>' (יח:) דקושיית הגמ' [זה יעשה וזה יעשה] דע"י מאמר בבת א' ל"ש ביטול מצוות יבמין. אבל לדעת ר' אלעזר עדיין זקוקה לחליצה, א"כ שייך ביטול מצוות יבמין</w:t>
      </w:r>
      <w:r w:rsidRPr="0041053F">
        <w:rPr>
          <w:rStyle w:val="ac"/>
          <w:rFonts w:ascii="Narkisim" w:hAnsi="Narkisim" w:cs="Narkisim"/>
          <w:rtl/>
        </w:rPr>
        <w:footnoteReference w:id="225"/>
      </w:r>
      <w:r w:rsidRPr="0041053F">
        <w:rPr>
          <w:rFonts w:ascii="Narkisim" w:hAnsi="Narkisim" w:cs="Narkisim"/>
          <w:rtl/>
        </w:rPr>
        <w:t xml:space="preserve">. [וצ"ב קו' הגמ'].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דנו דתוס' ס"ל דכיון דמאמר הוה קנין יבום במקצת, ולכן לא שייך בזה ביטול מצוות יבמין, כיון דבכ"א מתעסק בהיתרה ואף דמהני רק במקצת</w:t>
      </w:r>
      <w:r w:rsidRPr="0041053F">
        <w:rPr>
          <w:rStyle w:val="ac"/>
          <w:rFonts w:ascii="Narkisim" w:hAnsi="Narkisim" w:cs="Narkisim"/>
          <w:sz w:val="20"/>
          <w:szCs w:val="20"/>
          <w:rtl/>
        </w:rPr>
        <w:footnoteReference w:id="226"/>
      </w:r>
      <w:r w:rsidRPr="0041053F">
        <w:rPr>
          <w:rFonts w:ascii="Narkisim" w:hAnsi="Narkisim" w:cs="Narkisim"/>
          <w:sz w:val="20"/>
          <w:szCs w:val="20"/>
          <w:rtl/>
        </w:rPr>
        <w:t>.</w:t>
      </w:r>
    </w:p>
    <w:p w14:paraId="6CAA2827"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תי' דמ"מ אינו ראוי ליבום, אלא לחליצה ומש"ה בבת א' אין בזה ביטול מצוות יבמין. (וע' לעיל כו.).</w:t>
      </w:r>
    </w:p>
    <w:p w14:paraId="56D34F96" w14:textId="77777777" w:rsidR="005179BB" w:rsidRPr="0041053F" w:rsidRDefault="00000000" w:rsidP="0041053F">
      <w:pPr>
        <w:bidi/>
        <w:rPr>
          <w:rFonts w:ascii="Narkisim" w:hAnsi="Narkisim" w:cs="Narkisim"/>
        </w:rPr>
      </w:pPr>
      <w:r w:rsidRPr="0041053F">
        <w:rPr>
          <w:rFonts w:ascii="Narkisim" w:hAnsi="Narkisim" w:cs="Narkisim"/>
          <w:u w:val="single"/>
          <w:rtl/>
        </w:rPr>
        <w:t>מאמר דהיתירא דחי, מאמר דאיסורא לא דחי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דאי בעי ליבומי. אבל אין איסור במאמר</w:t>
      </w:r>
      <w:r w:rsidRPr="0041053F">
        <w:rPr>
          <w:rStyle w:val="ac"/>
          <w:rFonts w:ascii="Narkisim" w:hAnsi="Narkisim" w:cs="Narkisim"/>
          <w:rtl/>
        </w:rPr>
        <w:footnoteReference w:id="227"/>
      </w:r>
      <w:r w:rsidRPr="0041053F">
        <w:rPr>
          <w:rFonts w:ascii="Narkisim" w:hAnsi="Narkisim" w:cs="Narkisim"/>
          <w:rtl/>
        </w:rPr>
        <w:t>]. משמע דמאמר דאיסורא [דאחות זקוקה</w:t>
      </w:r>
      <w:r w:rsidRPr="0041053F">
        <w:rPr>
          <w:rStyle w:val="ac"/>
          <w:rFonts w:ascii="Narkisim" w:hAnsi="Narkisim" w:cs="Narkisim"/>
          <w:rtl/>
        </w:rPr>
        <w:footnoteReference w:id="228"/>
      </w:r>
      <w:r w:rsidRPr="0041053F">
        <w:rPr>
          <w:rFonts w:ascii="Narkisim" w:hAnsi="Narkisim" w:cs="Narkisim"/>
          <w:rtl/>
        </w:rPr>
        <w:t>] חל רק במקצת, ואין לו כח לפטור. וה</w:t>
      </w:r>
      <w:r w:rsidRPr="0041053F">
        <w:rPr>
          <w:rFonts w:ascii="Narkisim" w:hAnsi="Narkisim" w:cs="Narkisim"/>
          <w:b/>
          <w:bCs/>
          <w:rtl/>
        </w:rPr>
        <w:t>ריטב"א</w:t>
      </w:r>
      <w:r w:rsidRPr="0041053F">
        <w:rPr>
          <w:rFonts w:ascii="Narkisim" w:hAnsi="Narkisim" w:cs="Narkisim"/>
          <w:rtl/>
        </w:rPr>
        <w:t xml:space="preserve"> הק' דא"כ מדאורייתא עולה לחליצה, ואינה עולה ליבום, וזה אי אפשר</w:t>
      </w:r>
      <w:r w:rsidRPr="0041053F">
        <w:rPr>
          <w:rStyle w:val="ac"/>
          <w:rFonts w:ascii="Narkisim" w:hAnsi="Narkisim" w:cs="Narkisim"/>
          <w:rtl/>
        </w:rPr>
        <w:footnoteReference w:id="229"/>
      </w:r>
      <w:r w:rsidRPr="0041053F">
        <w:rPr>
          <w:rFonts w:ascii="Narkisim" w:hAnsi="Narkisim" w:cs="Narkisim"/>
          <w:rtl/>
        </w:rPr>
        <w:t>.</w:t>
      </w:r>
    </w:p>
    <w:p w14:paraId="03A10B3B"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הקשה כיון דמאמר קונה מה"ת אין לחלק בין מאמר דאיסורא. אלא ביאר כוונת הגמ' דלא רצו לתקן מאמר באיסור.</w:t>
      </w:r>
    </w:p>
    <w:p w14:paraId="543892D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 xml:space="preserve">(יח:) הביא </w:t>
      </w:r>
      <w:r w:rsidRPr="0041053F">
        <w:rPr>
          <w:rFonts w:ascii="Narkisim" w:hAnsi="Narkisim"/>
          <w:b/>
          <w:bCs/>
          <w:rtl/>
        </w:rPr>
        <w:t>י"מ</w:t>
      </w:r>
      <w:r w:rsidRPr="0041053F">
        <w:rPr>
          <w:rStyle w:val="ac"/>
          <w:rFonts w:ascii="Narkisim" w:hAnsi="Narkisim"/>
          <w:rtl/>
        </w:rPr>
        <w:footnoteReference w:id="230"/>
      </w:r>
      <w:r w:rsidRPr="0041053F">
        <w:rPr>
          <w:rFonts w:ascii="Narkisim" w:hAnsi="Narkisim"/>
          <w:rtl/>
        </w:rPr>
        <w:t xml:space="preserve"> קידושין דהיתירא מפקיעין זיקה, ופוטרין אחותה, אבל לא קידושין דאיסורא. [ולכאורה כוונתם ללשון הגמ' כאן]. וה</w:t>
      </w:r>
      <w:r w:rsidRPr="0041053F">
        <w:rPr>
          <w:rFonts w:ascii="Narkisim" w:hAnsi="Narkisim"/>
          <w:b/>
          <w:bCs/>
          <w:rtl/>
        </w:rPr>
        <w:t xml:space="preserve">רמב"ן </w:t>
      </w:r>
      <w:r w:rsidRPr="0041053F">
        <w:rPr>
          <w:rFonts w:ascii="Narkisim" w:hAnsi="Narkisim"/>
          <w:rtl/>
        </w:rPr>
        <w:t>דחה דדוקא מאמר במקום יבום קיימא, וכל שאינו עולה ליבום אין מאמר קונה.</w:t>
      </w:r>
    </w:p>
    <w:p w14:paraId="196591EE" w14:textId="77777777" w:rsidR="005179BB" w:rsidRPr="0041053F" w:rsidRDefault="00000000" w:rsidP="0041053F">
      <w:pPr>
        <w:pStyle w:val="aa"/>
        <w:bidi/>
        <w:rPr>
          <w:rFonts w:ascii="Narkisim" w:hAnsi="Narkisim"/>
        </w:rPr>
      </w:pPr>
      <w:r w:rsidRPr="0041053F">
        <w:rPr>
          <w:rFonts w:ascii="Narkisim" w:hAnsi="Narkisim"/>
          <w:u w:val="single"/>
          <w:rtl/>
        </w:rPr>
        <w:t>שם. מאמר דאיסורא</w:t>
      </w:r>
      <w:r w:rsidRPr="0041053F">
        <w:rPr>
          <w:rFonts w:ascii="Narkisim" w:hAnsi="Narkisim"/>
          <w:rtl/>
        </w:rPr>
        <w:t>. ה</w:t>
      </w:r>
      <w:r w:rsidRPr="0041053F">
        <w:rPr>
          <w:rFonts w:ascii="Narkisim" w:hAnsi="Narkisim"/>
          <w:b/>
          <w:bCs/>
          <w:rtl/>
        </w:rPr>
        <w:t>קר"א</w:t>
      </w:r>
      <w:r w:rsidRPr="0041053F">
        <w:rPr>
          <w:rFonts w:ascii="Narkisim" w:hAnsi="Narkisim"/>
          <w:rtl/>
        </w:rPr>
        <w:t xml:space="preserve"> דן האם יבמה שהיא חייבי לאו ועשה יכול להתירה ע"י מאמר לבי"ש. ויש שדנו ע"פ סוגיין דהוה מאמר דאיסורא.</w:t>
      </w:r>
    </w:p>
    <w:p w14:paraId="689C12CD"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ר"ן</w:t>
      </w:r>
      <w:r w:rsidRPr="0041053F">
        <w:rPr>
          <w:rFonts w:ascii="Narkisim" w:hAnsi="Narkisim"/>
          <w:rtl/>
        </w:rPr>
        <w:t xml:space="preserve"> (קידושין י. ה: בדה"ר, הו' בבי"ש נה ג) כ' דביאה בתר אירוסין [בלא חופה] אינו קונה קנין נישואין, דאינו בדין דביאת איסור</w:t>
      </w:r>
      <w:r w:rsidRPr="0041053F">
        <w:rPr>
          <w:rStyle w:val="ac"/>
          <w:rFonts w:ascii="Narkisim" w:hAnsi="Narkisim"/>
          <w:rtl/>
        </w:rPr>
        <w:footnoteReference w:id="231"/>
      </w:r>
      <w:r w:rsidRPr="0041053F">
        <w:rPr>
          <w:rFonts w:ascii="Narkisim" w:hAnsi="Narkisim"/>
          <w:rtl/>
        </w:rPr>
        <w:t xml:space="preserve"> יקנה, ולמד כן מסוגיין. וצ"ב דהתם האשה מותרת לו, ומ"ט לא יקנה. ולכא' הר"ן למד דכיון דהוה צורת מעשה איסור אינו בדין שיקנה</w:t>
      </w:r>
      <w:r w:rsidRPr="0041053F">
        <w:rPr>
          <w:rStyle w:val="ac"/>
          <w:rFonts w:ascii="Narkisim" w:hAnsi="Narkisim"/>
          <w:rtl/>
        </w:rPr>
        <w:footnoteReference w:id="232"/>
      </w:r>
      <w:r w:rsidRPr="0041053F">
        <w:rPr>
          <w:rFonts w:ascii="Narkisim" w:hAnsi="Narkisim"/>
          <w:rtl/>
        </w:rPr>
        <w:t>. [וצ"ע האיך למד מסוגיין. ועוד דלכאורה בסוגיין סברא בקנין היבום</w:t>
      </w:r>
      <w:r w:rsidRPr="0041053F">
        <w:rPr>
          <w:rStyle w:val="ac"/>
          <w:rFonts w:ascii="Narkisim" w:hAnsi="Narkisim"/>
          <w:rtl/>
        </w:rPr>
        <w:footnoteReference w:id="233"/>
      </w:r>
      <w:r w:rsidRPr="0041053F">
        <w:rPr>
          <w:rFonts w:ascii="Narkisim" w:hAnsi="Narkisim"/>
          <w:rtl/>
        </w:rPr>
        <w:t>. ועוד דהכא איירי משום איסור אחות זקוקתו, ומנ"ל לשאר איסורין</w:t>
      </w:r>
      <w:r w:rsidRPr="0041053F">
        <w:rPr>
          <w:rStyle w:val="ac"/>
          <w:rFonts w:ascii="Narkisim" w:hAnsi="Narkisim"/>
          <w:rtl/>
        </w:rPr>
        <w:footnoteReference w:id="234"/>
      </w:r>
      <w:r w:rsidRPr="0041053F">
        <w:rPr>
          <w:rFonts w:ascii="Narkisim" w:hAnsi="Narkisim"/>
          <w:rtl/>
        </w:rPr>
        <w:t>].</w:t>
      </w:r>
    </w:p>
    <w:p w14:paraId="468A3D48" w14:textId="77777777" w:rsidR="005179BB" w:rsidRPr="0041053F" w:rsidRDefault="00000000" w:rsidP="0041053F">
      <w:pPr>
        <w:bidi/>
        <w:rPr>
          <w:rFonts w:ascii="Narkisim" w:hAnsi="Narkisim" w:cs="Narkisim"/>
        </w:rPr>
      </w:pPr>
      <w:r w:rsidRPr="0041053F">
        <w:rPr>
          <w:rFonts w:ascii="Narkisim" w:hAnsi="Narkisim" w:cs="Narkisim"/>
          <w:u w:val="single"/>
          <w:rtl/>
        </w:rPr>
        <w:t>רב אשי מתני' הכי וכו' אלא דוחה ומשייר.</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ואחותה בעי חליצה. </w:t>
      </w:r>
      <w:r w:rsidRPr="0041053F">
        <w:rPr>
          <w:rFonts w:ascii="Narkisim" w:hAnsi="Narkisim" w:cs="Narkisim"/>
          <w:szCs w:val="20"/>
          <w:rtl/>
        </w:rPr>
        <w:t>[ופרש"י שדוחה לענין שלא תאסור את זו עליו]</w:t>
      </w:r>
      <w:r w:rsidRPr="0041053F">
        <w:rPr>
          <w:rFonts w:ascii="Narkisim" w:hAnsi="Narkisim" w:cs="Narkisim"/>
          <w:rtl/>
        </w:rPr>
        <w:t>.</w:t>
      </w:r>
    </w:p>
    <w:p w14:paraId="405DC1D5"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גמ'</w:t>
      </w:r>
      <w:r w:rsidRPr="0041053F">
        <w:rPr>
          <w:rFonts w:ascii="Narkisim" w:hAnsi="Narkisim"/>
          <w:rtl/>
        </w:rPr>
        <w:t xml:space="preserve"> מקשה </w:t>
      </w:r>
      <w:r w:rsidRPr="0041053F">
        <w:rPr>
          <w:rFonts w:ascii="Narkisim" w:hAnsi="Narkisim"/>
          <w:i/>
          <w:iCs/>
          <w:rtl/>
        </w:rPr>
        <w:t>ואלא</w:t>
      </w:r>
      <w:r w:rsidRPr="0041053F">
        <w:rPr>
          <w:rFonts w:ascii="Narkisim" w:hAnsi="Narkisim"/>
          <w:rtl/>
        </w:rPr>
        <w:t xml:space="preserve"> הא קתני בי"ש אומרים וכו' והלזו תצא משום אחות אשה. ומבואר דאחותה פטורה</w:t>
      </w:r>
      <w:r w:rsidRPr="0041053F">
        <w:rPr>
          <w:rStyle w:val="ac"/>
          <w:rFonts w:ascii="Narkisim" w:hAnsi="Narkisim"/>
          <w:rtl/>
        </w:rPr>
        <w:footnoteReference w:id="235"/>
      </w:r>
      <w:r w:rsidRPr="0041053F">
        <w:rPr>
          <w:rFonts w:ascii="Narkisim" w:hAnsi="Narkisim"/>
          <w:rtl/>
        </w:rPr>
        <w:t xml:space="preserve">. הגמ' חוזרת וס"ל דדוחה דחייה גמור [וכלישנא קמא, ולישנא דרב אשי נדחה]. </w:t>
      </w:r>
      <w:r w:rsidRPr="0041053F">
        <w:rPr>
          <w:rFonts w:ascii="Narkisim" w:hAnsi="Narkisim"/>
          <w:sz w:val="20"/>
          <w:szCs w:val="20"/>
          <w:rtl/>
        </w:rPr>
        <w:t>ובמשנה דד' אחים ל"מ מאמר, דאינה ראויה ליבום [וכתי' הגמ' לעיל דמאמר דאיסורא לא פטרה].</w:t>
      </w:r>
    </w:p>
    <w:p w14:paraId="67E1D793"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(בע"א ד"ה אלא) פי' [בדעת רש"י] דמאמר מהני להסיר הזיקה ודחי לצרה, לענין שלא תאסר את זו. וה</w:t>
      </w:r>
      <w:r w:rsidRPr="0041053F">
        <w:rPr>
          <w:rFonts w:ascii="Narkisim" w:hAnsi="Narkisim" w:cs="Narkisim"/>
          <w:b/>
          <w:bCs/>
          <w:rtl/>
        </w:rPr>
        <w:t>אחרונים</w:t>
      </w:r>
      <w:r w:rsidRPr="0041053F">
        <w:rPr>
          <w:rFonts w:ascii="Narkisim" w:hAnsi="Narkisim" w:cs="Narkisim"/>
          <w:rtl/>
        </w:rPr>
        <w:t xml:space="preserve"> ביארו דהמאמר מהני לענין שלא חל אישות הזיקה, דחשיב ערוה [לענין זה]. אבל מ"מ זקוקה לעיקר דין יבום. ועוד יש שדנו דאפשר דמדרבנן נחשב שאינה זקוקה כלל [וצריכה חליצה מחמת הדין דאורייתא], ולכן לא גזרו בזה איסור דרבנן דאחות </w:t>
      </w:r>
      <w:r w:rsidRPr="0041053F">
        <w:rPr>
          <w:rFonts w:ascii="Narkisim" w:hAnsi="Narkisim" w:cs="Narkisim"/>
          <w:rtl/>
        </w:rPr>
        <w:lastRenderedPageBreak/>
        <w:t>זקוקתו.</w:t>
      </w:r>
    </w:p>
    <w:p w14:paraId="5E182261" w14:textId="77777777" w:rsidR="005179BB" w:rsidRPr="0041053F" w:rsidRDefault="00000000" w:rsidP="0041053F">
      <w:pPr>
        <w:pStyle w:val="aa"/>
        <w:bidi/>
        <w:rPr>
          <w:rFonts w:ascii="Narkisim" w:hAnsi="Narkisim"/>
        </w:rPr>
      </w:pPr>
      <w:r w:rsidRPr="0041053F">
        <w:rPr>
          <w:rFonts w:ascii="Narkisim" w:hAnsi="Narkisim"/>
          <w:rtl/>
        </w:rPr>
        <w:t>ו</w:t>
      </w:r>
      <w:r w:rsidRPr="0041053F">
        <w:rPr>
          <w:rFonts w:ascii="Narkisim" w:hAnsi="Narkisim"/>
          <w:b/>
          <w:bCs/>
          <w:rtl/>
        </w:rPr>
        <w:t xml:space="preserve">תוס' </w:t>
      </w:r>
      <w:r w:rsidRPr="0041053F">
        <w:rPr>
          <w:rFonts w:ascii="Narkisim" w:hAnsi="Narkisim"/>
          <w:rtl/>
        </w:rPr>
        <w:t>פי' דקו' הגמ' דאף מאמר דאיסורא [דלא חזיא לכולהו] ידחה שלא לאסור. והגמ' נקטה דאי מאמר דהיתר פוטר בלא חליצה, א"כ מאמר דאיסורא דחי לענין שלא תאסר לזו. [וצ"ע היטב].</w:t>
      </w:r>
    </w:p>
    <w:p w14:paraId="5EEBC65E"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xml:space="preserve"> פי' דדעת רב אשי דמאמר לא מהני לפטור צרתה הנופלת עמה. [אבל אחותה נפטרת מדין ערוה]. ולכן ל"מ לרב אבין לעשות מאמר, כיון דעדיין לא נגמר הזיקה.</w:t>
      </w:r>
    </w:p>
    <w:p w14:paraId="1625E9E7" w14:textId="77777777" w:rsidR="005179BB" w:rsidRPr="0041053F" w:rsidRDefault="00000000" w:rsidP="0041053F">
      <w:pPr>
        <w:pStyle w:val="a7"/>
        <w:bidi/>
        <w:rPr>
          <w:rFonts w:ascii="Narkisim" w:hAnsi="Narkisim"/>
        </w:rPr>
      </w:pPr>
      <w:r w:rsidRPr="0041053F">
        <w:rPr>
          <w:rFonts w:ascii="Narkisim" w:hAnsi="Narkisim"/>
          <w:rtl/>
        </w:rPr>
        <w:t>והגמ' תי' דחזי לכולה חזיא למקצתייהו, דיש חילוק בין צרתה לאחותה, דאחותה פטורה בשעת נפילה [וכוונת הגמ' דהוה ערוה בשעת נפילה, וצ"ב אמאי כתב בלשון זה</w:t>
      </w:r>
      <w:r w:rsidRPr="0041053F">
        <w:rPr>
          <w:rStyle w:val="ac"/>
          <w:rFonts w:ascii="Narkisim" w:hAnsi="Narkisim"/>
          <w:rtl/>
        </w:rPr>
        <w:footnoteReference w:id="236"/>
      </w:r>
      <w:r w:rsidRPr="0041053F">
        <w:rPr>
          <w:rFonts w:ascii="Narkisim" w:hAnsi="Narkisim"/>
          <w:rtl/>
        </w:rPr>
        <w:t>].</w:t>
      </w:r>
    </w:p>
    <w:p w14:paraId="478B1005" w14:textId="77777777" w:rsidR="005179BB" w:rsidRPr="0041053F" w:rsidRDefault="00000000" w:rsidP="0041053F">
      <w:pPr>
        <w:bidi/>
        <w:rPr>
          <w:rFonts w:ascii="Narkisim" w:hAnsi="Narkisim" w:cs="Narkisim"/>
        </w:rPr>
      </w:pPr>
      <w:r w:rsidRPr="0041053F">
        <w:rPr>
          <w:rFonts w:ascii="Narkisim" w:hAnsi="Narkisim" w:cs="Narkisim"/>
          <w:u w:val="single"/>
          <w:rtl/>
        </w:rPr>
        <w:t>אלא יבמה דחזיא לכולהו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דהגמ' חזרה בה דדוחה דחייה גמורה [וכל"ק דר"א]. והכא הוה יבמה דלא חזיא לכולהו מילי</w:t>
      </w:r>
      <w:r w:rsidRPr="0041053F">
        <w:rPr>
          <w:rStyle w:val="ac"/>
          <w:rFonts w:ascii="Narkisim" w:hAnsi="Narkisim" w:cs="Narkisim"/>
          <w:rtl/>
        </w:rPr>
        <w:footnoteReference w:id="237"/>
      </w:r>
      <w:r w:rsidRPr="0041053F">
        <w:rPr>
          <w:rFonts w:ascii="Narkisim" w:hAnsi="Narkisim" w:cs="Narkisim"/>
          <w:rtl/>
        </w:rPr>
        <w:t xml:space="preserve">. וכדברי הגמ' (לעיל) דהוה מאמר דאיסורא. </w:t>
      </w:r>
      <w:r w:rsidRPr="0041053F">
        <w:rPr>
          <w:rFonts w:ascii="Narkisim" w:hAnsi="Narkisim" w:cs="Narkisim"/>
          <w:szCs w:val="20"/>
          <w:rtl/>
        </w:rPr>
        <w:t>[ותוס' והראשונים הק' מ"ט הגמ' שינתה הלשון מל"ק]</w:t>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(בע"א) ושא"ר לא גרסו 'אלא', וכוונת הגמ' דבי"ש איירי היכא דהיתה פטורה בשעת נפילה. ול"מ לפטור לאחר נפילה אלא לדחות.</w:t>
      </w:r>
    </w:p>
    <w:p w14:paraId="3CF26622" w14:textId="77777777" w:rsidR="005179BB" w:rsidRPr="0041053F" w:rsidRDefault="00000000" w:rsidP="0041053F">
      <w:pPr>
        <w:pStyle w:val="2"/>
        <w:bidi/>
        <w:rPr>
          <w:rFonts w:ascii="Narkisim" w:hAnsi="Narkisim"/>
        </w:rPr>
      </w:pPr>
      <w:r w:rsidRPr="0041053F">
        <w:rPr>
          <w:rFonts w:ascii="Narkisim" w:hAnsi="Narkisim"/>
          <w:rtl/>
        </w:rPr>
        <w:t>מאמר אירוסין עושה</w:t>
      </w:r>
    </w:p>
    <w:p w14:paraId="3A4509C8" w14:textId="77777777" w:rsidR="005179BB" w:rsidRPr="0041053F" w:rsidRDefault="00000000" w:rsidP="0041053F">
      <w:pPr>
        <w:bidi/>
        <w:rPr>
          <w:rFonts w:ascii="Narkisim" w:hAnsi="Narkisim" w:cs="Narkisim"/>
        </w:rPr>
      </w:pPr>
      <w:r w:rsidRPr="0041053F">
        <w:rPr>
          <w:rFonts w:ascii="Narkisim" w:hAnsi="Narkisim" w:cs="Narkisim"/>
          <w:u w:val="single"/>
          <w:rtl/>
        </w:rPr>
        <w:t>בעי רבה מאמר לבי"ש נישואין עושה וכו'.</w:t>
      </w:r>
      <w:r w:rsidRPr="0041053F">
        <w:rPr>
          <w:rFonts w:ascii="Narkisim" w:hAnsi="Narkisim" w:cs="Narkisim"/>
          <w:rtl/>
        </w:rPr>
        <w:t xml:space="preserve"> ה</w:t>
      </w:r>
      <w:r w:rsidRPr="0041053F">
        <w:rPr>
          <w:rFonts w:ascii="Narkisim" w:hAnsi="Narkisim" w:cs="Narkisim"/>
          <w:b/>
          <w:bCs/>
          <w:rtl/>
        </w:rPr>
        <w:t>תו"י</w:t>
      </w:r>
      <w:r w:rsidRPr="0041053F">
        <w:rPr>
          <w:rFonts w:ascii="Narkisim" w:hAnsi="Narkisim" w:cs="Narkisim"/>
          <w:rtl/>
        </w:rPr>
        <w:t xml:space="preserve"> העמיד ספק הגמ' למ"ד דקונה קנין גמור, דלר' אלעזר גרע מארוסה. אבל </w:t>
      </w:r>
      <w:r w:rsidRPr="0041053F">
        <w:rPr>
          <w:rFonts w:ascii="Narkisim" w:hAnsi="Narkisim" w:cs="Narkisim"/>
          <w:b/>
          <w:bCs/>
          <w:rtl/>
        </w:rPr>
        <w:t>רש"י</w:t>
      </w:r>
      <w:r w:rsidRPr="0041053F">
        <w:rPr>
          <w:rFonts w:ascii="Narkisim" w:hAnsi="Narkisim" w:cs="Narkisim"/>
          <w:rtl/>
        </w:rPr>
        <w:t xml:space="preserve"> (ד"ה ולא בעיא מסירה) מבואר דקאי למ"ד אינו קונה קנין גמור. דרש"י כתב דאי בעי לאפוקי בלא גט סגי ליה, מבואר דע"י מאמר אינו יכול להוציא בגט</w:t>
      </w:r>
      <w:r w:rsidRPr="0041053F">
        <w:rPr>
          <w:rStyle w:val="ac"/>
          <w:rFonts w:ascii="Narkisim" w:hAnsi="Narkisim" w:cs="Narkisim"/>
          <w:rtl/>
        </w:rPr>
        <w:footnoteReference w:id="238"/>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רשב"א</w:t>
      </w:r>
      <w:r w:rsidRPr="0041053F">
        <w:rPr>
          <w:rFonts w:ascii="Narkisim" w:hAnsi="Narkisim" w:cs="Narkisim"/>
          <w:sz w:val="20"/>
          <w:szCs w:val="20"/>
          <w:rtl/>
        </w:rPr>
        <w:t xml:space="preserve"> (בסמוך) כת' דלמ"ד קונה קנין גמור עדיף מארוסה.</w:t>
      </w:r>
    </w:p>
    <w:p w14:paraId="059518EC" w14:textId="77777777" w:rsidR="005179BB" w:rsidRPr="0041053F" w:rsidRDefault="00000000" w:rsidP="0041053F">
      <w:pPr>
        <w:bidi/>
        <w:rPr>
          <w:rFonts w:ascii="Narkisim" w:hAnsi="Narkisim" w:cs="Narkisim"/>
        </w:rPr>
      </w:pPr>
      <w:r w:rsidRPr="0041053F">
        <w:rPr>
          <w:rFonts w:ascii="Narkisim" w:hAnsi="Narkisim" w:cs="Narkisim"/>
          <w:u w:val="single"/>
          <w:rtl/>
        </w:rPr>
        <w:t>השתא ארוסה בעלמא וכו'.</w:t>
      </w:r>
      <w:r w:rsidRPr="0041053F">
        <w:rPr>
          <w:rFonts w:ascii="Narkisim" w:hAnsi="Narkisim" w:cs="Narkisim"/>
          <w:rtl/>
        </w:rPr>
        <w:t xml:space="preserve"> </w:t>
      </w:r>
      <w:r w:rsidRPr="0041053F">
        <w:rPr>
          <w:rFonts w:ascii="Narkisim" w:hAnsi="Narkisim" w:cs="Narkisim"/>
          <w:b/>
          <w:bCs/>
          <w:rtl/>
        </w:rPr>
        <w:t>רש"י</w:t>
      </w:r>
      <w:r w:rsidRPr="0041053F">
        <w:rPr>
          <w:rFonts w:ascii="Narkisim" w:hAnsi="Narkisim" w:cs="Narkisim"/>
          <w:rtl/>
        </w:rPr>
        <w:t xml:space="preserve"> פי' דמאמר מדרבנן</w:t>
      </w:r>
      <w:r w:rsidRPr="0041053F">
        <w:rPr>
          <w:rStyle w:val="ac"/>
          <w:rFonts w:ascii="Narkisim" w:hAnsi="Narkisim" w:cs="Narkisim"/>
          <w:rtl/>
        </w:rPr>
        <w:footnoteReference w:id="239"/>
      </w:r>
      <w:r w:rsidRPr="0041053F">
        <w:rPr>
          <w:rFonts w:ascii="Narkisim" w:hAnsi="Narkisim" w:cs="Narkisim"/>
          <w:sz w:val="20"/>
          <w:szCs w:val="20"/>
          <w:rtl/>
        </w:rPr>
        <w:t xml:space="preserve"> ו</w:t>
      </w:r>
      <w:r w:rsidRPr="0041053F">
        <w:rPr>
          <w:rFonts w:ascii="Narkisim" w:hAnsi="Narkisim" w:cs="Narkisim"/>
          <w:b/>
          <w:bCs/>
          <w:sz w:val="20"/>
          <w:szCs w:val="20"/>
          <w:rtl/>
        </w:rPr>
        <w:t>תוס</w:t>
      </w:r>
      <w:r w:rsidRPr="0041053F">
        <w:rPr>
          <w:rFonts w:ascii="Narkisim" w:hAnsi="Narkisim" w:cs="Narkisim"/>
          <w:sz w:val="20"/>
          <w:szCs w:val="20"/>
          <w:rtl/>
        </w:rPr>
        <w:t>' (בע"א ד"ה ב"ש) דחו דמאמר הוה מדאורייתא.</w:t>
      </w:r>
    </w:p>
    <w:p w14:paraId="43E9D25A"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(שם) כת' דכיון דילפי' מאירוסין, דיו לבא מהדין להיות כנידון</w:t>
      </w:r>
      <w:r w:rsidRPr="0041053F">
        <w:rPr>
          <w:rStyle w:val="ac"/>
          <w:rFonts w:ascii="Narkisim" w:hAnsi="Narkisim"/>
          <w:rtl/>
        </w:rPr>
        <w:footnoteReference w:id="240"/>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ו</w:t>
      </w:r>
      <w:r w:rsidRPr="0041053F">
        <w:rPr>
          <w:rFonts w:ascii="Narkisim" w:hAnsi="Narkisim"/>
          <w:b/>
          <w:bCs/>
          <w:rtl/>
        </w:rPr>
        <w:t>ריטב"א</w:t>
      </w:r>
      <w:r w:rsidRPr="0041053F">
        <w:rPr>
          <w:rFonts w:ascii="Narkisim" w:hAnsi="Narkisim"/>
          <w:rtl/>
        </w:rPr>
        <w:t xml:space="preserve"> כת' דכוונת הגמ' דכיון דמאמר אינו גומר כקידושין, ואין סוקלין ע"י, כ"ש שלא יהני לירושה.</w:t>
      </w:r>
    </w:p>
    <w:p w14:paraId="7C379E82" w14:textId="77777777" w:rsidR="005179BB" w:rsidRPr="0041053F" w:rsidRDefault="00000000" w:rsidP="0041053F">
      <w:pPr>
        <w:pStyle w:val="a8"/>
        <w:bidi/>
        <w:rPr>
          <w:rFonts w:ascii="Narkisim" w:hAnsi="Narkisim"/>
        </w:rPr>
      </w:pPr>
      <w:r w:rsidRPr="0041053F">
        <w:rPr>
          <w:rFonts w:ascii="Narkisim" w:hAnsi="Narkisim"/>
          <w:rtl/>
        </w:rPr>
        <w:t>דאי' (נדרים עה.) דר"ע השיב דיבם אינו מיפר נדרים, אפי' ע"י מאמר. שאין חייבין סקילה כנערה המאורסה</w:t>
      </w:r>
      <w:r w:rsidRPr="0041053F">
        <w:rPr>
          <w:rStyle w:val="ac"/>
          <w:rFonts w:ascii="Narkisim" w:hAnsi="Narkisim"/>
          <w:rtl/>
        </w:rPr>
        <w:footnoteReference w:id="241"/>
      </w:r>
      <w:r w:rsidRPr="0041053F">
        <w:rPr>
          <w:rFonts w:ascii="Narkisim" w:hAnsi="Narkisim"/>
          <w:rtl/>
        </w:rPr>
        <w:t>.</w:t>
      </w:r>
    </w:p>
    <w:p w14:paraId="7CC8DCEE" w14:textId="77777777" w:rsidR="005179BB" w:rsidRPr="0041053F" w:rsidRDefault="00000000" w:rsidP="0041053F">
      <w:pPr>
        <w:bidi/>
        <w:rPr>
          <w:rFonts w:ascii="Narkisim" w:hAnsi="Narkisim" w:cs="Narkisim"/>
        </w:rPr>
      </w:pPr>
      <w:r w:rsidRPr="0041053F">
        <w:rPr>
          <w:rFonts w:ascii="Narkisim" w:hAnsi="Narkisim" w:cs="Narkisim"/>
          <w:u w:val="single"/>
          <w:rtl/>
        </w:rPr>
        <w:t>תוד"ה עבד.</w:t>
      </w:r>
      <w:r w:rsidRPr="0041053F">
        <w:rPr>
          <w:rFonts w:ascii="Narkisim" w:hAnsi="Narkisim" w:cs="Narkisim"/>
          <w:rtl/>
        </w:rPr>
        <w:t xml:space="preserve"> קאמר רבא (לקמן לט.) וכו' ודאי ארוסה, וספק נשואה וכו' אלמא מהני ליורשה</w:t>
      </w:r>
      <w:r w:rsidRPr="0041053F">
        <w:rPr>
          <w:rStyle w:val="ac"/>
          <w:rFonts w:ascii="Narkisim" w:hAnsi="Narkisim" w:cs="Narkisim"/>
          <w:rtl/>
        </w:rPr>
        <w:footnoteReference w:id="242"/>
      </w:r>
      <w:r w:rsidRPr="0041053F">
        <w:rPr>
          <w:rFonts w:ascii="Narkisim" w:hAnsi="Narkisim" w:cs="Narkisim"/>
          <w:rtl/>
        </w:rPr>
        <w:t xml:space="preserve"> וכו' ולקמן גרס רבא. מבואר בתוס' דרבא פליג [אק"ו דסוגיין], וס"ל דמאמר עדיף מאירוסין [לענין זכייה בנכסים]. [וה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ריטב"א</w:t>
      </w:r>
      <w:r w:rsidRPr="0041053F">
        <w:rPr>
          <w:rFonts w:ascii="Narkisim" w:hAnsi="Narkisim" w:cs="Narkisim"/>
          <w:rtl/>
        </w:rPr>
        <w:t xml:space="preserve"> (ע' בסמוך) כת' דדעת התרצן (בסוגיין) דעדיף מאירוסין].</w:t>
      </w:r>
    </w:p>
    <w:p w14:paraId="40D09278"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חי' ר' שמואל</w:t>
      </w:r>
      <w:r w:rsidRPr="0041053F">
        <w:rPr>
          <w:rFonts w:ascii="Narkisim" w:hAnsi="Narkisim"/>
          <w:rtl/>
        </w:rPr>
        <w:t xml:space="preserve"> דן לתרץ [לולי דברי התוס'] דלענין 'קנין' מאמר עדיף מאירוסין. ורק לענין 'שאר' ו'קורבא' ארוסה עדיפה ממאמר. [וע"ד מש"כ השיטמ"ק נדרים, ע' בסמוך].</w:t>
      </w:r>
    </w:p>
    <w:p w14:paraId="1C8FD0C0" w14:textId="77777777" w:rsidR="005179BB" w:rsidRPr="0041053F" w:rsidRDefault="00000000" w:rsidP="0041053F">
      <w:pPr>
        <w:pStyle w:val="aa"/>
        <w:bidi/>
        <w:rPr>
          <w:rFonts w:ascii="Narkisim" w:hAnsi="Narkisim"/>
        </w:rPr>
      </w:pPr>
      <w:r w:rsidRPr="0041053F">
        <w:rPr>
          <w:rFonts w:ascii="Narkisim" w:hAnsi="Narkisim"/>
          <w:u w:val="single"/>
          <w:rtl/>
        </w:rPr>
        <w:t>רש"י ד"ה ולא מיטמאת.</w:t>
      </w:r>
      <w:r w:rsidRPr="0041053F">
        <w:rPr>
          <w:rFonts w:ascii="Narkisim" w:hAnsi="Narkisim"/>
          <w:rtl/>
        </w:rPr>
        <w:t xml:space="preserve"> אינה צריכה להתעסק בו וכו' ולאו דוקא. ו</w:t>
      </w:r>
      <w:r w:rsidRPr="0041053F">
        <w:rPr>
          <w:rFonts w:ascii="Narkisim" w:hAnsi="Narkisim"/>
          <w:b/>
          <w:bCs/>
          <w:rtl/>
        </w:rPr>
        <w:t>תוס</w:t>
      </w:r>
      <w:r w:rsidRPr="0041053F">
        <w:rPr>
          <w:rFonts w:ascii="Narkisim" w:hAnsi="Narkisim"/>
          <w:rtl/>
        </w:rPr>
        <w:t xml:space="preserve">' ביארו דאינה מצווה להתעסק. (וכ"כ </w:t>
      </w:r>
      <w:r w:rsidRPr="0041053F">
        <w:rPr>
          <w:rFonts w:ascii="Narkisim" w:hAnsi="Narkisim"/>
          <w:b/>
          <w:bCs/>
          <w:rtl/>
        </w:rPr>
        <w:t>רש"י</w:t>
      </w:r>
      <w:r w:rsidRPr="0041053F">
        <w:rPr>
          <w:rFonts w:ascii="Narkisim" w:hAnsi="Narkisim"/>
          <w:rtl/>
        </w:rPr>
        <w:t xml:space="preserve"> כתובות נג.</w:t>
      </w:r>
      <w:r w:rsidRPr="0041053F">
        <w:rPr>
          <w:rStyle w:val="ac"/>
          <w:rFonts w:ascii="Narkisim" w:hAnsi="Narkisim"/>
          <w:rtl/>
        </w:rPr>
        <w:footnoteReference w:id="243"/>
      </w:r>
      <w:r w:rsidRPr="0041053F">
        <w:rPr>
          <w:rFonts w:ascii="Narkisim" w:hAnsi="Narkisim"/>
          <w:rtl/>
        </w:rPr>
        <w:t>). וה</w:t>
      </w:r>
      <w:r w:rsidRPr="0041053F">
        <w:rPr>
          <w:rFonts w:ascii="Narkisim" w:hAnsi="Narkisim"/>
          <w:b/>
          <w:bCs/>
          <w:rtl/>
        </w:rPr>
        <w:t>רמב"ם</w:t>
      </w:r>
      <w:r w:rsidRPr="0041053F">
        <w:rPr>
          <w:rFonts w:ascii="Narkisim" w:hAnsi="Narkisim"/>
          <w:rtl/>
        </w:rPr>
        <w:t xml:space="preserve"> (אבל ב ו) ס"ל דנשים אינן מצוות להטמאות [דמצוות לה יטמא הוא רק במי שמצווה שלא לטמאות], וה</w:t>
      </w:r>
      <w:r w:rsidRPr="0041053F">
        <w:rPr>
          <w:rFonts w:ascii="Narkisim" w:hAnsi="Narkisim"/>
          <w:b/>
          <w:bCs/>
          <w:rtl/>
        </w:rPr>
        <w:t>ראב"ד</w:t>
      </w:r>
      <w:r w:rsidRPr="0041053F">
        <w:rPr>
          <w:rFonts w:ascii="Narkisim" w:hAnsi="Narkisim"/>
          <w:rtl/>
        </w:rPr>
        <w:t xml:space="preserve"> השיג מהכא</w:t>
      </w:r>
      <w:r w:rsidRPr="0041053F">
        <w:rPr>
          <w:rStyle w:val="ac"/>
          <w:rFonts w:ascii="Narkisim" w:hAnsi="Narkisim"/>
          <w:rtl/>
        </w:rPr>
        <w:footnoteReference w:id="244"/>
      </w:r>
      <w:r w:rsidRPr="0041053F">
        <w:rPr>
          <w:rFonts w:ascii="Narkisim" w:hAnsi="Narkisim"/>
          <w:rtl/>
        </w:rPr>
        <w:t>.</w:t>
      </w:r>
    </w:p>
    <w:p w14:paraId="54481058" w14:textId="77777777" w:rsidR="005179BB" w:rsidRPr="0041053F" w:rsidRDefault="00000000" w:rsidP="0041053F">
      <w:pPr>
        <w:bidi/>
        <w:rPr>
          <w:rFonts w:ascii="Narkisim" w:hAnsi="Narkisim" w:cs="Narkisim"/>
        </w:rPr>
      </w:pPr>
      <w:r w:rsidRPr="0041053F">
        <w:rPr>
          <w:rFonts w:ascii="Narkisim" w:hAnsi="Narkisim" w:cs="Narkisim"/>
          <w:u w:val="single"/>
          <w:rtl/>
        </w:rPr>
        <w:t>פרחה ממנו זיקת יבמין.</w:t>
      </w:r>
      <w:r w:rsidRPr="0041053F">
        <w:rPr>
          <w:rFonts w:ascii="Narkisim" w:hAnsi="Narkisim" w:cs="Narkisim"/>
          <w:rtl/>
        </w:rPr>
        <w:t xml:space="preserve"> ה</w:t>
      </w:r>
      <w:r w:rsidRPr="0041053F">
        <w:rPr>
          <w:rFonts w:ascii="Narkisim" w:hAnsi="Narkisim" w:cs="Narkisim"/>
          <w:b/>
          <w:bCs/>
          <w:rtl/>
        </w:rPr>
        <w:t>תו"י</w:t>
      </w:r>
      <w:r w:rsidRPr="0041053F">
        <w:rPr>
          <w:rFonts w:ascii="Narkisim" w:hAnsi="Narkisim" w:cs="Narkisim"/>
          <w:rtl/>
        </w:rPr>
        <w:t xml:space="preserve"> ו</w:t>
      </w:r>
      <w:r w:rsidRPr="0041053F">
        <w:rPr>
          <w:rFonts w:ascii="Narkisim" w:hAnsi="Narkisim" w:cs="Narkisim"/>
          <w:b/>
          <w:bCs/>
          <w:rtl/>
        </w:rPr>
        <w:t>תוס' הרא"ש</w:t>
      </w:r>
      <w:r w:rsidRPr="0041053F">
        <w:rPr>
          <w:rFonts w:ascii="Narkisim" w:hAnsi="Narkisim" w:cs="Narkisim"/>
          <w:rtl/>
        </w:rPr>
        <w:t xml:space="preserve"> מבואר דספק הגמ' אי אמרי' פרחה או לא. </w:t>
      </w:r>
      <w:r w:rsidRPr="0041053F">
        <w:rPr>
          <w:rFonts w:ascii="Narkisim" w:hAnsi="Narkisim" w:cs="Narkisim"/>
          <w:sz w:val="20"/>
          <w:szCs w:val="20"/>
          <w:rtl/>
        </w:rPr>
        <w:t>[ולפ"ז כוונת הגמ' דנשאר דינה כנישואין ע"י ביאה, ולא שהמאמר פועל את הנישואין</w:t>
      </w:r>
      <w:r w:rsidRPr="0041053F">
        <w:rPr>
          <w:rFonts w:ascii="Narkisim" w:hAnsi="Narkisim" w:cs="Narkisim"/>
          <w:rtl/>
        </w:rPr>
        <w:t>]. אבל ה</w:t>
      </w:r>
      <w:r w:rsidRPr="0041053F">
        <w:rPr>
          <w:rFonts w:ascii="Narkisim" w:hAnsi="Narkisim" w:cs="Narkisim"/>
          <w:b/>
          <w:bCs/>
          <w:rtl/>
        </w:rPr>
        <w:t>ריטב"א</w:t>
      </w:r>
      <w:r w:rsidRPr="0041053F">
        <w:rPr>
          <w:rFonts w:ascii="Narkisim" w:hAnsi="Narkisim" w:cs="Narkisim"/>
          <w:rtl/>
        </w:rPr>
        <w:t xml:space="preserve"> כת' </w:t>
      </w:r>
      <w:r w:rsidRPr="0041053F">
        <w:rPr>
          <w:rFonts w:ascii="Narkisim" w:hAnsi="Narkisim" w:cs="Narkisim"/>
          <w:rtl/>
        </w:rPr>
        <w:lastRenderedPageBreak/>
        <w:t>דפרחה זיקת יבמין, אלא דמיבעי אי מאמר עושה נישואין במקום חופה. דדרשי' כיון שלקחה בכסף נעשית כאשתו להיות במקום חופה.</w:t>
      </w:r>
    </w:p>
    <w:p w14:paraId="6BA7DB74"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רש"י</w:t>
      </w:r>
      <w:r w:rsidRPr="0041053F">
        <w:rPr>
          <w:rFonts w:ascii="Narkisim" w:hAnsi="Narkisim" w:cs="Narkisim"/>
          <w:rtl/>
        </w:rPr>
        <w:t xml:space="preserve"> כת' דאם בא עליה בעל כרחך קני, ואי בעי בגט סגי לה. משמע דלצד דפרחה זיקת יבמין, לא קנה בביאה בע"כ. ובעי חליצה. אבל ה</w:t>
      </w:r>
      <w:r w:rsidRPr="0041053F">
        <w:rPr>
          <w:rFonts w:ascii="Narkisim" w:hAnsi="Narkisim" w:cs="Narkisim"/>
          <w:b/>
          <w:bCs/>
          <w:rtl/>
        </w:rPr>
        <w:t>רמב"ן</w:t>
      </w:r>
      <w:r w:rsidRPr="0041053F">
        <w:rPr>
          <w:rFonts w:ascii="Narkisim" w:hAnsi="Narkisim" w:cs="Narkisim"/>
          <w:rtl/>
        </w:rPr>
        <w:t xml:space="preserve"> (לקמן נו) מבואר דהנידון האם קנה להחשב נשואה לו, אבל ודאי קנאה לעיקר מצוות יבום. ואי"צ חליצה</w:t>
      </w:r>
      <w:r w:rsidRPr="0041053F">
        <w:rPr>
          <w:rStyle w:val="ac"/>
          <w:rFonts w:ascii="Narkisim" w:hAnsi="Narkisim" w:cs="Narkisim"/>
          <w:rtl/>
        </w:rPr>
        <w:footnoteReference w:id="245"/>
      </w:r>
      <w:r w:rsidRPr="0041053F">
        <w:rPr>
          <w:rFonts w:ascii="Narkisim" w:hAnsi="Narkisim" w:cs="Narkisim"/>
          <w:rtl/>
        </w:rPr>
        <w:t>.</w:t>
      </w:r>
    </w:p>
    <w:p w14:paraId="219AE907" w14:textId="77777777" w:rsidR="005179BB" w:rsidRPr="0041053F" w:rsidRDefault="00000000" w:rsidP="0041053F">
      <w:pPr>
        <w:bidi/>
        <w:rPr>
          <w:rFonts w:ascii="Narkisim" w:hAnsi="Narkisim" w:cs="Narkisim"/>
        </w:rPr>
      </w:pPr>
      <w:r w:rsidRPr="0041053F">
        <w:rPr>
          <w:rFonts w:ascii="Narkisim" w:hAnsi="Narkisim" w:cs="Narkisim"/>
          <w:u w:val="single"/>
          <w:rtl/>
        </w:rPr>
        <w:t>תוד"ה אלא.</w:t>
      </w:r>
      <w:r w:rsidRPr="0041053F">
        <w:rPr>
          <w:rFonts w:ascii="Narkisim" w:hAnsi="Narkisim" w:cs="Narkisim"/>
          <w:rtl/>
        </w:rPr>
        <w:t xml:space="preserve"> דעבד בה מאמר ובה עליה, דהביאה עושה אותה ככנוסה</w:t>
      </w:r>
      <w:r w:rsidRPr="0041053F">
        <w:rPr>
          <w:rStyle w:val="ac"/>
          <w:rFonts w:ascii="Narkisim" w:hAnsi="Narkisim" w:cs="Narkisim"/>
          <w:rtl/>
        </w:rPr>
        <w:footnoteReference w:id="246"/>
      </w:r>
      <w:r w:rsidRPr="0041053F">
        <w:rPr>
          <w:rFonts w:ascii="Narkisim" w:hAnsi="Narkisim" w:cs="Narkisim"/>
          <w:rtl/>
        </w:rPr>
        <w:t xml:space="preserve">. </w:t>
      </w:r>
      <w:r w:rsidRPr="0041053F">
        <w:rPr>
          <w:rFonts w:ascii="Narkisim" w:hAnsi="Narkisim" w:cs="Narkisim"/>
          <w:sz w:val="20"/>
          <w:szCs w:val="20"/>
          <w:rtl/>
        </w:rPr>
        <w:t>וב</w:t>
      </w:r>
      <w:r w:rsidRPr="0041053F">
        <w:rPr>
          <w:rFonts w:ascii="Narkisim" w:hAnsi="Narkisim" w:cs="Narkisim"/>
          <w:b/>
          <w:bCs/>
          <w:sz w:val="20"/>
          <w:szCs w:val="20"/>
          <w:rtl/>
        </w:rPr>
        <w:t>תוס' מהר"ם ור"פ</w:t>
      </w:r>
      <w:r w:rsidRPr="0041053F">
        <w:rPr>
          <w:rFonts w:ascii="Narkisim" w:hAnsi="Narkisim" w:cs="Narkisim"/>
          <w:sz w:val="20"/>
          <w:szCs w:val="20"/>
          <w:rtl/>
        </w:rPr>
        <w:t xml:space="preserve"> הוסיף דל"ש לומר דיו כארוסה, דאדרבה ילפי' בק"ו מביאה דקודם מאמר.</w:t>
      </w:r>
    </w:p>
    <w:p w14:paraId="4EEA7CFF"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כת' דלענין זה [ע"י מאמר] הוה כנשואה קצת, דמהני בה ביאה בע"כ.</w:t>
      </w:r>
    </w:p>
    <w:p w14:paraId="14CA191B"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רמ"א</w:t>
      </w:r>
      <w:r w:rsidRPr="0041053F">
        <w:rPr>
          <w:rFonts w:ascii="Narkisim" w:hAnsi="Narkisim"/>
          <w:rtl/>
        </w:rPr>
        <w:t xml:space="preserve"> (קסו ב) פסק דחכמים תקנו שיעשה מאמר, ואח"כ צריכה חופה</w:t>
      </w:r>
      <w:r w:rsidRPr="0041053F">
        <w:rPr>
          <w:rStyle w:val="ac"/>
          <w:rFonts w:ascii="Narkisim" w:hAnsi="Narkisim"/>
          <w:rtl/>
        </w:rPr>
        <w:footnoteReference w:id="247"/>
      </w:r>
      <w:r w:rsidRPr="0041053F">
        <w:rPr>
          <w:rFonts w:ascii="Narkisim" w:hAnsi="Narkisim"/>
          <w:rtl/>
        </w:rPr>
        <w:t>. וכמו שאר אשה</w:t>
      </w:r>
      <w:r w:rsidRPr="0041053F">
        <w:rPr>
          <w:rStyle w:val="ac"/>
          <w:rFonts w:ascii="Narkisim" w:hAnsi="Narkisim"/>
          <w:rtl/>
        </w:rPr>
        <w:footnoteReference w:id="248"/>
      </w:r>
      <w:r w:rsidRPr="0041053F">
        <w:rPr>
          <w:rFonts w:ascii="Narkisim" w:hAnsi="Narkisim"/>
          <w:rtl/>
        </w:rPr>
        <w:t>. וה</w:t>
      </w:r>
      <w:r w:rsidRPr="0041053F">
        <w:rPr>
          <w:rFonts w:ascii="Narkisim" w:hAnsi="Narkisim"/>
          <w:b/>
          <w:bCs/>
          <w:rtl/>
        </w:rPr>
        <w:t>גר"א</w:t>
      </w:r>
      <w:r w:rsidRPr="0041053F">
        <w:rPr>
          <w:rFonts w:ascii="Narkisim" w:hAnsi="Narkisim"/>
          <w:rtl/>
        </w:rPr>
        <w:t xml:space="preserve"> (שם ז) ציין מקורו מסוגיין. ושוב הקשה דהכא קאי למ"ד מאמר מדאורייתא [ולכן אמרי' פרחה זיקת יבום], אבל להלכה דהוה דרבנן לא יפקע זיקת יבום [וודאי קנה בע"כ]</w:t>
      </w:r>
      <w:r w:rsidRPr="0041053F">
        <w:rPr>
          <w:rStyle w:val="ac"/>
          <w:rFonts w:ascii="Narkisim" w:hAnsi="Narkisim"/>
          <w:rtl/>
        </w:rPr>
        <w:footnoteReference w:id="249"/>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תי' דמ"מ מדרבנן סדר המצוה ע"י חופה, אבל אם בא עליה בלא חופה ודאי קנאה. (וע"ע לקמן נב.).</w:t>
      </w:r>
    </w:p>
    <w:p w14:paraId="2831EBD0" w14:textId="77777777" w:rsidR="005179BB" w:rsidRPr="0041053F" w:rsidRDefault="00000000" w:rsidP="0041053F">
      <w:pPr>
        <w:bidi/>
        <w:rPr>
          <w:rFonts w:ascii="Narkisim" w:hAnsi="Narkisim" w:cs="Narkisim"/>
        </w:rPr>
      </w:pPr>
      <w:r w:rsidRPr="0041053F">
        <w:rPr>
          <w:rFonts w:ascii="Narkisim" w:hAnsi="Narkisim" w:cs="Narkisim"/>
          <w:u w:val="single"/>
          <w:rtl/>
        </w:rPr>
        <w:t>בשלמא ר' עקיבא סבר אין זיקה.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דתהוי ככנוסה. ו</w:t>
      </w:r>
      <w:r w:rsidRPr="0041053F">
        <w:rPr>
          <w:rFonts w:ascii="Narkisim" w:hAnsi="Narkisim" w:cs="Narkisim"/>
          <w:b/>
          <w:bCs/>
          <w:rtl/>
        </w:rPr>
        <w:t>רש"י</w:t>
      </w:r>
      <w:r w:rsidRPr="0041053F">
        <w:rPr>
          <w:rFonts w:ascii="Narkisim" w:hAnsi="Narkisim" w:cs="Narkisim"/>
          <w:rtl/>
        </w:rPr>
        <w:t xml:space="preserve"> (לעיל יז:) הביא מזה דר"ע הוא ס"ל דאין זיקה [לאסור בקרובותיה] אפי' בחד יבם</w:t>
      </w:r>
      <w:r w:rsidRPr="0041053F">
        <w:rPr>
          <w:rStyle w:val="ac"/>
          <w:rFonts w:ascii="Narkisim" w:hAnsi="Narkisim" w:cs="Narkisim"/>
          <w:rtl/>
        </w:rPr>
        <w:footnoteReference w:id="250"/>
      </w:r>
      <w:r w:rsidRPr="0041053F">
        <w:rPr>
          <w:rFonts w:ascii="Narkisim" w:hAnsi="Narkisim" w:cs="Narkisim"/>
          <w:rtl/>
        </w:rPr>
        <w:t xml:space="preserve">. </w:t>
      </w:r>
      <w:r w:rsidRPr="0041053F">
        <w:rPr>
          <w:rFonts w:ascii="Narkisim" w:hAnsi="Narkisim" w:cs="Narkisim"/>
          <w:sz w:val="20"/>
          <w:szCs w:val="20"/>
          <w:rtl/>
        </w:rPr>
        <w:t>ו</w:t>
      </w:r>
      <w:r w:rsidRPr="0041053F">
        <w:rPr>
          <w:rFonts w:ascii="Narkisim" w:hAnsi="Narkisim" w:cs="Narkisim"/>
          <w:b/>
          <w:bCs/>
          <w:sz w:val="20"/>
          <w:szCs w:val="20"/>
          <w:rtl/>
        </w:rPr>
        <w:t>תוס'</w:t>
      </w:r>
      <w:r w:rsidRPr="0041053F">
        <w:rPr>
          <w:rFonts w:ascii="Narkisim" w:hAnsi="Narkisim" w:cs="Narkisim"/>
          <w:sz w:val="20"/>
          <w:szCs w:val="20"/>
          <w:rtl/>
        </w:rPr>
        <w:t xml:space="preserve"> (סוד"ה כגון) הק' דלמסקנא סברת ר' עקיבא דקנאה, ואפ"ה גרע מארוסה ואינו מפר.</w:t>
      </w:r>
    </w:p>
    <w:p w14:paraId="1E305D9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הק' [ע"ד רש"י] דע"כ ר"א ור"י דס"ל יש זיקה היינו מדאורייתא, דסברי זיקה ככנוסה מדאורייתא. דל"מ זיקה דרבנן להפרת נדרים</w:t>
      </w:r>
      <w:r w:rsidRPr="0041053F">
        <w:rPr>
          <w:rStyle w:val="ac"/>
          <w:rFonts w:ascii="Narkisim" w:hAnsi="Narkisim"/>
          <w:rtl/>
        </w:rPr>
        <w:footnoteReference w:id="251"/>
      </w:r>
      <w:r w:rsidRPr="0041053F">
        <w:rPr>
          <w:rFonts w:ascii="Narkisim" w:hAnsi="Narkisim"/>
          <w:rtl/>
        </w:rPr>
        <w:t>. ואהא פליג ר"ע, אבל אפשר דס"ל דמדרבנן יש זיקה.</w:t>
      </w:r>
    </w:p>
    <w:p w14:paraId="408300DC" w14:textId="77777777" w:rsidR="005179BB" w:rsidRPr="0041053F" w:rsidRDefault="00000000" w:rsidP="0041053F">
      <w:pPr>
        <w:pStyle w:val="a8"/>
        <w:bidi/>
        <w:rPr>
          <w:rFonts w:ascii="Narkisim" w:hAnsi="Narkisim"/>
        </w:rPr>
      </w:pPr>
      <w:r w:rsidRPr="0041053F">
        <w:rPr>
          <w:rFonts w:ascii="Narkisim" w:hAnsi="Narkisim"/>
          <w:rtl/>
        </w:rPr>
        <w:t xml:space="preserve">ובס' </w:t>
      </w:r>
      <w:r w:rsidRPr="0041053F">
        <w:rPr>
          <w:rFonts w:ascii="Narkisim" w:hAnsi="Narkisim"/>
          <w:b/>
          <w:bCs/>
          <w:rtl/>
        </w:rPr>
        <w:t>אהל דוד</w:t>
      </w:r>
      <w:r w:rsidRPr="0041053F">
        <w:rPr>
          <w:rFonts w:ascii="Narkisim" w:hAnsi="Narkisim"/>
          <w:rtl/>
        </w:rPr>
        <w:t xml:space="preserve"> תי' דמהני מדרבנן, משום דנודרת על דעת בעלה [ע' במסקנא], וכמו כל קידושין דרבנן</w:t>
      </w:r>
      <w:r w:rsidRPr="0041053F">
        <w:rPr>
          <w:rStyle w:val="ac"/>
          <w:rFonts w:ascii="Narkisim" w:hAnsi="Narkisim"/>
          <w:rtl/>
        </w:rPr>
        <w:footnoteReference w:id="252"/>
      </w:r>
      <w:r w:rsidRPr="0041053F">
        <w:rPr>
          <w:rFonts w:ascii="Narkisim" w:hAnsi="Narkisim"/>
          <w:rtl/>
        </w:rPr>
        <w:t>.</w:t>
      </w:r>
    </w:p>
    <w:p w14:paraId="7CC4C8B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 xml:space="preserve">אחרונים </w:t>
      </w:r>
      <w:r w:rsidRPr="0041053F">
        <w:rPr>
          <w:rFonts w:ascii="Narkisim" w:hAnsi="Narkisim"/>
          <w:rtl/>
        </w:rPr>
        <w:t>תי' דדעת רש"י דלמ"ד יש זיקה, עיקר הזיקה הוה מדאורייתא, ומהני לענין הפרת נדריה. אלא דלא סגי בזה להחשב אחות אשתו</w:t>
      </w:r>
      <w:r w:rsidRPr="0041053F">
        <w:rPr>
          <w:rStyle w:val="ac"/>
          <w:rFonts w:ascii="Narkisim" w:hAnsi="Narkisim"/>
          <w:rtl/>
        </w:rPr>
        <w:footnoteReference w:id="253"/>
      </w:r>
      <w:r w:rsidRPr="0041053F">
        <w:rPr>
          <w:rFonts w:ascii="Narkisim" w:hAnsi="Narkisim"/>
          <w:rtl/>
        </w:rPr>
        <w:t>, ובזה תקנו זיקה דרבנן רק למ"ד דיש זיקה מה"ת. ע' מש"כ לעיל יז:].</w:t>
      </w:r>
    </w:p>
    <w:p w14:paraId="2454272A" w14:textId="77777777" w:rsidR="005179BB" w:rsidRPr="0041053F" w:rsidRDefault="00000000" w:rsidP="0041053F">
      <w:pPr>
        <w:bidi/>
        <w:rPr>
          <w:rFonts w:ascii="Narkisim" w:hAnsi="Narkisim" w:cs="Narkisim"/>
        </w:rPr>
      </w:pPr>
      <w:r w:rsidRPr="0041053F">
        <w:rPr>
          <w:rFonts w:ascii="Narkisim" w:hAnsi="Narkisim" w:cs="Narkisim"/>
          <w:u w:val="single"/>
          <w:rtl/>
        </w:rPr>
        <w:t>לר' יהושע לחד יש זיקה</w:t>
      </w:r>
      <w:r w:rsidRPr="0041053F">
        <w:rPr>
          <w:rFonts w:ascii="Narkisim" w:hAnsi="Narkisim" w:cs="Narkisim"/>
          <w:rtl/>
        </w:rPr>
        <w:t>. ה</w:t>
      </w:r>
      <w:r w:rsidRPr="0041053F">
        <w:rPr>
          <w:rFonts w:ascii="Narkisim" w:hAnsi="Narkisim" w:cs="Narkisim"/>
          <w:b/>
          <w:bCs/>
          <w:rtl/>
        </w:rPr>
        <w:t>שיטמ"ק</w:t>
      </w:r>
      <w:r w:rsidRPr="0041053F">
        <w:rPr>
          <w:rFonts w:ascii="Narkisim" w:hAnsi="Narkisim" w:cs="Narkisim"/>
          <w:rtl/>
        </w:rPr>
        <w:t xml:space="preserve"> (נדרים עד. בשם רא"ם) הק' האיך זיקה עדיף מאירוסין, דארוס אינו מיפר נדריה אלא בשותפות. ואמרי' (לעיל) דאפי' מאמר לבי"ש לא עדיף מארוסה בעלמא. (ע"ע בסמוך).</w:t>
      </w:r>
    </w:p>
    <w:p w14:paraId="4B6F294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רא"ם</w:t>
      </w:r>
      <w:r w:rsidRPr="0041053F">
        <w:rPr>
          <w:rFonts w:ascii="Narkisim" w:hAnsi="Narkisim"/>
          <w:rtl/>
        </w:rPr>
        <w:t xml:space="preserve"> תי' דאירוסין עדיף ליורשה וליטמא לה, דבעי שאר בשר וקירוב בשר דארוסה קרוב טפי מיבמה, שאינו רגיל אצלו כלל. אבל לענין הפרת נדרים למ"ד יש זיקה אלים קנין יבם מקנין ארוסה. </w:t>
      </w:r>
      <w:r w:rsidRPr="0041053F">
        <w:rPr>
          <w:rFonts w:ascii="Narkisim" w:hAnsi="Narkisim"/>
          <w:sz w:val="20"/>
          <w:szCs w:val="20"/>
          <w:rtl/>
        </w:rPr>
        <w:t>[וה</w:t>
      </w:r>
      <w:r w:rsidRPr="0041053F">
        <w:rPr>
          <w:rFonts w:ascii="Narkisim" w:hAnsi="Narkisim"/>
          <w:b/>
          <w:bCs/>
          <w:sz w:val="20"/>
          <w:szCs w:val="20"/>
          <w:rtl/>
        </w:rPr>
        <w:t>אחרונים</w:t>
      </w:r>
      <w:r w:rsidRPr="0041053F">
        <w:rPr>
          <w:rFonts w:ascii="Narkisim" w:hAnsi="Narkisim"/>
          <w:sz w:val="20"/>
          <w:szCs w:val="20"/>
          <w:rtl/>
        </w:rPr>
        <w:t xml:space="preserve"> ביארו דלענין קנין האישות מאמר עדיף, אלא דלא מהני להחשיב את האשה כ'מקודשת', לענין גדר הקורבה שע"י קידושין</w:t>
      </w:r>
      <w:r w:rsidRPr="0041053F">
        <w:rPr>
          <w:rStyle w:val="ac"/>
          <w:rFonts w:ascii="Narkisim" w:hAnsi="Narkisim"/>
          <w:sz w:val="20"/>
          <w:szCs w:val="20"/>
          <w:rtl/>
        </w:rPr>
        <w:footnoteReference w:id="254"/>
      </w:r>
      <w:r w:rsidRPr="0041053F">
        <w:rPr>
          <w:rFonts w:ascii="Narkisim" w:hAnsi="Narkisim"/>
          <w:sz w:val="20"/>
          <w:szCs w:val="20"/>
          <w:rtl/>
        </w:rPr>
        <w:t>].</w:t>
      </w:r>
    </w:p>
    <w:p w14:paraId="028FA3C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ר"ן</w:t>
      </w:r>
      <w:r w:rsidRPr="0041053F">
        <w:rPr>
          <w:rFonts w:ascii="Narkisim" w:hAnsi="Narkisim"/>
          <w:rtl/>
        </w:rPr>
        <w:t xml:space="preserve"> (נדרים שם) כת' דלר' יהושע מיפר נדריה משום זיקה, דס"ל זיקה ככנוסה [כר' אושעיא לעיל יח:</w:t>
      </w:r>
      <w:r w:rsidRPr="0041053F">
        <w:rPr>
          <w:rStyle w:val="ac"/>
          <w:rFonts w:ascii="Narkisim" w:hAnsi="Narkisim"/>
          <w:rtl/>
        </w:rPr>
        <w:footnoteReference w:id="255"/>
      </w:r>
      <w:r w:rsidRPr="0041053F">
        <w:rPr>
          <w:rFonts w:ascii="Narkisim" w:hAnsi="Narkisim"/>
          <w:rtl/>
        </w:rPr>
        <w:t>]. ומש"ה אלימא זיקה טפי מאירוסין</w:t>
      </w:r>
      <w:r w:rsidRPr="0041053F">
        <w:rPr>
          <w:rStyle w:val="ac"/>
          <w:rFonts w:ascii="Narkisim" w:hAnsi="Narkisim"/>
          <w:rtl/>
        </w:rPr>
        <w:footnoteReference w:id="256"/>
      </w:r>
      <w:r w:rsidRPr="0041053F">
        <w:rPr>
          <w:rFonts w:ascii="Narkisim" w:hAnsi="Narkisim"/>
          <w:rtl/>
        </w:rPr>
        <w:t>, והויא ככנוסה ויכול להפר לבד.</w:t>
      </w:r>
    </w:p>
    <w:p w14:paraId="5B89A22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ד</w:t>
      </w:r>
      <w:r w:rsidRPr="0041053F">
        <w:rPr>
          <w:rFonts w:ascii="Narkisim" w:hAnsi="Narkisim"/>
          <w:b/>
          <w:bCs/>
          <w:rtl/>
        </w:rPr>
        <w:t>רש"י</w:t>
      </w:r>
      <w:r w:rsidRPr="0041053F">
        <w:rPr>
          <w:rFonts w:ascii="Narkisim" w:hAnsi="Narkisim"/>
          <w:rtl/>
        </w:rPr>
        <w:t xml:space="preserve"> (לעיל יז: ועוד ראשונים) נקט גבי איסור קרובת זקוקתו הלשון זיקה 'ככנוסה' [ואף לולי דברי ר' אושעיא דהוה ככנוסה לגמרי ומהני לפטור צרתה]. וי"ל דמ"ד בעלמא דיש זיקה והוה מקצת אישות, </w:t>
      </w:r>
      <w:r w:rsidRPr="0041053F">
        <w:rPr>
          <w:rFonts w:ascii="Narkisim" w:hAnsi="Narkisim"/>
          <w:rtl/>
        </w:rPr>
        <w:lastRenderedPageBreak/>
        <w:t>הוה מקצת ככנוסה ונשואה. [וסגי בזה להפרת נדרים לבד. ועוד יל"פ ע"ד הרא"ם].</w:t>
      </w:r>
    </w:p>
    <w:p w14:paraId="4A1E0B0F" w14:textId="77777777" w:rsidR="005179BB" w:rsidRPr="0041053F" w:rsidRDefault="00000000" w:rsidP="0041053F">
      <w:pPr>
        <w:pStyle w:val="a7"/>
        <w:bidi/>
        <w:rPr>
          <w:rFonts w:ascii="Narkisim" w:hAnsi="Narkisim"/>
        </w:rPr>
      </w:pPr>
      <w:r w:rsidRPr="0041053F">
        <w:rPr>
          <w:rFonts w:ascii="Narkisim" w:hAnsi="Narkisim"/>
          <w:rtl/>
        </w:rPr>
        <w:t>ועוד כת' ה</w:t>
      </w:r>
      <w:r w:rsidRPr="0041053F">
        <w:rPr>
          <w:rFonts w:ascii="Narkisim" w:hAnsi="Narkisim"/>
          <w:b/>
          <w:bCs/>
          <w:rtl/>
        </w:rPr>
        <w:t>ר"ן</w:t>
      </w:r>
      <w:r w:rsidRPr="0041053F">
        <w:rPr>
          <w:rFonts w:ascii="Narkisim" w:hAnsi="Narkisim"/>
          <w:rtl/>
        </w:rPr>
        <w:t xml:space="preserve"> דלר' יהושע מיפר בשותפות.</w:t>
      </w:r>
      <w:r w:rsidRPr="0041053F">
        <w:rPr>
          <w:rFonts w:ascii="Narkisim" w:hAnsi="Narkisim"/>
          <w:sz w:val="20"/>
          <w:szCs w:val="20"/>
          <w:rtl/>
        </w:rPr>
        <w:t xml:space="preserve"> [וכדאי' בהמשך הגמ' שם].</w:t>
      </w:r>
    </w:p>
    <w:p w14:paraId="7D9B0FF8" w14:textId="77777777" w:rsidR="005179BB" w:rsidRPr="0041053F" w:rsidRDefault="00000000" w:rsidP="0041053F">
      <w:pPr>
        <w:bidi/>
        <w:rPr>
          <w:rFonts w:ascii="Narkisim" w:hAnsi="Narkisim" w:cs="Narkisim"/>
        </w:rPr>
      </w:pPr>
      <w:r w:rsidRPr="0041053F">
        <w:rPr>
          <w:rFonts w:ascii="Narkisim" w:hAnsi="Narkisim" w:cs="Narkisim"/>
          <w:u w:val="single"/>
          <w:rtl/>
        </w:rPr>
        <w:t>לתרי אין זיקה.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ואפי' ב' כא' אין הפרתן הפרה דקלישא זיקתן. אבל בגמ' (נדרים עד.) גרסי' אי יש זיקה אין ברירה. משמע הטעם דהוה ספק. </w:t>
      </w:r>
      <w:r w:rsidRPr="0041053F">
        <w:rPr>
          <w:rFonts w:ascii="Narkisim" w:hAnsi="Narkisim" w:cs="Narkisim"/>
          <w:sz w:val="20"/>
          <w:szCs w:val="20"/>
          <w:rtl/>
        </w:rPr>
        <w:t>[ולעיל יז: משמע דיש זיקה בתרי</w:t>
      </w:r>
      <w:r w:rsidRPr="0041053F">
        <w:rPr>
          <w:rStyle w:val="ac"/>
          <w:rFonts w:ascii="Narkisim" w:hAnsi="Narkisim" w:cs="Narkisim"/>
          <w:sz w:val="20"/>
          <w:szCs w:val="20"/>
          <w:rtl/>
        </w:rPr>
        <w:footnoteReference w:id="257"/>
      </w:r>
      <w:r w:rsidRPr="0041053F">
        <w:rPr>
          <w:rFonts w:ascii="Narkisim" w:hAnsi="Narkisim" w:cs="Narkisim"/>
          <w:sz w:val="20"/>
          <w:szCs w:val="20"/>
          <w:rtl/>
        </w:rPr>
        <w:t xml:space="preserve"> הוה בתורת ודאי</w:t>
      </w:r>
      <w:r w:rsidRPr="0041053F">
        <w:rPr>
          <w:rStyle w:val="ac"/>
          <w:rFonts w:ascii="Narkisim" w:hAnsi="Narkisim" w:cs="Narkisim"/>
          <w:sz w:val="20"/>
          <w:szCs w:val="20"/>
          <w:rtl/>
        </w:rPr>
        <w:footnoteReference w:id="258"/>
      </w:r>
      <w:r w:rsidRPr="0041053F">
        <w:rPr>
          <w:rFonts w:ascii="Narkisim" w:hAnsi="Narkisim" w:cs="Narkisim"/>
          <w:sz w:val="20"/>
          <w:szCs w:val="20"/>
          <w:rtl/>
        </w:rPr>
        <w:t>].</w:t>
      </w:r>
      <w:r w:rsidRPr="0041053F">
        <w:rPr>
          <w:rFonts w:ascii="Narkisim" w:hAnsi="Narkisim" w:cs="Narkisim"/>
          <w:rtl/>
        </w:rPr>
        <w:t xml:space="preserve"> וב</w:t>
      </w:r>
      <w:r w:rsidRPr="0041053F">
        <w:rPr>
          <w:rFonts w:ascii="Narkisim" w:hAnsi="Narkisim" w:cs="Narkisim"/>
          <w:b/>
          <w:bCs/>
          <w:rtl/>
        </w:rPr>
        <w:t>משנת ר"א</w:t>
      </w:r>
      <w:r w:rsidRPr="0041053F">
        <w:rPr>
          <w:rFonts w:ascii="Narkisim" w:hAnsi="Narkisim" w:cs="Narkisim"/>
          <w:rtl/>
        </w:rPr>
        <w:t xml:space="preserve"> (טו) העמיד דנח' הסוגיות בטעם דאין זיקה לב', האם הוא משום דקלישא זיקה, או דכיון דיש ב', דין הזיקה תליא בעתיד.</w:t>
      </w:r>
    </w:p>
    <w:p w14:paraId="40C08EE9"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w:t>
      </w:r>
      <w:r w:rsidRPr="0041053F">
        <w:rPr>
          <w:rFonts w:ascii="Narkisim" w:hAnsi="Narkisim" w:cs="Narkisim"/>
          <w:szCs w:val="20"/>
          <w:rtl/>
        </w:rPr>
        <w:t>(ושא"ר, וכן הר"ן בנדרים שם)</w:t>
      </w:r>
      <w:r w:rsidRPr="0041053F">
        <w:rPr>
          <w:rFonts w:ascii="Narkisim" w:hAnsi="Narkisim" w:cs="Narkisim"/>
          <w:rtl/>
        </w:rPr>
        <w:t xml:space="preserve"> כת' דמשמע דאף אם יפרו שניהם לא יהא מופר, אלא האי ברירה דמשעה ראשונה צריך לידע על איזה מהם מיפר. דרחמנא אמר אישה, שתהא אשתו ברור שתדור על דעתו</w:t>
      </w:r>
      <w:r w:rsidRPr="0041053F">
        <w:rPr>
          <w:rStyle w:val="ac"/>
          <w:rFonts w:ascii="Narkisim" w:hAnsi="Narkisim" w:cs="Narkisim"/>
          <w:rtl/>
        </w:rPr>
        <w:footnoteReference w:id="259"/>
      </w:r>
      <w:r w:rsidRPr="0041053F">
        <w:rPr>
          <w:rFonts w:ascii="Narkisim" w:hAnsi="Narkisim" w:cs="Narkisim"/>
          <w:rtl/>
        </w:rPr>
        <w:t>.</w:t>
      </w:r>
    </w:p>
    <w:p w14:paraId="36375730" w14:textId="77777777" w:rsidR="005179BB" w:rsidRPr="0041053F" w:rsidRDefault="00000000" w:rsidP="0041053F">
      <w:pPr>
        <w:bidi/>
        <w:rPr>
          <w:rFonts w:ascii="Narkisim" w:hAnsi="Narkisim" w:cs="Narkisim"/>
        </w:rPr>
      </w:pPr>
      <w:r w:rsidRPr="0041053F">
        <w:rPr>
          <w:rFonts w:ascii="Narkisim" w:hAnsi="Narkisim" w:cs="Narkisim"/>
          <w:u w:val="single"/>
          <w:rtl/>
        </w:rPr>
        <w:t>אלא לר"א וכו' אלא לתרי אמאי.</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נהי דיש זיקה, עכ"פ צריך דשניהם יפרו יחד. </w:t>
      </w:r>
      <w:r w:rsidRPr="0041053F">
        <w:rPr>
          <w:rFonts w:ascii="Narkisim" w:hAnsi="Narkisim" w:cs="Narkisim"/>
          <w:sz w:val="20"/>
          <w:szCs w:val="20"/>
          <w:rtl/>
        </w:rPr>
        <w:t>אבל ה</w:t>
      </w:r>
      <w:r w:rsidRPr="0041053F">
        <w:rPr>
          <w:rFonts w:ascii="Narkisim" w:hAnsi="Narkisim" w:cs="Narkisim"/>
          <w:b/>
          <w:bCs/>
          <w:sz w:val="20"/>
          <w:szCs w:val="20"/>
          <w:rtl/>
        </w:rPr>
        <w:t>רשב"א</w:t>
      </w:r>
      <w:r w:rsidRPr="0041053F">
        <w:rPr>
          <w:rFonts w:ascii="Narkisim" w:hAnsi="Narkisim" w:cs="Narkisim"/>
          <w:sz w:val="20"/>
          <w:szCs w:val="20"/>
          <w:rtl/>
        </w:rPr>
        <w:t xml:space="preserve"> כתב בשם ה</w:t>
      </w:r>
      <w:r w:rsidRPr="0041053F">
        <w:rPr>
          <w:rFonts w:ascii="Narkisim" w:hAnsi="Narkisim" w:cs="Narkisim"/>
          <w:b/>
          <w:bCs/>
          <w:sz w:val="20"/>
          <w:szCs w:val="20"/>
          <w:rtl/>
        </w:rPr>
        <w:t>ראב"ד</w:t>
      </w:r>
      <w:r w:rsidRPr="0041053F">
        <w:rPr>
          <w:rFonts w:ascii="Narkisim" w:hAnsi="Narkisim" w:cs="Narkisim"/>
          <w:sz w:val="20"/>
          <w:szCs w:val="20"/>
          <w:rtl/>
        </w:rPr>
        <w:t xml:space="preserve"> דלא משמע הלשון יפרו בשותפות בין ב' יבמין</w:t>
      </w:r>
      <w:r w:rsidRPr="0041053F">
        <w:rPr>
          <w:rStyle w:val="ac"/>
          <w:rFonts w:ascii="Narkisim" w:hAnsi="Narkisim" w:cs="Narkisim"/>
          <w:sz w:val="20"/>
          <w:szCs w:val="20"/>
          <w:rtl/>
        </w:rPr>
        <w:footnoteReference w:id="260"/>
      </w:r>
      <w:r w:rsidRPr="0041053F">
        <w:rPr>
          <w:rFonts w:ascii="Narkisim" w:hAnsi="Narkisim" w:cs="Narkisim"/>
          <w:sz w:val="20"/>
          <w:szCs w:val="20"/>
          <w:rtl/>
        </w:rPr>
        <w:t>.</w:t>
      </w:r>
    </w:p>
    <w:p w14:paraId="04189E6A"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תוס' מהר"ם ור"פ </w:t>
      </w:r>
      <w:r w:rsidRPr="0041053F">
        <w:rPr>
          <w:rFonts w:ascii="Narkisim" w:hAnsi="Narkisim" w:cs="Narkisim"/>
          <w:rtl/>
        </w:rPr>
        <w:t>הק' דכמה תנאים ס"ל דיש זיקה אפי' בב'</w:t>
      </w:r>
      <w:r w:rsidRPr="0041053F">
        <w:rPr>
          <w:rStyle w:val="ac"/>
          <w:rFonts w:ascii="Narkisim" w:hAnsi="Narkisim" w:cs="Narkisim"/>
          <w:rtl/>
        </w:rPr>
        <w:footnoteReference w:id="261"/>
      </w:r>
      <w:r w:rsidRPr="0041053F">
        <w:rPr>
          <w:rFonts w:ascii="Narkisim" w:hAnsi="Narkisim" w:cs="Narkisim"/>
          <w:rtl/>
        </w:rPr>
        <w:t>. וה</w:t>
      </w:r>
      <w:r w:rsidRPr="0041053F">
        <w:rPr>
          <w:rFonts w:ascii="Narkisim" w:hAnsi="Narkisim" w:cs="Narkisim"/>
          <w:b/>
          <w:bCs/>
          <w:rtl/>
        </w:rPr>
        <w:t>תוס' מהר"ם ור"פ</w:t>
      </w:r>
      <w:r w:rsidRPr="0041053F">
        <w:rPr>
          <w:rFonts w:ascii="Narkisim" w:hAnsi="Narkisim" w:cs="Narkisim"/>
          <w:rtl/>
        </w:rPr>
        <w:t xml:space="preserve"> כתב דאינו יכול להפר כיון דלא נתברר מי הוא בעלה</w:t>
      </w:r>
      <w:r w:rsidRPr="0041053F">
        <w:rPr>
          <w:rFonts w:ascii="Narkisim" w:hAnsi="Narkisim" w:cs="Narkisim"/>
          <w:sz w:val="20"/>
          <w:szCs w:val="20"/>
          <w:rtl/>
        </w:rPr>
        <w:t xml:space="preserve"> [וכסברת הרמב"ן הנ"ל]</w:t>
      </w:r>
      <w:r w:rsidRPr="0041053F">
        <w:rPr>
          <w:rFonts w:ascii="Narkisim" w:hAnsi="Narkisim" w:cs="Narkisim"/>
          <w:rtl/>
        </w:rPr>
        <w:t>, ואין סברא שיחלוק ע"ז ר"א.</w:t>
      </w:r>
    </w:p>
    <w:p w14:paraId="3F81F10B" w14:textId="77777777" w:rsidR="005179BB" w:rsidRPr="0041053F" w:rsidRDefault="00000000" w:rsidP="0041053F">
      <w:pPr>
        <w:bidi/>
        <w:rPr>
          <w:rFonts w:ascii="Narkisim" w:hAnsi="Narkisim" w:cs="Narkisim"/>
        </w:rPr>
      </w:pPr>
      <w:r w:rsidRPr="0041053F">
        <w:rPr>
          <w:rFonts w:ascii="Narkisim" w:hAnsi="Narkisim" w:cs="Narkisim"/>
          <w:u w:val="single"/>
          <w:rtl/>
        </w:rPr>
        <w:t>אי אמרת בשלמא נישואין עושה מש"ה מיפר.</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(וריטב"א) הקשה דאמרי' לעיל </w:t>
      </w:r>
      <w:r w:rsidRPr="0041053F">
        <w:rPr>
          <w:rFonts w:ascii="Narkisim" w:hAnsi="Narkisim" w:cs="Narkisim"/>
          <w:sz w:val="20"/>
          <w:szCs w:val="20"/>
          <w:rtl/>
        </w:rPr>
        <w:t>[דבין לרבה ובין לאביי]</w:t>
      </w:r>
      <w:r w:rsidRPr="0041053F">
        <w:rPr>
          <w:rFonts w:ascii="Narkisim" w:hAnsi="Narkisim" w:cs="Narkisim"/>
          <w:rtl/>
        </w:rPr>
        <w:t xml:space="preserve"> מאמר גרע מארוסה. ותי' דלאו אביי קאמר אלא תלמודא. ולפי הגמ' כאן עדיפא מארוסה [ולא איפשיטא</w:t>
      </w:r>
      <w:r w:rsidRPr="0041053F">
        <w:rPr>
          <w:rStyle w:val="ac"/>
          <w:rFonts w:ascii="Narkisim" w:hAnsi="Narkisim" w:cs="Narkisim"/>
          <w:rtl/>
        </w:rPr>
        <w:footnoteReference w:id="262"/>
      </w:r>
      <w:r w:rsidRPr="0041053F">
        <w:rPr>
          <w:rFonts w:ascii="Narkisim" w:hAnsi="Narkisim" w:cs="Narkisim"/>
          <w:rtl/>
        </w:rPr>
        <w:t>].</w:t>
      </w:r>
    </w:p>
    <w:p w14:paraId="7709171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מהרש"ל</w:t>
      </w:r>
      <w:r w:rsidRPr="0041053F">
        <w:rPr>
          <w:rFonts w:ascii="Narkisim" w:hAnsi="Narkisim"/>
          <w:rtl/>
        </w:rPr>
        <w:t xml:space="preserve"> כת' דדוקא לענין הפרת נדרים</w:t>
      </w:r>
      <w:r w:rsidRPr="0041053F">
        <w:rPr>
          <w:rStyle w:val="ac"/>
          <w:rFonts w:ascii="Narkisim" w:hAnsi="Narkisim"/>
          <w:rtl/>
        </w:rPr>
        <w:footnoteReference w:id="263"/>
      </w:r>
      <w:r w:rsidRPr="0041053F">
        <w:rPr>
          <w:rFonts w:ascii="Narkisim" w:hAnsi="Narkisim"/>
          <w:rtl/>
        </w:rPr>
        <w:t xml:space="preserve"> עדיף מאמר מקידושין. וכ"כ ב</w:t>
      </w:r>
      <w:r w:rsidRPr="0041053F">
        <w:rPr>
          <w:rFonts w:ascii="Narkisim" w:hAnsi="Narkisim"/>
          <w:b/>
          <w:bCs/>
          <w:rtl/>
        </w:rPr>
        <w:t>שיטמ"ק</w:t>
      </w:r>
      <w:r w:rsidRPr="0041053F">
        <w:rPr>
          <w:rFonts w:ascii="Narkisim" w:hAnsi="Narkisim"/>
          <w:rtl/>
        </w:rPr>
        <w:t xml:space="preserve"> (נדרים הנ"ל) בשם </w:t>
      </w:r>
      <w:r w:rsidRPr="0041053F">
        <w:rPr>
          <w:rFonts w:ascii="Narkisim" w:hAnsi="Narkisim"/>
          <w:b/>
          <w:bCs/>
          <w:rtl/>
        </w:rPr>
        <w:t>רא"ם</w:t>
      </w:r>
      <w:r w:rsidRPr="0041053F">
        <w:rPr>
          <w:rFonts w:ascii="Narkisim" w:hAnsi="Narkisim"/>
          <w:rtl/>
        </w:rPr>
        <w:t xml:space="preserve"> דלענין הפרת נדרים לא כתיב 'שאר' ומהני מאמר, ודוקא לענין ירושה וליטמא אמרי' דל"מ כיון דכתיב שאר</w:t>
      </w:r>
      <w:r w:rsidRPr="0041053F">
        <w:rPr>
          <w:rStyle w:val="ac"/>
          <w:rFonts w:ascii="Narkisim" w:hAnsi="Narkisim"/>
          <w:rtl/>
        </w:rPr>
        <w:footnoteReference w:id="264"/>
      </w:r>
      <w:r w:rsidRPr="0041053F">
        <w:rPr>
          <w:rFonts w:ascii="Narkisim" w:hAnsi="Narkisim"/>
          <w:rtl/>
        </w:rPr>
        <w:t>.</w:t>
      </w:r>
    </w:p>
    <w:p w14:paraId="32C80DB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הק' דלפ"ז האיך הגמ' פושטת לענין מסירה לחופה. וה</w:t>
      </w:r>
      <w:r w:rsidRPr="0041053F">
        <w:rPr>
          <w:rFonts w:ascii="Narkisim" w:hAnsi="Narkisim"/>
          <w:b/>
          <w:bCs/>
          <w:rtl/>
        </w:rPr>
        <w:t>מהרש"א</w:t>
      </w:r>
      <w:r w:rsidRPr="0041053F">
        <w:rPr>
          <w:rFonts w:ascii="Narkisim" w:hAnsi="Narkisim"/>
          <w:rtl/>
        </w:rPr>
        <w:t xml:space="preserve"> ביאר דאיירי הכא להפר אחרי שבא עליה בע"כ</w:t>
      </w:r>
      <w:r w:rsidRPr="0041053F">
        <w:rPr>
          <w:rFonts w:ascii="Narkisim" w:hAnsi="Narkisim"/>
          <w:sz w:val="20"/>
          <w:szCs w:val="20"/>
          <w:rtl/>
        </w:rPr>
        <w:t xml:space="preserve"> [וע"ד מש"כ תוד"ה אלא].</w:t>
      </w:r>
      <w:r w:rsidRPr="0041053F">
        <w:rPr>
          <w:rFonts w:ascii="Narkisim" w:hAnsi="Narkisim"/>
          <w:rtl/>
        </w:rPr>
        <w:t xml:space="preserve"> וכ"כ ה</w:t>
      </w:r>
      <w:r w:rsidRPr="0041053F">
        <w:rPr>
          <w:rFonts w:ascii="Narkisim" w:hAnsi="Narkisim"/>
          <w:b/>
          <w:bCs/>
          <w:rtl/>
        </w:rPr>
        <w:t>תוס' הרא"ש</w:t>
      </w:r>
      <w:r w:rsidRPr="0041053F">
        <w:rPr>
          <w:rFonts w:ascii="Narkisim" w:hAnsi="Narkisim"/>
          <w:rtl/>
        </w:rPr>
        <w:t xml:space="preserve"> [בפי' הא'].</w:t>
      </w:r>
    </w:p>
    <w:p w14:paraId="3FC249FE" w14:textId="77777777" w:rsidR="005179BB" w:rsidRPr="0041053F" w:rsidRDefault="00000000" w:rsidP="0041053F">
      <w:pPr>
        <w:pStyle w:val="a7"/>
        <w:bidi/>
        <w:rPr>
          <w:rFonts w:ascii="Narkisim" w:hAnsi="Narkisim"/>
        </w:rPr>
      </w:pPr>
      <w:r w:rsidRPr="0041053F">
        <w:rPr>
          <w:rFonts w:ascii="Narkisim" w:hAnsi="Narkisim"/>
          <w:rtl/>
        </w:rPr>
        <w:t>והגמ' תולה בנישואין, דאין צד שע"י הביאה תחשב כארוסה לו</w:t>
      </w:r>
      <w:r w:rsidRPr="0041053F">
        <w:rPr>
          <w:rStyle w:val="ac"/>
          <w:rFonts w:ascii="Narkisim" w:hAnsi="Narkisim"/>
          <w:rtl/>
        </w:rPr>
        <w:footnoteReference w:id="265"/>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מהרש"א</w:t>
      </w:r>
      <w:r w:rsidRPr="0041053F">
        <w:rPr>
          <w:rFonts w:ascii="Narkisim" w:hAnsi="Narkisim"/>
          <w:sz w:val="20"/>
          <w:szCs w:val="20"/>
          <w:rtl/>
        </w:rPr>
        <w:t xml:space="preserve"> כת' דלפ"ז יתכן דאף לב"ה דמאמר קונה מדרבנן, מ"מ מהני במקצת, והחשיבו דפרחה זיקת אירוסין.</w:t>
      </w:r>
    </w:p>
    <w:p w14:paraId="1B9D776F" w14:textId="77777777" w:rsidR="005179BB" w:rsidRPr="0041053F" w:rsidRDefault="00000000" w:rsidP="0041053F">
      <w:pPr>
        <w:bidi/>
        <w:rPr>
          <w:rFonts w:ascii="Narkisim" w:hAnsi="Narkisim" w:cs="Narkisim"/>
        </w:rPr>
      </w:pPr>
      <w:r w:rsidRPr="0041053F">
        <w:rPr>
          <w:rFonts w:ascii="Narkisim" w:hAnsi="Narkisim" w:cs="Narkisim"/>
          <w:u w:val="single"/>
          <w:rtl/>
        </w:rPr>
        <w:t>ולר"א דאמר מאמר לבי"ש אינו קונה אלא לדחות בצרה בלבד וכו'</w:t>
      </w:r>
      <w:r w:rsidRPr="0041053F">
        <w:rPr>
          <w:rFonts w:ascii="Narkisim" w:hAnsi="Narkisim" w:cs="Narkisim"/>
          <w:rtl/>
        </w:rPr>
        <w:t>. מבואר בגמ' דלמ"ד קנין גמור ממש, עי"ז חשיב נשואה. ואילו לר"א דקונה לדחות בצרה [וצריכה חליצה], ופ</w:t>
      </w:r>
      <w:r w:rsidRPr="0041053F">
        <w:rPr>
          <w:rFonts w:ascii="Narkisim" w:hAnsi="Narkisim" w:cs="Narkisim"/>
          <w:b/>
          <w:bCs/>
          <w:rtl/>
        </w:rPr>
        <w:t>רש"י</w:t>
      </w:r>
      <w:r w:rsidRPr="0041053F">
        <w:rPr>
          <w:rFonts w:ascii="Narkisim" w:hAnsi="Narkisim" w:cs="Narkisim"/>
          <w:rtl/>
        </w:rPr>
        <w:t xml:space="preserve"> דלא אמרי' דהוה ככנוסה לענין דסגי לה בגט. א"כ אין סברא שיחשב אישות גמורה להפרת נדרים.</w:t>
      </w:r>
    </w:p>
    <w:p w14:paraId="02FB8EDB" w14:textId="77777777" w:rsidR="005179BB" w:rsidRPr="0041053F" w:rsidRDefault="00000000" w:rsidP="0041053F">
      <w:pPr>
        <w:pStyle w:val="a8"/>
        <w:bidi/>
        <w:rPr>
          <w:rFonts w:ascii="Narkisim" w:hAnsi="Narkisim"/>
        </w:rPr>
      </w:pPr>
      <w:r w:rsidRPr="0041053F">
        <w:rPr>
          <w:rFonts w:ascii="Narkisim" w:hAnsi="Narkisim"/>
          <w:rtl/>
        </w:rPr>
        <w:t>[ולצד בראשונים דלמ"ד קנין גמור יש חיוב סקילה, א"כ י"ל דהוה אישות ממש. אבל לצד דכו"ע אינו אישות גמור, וכל המח' קנין גמור או לדחות בצרה הוה בגדרי יבום. א"כ צ"ב מנ"ל דמישך זה לזה].</w:t>
      </w:r>
    </w:p>
    <w:p w14:paraId="07A41D83" w14:textId="77777777" w:rsidR="005179BB" w:rsidRPr="0041053F" w:rsidRDefault="00000000" w:rsidP="0041053F">
      <w:pPr>
        <w:pStyle w:val="a7"/>
        <w:bidi/>
        <w:rPr>
          <w:rFonts w:ascii="Narkisim" w:hAnsi="Narkisim"/>
        </w:rPr>
      </w:pPr>
      <w:r w:rsidRPr="0041053F">
        <w:rPr>
          <w:rFonts w:ascii="Narkisim" w:hAnsi="Narkisim"/>
          <w:rtl/>
        </w:rPr>
        <w:t>והגמ' דוחה דאף לר"א מהני לענין הפרת נדרים. [והגמ' חזרה בה בסברא זו].</w:t>
      </w:r>
    </w:p>
    <w:p w14:paraId="3E0CD5AD" w14:textId="77777777" w:rsidR="005179BB" w:rsidRPr="0041053F" w:rsidRDefault="00000000" w:rsidP="0041053F">
      <w:pPr>
        <w:pStyle w:val="a8"/>
        <w:bidi/>
        <w:rPr>
          <w:rFonts w:ascii="Narkisim" w:hAnsi="Narkisim"/>
        </w:rPr>
      </w:pPr>
      <w:r w:rsidRPr="0041053F">
        <w:rPr>
          <w:rFonts w:ascii="Narkisim" w:hAnsi="Narkisim"/>
          <w:rtl/>
        </w:rPr>
        <w:t>אבל ה</w:t>
      </w:r>
      <w:r w:rsidRPr="0041053F">
        <w:rPr>
          <w:rFonts w:ascii="Narkisim" w:hAnsi="Narkisim"/>
          <w:b/>
          <w:bCs/>
          <w:rtl/>
        </w:rPr>
        <w:t>גמ'</w:t>
      </w:r>
      <w:r w:rsidRPr="0041053F">
        <w:rPr>
          <w:rFonts w:ascii="Narkisim" w:hAnsi="Narkisim"/>
          <w:rtl/>
        </w:rPr>
        <w:t xml:space="preserve"> (נדרים עד.) לא תי' כן, אלא תי' דעמד בדין. [ונשאר כסברת המקשן דלר"א ל"מ מאמר]. וה</w:t>
      </w:r>
      <w:r w:rsidRPr="0041053F">
        <w:rPr>
          <w:rFonts w:ascii="Narkisim" w:hAnsi="Narkisim"/>
          <w:b/>
          <w:bCs/>
          <w:rtl/>
        </w:rPr>
        <w:t>תוס' מכת"י</w:t>
      </w:r>
      <w:r w:rsidRPr="0041053F">
        <w:rPr>
          <w:rFonts w:ascii="Narkisim" w:hAnsi="Narkisim"/>
          <w:rtl/>
        </w:rPr>
        <w:t xml:space="preserve"> </w:t>
      </w:r>
      <w:r w:rsidRPr="0041053F">
        <w:rPr>
          <w:rFonts w:ascii="Narkisim" w:hAnsi="Narkisim"/>
          <w:rtl/>
        </w:rPr>
        <w:lastRenderedPageBreak/>
        <w:t>(שם) פי' דבסוגיין קאי לענין שיפר בשותפות האב. ולזה סגי בקנין מאמר לר"א. אבל בגמ' נדרים קאי לענין שיפר לחוד, ולסברת ר"א ל"מ מאמר להחשב כנשואה להפר לבד.</w:t>
      </w:r>
    </w:p>
    <w:p w14:paraId="0D6E2954" w14:textId="77777777" w:rsidR="005179BB" w:rsidRPr="0041053F" w:rsidRDefault="00000000" w:rsidP="0041053F">
      <w:pPr>
        <w:pStyle w:val="aa"/>
        <w:bidi/>
        <w:rPr>
          <w:rFonts w:ascii="Narkisim" w:hAnsi="Narkisim"/>
        </w:rPr>
      </w:pPr>
      <w:r w:rsidRPr="0041053F">
        <w:rPr>
          <w:rFonts w:ascii="Narkisim" w:hAnsi="Narkisim"/>
          <w:u w:val="single"/>
          <w:rtl/>
        </w:rPr>
        <w:t>אלא הב"ע שעמדה בדין</w:t>
      </w:r>
      <w:r w:rsidRPr="0041053F">
        <w:rPr>
          <w:rFonts w:ascii="Narkisim" w:hAnsi="Narkisim"/>
          <w:rtl/>
        </w:rPr>
        <w:t>. פ</w:t>
      </w:r>
      <w:r w:rsidRPr="0041053F">
        <w:rPr>
          <w:rFonts w:ascii="Narkisim" w:hAnsi="Narkisim"/>
          <w:b/>
          <w:bCs/>
          <w:rtl/>
        </w:rPr>
        <w:t>רש"י</w:t>
      </w:r>
      <w:r w:rsidRPr="0041053F">
        <w:rPr>
          <w:rFonts w:ascii="Narkisim" w:hAnsi="Narkisim"/>
          <w:rtl/>
        </w:rPr>
        <w:t xml:space="preserve"> אפי' בלא מאמר, כיון דהיבם חייב במזונותיה מיפר נדריה. [וכ"כ הרא"ש נדרים עד.]. ו</w:t>
      </w:r>
      <w:r w:rsidRPr="0041053F">
        <w:rPr>
          <w:rFonts w:ascii="Narkisim" w:hAnsi="Narkisim"/>
          <w:b/>
          <w:bCs/>
          <w:rtl/>
        </w:rPr>
        <w:t>תוס</w:t>
      </w:r>
      <w:r w:rsidRPr="0041053F">
        <w:rPr>
          <w:rFonts w:ascii="Narkisim" w:hAnsi="Narkisim"/>
          <w:rtl/>
        </w:rPr>
        <w:t>' פי' דוקא אחרי מאמר.</w:t>
      </w:r>
    </w:p>
    <w:p w14:paraId="56343DC0" w14:textId="77777777" w:rsidR="005179BB" w:rsidRPr="0041053F" w:rsidRDefault="00000000" w:rsidP="0041053F">
      <w:pPr>
        <w:bidi/>
        <w:rPr>
          <w:rFonts w:ascii="Narkisim" w:hAnsi="Narkisim" w:cs="Narkisim"/>
        </w:rPr>
      </w:pPr>
      <w:r w:rsidRPr="0041053F">
        <w:rPr>
          <w:rFonts w:ascii="Narkisim" w:hAnsi="Narkisim" w:cs="Narkisim"/>
          <w:u w:val="single"/>
          <w:rtl/>
        </w:rPr>
        <w:t>וכדרב פנחס וכו' כל הנודרת ע"ד בעלה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על מנת שירצה. ומש"ה אף היכא דנזונת משל יבם, מהשתא הוה בעלה, ונודרת ע"ד. [ואף שאינו בעלה ע"פ דין</w:t>
      </w:r>
      <w:r w:rsidRPr="0041053F">
        <w:rPr>
          <w:rStyle w:val="ac"/>
          <w:rFonts w:ascii="Narkisim" w:hAnsi="Narkisim" w:cs="Narkisim"/>
          <w:rtl/>
        </w:rPr>
        <w:footnoteReference w:id="266"/>
      </w:r>
      <w:r w:rsidRPr="0041053F">
        <w:rPr>
          <w:rFonts w:ascii="Narkisim" w:hAnsi="Narkisim" w:cs="Narkisim"/>
          <w:rtl/>
        </w:rPr>
        <w:t>]. ובפשוטו</w:t>
      </w:r>
      <w:r w:rsidRPr="0041053F">
        <w:rPr>
          <w:rStyle w:val="ac"/>
          <w:rFonts w:ascii="Narkisim" w:hAnsi="Narkisim" w:cs="Narkisim"/>
          <w:rtl/>
        </w:rPr>
        <w:footnoteReference w:id="267"/>
      </w:r>
      <w:r w:rsidRPr="0041053F">
        <w:rPr>
          <w:rFonts w:ascii="Narkisim" w:hAnsi="Narkisim" w:cs="Narkisim"/>
          <w:rtl/>
        </w:rPr>
        <w:t xml:space="preserve"> הוה נדר בתנאי בעלמא</w:t>
      </w:r>
      <w:r w:rsidRPr="0041053F">
        <w:rPr>
          <w:rStyle w:val="ac"/>
          <w:rFonts w:ascii="Narkisim" w:hAnsi="Narkisim" w:cs="Narkisim"/>
          <w:rtl/>
        </w:rPr>
        <w:footnoteReference w:id="268"/>
      </w:r>
      <w:r w:rsidRPr="0041053F">
        <w:rPr>
          <w:rFonts w:ascii="Narkisim" w:hAnsi="Narkisim" w:cs="Narkisim"/>
          <w:rtl/>
        </w:rPr>
        <w:t>.</w:t>
      </w:r>
    </w:p>
    <w:p w14:paraId="2D31DE7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w:t>
      </w:r>
      <w:r w:rsidRPr="0041053F">
        <w:rPr>
          <w:rFonts w:ascii="Narkisim" w:hAnsi="Narkisim"/>
          <w:szCs w:val="20"/>
          <w:rtl/>
        </w:rPr>
        <w:t xml:space="preserve">(וכן תוס' נדה מו: </w:t>
      </w:r>
      <w:r w:rsidRPr="0041053F">
        <w:rPr>
          <w:rFonts w:ascii="Narkisim" w:hAnsi="Narkisim"/>
          <w:sz w:val="20"/>
          <w:szCs w:val="20"/>
          <w:rtl/>
        </w:rPr>
        <w:t>ד"ה וכדרב פנחס</w:t>
      </w:r>
      <w:r w:rsidRPr="0041053F">
        <w:rPr>
          <w:rFonts w:ascii="Narkisim" w:hAnsi="Narkisim"/>
          <w:rtl/>
        </w:rPr>
        <w:t>) הקשה א"כ למה נכתבה פרשת נדרים בתורה [דהוה סברא שנדרה ע"ד שירצה, ואף מי שנודר ע"ד חבירו יפר]</w:t>
      </w:r>
      <w:r w:rsidRPr="0041053F">
        <w:rPr>
          <w:rStyle w:val="ac"/>
          <w:rFonts w:ascii="Narkisim" w:hAnsi="Narkisim"/>
          <w:rtl/>
        </w:rPr>
        <w:footnoteReference w:id="269"/>
      </w:r>
      <w:r w:rsidRPr="0041053F">
        <w:rPr>
          <w:rFonts w:ascii="Narkisim" w:hAnsi="Narkisim"/>
          <w:rtl/>
        </w:rPr>
        <w:t>. ותי' דבתר דכתיב פרשת נדרים נודרת ע"ד</w:t>
      </w:r>
      <w:r w:rsidRPr="0041053F">
        <w:rPr>
          <w:rStyle w:val="ac"/>
          <w:rFonts w:ascii="Narkisim" w:hAnsi="Narkisim"/>
          <w:rtl/>
        </w:rPr>
        <w:footnoteReference w:id="270"/>
      </w:r>
      <w:r w:rsidRPr="0041053F">
        <w:rPr>
          <w:rFonts w:ascii="Narkisim" w:hAnsi="Narkisim"/>
          <w:rtl/>
        </w:rPr>
        <w:t>. וה</w:t>
      </w:r>
      <w:r w:rsidRPr="0041053F">
        <w:rPr>
          <w:rFonts w:ascii="Narkisim" w:hAnsi="Narkisim"/>
          <w:b/>
          <w:bCs/>
          <w:rtl/>
        </w:rPr>
        <w:t>תוס'</w:t>
      </w:r>
      <w:r w:rsidRPr="0041053F">
        <w:rPr>
          <w:rFonts w:ascii="Narkisim" w:hAnsi="Narkisim"/>
          <w:rtl/>
        </w:rPr>
        <w:t xml:space="preserve"> (נדה) הוסיף אע"ג דהכא לא הוה נישואין, ולא אמרה תורה שיפר, מ"מ היא סבורה שבידה להפר.</w:t>
      </w:r>
    </w:p>
    <w:p w14:paraId="6D3074C3"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ר"ן</w:t>
      </w:r>
      <w:r w:rsidRPr="0041053F">
        <w:rPr>
          <w:rFonts w:ascii="Narkisim" w:hAnsi="Narkisim"/>
          <w:rtl/>
        </w:rPr>
        <w:t xml:space="preserve"> (נדרים עג:) כתב דהנודר ע"ד חבירו ל"מ הפרה, דהפרת הבעל הוה גזיה"כ. אלא דכל היכא דנודרת ע"ד חל הך גזיה"כ. </w:t>
      </w:r>
      <w:r w:rsidRPr="0041053F">
        <w:rPr>
          <w:rFonts w:ascii="Narkisim" w:hAnsi="Narkisim"/>
          <w:sz w:val="20"/>
          <w:szCs w:val="20"/>
          <w:rtl/>
        </w:rPr>
        <w:t>וה</w:t>
      </w:r>
      <w:r w:rsidRPr="0041053F">
        <w:rPr>
          <w:rFonts w:ascii="Narkisim" w:hAnsi="Narkisim"/>
          <w:b/>
          <w:bCs/>
          <w:sz w:val="20"/>
          <w:szCs w:val="20"/>
          <w:rtl/>
        </w:rPr>
        <w:t xml:space="preserve">קובה"ע </w:t>
      </w:r>
      <w:r w:rsidRPr="0041053F">
        <w:rPr>
          <w:rFonts w:ascii="Narkisim" w:hAnsi="Narkisim"/>
          <w:sz w:val="20"/>
          <w:szCs w:val="20"/>
          <w:rtl/>
        </w:rPr>
        <w:t>(כו) ביאר דבכלל הגזיה"כ בכל מי שנודרת על דעתו דיכול להפר [ואף דאינה בעלה בדין].</w:t>
      </w:r>
    </w:p>
    <w:p w14:paraId="76FC4E81" w14:textId="77777777" w:rsidR="005179BB" w:rsidRPr="0041053F" w:rsidRDefault="00000000" w:rsidP="0041053F">
      <w:pPr>
        <w:pStyle w:val="3"/>
        <w:bidi/>
        <w:rPr>
          <w:rFonts w:ascii="Narkisim" w:hAnsi="Narkisim"/>
        </w:rPr>
      </w:pPr>
      <w:r w:rsidRPr="0041053F">
        <w:rPr>
          <w:rFonts w:ascii="Narkisim" w:hAnsi="Narkisim"/>
          <w:rtl/>
        </w:rPr>
        <w:t>דף ל.</w:t>
      </w:r>
    </w:p>
    <w:p w14:paraId="485C99D5" w14:textId="77777777" w:rsidR="005179BB" w:rsidRPr="0041053F" w:rsidRDefault="00000000" w:rsidP="0041053F">
      <w:pPr>
        <w:pStyle w:val="aa"/>
        <w:bidi/>
        <w:rPr>
          <w:rFonts w:ascii="Narkisim" w:hAnsi="Narkisim"/>
        </w:rPr>
      </w:pPr>
      <w:r w:rsidRPr="0041053F">
        <w:rPr>
          <w:rFonts w:ascii="Narkisim" w:hAnsi="Narkisim"/>
          <w:u w:val="single"/>
          <w:rtl/>
        </w:rPr>
        <w:t>עשה בה שני מאמר ומת, נכרית חולצת וכו'</w:t>
      </w:r>
      <w:r w:rsidRPr="0041053F">
        <w:rPr>
          <w:rFonts w:ascii="Narkisim" w:hAnsi="Narkisim"/>
          <w:rtl/>
        </w:rPr>
        <w:t>. דאחות אשתו נופלת לפניו ע"י קידושי המאמר. וע"י המאמר אשתו הוה צרת ערוה.</w:t>
      </w:r>
    </w:p>
    <w:p w14:paraId="23865AAB" w14:textId="77777777" w:rsidR="005179BB" w:rsidRPr="0041053F" w:rsidRDefault="00000000" w:rsidP="0041053F">
      <w:pPr>
        <w:pStyle w:val="a8"/>
        <w:bidi/>
        <w:rPr>
          <w:rFonts w:ascii="Narkisim" w:hAnsi="Narkisim"/>
        </w:rPr>
      </w:pPr>
      <w:r w:rsidRPr="0041053F">
        <w:rPr>
          <w:rFonts w:ascii="Narkisim" w:hAnsi="Narkisim"/>
          <w:rtl/>
        </w:rPr>
        <w:t>ואף לולי דהוה ערוה, כשהשני עושה מאמר הוה אשת ב' מתים. ואשת השני חולצת משום צרת אשת ב' מתים (כדלקמן לא:). אלא דבצרת ערוה הראשונה אינה נופלת לפניו כלל, ולא שייך בזה אשת ב' מתים. (ע' מהרש"א בסמוך).</w:t>
      </w:r>
    </w:p>
    <w:p w14:paraId="7451273D" w14:textId="77777777" w:rsidR="005179BB" w:rsidRPr="0041053F" w:rsidRDefault="00000000" w:rsidP="0041053F">
      <w:pPr>
        <w:pStyle w:val="aa"/>
        <w:bidi/>
        <w:rPr>
          <w:rFonts w:ascii="Narkisim" w:hAnsi="Narkisim"/>
        </w:rPr>
      </w:pPr>
      <w:r w:rsidRPr="0041053F">
        <w:rPr>
          <w:rFonts w:ascii="Narkisim" w:hAnsi="Narkisim"/>
          <w:u w:val="single"/>
          <w:rtl/>
        </w:rPr>
        <w:t>עשה בה מאמר ומת, נכרית חולצת וכו'</w:t>
      </w:r>
      <w:r w:rsidRPr="0041053F">
        <w:rPr>
          <w:rFonts w:ascii="Narkisim" w:hAnsi="Narkisim"/>
          <w:rtl/>
        </w:rPr>
        <w:t>. ה</w:t>
      </w:r>
      <w:r w:rsidRPr="0041053F">
        <w:rPr>
          <w:rFonts w:ascii="Narkisim" w:hAnsi="Narkisim"/>
          <w:b/>
          <w:bCs/>
          <w:rtl/>
        </w:rPr>
        <w:t>אחרונים</w:t>
      </w:r>
      <w:r w:rsidRPr="0041053F">
        <w:rPr>
          <w:rFonts w:ascii="Narkisim" w:hAnsi="Narkisim"/>
          <w:rtl/>
        </w:rPr>
        <w:t xml:space="preserve"> הקשו דנימא דע"י שמת פקע מאמר דידיה, וכדאי' (לקמן לב.) היכא שנותן גט למאמרו. ועי"ש.</w:t>
      </w:r>
    </w:p>
    <w:p w14:paraId="685B362F" w14:textId="77777777" w:rsidR="005179BB" w:rsidRPr="0041053F" w:rsidRDefault="00000000" w:rsidP="0041053F">
      <w:pPr>
        <w:bidi/>
        <w:rPr>
          <w:rFonts w:ascii="Narkisim" w:hAnsi="Narkisim" w:cs="Narkisim"/>
        </w:rPr>
      </w:pPr>
      <w:r w:rsidRPr="0041053F">
        <w:rPr>
          <w:rFonts w:ascii="Narkisim" w:hAnsi="Narkisim" w:cs="Narkisim"/>
          <w:u w:val="single"/>
          <w:rtl/>
        </w:rPr>
        <w:t>אמר רב נחמן זאת אומרת אין זיקה.</w:t>
      </w:r>
      <w:r w:rsidRPr="0041053F">
        <w:rPr>
          <w:rFonts w:ascii="Narkisim" w:hAnsi="Narkisim" w:cs="Narkisim"/>
          <w:rtl/>
        </w:rPr>
        <w:t xml:space="preserve"> אבל למ"ד יש זיקה אפי' לא עבד מאמר, דע"י הזיקה הוה צרת ערוה.</w:t>
      </w:r>
      <w:r w:rsidRPr="0041053F">
        <w:rPr>
          <w:rFonts w:ascii="Narkisim" w:hAnsi="Narkisim" w:cs="Narkisim"/>
          <w:sz w:val="20"/>
          <w:szCs w:val="20"/>
          <w:rtl/>
        </w:rPr>
        <w:t xml:space="preserve"> והגמ' בסוף העמ' דוחה דה"ה בלא מאמר. וכן איתא (לעיל יח.) לגבי צרת אשת אחיו שלא מעולמו בזיקה.</w:t>
      </w:r>
    </w:p>
    <w:p w14:paraId="0E3A9FFD"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רמב"ם</w:t>
      </w:r>
      <w:r w:rsidRPr="0041053F">
        <w:rPr>
          <w:rFonts w:ascii="Narkisim" w:hAnsi="Narkisim"/>
          <w:rtl/>
        </w:rPr>
        <w:t xml:space="preserve"> (ז ז, וכן ו יח) נקט דעשה מאמר, ואף דקי"ל יש זיקה. וה</w:t>
      </w:r>
      <w:r w:rsidRPr="0041053F">
        <w:rPr>
          <w:rFonts w:ascii="Narkisim" w:hAnsi="Narkisim"/>
          <w:b/>
          <w:bCs/>
          <w:rtl/>
        </w:rPr>
        <w:t>טור</w:t>
      </w:r>
      <w:r w:rsidRPr="0041053F">
        <w:rPr>
          <w:rFonts w:ascii="Narkisim" w:hAnsi="Narkisim"/>
          <w:rtl/>
        </w:rPr>
        <w:t xml:space="preserve"> (קעה ו, וכן קעג יב) הביא דדעת הרמב"ם דדוקא ע"י המאמר</w:t>
      </w:r>
      <w:r w:rsidRPr="0041053F">
        <w:rPr>
          <w:rStyle w:val="ac"/>
          <w:rFonts w:ascii="Narkisim" w:hAnsi="Narkisim"/>
          <w:rtl/>
        </w:rPr>
        <w:footnoteReference w:id="271"/>
      </w:r>
      <w:r w:rsidRPr="0041053F">
        <w:rPr>
          <w:rFonts w:ascii="Narkisim" w:hAnsi="Narkisim"/>
          <w:rtl/>
        </w:rPr>
        <w:t>. אבל ה</w:t>
      </w:r>
      <w:r w:rsidRPr="0041053F">
        <w:rPr>
          <w:rFonts w:ascii="Narkisim" w:hAnsi="Narkisim"/>
          <w:b/>
          <w:bCs/>
          <w:rtl/>
        </w:rPr>
        <w:t>כס"מ</w:t>
      </w:r>
      <w:r w:rsidRPr="0041053F">
        <w:rPr>
          <w:rFonts w:ascii="Narkisim" w:hAnsi="Narkisim"/>
          <w:rtl/>
        </w:rPr>
        <w:t xml:space="preserve"> (ו י וב"י קעג) כת' דהרמב"ם סמך על הגמ' דאע"ג דלא עשה מאמר</w:t>
      </w:r>
      <w:r w:rsidRPr="0041053F">
        <w:rPr>
          <w:rStyle w:val="ac"/>
          <w:rFonts w:ascii="Narkisim" w:hAnsi="Narkisim"/>
          <w:rtl/>
        </w:rPr>
        <w:footnoteReference w:id="272"/>
      </w:r>
      <w:r w:rsidRPr="0041053F">
        <w:rPr>
          <w:rFonts w:ascii="Narkisim" w:hAnsi="Narkisim"/>
          <w:rtl/>
        </w:rPr>
        <w:t>.</w:t>
      </w:r>
    </w:p>
    <w:p w14:paraId="7A186A7F"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w:t>
      </w:r>
      <w:r w:rsidRPr="0041053F">
        <w:rPr>
          <w:rFonts w:ascii="Narkisim" w:hAnsi="Narkisim"/>
          <w:sz w:val="20"/>
          <w:szCs w:val="20"/>
          <w:rtl/>
        </w:rPr>
        <w:t xml:space="preserve">[ליישב לדעת הטור] </w:t>
      </w:r>
      <w:r w:rsidRPr="0041053F">
        <w:rPr>
          <w:rFonts w:ascii="Narkisim" w:hAnsi="Narkisim"/>
          <w:rtl/>
        </w:rPr>
        <w:t>דהרמב"ם ס"ל דהכא בעינן דוקא מאמר, דכיון דמת פקע הזיקה שלו</w:t>
      </w:r>
      <w:r w:rsidRPr="0041053F">
        <w:rPr>
          <w:rStyle w:val="ac"/>
          <w:rFonts w:ascii="Narkisim" w:hAnsi="Narkisim"/>
          <w:rtl/>
        </w:rPr>
        <w:footnoteReference w:id="273"/>
      </w:r>
      <w:r w:rsidRPr="0041053F">
        <w:rPr>
          <w:rFonts w:ascii="Narkisim" w:hAnsi="Narkisim"/>
          <w:rtl/>
        </w:rPr>
        <w:t xml:space="preserve">, ונופלת רק מחמת זיקת הראשון. </w:t>
      </w:r>
      <w:r w:rsidRPr="0041053F">
        <w:rPr>
          <w:rFonts w:ascii="Narkisim" w:hAnsi="Narkisim"/>
          <w:sz w:val="20"/>
          <w:szCs w:val="20"/>
          <w:rtl/>
        </w:rPr>
        <w:t xml:space="preserve">[וצ"ל דהרמב"ם גרס באופ"א כאן, או דס"ל דהגמ' </w:t>
      </w:r>
      <w:r w:rsidRPr="0041053F">
        <w:rPr>
          <w:rFonts w:ascii="Narkisim" w:hAnsi="Narkisim"/>
          <w:sz w:val="20"/>
          <w:szCs w:val="20"/>
          <w:rtl/>
        </w:rPr>
        <w:lastRenderedPageBreak/>
        <w:t>בסוף העמ' פליגא</w:t>
      </w:r>
      <w:r w:rsidRPr="0041053F">
        <w:rPr>
          <w:rFonts w:ascii="Narkisim" w:hAnsi="Narkisim"/>
          <w:rtl/>
        </w:rPr>
        <w:t>].</w:t>
      </w:r>
    </w:p>
    <w:p w14:paraId="15BA962E"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w:t>
      </w:r>
      <w:r w:rsidRPr="0041053F">
        <w:rPr>
          <w:rFonts w:ascii="Narkisim" w:hAnsi="Narkisim"/>
          <w:sz w:val="20"/>
          <w:szCs w:val="20"/>
          <w:rtl/>
        </w:rPr>
        <w:t>(קו' זיקה לג)</w:t>
      </w:r>
      <w:r w:rsidRPr="0041053F">
        <w:rPr>
          <w:rFonts w:ascii="Narkisim" w:hAnsi="Narkisim"/>
          <w:rtl/>
        </w:rPr>
        <w:t xml:space="preserve"> כת' דדעת הרמב"ם לחלק בין היכא דהערוה היא אשה גמורה, שאוסרת את צרתה בזיקה, אבל הכא דהערוה הוה צרה רק במאמר אינה אוסרתו [וע"פ הצריכותא דהגמ' בסמוך. עי"ש].</w:t>
      </w:r>
    </w:p>
    <w:p w14:paraId="322028EB" w14:textId="77777777" w:rsidR="005179BB" w:rsidRPr="0041053F" w:rsidRDefault="00000000" w:rsidP="0041053F">
      <w:pPr>
        <w:pStyle w:val="aa"/>
        <w:bidi/>
        <w:rPr>
          <w:rFonts w:ascii="Narkisim" w:hAnsi="Narkisim"/>
        </w:rPr>
      </w:pPr>
      <w:r w:rsidRPr="0041053F">
        <w:rPr>
          <w:rFonts w:ascii="Narkisim" w:hAnsi="Narkisim"/>
          <w:u w:val="single"/>
          <w:rtl/>
        </w:rPr>
        <w:t>תוד"ה אמר רב נחמן ז"א אין זיקה</w:t>
      </w:r>
      <w:r w:rsidRPr="0041053F">
        <w:rPr>
          <w:rFonts w:ascii="Narkisim" w:hAnsi="Narkisim"/>
          <w:rtl/>
        </w:rPr>
        <w:t>. תימה שלא דקדק רב נחמן על מתני' דר"פ כיצד (לעיל יז.). דגבי אשת אחיו שלא בעולמו נקטו עשה מאמר ומת, חולצת. משמע דלולי מאמר מתייבמת. אף דהוה צרה ע"י זיקה. וכה"ק הגמ' (לעיל יח.), ותי' דה"ה אע"ג דלא עבד מאמר, ומאמר לאפוקי מבי"ש. וכן תי' רב אשי (כאן בסוף העמ') אמתני' דהכא. ולכאו' כוונת התוס' להק' דרב נחמן (כאן) לא ס"ל הכי, א"כ הו"ל להק' אמתני' דלעיל.</w:t>
      </w:r>
    </w:p>
    <w:p w14:paraId="16CEA0C8"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ציין ד</w:t>
      </w:r>
      <w:r w:rsidRPr="0041053F">
        <w:rPr>
          <w:rFonts w:ascii="Narkisim" w:hAnsi="Narkisim"/>
          <w:b/>
          <w:bCs/>
          <w:rtl/>
        </w:rPr>
        <w:t>תוס</w:t>
      </w:r>
      <w:r w:rsidRPr="0041053F">
        <w:rPr>
          <w:rFonts w:ascii="Narkisim" w:hAnsi="Narkisim"/>
          <w:rtl/>
        </w:rPr>
        <w:t>' (לעיל יח. ד"ה והאי) דנו אמאי איצטריך ב' משניות לאפוקי מבי"ש. ועפ"ז י"ל דרב נחמן תי' מתני' דלעיל לאפוקי מבי"ש. אלא דהק' אמאי איצטריך ב' משניות לאפוקי מבי"ש. וע"כ איצטריך לגופה, דדוקא עבד מאמר.</w:t>
      </w:r>
    </w:p>
    <w:p w14:paraId="0FFAD13B" w14:textId="77777777" w:rsidR="005179BB" w:rsidRPr="0041053F" w:rsidRDefault="00000000" w:rsidP="0041053F">
      <w:pPr>
        <w:bidi/>
        <w:rPr>
          <w:rFonts w:ascii="Narkisim" w:hAnsi="Narkisim" w:cs="Narkisim"/>
        </w:rPr>
      </w:pPr>
      <w:r w:rsidRPr="0041053F">
        <w:rPr>
          <w:rFonts w:ascii="Narkisim" w:hAnsi="Narkisim" w:cs="Narkisim"/>
          <w:u w:val="single"/>
          <w:rtl/>
        </w:rPr>
        <w:t>[משנה הב'] מת נשוי נכרית וכו' עשה בה מאמר ומת, נכרית חולצת.</w:t>
      </w:r>
      <w:r w:rsidRPr="0041053F">
        <w:rPr>
          <w:rFonts w:ascii="Narkisim" w:hAnsi="Narkisim" w:cs="Narkisim"/>
          <w:rtl/>
        </w:rPr>
        <w:t xml:space="preserve"> דע"י המאמר הוה צרה של הערוה. וה</w:t>
      </w:r>
      <w:r w:rsidRPr="0041053F">
        <w:rPr>
          <w:rFonts w:ascii="Narkisim" w:hAnsi="Narkisim" w:cs="Narkisim"/>
          <w:b/>
          <w:bCs/>
          <w:rtl/>
        </w:rPr>
        <w:t>מהרש"א</w:t>
      </w:r>
      <w:r w:rsidRPr="0041053F">
        <w:rPr>
          <w:rFonts w:ascii="Narkisim" w:hAnsi="Narkisim" w:cs="Narkisim"/>
          <w:rtl/>
        </w:rPr>
        <w:t xml:space="preserve"> הק' דבלאו איסור אחיות, אסורה משום אשת ב' מתים, כיון דעשה בה מאמר. וצ"ע.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כתבו דל"ש כאן אשת ב' מתים, כיון דאינה זקוקה מחמת האח השני דהוה צרת ערוה. ואילו אמרי' דצרה במאמר אינו צרה, תתייבם רק מחמת ראשונה</w:t>
      </w:r>
      <w:r w:rsidRPr="0041053F">
        <w:rPr>
          <w:rStyle w:val="ac"/>
          <w:rFonts w:ascii="Narkisim" w:hAnsi="Narkisim" w:cs="Narkisim"/>
          <w:sz w:val="20"/>
          <w:szCs w:val="20"/>
          <w:rtl/>
        </w:rPr>
        <w:footnoteReference w:id="274"/>
      </w:r>
      <w:r w:rsidRPr="0041053F">
        <w:rPr>
          <w:rFonts w:ascii="Narkisim" w:hAnsi="Narkisim" w:cs="Narkisim"/>
          <w:sz w:val="20"/>
          <w:szCs w:val="20"/>
          <w:rtl/>
        </w:rPr>
        <w:t>. ע' רש"ש].</w:t>
      </w:r>
    </w:p>
    <w:p w14:paraId="24397D3B"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קר"א</w:t>
      </w:r>
      <w:r w:rsidRPr="0041053F">
        <w:rPr>
          <w:rFonts w:ascii="Narkisim" w:hAnsi="Narkisim" w:cs="Narkisim"/>
          <w:rtl/>
        </w:rPr>
        <w:t xml:space="preserve"> הביא מה</w:t>
      </w:r>
      <w:r w:rsidRPr="0041053F">
        <w:rPr>
          <w:rFonts w:ascii="Narkisim" w:hAnsi="Narkisim" w:cs="Narkisim"/>
          <w:b/>
          <w:bCs/>
          <w:rtl/>
        </w:rPr>
        <w:t>ירושלמי</w:t>
      </w:r>
      <w:r w:rsidRPr="0041053F">
        <w:rPr>
          <w:rFonts w:ascii="Narkisim" w:hAnsi="Narkisim" w:cs="Narkisim"/>
          <w:rtl/>
        </w:rPr>
        <w:t xml:space="preserve"> דהך משנה קאי אפי' לר' שמעון (לעיל יט. ע' לקמן לא:). ואף דר"ש ס"ל דע"י מאמר הוה ספק אי קנה קנין גמור</w:t>
      </w:r>
      <w:r w:rsidRPr="0041053F">
        <w:rPr>
          <w:rStyle w:val="ac"/>
          <w:rFonts w:ascii="Narkisim" w:hAnsi="Narkisim" w:cs="Narkisim"/>
          <w:rtl/>
        </w:rPr>
        <w:footnoteReference w:id="275"/>
      </w:r>
      <w:r w:rsidRPr="0041053F">
        <w:rPr>
          <w:rFonts w:ascii="Narkisim" w:hAnsi="Narkisim" w:cs="Narkisim"/>
          <w:rtl/>
        </w:rPr>
        <w:t>, אפ"ה ספק קונה, והוה ספק צרת ערוה.</w:t>
      </w:r>
    </w:p>
    <w:p w14:paraId="4C860E22" w14:textId="77777777" w:rsidR="005179BB" w:rsidRPr="0041053F" w:rsidRDefault="00000000" w:rsidP="0041053F">
      <w:pPr>
        <w:pStyle w:val="aa"/>
        <w:bidi/>
        <w:rPr>
          <w:rFonts w:ascii="Narkisim" w:hAnsi="Narkisim"/>
        </w:rPr>
      </w:pPr>
      <w:r w:rsidRPr="0041053F">
        <w:rPr>
          <w:rFonts w:ascii="Narkisim" w:hAnsi="Narkisim"/>
          <w:u w:val="single"/>
          <w:rtl/>
        </w:rPr>
        <w:t>שם. חולצת ולא מתייבמת</w:t>
      </w:r>
      <w:r w:rsidRPr="0041053F">
        <w:rPr>
          <w:rFonts w:ascii="Narkisim" w:hAnsi="Narkisim"/>
          <w:rtl/>
        </w:rPr>
        <w:t>. יש שהעירו דהנכרית זקוקה לו מחמת אח הראשון, ונהי שחל עליה שם צרת ערוה, ופטורה ואינה מתייבמת מחמת שני. מ"מ הזיקה מחמת הראשון קיימת.</w:t>
      </w:r>
    </w:p>
    <w:p w14:paraId="4DD9160D" w14:textId="77777777" w:rsidR="005179BB" w:rsidRPr="0041053F" w:rsidRDefault="00000000" w:rsidP="0041053F">
      <w:pPr>
        <w:pStyle w:val="a8"/>
        <w:bidi/>
        <w:rPr>
          <w:rFonts w:ascii="Narkisim" w:hAnsi="Narkisim"/>
        </w:rPr>
      </w:pPr>
      <w:r w:rsidRPr="0041053F">
        <w:rPr>
          <w:rFonts w:ascii="Narkisim" w:hAnsi="Narkisim"/>
          <w:rtl/>
        </w:rPr>
        <w:t>ולצד דגדר צרת ערוה דהוה 'איסור' א"ש שאוסרתה. אבל לצד דהוה פטור בעלמא, הכא יש חיוב יבום מצד אחר. וי"ל דמ"מ איסור אשת אח מחמת השני אוסר, וכיון דהוה צרת ערוה יש איסור אשת אח וכמו שלא במקום יבום.</w:t>
      </w:r>
    </w:p>
    <w:p w14:paraId="1C2FD98D" w14:textId="77777777" w:rsidR="005179BB" w:rsidRPr="0041053F" w:rsidRDefault="00000000" w:rsidP="0041053F">
      <w:pPr>
        <w:bidi/>
        <w:rPr>
          <w:rFonts w:ascii="Narkisim" w:hAnsi="Narkisim" w:cs="Narkisim"/>
        </w:rPr>
      </w:pPr>
      <w:r w:rsidRPr="0041053F">
        <w:rPr>
          <w:rFonts w:ascii="Narkisim" w:hAnsi="Narkisim" w:cs="Narkisim"/>
          <w:u w:val="single"/>
          <w:rtl/>
        </w:rPr>
        <w:t>ומה התם דאחות אשה הויא צרה לנכרית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דנכרית עיקר נשואה היא, ואפ"ה אחות אשה נפלה עליה, ונעשית צרה במאמר, אסרתה. [כ"ש היכא דהערוה עיקר נשואה]. משמע דיש סברא דכשהערוה עיקרית יותר פוטרת את הטפל [במאמר</w:t>
      </w:r>
      <w:r w:rsidRPr="0041053F">
        <w:rPr>
          <w:rStyle w:val="ac"/>
          <w:rFonts w:ascii="Narkisim" w:hAnsi="Narkisim" w:cs="Narkisim"/>
          <w:rtl/>
        </w:rPr>
        <w:footnoteReference w:id="276"/>
      </w:r>
      <w:r w:rsidRPr="0041053F">
        <w:rPr>
          <w:rFonts w:ascii="Narkisim" w:hAnsi="Narkisim" w:cs="Narkisim"/>
          <w:rtl/>
        </w:rPr>
        <w:t xml:space="preserve">]. </w:t>
      </w:r>
      <w:r w:rsidRPr="0041053F">
        <w:rPr>
          <w:rFonts w:ascii="Narkisim" w:hAnsi="Narkisim" w:cs="Narkisim"/>
          <w:sz w:val="20"/>
          <w:szCs w:val="20"/>
          <w:rtl/>
        </w:rPr>
        <w:t>[דיש סברא דהאשה העיקרית נותנת שם ערוה על הבית. ועוד יל"פ דיש סברא דאישות קלושא אין כח לדחות ולפטור אישות גמורה</w:t>
      </w:r>
      <w:r w:rsidRPr="0041053F">
        <w:rPr>
          <w:rStyle w:val="ac"/>
          <w:rFonts w:ascii="Narkisim" w:hAnsi="Narkisim" w:cs="Narkisim"/>
          <w:sz w:val="20"/>
          <w:szCs w:val="20"/>
          <w:rtl/>
        </w:rPr>
        <w:footnoteReference w:id="277"/>
      </w:r>
      <w:r w:rsidRPr="0041053F">
        <w:rPr>
          <w:rFonts w:ascii="Narkisim" w:hAnsi="Narkisim" w:cs="Narkisim"/>
          <w:sz w:val="20"/>
          <w:szCs w:val="20"/>
          <w:rtl/>
        </w:rPr>
        <w:t>].</w:t>
      </w:r>
    </w:p>
    <w:p w14:paraId="72B9AE1E" w14:textId="77777777" w:rsidR="005179BB" w:rsidRPr="0041053F" w:rsidRDefault="00000000" w:rsidP="0041053F">
      <w:pPr>
        <w:pStyle w:val="a8"/>
        <w:bidi/>
        <w:rPr>
          <w:rFonts w:ascii="Narkisim" w:hAnsi="Narkisim"/>
        </w:rPr>
      </w:pPr>
      <w:r w:rsidRPr="0041053F">
        <w:rPr>
          <w:rFonts w:ascii="Narkisim" w:hAnsi="Narkisim"/>
          <w:rtl/>
        </w:rPr>
        <w:t>ועוד כת' ה</w:t>
      </w:r>
      <w:r w:rsidRPr="0041053F">
        <w:rPr>
          <w:rFonts w:ascii="Narkisim" w:hAnsi="Narkisim"/>
          <w:b/>
          <w:bCs/>
          <w:rtl/>
        </w:rPr>
        <w:t>או"ש</w:t>
      </w:r>
      <w:r w:rsidRPr="0041053F">
        <w:rPr>
          <w:rFonts w:ascii="Narkisim" w:hAnsi="Narkisim"/>
          <w:rtl/>
        </w:rPr>
        <w:t xml:space="preserve"> (קו' זיקה לג) דס"ד דלא העמידו חכמים דבריהם לבטל דין יבום מאשה שנופלת עכשיו. אבל אשה שכבר נפלה ליבום, והיה אפשר שתתייבם קודם, ולכן ראו לאסור ע"י מאמר [דלא נחשב שהפקיעו מצווה].</w:t>
      </w:r>
    </w:p>
    <w:p w14:paraId="5859A211" w14:textId="77777777" w:rsidR="005179BB" w:rsidRPr="0041053F" w:rsidRDefault="00000000" w:rsidP="0041053F">
      <w:pPr>
        <w:bidi/>
        <w:rPr>
          <w:rFonts w:ascii="Narkisim" w:hAnsi="Narkisim" w:cs="Narkisim"/>
        </w:rPr>
      </w:pPr>
      <w:r w:rsidRPr="0041053F">
        <w:rPr>
          <w:rFonts w:ascii="Narkisim" w:hAnsi="Narkisim" w:cs="Narkisim"/>
          <w:sz w:val="20"/>
          <w:szCs w:val="20"/>
          <w:u w:val="single"/>
          <w:rtl/>
        </w:rPr>
        <w:t>שם.</w:t>
      </w:r>
      <w:r w:rsidRPr="0041053F">
        <w:rPr>
          <w:rFonts w:ascii="Narkisim" w:hAnsi="Narkisim" w:cs="Narkisim"/>
          <w:sz w:val="20"/>
          <w:szCs w:val="20"/>
          <w:rtl/>
        </w:rPr>
        <w:t xml:space="preserve"> ה</w:t>
      </w:r>
      <w:r w:rsidRPr="0041053F">
        <w:rPr>
          <w:rFonts w:ascii="Narkisim" w:hAnsi="Narkisim" w:cs="Narkisim"/>
          <w:b/>
          <w:bCs/>
          <w:sz w:val="20"/>
          <w:szCs w:val="20"/>
          <w:rtl/>
        </w:rPr>
        <w:t>קר"א</w:t>
      </w:r>
      <w:r w:rsidRPr="0041053F">
        <w:rPr>
          <w:rFonts w:ascii="Narkisim" w:hAnsi="Narkisim" w:cs="Narkisim"/>
          <w:sz w:val="20"/>
          <w:szCs w:val="20"/>
          <w:rtl/>
        </w:rPr>
        <w:t xml:space="preserve"> הק' דאף בזיקה יש לחלק כן, והק' האיך רב נחמן למד [במשנה דלעיל] דאין זיקה, נימא דדוקא התם דנכרית עיקר ל"מ זיקה לפטור. אבל במשנה דידן דערוה עיקר י"ל דמהני זיקה לפסול.</w:t>
      </w:r>
    </w:p>
    <w:p w14:paraId="01AB590C" w14:textId="77777777" w:rsidR="005179BB" w:rsidRPr="0041053F" w:rsidRDefault="00000000" w:rsidP="0041053F">
      <w:pPr>
        <w:pStyle w:val="2"/>
        <w:bidi/>
        <w:rPr>
          <w:rFonts w:ascii="Narkisim" w:hAnsi="Narkisim"/>
        </w:rPr>
      </w:pPr>
      <w:r w:rsidRPr="0041053F">
        <w:rPr>
          <w:rFonts w:ascii="Narkisim" w:hAnsi="Narkisim"/>
          <w:rtl/>
        </w:rPr>
        <w:t>נאסרה</w:t>
      </w:r>
    </w:p>
    <w:p w14:paraId="2583BFEF" w14:textId="77777777" w:rsidR="005179BB" w:rsidRPr="0041053F" w:rsidRDefault="00000000" w:rsidP="0041053F">
      <w:pPr>
        <w:bidi/>
        <w:rPr>
          <w:rFonts w:ascii="Narkisim" w:hAnsi="Narkisim" w:cs="Narkisim"/>
        </w:rPr>
      </w:pPr>
      <w:r w:rsidRPr="0041053F">
        <w:rPr>
          <w:rFonts w:ascii="Narkisim" w:hAnsi="Narkisim" w:cs="Narkisim"/>
          <w:u w:val="single"/>
          <w:rtl/>
        </w:rPr>
        <w:t>הרי זו אסורה עלמית הואיל ונאסרה שעה א'.</w:t>
      </w:r>
      <w:r w:rsidRPr="0041053F">
        <w:rPr>
          <w:rFonts w:ascii="Narkisim" w:hAnsi="Narkisim" w:cs="Narkisim"/>
          <w:rtl/>
        </w:rPr>
        <w:t xml:space="preserve"> ורב [בסמוך] הגדיר דהוה כאשת אח שיש לה בנים. ה</w:t>
      </w:r>
      <w:r w:rsidRPr="0041053F">
        <w:rPr>
          <w:rFonts w:ascii="Narkisim" w:hAnsi="Narkisim" w:cs="Narkisim"/>
          <w:b/>
          <w:bCs/>
          <w:rtl/>
        </w:rPr>
        <w:t>אחרונים</w:t>
      </w:r>
      <w:r w:rsidRPr="0041053F">
        <w:rPr>
          <w:rFonts w:ascii="Narkisim" w:hAnsi="Narkisim" w:cs="Narkisim"/>
          <w:rtl/>
        </w:rPr>
        <w:t xml:space="preserve"> (גרנ"ט א, קובה"ע ו) חקרו בגדר הדין נאסרה, האם יסודו שלא מתחדש נפילה ליבום [או היתר אשת אח] אלא בשעת מיתה</w:t>
      </w:r>
      <w:r w:rsidRPr="0041053F">
        <w:rPr>
          <w:rStyle w:val="ac"/>
          <w:rFonts w:ascii="Narkisim" w:hAnsi="Narkisim" w:cs="Narkisim"/>
          <w:rtl/>
        </w:rPr>
        <w:footnoteReference w:id="278"/>
      </w:r>
      <w:r w:rsidRPr="0041053F">
        <w:rPr>
          <w:rFonts w:ascii="Narkisim" w:hAnsi="Narkisim" w:cs="Narkisim"/>
          <w:rtl/>
        </w:rPr>
        <w:t xml:space="preserve">, או דהגדר דחל 'דין פטור' כיון דהיתה </w:t>
      </w:r>
      <w:r w:rsidRPr="0041053F">
        <w:rPr>
          <w:rFonts w:ascii="Narkisim" w:hAnsi="Narkisim" w:cs="Narkisim"/>
          <w:rtl/>
        </w:rPr>
        <w:lastRenderedPageBreak/>
        <w:t>ערוה בשעת נפילה</w:t>
      </w:r>
      <w:r w:rsidRPr="0041053F">
        <w:rPr>
          <w:rStyle w:val="ac"/>
          <w:rFonts w:ascii="Narkisim" w:hAnsi="Narkisim" w:cs="Narkisim"/>
          <w:rtl/>
        </w:rPr>
        <w:footnoteReference w:id="279"/>
      </w:r>
      <w:r w:rsidRPr="0041053F">
        <w:rPr>
          <w:rFonts w:ascii="Narkisim" w:hAnsi="Narkisim" w:cs="Narkisim"/>
          <w:rtl/>
        </w:rPr>
        <w:t>.</w:t>
      </w:r>
      <w:r w:rsidRPr="0041053F">
        <w:rPr>
          <w:rStyle w:val="ac"/>
          <w:rFonts w:ascii="Narkisim" w:hAnsi="Narkisim" w:cs="Narkisim"/>
          <w:rtl/>
        </w:rPr>
        <w:footnoteReference w:id="280"/>
      </w:r>
    </w:p>
    <w:p w14:paraId="4A66EB7F"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מנח"ח</w:t>
      </w:r>
      <w:r w:rsidRPr="0041053F">
        <w:rPr>
          <w:rFonts w:ascii="Narkisim" w:hAnsi="Narkisim"/>
          <w:rtl/>
        </w:rPr>
        <w:t xml:space="preserve"> (רעג ד) הביא נידון בחייבי לאו ועשה, שאינה פטורה מחליצה</w:t>
      </w:r>
      <w:r w:rsidRPr="0041053F">
        <w:rPr>
          <w:rStyle w:val="ac"/>
          <w:rFonts w:ascii="Narkisim" w:hAnsi="Narkisim"/>
          <w:rtl/>
        </w:rPr>
        <w:footnoteReference w:id="281"/>
      </w:r>
      <w:r w:rsidRPr="0041053F">
        <w:rPr>
          <w:rFonts w:ascii="Narkisim" w:hAnsi="Narkisim"/>
          <w:rtl/>
        </w:rPr>
        <w:t>, האם אמרי' נאסרה</w:t>
      </w:r>
      <w:r w:rsidRPr="0041053F">
        <w:rPr>
          <w:rStyle w:val="ac"/>
          <w:rFonts w:ascii="Narkisim" w:hAnsi="Narkisim"/>
          <w:rtl/>
        </w:rPr>
        <w:footnoteReference w:id="282"/>
      </w:r>
      <w:r w:rsidRPr="0041053F">
        <w:rPr>
          <w:rFonts w:ascii="Narkisim" w:hAnsi="Narkisim"/>
          <w:rtl/>
        </w:rPr>
        <w:t>. וכת' דתלי בספק הפרשת דרכים (הו' לעיל כ. וכ"מ) אי יש איסור אשת אח בחייבי עשה.</w:t>
      </w:r>
    </w:p>
    <w:p w14:paraId="69655667"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דיתכן דיש דין נאסרה כלפי כל חלק מהנפילה בפנ"ע, וכמו דערוה שפטורה לגמרי אמרי' דנשאר הפטור, ה"נ במקום דלא חל היתר למצוות יבום.</w:t>
      </w:r>
    </w:p>
    <w:p w14:paraId="6FB0A381"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(לעיל ב.</w:t>
      </w:r>
      <w:r w:rsidRPr="0041053F">
        <w:rPr>
          <w:rFonts w:ascii="Narkisim" w:hAnsi="Narkisim" w:cs="Narkisim"/>
          <w:rtl/>
        </w:rPr>
        <w:t xml:space="preserve"> </w:t>
      </w:r>
      <w:r w:rsidRPr="0041053F">
        <w:rPr>
          <w:rFonts w:ascii="Narkisim" w:hAnsi="Narkisim" w:cs="Narkisim"/>
          <w:sz w:val="20"/>
          <w:szCs w:val="20"/>
          <w:rtl/>
        </w:rPr>
        <w:t>ד"ה ואחות, בתי' הב')</w:t>
      </w:r>
      <w:r w:rsidRPr="0041053F">
        <w:rPr>
          <w:rFonts w:ascii="Narkisim" w:hAnsi="Narkisim" w:cs="Narkisim"/>
          <w:rtl/>
        </w:rPr>
        <w:t xml:space="preserve"> כת' דנאסרה הוה משום דרכי נועם (כדאי' לקמן פז:</w:t>
      </w:r>
      <w:r w:rsidRPr="0041053F">
        <w:rPr>
          <w:rStyle w:val="ac"/>
          <w:rFonts w:ascii="Narkisim" w:hAnsi="Narkisim" w:cs="Narkisim"/>
          <w:rtl/>
        </w:rPr>
        <w:footnoteReference w:id="283"/>
      </w:r>
      <w:r w:rsidRPr="0041053F">
        <w:rPr>
          <w:rFonts w:ascii="Narkisim" w:hAnsi="Narkisim" w:cs="Narkisim"/>
          <w:rtl/>
        </w:rPr>
        <w:t>), דכיון דנפטרה ממנו שעה א', שוב לא תזקק ליבום לזה שנפטרה ממנו [אף כשמתה אחותה].</w:t>
      </w:r>
    </w:p>
    <w:p w14:paraId="667D6FE4"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(לעיל ט:) הוסיף דע"כ ילפי' מקרא דדרכי נועם, דאי מילתא דרב גמרא גמיר לה</w:t>
      </w:r>
      <w:r w:rsidRPr="0041053F">
        <w:rPr>
          <w:rStyle w:val="ac"/>
          <w:rFonts w:ascii="Narkisim" w:hAnsi="Narkisim"/>
          <w:rtl/>
        </w:rPr>
        <w:footnoteReference w:id="284"/>
      </w:r>
      <w:r w:rsidRPr="0041053F">
        <w:rPr>
          <w:rFonts w:ascii="Narkisim" w:hAnsi="Narkisim"/>
          <w:rtl/>
        </w:rPr>
        <w:t>, א"כ אף גבי היו לו בנים נילף (לקמן פז:) משום הילכתא דנאסרה.</w:t>
      </w:r>
    </w:p>
    <w:p w14:paraId="753A6A8C"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אחרונים</w:t>
      </w:r>
      <w:r w:rsidRPr="0041053F">
        <w:rPr>
          <w:rFonts w:ascii="Narkisim" w:hAnsi="Narkisim"/>
          <w:rtl/>
        </w:rPr>
        <w:t xml:space="preserve"> הביאו דמוכח מכמה </w:t>
      </w:r>
      <w:r w:rsidRPr="0041053F">
        <w:rPr>
          <w:rFonts w:ascii="Narkisim" w:hAnsi="Narkisim"/>
          <w:b/>
          <w:bCs/>
          <w:rtl/>
        </w:rPr>
        <w:t>ראשונים</w:t>
      </w:r>
      <w:r w:rsidRPr="0041053F">
        <w:rPr>
          <w:rFonts w:ascii="Narkisim" w:hAnsi="Narkisim"/>
          <w:rtl/>
        </w:rPr>
        <w:t xml:space="preserve"> דנאסרה לא תליא בדין דרכי נועם. דה</w:t>
      </w:r>
      <w:r w:rsidRPr="0041053F">
        <w:rPr>
          <w:rFonts w:ascii="Narkisim" w:hAnsi="Narkisim"/>
          <w:b/>
          <w:bCs/>
          <w:rtl/>
        </w:rPr>
        <w:t>רשב"א</w:t>
      </w:r>
      <w:r w:rsidRPr="0041053F">
        <w:rPr>
          <w:rFonts w:ascii="Narkisim" w:hAnsi="Narkisim"/>
          <w:rtl/>
        </w:rPr>
        <w:t xml:space="preserve"> (ושא"ר יז:) כת' גבי אשת אחיו שלא מעולמו, דכיון דזקוקה לשאר אחים אין חסרון דרכי נועם. ומ"מ אמרי' נאסרה כלפי אח א' [וכדאמרי' בסמוך] דלא אידחי מהאי ביתא. וה</w:t>
      </w:r>
      <w:r w:rsidRPr="0041053F">
        <w:rPr>
          <w:rFonts w:ascii="Narkisim" w:hAnsi="Narkisim"/>
          <w:b/>
          <w:bCs/>
          <w:rtl/>
        </w:rPr>
        <w:t>אחרונים</w:t>
      </w:r>
      <w:r w:rsidRPr="0041053F">
        <w:rPr>
          <w:rFonts w:ascii="Narkisim" w:hAnsi="Narkisim"/>
          <w:rtl/>
        </w:rPr>
        <w:t xml:space="preserve"> </w:t>
      </w:r>
      <w:r w:rsidRPr="0041053F">
        <w:rPr>
          <w:rFonts w:ascii="Narkisim" w:hAnsi="Narkisim"/>
          <w:sz w:val="20"/>
          <w:szCs w:val="20"/>
          <w:rtl/>
        </w:rPr>
        <w:t>(קובה"ע ו)</w:t>
      </w:r>
      <w:r w:rsidRPr="0041053F">
        <w:rPr>
          <w:rFonts w:ascii="Narkisim" w:hAnsi="Narkisim"/>
          <w:rtl/>
        </w:rPr>
        <w:t xml:space="preserve"> ביארו דגבי היו לו בנים ומתו ל"מ פטור נאסרה, דבשעה שהיו לו בנים לא נחשב מקום מצוה, ונאסרה תליא בהא דנזקקה לו ונפטרה. וכן באשת אחיו שלא היה בעולמו, לא נפלה לפניו מעולם. ולכן בעינן פטור חדש דדרכי נועם.</w:t>
      </w:r>
    </w:p>
    <w:p w14:paraId="5D166C34" w14:textId="77777777" w:rsidR="005179BB" w:rsidRPr="0041053F" w:rsidRDefault="00000000" w:rsidP="0041053F">
      <w:pPr>
        <w:pStyle w:val="aa"/>
        <w:bidi/>
        <w:rPr>
          <w:rFonts w:ascii="Narkisim" w:hAnsi="Narkisim"/>
        </w:rPr>
      </w:pPr>
      <w:r w:rsidRPr="0041053F">
        <w:rPr>
          <w:rFonts w:ascii="Narkisim" w:hAnsi="Narkisim"/>
          <w:u w:val="single"/>
          <w:rtl/>
        </w:rPr>
        <w:t>מהו דתימא וכו' אבל היכא דאיחזיא בנפילה ראשונה תישתרי.</w:t>
      </w:r>
      <w:r w:rsidRPr="0041053F">
        <w:rPr>
          <w:rFonts w:ascii="Narkisim" w:hAnsi="Narkisim"/>
          <w:rtl/>
        </w:rPr>
        <w:t xml:space="preserve"> דס"ד דשייך נפילה ליבום אף לאחר זמן [ולא רק בשעת מיתה]. ומ"מ בנפילה שניה [לאחר שהאח ייבם] תו לא שייך היתר על אשת אח דראשון.</w:t>
      </w:r>
    </w:p>
    <w:p w14:paraId="4041DDBC" w14:textId="77777777" w:rsidR="005179BB" w:rsidRPr="0041053F" w:rsidRDefault="00000000" w:rsidP="0041053F">
      <w:pPr>
        <w:pStyle w:val="a8"/>
        <w:bidi/>
        <w:rPr>
          <w:rFonts w:ascii="Narkisim" w:hAnsi="Narkisim"/>
        </w:rPr>
      </w:pPr>
      <w:r w:rsidRPr="0041053F">
        <w:rPr>
          <w:rFonts w:ascii="Narkisim" w:hAnsi="Narkisim"/>
          <w:rtl/>
        </w:rPr>
        <w:t>ולצד דע"י נאסרה נחשב דהוה ערוה, יל"פ דכיון דהדר חזיא מתברר שתבא לבסוף לידי יבום, ולכן מתחילה לא נחשב ערוה</w:t>
      </w:r>
      <w:r w:rsidRPr="0041053F">
        <w:rPr>
          <w:rStyle w:val="ac"/>
          <w:rFonts w:ascii="Narkisim" w:hAnsi="Narkisim"/>
          <w:rtl/>
        </w:rPr>
        <w:footnoteReference w:id="285"/>
      </w:r>
      <w:r w:rsidRPr="0041053F">
        <w:rPr>
          <w:rFonts w:ascii="Narkisim" w:hAnsi="Narkisim"/>
          <w:rtl/>
        </w:rPr>
        <w:t>.</w:t>
      </w:r>
    </w:p>
    <w:p w14:paraId="39E43CC7" w14:textId="77777777" w:rsidR="005179BB" w:rsidRPr="0041053F" w:rsidRDefault="00000000" w:rsidP="0041053F">
      <w:pPr>
        <w:bidi/>
        <w:rPr>
          <w:rFonts w:ascii="Narkisim" w:hAnsi="Narkisim" w:cs="Narkisim"/>
        </w:rPr>
      </w:pPr>
      <w:r w:rsidRPr="0041053F">
        <w:rPr>
          <w:rFonts w:ascii="Narkisim" w:hAnsi="Narkisim" w:cs="Narkisim"/>
          <w:u w:val="single"/>
          <w:rtl/>
        </w:rPr>
        <w:t>שם. דלא איחזיא לה בנפילה ראשונה</w:t>
      </w:r>
      <w:r w:rsidRPr="0041053F">
        <w:rPr>
          <w:rFonts w:ascii="Narkisim" w:hAnsi="Narkisim" w:cs="Narkisim"/>
          <w:rtl/>
        </w:rPr>
        <w:t>. ומש"ה אסורה בנפילה שניה. ה</w:t>
      </w:r>
      <w:r w:rsidRPr="0041053F">
        <w:rPr>
          <w:rFonts w:ascii="Narkisim" w:hAnsi="Narkisim" w:cs="Narkisim"/>
          <w:b/>
          <w:bCs/>
          <w:rtl/>
        </w:rPr>
        <w:t>קובה"ע</w:t>
      </w:r>
      <w:r w:rsidRPr="0041053F">
        <w:rPr>
          <w:rFonts w:ascii="Narkisim" w:hAnsi="Narkisim" w:cs="Narkisim"/>
          <w:rtl/>
        </w:rPr>
        <w:t xml:space="preserve"> (א ד, וסי' ו) הק' לצד דגדר נאסרה הוא דלא חל היתר נפילה אלא בשעת מיתה. א"כ בנפילה שניה ל"ש סברא זו</w:t>
      </w:r>
      <w:r w:rsidRPr="0041053F">
        <w:rPr>
          <w:rStyle w:val="ac"/>
          <w:rFonts w:ascii="Narkisim" w:hAnsi="Narkisim" w:cs="Narkisim"/>
          <w:rtl/>
        </w:rPr>
        <w:footnoteReference w:id="286"/>
      </w:r>
      <w:r w:rsidRPr="0041053F">
        <w:rPr>
          <w:rFonts w:ascii="Narkisim" w:hAnsi="Narkisim" w:cs="Narkisim"/>
          <w:rtl/>
        </w:rPr>
        <w:t xml:space="preserve">. ועוד הק' למש"כ </w:t>
      </w:r>
      <w:r w:rsidRPr="0041053F">
        <w:rPr>
          <w:rFonts w:ascii="Narkisim" w:hAnsi="Narkisim" w:cs="Narkisim"/>
          <w:b/>
          <w:bCs/>
          <w:rtl/>
        </w:rPr>
        <w:t>תוס</w:t>
      </w:r>
      <w:r w:rsidRPr="0041053F">
        <w:rPr>
          <w:rFonts w:ascii="Narkisim" w:hAnsi="Narkisim" w:cs="Narkisim"/>
          <w:rtl/>
        </w:rPr>
        <w:t>' (ב. הנ"ל) דנאסרה הוה משום דרכי נועם, הא בנפילה שניה ל"ש דרכי נועם</w:t>
      </w:r>
      <w:r w:rsidRPr="0041053F">
        <w:rPr>
          <w:rStyle w:val="ac"/>
          <w:rFonts w:ascii="Narkisim" w:hAnsi="Narkisim" w:cs="Narkisim"/>
          <w:rtl/>
        </w:rPr>
        <w:footnoteReference w:id="287"/>
      </w:r>
      <w:r w:rsidRPr="0041053F">
        <w:rPr>
          <w:rFonts w:ascii="Narkisim" w:hAnsi="Narkisim" w:cs="Narkisim"/>
          <w:rtl/>
        </w:rPr>
        <w:t>. וע"כ דבנפילה שניה הוה סברא בפנ"ע, דאיסור אשת אח דלא הותר בנפילה ראשונה אוסר בנפילה שניה</w:t>
      </w:r>
      <w:r w:rsidRPr="0041053F">
        <w:rPr>
          <w:rStyle w:val="ac"/>
          <w:rFonts w:ascii="Narkisim" w:hAnsi="Narkisim" w:cs="Narkisim"/>
          <w:rtl/>
        </w:rPr>
        <w:footnoteReference w:id="288"/>
      </w:r>
      <w:r w:rsidRPr="0041053F">
        <w:rPr>
          <w:rFonts w:ascii="Narkisim" w:hAnsi="Narkisim" w:cs="Narkisim"/>
          <w:rtl/>
        </w:rPr>
        <w:t>. [ולפ"ז לכאורה הוה ב' דיני נאסרה. ודוחק, דבגמ' משמע דהוה צריכותא בעלמא, ולמסקנא הוה דין א'].</w:t>
      </w:r>
    </w:p>
    <w:p w14:paraId="03FC8313"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ו</w:t>
      </w:r>
      <w:r w:rsidRPr="0041053F">
        <w:rPr>
          <w:rFonts w:ascii="Narkisim" w:hAnsi="Narkisim"/>
          <w:b/>
          <w:bCs/>
          <w:rtl/>
        </w:rPr>
        <w:t>רש"י</w:t>
      </w:r>
      <w:r w:rsidRPr="0041053F">
        <w:rPr>
          <w:rFonts w:ascii="Narkisim" w:hAnsi="Narkisim"/>
          <w:rtl/>
        </w:rPr>
        <w:t xml:space="preserve"> (לעיל ב: ד"ה כשם) משמע דהפטור צרת ערוה בנפילה שניה [שפוטרת צרת צרה] הוה משום דנאסרה בנפילה ראשונה</w:t>
      </w:r>
      <w:r w:rsidRPr="0041053F">
        <w:rPr>
          <w:rStyle w:val="ac"/>
          <w:rFonts w:ascii="Narkisim" w:hAnsi="Narkisim"/>
          <w:rtl/>
        </w:rPr>
        <w:footnoteReference w:id="289"/>
      </w:r>
      <w:r w:rsidRPr="0041053F">
        <w:rPr>
          <w:rFonts w:ascii="Narkisim" w:hAnsi="Narkisim"/>
          <w:rtl/>
        </w:rPr>
        <w:t>, ומשום איסור אשת אח [דהיתה פטור ערוה בנפילה ראשונה], ולא משום שם צרת ערוה [דבנפילה שניה  כבר אינה נופלת עם הערוה]. וה</w:t>
      </w:r>
      <w:r w:rsidRPr="0041053F">
        <w:rPr>
          <w:rFonts w:ascii="Narkisim" w:hAnsi="Narkisim"/>
          <w:b/>
          <w:bCs/>
          <w:rtl/>
        </w:rPr>
        <w:t>אחרונים</w:t>
      </w:r>
      <w:r w:rsidRPr="0041053F">
        <w:rPr>
          <w:rFonts w:ascii="Narkisim" w:hAnsi="Narkisim"/>
          <w:rtl/>
        </w:rPr>
        <w:t xml:space="preserve"> העירו א"כ אמאי בעינן משנה נוספת לדין </w:t>
      </w:r>
      <w:r w:rsidRPr="0041053F">
        <w:rPr>
          <w:rFonts w:ascii="Narkisim" w:hAnsi="Narkisim"/>
          <w:i/>
          <w:iCs/>
          <w:rtl/>
        </w:rPr>
        <w:t>נאסרה</w:t>
      </w:r>
      <w:r w:rsidRPr="0041053F">
        <w:rPr>
          <w:rFonts w:ascii="Narkisim" w:hAnsi="Narkisim"/>
          <w:rtl/>
        </w:rPr>
        <w:t xml:space="preserve"> [בנפילה שניה], הא כבר אשמועינן מכל הדין צרת צרה.  </w:t>
      </w:r>
    </w:p>
    <w:p w14:paraId="093D2F25" w14:textId="77777777" w:rsidR="005179BB" w:rsidRPr="0041053F" w:rsidRDefault="00000000" w:rsidP="0041053F">
      <w:pPr>
        <w:bidi/>
        <w:rPr>
          <w:rFonts w:ascii="Narkisim" w:hAnsi="Narkisim" w:cs="Narkisim"/>
        </w:rPr>
      </w:pPr>
      <w:r w:rsidRPr="0041053F">
        <w:rPr>
          <w:rFonts w:ascii="Narkisim" w:hAnsi="Narkisim" w:cs="Narkisim"/>
          <w:u w:val="single"/>
          <w:rtl/>
        </w:rPr>
        <w:lastRenderedPageBreak/>
        <w:t>מהד"ת התם דאידחי מהאי ביתא לגמרי וכו', אבל הכא דלא אידחי לה מהאי ביתא לגמרי, מיגו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דעדיין זיקתו [של נשוי נכרית] עליה, ומיגו דחזיא לזה, מותרת אף לאחיו. וה</w:t>
      </w:r>
      <w:r w:rsidRPr="0041053F">
        <w:rPr>
          <w:rFonts w:ascii="Narkisim" w:hAnsi="Narkisim" w:cs="Narkisim"/>
          <w:b/>
          <w:bCs/>
          <w:rtl/>
        </w:rPr>
        <w:t>אחרונים</w:t>
      </w:r>
      <w:r w:rsidRPr="0041053F">
        <w:rPr>
          <w:rFonts w:ascii="Narkisim" w:hAnsi="Narkisim" w:cs="Narkisim"/>
          <w:rtl/>
        </w:rPr>
        <w:t xml:space="preserve"> העירו דיבמה נופלת ליבום לאח א', ואף כשהיא ערוה לאחיו. והנפילה כלפי כל אח לא תלי באחיו. וצ"ל דמ"מ ס"ד דאמרי' 'מיגו', ומהני לענין דלא נימא נאסרה.</w:t>
      </w:r>
    </w:p>
    <w:p w14:paraId="0B465D9C" w14:textId="77777777" w:rsidR="005179BB" w:rsidRPr="0041053F" w:rsidRDefault="00000000" w:rsidP="0041053F">
      <w:pPr>
        <w:bidi/>
        <w:rPr>
          <w:rFonts w:ascii="Narkisim" w:hAnsi="Narkisim" w:cs="Narkisim"/>
        </w:rPr>
      </w:pPr>
      <w:r w:rsidRPr="0041053F">
        <w:rPr>
          <w:rFonts w:ascii="Narkisim" w:hAnsi="Narkisim" w:cs="Narkisim"/>
          <w:rtl/>
        </w:rPr>
        <w:t>ולדברי ה</w:t>
      </w:r>
      <w:r w:rsidRPr="0041053F">
        <w:rPr>
          <w:rFonts w:ascii="Narkisim" w:hAnsi="Narkisim" w:cs="Narkisim"/>
          <w:b/>
          <w:bCs/>
          <w:rtl/>
        </w:rPr>
        <w:t>תוס'</w:t>
      </w:r>
      <w:r w:rsidRPr="0041053F">
        <w:rPr>
          <w:rFonts w:ascii="Narkisim" w:hAnsi="Narkisim" w:cs="Narkisim"/>
          <w:rtl/>
        </w:rPr>
        <w:t xml:space="preserve"> (לעיל ב. בתי' הב') דהנידון משום דרכי נועם, א"כ בס"ד הוה סברא הפשוטה דהיכא דלא הותרה לשוק ל"ש דרכי נועם [וכמ"ש הרשב"א לעיל יז: ולקמן מא.]. וקמ"ל דאף היכא דלא אידחי מהאי ביתא לגמרי, אפ"ה כלפי יבם זה אמרי' דאינו דרכי נועם שתחזור להזקק</w:t>
      </w:r>
      <w:r w:rsidRPr="0041053F">
        <w:rPr>
          <w:rStyle w:val="ac"/>
          <w:rFonts w:ascii="Narkisim" w:hAnsi="Narkisim" w:cs="Narkisim"/>
          <w:rtl/>
        </w:rPr>
        <w:footnoteReference w:id="290"/>
      </w:r>
      <w:r w:rsidRPr="0041053F">
        <w:rPr>
          <w:rFonts w:ascii="Narkisim" w:hAnsi="Narkisim" w:cs="Narkisim"/>
          <w:rtl/>
        </w:rPr>
        <w:t>. [וכמ"ש תוס' שם להדיא].</w:t>
      </w:r>
    </w:p>
    <w:p w14:paraId="2581E1DF" w14:textId="77777777" w:rsidR="005179BB" w:rsidRPr="0041053F" w:rsidRDefault="00000000" w:rsidP="0041053F">
      <w:pPr>
        <w:pStyle w:val="aa"/>
        <w:bidi/>
        <w:rPr>
          <w:rFonts w:ascii="Narkisim" w:hAnsi="Narkisim"/>
        </w:rPr>
      </w:pPr>
      <w:r w:rsidRPr="0041053F">
        <w:rPr>
          <w:rFonts w:ascii="Narkisim" w:hAnsi="Narkisim"/>
          <w:u w:val="single"/>
          <w:rtl/>
        </w:rPr>
        <w:t>שם. אבל הכא דלא אידחי לה מהאי ביתא וכו'</w:t>
      </w:r>
      <w:r w:rsidRPr="0041053F">
        <w:rPr>
          <w:rFonts w:ascii="Narkisim" w:hAnsi="Narkisim"/>
          <w:rtl/>
        </w:rPr>
        <w:t xml:space="preserve">. דעדיין זקוקה לאחיו. אבל </w:t>
      </w:r>
      <w:r w:rsidRPr="0041053F">
        <w:rPr>
          <w:rFonts w:ascii="Narkisim" w:hAnsi="Narkisim"/>
          <w:b/>
          <w:bCs/>
          <w:rtl/>
        </w:rPr>
        <w:t>תוס</w:t>
      </w:r>
      <w:r w:rsidRPr="0041053F">
        <w:rPr>
          <w:rFonts w:ascii="Narkisim" w:hAnsi="Narkisim"/>
          <w:rtl/>
        </w:rPr>
        <w:t>' (לעיל כז: סוד"ה ורב) כת' דהא דהגמ' (שם) דנה שיהא נאסרה באחות זקוקה הוה חידוש, דעדיין זקוקה לחליצה. ותוס' דימו לסוגיין דלא מידחי מהאי ביתא לגמרי. ומשמע דסברת הגמ' 'לא אידחי' משום דלא הותרה לשוק בפועל. [דאי הוה גדר 'מיגו' דזקוקה לאח הב', הא התם ליכא אח נוסף</w:t>
      </w:r>
      <w:r w:rsidRPr="0041053F">
        <w:rPr>
          <w:rStyle w:val="ac"/>
          <w:rFonts w:ascii="Narkisim" w:hAnsi="Narkisim"/>
          <w:rtl/>
        </w:rPr>
        <w:footnoteReference w:id="291"/>
      </w:r>
      <w:r w:rsidRPr="0041053F">
        <w:rPr>
          <w:rFonts w:ascii="Narkisim" w:hAnsi="Narkisim"/>
          <w:rtl/>
        </w:rPr>
        <w:t>].</w:t>
      </w:r>
    </w:p>
    <w:p w14:paraId="02C2E455" w14:textId="77777777" w:rsidR="005179BB" w:rsidRPr="0041053F" w:rsidRDefault="00000000" w:rsidP="0041053F">
      <w:pPr>
        <w:bidi/>
        <w:rPr>
          <w:rFonts w:ascii="Narkisim" w:hAnsi="Narkisim" w:cs="Narkisim"/>
        </w:rPr>
      </w:pPr>
      <w:r w:rsidRPr="0041053F">
        <w:rPr>
          <w:rFonts w:ascii="Narkisim" w:hAnsi="Narkisim" w:cs="Narkisim"/>
          <w:u w:val="single"/>
          <w:rtl/>
        </w:rPr>
        <w:t>תוד"ה ונאסרה.</w:t>
      </w:r>
      <w:r w:rsidRPr="0041053F">
        <w:rPr>
          <w:rFonts w:ascii="Narkisim" w:hAnsi="Narkisim" w:cs="Narkisim"/>
          <w:rtl/>
        </w:rPr>
        <w:t xml:space="preserve"> לפי שהיתה צרת אחות אשה שעה א'. ה</w:t>
      </w:r>
      <w:r w:rsidRPr="0041053F">
        <w:rPr>
          <w:rFonts w:ascii="Narkisim" w:hAnsi="Narkisim" w:cs="Narkisim"/>
          <w:b/>
          <w:bCs/>
          <w:rtl/>
        </w:rPr>
        <w:t>רש"ש</w:t>
      </w:r>
      <w:r w:rsidRPr="0041053F">
        <w:rPr>
          <w:rFonts w:ascii="Narkisim" w:hAnsi="Narkisim" w:cs="Narkisim"/>
          <w:rtl/>
        </w:rPr>
        <w:t xml:space="preserve"> כת' דמשמע דדוקא משום שהיתה צרה בשעה שהיא אחות אשה. אבל אי נאסרה בשעת נפילה, ואח"כ מתה אחותה, ואח"כ נשא נכרית [דלא היתה צרה של אחות אשה מעולם], תהא מותרת</w:t>
      </w:r>
      <w:r w:rsidRPr="0041053F">
        <w:rPr>
          <w:rStyle w:val="ac"/>
          <w:rFonts w:ascii="Narkisim" w:hAnsi="Narkisim" w:cs="Narkisim"/>
          <w:rtl/>
        </w:rPr>
        <w:footnoteReference w:id="292"/>
      </w:r>
      <w:r w:rsidRPr="0041053F">
        <w:rPr>
          <w:rFonts w:ascii="Narkisim" w:hAnsi="Narkisim" w:cs="Narkisim"/>
          <w:rtl/>
        </w:rPr>
        <w:t>.</w:t>
      </w:r>
    </w:p>
    <w:p w14:paraId="09BE4CD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רש"ש</w:t>
      </w:r>
      <w:r w:rsidRPr="0041053F">
        <w:rPr>
          <w:rFonts w:ascii="Narkisim" w:hAnsi="Narkisim"/>
          <w:rtl/>
        </w:rPr>
        <w:t xml:space="preserve"> דחה דמ"מ אחות אשה נאסרה, ועי"ז הוה ערוה, כאשת אח שיש לה בנים. ומש"ה פוטרת צרתה [משום איסור אשת אח</w:t>
      </w:r>
      <w:r w:rsidRPr="0041053F">
        <w:rPr>
          <w:rStyle w:val="ac"/>
          <w:rFonts w:ascii="Narkisim" w:hAnsi="Narkisim"/>
          <w:rtl/>
        </w:rPr>
        <w:footnoteReference w:id="293"/>
      </w:r>
      <w:r w:rsidRPr="0041053F">
        <w:rPr>
          <w:rFonts w:ascii="Narkisim" w:hAnsi="Narkisim"/>
          <w:rtl/>
        </w:rPr>
        <w:t xml:space="preserve">]. </w:t>
      </w:r>
      <w:r w:rsidRPr="0041053F">
        <w:rPr>
          <w:rFonts w:ascii="Narkisim" w:hAnsi="Narkisim"/>
          <w:szCs w:val="20"/>
          <w:rtl/>
        </w:rPr>
        <w:t>וה</w:t>
      </w:r>
      <w:r w:rsidRPr="0041053F">
        <w:rPr>
          <w:rFonts w:ascii="Narkisim" w:hAnsi="Narkisim"/>
          <w:b/>
          <w:bCs/>
          <w:szCs w:val="20"/>
          <w:rtl/>
        </w:rPr>
        <w:t>רש"ש</w:t>
      </w:r>
      <w:r w:rsidRPr="0041053F">
        <w:rPr>
          <w:rFonts w:ascii="Narkisim" w:hAnsi="Narkisim"/>
          <w:szCs w:val="20"/>
          <w:rtl/>
        </w:rPr>
        <w:t xml:space="preserve"> הגיה בדברי התוס' לפי 'שהיא' צרת אחות אשה</w:t>
      </w:r>
      <w:r w:rsidRPr="0041053F">
        <w:rPr>
          <w:rStyle w:val="ac"/>
          <w:rFonts w:ascii="Narkisim" w:hAnsi="Narkisim"/>
          <w:szCs w:val="20"/>
          <w:rtl/>
        </w:rPr>
        <w:footnoteReference w:id="294"/>
      </w:r>
      <w:r w:rsidRPr="0041053F">
        <w:rPr>
          <w:rFonts w:ascii="Narkisim" w:hAnsi="Narkisim"/>
          <w:szCs w:val="20"/>
          <w:rtl/>
        </w:rPr>
        <w:t xml:space="preserve"> [והערוה היתה אחות אשה שעה א', וקאי אאחות אשה</w:t>
      </w:r>
      <w:r w:rsidRPr="0041053F">
        <w:rPr>
          <w:rStyle w:val="ac"/>
          <w:rFonts w:ascii="Narkisim" w:hAnsi="Narkisim"/>
          <w:szCs w:val="20"/>
          <w:rtl/>
        </w:rPr>
        <w:footnoteReference w:id="295"/>
      </w:r>
      <w:r w:rsidRPr="0041053F">
        <w:rPr>
          <w:rFonts w:ascii="Narkisim" w:hAnsi="Narkisim"/>
          <w:szCs w:val="20"/>
          <w:rtl/>
        </w:rPr>
        <w:t>]</w:t>
      </w:r>
      <w:r w:rsidRPr="0041053F">
        <w:rPr>
          <w:rFonts w:ascii="Narkisim" w:hAnsi="Narkisim"/>
          <w:rtl/>
        </w:rPr>
        <w:t>.</w:t>
      </w:r>
    </w:p>
    <w:p w14:paraId="6495FA1E"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מבואר בתוס' דצרת הנאסרה פטורה. אבל ה</w:t>
      </w:r>
      <w:r w:rsidRPr="0041053F">
        <w:rPr>
          <w:rFonts w:ascii="Narkisim" w:hAnsi="Narkisim" w:cs="Narkisim"/>
          <w:b/>
          <w:bCs/>
          <w:rtl/>
        </w:rPr>
        <w:t>רמב"ם</w:t>
      </w:r>
      <w:r w:rsidRPr="0041053F">
        <w:rPr>
          <w:rFonts w:ascii="Narkisim" w:hAnsi="Narkisim" w:cs="Narkisim"/>
          <w:rtl/>
        </w:rPr>
        <w:t xml:space="preserve"> בפיה"מ נסתפק האם מדין נאסרה אסורה רק מדרבנן</w:t>
      </w:r>
      <w:r w:rsidRPr="0041053F">
        <w:rPr>
          <w:rStyle w:val="ac"/>
          <w:rFonts w:ascii="Narkisim" w:hAnsi="Narkisim" w:cs="Narkisim"/>
          <w:rtl/>
        </w:rPr>
        <w:footnoteReference w:id="296"/>
      </w:r>
      <w:r w:rsidRPr="0041053F">
        <w:rPr>
          <w:rFonts w:ascii="Narkisim" w:hAnsi="Narkisim" w:cs="Narkisim"/>
          <w:rtl/>
        </w:rPr>
        <w:t>. והיא כמו שנייה, וצרתה מתייבמת, או דהוה דין ערוה ופטורה. ופסק דמספק צרתה חולצת</w:t>
      </w:r>
      <w:r w:rsidRPr="0041053F">
        <w:rPr>
          <w:rStyle w:val="ac"/>
          <w:rFonts w:ascii="Narkisim" w:hAnsi="Narkisim" w:cs="Narkisim"/>
          <w:rtl/>
        </w:rPr>
        <w:footnoteReference w:id="297"/>
      </w:r>
      <w:r w:rsidRPr="0041053F">
        <w:rPr>
          <w:rFonts w:ascii="Narkisim" w:hAnsi="Narkisim" w:cs="Narkisim"/>
          <w:rtl/>
        </w:rPr>
        <w:t>.</w:t>
      </w:r>
    </w:p>
    <w:p w14:paraId="68A93BF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תמהו דאי נאסרה הוה רק מדרבנן, א"כ אף עצמה תבעי חליצה. ומ"ש היא עצמה שכתב הרמב"ם דפטורה, ונסתפק רק על צרתה</w:t>
      </w:r>
      <w:r w:rsidRPr="0041053F">
        <w:rPr>
          <w:rStyle w:val="ac"/>
          <w:rFonts w:ascii="Narkisim" w:hAnsi="Narkisim"/>
          <w:rtl/>
        </w:rPr>
        <w:footnoteReference w:id="298"/>
      </w:r>
      <w:r w:rsidRPr="0041053F">
        <w:rPr>
          <w:rFonts w:ascii="Narkisim" w:hAnsi="Narkisim"/>
          <w:rtl/>
        </w:rPr>
        <w:t>. וה</w:t>
      </w:r>
      <w:r w:rsidRPr="0041053F">
        <w:rPr>
          <w:rFonts w:ascii="Narkisim" w:hAnsi="Narkisim"/>
          <w:b/>
          <w:bCs/>
          <w:rtl/>
        </w:rPr>
        <w:t>קר"א</w:t>
      </w:r>
      <w:r w:rsidRPr="0041053F">
        <w:rPr>
          <w:rFonts w:ascii="Narkisim" w:hAnsi="Narkisim"/>
          <w:rtl/>
        </w:rPr>
        <w:t xml:space="preserve"> כת' דהרמב"ם איירי רק כלפי נפילה שניה, אבל באותה נפילה פשיטא דפטור. </w:t>
      </w:r>
      <w:r w:rsidRPr="0041053F">
        <w:rPr>
          <w:rFonts w:ascii="Narkisim" w:hAnsi="Narkisim"/>
          <w:sz w:val="20"/>
          <w:szCs w:val="20"/>
          <w:rtl/>
        </w:rPr>
        <w:t xml:space="preserve">וע"ע </w:t>
      </w:r>
      <w:r w:rsidRPr="0041053F">
        <w:rPr>
          <w:rFonts w:ascii="Narkisim" w:hAnsi="Narkisim"/>
          <w:b/>
          <w:bCs/>
          <w:sz w:val="20"/>
          <w:szCs w:val="20"/>
          <w:rtl/>
        </w:rPr>
        <w:t>גרנ"ט</w:t>
      </w:r>
      <w:r w:rsidRPr="0041053F">
        <w:rPr>
          <w:rFonts w:ascii="Narkisim" w:hAnsi="Narkisim"/>
          <w:sz w:val="20"/>
          <w:szCs w:val="20"/>
          <w:rtl/>
        </w:rPr>
        <w:t xml:space="preserve"> (ג) ושאר אחרונים שדנו בדברי הרמב"ם.</w:t>
      </w:r>
    </w:p>
    <w:p w14:paraId="3F6E2C93" w14:textId="77777777" w:rsidR="005179BB" w:rsidRPr="0041053F" w:rsidRDefault="00000000" w:rsidP="0041053F">
      <w:pPr>
        <w:bidi/>
        <w:rPr>
          <w:rFonts w:ascii="Narkisim" w:hAnsi="Narkisim" w:cs="Narkisim"/>
        </w:rPr>
      </w:pPr>
      <w:r w:rsidRPr="0041053F">
        <w:rPr>
          <w:rFonts w:ascii="Narkisim" w:hAnsi="Narkisim" w:cs="Narkisim"/>
          <w:u w:val="single"/>
          <w:rtl/>
        </w:rPr>
        <w:t>בא"ד וי"ל דלא מהני לומר נישואין מפילין אלא לענין שאם היתה צרת ערוה וכו' אבל כאן וכו' לא נחשבנה כאילו נפלה בחיי אשתו ויצאה</w:t>
      </w:r>
      <w:r w:rsidRPr="0041053F">
        <w:rPr>
          <w:rFonts w:ascii="Narkisim" w:hAnsi="Narkisim" w:cs="Narkisim"/>
          <w:rtl/>
        </w:rPr>
        <w:t>. [דלא שייך נאסרה בנישואין מפילין</w:t>
      </w:r>
      <w:r w:rsidRPr="0041053F">
        <w:rPr>
          <w:rStyle w:val="ac"/>
          <w:rFonts w:ascii="Narkisim" w:hAnsi="Narkisim" w:cs="Narkisim"/>
          <w:rtl/>
        </w:rPr>
        <w:footnoteReference w:id="299"/>
      </w:r>
      <w:r w:rsidRPr="0041053F">
        <w:rPr>
          <w:rFonts w:ascii="Narkisim" w:hAnsi="Narkisim" w:cs="Narkisim"/>
          <w:rtl/>
        </w:rPr>
        <w:t xml:space="preserve">]. </w:t>
      </w:r>
      <w:r w:rsidRPr="0041053F">
        <w:rPr>
          <w:rFonts w:ascii="Narkisim" w:hAnsi="Narkisim" w:cs="Narkisim"/>
          <w:sz w:val="20"/>
          <w:szCs w:val="20"/>
          <w:rtl/>
        </w:rPr>
        <w:t>וב</w:t>
      </w:r>
      <w:r w:rsidRPr="0041053F">
        <w:rPr>
          <w:rFonts w:ascii="Narkisim" w:hAnsi="Narkisim" w:cs="Narkisim"/>
          <w:b/>
          <w:bCs/>
          <w:sz w:val="20"/>
          <w:szCs w:val="20"/>
          <w:rtl/>
        </w:rPr>
        <w:t>חי' ר' שמעון</w:t>
      </w:r>
      <w:r w:rsidRPr="0041053F">
        <w:rPr>
          <w:rFonts w:ascii="Narkisim" w:hAnsi="Narkisim" w:cs="Narkisim"/>
          <w:sz w:val="20"/>
          <w:szCs w:val="20"/>
          <w:rtl/>
        </w:rPr>
        <w:t xml:space="preserve"> (טו ד) ביאר סברת תוס' לשיטתם (ב. בתי' הב') דנאסרה מטעם דרכי נועם, ולא שייך דרכי נועם מחיים.</w:t>
      </w:r>
    </w:p>
    <w:p w14:paraId="00B0E5F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(קובה"ע, וחזו"א) ביארו דסברת התוס' לגבי דין 'נאסרה', דלא שייך נאסרה אלא </w:t>
      </w:r>
      <w:r w:rsidRPr="0041053F">
        <w:rPr>
          <w:rFonts w:ascii="Narkisim" w:hAnsi="Narkisim"/>
          <w:rtl/>
        </w:rPr>
        <w:lastRenderedPageBreak/>
        <w:t>בשעת נפילה בפועל, ולא בגורם הנפילה</w:t>
      </w:r>
      <w:r w:rsidRPr="0041053F">
        <w:rPr>
          <w:rStyle w:val="ac"/>
          <w:rFonts w:ascii="Narkisim" w:hAnsi="Narkisim"/>
          <w:rtl/>
        </w:rPr>
        <w:footnoteReference w:id="300"/>
      </w:r>
      <w:r w:rsidRPr="0041053F">
        <w:rPr>
          <w:rFonts w:ascii="Narkisim" w:hAnsi="Narkisim"/>
          <w:rtl/>
        </w:rPr>
        <w:t>. ודוקא לענין צרת ערוה סגי במה שבתחילת המחייב היתה צרת ערוה להחשב שיש בה שם צרה, ופטור.</w:t>
      </w:r>
    </w:p>
    <w:p w14:paraId="1D71D632"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 xml:space="preserve">גרי"ז </w:t>
      </w:r>
      <w:r w:rsidRPr="0041053F">
        <w:rPr>
          <w:rFonts w:ascii="Narkisim" w:hAnsi="Narkisim"/>
          <w:rtl/>
        </w:rPr>
        <w:t xml:space="preserve">(הל' יבום) הוסיף דגדר פטור צרה, דחל עליה איסור צרת ערוה </w:t>
      </w:r>
      <w:r w:rsidRPr="0041053F">
        <w:rPr>
          <w:rFonts w:ascii="Narkisim" w:hAnsi="Narkisim"/>
          <w:sz w:val="20"/>
          <w:szCs w:val="20"/>
          <w:rtl/>
        </w:rPr>
        <w:t>[ע"פ מה שנקט (שם, ע' לעיל י. ולקמן לב.) שצרת ערוה הוה שם איסור מחודש]</w:t>
      </w:r>
      <w:r w:rsidRPr="0041053F">
        <w:rPr>
          <w:rFonts w:ascii="Narkisim" w:hAnsi="Narkisim"/>
          <w:rtl/>
        </w:rPr>
        <w:t>. וסגי בתחילת הנפילה שחל עליה שם אשת אח. וכעי"ז כת' ה</w:t>
      </w:r>
      <w:r w:rsidRPr="0041053F">
        <w:rPr>
          <w:rFonts w:ascii="Narkisim" w:hAnsi="Narkisim"/>
          <w:b/>
          <w:bCs/>
          <w:rtl/>
        </w:rPr>
        <w:t>קובה"ע</w:t>
      </w:r>
      <w:r w:rsidRPr="0041053F">
        <w:rPr>
          <w:rFonts w:ascii="Narkisim" w:hAnsi="Narkisim"/>
          <w:rtl/>
        </w:rPr>
        <w:t xml:space="preserve"> (ו ג) דע"י נישואין מפילין חל 'שם צרת ערוה' על הצרה, ועי"ז יש פטור בשעת נפילה. </w:t>
      </w:r>
      <w:r w:rsidRPr="0041053F">
        <w:rPr>
          <w:rFonts w:ascii="Narkisim" w:hAnsi="Narkisim"/>
          <w:sz w:val="20"/>
          <w:szCs w:val="20"/>
          <w:rtl/>
        </w:rPr>
        <w:t>[ואף דצרה הוה 'פטור' מיבום, ולא בעינן שהערוה תפטור את הצרה בשעת מיתה ונפילה בפועל]</w:t>
      </w:r>
      <w:r w:rsidRPr="0041053F">
        <w:rPr>
          <w:rFonts w:ascii="Narkisim" w:hAnsi="Narkisim"/>
          <w:rtl/>
        </w:rPr>
        <w:t>.</w:t>
      </w:r>
    </w:p>
    <w:p w14:paraId="333303DF" w14:textId="77777777" w:rsidR="005179BB" w:rsidRPr="0041053F" w:rsidRDefault="00000000" w:rsidP="0041053F">
      <w:pPr>
        <w:pStyle w:val="aa"/>
        <w:bidi/>
        <w:rPr>
          <w:rFonts w:ascii="Narkisim" w:hAnsi="Narkisim"/>
        </w:rPr>
      </w:pPr>
      <w:r w:rsidRPr="0041053F">
        <w:rPr>
          <w:rFonts w:ascii="Narkisim" w:hAnsi="Narkisim"/>
          <w:u w:val="single"/>
          <w:rtl/>
        </w:rPr>
        <w:t>שם. לא נחשבנה כאילו נפלה וכו'</w:t>
      </w:r>
      <w:r w:rsidRPr="0041053F">
        <w:rPr>
          <w:rFonts w:ascii="Narkisim" w:hAnsi="Narkisim"/>
          <w:rtl/>
        </w:rPr>
        <w:t xml:space="preserve">. בס' </w:t>
      </w:r>
      <w:r w:rsidRPr="0041053F">
        <w:rPr>
          <w:rFonts w:ascii="Narkisim" w:hAnsi="Narkisim"/>
          <w:b/>
          <w:bCs/>
          <w:rtl/>
        </w:rPr>
        <w:t>דורש לציון</w:t>
      </w:r>
      <w:r w:rsidRPr="0041053F">
        <w:rPr>
          <w:rFonts w:ascii="Narkisim" w:hAnsi="Narkisim"/>
          <w:rtl/>
        </w:rPr>
        <w:t xml:space="preserve"> (לנוב"י) דן דלמ"ד נישואין מפילין משכח"ל צרת צרה בנפילה ראשונה. וכגון שנשא ערוה וצרה, וגירש את הערוה, ונשא אשה נוספת דהוה צרת צרה בנישואין מפילין, וגירש את הצרה הראשונה, ומת</w:t>
      </w:r>
      <w:r w:rsidRPr="0041053F">
        <w:rPr>
          <w:rStyle w:val="ac"/>
          <w:rFonts w:ascii="Narkisim" w:hAnsi="Narkisim"/>
          <w:rtl/>
        </w:rPr>
        <w:footnoteReference w:id="301"/>
      </w:r>
      <w:r w:rsidRPr="0041053F">
        <w:rPr>
          <w:rFonts w:ascii="Narkisim" w:hAnsi="Narkisim"/>
          <w:rtl/>
        </w:rPr>
        <w:t>.</w:t>
      </w:r>
      <w:r w:rsidRPr="0041053F">
        <w:rPr>
          <w:rStyle w:val="ac"/>
          <w:rFonts w:ascii="Narkisim" w:hAnsi="Narkisim"/>
          <w:rtl/>
        </w:rPr>
        <w:footnoteReference w:id="302"/>
      </w:r>
    </w:p>
    <w:p w14:paraId="472860D5"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ב</w:t>
      </w:r>
      <w:r w:rsidRPr="0041053F">
        <w:rPr>
          <w:rFonts w:ascii="Narkisim" w:hAnsi="Narkisim"/>
          <w:b/>
          <w:bCs/>
          <w:rtl/>
        </w:rPr>
        <w:t>חי' הגר"ח</w:t>
      </w:r>
      <w:r w:rsidRPr="0041053F">
        <w:rPr>
          <w:rFonts w:ascii="Narkisim" w:hAnsi="Narkisim"/>
          <w:rtl/>
        </w:rPr>
        <w:t xml:space="preserve"> (סטנסל עו מהגרי"ז) כתב דלפ"ז היכא דמתה אחותה [דהותר הערוה], אף שהערוה מותרת, אפ"ה צרתה אסורה. דהיתה צרת ערוה מנישואין מפילין</w:t>
      </w:r>
      <w:r w:rsidRPr="0041053F">
        <w:rPr>
          <w:rStyle w:val="ac"/>
          <w:rFonts w:ascii="Narkisim" w:hAnsi="Narkisim"/>
          <w:rtl/>
        </w:rPr>
        <w:footnoteReference w:id="303"/>
      </w:r>
      <w:r w:rsidRPr="0041053F">
        <w:rPr>
          <w:rFonts w:ascii="Narkisim" w:hAnsi="Narkisim"/>
          <w:rtl/>
        </w:rPr>
        <w:t>. [והצרה גרוע יותר מהערוה]</w:t>
      </w:r>
      <w:r w:rsidRPr="0041053F">
        <w:rPr>
          <w:rStyle w:val="ac"/>
          <w:rFonts w:ascii="Narkisim" w:hAnsi="Narkisim"/>
          <w:rtl/>
        </w:rPr>
        <w:footnoteReference w:id="304"/>
      </w:r>
      <w:r w:rsidRPr="0041053F">
        <w:rPr>
          <w:rFonts w:ascii="Narkisim" w:hAnsi="Narkisim"/>
          <w:rtl/>
        </w:rPr>
        <w:t>.</w:t>
      </w:r>
    </w:p>
    <w:p w14:paraId="7317B344" w14:textId="77777777" w:rsidR="005179BB" w:rsidRPr="0041053F" w:rsidRDefault="00000000" w:rsidP="0041053F">
      <w:pPr>
        <w:pStyle w:val="a8"/>
        <w:bidi/>
        <w:rPr>
          <w:rFonts w:ascii="Narkisim" w:hAnsi="Narkisim"/>
        </w:rPr>
      </w:pPr>
      <w:r w:rsidRPr="0041053F">
        <w:rPr>
          <w:rFonts w:ascii="Narkisim" w:hAnsi="Narkisim"/>
          <w:rtl/>
        </w:rPr>
        <w:t>אבל ה</w:t>
      </w:r>
      <w:r w:rsidRPr="0041053F">
        <w:rPr>
          <w:rFonts w:ascii="Narkisim" w:hAnsi="Narkisim"/>
          <w:b/>
          <w:bCs/>
          <w:rtl/>
        </w:rPr>
        <w:t>קובה"ע</w:t>
      </w:r>
      <w:r w:rsidRPr="0041053F">
        <w:rPr>
          <w:rFonts w:ascii="Narkisim" w:hAnsi="Narkisim"/>
          <w:rtl/>
        </w:rPr>
        <w:t xml:space="preserve"> (ו ד) כתב דגדר צרת ערוה דנחשבת כמותה, דצרת בתו כבתו, והיכא דהותר איסור הערוה אף הצרה מותרת. [ונישואין מפילין לענין שגירש את הערוה, דאף עכשיו באיסורה עומדת, אבל כשהערוה הותר, כ"ש דהצרה ניתרת].</w:t>
      </w:r>
    </w:p>
    <w:p w14:paraId="6F451ECD" w14:textId="77777777" w:rsidR="005179BB" w:rsidRPr="0041053F" w:rsidRDefault="00000000" w:rsidP="0041053F">
      <w:pPr>
        <w:bidi/>
        <w:rPr>
          <w:rFonts w:ascii="Narkisim" w:hAnsi="Narkisim" w:cs="Narkisim"/>
        </w:rPr>
      </w:pPr>
      <w:r w:rsidRPr="0041053F">
        <w:rPr>
          <w:rFonts w:ascii="Narkisim" w:hAnsi="Narkisim" w:cs="Narkisim"/>
          <w:u w:val="single"/>
          <w:rtl/>
        </w:rPr>
        <w:t>שם. אבל כאן משום נישואין מפילין לא נחשבנה כאילו נפלה בחיי אשתו, ויצאה ממנו וכו'</w:t>
      </w:r>
      <w:r w:rsidRPr="0041053F">
        <w:rPr>
          <w:rFonts w:ascii="Narkisim" w:hAnsi="Narkisim" w:cs="Narkisim"/>
          <w:rtl/>
        </w:rPr>
        <w:t>. אבל ה</w:t>
      </w:r>
      <w:r w:rsidRPr="0041053F">
        <w:rPr>
          <w:rFonts w:ascii="Narkisim" w:hAnsi="Narkisim" w:cs="Narkisim"/>
          <w:b/>
          <w:bCs/>
          <w:rtl/>
        </w:rPr>
        <w:t>מלחמות</w:t>
      </w:r>
      <w:r w:rsidRPr="0041053F">
        <w:rPr>
          <w:rFonts w:ascii="Narkisim" w:hAnsi="Narkisim" w:cs="Narkisim"/>
          <w:rtl/>
        </w:rPr>
        <w:t xml:space="preserve"> (ח: בדה"ר) מבואר דלמ"ד נישואין מפילין היכא דמתה הערוה בחיי האח פטורה, דאמרי' נאסרה בנישואין מפילין</w:t>
      </w:r>
      <w:r w:rsidRPr="0041053F">
        <w:rPr>
          <w:rStyle w:val="ac"/>
          <w:rFonts w:ascii="Narkisim" w:hAnsi="Narkisim" w:cs="Narkisim"/>
          <w:rtl/>
        </w:rPr>
        <w:footnoteReference w:id="305"/>
      </w:r>
      <w:r w:rsidRPr="0041053F">
        <w:rPr>
          <w:rFonts w:ascii="Narkisim" w:hAnsi="Narkisim" w:cs="Narkisim"/>
          <w:rtl/>
        </w:rPr>
        <w:t>. [ודלא כתוס'].</w:t>
      </w:r>
    </w:p>
    <w:p w14:paraId="49BB9C47" w14:textId="77777777" w:rsidR="005179BB" w:rsidRPr="0041053F" w:rsidRDefault="00000000" w:rsidP="0041053F">
      <w:pPr>
        <w:bidi/>
        <w:rPr>
          <w:rFonts w:ascii="Narkisim" w:hAnsi="Narkisim" w:cs="Narkisim"/>
        </w:rPr>
      </w:pPr>
      <w:r w:rsidRPr="0041053F">
        <w:rPr>
          <w:rFonts w:ascii="Narkisim" w:hAnsi="Narkisim" w:cs="Narkisim"/>
          <w:i/>
          <w:iCs/>
          <w:sz w:val="21"/>
          <w:szCs w:val="21"/>
          <w:rtl/>
        </w:rPr>
        <w:t>גדר נישואין מפילין</w:t>
      </w:r>
      <w:r w:rsidRPr="0041053F">
        <w:rPr>
          <w:rFonts w:ascii="Narkisim" w:hAnsi="Narkisim" w:cs="Narkisim"/>
          <w:rtl/>
        </w:rPr>
        <w:t xml:space="preserve"> - ה</w:t>
      </w:r>
      <w:r w:rsidRPr="0041053F">
        <w:rPr>
          <w:rFonts w:ascii="Narkisim" w:hAnsi="Narkisim" w:cs="Narkisim"/>
          <w:b/>
          <w:bCs/>
          <w:rtl/>
        </w:rPr>
        <w:t>אחרונים</w:t>
      </w:r>
      <w:r w:rsidRPr="0041053F">
        <w:rPr>
          <w:rFonts w:ascii="Narkisim" w:hAnsi="Narkisim" w:cs="Narkisim"/>
          <w:rtl/>
        </w:rPr>
        <w:t xml:space="preserve"> (קובה"ע ו, וחזו"א קלא ו) ביארו דע"י נישואין מפילין לא נחשב שכבר נפלה ליבום, שהרי בעלה חי ואי"צ בהקמת שם. אלא דאמרי' דמשעת נישואין נחשב </w:t>
      </w:r>
      <w:r w:rsidRPr="0041053F">
        <w:rPr>
          <w:rFonts w:ascii="Narkisim" w:hAnsi="Narkisim" w:cs="Narkisim"/>
          <w:i/>
          <w:iCs/>
          <w:rtl/>
        </w:rPr>
        <w:t>סיבה</w:t>
      </w:r>
      <w:r w:rsidRPr="0041053F">
        <w:rPr>
          <w:rFonts w:ascii="Narkisim" w:hAnsi="Narkisim" w:cs="Narkisim"/>
          <w:rtl/>
        </w:rPr>
        <w:t xml:space="preserve"> כשימות הבעל תהיה זקוקה. ואפי' שיש לה בנים [ומתו בחיי הבעל], וכן קודם שנולד יבם, מ"מ הנישואין הוא סיבה להפיל ליבום</w:t>
      </w:r>
      <w:r w:rsidRPr="0041053F">
        <w:rPr>
          <w:rStyle w:val="ac"/>
          <w:rFonts w:ascii="Narkisim" w:hAnsi="Narkisim" w:cs="Narkisim"/>
          <w:rtl/>
        </w:rPr>
        <w:footnoteReference w:id="306"/>
      </w:r>
      <w:r w:rsidRPr="0041053F">
        <w:rPr>
          <w:rFonts w:ascii="Narkisim" w:hAnsi="Narkisim" w:cs="Narkisim"/>
          <w:rtl/>
        </w:rPr>
        <w:t>. ולכן לא שייך נאסרה, כיון דלא היתה נפילה ליבום.</w:t>
      </w:r>
    </w:p>
    <w:p w14:paraId="3D6728BC" w14:textId="77777777" w:rsidR="005179BB" w:rsidRPr="0041053F" w:rsidRDefault="00000000" w:rsidP="0041053F">
      <w:pPr>
        <w:bidi/>
        <w:rPr>
          <w:rFonts w:ascii="Narkisim" w:hAnsi="Narkisim" w:cs="Narkisim"/>
        </w:rPr>
      </w:pPr>
      <w:r w:rsidRPr="0041053F">
        <w:rPr>
          <w:rFonts w:ascii="Narkisim" w:hAnsi="Narkisim" w:cs="Narkisim"/>
          <w:rtl/>
        </w:rPr>
        <w:t>וב</w:t>
      </w:r>
      <w:r w:rsidRPr="0041053F">
        <w:rPr>
          <w:rFonts w:ascii="Narkisim" w:hAnsi="Narkisim" w:cs="Narkisim"/>
          <w:b/>
          <w:bCs/>
          <w:rtl/>
        </w:rPr>
        <w:t>גמ'</w:t>
      </w:r>
      <w:r w:rsidRPr="0041053F">
        <w:rPr>
          <w:rFonts w:ascii="Narkisim" w:hAnsi="Narkisim" w:cs="Narkisim"/>
          <w:rtl/>
        </w:rPr>
        <w:t xml:space="preserve"> (לקמן קט.) אמרי' דלדעת ר' אלעזר [לחד אוקימתא] דהמגרש את האשה והחזירה אסורה לייבם, משום נישואין מפילין. ואמרי' נאסרה משעה שגירשה</w:t>
      </w:r>
      <w:r w:rsidRPr="0041053F">
        <w:rPr>
          <w:rStyle w:val="ac"/>
          <w:rFonts w:ascii="Narkisim" w:hAnsi="Narkisim" w:cs="Narkisim"/>
          <w:rtl/>
        </w:rPr>
        <w:footnoteReference w:id="307"/>
      </w:r>
      <w:r w:rsidRPr="0041053F">
        <w:rPr>
          <w:rFonts w:ascii="Narkisim" w:hAnsi="Narkisim" w:cs="Narkisim"/>
          <w:rtl/>
        </w:rPr>
        <w:t xml:space="preserve"> [וכן מבואר לקמן מא. דסברת ר"א משום נאסרה]. וה</w:t>
      </w:r>
      <w:r w:rsidRPr="0041053F">
        <w:rPr>
          <w:rFonts w:ascii="Narkisim" w:hAnsi="Narkisim" w:cs="Narkisim"/>
          <w:b/>
          <w:bCs/>
          <w:rtl/>
        </w:rPr>
        <w:t>אחרונים</w:t>
      </w:r>
      <w:r w:rsidRPr="0041053F">
        <w:rPr>
          <w:rFonts w:ascii="Narkisim" w:hAnsi="Narkisim" w:cs="Narkisim"/>
          <w:rtl/>
        </w:rPr>
        <w:t xml:space="preserve"> הק' דלתוס' לא אמרי' נאסרה בנישואין מפילין.</w:t>
      </w:r>
    </w:p>
    <w:p w14:paraId="39927F1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w:t>
      </w:r>
      <w:r w:rsidRPr="0041053F">
        <w:rPr>
          <w:rFonts w:ascii="Narkisim" w:hAnsi="Narkisim"/>
          <w:sz w:val="20"/>
          <w:szCs w:val="20"/>
          <w:rtl/>
        </w:rPr>
        <w:t>(א ד וס"ס ו)</w:t>
      </w:r>
      <w:r w:rsidRPr="0041053F">
        <w:rPr>
          <w:rFonts w:ascii="Narkisim" w:hAnsi="Narkisim"/>
          <w:rtl/>
        </w:rPr>
        <w:t xml:space="preserve"> דן דע"י גירושין גרע דהוה הפקעה על הסיבה הראשונית וגרע. וה</w:t>
      </w:r>
      <w:r w:rsidRPr="0041053F">
        <w:rPr>
          <w:rFonts w:ascii="Narkisim" w:hAnsi="Narkisim"/>
          <w:b/>
          <w:bCs/>
          <w:rtl/>
        </w:rPr>
        <w:t>חזו"א</w:t>
      </w:r>
      <w:r w:rsidRPr="0041053F">
        <w:rPr>
          <w:rFonts w:ascii="Narkisim" w:hAnsi="Narkisim"/>
          <w:rtl/>
        </w:rPr>
        <w:t xml:space="preserve"> (קלא ז) כתב דהגמ' (קט.) אינה מטעם נאסרה, אלא משום דהאישות שקודם הגירושין אינה גורם לדין יבום, ולמ"ד נישואין מפילין אין היתר ליבום אא"כ כל האישות גורם להיתר. ולא תליא בדין נאסרה</w:t>
      </w:r>
      <w:r w:rsidRPr="0041053F">
        <w:rPr>
          <w:rStyle w:val="ac"/>
          <w:rFonts w:ascii="Narkisim" w:hAnsi="Narkisim"/>
          <w:rtl/>
        </w:rPr>
        <w:footnoteReference w:id="308"/>
      </w:r>
      <w:r w:rsidRPr="0041053F">
        <w:rPr>
          <w:rFonts w:ascii="Narkisim" w:hAnsi="Narkisim"/>
          <w:rtl/>
        </w:rPr>
        <w:t>. אבל ה</w:t>
      </w:r>
      <w:r w:rsidRPr="0041053F">
        <w:rPr>
          <w:rFonts w:ascii="Narkisim" w:hAnsi="Narkisim"/>
          <w:b/>
          <w:bCs/>
          <w:rtl/>
        </w:rPr>
        <w:t>מלחמות</w:t>
      </w:r>
      <w:r w:rsidRPr="0041053F">
        <w:rPr>
          <w:rFonts w:ascii="Narkisim" w:hAnsi="Narkisim"/>
          <w:sz w:val="20"/>
          <w:szCs w:val="20"/>
          <w:rtl/>
        </w:rPr>
        <w:t xml:space="preserve"> (שם) </w:t>
      </w:r>
      <w:r w:rsidRPr="0041053F">
        <w:rPr>
          <w:rFonts w:ascii="Narkisim" w:hAnsi="Narkisim"/>
          <w:rtl/>
        </w:rPr>
        <w:t>הביא דלא קי"ל נישואין מפילין, דקי"ל דהמגרש את אשתו והחזירה מותרת להתייבם</w:t>
      </w:r>
      <w:r w:rsidRPr="0041053F">
        <w:rPr>
          <w:rStyle w:val="ac"/>
          <w:rFonts w:ascii="Narkisim" w:hAnsi="Narkisim"/>
          <w:rtl/>
        </w:rPr>
        <w:footnoteReference w:id="309"/>
      </w:r>
      <w:r w:rsidRPr="0041053F">
        <w:rPr>
          <w:rFonts w:ascii="Narkisim" w:hAnsi="Narkisim"/>
          <w:rtl/>
        </w:rPr>
        <w:t>. ומבואר דתליא הא בהא</w:t>
      </w:r>
      <w:r w:rsidRPr="0041053F">
        <w:rPr>
          <w:rStyle w:val="ac"/>
          <w:rFonts w:ascii="Narkisim" w:hAnsi="Narkisim"/>
          <w:rtl/>
        </w:rPr>
        <w:footnoteReference w:id="310"/>
      </w:r>
      <w:r w:rsidRPr="0041053F">
        <w:rPr>
          <w:rFonts w:ascii="Narkisim" w:hAnsi="Narkisim"/>
          <w:rtl/>
        </w:rPr>
        <w:t>. וצ"ב.</w:t>
      </w:r>
    </w:p>
    <w:p w14:paraId="4421E062" w14:textId="77777777" w:rsidR="005179BB" w:rsidRPr="0041053F" w:rsidRDefault="00000000" w:rsidP="0041053F">
      <w:pPr>
        <w:pStyle w:val="2"/>
        <w:bidi/>
        <w:rPr>
          <w:rFonts w:ascii="Narkisim" w:hAnsi="Narkisim"/>
        </w:rPr>
      </w:pPr>
      <w:r w:rsidRPr="0041053F">
        <w:rPr>
          <w:rFonts w:ascii="Narkisim" w:hAnsi="Narkisim"/>
          <w:rtl/>
        </w:rPr>
        <w:lastRenderedPageBreak/>
        <w:t>גירש ואח"כ מת</w:t>
      </w:r>
    </w:p>
    <w:p w14:paraId="62A9D954" w14:textId="77777777" w:rsidR="005179BB" w:rsidRPr="0041053F" w:rsidRDefault="00000000" w:rsidP="0041053F">
      <w:pPr>
        <w:bidi/>
        <w:rPr>
          <w:rFonts w:ascii="Narkisim" w:hAnsi="Narkisim" w:cs="Narkisim"/>
        </w:rPr>
      </w:pPr>
      <w:r w:rsidRPr="0041053F">
        <w:rPr>
          <w:rFonts w:ascii="Narkisim" w:hAnsi="Narkisim" w:cs="Narkisim"/>
          <w:u w:val="single"/>
          <w:rtl/>
        </w:rPr>
        <w:t>גירש א' מבעלי אחיות את אשתו, ומת וכו' וכנסה המגרש וכו'</w:t>
      </w:r>
      <w:r w:rsidRPr="0041053F">
        <w:rPr>
          <w:rFonts w:ascii="Narkisim" w:hAnsi="Narkisim" w:cs="Narkisim"/>
          <w:rtl/>
        </w:rPr>
        <w:t>. הגמ' (לעיל יג., הו' בע"ב) מדייקת טעמא דגירש ואח"כ כנס, הא כנס ואח"כ גירש פוטרת. ואף דבשעת מיתת הבעל לא היתה צרת ערוה, וכמ"ד נישואין מפילין</w:t>
      </w:r>
      <w:r w:rsidRPr="0041053F">
        <w:rPr>
          <w:rStyle w:val="ac"/>
          <w:rFonts w:ascii="Narkisim" w:hAnsi="Narkisim" w:cs="Narkisim"/>
          <w:rtl/>
        </w:rPr>
        <w:footnoteReference w:id="311"/>
      </w:r>
      <w:r w:rsidRPr="0041053F">
        <w:rPr>
          <w:rFonts w:ascii="Narkisim" w:hAnsi="Narkisim" w:cs="Narkisim"/>
          <w:rtl/>
        </w:rPr>
        <w:t>.</w:t>
      </w:r>
    </w:p>
    <w:p w14:paraId="29036188" w14:textId="77777777" w:rsidR="005179BB" w:rsidRPr="0041053F" w:rsidRDefault="00000000" w:rsidP="0041053F">
      <w:pPr>
        <w:pStyle w:val="a7"/>
        <w:bidi/>
        <w:rPr>
          <w:rFonts w:ascii="Narkisim" w:hAnsi="Narkisim"/>
        </w:rPr>
      </w:pPr>
      <w:r w:rsidRPr="0041053F">
        <w:rPr>
          <w:rFonts w:ascii="Narkisim" w:hAnsi="Narkisim"/>
          <w:rtl/>
        </w:rPr>
        <w:t xml:space="preserve">וא"ר ירמיה תברא, ומתני' דידן פליג אמתני' </w:t>
      </w:r>
      <w:r w:rsidRPr="0041053F">
        <w:rPr>
          <w:rFonts w:ascii="Narkisim" w:hAnsi="Narkisim"/>
          <w:szCs w:val="20"/>
          <w:rtl/>
        </w:rPr>
        <w:t>(לעיל ב:)</w:t>
      </w:r>
      <w:r w:rsidRPr="0041053F">
        <w:rPr>
          <w:rFonts w:ascii="Narkisim" w:hAnsi="Narkisim"/>
          <w:rtl/>
        </w:rPr>
        <w:t xml:space="preserve"> דבכל ט"ו עריות מתו או נתגרשו מותרת, ואף כנס ולבסוף גירש. </w:t>
      </w:r>
      <w:r w:rsidRPr="0041053F">
        <w:rPr>
          <w:rFonts w:ascii="Narkisim" w:hAnsi="Narkisim"/>
          <w:szCs w:val="20"/>
          <w:rtl/>
        </w:rPr>
        <w:t>פ</w:t>
      </w:r>
      <w:r w:rsidRPr="0041053F">
        <w:rPr>
          <w:rFonts w:ascii="Narkisim" w:hAnsi="Narkisim"/>
          <w:b/>
          <w:bCs/>
          <w:szCs w:val="20"/>
          <w:rtl/>
        </w:rPr>
        <w:t>רש"י</w:t>
      </w:r>
      <w:r w:rsidRPr="0041053F">
        <w:rPr>
          <w:rFonts w:ascii="Narkisim" w:hAnsi="Narkisim"/>
          <w:szCs w:val="20"/>
          <w:rtl/>
        </w:rPr>
        <w:t xml:space="preserve"> דמיתת הבעל מפלת, ובשעת מיתה אינה צרת הבת</w:t>
      </w:r>
      <w:r w:rsidRPr="0041053F">
        <w:rPr>
          <w:rFonts w:ascii="Narkisim" w:hAnsi="Narkisim"/>
          <w:rtl/>
        </w:rPr>
        <w:t xml:space="preserve">. ורבא תי' דה"ה כנס ואח"כ גירש, וזו ואי"צ זו קתני. </w:t>
      </w:r>
      <w:r w:rsidRPr="0041053F">
        <w:rPr>
          <w:rFonts w:ascii="Narkisim" w:hAnsi="Narkisim"/>
          <w:szCs w:val="20"/>
          <w:rtl/>
        </w:rPr>
        <w:t>(ע' בסמוך)</w:t>
      </w:r>
      <w:r w:rsidRPr="0041053F">
        <w:rPr>
          <w:rFonts w:ascii="Narkisim" w:hAnsi="Narkisim"/>
          <w:rtl/>
        </w:rPr>
        <w:t>.</w:t>
      </w:r>
    </w:p>
    <w:p w14:paraId="01C1551C" w14:textId="77777777" w:rsidR="005179BB" w:rsidRPr="0041053F" w:rsidRDefault="00000000" w:rsidP="0041053F">
      <w:pPr>
        <w:bidi/>
        <w:rPr>
          <w:rFonts w:ascii="Narkisim" w:hAnsi="Narkisim" w:cs="Narkisim"/>
        </w:rPr>
      </w:pPr>
      <w:r w:rsidRPr="0041053F">
        <w:rPr>
          <w:rFonts w:ascii="Narkisim" w:hAnsi="Narkisim" w:cs="Narkisim"/>
          <w:u w:val="single"/>
          <w:rtl/>
        </w:rPr>
        <w:t>טעמא דגירש ואח"כ מת, אבל מת ואח"כ גירש אסורה וכו'</w:t>
      </w:r>
      <w:r w:rsidRPr="0041053F">
        <w:rPr>
          <w:rFonts w:ascii="Narkisim" w:hAnsi="Narkisim" w:cs="Narkisim"/>
          <w:rtl/>
        </w:rPr>
        <w:t xml:space="preserve">. </w:t>
      </w:r>
      <w:r w:rsidRPr="0041053F">
        <w:rPr>
          <w:rFonts w:ascii="Narkisim" w:hAnsi="Narkisim" w:cs="Narkisim"/>
          <w:b/>
          <w:bCs/>
          <w:rtl/>
        </w:rPr>
        <w:t>רש"י</w:t>
      </w:r>
      <w:r w:rsidRPr="0041053F">
        <w:rPr>
          <w:rFonts w:ascii="Narkisim" w:hAnsi="Narkisim" w:cs="Narkisim"/>
          <w:rtl/>
        </w:rPr>
        <w:t xml:space="preserve"> (בע"ב) כת' דהך דיוק כר' ירמיה, אבל רבא (הנ"ל) אינו מדייק את המשנה כן. אלא אפי' מת וכנס ואח"כ גירש מתייבמת. דבשעת מיתה לאו צרות נינהו.</w:t>
      </w:r>
    </w:p>
    <w:p w14:paraId="70EAB736" w14:textId="77777777" w:rsidR="005179BB" w:rsidRPr="0041053F" w:rsidRDefault="00000000" w:rsidP="0041053F">
      <w:pPr>
        <w:pStyle w:val="a7"/>
        <w:bidi/>
        <w:rPr>
          <w:rFonts w:ascii="Narkisim" w:hAnsi="Narkisim"/>
        </w:rPr>
      </w:pPr>
      <w:r w:rsidRPr="0041053F">
        <w:rPr>
          <w:rFonts w:ascii="Narkisim" w:hAnsi="Narkisim"/>
          <w:rtl/>
        </w:rPr>
        <w:t>והגמ' כאן קאי ע"פ דיוק ר' ירמיה דכנס ואח"כ גירש פטורה, וכמ"ד נישואין מפילין. והגמ' כאן [ורב אשי] דייק דאפי' מת ואח"כ גירש, דהוה צרת ערוה ע"י זיקה [למ"ד נישואין מפילין]. [ע"ע בסמוך דעת הרי"ף].</w:t>
      </w:r>
    </w:p>
    <w:p w14:paraId="77837A9E" w14:textId="77777777" w:rsidR="005179BB" w:rsidRPr="0041053F" w:rsidRDefault="00000000" w:rsidP="0041053F">
      <w:pPr>
        <w:bidi/>
        <w:rPr>
          <w:rFonts w:ascii="Narkisim" w:hAnsi="Narkisim" w:cs="Narkisim"/>
        </w:rPr>
      </w:pPr>
      <w:r w:rsidRPr="0041053F">
        <w:rPr>
          <w:rFonts w:ascii="Narkisim" w:hAnsi="Narkisim" w:cs="Narkisim"/>
          <w:u w:val="single"/>
          <w:rtl/>
        </w:rPr>
        <w:t>תוד"ה גירש.</w:t>
      </w:r>
      <w:r w:rsidRPr="0041053F">
        <w:rPr>
          <w:rFonts w:ascii="Narkisim" w:hAnsi="Narkisim" w:cs="Narkisim"/>
          <w:rtl/>
        </w:rPr>
        <w:t xml:space="preserve"> כזקוקה לו משעה שנשאת לאחיו דנישואין מפילים, דלא אסרינן אא"כ תרי נישואין מפילים</w:t>
      </w:r>
      <w:r w:rsidRPr="0041053F">
        <w:rPr>
          <w:rStyle w:val="ac"/>
          <w:rFonts w:ascii="Narkisim" w:hAnsi="Narkisim" w:cs="Narkisim"/>
          <w:rtl/>
        </w:rPr>
        <w:footnoteReference w:id="312"/>
      </w:r>
      <w:r w:rsidRPr="0041053F">
        <w:rPr>
          <w:rFonts w:ascii="Narkisim" w:hAnsi="Narkisim" w:cs="Narkisim"/>
          <w:rtl/>
        </w:rPr>
        <w:t>. מבואר בתוס' דע"י נישואין מפילין נחשב צרת ערוה [לאשתו של שני] בזיקה משעת נישואי אחיו. וה</w:t>
      </w:r>
      <w:r w:rsidRPr="0041053F">
        <w:rPr>
          <w:rFonts w:ascii="Narkisim" w:hAnsi="Narkisim" w:cs="Narkisim"/>
          <w:b/>
          <w:bCs/>
          <w:rtl/>
        </w:rPr>
        <w:t>אחרונים</w:t>
      </w:r>
      <w:r w:rsidRPr="0041053F">
        <w:rPr>
          <w:rFonts w:ascii="Narkisim" w:hAnsi="Narkisim" w:cs="Narkisim"/>
          <w:rtl/>
        </w:rPr>
        <w:t xml:space="preserve"> תמהו דאין סברא דמחמת נישואין מפילין יהא </w:t>
      </w:r>
      <w:r w:rsidRPr="0041053F">
        <w:rPr>
          <w:rFonts w:ascii="Narkisim" w:hAnsi="Narkisim" w:cs="Narkisim"/>
          <w:i/>
          <w:iCs/>
          <w:rtl/>
        </w:rPr>
        <w:t>זיקה</w:t>
      </w:r>
      <w:r w:rsidRPr="0041053F">
        <w:rPr>
          <w:rFonts w:ascii="Narkisim" w:hAnsi="Narkisim" w:cs="Narkisim"/>
          <w:rtl/>
        </w:rPr>
        <w:t xml:space="preserve"> בחיי האח [דבפשוטו הוה רק סיבה וגורם ליבום]. ועוד צ"ע היאך יתכן לומר דיש מקצת אישות ליבם בעודה נשואה לאחיו החי.</w:t>
      </w:r>
    </w:p>
    <w:p w14:paraId="0A03F4D1" w14:textId="77777777" w:rsidR="005179BB" w:rsidRPr="0041053F" w:rsidRDefault="00000000" w:rsidP="0041053F">
      <w:pPr>
        <w:pStyle w:val="aa"/>
        <w:bidi/>
        <w:rPr>
          <w:rFonts w:ascii="Narkisim" w:hAnsi="Narkisim"/>
        </w:rPr>
      </w:pPr>
      <w:r w:rsidRPr="0041053F">
        <w:rPr>
          <w:rFonts w:ascii="Narkisim" w:hAnsi="Narkisim"/>
          <w:u w:val="single"/>
          <w:rtl/>
        </w:rPr>
        <w:t>רש"י ד"ה טעמא.</w:t>
      </w:r>
      <w:r w:rsidRPr="0041053F">
        <w:rPr>
          <w:rFonts w:ascii="Narkisim" w:hAnsi="Narkisim"/>
          <w:rtl/>
        </w:rPr>
        <w:t xml:space="preserve"> בשלמא אי לא כנסה הויא מותרת לזה מחמת זיקת אחיו הראשון וכו'. דהוה צרה בזיקה רק אם כנסה לבסוף. [וכמ"ד נישואין מפילין, וכדאיתא בגמ' בע"ב]. אבל </w:t>
      </w:r>
      <w:r w:rsidRPr="0041053F">
        <w:rPr>
          <w:rFonts w:ascii="Narkisim" w:hAnsi="Narkisim"/>
          <w:b/>
          <w:bCs/>
          <w:rtl/>
        </w:rPr>
        <w:t>רש"י</w:t>
      </w:r>
      <w:r w:rsidRPr="0041053F">
        <w:rPr>
          <w:rFonts w:ascii="Narkisim" w:hAnsi="Narkisim"/>
          <w:rtl/>
        </w:rPr>
        <w:t xml:space="preserve"> (בע"ב) כת' דאסורה מחמת זיקת השני. עי"ש. וה</w:t>
      </w:r>
      <w:r w:rsidRPr="0041053F">
        <w:rPr>
          <w:rFonts w:ascii="Narkisim" w:hAnsi="Narkisim"/>
          <w:b/>
          <w:bCs/>
          <w:rtl/>
        </w:rPr>
        <w:t>מפרשים</w:t>
      </w:r>
      <w:r w:rsidRPr="0041053F">
        <w:rPr>
          <w:rFonts w:ascii="Narkisim" w:hAnsi="Narkisim"/>
          <w:rtl/>
        </w:rPr>
        <w:t xml:space="preserve"> (רש"ש ועוד) כת' דרש"י ס"ל דרב אשי ל"ל הך סברא, ורק אליבא דרבא הוכרח לומר כן. [ודלא כ</w:t>
      </w:r>
      <w:r w:rsidRPr="0041053F">
        <w:rPr>
          <w:rFonts w:ascii="Narkisim" w:hAnsi="Narkisim"/>
          <w:b/>
          <w:bCs/>
          <w:rtl/>
        </w:rPr>
        <w:t>תוס</w:t>
      </w:r>
      <w:r w:rsidRPr="0041053F">
        <w:rPr>
          <w:rFonts w:ascii="Narkisim" w:hAnsi="Narkisim"/>
          <w:rtl/>
        </w:rPr>
        <w:t>' (ד"ה זאת) דכת' כן אף בדעת רב אשי].</w:t>
      </w:r>
    </w:p>
    <w:p w14:paraId="54D39B50" w14:textId="77777777" w:rsidR="005179BB" w:rsidRPr="0041053F" w:rsidRDefault="00000000" w:rsidP="0041053F">
      <w:pPr>
        <w:pStyle w:val="a8"/>
        <w:bidi/>
        <w:rPr>
          <w:rFonts w:ascii="Narkisim" w:hAnsi="Narkisim"/>
        </w:rPr>
      </w:pPr>
      <w:r w:rsidRPr="0041053F">
        <w:rPr>
          <w:rFonts w:ascii="Narkisim" w:hAnsi="Narkisim"/>
          <w:rtl/>
        </w:rPr>
        <w:t>אבל ה</w:t>
      </w:r>
      <w:r w:rsidRPr="0041053F">
        <w:rPr>
          <w:rFonts w:ascii="Narkisim" w:hAnsi="Narkisim"/>
          <w:b/>
          <w:bCs/>
          <w:rtl/>
        </w:rPr>
        <w:t>יש"ש</w:t>
      </w:r>
      <w:r w:rsidRPr="0041053F">
        <w:rPr>
          <w:rFonts w:ascii="Narkisim" w:hAnsi="Narkisim"/>
          <w:rtl/>
        </w:rPr>
        <w:t xml:space="preserve"> (י) וה</w:t>
      </w:r>
      <w:r w:rsidRPr="0041053F">
        <w:rPr>
          <w:rFonts w:ascii="Narkisim" w:hAnsi="Narkisim"/>
          <w:b/>
          <w:bCs/>
          <w:rtl/>
        </w:rPr>
        <w:t>או"ש</w:t>
      </w:r>
      <w:r w:rsidRPr="0041053F">
        <w:rPr>
          <w:rFonts w:ascii="Narkisim" w:hAnsi="Narkisim"/>
          <w:rtl/>
        </w:rPr>
        <w:t xml:space="preserve"> (קו' זיקה ז) כת' דלרש"י למ"ד נישואין מפילין [וגירש] נחשבת צרת ערוה רק אם כנסה לבסוף [למפרע]. אבל למ"ד מיתה מפלת מהני אע"ג דלא כנס. וצ"ב החילוק.</w:t>
      </w:r>
    </w:p>
    <w:p w14:paraId="54FA3E67" w14:textId="77777777" w:rsidR="005179BB" w:rsidRPr="0041053F" w:rsidRDefault="00000000" w:rsidP="0041053F">
      <w:pPr>
        <w:bidi/>
        <w:rPr>
          <w:rFonts w:ascii="Narkisim" w:hAnsi="Narkisim" w:cs="Narkisim"/>
        </w:rPr>
      </w:pPr>
      <w:r w:rsidRPr="0041053F">
        <w:rPr>
          <w:rFonts w:ascii="Narkisim" w:hAnsi="Narkisim" w:cs="Narkisim"/>
          <w:u w:val="single"/>
          <w:rtl/>
        </w:rPr>
        <w:t>תוד"ה זאת.</w:t>
      </w:r>
      <w:r w:rsidRPr="0041053F">
        <w:rPr>
          <w:rFonts w:ascii="Narkisim" w:hAnsi="Narkisim" w:cs="Narkisim"/>
          <w:rtl/>
        </w:rPr>
        <w:t xml:space="preserve"> הא הוה צרת אחות אשה בזיקה. ה</w:t>
      </w:r>
      <w:r w:rsidRPr="0041053F">
        <w:rPr>
          <w:rFonts w:ascii="Narkisim" w:hAnsi="Narkisim" w:cs="Narkisim"/>
          <w:b/>
          <w:bCs/>
          <w:rtl/>
        </w:rPr>
        <w:t>קה"י</w:t>
      </w:r>
      <w:r w:rsidRPr="0041053F">
        <w:rPr>
          <w:rFonts w:ascii="Narkisim" w:hAnsi="Narkisim" w:cs="Narkisim"/>
          <w:rtl/>
        </w:rPr>
        <w:t xml:space="preserve"> (כה ב) תמה [על קושיית התוס'] דאין צרה אלא בשעת נפילה, והכא היתה זקוקה לבעל אחותה, אבל לא מת ולא היתה כלל נפילה </w:t>
      </w:r>
      <w:r w:rsidRPr="0041053F">
        <w:rPr>
          <w:rFonts w:ascii="Narkisim" w:hAnsi="Narkisim" w:cs="Narkisim"/>
          <w:sz w:val="20"/>
          <w:szCs w:val="20"/>
          <w:rtl/>
        </w:rPr>
        <w:t>[וכ"כ ה</w:t>
      </w:r>
      <w:r w:rsidRPr="0041053F">
        <w:rPr>
          <w:rFonts w:ascii="Narkisim" w:hAnsi="Narkisim" w:cs="Narkisim"/>
          <w:b/>
          <w:bCs/>
          <w:sz w:val="20"/>
          <w:szCs w:val="20"/>
          <w:rtl/>
        </w:rPr>
        <w:t>רשב"א</w:t>
      </w:r>
      <w:r w:rsidRPr="0041053F">
        <w:rPr>
          <w:rFonts w:ascii="Narkisim" w:hAnsi="Narkisim" w:cs="Narkisim"/>
          <w:sz w:val="20"/>
          <w:szCs w:val="20"/>
          <w:rtl/>
        </w:rPr>
        <w:t xml:space="preserve"> (בע"ב)]. והקה"י כתב דצ"ל דזה תי' התוס'</w:t>
      </w:r>
      <w:r w:rsidRPr="0041053F">
        <w:rPr>
          <w:rFonts w:ascii="Narkisim" w:hAnsi="Narkisim" w:cs="Narkisim"/>
          <w:rtl/>
        </w:rPr>
        <w:t>.</w:t>
      </w:r>
    </w:p>
    <w:p w14:paraId="1F38D64D" w14:textId="77777777" w:rsidR="005179BB" w:rsidRPr="0041053F" w:rsidRDefault="00000000" w:rsidP="0041053F">
      <w:pPr>
        <w:bidi/>
        <w:rPr>
          <w:rFonts w:ascii="Narkisim" w:hAnsi="Narkisim" w:cs="Narkisim"/>
        </w:rPr>
      </w:pPr>
      <w:r w:rsidRPr="0041053F">
        <w:rPr>
          <w:rFonts w:ascii="Narkisim" w:hAnsi="Narkisim" w:cs="Narkisim"/>
          <w:rtl/>
        </w:rPr>
        <w:t>ועוד הק' ה</w:t>
      </w:r>
      <w:r w:rsidRPr="0041053F">
        <w:rPr>
          <w:rFonts w:ascii="Narkisim" w:hAnsi="Narkisim" w:cs="Narkisim"/>
          <w:b/>
          <w:bCs/>
          <w:rtl/>
        </w:rPr>
        <w:t>אחרונים</w:t>
      </w:r>
      <w:r w:rsidRPr="0041053F">
        <w:rPr>
          <w:rFonts w:ascii="Narkisim" w:hAnsi="Narkisim" w:cs="Narkisim"/>
          <w:rtl/>
        </w:rPr>
        <w:t xml:space="preserve"> דבכל ב' יבמין אינה אסורה מחמת איסור אשת אח [בזיקה] דהיבם השני, ומותרת לכל יבם [דיש לו זכות לייבם, או דמתברר דזקוקה לו], א"כ היאך יתכן דמה שהיא צרת ערוה מחמתו אוסרת טפי</w:t>
      </w:r>
      <w:r w:rsidRPr="0041053F">
        <w:rPr>
          <w:rStyle w:val="ac"/>
          <w:rFonts w:ascii="Narkisim" w:hAnsi="Narkisim" w:cs="Narkisim"/>
          <w:rtl/>
        </w:rPr>
        <w:footnoteReference w:id="313"/>
      </w:r>
      <w:r w:rsidRPr="0041053F">
        <w:rPr>
          <w:rFonts w:ascii="Narkisim" w:hAnsi="Narkisim" w:cs="Narkisim"/>
          <w:rtl/>
        </w:rPr>
        <w:t>. וצע"ג. ומבואר בקושיית התוס' דמהני איסור צרת ערוה דהשני לאסור את נפילתה מהראשון. וצ"ב.</w:t>
      </w:r>
    </w:p>
    <w:p w14:paraId="62821C7D" w14:textId="77777777" w:rsidR="005179BB" w:rsidRPr="0041053F" w:rsidRDefault="00000000" w:rsidP="0041053F">
      <w:pPr>
        <w:pStyle w:val="3"/>
        <w:bidi/>
        <w:rPr>
          <w:rFonts w:ascii="Narkisim" w:hAnsi="Narkisim"/>
        </w:rPr>
      </w:pPr>
      <w:r w:rsidRPr="0041053F">
        <w:rPr>
          <w:rFonts w:ascii="Narkisim" w:hAnsi="Narkisim"/>
          <w:rtl/>
        </w:rPr>
        <w:t>דף ל:</w:t>
      </w:r>
    </w:p>
    <w:p w14:paraId="348BE36B" w14:textId="77777777" w:rsidR="005179BB" w:rsidRPr="0041053F" w:rsidRDefault="00000000" w:rsidP="0041053F">
      <w:pPr>
        <w:bidi/>
        <w:rPr>
          <w:rFonts w:ascii="Narkisim" w:hAnsi="Narkisim" w:cs="Narkisim"/>
        </w:rPr>
      </w:pPr>
      <w:r w:rsidRPr="0041053F">
        <w:rPr>
          <w:rFonts w:ascii="Narkisim" w:hAnsi="Narkisim" w:cs="Narkisim"/>
          <w:u w:val="single"/>
          <w:rtl/>
        </w:rPr>
        <w:t>רש"י ד"ה זו היא למעוטי מת.</w:t>
      </w:r>
      <w:r w:rsidRPr="0041053F">
        <w:rPr>
          <w:rFonts w:ascii="Narkisim" w:hAnsi="Narkisim" w:cs="Narkisim"/>
          <w:rtl/>
        </w:rPr>
        <w:t xml:space="preserve"> ואפי' לא כנס וכו' דהואי צרת אחו"א בזיקה. </w:t>
      </w:r>
      <w:r w:rsidRPr="0041053F">
        <w:rPr>
          <w:rFonts w:ascii="Narkisim" w:hAnsi="Narkisim" w:cs="Narkisim"/>
          <w:szCs w:val="20"/>
          <w:rtl/>
        </w:rPr>
        <w:t>ורש"י דן עוד דע"י זיקה יחשב אשת ב' מתים. ותי' דמ"מ לא גזרו כה"ג</w:t>
      </w:r>
      <w:r w:rsidRPr="0041053F">
        <w:rPr>
          <w:rFonts w:ascii="Narkisim" w:hAnsi="Narkisim" w:cs="Narkisim"/>
          <w:rtl/>
        </w:rPr>
        <w:t>.</w:t>
      </w:r>
    </w:p>
    <w:p w14:paraId="75A04AF2"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(ושא"ר) הק' דלדברי רש"י שתי יבמות שנפלו מב' בתים תתייבם רק א'</w:t>
      </w:r>
      <w:r w:rsidRPr="0041053F">
        <w:rPr>
          <w:rStyle w:val="ac"/>
          <w:rFonts w:ascii="Narkisim" w:hAnsi="Narkisim"/>
          <w:rtl/>
        </w:rPr>
        <w:footnoteReference w:id="314"/>
      </w:r>
      <w:r w:rsidRPr="0041053F">
        <w:rPr>
          <w:rFonts w:ascii="Narkisim" w:hAnsi="Narkisim"/>
          <w:rtl/>
        </w:rPr>
        <w:t>, דהוה צרות בזיקה. [וכתב די"ל כמ"ש רש"י דזיקה דרבנן ולא גזרו]. ועוה"ק הרמב"ן דכיון דמחיים רצה זה כונס וזה כונס, א"כ כשמת השני למה חזרה זיקה זו וניעורה. דהא מחיים אינה זיקה, שא"כ כל יבמה שנפלה לפני ב' אחין לא תתיבם</w:t>
      </w:r>
      <w:r w:rsidRPr="0041053F">
        <w:rPr>
          <w:rStyle w:val="ac"/>
          <w:rFonts w:ascii="Narkisim" w:hAnsi="Narkisim"/>
          <w:rtl/>
        </w:rPr>
        <w:footnoteReference w:id="315"/>
      </w:r>
      <w:r w:rsidRPr="0041053F">
        <w:rPr>
          <w:rFonts w:ascii="Narkisim" w:hAnsi="Narkisim"/>
          <w:rtl/>
        </w:rPr>
        <w:t>.</w:t>
      </w:r>
    </w:p>
    <w:p w14:paraId="21682645" w14:textId="77777777" w:rsidR="005179BB" w:rsidRPr="0041053F" w:rsidRDefault="00000000" w:rsidP="0041053F">
      <w:pPr>
        <w:pStyle w:val="a7"/>
        <w:bidi/>
        <w:rPr>
          <w:rFonts w:ascii="Narkisim" w:hAnsi="Narkisim"/>
        </w:rPr>
      </w:pPr>
      <w:r w:rsidRPr="0041053F">
        <w:rPr>
          <w:rFonts w:ascii="Narkisim" w:hAnsi="Narkisim"/>
          <w:rtl/>
        </w:rPr>
        <w:lastRenderedPageBreak/>
        <w:t>ועוה"ק הרמב"ן דהערוה עומדת עם בעלה, א"כ הוה צרת ערוה שלא במקום מצוה ושריא</w:t>
      </w:r>
      <w:r w:rsidRPr="0041053F">
        <w:rPr>
          <w:rStyle w:val="ac"/>
          <w:rFonts w:ascii="Narkisim" w:hAnsi="Narkisim"/>
          <w:rtl/>
        </w:rPr>
        <w:footnoteReference w:id="316"/>
      </w:r>
      <w:r w:rsidRPr="0041053F">
        <w:rPr>
          <w:rFonts w:ascii="Narkisim" w:hAnsi="Narkisim"/>
          <w:rtl/>
        </w:rPr>
        <w:t>, א"כ אף כשמת האיך אסור. ודוקא היכא מת א' מבעלי אחיות הוה צרות בזיקה, דעומדות להתיבם, ומש"ה הויין להו צרות ואסורות. וע"ד הא דאי' (לעיל יח:) לר' שמעון דזיקה ככנוסה דמיא. [וע"ע רשב"א ותוס' רא"ש לעיל שם].</w:t>
      </w:r>
    </w:p>
    <w:p w14:paraId="3390DE6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ביאר דחשבינן לה כאילו נתייבמה אצל זה שמת, ונפלה היא והערוה מביתו</w:t>
      </w:r>
      <w:r w:rsidRPr="0041053F">
        <w:rPr>
          <w:rStyle w:val="ac"/>
          <w:rFonts w:ascii="Narkisim" w:hAnsi="Narkisim"/>
          <w:rtl/>
        </w:rPr>
        <w:footnoteReference w:id="317"/>
      </w:r>
      <w:r w:rsidRPr="0041053F">
        <w:rPr>
          <w:rFonts w:ascii="Narkisim" w:hAnsi="Narkisim"/>
          <w:rtl/>
        </w:rPr>
        <w:t>.</w:t>
      </w:r>
    </w:p>
    <w:p w14:paraId="57B05414" w14:textId="77777777" w:rsidR="005179BB" w:rsidRPr="0041053F" w:rsidRDefault="00000000" w:rsidP="0041053F">
      <w:pPr>
        <w:pStyle w:val="a7"/>
        <w:bidi/>
        <w:rPr>
          <w:rFonts w:ascii="Narkisim" w:hAnsi="Narkisim"/>
        </w:rPr>
      </w:pPr>
      <w:r w:rsidRPr="0041053F">
        <w:rPr>
          <w:rFonts w:ascii="Narkisim" w:hAnsi="Narkisim"/>
          <w:rtl/>
        </w:rPr>
        <w:t>ושוב דחה הרשב"א דאינו מחוור, דא"כ אתה עושה אותן צרות לאחר מיתה, וב</w:t>
      </w:r>
      <w:r w:rsidRPr="0041053F">
        <w:rPr>
          <w:rFonts w:ascii="Narkisim" w:hAnsi="Narkisim"/>
          <w:b/>
          <w:bCs/>
          <w:rtl/>
        </w:rPr>
        <w:t>ירושלמי</w:t>
      </w:r>
      <w:r w:rsidRPr="0041053F">
        <w:rPr>
          <w:rFonts w:ascii="Narkisim" w:hAnsi="Narkisim"/>
          <w:rtl/>
        </w:rPr>
        <w:t xml:space="preserve"> אית' דאין צרות לאחר מיתה</w:t>
      </w:r>
      <w:r w:rsidRPr="0041053F">
        <w:rPr>
          <w:rStyle w:val="ac"/>
          <w:rFonts w:ascii="Narkisim" w:hAnsi="Narkisim"/>
          <w:rtl/>
        </w:rPr>
        <w:footnoteReference w:id="318"/>
      </w:r>
      <w:r w:rsidRPr="0041053F">
        <w:rPr>
          <w:rFonts w:ascii="Narkisim" w:hAnsi="Narkisim"/>
          <w:rtl/>
        </w:rPr>
        <w:t xml:space="preserve">. ויבמה זו שמתחילה ועד סוף זקוקה היתה זקוקה, עכשיו תעכב זיקת אחיו שמת. </w:t>
      </w:r>
      <w:r w:rsidRPr="0041053F">
        <w:rPr>
          <w:rFonts w:ascii="Narkisim" w:hAnsi="Narkisim"/>
          <w:sz w:val="20"/>
          <w:szCs w:val="20"/>
          <w:rtl/>
        </w:rPr>
        <w:t>יציבא בארעא וגיורא בשמי שמיא.</w:t>
      </w:r>
    </w:p>
    <w:p w14:paraId="2296747C"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ביארו דלרש"י י"ל דנחשב שיש חיוב יבום מחמת מקצת האישות שע"י הזיקה לשני. ובנפילה שניה זו הוה ערוה בשעת נפילה. ואף דמחיים אמרי' דיש ליבם זכות כנגד זיקת אחיו </w:t>
      </w:r>
      <w:r w:rsidRPr="0041053F">
        <w:rPr>
          <w:rFonts w:ascii="Narkisim" w:hAnsi="Narkisim" w:cs="Narkisim"/>
          <w:sz w:val="20"/>
          <w:szCs w:val="20"/>
          <w:rtl/>
        </w:rPr>
        <w:t>[דגדר הזיקה שזקוקה לשניהם, ויכול לבטל זכות השני, או משום דנתברר שזקוקה לו ולא לאחיו]</w:t>
      </w:r>
      <w:r w:rsidRPr="0041053F">
        <w:rPr>
          <w:rFonts w:ascii="Narkisim" w:hAnsi="Narkisim" w:cs="Narkisim"/>
          <w:rtl/>
        </w:rPr>
        <w:t>, כיון דמת אינו יכול לבטל זכות השני. וכ"כ 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תוס' הרא"ש</w:t>
      </w:r>
      <w:r w:rsidRPr="0041053F">
        <w:rPr>
          <w:rFonts w:ascii="Narkisim" w:hAnsi="Narkisim" w:cs="Narkisim"/>
          <w:rtl/>
        </w:rPr>
        <w:t xml:space="preserve"> (יח:) בדעת ר"א לר' שמעון דזיזקה ככנוסה דכשמת ולא ייבם אמרי' דהותר מדין אשת אחיו שלא היה בעולמו. </w:t>
      </w:r>
      <w:r w:rsidRPr="0041053F">
        <w:rPr>
          <w:rFonts w:ascii="Narkisim" w:hAnsi="Narkisim" w:cs="Narkisim"/>
          <w:sz w:val="20"/>
          <w:szCs w:val="20"/>
          <w:rtl/>
        </w:rPr>
        <w:t>[וצ"ב אמאי תמה הרשב"א כאן על דברי רש"י</w:t>
      </w:r>
      <w:r w:rsidRPr="0041053F">
        <w:rPr>
          <w:rStyle w:val="ac"/>
          <w:rFonts w:ascii="Narkisim" w:hAnsi="Narkisim" w:cs="Narkisim"/>
          <w:sz w:val="20"/>
          <w:szCs w:val="20"/>
          <w:rtl/>
        </w:rPr>
        <w:footnoteReference w:id="319"/>
      </w:r>
      <w:r w:rsidRPr="0041053F">
        <w:rPr>
          <w:rFonts w:ascii="Narkisim" w:hAnsi="Narkisim" w:cs="Narkisim"/>
          <w:sz w:val="20"/>
          <w:szCs w:val="20"/>
          <w:rtl/>
        </w:rPr>
        <w:t>].</w:t>
      </w:r>
    </w:p>
    <w:p w14:paraId="00FF7E23" w14:textId="77777777" w:rsidR="005179BB" w:rsidRPr="0041053F" w:rsidRDefault="00000000" w:rsidP="0041053F">
      <w:pPr>
        <w:pStyle w:val="a8"/>
        <w:bidi/>
        <w:rPr>
          <w:rFonts w:ascii="Narkisim" w:hAnsi="Narkisim"/>
        </w:rPr>
      </w:pPr>
      <w:r w:rsidRPr="0041053F">
        <w:rPr>
          <w:rFonts w:ascii="Narkisim" w:hAnsi="Narkisim"/>
          <w:rtl/>
        </w:rPr>
        <w:t>[ועוד צ"ב קו' הרשב"א דנחשב צרת ערוה שלא בשעת נפילה, הרי יש כאן נפילה שניה מחמת השני, בזיקה</w:t>
      </w:r>
      <w:r w:rsidRPr="0041053F">
        <w:rPr>
          <w:rStyle w:val="ac"/>
          <w:rFonts w:ascii="Narkisim" w:hAnsi="Narkisim"/>
          <w:rtl/>
        </w:rPr>
        <w:footnoteReference w:id="320"/>
      </w:r>
      <w:r w:rsidRPr="0041053F">
        <w:rPr>
          <w:rFonts w:ascii="Narkisim" w:hAnsi="Narkisim"/>
          <w:rtl/>
        </w:rPr>
        <w:t>. ומשמע דס"ד דהרשב"א דהאיסור צרת ערוה דנפילה בזיקה אוסרת את הנפילה הראשונה, אלא דהקשה דהוה צרה לאחר נפילה</w:t>
      </w:r>
      <w:r w:rsidRPr="0041053F">
        <w:rPr>
          <w:rStyle w:val="ac"/>
          <w:rFonts w:ascii="Narkisim" w:hAnsi="Narkisim"/>
          <w:rtl/>
        </w:rPr>
        <w:footnoteReference w:id="321"/>
      </w:r>
      <w:r w:rsidRPr="0041053F">
        <w:rPr>
          <w:rFonts w:ascii="Narkisim" w:hAnsi="Narkisim"/>
          <w:rtl/>
        </w:rPr>
        <w:t>].</w:t>
      </w:r>
    </w:p>
    <w:p w14:paraId="6496A3F5"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ריא"ז</w:t>
      </w:r>
      <w:r w:rsidRPr="0041053F">
        <w:rPr>
          <w:rFonts w:ascii="Narkisim" w:hAnsi="Narkisim" w:cs="Narkisim"/>
          <w:b/>
          <w:bCs/>
          <w:sz w:val="20"/>
          <w:szCs w:val="20"/>
          <w:rtl/>
        </w:rPr>
        <w:t xml:space="preserve"> </w:t>
      </w:r>
      <w:r w:rsidRPr="0041053F">
        <w:rPr>
          <w:rFonts w:ascii="Narkisim" w:hAnsi="Narkisim" w:cs="Narkisim"/>
          <w:sz w:val="20"/>
          <w:szCs w:val="20"/>
          <w:rtl/>
        </w:rPr>
        <w:t xml:space="preserve">(הו' בשלט"ג ח: ורמ"א קעה ח) </w:t>
      </w:r>
      <w:r w:rsidRPr="0041053F">
        <w:rPr>
          <w:rFonts w:ascii="Narkisim" w:hAnsi="Narkisim" w:cs="Narkisim"/>
          <w:rtl/>
        </w:rPr>
        <w:t xml:space="preserve">כתב דג' אחים, ומת א' מהם ואשתו זקוקה לב' אחיו. אם היו בנים לא' מהם ומת, אסורה לאח שנשאר הואיל והיתה זקוקה לאחיו שיש לו בנים, והרי היא כאשת אחיו שיש לו בנים, ואסורה. </w:t>
      </w:r>
      <w:r w:rsidRPr="0041053F">
        <w:rPr>
          <w:rFonts w:ascii="Narkisim" w:hAnsi="Narkisim" w:cs="Narkisim"/>
          <w:sz w:val="20"/>
          <w:szCs w:val="20"/>
          <w:rtl/>
        </w:rPr>
        <w:t>וע"פ דעת רש"י דכיון דזקוקה לאח השני נחשבת צרת ערוה מחמתו. אבל ה</w:t>
      </w:r>
      <w:r w:rsidRPr="0041053F">
        <w:rPr>
          <w:rFonts w:ascii="Narkisim" w:hAnsi="Narkisim" w:cs="Narkisim"/>
          <w:b/>
          <w:bCs/>
          <w:sz w:val="20"/>
          <w:szCs w:val="20"/>
          <w:rtl/>
        </w:rPr>
        <w:t>קר"א</w:t>
      </w:r>
      <w:r w:rsidRPr="0041053F">
        <w:rPr>
          <w:rFonts w:ascii="Narkisim" w:hAnsi="Narkisim" w:cs="Narkisim"/>
          <w:sz w:val="20"/>
          <w:szCs w:val="20"/>
          <w:rtl/>
        </w:rPr>
        <w:t xml:space="preserve"> כת' די"ל דדוקא היכא דאחיו השני מת בלא בנים, ומיחזי שנפלה אף מחמתו.</w:t>
      </w:r>
    </w:p>
    <w:p w14:paraId="021CE465" w14:textId="77777777" w:rsidR="005179BB" w:rsidRPr="0041053F" w:rsidRDefault="00000000" w:rsidP="0041053F">
      <w:pPr>
        <w:bidi/>
        <w:rPr>
          <w:rFonts w:ascii="Narkisim" w:hAnsi="Narkisim" w:cs="Narkisim"/>
        </w:rPr>
      </w:pPr>
      <w:r w:rsidRPr="0041053F">
        <w:rPr>
          <w:rFonts w:ascii="Narkisim" w:hAnsi="Narkisim" w:cs="Narkisim"/>
          <w:u w:val="single"/>
          <w:rtl/>
        </w:rPr>
        <w:t>ע"כ כרב אשי ס"ל.</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(שם) דרבא לא דייק למתני' כרב אשי, דהא רבא מיתה מפלת ס"ל. אבל רב אשי דייק מהמשנה דנישואין מפילין.</w:t>
      </w:r>
    </w:p>
    <w:p w14:paraId="2972B555" w14:textId="77777777" w:rsidR="005179BB" w:rsidRPr="0041053F" w:rsidRDefault="00000000" w:rsidP="0041053F">
      <w:pPr>
        <w:pStyle w:val="a7"/>
        <w:bidi/>
        <w:rPr>
          <w:rFonts w:ascii="Narkisim" w:hAnsi="Narkisim"/>
        </w:rPr>
      </w:pPr>
      <w:r w:rsidRPr="0041053F">
        <w:rPr>
          <w:rFonts w:ascii="Narkisim" w:hAnsi="Narkisim"/>
          <w:rtl/>
        </w:rPr>
        <w:t>ועפ"ז כת' ה</w:t>
      </w:r>
      <w:r w:rsidRPr="0041053F">
        <w:rPr>
          <w:rFonts w:ascii="Narkisim" w:hAnsi="Narkisim"/>
          <w:b/>
          <w:bCs/>
          <w:rtl/>
        </w:rPr>
        <w:t>בעה"מ</w:t>
      </w:r>
      <w:r w:rsidRPr="0041053F">
        <w:rPr>
          <w:rFonts w:ascii="Narkisim" w:hAnsi="Narkisim"/>
          <w:rtl/>
        </w:rPr>
        <w:t xml:space="preserve"> דנקטינן לחומרא כרב אשי [דנישואין מפילים]. וה</w:t>
      </w:r>
      <w:r w:rsidRPr="0041053F">
        <w:rPr>
          <w:rFonts w:ascii="Narkisim" w:hAnsi="Narkisim"/>
          <w:b/>
          <w:bCs/>
          <w:rtl/>
        </w:rPr>
        <w:t>מלחמות</w:t>
      </w:r>
      <w:r w:rsidRPr="0041053F">
        <w:rPr>
          <w:rFonts w:ascii="Narkisim" w:hAnsi="Narkisim"/>
          <w:rtl/>
        </w:rPr>
        <w:t xml:space="preserve"> האריך לחלוק דלא קי"ל נישואין מפילין, דקי"ל כמשנה (לעיל ב:).</w:t>
      </w:r>
      <w:r w:rsidRPr="0041053F">
        <w:rPr>
          <w:rFonts w:ascii="Narkisim" w:hAnsi="Narkisim"/>
          <w:sz w:val="20"/>
          <w:szCs w:val="20"/>
          <w:rtl/>
        </w:rPr>
        <w:t xml:space="preserve"> ואף דתנא דפירקין ס"ל נישואין מפילין, הא תנא דפ"ק, ולקמן (סז: דנפל הבית, הו' לא.) ס"ל מתה מפלת. ועוד דלא קי"ל כר' אלעזר (במשנה לקמן קט. והו' מא.) דהמגרש את האשה והחזירה אינה מתייבמת [ודן בדברי הגמ' מא.].</w:t>
      </w:r>
    </w:p>
    <w:p w14:paraId="30A35207"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w:t>
      </w:r>
      <w:r w:rsidRPr="0041053F">
        <w:rPr>
          <w:rFonts w:ascii="Narkisim" w:hAnsi="Narkisim"/>
          <w:sz w:val="20"/>
          <w:szCs w:val="20"/>
          <w:rtl/>
        </w:rPr>
        <w:t>(כתוב שם, והו' בראשונים ובתו' חד מקמאי ועוי"ל)</w:t>
      </w:r>
      <w:r w:rsidRPr="0041053F">
        <w:rPr>
          <w:rFonts w:ascii="Narkisim" w:hAnsi="Narkisim"/>
          <w:rtl/>
        </w:rPr>
        <w:t xml:space="preserve"> כת' דרב אשי אמר רק ש"מ יש זיקה. וסתמא דגמ' דייק מת ואח"כ גירש, ולא קי"ל כהך דיוק. וי"ל דאף רב אשי לא ס"ל הך דיוק, וי"ל דרב אשי ס"ל מיתה מפלת. ולמסקנ' י"ל דר"א דייק כרבא מת ולא גירש.</w:t>
      </w:r>
    </w:p>
    <w:p w14:paraId="048EA05A" w14:textId="77777777" w:rsidR="005179BB" w:rsidRPr="0041053F" w:rsidRDefault="00000000" w:rsidP="0041053F">
      <w:pPr>
        <w:bidi/>
        <w:rPr>
          <w:rFonts w:ascii="Narkisim" w:hAnsi="Narkisim" w:cs="Narkisim"/>
        </w:rPr>
      </w:pPr>
      <w:r w:rsidRPr="0041053F">
        <w:rPr>
          <w:rFonts w:ascii="Narkisim" w:hAnsi="Narkisim" w:cs="Narkisim"/>
          <w:i/>
          <w:iCs/>
          <w:sz w:val="21"/>
          <w:szCs w:val="21"/>
          <w:rtl/>
        </w:rPr>
        <w:t>דעת הרי"ף</w:t>
      </w:r>
      <w:r w:rsidRPr="0041053F">
        <w:rPr>
          <w:rFonts w:ascii="Narkisim" w:hAnsi="Narkisim" w:cs="Narkisim"/>
          <w:rtl/>
        </w:rPr>
        <w:t xml:space="preserve"> - ב</w:t>
      </w:r>
      <w:r w:rsidRPr="0041053F">
        <w:rPr>
          <w:rFonts w:ascii="Narkisim" w:hAnsi="Narkisim" w:cs="Narkisim"/>
          <w:b/>
          <w:bCs/>
          <w:rtl/>
        </w:rPr>
        <w:t>רי"ף</w:t>
      </w:r>
      <w:r w:rsidRPr="0041053F">
        <w:rPr>
          <w:rFonts w:ascii="Narkisim" w:hAnsi="Narkisim" w:cs="Narkisim"/>
          <w:rtl/>
        </w:rPr>
        <w:t xml:space="preserve"> מבואר דדברי רב אשי [לאסור מת ואח"כ גירש] קאי אף למ"ד מתה מפלת. וה</w:t>
      </w:r>
      <w:r w:rsidRPr="0041053F">
        <w:rPr>
          <w:rFonts w:ascii="Narkisim" w:hAnsi="Narkisim" w:cs="Narkisim"/>
          <w:b/>
          <w:bCs/>
          <w:rtl/>
        </w:rPr>
        <w:t>רי"ף</w:t>
      </w:r>
      <w:r w:rsidRPr="0041053F">
        <w:rPr>
          <w:rFonts w:ascii="Narkisim" w:hAnsi="Narkisim" w:cs="Narkisim"/>
          <w:rtl/>
        </w:rPr>
        <w:t xml:space="preserve"> ביאר דאף דמשום ערוה לא גזרי', ערוה מיגמר גמירי ויש קול. א"נ התם מהני גירושין, שמגרש מקמי נפילה, אבל גבי נכרית באיסור זיקה נופלת, ול"מ גירושין.</w:t>
      </w:r>
    </w:p>
    <w:p w14:paraId="6EAA4CF2"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ביארו דהוה תקנה, וגזרו משום דמיחזי שנפלה לפניו בנפילה ראשונה. דכיון דנפלה לו ביבום מאחיו, גזרו כאילו היתה צרתה מנפילה ראשונה</w:t>
      </w:r>
      <w:r w:rsidRPr="0041053F">
        <w:rPr>
          <w:rStyle w:val="ac"/>
          <w:rFonts w:ascii="Narkisim" w:hAnsi="Narkisim"/>
          <w:rtl/>
        </w:rPr>
        <w:footnoteReference w:id="322"/>
      </w:r>
      <w:r w:rsidRPr="0041053F">
        <w:rPr>
          <w:rFonts w:ascii="Narkisim" w:hAnsi="Narkisim"/>
          <w:rtl/>
        </w:rPr>
        <w:t xml:space="preserve">. אבל כשנשא [אח"כ] </w:t>
      </w:r>
      <w:r w:rsidRPr="0041053F">
        <w:rPr>
          <w:rFonts w:ascii="Narkisim" w:hAnsi="Narkisim"/>
          <w:rtl/>
        </w:rPr>
        <w:lastRenderedPageBreak/>
        <w:t>אשה מעלמא, אינה נחשב צרת ערוה אלא בשעת מיתה.</w:t>
      </w:r>
    </w:p>
    <w:p w14:paraId="1656DF3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כת' [בדעת הרי"ף] דאיירי דוקא אם כנסה השני, ועי"ז גזרו כשנופלת בנפילה שניה [עי"ש שדן עפ"ז בגירסא]. אבל אם לא כנס אינה נאסרת </w:t>
      </w:r>
      <w:r w:rsidRPr="0041053F">
        <w:rPr>
          <w:rFonts w:ascii="Narkisim" w:hAnsi="Narkisim"/>
          <w:sz w:val="20"/>
          <w:szCs w:val="20"/>
          <w:rtl/>
        </w:rPr>
        <w:t>[דנתברר דאינה זקוקה לו</w:t>
      </w:r>
      <w:r w:rsidRPr="0041053F">
        <w:rPr>
          <w:rFonts w:ascii="Narkisim" w:hAnsi="Narkisim"/>
          <w:rtl/>
        </w:rPr>
        <w:t>]. וה</w:t>
      </w:r>
      <w:r w:rsidRPr="0041053F">
        <w:rPr>
          <w:rFonts w:ascii="Narkisim" w:hAnsi="Narkisim"/>
          <w:b/>
          <w:bCs/>
          <w:rtl/>
        </w:rPr>
        <w:t>רמב"ן</w:t>
      </w:r>
      <w:r w:rsidRPr="0041053F">
        <w:rPr>
          <w:rFonts w:ascii="Narkisim" w:hAnsi="Narkisim"/>
          <w:rtl/>
        </w:rPr>
        <w:t xml:space="preserve"> נסתפק בזה בדעת הרי"ף.</w:t>
      </w:r>
    </w:p>
    <w:p w14:paraId="1DBE3233"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מהרש"ל</w:t>
      </w:r>
      <w:r w:rsidRPr="0041053F">
        <w:rPr>
          <w:rFonts w:ascii="Narkisim" w:hAnsi="Narkisim"/>
          <w:rtl/>
        </w:rPr>
        <w:t xml:space="preserve"> כת' בדעת הרי"ף דאם כנסה השני מותרת. דלא גרע מנשא אשה מעלמא, דניתרת כשגירש את הערוה וזקוקה מחמת נישואין השניים </w:t>
      </w:r>
      <w:r w:rsidRPr="0041053F">
        <w:rPr>
          <w:rFonts w:ascii="Narkisim" w:hAnsi="Narkisim"/>
          <w:sz w:val="20"/>
          <w:szCs w:val="20"/>
          <w:rtl/>
        </w:rPr>
        <w:t>[דקי"ל מיתה מפלת].</w:t>
      </w:r>
      <w:r w:rsidRPr="0041053F">
        <w:rPr>
          <w:rFonts w:ascii="Narkisim" w:hAnsi="Narkisim"/>
          <w:rtl/>
        </w:rPr>
        <w:t xml:space="preserve"> והכא איירי דלא כנס, וכשמת נראית כצרת ערוה [משעת מיתת אחיו, דנראה כמקום מצוה]. </w:t>
      </w:r>
      <w:r w:rsidRPr="0041053F">
        <w:rPr>
          <w:rFonts w:ascii="Narkisim" w:hAnsi="Narkisim"/>
          <w:sz w:val="20"/>
          <w:szCs w:val="20"/>
          <w:rtl/>
        </w:rPr>
        <w:t>[והמהרש"א פליג, וכרשב"א].</w:t>
      </w:r>
      <w:r w:rsidRPr="0041053F">
        <w:rPr>
          <w:rFonts w:ascii="Narkisim" w:hAnsi="Narkisim"/>
          <w:rtl/>
        </w:rPr>
        <w:t xml:space="preserve"> וה</w:t>
      </w:r>
      <w:r w:rsidRPr="0041053F">
        <w:rPr>
          <w:rFonts w:ascii="Narkisim" w:hAnsi="Narkisim"/>
          <w:b/>
          <w:bCs/>
          <w:rtl/>
        </w:rPr>
        <w:t>גר"א</w:t>
      </w:r>
      <w:r w:rsidRPr="0041053F">
        <w:rPr>
          <w:rFonts w:ascii="Narkisim" w:hAnsi="Narkisim"/>
          <w:rtl/>
        </w:rPr>
        <w:t xml:space="preserve"> (קעה יח ושאר אחרונים) הביא דב</w:t>
      </w:r>
      <w:r w:rsidRPr="0041053F">
        <w:rPr>
          <w:rFonts w:ascii="Narkisim" w:hAnsi="Narkisim"/>
          <w:b/>
          <w:bCs/>
          <w:rtl/>
        </w:rPr>
        <w:t>רמב"ם</w:t>
      </w:r>
      <w:r w:rsidRPr="0041053F">
        <w:rPr>
          <w:rFonts w:ascii="Narkisim" w:hAnsi="Narkisim"/>
          <w:rtl/>
        </w:rPr>
        <w:t xml:space="preserve"> (ו כה) משמע כמהרש"ל</w:t>
      </w:r>
      <w:r w:rsidRPr="0041053F">
        <w:rPr>
          <w:rStyle w:val="ac"/>
          <w:rFonts w:ascii="Narkisim" w:hAnsi="Narkisim"/>
          <w:rtl/>
        </w:rPr>
        <w:footnoteReference w:id="323"/>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אחרונים</w:t>
      </w:r>
      <w:r w:rsidRPr="0041053F">
        <w:rPr>
          <w:rFonts w:ascii="Narkisim" w:hAnsi="Narkisim"/>
          <w:sz w:val="20"/>
          <w:szCs w:val="20"/>
          <w:rtl/>
        </w:rPr>
        <w:t xml:space="preserve"> דנו דתליא בב' הטעמים ברי"ף].</w:t>
      </w:r>
    </w:p>
    <w:p w14:paraId="2498939D" w14:textId="77777777" w:rsidR="005179BB" w:rsidRPr="0041053F" w:rsidRDefault="00000000" w:rsidP="0041053F">
      <w:pPr>
        <w:pStyle w:val="2"/>
        <w:bidi/>
        <w:rPr>
          <w:rFonts w:ascii="Narkisim" w:hAnsi="Narkisim"/>
        </w:rPr>
      </w:pPr>
      <w:r w:rsidRPr="0041053F">
        <w:rPr>
          <w:rFonts w:ascii="Narkisim" w:hAnsi="Narkisim"/>
          <w:rtl/>
        </w:rPr>
        <w:t>ספק קידושין וגירושין</w:t>
      </w:r>
    </w:p>
    <w:p w14:paraId="0C63B3A6" w14:textId="77777777" w:rsidR="005179BB" w:rsidRPr="0041053F" w:rsidRDefault="00000000" w:rsidP="0041053F">
      <w:pPr>
        <w:bidi/>
        <w:rPr>
          <w:rFonts w:ascii="Narkisim" w:hAnsi="Narkisim" w:cs="Narkisim"/>
        </w:rPr>
      </w:pPr>
      <w:r w:rsidRPr="0041053F">
        <w:rPr>
          <w:rFonts w:ascii="Narkisim" w:hAnsi="Narkisim" w:cs="Narkisim"/>
          <w:u w:val="single"/>
          <w:rtl/>
        </w:rPr>
        <w:t>רש"י ד"ה ספק קרוב לו.</w:t>
      </w:r>
      <w:r w:rsidRPr="0041053F">
        <w:rPr>
          <w:rFonts w:ascii="Narkisim" w:hAnsi="Narkisim" w:cs="Narkisim"/>
          <w:rtl/>
        </w:rPr>
        <w:t xml:space="preserve"> שהיו ח' אמות מצומצמות ביניהם</w:t>
      </w:r>
      <w:r w:rsidRPr="0041053F">
        <w:rPr>
          <w:rStyle w:val="ac"/>
          <w:rFonts w:ascii="Narkisim" w:hAnsi="Narkisim" w:cs="Narkisim"/>
          <w:rtl/>
        </w:rPr>
        <w:footnoteReference w:id="324"/>
      </w:r>
      <w:r w:rsidRPr="0041053F">
        <w:rPr>
          <w:rFonts w:ascii="Narkisim" w:hAnsi="Narkisim" w:cs="Narkisim"/>
          <w:rtl/>
        </w:rPr>
        <w:t>. ה</w:t>
      </w:r>
      <w:r w:rsidRPr="0041053F">
        <w:rPr>
          <w:rFonts w:ascii="Narkisim" w:hAnsi="Narkisim" w:cs="Narkisim"/>
          <w:b/>
          <w:bCs/>
          <w:rtl/>
        </w:rPr>
        <w:t>רשב"א</w:t>
      </w:r>
      <w:r w:rsidRPr="0041053F">
        <w:rPr>
          <w:rFonts w:ascii="Narkisim" w:hAnsi="Narkisim" w:cs="Narkisim"/>
          <w:rtl/>
        </w:rPr>
        <w:t xml:space="preserve"> הק' למה נדחק להעמיד כן, הא בפשוטו איירי דהעדים נסתפקו למי קרוב [או האם יכולים לשומרה]. [ע' בגמ'].</w:t>
      </w:r>
    </w:p>
    <w:p w14:paraId="67EF90F6"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גמ'</w:t>
      </w:r>
      <w:r w:rsidRPr="0041053F">
        <w:rPr>
          <w:rFonts w:ascii="Narkisim" w:hAnsi="Narkisim"/>
          <w:rtl/>
        </w:rPr>
        <w:t xml:space="preserve"> (גיטין עח.) מק' [על המשנה שם]. וליחזי האי מינייהו קדים. ורב כהנא תי' דח' אמות מצומצמות. והגמ' מק' דהגט אגיד גביה. ורבה ורב יוסף תי' בתרי ותרי. ו</w:t>
      </w:r>
      <w:r w:rsidRPr="0041053F">
        <w:rPr>
          <w:rFonts w:ascii="Narkisim" w:hAnsi="Narkisim"/>
          <w:b/>
          <w:bCs/>
          <w:rtl/>
        </w:rPr>
        <w:t>רש"י</w:t>
      </w:r>
      <w:r w:rsidRPr="0041053F">
        <w:rPr>
          <w:rFonts w:ascii="Narkisim" w:hAnsi="Narkisim"/>
          <w:rtl/>
        </w:rPr>
        <w:t xml:space="preserve"> בסוגיין נקט כהו"א. אבל ה</w:t>
      </w:r>
      <w:r w:rsidRPr="0041053F">
        <w:rPr>
          <w:rFonts w:ascii="Narkisim" w:hAnsi="Narkisim"/>
          <w:b/>
          <w:bCs/>
          <w:rtl/>
        </w:rPr>
        <w:t>רשב"א</w:t>
      </w:r>
      <w:r w:rsidRPr="0041053F">
        <w:rPr>
          <w:rFonts w:ascii="Narkisim" w:hAnsi="Narkisim"/>
          <w:rtl/>
        </w:rPr>
        <w:t xml:space="preserve"> דחה דקאי אמתני' דהתם דאיתא מחצה על מחצה. אבל במשנה דידן איתא ספק. ואי"צ להעמיד כה"ג.</w:t>
      </w:r>
    </w:p>
    <w:p w14:paraId="6C992D44" w14:textId="77777777" w:rsidR="005179BB" w:rsidRPr="0041053F" w:rsidRDefault="00000000" w:rsidP="0041053F">
      <w:pPr>
        <w:bidi/>
        <w:rPr>
          <w:rFonts w:ascii="Narkisim" w:hAnsi="Narkisim" w:cs="Narkisim"/>
        </w:rPr>
      </w:pPr>
      <w:r w:rsidRPr="0041053F">
        <w:rPr>
          <w:rFonts w:ascii="Narkisim" w:hAnsi="Narkisim" w:cs="Narkisim"/>
          <w:u w:val="single"/>
          <w:rtl/>
        </w:rPr>
        <w:t>ספק גירושין, כתב בכת"י וכו'.</w:t>
      </w:r>
      <w:r w:rsidRPr="0041053F">
        <w:rPr>
          <w:rFonts w:ascii="Narkisim" w:hAnsi="Narkisim" w:cs="Narkisim"/>
          <w:rtl/>
        </w:rPr>
        <w:t xml:space="preserve"> [דתנן </w:t>
      </w:r>
      <w:r w:rsidRPr="0041053F">
        <w:rPr>
          <w:rFonts w:ascii="Narkisim" w:hAnsi="Narkisim" w:cs="Narkisim"/>
          <w:szCs w:val="20"/>
          <w:rtl/>
        </w:rPr>
        <w:t>(גיטין פו.)</w:t>
      </w:r>
      <w:r w:rsidRPr="0041053F">
        <w:rPr>
          <w:rFonts w:ascii="Narkisim" w:hAnsi="Narkisim" w:cs="Narkisim"/>
          <w:rtl/>
        </w:rPr>
        <w:t xml:space="preserve"> דהנך ג' גיטין פסולים {מדרבנן}, ואם נשאת הולד כשר]. ופ</w:t>
      </w:r>
      <w:r w:rsidRPr="0041053F">
        <w:rPr>
          <w:rFonts w:ascii="Narkisim" w:hAnsi="Narkisim" w:cs="Narkisim"/>
          <w:b/>
          <w:bCs/>
          <w:rtl/>
        </w:rPr>
        <w:t>רש"י</w:t>
      </w:r>
      <w:r w:rsidRPr="0041053F">
        <w:rPr>
          <w:rFonts w:ascii="Narkisim" w:hAnsi="Narkisim" w:cs="Narkisim"/>
          <w:rtl/>
        </w:rPr>
        <w:t xml:space="preserve"> דה"נ צרת הערוה חולצת, דמדינא הוה גט</w:t>
      </w:r>
      <w:r w:rsidRPr="0041053F">
        <w:rPr>
          <w:rStyle w:val="ac"/>
          <w:rFonts w:ascii="Narkisim" w:hAnsi="Narkisim" w:cs="Narkisim"/>
          <w:rtl/>
        </w:rPr>
        <w:footnoteReference w:id="325"/>
      </w:r>
      <w:r w:rsidRPr="0041053F">
        <w:rPr>
          <w:rFonts w:ascii="Narkisim" w:hAnsi="Narkisim" w:cs="Narkisim"/>
          <w:rtl/>
        </w:rPr>
        <w:t xml:space="preserve"> [ומש"ה מדינא לא הוה צרת ערוה]. ולא מתייבמת, דלאו גיטא מעליא היא, דלכתחילה קרי להו פסול. ואי שרית ליה אמרי דצרת ערוה מתייבמת</w:t>
      </w:r>
      <w:r w:rsidRPr="0041053F">
        <w:rPr>
          <w:rStyle w:val="ac"/>
          <w:rFonts w:ascii="Narkisim" w:hAnsi="Narkisim" w:cs="Narkisim"/>
          <w:rtl/>
        </w:rPr>
        <w:footnoteReference w:id="326"/>
      </w:r>
      <w:r w:rsidRPr="0041053F">
        <w:rPr>
          <w:rFonts w:ascii="Narkisim" w:hAnsi="Narkisim" w:cs="Narkisim"/>
          <w:rtl/>
        </w:rPr>
        <w:t>.</w:t>
      </w:r>
    </w:p>
    <w:p w14:paraId="4B6A8C3A"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כתב דהוה פסול ברור מדרבנן, אלא משום דכשרים מדאורייתא נקרא ספק גירושין. כלומר שהם נידונים כספק, וחולצת.</w:t>
      </w:r>
    </w:p>
    <w:p w14:paraId="51927718" w14:textId="77777777" w:rsidR="005179BB" w:rsidRPr="0041053F" w:rsidRDefault="00000000" w:rsidP="0041053F">
      <w:pPr>
        <w:bidi/>
        <w:rPr>
          <w:rFonts w:ascii="Narkisim" w:hAnsi="Narkisim" w:cs="Narkisim"/>
        </w:rPr>
      </w:pPr>
      <w:r w:rsidRPr="0041053F">
        <w:rPr>
          <w:rFonts w:ascii="Narkisim" w:hAnsi="Narkisim" w:cs="Narkisim"/>
          <w:u w:val="single"/>
          <w:rtl/>
        </w:rPr>
        <w:t>כתב בכת"י ואין עליו עדים.</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דקי"ל (ב"ב קעה:) הוציא עליו כת"י וכו' אלמא כת"י מילתא היא. וה</w:t>
      </w:r>
      <w:r w:rsidRPr="0041053F">
        <w:rPr>
          <w:rFonts w:ascii="Narkisim" w:hAnsi="Narkisim" w:cs="Narkisim"/>
          <w:b/>
          <w:bCs/>
          <w:rtl/>
        </w:rPr>
        <w:t>ריטב"א</w:t>
      </w:r>
      <w:r w:rsidRPr="0041053F">
        <w:rPr>
          <w:rFonts w:ascii="Narkisim" w:hAnsi="Narkisim" w:cs="Narkisim"/>
          <w:rtl/>
        </w:rPr>
        <w:t xml:space="preserve"> ו</w:t>
      </w:r>
      <w:r w:rsidRPr="0041053F">
        <w:rPr>
          <w:rFonts w:ascii="Narkisim" w:hAnsi="Narkisim" w:cs="Narkisim"/>
          <w:b/>
          <w:bCs/>
          <w:rtl/>
        </w:rPr>
        <w:t>נמוק"י</w:t>
      </w:r>
      <w:r w:rsidRPr="0041053F">
        <w:rPr>
          <w:rFonts w:ascii="Narkisim" w:hAnsi="Narkisim" w:cs="Narkisim"/>
          <w:rtl/>
        </w:rPr>
        <w:t xml:space="preserve"> הקשו דהתם ראיה בלחוד בעינן, והא איכא הודאת בעל דין. אבל גבי גט כריתות בעינן.</w:t>
      </w:r>
    </w:p>
    <w:p w14:paraId="7AEFAE61"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 xml:space="preserve">רש"י </w:t>
      </w:r>
      <w:r w:rsidRPr="0041053F">
        <w:rPr>
          <w:rFonts w:ascii="Narkisim" w:hAnsi="Narkisim"/>
          <w:rtl/>
        </w:rPr>
        <w:t>(גיטין פו.) כת' דהוה דלא כר' מאיר, דעדי חתימה כרתי. [ול"מ גט בלא עדי מסירה]</w:t>
      </w:r>
      <w:r w:rsidRPr="0041053F">
        <w:rPr>
          <w:rStyle w:val="ac"/>
          <w:rFonts w:ascii="Narkisim" w:hAnsi="Narkisim"/>
          <w:rtl/>
        </w:rPr>
        <w:footnoteReference w:id="327"/>
      </w:r>
      <w:r w:rsidRPr="0041053F">
        <w:rPr>
          <w:rFonts w:ascii="Narkisim" w:hAnsi="Narkisim"/>
          <w:rtl/>
        </w:rPr>
        <w:t>. ושוב כתב [בהג"ה] דאפי' למ"ד</w:t>
      </w:r>
      <w:r w:rsidRPr="0041053F">
        <w:rPr>
          <w:rStyle w:val="ac"/>
          <w:rFonts w:ascii="Narkisim" w:hAnsi="Narkisim"/>
          <w:rtl/>
        </w:rPr>
        <w:footnoteReference w:id="328"/>
      </w:r>
      <w:r w:rsidRPr="0041053F">
        <w:rPr>
          <w:rFonts w:ascii="Narkisim" w:hAnsi="Narkisim"/>
          <w:rtl/>
        </w:rPr>
        <w:t xml:space="preserve"> דקאי כר' מאיר, ואפ"ה מהני משום דהודאת בע"ד כק' עדים. </w:t>
      </w:r>
      <w:r w:rsidRPr="0041053F">
        <w:rPr>
          <w:rFonts w:ascii="Narkisim" w:hAnsi="Narkisim"/>
          <w:sz w:val="20"/>
          <w:szCs w:val="20"/>
          <w:rtl/>
        </w:rPr>
        <w:t>[והאחרונים ביארו דכוונת רש"י כאן להוסיף דמהני כת"י לאשוויי שטרא</w:t>
      </w:r>
      <w:r w:rsidRPr="0041053F">
        <w:rPr>
          <w:rStyle w:val="ac"/>
          <w:rFonts w:ascii="Narkisim" w:hAnsi="Narkisim"/>
          <w:sz w:val="20"/>
          <w:szCs w:val="20"/>
          <w:rtl/>
        </w:rPr>
        <w:footnoteReference w:id="329"/>
      </w:r>
      <w:r w:rsidRPr="0041053F">
        <w:rPr>
          <w:rFonts w:ascii="Narkisim" w:hAnsi="Narkisim"/>
          <w:sz w:val="20"/>
          <w:szCs w:val="20"/>
          <w:rtl/>
        </w:rPr>
        <w:t>].</w:t>
      </w:r>
    </w:p>
    <w:p w14:paraId="5801B733"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(גיטין ג:) כת' דמהני משום דאין לך חתימה גדול מזו</w:t>
      </w:r>
      <w:r w:rsidRPr="0041053F">
        <w:rPr>
          <w:rStyle w:val="ac"/>
          <w:rFonts w:ascii="Narkisim" w:hAnsi="Narkisim" w:cs="Narkisim"/>
          <w:rtl/>
        </w:rPr>
        <w:footnoteReference w:id="330"/>
      </w:r>
      <w:r w:rsidRPr="0041053F">
        <w:rPr>
          <w:rFonts w:ascii="Narkisim" w:hAnsi="Narkisim" w:cs="Narkisim"/>
          <w:rtl/>
        </w:rPr>
        <w:t>.</w:t>
      </w:r>
    </w:p>
    <w:p w14:paraId="54DDF20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כתב דאף כוונת רש"י מדכתיב וכתב לה, הרי כת"י כעדים גמורים</w:t>
      </w:r>
      <w:r w:rsidRPr="0041053F">
        <w:rPr>
          <w:rStyle w:val="ac"/>
          <w:rFonts w:ascii="Narkisim" w:hAnsi="Narkisim"/>
          <w:rtl/>
        </w:rPr>
        <w:footnoteReference w:id="331"/>
      </w:r>
      <w:r w:rsidRPr="0041053F">
        <w:rPr>
          <w:rFonts w:ascii="Narkisim" w:hAnsi="Narkisim"/>
          <w:rtl/>
        </w:rPr>
        <w:t>. ועד"ז ה</w:t>
      </w:r>
      <w:r w:rsidRPr="0041053F">
        <w:rPr>
          <w:rFonts w:ascii="Narkisim" w:hAnsi="Narkisim"/>
          <w:b/>
          <w:bCs/>
          <w:rtl/>
        </w:rPr>
        <w:t>רשב"א</w:t>
      </w:r>
      <w:r w:rsidRPr="0041053F">
        <w:rPr>
          <w:rFonts w:ascii="Narkisim" w:hAnsi="Narkisim"/>
          <w:rtl/>
        </w:rPr>
        <w:t xml:space="preserve"> </w:t>
      </w:r>
      <w:r w:rsidRPr="0041053F">
        <w:rPr>
          <w:rFonts w:ascii="Narkisim" w:hAnsi="Narkisim"/>
          <w:rtl/>
        </w:rPr>
        <w:lastRenderedPageBreak/>
        <w:t xml:space="preserve">(לא:) כת' דמהני משום דלא מחייב לאחרים, או משום דכתיב וכתב לה, ואפי' כתב לה הוא בעצמה די. </w:t>
      </w:r>
      <w:r w:rsidRPr="0041053F">
        <w:rPr>
          <w:rFonts w:ascii="Narkisim" w:hAnsi="Narkisim"/>
          <w:szCs w:val="20"/>
          <w:rtl/>
        </w:rPr>
        <w:t>וה</w:t>
      </w:r>
      <w:r w:rsidRPr="0041053F">
        <w:rPr>
          <w:rFonts w:ascii="Narkisim" w:hAnsi="Narkisim"/>
          <w:b/>
          <w:bCs/>
          <w:szCs w:val="20"/>
          <w:rtl/>
        </w:rPr>
        <w:t>רשב"א</w:t>
      </w:r>
      <w:r w:rsidRPr="0041053F">
        <w:rPr>
          <w:rFonts w:ascii="Narkisim" w:hAnsi="Narkisim"/>
          <w:szCs w:val="20"/>
          <w:rtl/>
        </w:rPr>
        <w:t xml:space="preserve"> (קידושין סה:) הוסיף דכוותיה שהכשיר הכתוב עד א' בסוטה אחרי קינוי וסתירה, ואין לך בהם אלא מקומן.</w:t>
      </w:r>
      <w:r w:rsidRPr="0041053F">
        <w:rPr>
          <w:rFonts w:ascii="Narkisim" w:hAnsi="Narkisim"/>
          <w:rtl/>
        </w:rPr>
        <w:t xml:space="preserve"> </w:t>
      </w:r>
      <w:r w:rsidRPr="0041053F">
        <w:rPr>
          <w:rFonts w:ascii="Narkisim" w:hAnsi="Narkisim"/>
          <w:szCs w:val="20"/>
          <w:rtl/>
        </w:rPr>
        <w:t>[וגזיה"כ דמהני ע"י הבעל]</w:t>
      </w:r>
      <w:r w:rsidRPr="0041053F">
        <w:rPr>
          <w:rFonts w:ascii="Narkisim" w:hAnsi="Narkisim"/>
          <w:rtl/>
        </w:rPr>
        <w:t>.</w:t>
      </w:r>
    </w:p>
    <w:p w14:paraId="619AA97E"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וה</w:t>
      </w:r>
      <w:r w:rsidRPr="0041053F">
        <w:rPr>
          <w:rFonts w:ascii="Narkisim" w:hAnsi="Narkisim"/>
          <w:b/>
          <w:bCs/>
          <w:rtl/>
        </w:rPr>
        <w:t>אחרונים</w:t>
      </w:r>
      <w:r w:rsidRPr="0041053F">
        <w:rPr>
          <w:rFonts w:ascii="Narkisim" w:hAnsi="Narkisim"/>
          <w:rtl/>
        </w:rPr>
        <w:t xml:space="preserve"> דנו האם גט כתב יד מהני דוקא היכא דהוחזק בפני עדים</w:t>
      </w:r>
      <w:r w:rsidRPr="0041053F">
        <w:rPr>
          <w:rStyle w:val="ac"/>
          <w:rFonts w:ascii="Narkisim" w:hAnsi="Narkisim"/>
          <w:rtl/>
        </w:rPr>
        <w:footnoteReference w:id="332"/>
      </w:r>
      <w:r w:rsidRPr="0041053F">
        <w:rPr>
          <w:rFonts w:ascii="Narkisim" w:hAnsi="Narkisim"/>
          <w:rtl/>
        </w:rPr>
        <w:t xml:space="preserve"> [אבל אילו עדים לא ראו את הגט מעולם ל"מ]. או דסגי דראוי להתברר לפני עדים</w:t>
      </w:r>
      <w:r w:rsidRPr="0041053F">
        <w:rPr>
          <w:rStyle w:val="ac"/>
          <w:rFonts w:ascii="Narkisim" w:hAnsi="Narkisim"/>
          <w:rtl/>
        </w:rPr>
        <w:footnoteReference w:id="333"/>
      </w:r>
      <w:r w:rsidRPr="0041053F">
        <w:rPr>
          <w:rFonts w:ascii="Narkisim" w:hAnsi="Narkisim"/>
          <w:rtl/>
        </w:rPr>
        <w:t>. [ולכאורה תלי בטעמים הנ"ל].</w:t>
      </w:r>
    </w:p>
    <w:p w14:paraId="05653466" w14:textId="77777777" w:rsidR="005179BB" w:rsidRPr="0041053F" w:rsidRDefault="00000000" w:rsidP="0041053F">
      <w:pPr>
        <w:pStyle w:val="aa"/>
        <w:bidi/>
        <w:rPr>
          <w:rFonts w:ascii="Narkisim" w:hAnsi="Narkisim"/>
        </w:rPr>
      </w:pPr>
      <w:r w:rsidRPr="0041053F">
        <w:rPr>
          <w:rFonts w:ascii="Narkisim" w:hAnsi="Narkisim"/>
          <w:u w:val="single"/>
          <w:rtl/>
        </w:rPr>
        <w:t>תוד"ה כתב</w:t>
      </w:r>
      <w:r w:rsidRPr="0041053F">
        <w:rPr>
          <w:rFonts w:ascii="Narkisim" w:hAnsi="Narkisim"/>
          <w:rtl/>
        </w:rPr>
        <w:t xml:space="preserve">. אור"י דכתב ידו בלא עדים פסול משום דיכול זמן, דיכול להקדים וכו'. [וכ"כ תוס' גיטין ג:]. אבל </w:t>
      </w:r>
      <w:r w:rsidRPr="0041053F">
        <w:rPr>
          <w:rFonts w:ascii="Narkisim" w:hAnsi="Narkisim"/>
          <w:b/>
          <w:bCs/>
          <w:rtl/>
        </w:rPr>
        <w:t>רש"י</w:t>
      </w:r>
      <w:r w:rsidRPr="0041053F">
        <w:rPr>
          <w:rFonts w:ascii="Narkisim" w:hAnsi="Narkisim"/>
          <w:rtl/>
        </w:rPr>
        <w:t xml:space="preserve"> (גיטין פו.) כת' </w:t>
      </w:r>
      <w:r w:rsidRPr="0041053F">
        <w:rPr>
          <w:rFonts w:ascii="Narkisim" w:eastAsia="Narkisim" w:hAnsi="Narkisim"/>
          <w:rtl/>
        </w:rPr>
        <w:t>דרבנן פסלינהו אטו כתב סופר.</w:t>
      </w:r>
    </w:p>
    <w:p w14:paraId="1697D691" w14:textId="77777777" w:rsidR="005179BB" w:rsidRPr="0041053F" w:rsidRDefault="00000000" w:rsidP="0041053F">
      <w:pPr>
        <w:pStyle w:val="aa"/>
        <w:bidi/>
        <w:rPr>
          <w:rFonts w:ascii="Narkisim" w:hAnsi="Narkisim"/>
        </w:rPr>
      </w:pPr>
      <w:r w:rsidRPr="0041053F">
        <w:rPr>
          <w:rFonts w:ascii="Narkisim" w:hAnsi="Narkisim"/>
          <w:u w:val="single"/>
          <w:rtl/>
        </w:rPr>
        <w:t>בא"ד וא"ת מאחר שדעתו לגרשה, אמאי חיישי' לקנוניה וכו'</w:t>
      </w:r>
      <w:r w:rsidRPr="0041053F">
        <w:rPr>
          <w:rFonts w:ascii="Narkisim" w:hAnsi="Narkisim"/>
          <w:rtl/>
        </w:rPr>
        <w:t>. [דעיקר תקנת זמן שמא הבעל יפסיד לאשה שלא כדין. אך הכא כתב בו זמן, ומהני לחייב את הבעל משום הודאתו. ובזה הק' התוס' א"כ מה חסרון בזה, אלא משום קנוניה דלקוחות]. וע"ע תוס' (גיטין ג:) ומהר"ם (שם) וקצות (סט א).</w:t>
      </w:r>
    </w:p>
    <w:p w14:paraId="5A0F4447" w14:textId="77777777" w:rsidR="005179BB" w:rsidRPr="0041053F" w:rsidRDefault="00000000" w:rsidP="0041053F">
      <w:pPr>
        <w:pStyle w:val="aa"/>
        <w:bidi/>
        <w:rPr>
          <w:rFonts w:ascii="Narkisim" w:hAnsi="Narkisim"/>
        </w:rPr>
      </w:pPr>
      <w:r w:rsidRPr="0041053F">
        <w:rPr>
          <w:rFonts w:ascii="Narkisim" w:hAnsi="Narkisim"/>
          <w:u w:val="single"/>
          <w:rtl/>
        </w:rPr>
        <w:t>יש בו זמן</w:t>
      </w:r>
      <w:r w:rsidRPr="0041053F">
        <w:rPr>
          <w:rStyle w:val="ac"/>
          <w:rFonts w:ascii="Narkisim" w:hAnsi="Narkisim"/>
          <w:u w:val="single"/>
          <w:rtl/>
        </w:rPr>
        <w:footnoteReference w:id="334"/>
      </w:r>
      <w:r w:rsidRPr="0041053F">
        <w:rPr>
          <w:rFonts w:ascii="Narkisim" w:hAnsi="Narkisim"/>
          <w:u w:val="single"/>
          <w:rtl/>
        </w:rPr>
        <w:t>, ואין בו אלא ע"א</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(ד"ה יש) דאיירי שאינו כתב יד הבעל. ומהני כתב יד הסופר בצירוף עד נוסף. ונח' בזה בגמ' (גיטין שם) דיש מ"ד דאיירי בכתב הבעל. ו</w:t>
      </w:r>
      <w:r w:rsidRPr="0041053F">
        <w:rPr>
          <w:rFonts w:ascii="Narkisim" w:hAnsi="Narkisim"/>
          <w:b/>
          <w:bCs/>
          <w:rtl/>
        </w:rPr>
        <w:t>רע"א</w:t>
      </w:r>
      <w:r w:rsidRPr="0041053F">
        <w:rPr>
          <w:rFonts w:ascii="Narkisim" w:hAnsi="Narkisim"/>
          <w:rtl/>
        </w:rPr>
        <w:t xml:space="preserve"> דן דרש"י</w:t>
      </w:r>
      <w:r w:rsidRPr="0041053F">
        <w:rPr>
          <w:rStyle w:val="ac"/>
          <w:rFonts w:ascii="Narkisim" w:hAnsi="Narkisim"/>
          <w:rtl/>
        </w:rPr>
        <w:footnoteReference w:id="335"/>
      </w:r>
      <w:r w:rsidRPr="0041053F">
        <w:rPr>
          <w:rFonts w:ascii="Narkisim" w:hAnsi="Narkisim"/>
          <w:rtl/>
        </w:rPr>
        <w:t xml:space="preserve"> לא נקט כמסקנא דהתם. [עי"ש מש"כ בזה].</w:t>
      </w:r>
    </w:p>
    <w:p w14:paraId="16BB3C33" w14:textId="77777777" w:rsidR="005179BB" w:rsidRPr="0041053F" w:rsidRDefault="00000000" w:rsidP="0041053F">
      <w:pPr>
        <w:pStyle w:val="aa"/>
        <w:bidi/>
        <w:rPr>
          <w:rFonts w:ascii="Narkisim" w:hAnsi="Narkisim"/>
        </w:rPr>
      </w:pPr>
      <w:r w:rsidRPr="0041053F">
        <w:rPr>
          <w:rFonts w:ascii="Narkisim" w:hAnsi="Narkisim"/>
          <w:u w:val="single"/>
          <w:rtl/>
        </w:rPr>
        <w:t>תוד"ה יש</w:t>
      </w:r>
      <w:r w:rsidRPr="0041053F">
        <w:rPr>
          <w:rFonts w:ascii="Narkisim" w:hAnsi="Narkisim"/>
          <w:rtl/>
        </w:rPr>
        <w:t xml:space="preserve">. וי"ל שהסופרים חוששים וכו' ומ"מ לא חשיב סופר ועד כב' עדים לגרש בו לכתחילה. [וכ"כ </w:t>
      </w:r>
      <w:r w:rsidRPr="0041053F">
        <w:rPr>
          <w:rFonts w:ascii="Narkisim" w:hAnsi="Narkisim"/>
          <w:b/>
          <w:bCs/>
          <w:rtl/>
        </w:rPr>
        <w:t>תוס</w:t>
      </w:r>
      <w:r w:rsidRPr="0041053F">
        <w:rPr>
          <w:rFonts w:ascii="Narkisim" w:hAnsi="Narkisim"/>
          <w:rtl/>
        </w:rPr>
        <w:t>' גיטין ג:]. דבדיעבד סמכינן אהא דהסופרים חוששין משום תקלה, אבל לכתחילה חששו דאין זה עדות ממש. [ע"ע תוס' רא"ש גיטין פו:].</w:t>
      </w:r>
    </w:p>
    <w:p w14:paraId="2801334A" w14:textId="77777777" w:rsidR="005179BB" w:rsidRPr="0041053F" w:rsidRDefault="00000000" w:rsidP="0041053F">
      <w:pPr>
        <w:pStyle w:val="2"/>
        <w:bidi/>
        <w:rPr>
          <w:rFonts w:ascii="Narkisim" w:hAnsi="Narkisim"/>
        </w:rPr>
      </w:pPr>
      <w:r w:rsidRPr="0041053F">
        <w:rPr>
          <w:rFonts w:ascii="Narkisim" w:hAnsi="Narkisim"/>
          <w:rtl/>
        </w:rPr>
        <w:t>חזקת היתר לשוק</w:t>
      </w:r>
    </w:p>
    <w:p w14:paraId="511971A7" w14:textId="77777777" w:rsidR="005179BB" w:rsidRPr="0041053F" w:rsidRDefault="00000000" w:rsidP="0041053F">
      <w:pPr>
        <w:bidi/>
        <w:rPr>
          <w:rFonts w:ascii="Narkisim" w:hAnsi="Narkisim" w:cs="Narkisim"/>
        </w:rPr>
      </w:pPr>
      <w:r w:rsidRPr="0041053F">
        <w:rPr>
          <w:rFonts w:ascii="Narkisim" w:hAnsi="Narkisim" w:cs="Narkisim"/>
          <w:u w:val="single"/>
          <w:rtl/>
        </w:rPr>
        <w:t>אמר רבה אשה זו בחזקת היתר לשוק עומדת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קודם לכן [קודם ספק גירושין], אם ימות בעלה. וה</w:t>
      </w:r>
      <w:r w:rsidRPr="0041053F">
        <w:rPr>
          <w:rFonts w:ascii="Narkisim" w:hAnsi="Narkisim" w:cs="Narkisim"/>
          <w:b/>
          <w:bCs/>
          <w:rtl/>
        </w:rPr>
        <w:t>תו"י</w:t>
      </w:r>
      <w:r w:rsidRPr="0041053F">
        <w:rPr>
          <w:rFonts w:ascii="Narkisim" w:hAnsi="Narkisim" w:cs="Narkisim"/>
          <w:rtl/>
        </w:rPr>
        <w:t xml:space="preserve"> ביאר דאע"ג דהשתא בחזקת אשת איש היתה, מ"מ כיון דסופו למות [ולבסוף מת] קרינן ביה שפיר חזקת היתר לשוק. וה</w:t>
      </w:r>
      <w:r w:rsidRPr="0041053F">
        <w:rPr>
          <w:rFonts w:ascii="Narkisim" w:hAnsi="Narkisim" w:cs="Narkisim"/>
          <w:b/>
          <w:bCs/>
          <w:rtl/>
        </w:rPr>
        <w:t>ש"ש</w:t>
      </w:r>
      <w:r w:rsidRPr="0041053F">
        <w:rPr>
          <w:rFonts w:ascii="Narkisim" w:hAnsi="Narkisim" w:cs="Narkisim"/>
          <w:rtl/>
        </w:rPr>
        <w:t xml:space="preserve"> (ה ה) הביא דנתחדש בדברי רבה דמוקמינן אחזקה [שכשימות תהי' מותרת ליבם</w:t>
      </w:r>
      <w:r w:rsidRPr="0041053F">
        <w:rPr>
          <w:rStyle w:val="ac"/>
          <w:rFonts w:ascii="Narkisim" w:hAnsi="Narkisim" w:cs="Narkisim"/>
          <w:rtl/>
        </w:rPr>
        <w:footnoteReference w:id="336"/>
      </w:r>
      <w:r w:rsidRPr="0041053F">
        <w:rPr>
          <w:rFonts w:ascii="Narkisim" w:hAnsi="Narkisim" w:cs="Narkisim"/>
          <w:rtl/>
        </w:rPr>
        <w:t>], ואף דנולד הספק בעידן איסורא. [דבשעה שנולד הריעותא עומדת באיסור אשת איש, וכמ"ש תוס'].</w:t>
      </w:r>
    </w:p>
    <w:p w14:paraId="5829F05A" w14:textId="77777777" w:rsidR="005179BB" w:rsidRPr="0041053F" w:rsidRDefault="00000000" w:rsidP="0041053F">
      <w:pPr>
        <w:bidi/>
        <w:rPr>
          <w:rFonts w:ascii="Narkisim" w:hAnsi="Narkisim" w:cs="Narkisim"/>
        </w:rPr>
      </w:pPr>
      <w:r w:rsidRPr="0041053F">
        <w:rPr>
          <w:rFonts w:ascii="Narkisim" w:hAnsi="Narkisim" w:cs="Narkisim"/>
          <w:rtl/>
        </w:rPr>
        <w:t>ואביי הקשה על דברי רבה, ואביי (לא.) הביא מהמשנה (לקמן סז:) דהיכא שיש ספק האם הערוה מתה בחייו, חולצת ולא מתייבמת. והגמ' דוחה וכ"ת לחומרא. ובפשוטו משמע דסברת אביי דמדינא לא אזלי' בתר חזקה [דאי הוה משום חומרא, הא אתי לידי קולא עי"ש]. ולמסקנא (לא:) רבא ואביי נקטו דאף בגירושין ספק קרוב לו חולצת [ולא סגי בחזקת היתר לשוק].</w:t>
      </w:r>
    </w:p>
    <w:p w14:paraId="5BF6A0FC" w14:textId="77777777" w:rsidR="005179BB" w:rsidRPr="0041053F" w:rsidRDefault="00000000" w:rsidP="0041053F">
      <w:pPr>
        <w:pStyle w:val="a7"/>
        <w:bidi/>
        <w:rPr>
          <w:rFonts w:ascii="Narkisim" w:hAnsi="Narkisim"/>
        </w:rPr>
      </w:pPr>
      <w:r w:rsidRPr="0041053F">
        <w:rPr>
          <w:rFonts w:ascii="Narkisim" w:hAnsi="Narkisim"/>
          <w:rtl/>
        </w:rPr>
        <w:t>ובפשוטו סברת אביי ורבא דהחמירו באיסור ערוה שלא להעמיד על חזקתו. וכ"מ בדברי ה</w:t>
      </w:r>
      <w:r w:rsidRPr="0041053F">
        <w:rPr>
          <w:rFonts w:ascii="Narkisim" w:hAnsi="Narkisim"/>
          <w:b/>
          <w:bCs/>
          <w:rtl/>
        </w:rPr>
        <w:t>ראשונים</w:t>
      </w:r>
      <w:r w:rsidRPr="0041053F">
        <w:rPr>
          <w:rFonts w:ascii="Narkisim" w:hAnsi="Narkisim"/>
          <w:rtl/>
        </w:rPr>
        <w:t xml:space="preserve"> (</w:t>
      </w:r>
      <w:r w:rsidRPr="0041053F">
        <w:rPr>
          <w:rFonts w:ascii="Narkisim" w:hAnsi="Narkisim"/>
          <w:b/>
          <w:bCs/>
          <w:rtl/>
        </w:rPr>
        <w:t>ריטב"א</w:t>
      </w:r>
      <w:r w:rsidRPr="0041053F">
        <w:rPr>
          <w:rFonts w:ascii="Narkisim" w:hAnsi="Narkisim"/>
          <w:rtl/>
        </w:rPr>
        <w:t xml:space="preserve"> ו</w:t>
      </w:r>
      <w:r w:rsidRPr="0041053F">
        <w:rPr>
          <w:rFonts w:ascii="Narkisim" w:hAnsi="Narkisim"/>
          <w:b/>
          <w:bCs/>
          <w:rtl/>
        </w:rPr>
        <w:t>נמוק"י</w:t>
      </w:r>
      <w:r w:rsidRPr="0041053F">
        <w:rPr>
          <w:rFonts w:ascii="Narkisim" w:hAnsi="Narkisim"/>
          <w:rtl/>
        </w:rPr>
        <w:t>, וכ"מ ברמב"ן) [ע"ע בסמוך]. אבל ה</w:t>
      </w:r>
      <w:r w:rsidRPr="0041053F">
        <w:rPr>
          <w:rFonts w:ascii="Narkisim" w:hAnsi="Narkisim"/>
          <w:b/>
          <w:bCs/>
          <w:rtl/>
        </w:rPr>
        <w:t>ש"ך</w:t>
      </w:r>
      <w:r w:rsidRPr="0041053F">
        <w:rPr>
          <w:rFonts w:ascii="Narkisim" w:hAnsi="Narkisim"/>
          <w:rtl/>
        </w:rPr>
        <w:t xml:space="preserve"> (יו"ד נ ג, והו' בש"ש א ז ושמעתתא ה) כתב בדעת ה</w:t>
      </w:r>
      <w:r w:rsidRPr="0041053F">
        <w:rPr>
          <w:rFonts w:ascii="Narkisim" w:hAnsi="Narkisim"/>
          <w:b/>
          <w:bCs/>
          <w:rtl/>
        </w:rPr>
        <w:t>דרכ"מ</w:t>
      </w:r>
      <w:r w:rsidRPr="0041053F">
        <w:rPr>
          <w:rFonts w:ascii="Narkisim" w:hAnsi="Narkisim"/>
          <w:rtl/>
        </w:rPr>
        <w:t xml:space="preserve"> (יו"ד לא, הו' בסמוך) דאביי ורבא פליגי על רבה, וס"ל דל"מ חזקה כיון שנולד הריעותא מחיים. והש"ך כת' דכ"ה רהיטת סוגיין, דאביי פליג אף בלא סברת 'לחומרא'</w:t>
      </w:r>
      <w:r w:rsidRPr="0041053F">
        <w:rPr>
          <w:rStyle w:val="ac"/>
          <w:rFonts w:ascii="Narkisim" w:hAnsi="Narkisim"/>
          <w:rtl/>
        </w:rPr>
        <w:footnoteReference w:id="337"/>
      </w:r>
      <w:r w:rsidRPr="0041053F">
        <w:rPr>
          <w:rFonts w:ascii="Narkisim" w:hAnsi="Narkisim"/>
          <w:rtl/>
        </w:rPr>
        <w:t>. (וע' בסמוך).</w:t>
      </w:r>
    </w:p>
    <w:p w14:paraId="1F8AB9CB" w14:textId="77777777" w:rsidR="005179BB" w:rsidRPr="0041053F" w:rsidRDefault="00000000" w:rsidP="0041053F">
      <w:pPr>
        <w:pStyle w:val="aa"/>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(לקמן לז. ד"ה וזו) הביאו מכאן דמוקמינן אחזקת היתר ליבם. [ולכאו' מבואר דאביי ורבא לא פליגי </w:t>
      </w:r>
      <w:r w:rsidRPr="0041053F">
        <w:rPr>
          <w:rFonts w:ascii="Narkisim" w:hAnsi="Narkisim"/>
          <w:rtl/>
        </w:rPr>
        <w:lastRenderedPageBreak/>
        <w:t>בזה. אך יש לדחות דהתם בשעת מיתה מהני הך חזקה, וכה"ג כו"ע מודו</w:t>
      </w:r>
      <w:r w:rsidRPr="0041053F">
        <w:rPr>
          <w:rStyle w:val="ac"/>
          <w:rFonts w:ascii="Narkisim" w:hAnsi="Narkisim"/>
          <w:rtl/>
        </w:rPr>
        <w:footnoteReference w:id="338"/>
      </w:r>
      <w:r w:rsidRPr="0041053F">
        <w:rPr>
          <w:rFonts w:ascii="Narkisim" w:hAnsi="Narkisim"/>
          <w:rtl/>
        </w:rPr>
        <w:t>].</w:t>
      </w:r>
    </w:p>
    <w:p w14:paraId="280656D9" w14:textId="77777777" w:rsidR="005179BB" w:rsidRPr="0041053F" w:rsidRDefault="00000000" w:rsidP="0041053F">
      <w:pPr>
        <w:pStyle w:val="aa"/>
        <w:bidi/>
        <w:rPr>
          <w:rFonts w:ascii="Narkisim" w:hAnsi="Narkisim"/>
        </w:rPr>
      </w:pPr>
      <w:r w:rsidRPr="0041053F">
        <w:rPr>
          <w:rFonts w:ascii="Narkisim" w:hAnsi="Narkisim"/>
          <w:u w:val="single"/>
          <w:rtl/>
        </w:rPr>
        <w:t>א"ל אביי א"ה בקידושין נמי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נימא דאשה זו בחזקת היתר ליבום, קודם שקידש בעלה את הערוה. וה</w:t>
      </w:r>
      <w:r w:rsidRPr="0041053F">
        <w:rPr>
          <w:rFonts w:ascii="Narkisim" w:hAnsi="Narkisim"/>
          <w:b/>
          <w:bCs/>
          <w:rtl/>
        </w:rPr>
        <w:t>רמב"ן</w:t>
      </w:r>
      <w:r w:rsidRPr="0041053F">
        <w:rPr>
          <w:rFonts w:ascii="Narkisim" w:hAnsi="Narkisim"/>
          <w:rtl/>
        </w:rPr>
        <w:t xml:space="preserve"> כת' דקו' הגמ' באופן שקידש הכשירה [הצרה] תחילה</w:t>
      </w:r>
      <w:r w:rsidRPr="0041053F">
        <w:rPr>
          <w:rStyle w:val="ac"/>
          <w:rFonts w:ascii="Narkisim" w:hAnsi="Narkisim"/>
          <w:rtl/>
        </w:rPr>
        <w:footnoteReference w:id="339"/>
      </w:r>
      <w:r w:rsidRPr="0041053F">
        <w:rPr>
          <w:rFonts w:ascii="Narkisim" w:hAnsi="Narkisim"/>
          <w:rtl/>
        </w:rPr>
        <w:t>, דהוחזקה בהיתר ליבם ומספק אל תאסרנה. דאי קידש הערוה תחילה, לא עמדה בחזקת היתר ליבם</w:t>
      </w:r>
      <w:r w:rsidRPr="0041053F">
        <w:rPr>
          <w:rStyle w:val="ac"/>
          <w:rFonts w:ascii="Narkisim" w:hAnsi="Narkisim"/>
          <w:rtl/>
        </w:rPr>
        <w:footnoteReference w:id="340"/>
      </w:r>
      <w:r w:rsidRPr="0041053F">
        <w:rPr>
          <w:rFonts w:ascii="Narkisim" w:hAnsi="Narkisim"/>
          <w:rtl/>
        </w:rPr>
        <w:t>. והרמב"ן הוסיף דאין לומר דיש חזקת היתר קודם שנשאת לזה [שמותרת ליבם כמו לשאר בני אדם], אין זו חזקת היתר ליבום אלא לשוק. (וע"ע בסמוך).</w:t>
      </w:r>
    </w:p>
    <w:p w14:paraId="163E7BDB" w14:textId="77777777" w:rsidR="005179BB" w:rsidRPr="0041053F" w:rsidRDefault="00000000" w:rsidP="0041053F">
      <w:pPr>
        <w:pStyle w:val="a8"/>
        <w:bidi/>
        <w:rPr>
          <w:rFonts w:ascii="Narkisim" w:hAnsi="Narkisim"/>
        </w:rPr>
      </w:pPr>
      <w:r w:rsidRPr="0041053F">
        <w:rPr>
          <w:rFonts w:ascii="Narkisim" w:hAnsi="Narkisim"/>
          <w:rtl/>
        </w:rPr>
        <w:t>אך לדברי התוס' (ע' בסמוך) י"ל דמוקמינן הערוה בחזקת פנויה, ועי"ז הוכרע דזו בחזקת יבום.</w:t>
      </w:r>
    </w:p>
    <w:p w14:paraId="76223CCC" w14:textId="77777777" w:rsidR="005179BB" w:rsidRPr="0041053F" w:rsidRDefault="00000000" w:rsidP="0041053F">
      <w:pPr>
        <w:pStyle w:val="aa"/>
        <w:bidi/>
        <w:rPr>
          <w:rFonts w:ascii="Narkisim" w:hAnsi="Narkisim"/>
        </w:rPr>
      </w:pPr>
      <w:r w:rsidRPr="0041053F">
        <w:rPr>
          <w:rFonts w:ascii="Narkisim" w:hAnsi="Narkisim"/>
          <w:u w:val="single"/>
          <w:rtl/>
        </w:rPr>
        <w:t>שם. אי הכי בקידושין נמי וכו' אל תאסרנה מספק וכו'</w:t>
      </w:r>
      <w:r w:rsidRPr="0041053F">
        <w:rPr>
          <w:rFonts w:ascii="Narkisim" w:hAnsi="Narkisim"/>
          <w:rtl/>
        </w:rPr>
        <w:t>. ולדברי רבה תתייבם. וה</w:t>
      </w:r>
      <w:r w:rsidRPr="0041053F">
        <w:rPr>
          <w:rFonts w:ascii="Narkisim" w:hAnsi="Narkisim"/>
          <w:b/>
          <w:bCs/>
          <w:rtl/>
        </w:rPr>
        <w:t>אחרונים</w:t>
      </w:r>
      <w:r w:rsidRPr="0041053F">
        <w:rPr>
          <w:rFonts w:ascii="Narkisim" w:hAnsi="Narkisim"/>
          <w:rtl/>
        </w:rPr>
        <w:t xml:space="preserve"> כת' דאביי ס"ל דאין חילוק בין איסור לאו לאיסור כרת</w:t>
      </w:r>
      <w:r w:rsidRPr="0041053F">
        <w:rPr>
          <w:rStyle w:val="ac"/>
          <w:rFonts w:ascii="Narkisim" w:hAnsi="Narkisim"/>
          <w:rtl/>
        </w:rPr>
        <w:footnoteReference w:id="341"/>
      </w:r>
      <w:r w:rsidRPr="0041053F">
        <w:rPr>
          <w:rFonts w:ascii="Narkisim" w:hAnsi="Narkisim"/>
          <w:rtl/>
        </w:rPr>
        <w:t>. והגמ' (לקמן פב.) מק' סתירה בדעת רבה אי החמירו טפי באיסור כרת מאיסור לאו.</w:t>
      </w:r>
    </w:p>
    <w:p w14:paraId="1A835FD0" w14:textId="77777777" w:rsidR="005179BB" w:rsidRPr="0041053F" w:rsidRDefault="00000000" w:rsidP="0041053F">
      <w:pPr>
        <w:pStyle w:val="aa"/>
        <w:bidi/>
        <w:rPr>
          <w:rFonts w:ascii="Narkisim" w:hAnsi="Narkisim"/>
        </w:rPr>
      </w:pPr>
      <w:r w:rsidRPr="0041053F">
        <w:rPr>
          <w:rFonts w:ascii="Narkisim" w:hAnsi="Narkisim"/>
          <w:u w:val="single"/>
          <w:rtl/>
        </w:rPr>
        <w:t>התם לחומרא וכו'</w:t>
      </w:r>
      <w:r w:rsidRPr="0041053F">
        <w:rPr>
          <w:rFonts w:ascii="Narkisim" w:hAnsi="Narkisim"/>
          <w:rtl/>
        </w:rPr>
        <w:t>. ולדעת רבה מדינא מוקמינן אחזקה, ומדרבנן החמירו [היכא דלא אתי לידי קולא]. [ולדעת הראשונים אף דעת אביי דבסוגיין ל"מ חזקה, משום חומרא].</w:t>
      </w:r>
    </w:p>
    <w:p w14:paraId="3CFF7239" w14:textId="77777777" w:rsidR="005179BB" w:rsidRPr="0041053F" w:rsidRDefault="00000000" w:rsidP="0041053F">
      <w:pPr>
        <w:pStyle w:val="a8"/>
        <w:bidi/>
        <w:rPr>
          <w:rFonts w:ascii="Narkisim" w:hAnsi="Narkisim"/>
        </w:rPr>
      </w:pPr>
      <w:r w:rsidRPr="0041053F">
        <w:rPr>
          <w:rFonts w:ascii="Narkisim" w:hAnsi="Narkisim"/>
          <w:rtl/>
        </w:rPr>
        <w:t>וצ"ב מ"ש הכא דהחמירו, הא בכל התורה אזלי' בתר חזקה. ו</w:t>
      </w:r>
      <w:r w:rsidRPr="0041053F">
        <w:rPr>
          <w:rFonts w:ascii="Narkisim" w:hAnsi="Narkisim"/>
          <w:b/>
          <w:bCs/>
          <w:rtl/>
        </w:rPr>
        <w:t>תוס</w:t>
      </w:r>
      <w:r w:rsidRPr="0041053F">
        <w:rPr>
          <w:rFonts w:ascii="Narkisim" w:hAnsi="Narkisim"/>
          <w:rtl/>
        </w:rPr>
        <w:t>' (כתובות כג. ד"ה תרוייהו) כת' דבספק קרוב לה אין להעמיד על חזקתה להתיר לכתחילה. ורוב ה</w:t>
      </w:r>
      <w:r w:rsidRPr="0041053F">
        <w:rPr>
          <w:rFonts w:ascii="Narkisim" w:hAnsi="Narkisim"/>
          <w:b/>
          <w:bCs/>
          <w:rtl/>
        </w:rPr>
        <w:t>אחרונים</w:t>
      </w:r>
      <w:r w:rsidRPr="0041053F">
        <w:rPr>
          <w:rFonts w:ascii="Narkisim" w:hAnsi="Narkisim"/>
          <w:rtl/>
        </w:rPr>
        <w:t xml:space="preserve"> כת' דהוה מדרבנן</w:t>
      </w:r>
      <w:r w:rsidRPr="0041053F">
        <w:rPr>
          <w:rStyle w:val="ac"/>
          <w:rFonts w:ascii="Narkisim" w:hAnsi="Narkisim"/>
          <w:rtl/>
        </w:rPr>
        <w:footnoteReference w:id="342"/>
      </w:r>
      <w:r w:rsidRPr="0041053F">
        <w:rPr>
          <w:rFonts w:ascii="Narkisim" w:hAnsi="Narkisim"/>
          <w:rtl/>
        </w:rPr>
        <w:t>. [וה</w:t>
      </w:r>
      <w:r w:rsidRPr="0041053F">
        <w:rPr>
          <w:rFonts w:ascii="Narkisim" w:hAnsi="Narkisim"/>
          <w:b/>
          <w:bCs/>
          <w:rtl/>
        </w:rPr>
        <w:t>חזו"א</w:t>
      </w:r>
      <w:r w:rsidRPr="0041053F">
        <w:rPr>
          <w:rFonts w:ascii="Narkisim" w:hAnsi="Narkisim"/>
          <w:rtl/>
        </w:rPr>
        <w:t xml:space="preserve"> (פא) כתב דמקורו מסוגיין]. ומשמע דהטעם משום דנתעורר ספק לפנינו.</w:t>
      </w:r>
    </w:p>
    <w:p w14:paraId="2ECDCF5F"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ר"ן</w:t>
      </w:r>
      <w:r w:rsidRPr="0041053F">
        <w:rPr>
          <w:rFonts w:ascii="Narkisim" w:hAnsi="Narkisim"/>
          <w:rtl/>
        </w:rPr>
        <w:t xml:space="preserve"> (קידושין ה: ב. בדה"ר) כת' דמפני חומרא דערוה אסרוה רבנן. ומשמע דהוה כלל דהחמירו בכל ספיקות בעריות דלא סמכי' אחזקה [וע"ע בהמשך הסוגיא]. וה</w:t>
      </w:r>
      <w:r w:rsidRPr="0041053F">
        <w:rPr>
          <w:rFonts w:ascii="Narkisim" w:hAnsi="Narkisim"/>
          <w:b/>
          <w:bCs/>
          <w:rtl/>
        </w:rPr>
        <w:t>אחרונים</w:t>
      </w:r>
      <w:r w:rsidRPr="0041053F">
        <w:rPr>
          <w:rFonts w:ascii="Narkisim" w:hAnsi="Narkisim"/>
          <w:rtl/>
        </w:rPr>
        <w:t xml:space="preserve"> העירו דבסוגיין קאי אף גבי איסור יבמה לשוק, ומבואר דיש בזה חומר ערוה. [וה</w:t>
      </w:r>
      <w:r w:rsidRPr="0041053F">
        <w:rPr>
          <w:rFonts w:ascii="Narkisim" w:hAnsi="Narkisim"/>
          <w:b/>
          <w:bCs/>
          <w:rtl/>
        </w:rPr>
        <w:t>אחרונים</w:t>
      </w:r>
      <w:r w:rsidRPr="0041053F">
        <w:rPr>
          <w:rFonts w:ascii="Narkisim" w:hAnsi="Narkisim"/>
          <w:rtl/>
        </w:rPr>
        <w:t xml:space="preserve"> האריכו לדון בזה</w:t>
      </w:r>
      <w:r w:rsidRPr="0041053F">
        <w:rPr>
          <w:rStyle w:val="ac"/>
          <w:rFonts w:ascii="Narkisim" w:hAnsi="Narkisim"/>
          <w:rtl/>
        </w:rPr>
        <w:footnoteReference w:id="343"/>
      </w:r>
      <w:r w:rsidRPr="0041053F">
        <w:rPr>
          <w:rFonts w:ascii="Narkisim" w:hAnsi="Narkisim"/>
          <w:rtl/>
        </w:rPr>
        <w:t>. ע' אתוון דאורייתא כלל ח].</w:t>
      </w:r>
    </w:p>
    <w:p w14:paraId="2899411C"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רבינו יונה</w:t>
      </w:r>
      <w:r w:rsidRPr="0041053F">
        <w:rPr>
          <w:rFonts w:ascii="Narkisim" w:hAnsi="Narkisim"/>
          <w:rtl/>
        </w:rPr>
        <w:t xml:space="preserve"> (ב"ב קלה. והרשב"א שם) הביא פי'</w:t>
      </w:r>
      <w:r w:rsidRPr="0041053F">
        <w:rPr>
          <w:rStyle w:val="ac"/>
          <w:rFonts w:ascii="Narkisim" w:hAnsi="Narkisim"/>
          <w:rtl/>
        </w:rPr>
        <w:footnoteReference w:id="344"/>
      </w:r>
      <w:r w:rsidRPr="0041053F">
        <w:rPr>
          <w:rFonts w:ascii="Narkisim" w:hAnsi="Narkisim"/>
          <w:rtl/>
        </w:rPr>
        <w:t xml:space="preserve"> דהא דאי' (שם) דמשום איסור אשת איש החמירו, דמחזיקין מאיסור לאיסור</w:t>
      </w:r>
      <w:r w:rsidRPr="0041053F">
        <w:rPr>
          <w:rStyle w:val="ac"/>
          <w:rFonts w:ascii="Narkisim" w:hAnsi="Narkisim"/>
          <w:rtl/>
        </w:rPr>
        <w:footnoteReference w:id="345"/>
      </w:r>
      <w:r w:rsidRPr="0041053F">
        <w:rPr>
          <w:rFonts w:ascii="Narkisim" w:hAnsi="Narkisim"/>
          <w:rtl/>
        </w:rPr>
        <w:t>. [ע' בסמוך]. ודחה דאמרי' (בסוגיין) דאשה זו בחזקת היתר עומדת, מספק אתה בא לאוסרה. [ואדרבה יש חזקה שתהא מותרת אחר מיתה]</w:t>
      </w:r>
      <w:r w:rsidRPr="0041053F">
        <w:rPr>
          <w:rStyle w:val="ac"/>
          <w:rFonts w:ascii="Narkisim" w:hAnsi="Narkisim"/>
          <w:rtl/>
        </w:rPr>
        <w:footnoteReference w:id="346"/>
      </w:r>
      <w:r w:rsidRPr="0041053F">
        <w:rPr>
          <w:rFonts w:ascii="Narkisim" w:hAnsi="Narkisim"/>
          <w:rtl/>
        </w:rPr>
        <w:t>.</w:t>
      </w:r>
    </w:p>
    <w:p w14:paraId="1A63A198"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 xml:space="preserve">פרמ"ג </w:t>
      </w:r>
      <w:r w:rsidRPr="0041053F">
        <w:rPr>
          <w:rFonts w:ascii="Narkisim" w:hAnsi="Narkisim"/>
          <w:rtl/>
        </w:rPr>
        <w:t>(פתיחה להל' טריפות) הביא [עד"ז] דהחמירו רבנן בכל חייבי מיתות או כרת דלא לסמוך על חזקה</w:t>
      </w:r>
      <w:r w:rsidRPr="0041053F">
        <w:rPr>
          <w:rStyle w:val="ac"/>
          <w:rFonts w:ascii="Narkisim" w:hAnsi="Narkisim"/>
          <w:rtl/>
        </w:rPr>
        <w:footnoteReference w:id="347"/>
      </w:r>
      <w:r w:rsidRPr="0041053F">
        <w:rPr>
          <w:rFonts w:ascii="Narkisim" w:hAnsi="Narkisim"/>
          <w:rtl/>
        </w:rPr>
        <w:t>. אבל הביא דעת ה</w:t>
      </w:r>
      <w:r w:rsidRPr="0041053F">
        <w:rPr>
          <w:rFonts w:ascii="Narkisim" w:hAnsi="Narkisim"/>
          <w:b/>
          <w:bCs/>
          <w:rtl/>
        </w:rPr>
        <w:t>פר"ח</w:t>
      </w:r>
      <w:r w:rsidRPr="0041053F">
        <w:rPr>
          <w:rFonts w:ascii="Narkisim" w:hAnsi="Narkisim"/>
          <w:rtl/>
        </w:rPr>
        <w:t xml:space="preserve"> דבמקום ספק השקול בכל התורה לא סומכים על חזקה, וביאר דהיינו מדרבנן. [ע' בסמוך בשם הט"ז].</w:t>
      </w:r>
    </w:p>
    <w:p w14:paraId="7B3B1690" w14:textId="77777777" w:rsidR="005179BB" w:rsidRPr="0041053F" w:rsidRDefault="00000000" w:rsidP="0041053F">
      <w:pPr>
        <w:pStyle w:val="aa"/>
        <w:bidi/>
        <w:rPr>
          <w:rFonts w:ascii="Narkisim" w:hAnsi="Narkisim"/>
        </w:rPr>
      </w:pPr>
      <w:r w:rsidRPr="0041053F">
        <w:rPr>
          <w:rFonts w:ascii="Narkisim" w:hAnsi="Narkisim"/>
          <w:u w:val="single"/>
          <w:rtl/>
        </w:rPr>
        <w:t>תוד"ה אשה.</w:t>
      </w:r>
      <w:r w:rsidRPr="0041053F">
        <w:rPr>
          <w:rFonts w:ascii="Narkisim" w:hAnsi="Narkisim"/>
          <w:rtl/>
        </w:rPr>
        <w:t xml:space="preserve"> וא"ת וכו' אבל גירש ואח"כ כנס הא לא הויא בחזקת היתר לשוק וכו'. מבואר בתוס' דגדר חזקה דמעיקרא שייך רק להחזיק דין באשה. אבל אילו הספק קודם שנתקדשה, א"כ ל"ש חזקה [דהוה ספק על המצב הראשוני]. ואף דהגירושין הוה התחדשות.</w:t>
      </w:r>
    </w:p>
    <w:p w14:paraId="24DD840E" w14:textId="77777777" w:rsidR="005179BB" w:rsidRPr="0041053F" w:rsidRDefault="00000000" w:rsidP="0041053F">
      <w:pPr>
        <w:pStyle w:val="aa"/>
        <w:bidi/>
        <w:rPr>
          <w:rFonts w:ascii="Narkisim" w:hAnsi="Narkisim"/>
        </w:rPr>
      </w:pPr>
      <w:r w:rsidRPr="0041053F">
        <w:rPr>
          <w:rFonts w:ascii="Narkisim" w:hAnsi="Narkisim"/>
          <w:u w:val="single"/>
          <w:rtl/>
        </w:rPr>
        <w:t>בא"ד ועוד לר' ירמיה (לעיל) דוקא גירש ולבסוף כנס</w:t>
      </w:r>
      <w:r w:rsidRPr="0041053F">
        <w:rPr>
          <w:rFonts w:ascii="Narkisim" w:hAnsi="Narkisim"/>
          <w:rtl/>
        </w:rPr>
        <w:t>. דדעת ר' ירמיה (בסוגיא לעיל) דתנא דפירקין כנס ולבסוף גירש פטורה משום נישואין מפילין. וכל הסוגיא בגירש ואח"כ כנס. אבל ה</w:t>
      </w:r>
      <w:r w:rsidRPr="0041053F">
        <w:rPr>
          <w:rFonts w:ascii="Narkisim" w:hAnsi="Narkisim"/>
          <w:b/>
          <w:bCs/>
          <w:rtl/>
        </w:rPr>
        <w:t>רמב"ן</w:t>
      </w:r>
      <w:r w:rsidRPr="0041053F">
        <w:rPr>
          <w:rFonts w:ascii="Narkisim" w:hAnsi="Narkisim"/>
          <w:rtl/>
        </w:rPr>
        <w:t xml:space="preserve"> כ' דרבה סבר מיתה מפלת, ואיירי בשכנס וגירש וזו היא חזקת השוק. שאם תאמר בגירש וכנס מה חזקת השוק יש כאן מתחילתה בספיקה עומדת.</w:t>
      </w:r>
    </w:p>
    <w:p w14:paraId="611FDCBC" w14:textId="77777777" w:rsidR="005179BB" w:rsidRPr="0041053F" w:rsidRDefault="00000000" w:rsidP="0041053F">
      <w:pPr>
        <w:bidi/>
        <w:rPr>
          <w:rFonts w:ascii="Narkisim" w:hAnsi="Narkisim" w:cs="Narkisim"/>
        </w:rPr>
      </w:pPr>
      <w:r w:rsidRPr="0041053F">
        <w:rPr>
          <w:rFonts w:ascii="Narkisim" w:hAnsi="Narkisim" w:cs="Narkisim"/>
          <w:u w:val="single"/>
          <w:rtl/>
        </w:rPr>
        <w:t>בא"ד וי"ל דמ"מ היא בחזקת היתר לשוק, דמוקמינן לערוה בחזקה שלא נתגרשה</w:t>
      </w:r>
      <w:r w:rsidRPr="0041053F">
        <w:rPr>
          <w:rFonts w:ascii="Narkisim" w:hAnsi="Narkisim" w:cs="Narkisim"/>
          <w:rtl/>
        </w:rPr>
        <w:t xml:space="preserve">. </w:t>
      </w:r>
      <w:r w:rsidRPr="0041053F">
        <w:rPr>
          <w:rFonts w:ascii="Narkisim" w:hAnsi="Narkisim" w:cs="Narkisim"/>
          <w:sz w:val="20"/>
          <w:szCs w:val="20"/>
          <w:rtl/>
        </w:rPr>
        <w:t>[וכיון דיש חזקה שהערוה לא נתגרשה, מהני חזקה בשורש הספק להכריע על הצרה. שהיא תולדה מנידון הערוה].</w:t>
      </w:r>
      <w:r w:rsidRPr="0041053F">
        <w:rPr>
          <w:rFonts w:ascii="Narkisim" w:hAnsi="Narkisim" w:cs="Narkisim"/>
          <w:rtl/>
        </w:rPr>
        <w:t xml:space="preserve"> </w:t>
      </w:r>
      <w:r w:rsidRPr="0041053F">
        <w:rPr>
          <w:rFonts w:ascii="Narkisim" w:hAnsi="Narkisim" w:cs="Narkisim"/>
          <w:rtl/>
        </w:rPr>
        <w:lastRenderedPageBreak/>
        <w:t>וה</w:t>
      </w:r>
      <w:r w:rsidRPr="0041053F">
        <w:rPr>
          <w:rFonts w:ascii="Narkisim" w:hAnsi="Narkisim" w:cs="Narkisim"/>
          <w:b/>
          <w:bCs/>
          <w:rtl/>
        </w:rPr>
        <w:t>רמב"ן</w:t>
      </w:r>
      <w:r w:rsidRPr="0041053F">
        <w:rPr>
          <w:rFonts w:ascii="Narkisim" w:hAnsi="Narkisim" w:cs="Narkisim"/>
          <w:rtl/>
        </w:rPr>
        <w:t xml:space="preserve"> חלק וכתב ואין זה כלום, ואיירי דוקא כשכנס את הצרה ואח"כ נולד הספק בערוה. [דיש חזקה על הצרה עצמה].</w:t>
      </w:r>
    </w:p>
    <w:p w14:paraId="1E63F55C"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(קובה"ע כז ג ואמרי בינה שחיטה כ) ביארו דה</w:t>
      </w:r>
      <w:r w:rsidRPr="0041053F">
        <w:rPr>
          <w:rFonts w:ascii="Narkisim" w:hAnsi="Narkisim"/>
          <w:b/>
          <w:bCs/>
          <w:rtl/>
        </w:rPr>
        <w:t>רמב"ן</w:t>
      </w:r>
      <w:r w:rsidRPr="0041053F">
        <w:rPr>
          <w:rFonts w:ascii="Narkisim" w:hAnsi="Narkisim"/>
          <w:rtl/>
        </w:rPr>
        <w:t xml:space="preserve"> לשיטתו (גיטין סד.) גבי שליח לקדש אשה סתם ומת, דהמשלח אסור בכל נשים שבעולם, שמא קידש קרובותיה. ולא מהני חזקת הקרובות שאינם לפנינו</w:t>
      </w:r>
      <w:r w:rsidRPr="0041053F">
        <w:rPr>
          <w:rStyle w:val="ac"/>
          <w:rFonts w:ascii="Narkisim" w:hAnsi="Narkisim"/>
          <w:rtl/>
        </w:rPr>
        <w:footnoteReference w:id="348"/>
      </w:r>
      <w:r w:rsidRPr="0041053F">
        <w:rPr>
          <w:rFonts w:ascii="Narkisim" w:hAnsi="Narkisim"/>
          <w:rtl/>
        </w:rPr>
        <w:t xml:space="preserve"> [להתיר הקרובות למשלח]</w:t>
      </w:r>
      <w:r w:rsidRPr="0041053F">
        <w:rPr>
          <w:rStyle w:val="ac"/>
          <w:rFonts w:ascii="Narkisim" w:hAnsi="Narkisim"/>
          <w:rtl/>
        </w:rPr>
        <w:footnoteReference w:id="349"/>
      </w:r>
      <w:r w:rsidRPr="0041053F">
        <w:rPr>
          <w:rFonts w:ascii="Narkisim" w:hAnsi="Narkisim"/>
          <w:rtl/>
        </w:rPr>
        <w:t>. וה"נ בנפילה ליבום אין נידון על הערוה, ולכן ל"מ חזקתה לצרה</w:t>
      </w:r>
      <w:r w:rsidRPr="0041053F">
        <w:rPr>
          <w:rStyle w:val="ac"/>
          <w:rFonts w:ascii="Narkisim" w:hAnsi="Narkisim"/>
          <w:rtl/>
        </w:rPr>
        <w:footnoteReference w:id="350"/>
      </w:r>
      <w:r w:rsidRPr="0041053F">
        <w:rPr>
          <w:rFonts w:ascii="Narkisim" w:hAnsi="Narkisim"/>
          <w:rtl/>
        </w:rPr>
        <w:t>. [וע"ע מש"כ בזה השער"י ב יב, וחזו"א פא].</w:t>
      </w:r>
    </w:p>
    <w:p w14:paraId="7BC894D3" w14:textId="77777777" w:rsidR="005179BB" w:rsidRPr="0041053F" w:rsidRDefault="00000000" w:rsidP="0041053F">
      <w:pPr>
        <w:bidi/>
        <w:rPr>
          <w:rFonts w:ascii="Narkisim" w:hAnsi="Narkisim" w:cs="Narkisim"/>
        </w:rPr>
      </w:pPr>
      <w:r w:rsidRPr="0041053F">
        <w:rPr>
          <w:rFonts w:ascii="Narkisim" w:hAnsi="Narkisim" w:cs="Narkisim"/>
          <w:u w:val="single"/>
          <w:rtl/>
        </w:rPr>
        <w:t>שם. דמוקמינן לערוה בחזקה שלא נתגרשה</w:t>
      </w:r>
      <w:r w:rsidRPr="0041053F">
        <w:rPr>
          <w:rFonts w:ascii="Narkisim" w:hAnsi="Narkisim" w:cs="Narkisim"/>
          <w:rtl/>
        </w:rPr>
        <w:t>. וה</w:t>
      </w:r>
      <w:r w:rsidRPr="0041053F">
        <w:rPr>
          <w:rFonts w:ascii="Narkisim" w:hAnsi="Narkisim" w:cs="Narkisim"/>
          <w:b/>
          <w:bCs/>
          <w:rtl/>
        </w:rPr>
        <w:t>אחרונים</w:t>
      </w:r>
      <w:r w:rsidRPr="0041053F">
        <w:rPr>
          <w:rFonts w:ascii="Narkisim" w:hAnsi="Narkisim" w:cs="Narkisim"/>
          <w:rtl/>
        </w:rPr>
        <w:t xml:space="preserve"> הביאו דמצאנו בכ"מ דמהני חזקת הסכין וחזקת המקווה, דהוה שורש הספק. ועי"ז  מהני להתיר את התולדה. וא"כ לכאו' פשוט דאף בסוגיין מהני חזקת הערוה, לפטור הצרה [וכמ"ש תוס'].</w:t>
      </w:r>
    </w:p>
    <w:p w14:paraId="59024AA7" w14:textId="77777777" w:rsidR="005179BB" w:rsidRPr="0041053F" w:rsidRDefault="00000000" w:rsidP="0041053F">
      <w:pPr>
        <w:pStyle w:val="a8"/>
        <w:bidi/>
        <w:rPr>
          <w:rFonts w:ascii="Narkisim" w:hAnsi="Narkisim"/>
        </w:rPr>
      </w:pPr>
      <w:r w:rsidRPr="0041053F">
        <w:rPr>
          <w:rFonts w:ascii="Narkisim" w:hAnsi="Narkisim"/>
          <w:rtl/>
        </w:rPr>
        <w:t>ולדברי הרמב"ן צ"ב מ"ש. וכן בתוס' משמע דיש כאן חידוש דמהני, ועוד דה</w:t>
      </w:r>
      <w:r w:rsidRPr="0041053F">
        <w:rPr>
          <w:rFonts w:ascii="Narkisim" w:hAnsi="Narkisim"/>
          <w:b/>
          <w:bCs/>
          <w:rtl/>
        </w:rPr>
        <w:t>פוסקים</w:t>
      </w:r>
      <w:r w:rsidRPr="0041053F">
        <w:rPr>
          <w:rFonts w:ascii="Narkisim" w:hAnsi="Narkisim"/>
          <w:rtl/>
        </w:rPr>
        <w:t xml:space="preserve"> דנו די"ל דאביי ורבא פליגי בסוגיין דל"מ חזקה.</w:t>
      </w:r>
    </w:p>
    <w:p w14:paraId="47F6C701"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עונג יו"ט</w:t>
      </w:r>
      <w:r w:rsidRPr="0041053F">
        <w:rPr>
          <w:rFonts w:ascii="Narkisim" w:hAnsi="Narkisim"/>
          <w:rtl/>
        </w:rPr>
        <w:t xml:space="preserve"> (סט) תי' דהסכין מכשיר את הבהמה, וכן המקוה מטהרת את הטובל, ומש"ה מהני חזקת המכשיר לדבר שהוכשר בה. אבל צרה וערוה תרי גופי נינהו, ואין הערוה 'פועלת' בצרה. רק שהתורה גזרה דהיכא דאיכא ערוה ליכא דין יבום כלל בהצרה.</w:t>
      </w:r>
    </w:p>
    <w:p w14:paraId="613D3F23" w14:textId="77777777" w:rsidR="005179BB" w:rsidRPr="0041053F" w:rsidRDefault="00000000" w:rsidP="0041053F">
      <w:pPr>
        <w:bidi/>
        <w:rPr>
          <w:rFonts w:ascii="Narkisim" w:hAnsi="Narkisim" w:cs="Narkisim"/>
        </w:rPr>
      </w:pPr>
      <w:r w:rsidRPr="0041053F">
        <w:rPr>
          <w:rFonts w:ascii="Narkisim" w:hAnsi="Narkisim" w:cs="Narkisim"/>
          <w:u w:val="single"/>
          <w:rtl/>
        </w:rPr>
        <w:t>שם. דמוקמינן לערוה בחזקת וכו'</w:t>
      </w:r>
      <w:r w:rsidRPr="0041053F">
        <w:rPr>
          <w:rFonts w:ascii="Narkisim" w:hAnsi="Narkisim" w:cs="Narkisim"/>
          <w:rtl/>
        </w:rPr>
        <w:t>. ה</w:t>
      </w:r>
      <w:r w:rsidRPr="0041053F">
        <w:rPr>
          <w:rFonts w:ascii="Narkisim" w:hAnsi="Narkisim" w:cs="Narkisim"/>
          <w:b/>
          <w:bCs/>
          <w:rtl/>
        </w:rPr>
        <w:t>שמעתתא</w:t>
      </w:r>
      <w:r w:rsidRPr="0041053F">
        <w:rPr>
          <w:rFonts w:ascii="Narkisim" w:hAnsi="Narkisim" w:cs="Narkisim"/>
          <w:rtl/>
        </w:rPr>
        <w:t xml:space="preserve"> (ה ז,ח) הק' דהגמ' (בסמוך) מקשה מנפל הבית עליו ועל בת אחותו, והתם ליכא למימר דהוכרע שהערוה אשת איש, והוכרע שהצרה אסורה. וכתב דע"כ דב' הטעמים אמת.</w:t>
      </w:r>
    </w:p>
    <w:p w14:paraId="05AC1063" w14:textId="77777777" w:rsidR="005179BB" w:rsidRPr="0041053F" w:rsidRDefault="00000000" w:rsidP="0041053F">
      <w:pPr>
        <w:pStyle w:val="a7"/>
        <w:bidi/>
        <w:rPr>
          <w:rFonts w:ascii="Narkisim" w:hAnsi="Narkisim"/>
        </w:rPr>
      </w:pPr>
      <w:r w:rsidRPr="0041053F">
        <w:rPr>
          <w:rFonts w:ascii="Narkisim" w:hAnsi="Narkisim"/>
          <w:rtl/>
        </w:rPr>
        <w:t>ורבה אתי עלה מב' טעמים, דהיכא דכנס ולבסוף גירש מהני חזקת הצרה. והיכא דגירש ולבסוף כנס מהני ע"י שהוכרע על הערוה.</w:t>
      </w:r>
    </w:p>
    <w:p w14:paraId="34FD644E"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ש"ש</w:t>
      </w:r>
      <w:r w:rsidRPr="0041053F">
        <w:rPr>
          <w:rFonts w:ascii="Narkisim" w:hAnsi="Narkisim"/>
          <w:rtl/>
        </w:rPr>
        <w:t xml:space="preserve"> העיר דמדברי רבה אפשר לומר דהטעם משום דמוקמינן לערוה אחזקתה. ואין ראיה דאיירי משום חזקת הצרה [בכנס ולבסוף גירש]. אלא דילפי' לה מקו' אביי.</w:t>
      </w:r>
    </w:p>
    <w:p w14:paraId="77FDE2F8"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(ה ה) הק' אמאי ל"מ חזקת פנויה של הצרה, דקודם שנשאה היתה מותרת לשוק, וכשמת חוזרת לחזקתה. הביא מדברי התוס' דכיון דנולד הספק בעידן איסורא ל"מ חזקת הפנויה [דהיתר שקודם פקע ע"י קידושין, ולכן תליא במחזיקין מאיסור לאיסור].</w:t>
      </w:r>
    </w:p>
    <w:p w14:paraId="61F92DBE" w14:textId="77777777" w:rsidR="005179BB" w:rsidRPr="0041053F" w:rsidRDefault="00000000" w:rsidP="0041053F">
      <w:pPr>
        <w:pStyle w:val="a8"/>
        <w:bidi/>
        <w:rPr>
          <w:rFonts w:ascii="Narkisim" w:hAnsi="Narkisim"/>
        </w:rPr>
      </w:pPr>
      <w:r w:rsidRPr="0041053F">
        <w:rPr>
          <w:rFonts w:ascii="Narkisim" w:hAnsi="Narkisim"/>
          <w:rtl/>
        </w:rPr>
        <w:t>אבל הביא דה</w:t>
      </w:r>
      <w:r w:rsidRPr="0041053F">
        <w:rPr>
          <w:rFonts w:ascii="Narkisim" w:hAnsi="Narkisim"/>
          <w:b/>
          <w:bCs/>
          <w:rtl/>
        </w:rPr>
        <w:t>מהרי"ט</w:t>
      </w:r>
      <w:r w:rsidRPr="0041053F">
        <w:rPr>
          <w:rFonts w:ascii="Narkisim" w:hAnsi="Narkisim"/>
          <w:rtl/>
        </w:rPr>
        <w:t xml:space="preserve"> (א פב) נקט דמהני חזקה כה"ג. דהמהרי"ט דן באשה שלא נודע האם יש לבעלה אחים, לסמוך על חזקת היתר דקודם נישואין</w:t>
      </w:r>
      <w:r w:rsidRPr="0041053F">
        <w:rPr>
          <w:rStyle w:val="ac"/>
          <w:rFonts w:ascii="Narkisim" w:hAnsi="Narkisim"/>
          <w:rtl/>
        </w:rPr>
        <w:footnoteReference w:id="351"/>
      </w:r>
      <w:r w:rsidRPr="0041053F">
        <w:rPr>
          <w:rFonts w:ascii="Narkisim" w:hAnsi="Narkisim"/>
          <w:rtl/>
        </w:rPr>
        <w:t>. [אלא שהמהרי"ט דן אי מחזיקין מאיסור אשת איש לאיסור יבמה לשוק]. ומבואר דמהני חזקה דקודם קידושין.</w:t>
      </w:r>
    </w:p>
    <w:p w14:paraId="2F5CB05C"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(פא ה) תי' דל"מ כאן חזקת פנויה, דא"כ מותרת אף ליבם</w:t>
      </w:r>
      <w:r w:rsidRPr="0041053F">
        <w:rPr>
          <w:rStyle w:val="ac"/>
          <w:rFonts w:ascii="Narkisim" w:hAnsi="Narkisim"/>
          <w:rtl/>
        </w:rPr>
        <w:footnoteReference w:id="352"/>
      </w:r>
      <w:r w:rsidRPr="0041053F">
        <w:rPr>
          <w:rFonts w:ascii="Narkisim" w:hAnsi="Narkisim"/>
          <w:rtl/>
        </w:rPr>
        <w:t>. ואי אפשר להתיר גם לשוק וגם ליבם ע"פ חזקה, ולכן ל"מ חזקתה</w:t>
      </w:r>
      <w:r w:rsidRPr="0041053F">
        <w:rPr>
          <w:rStyle w:val="ac"/>
          <w:rFonts w:ascii="Narkisim" w:hAnsi="Narkisim"/>
          <w:rtl/>
        </w:rPr>
        <w:footnoteReference w:id="353"/>
      </w:r>
      <w:r w:rsidRPr="0041053F">
        <w:rPr>
          <w:rFonts w:ascii="Narkisim" w:hAnsi="Narkisim"/>
          <w:rtl/>
        </w:rPr>
        <w:t>.</w:t>
      </w:r>
    </w:p>
    <w:p w14:paraId="11E68733" w14:textId="77777777" w:rsidR="005179BB" w:rsidRPr="0041053F" w:rsidRDefault="00000000" w:rsidP="0041053F">
      <w:pPr>
        <w:pStyle w:val="a8"/>
        <w:bidi/>
        <w:rPr>
          <w:rFonts w:ascii="Narkisim" w:hAnsi="Narkisim"/>
        </w:rPr>
      </w:pPr>
      <w:r w:rsidRPr="0041053F">
        <w:rPr>
          <w:rFonts w:ascii="Narkisim" w:hAnsi="Narkisim"/>
          <w:rtl/>
        </w:rPr>
        <w:t>אך ה</w:t>
      </w:r>
      <w:r w:rsidRPr="0041053F">
        <w:rPr>
          <w:rFonts w:ascii="Narkisim" w:hAnsi="Narkisim"/>
          <w:b/>
          <w:bCs/>
          <w:rtl/>
        </w:rPr>
        <w:t>רמב"ן</w:t>
      </w:r>
      <w:r w:rsidRPr="0041053F">
        <w:rPr>
          <w:rFonts w:ascii="Narkisim" w:hAnsi="Narkisim"/>
          <w:rtl/>
        </w:rPr>
        <w:t xml:space="preserve"> (בסוגיין גבי ספק קידושין בערוה, הו' לעיל) נקט דמהני חזקת פנויה</w:t>
      </w:r>
      <w:r w:rsidRPr="0041053F">
        <w:rPr>
          <w:rStyle w:val="ac"/>
          <w:rFonts w:ascii="Narkisim" w:hAnsi="Narkisim"/>
          <w:rtl/>
        </w:rPr>
        <w:footnoteReference w:id="354"/>
      </w:r>
      <w:r w:rsidRPr="0041053F">
        <w:rPr>
          <w:rFonts w:ascii="Narkisim" w:hAnsi="Narkisim"/>
          <w:rtl/>
        </w:rPr>
        <w:t>.</w:t>
      </w:r>
    </w:p>
    <w:p w14:paraId="53DD77D5" w14:textId="77777777" w:rsidR="005179BB" w:rsidRPr="0041053F" w:rsidRDefault="00000000" w:rsidP="0041053F">
      <w:pPr>
        <w:bidi/>
        <w:rPr>
          <w:rFonts w:ascii="Narkisim" w:hAnsi="Narkisim" w:cs="Narkisim"/>
        </w:rPr>
      </w:pPr>
      <w:r w:rsidRPr="0041053F">
        <w:rPr>
          <w:rFonts w:ascii="Narkisim" w:hAnsi="Narkisim" w:cs="Narkisim"/>
          <w:u w:val="single"/>
          <w:rtl/>
        </w:rPr>
        <w:t>בא"ד וא"ת דהכא מוקמינן וכו' אע"פ שבשעה שנולד הספק היתה עומדת בחזקת איסור, ובפ"ק דחולין וכו</w:t>
      </w:r>
      <w:r w:rsidRPr="0041053F">
        <w:rPr>
          <w:rFonts w:ascii="Narkisim" w:hAnsi="Narkisim" w:cs="Narkisim"/>
          <w:rtl/>
        </w:rPr>
        <w:t>'. וכעי"ז הקשו ה</w:t>
      </w:r>
      <w:r w:rsidRPr="0041053F">
        <w:rPr>
          <w:rFonts w:ascii="Narkisim" w:hAnsi="Narkisim" w:cs="Narkisim"/>
          <w:b/>
          <w:bCs/>
          <w:rtl/>
        </w:rPr>
        <w:t>רמב"ן</w:t>
      </w:r>
      <w:r w:rsidRPr="0041053F">
        <w:rPr>
          <w:rFonts w:ascii="Narkisim" w:hAnsi="Narkisim" w:cs="Narkisim"/>
          <w:rtl/>
        </w:rPr>
        <w:t xml:space="preserve"> ור</w:t>
      </w:r>
      <w:r w:rsidRPr="0041053F">
        <w:rPr>
          <w:rFonts w:ascii="Narkisim" w:hAnsi="Narkisim" w:cs="Narkisim"/>
          <w:b/>
          <w:bCs/>
          <w:rtl/>
        </w:rPr>
        <w:t>שב"א</w:t>
      </w:r>
      <w:r w:rsidRPr="0041053F">
        <w:rPr>
          <w:rFonts w:ascii="Narkisim" w:hAnsi="Narkisim" w:cs="Narkisim"/>
          <w:rtl/>
        </w:rPr>
        <w:t xml:space="preserve"> היכי אמרי' חזקת היתר לשוק, הלא אסורה משום אשת איש. ובעלמא מחזיקין מאיסור לאיסור כדאמרי' (חולין ט.) בהמה בחזקת איסור עומדת משום אבר מן החי, עד שיוודע במה נשחטה</w:t>
      </w:r>
      <w:r w:rsidRPr="0041053F">
        <w:rPr>
          <w:rStyle w:val="ac"/>
          <w:rFonts w:ascii="Narkisim" w:hAnsi="Narkisim" w:cs="Narkisim"/>
          <w:rtl/>
        </w:rPr>
        <w:footnoteReference w:id="355"/>
      </w:r>
      <w:r w:rsidRPr="0041053F">
        <w:rPr>
          <w:rFonts w:ascii="Narkisim" w:hAnsi="Narkisim" w:cs="Narkisim"/>
          <w:rtl/>
        </w:rPr>
        <w:t>.</w:t>
      </w:r>
    </w:p>
    <w:p w14:paraId="724B0B14" w14:textId="77777777" w:rsidR="005179BB" w:rsidRPr="0041053F" w:rsidRDefault="00000000" w:rsidP="0041053F">
      <w:pPr>
        <w:pStyle w:val="a8"/>
        <w:bidi/>
        <w:rPr>
          <w:rFonts w:ascii="Narkisim" w:hAnsi="Narkisim"/>
        </w:rPr>
      </w:pPr>
      <w:r w:rsidRPr="0041053F">
        <w:rPr>
          <w:rFonts w:ascii="Narkisim" w:hAnsi="Narkisim"/>
          <w:rtl/>
        </w:rPr>
        <w:t xml:space="preserve">וכוונתם למש"כ </w:t>
      </w:r>
      <w:r w:rsidRPr="0041053F">
        <w:rPr>
          <w:rFonts w:ascii="Narkisim" w:hAnsi="Narkisim"/>
          <w:b/>
          <w:bCs/>
          <w:rtl/>
        </w:rPr>
        <w:t>רש"י</w:t>
      </w:r>
      <w:r w:rsidRPr="0041053F">
        <w:rPr>
          <w:rFonts w:ascii="Narkisim" w:hAnsi="Narkisim"/>
          <w:rtl/>
        </w:rPr>
        <w:t xml:space="preserve"> (ביצה כה.) דבהמה בחזקת אבר מן החי עומדת, עד שיודע לך במה נשחטה. דמחזיקין </w:t>
      </w:r>
      <w:r w:rsidRPr="0041053F">
        <w:rPr>
          <w:rFonts w:ascii="Narkisim" w:hAnsi="Narkisim"/>
          <w:rtl/>
        </w:rPr>
        <w:lastRenderedPageBreak/>
        <w:t>מאיסור אמ"ה לאיסור נבילה. ו</w:t>
      </w:r>
      <w:r w:rsidRPr="0041053F">
        <w:rPr>
          <w:rFonts w:ascii="Narkisim" w:hAnsi="Narkisim"/>
          <w:b/>
          <w:bCs/>
          <w:rtl/>
        </w:rPr>
        <w:t>תוס</w:t>
      </w:r>
      <w:r w:rsidRPr="0041053F">
        <w:rPr>
          <w:rFonts w:ascii="Narkisim" w:hAnsi="Narkisim"/>
          <w:rtl/>
        </w:rPr>
        <w:t>' (שם ד"ה בחזקת) חלקו דכיון דחזינן שמתה א"כ לא שייך איסור אבר מן החי, ותוס' פי' דהוה בחזקת איסור עשה דאינו זבוח</w:t>
      </w:r>
      <w:r w:rsidRPr="0041053F">
        <w:rPr>
          <w:rStyle w:val="ac"/>
          <w:rFonts w:ascii="Narkisim" w:hAnsi="Narkisim"/>
          <w:rtl/>
        </w:rPr>
        <w:footnoteReference w:id="356"/>
      </w:r>
      <w:r w:rsidRPr="0041053F">
        <w:rPr>
          <w:rFonts w:ascii="Narkisim" w:hAnsi="Narkisim"/>
          <w:rtl/>
        </w:rPr>
        <w:t>. ואין מחזיקין מאיסור לאיסור. וה</w:t>
      </w:r>
      <w:r w:rsidRPr="0041053F">
        <w:rPr>
          <w:rFonts w:ascii="Narkisim" w:hAnsi="Narkisim"/>
          <w:b/>
          <w:bCs/>
          <w:rtl/>
        </w:rPr>
        <w:t>מהרי"ט</w:t>
      </w:r>
      <w:r w:rsidRPr="0041053F">
        <w:rPr>
          <w:rFonts w:ascii="Narkisim" w:hAnsi="Narkisim"/>
          <w:rtl/>
        </w:rPr>
        <w:t xml:space="preserve"> (א פב) האריך להוכיח מכ"מ דמחזיקין מאיסור לאיסור. וה</w:t>
      </w:r>
      <w:r w:rsidRPr="0041053F">
        <w:rPr>
          <w:rFonts w:ascii="Narkisim" w:hAnsi="Narkisim"/>
          <w:b/>
          <w:bCs/>
          <w:rtl/>
        </w:rPr>
        <w:t>ש"ש</w:t>
      </w:r>
      <w:r w:rsidRPr="0041053F">
        <w:rPr>
          <w:rFonts w:ascii="Narkisim" w:hAnsi="Narkisim"/>
          <w:rtl/>
        </w:rPr>
        <w:t xml:space="preserve"> (ה א-ד) חלק דאין מחזיקין, וכתב דזהו סברת רבה (בסוגיין).</w:t>
      </w:r>
    </w:p>
    <w:p w14:paraId="43F50343"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תי' דמהני חזקה אף כה"ג. וה</w:t>
      </w:r>
      <w:r w:rsidRPr="0041053F">
        <w:rPr>
          <w:rFonts w:ascii="Narkisim" w:hAnsi="Narkisim" w:cs="Narkisim"/>
          <w:b/>
          <w:bCs/>
          <w:rtl/>
        </w:rPr>
        <w:t>ש"ש</w:t>
      </w:r>
      <w:r w:rsidRPr="0041053F">
        <w:rPr>
          <w:rFonts w:ascii="Narkisim" w:hAnsi="Narkisim" w:cs="Narkisim"/>
          <w:rtl/>
        </w:rPr>
        <w:t xml:space="preserve"> (ה ב) הביא דדעת רבה דאין מחזיקין מאיסור לאיסור.</w:t>
      </w:r>
    </w:p>
    <w:p w14:paraId="298B0B1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ש"ש</w:t>
      </w:r>
      <w:r w:rsidRPr="0041053F">
        <w:rPr>
          <w:rFonts w:ascii="Narkisim" w:hAnsi="Narkisim"/>
          <w:rtl/>
        </w:rPr>
        <w:t xml:space="preserve"> (ה ז) כת' דלפ"ז רבה חידש ב' חידושים, דהצרה עצמה בחזקת היתר לשוק, דאין מחזיקין מאיסור לאיסור [בכנס ואח"כ גירש]</w:t>
      </w:r>
      <w:r w:rsidRPr="0041053F">
        <w:rPr>
          <w:rStyle w:val="ac"/>
          <w:rFonts w:ascii="Narkisim" w:hAnsi="Narkisim"/>
          <w:rtl/>
        </w:rPr>
        <w:footnoteReference w:id="357"/>
      </w:r>
      <w:r w:rsidRPr="0041053F">
        <w:rPr>
          <w:rFonts w:ascii="Narkisim" w:hAnsi="Narkisim"/>
          <w:rtl/>
        </w:rPr>
        <w:t>. ובגירש ואח"כ כנס דמהני חזקת הערוה לצרתה</w:t>
      </w:r>
      <w:r w:rsidRPr="0041053F">
        <w:rPr>
          <w:rStyle w:val="ac"/>
          <w:rFonts w:ascii="Narkisim" w:hAnsi="Narkisim"/>
          <w:rtl/>
        </w:rPr>
        <w:footnoteReference w:id="358"/>
      </w:r>
      <w:r w:rsidRPr="0041053F">
        <w:rPr>
          <w:rFonts w:ascii="Narkisim" w:hAnsi="Narkisim"/>
          <w:rtl/>
        </w:rPr>
        <w:t>. ולדברי הדרכ"מ אביי פליג עליו בתרתי.</w:t>
      </w:r>
    </w:p>
    <w:p w14:paraId="563449F7" w14:textId="77777777" w:rsidR="005179BB" w:rsidRPr="0041053F" w:rsidRDefault="00000000" w:rsidP="0041053F">
      <w:pPr>
        <w:bidi/>
        <w:rPr>
          <w:rFonts w:ascii="Narkisim" w:hAnsi="Narkisim" w:cs="Narkisim"/>
        </w:rPr>
      </w:pPr>
      <w:r w:rsidRPr="0041053F">
        <w:rPr>
          <w:rFonts w:ascii="Narkisim" w:hAnsi="Narkisim" w:cs="Narkisim"/>
          <w:rtl/>
        </w:rPr>
        <w:t xml:space="preserve">אבל </w:t>
      </w:r>
      <w:r w:rsidRPr="0041053F">
        <w:rPr>
          <w:rFonts w:ascii="Narkisim" w:hAnsi="Narkisim" w:cs="Narkisim"/>
          <w:b/>
          <w:bCs/>
          <w:rtl/>
        </w:rPr>
        <w:t>רע"א</w:t>
      </w:r>
      <w:r w:rsidRPr="0041053F">
        <w:rPr>
          <w:rFonts w:ascii="Narkisim" w:hAnsi="Narkisim" w:cs="Narkisim"/>
          <w:rtl/>
        </w:rPr>
        <w:t xml:space="preserve"> כת' דכוונת התוס' דלרבה מוקמינן אחזקתיה אע"ג דנולד הריעותא בשעה שהיא בחזקת א"א [דמחיים נקבע מצב דלאחר מיתת בעלה מותרת], וא"כ ה"ה חזקת הבהמה. </w:t>
      </w:r>
      <w:r w:rsidRPr="0041053F">
        <w:rPr>
          <w:rFonts w:ascii="Narkisim" w:hAnsi="Narkisim" w:cs="Narkisim"/>
          <w:sz w:val="20"/>
          <w:szCs w:val="20"/>
          <w:rtl/>
        </w:rPr>
        <w:t>ונידון התוס' לא תליא בהא דהוה מאיסור לאיסור, אלא אף באותו איסור ל"מ החזקה כשיש ריעותא מחיים</w:t>
      </w:r>
      <w:r w:rsidRPr="0041053F">
        <w:rPr>
          <w:rStyle w:val="ac"/>
          <w:rFonts w:ascii="Narkisim" w:hAnsi="Narkisim" w:cs="Narkisim"/>
          <w:sz w:val="20"/>
          <w:szCs w:val="20"/>
          <w:rtl/>
        </w:rPr>
        <w:footnoteReference w:id="359"/>
      </w:r>
      <w:r w:rsidRPr="0041053F">
        <w:rPr>
          <w:rFonts w:ascii="Narkisim" w:hAnsi="Narkisim" w:cs="Narkisim"/>
          <w:sz w:val="20"/>
          <w:szCs w:val="20"/>
          <w:rtl/>
        </w:rPr>
        <w:t>.</w:t>
      </w:r>
      <w:r w:rsidRPr="0041053F">
        <w:rPr>
          <w:rFonts w:ascii="Narkisim" w:hAnsi="Narkisim" w:cs="Narkisim"/>
          <w:rtl/>
        </w:rPr>
        <w:t xml:space="preserve"> קמ"ל דמהני חזקה לומר דלא אמרי' דנתחדש דבר שמיתתו לא תהא מתרת אותה.</w:t>
      </w:r>
    </w:p>
    <w:p w14:paraId="2F066AD0" w14:textId="77777777" w:rsidR="005179BB" w:rsidRPr="0041053F" w:rsidRDefault="00000000" w:rsidP="0041053F">
      <w:pPr>
        <w:pStyle w:val="a8"/>
        <w:bidi/>
        <w:rPr>
          <w:rFonts w:ascii="Narkisim" w:hAnsi="Narkisim"/>
        </w:rPr>
      </w:pPr>
      <w:r w:rsidRPr="0041053F">
        <w:rPr>
          <w:rFonts w:ascii="Narkisim" w:hAnsi="Narkisim"/>
          <w:rtl/>
        </w:rPr>
        <w:t>אלא דהראשונים הק' דסברת מחזיקין מאיסור לאיסור סותר לסברא הזה. דאי יש חזקה שהוכרע שתהא מותרת לאחר מיתתו, א"כ א"א להמשיך ולהחזיק את דין האיסור</w:t>
      </w:r>
      <w:r w:rsidRPr="0041053F">
        <w:rPr>
          <w:rStyle w:val="ac"/>
          <w:rFonts w:ascii="Narkisim" w:hAnsi="Narkisim"/>
          <w:rtl/>
        </w:rPr>
        <w:footnoteReference w:id="360"/>
      </w:r>
      <w:r w:rsidRPr="0041053F">
        <w:rPr>
          <w:rFonts w:ascii="Narkisim" w:hAnsi="Narkisim"/>
          <w:rtl/>
        </w:rPr>
        <w:t>.</w:t>
      </w:r>
    </w:p>
    <w:p w14:paraId="243C7E7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שער"י</w:t>
      </w:r>
      <w:r w:rsidRPr="0041053F">
        <w:rPr>
          <w:rFonts w:ascii="Narkisim" w:hAnsi="Narkisim"/>
          <w:rtl/>
        </w:rPr>
        <w:t xml:space="preserve"> (ב יט) ביאר דלא יתכן להכריע מחיים כיון דאין נפק"מ לדינא. ורק אחרי מיתתה דנים. וס"ד דכיון דנתעורר הספק ולא הוכרע, שוב לא תועיל חזקתו. קמ"ל דאחרי גירושין מהני החזקה למפרע</w:t>
      </w:r>
      <w:r w:rsidRPr="0041053F">
        <w:rPr>
          <w:rStyle w:val="ac"/>
          <w:rFonts w:ascii="Narkisim" w:hAnsi="Narkisim"/>
          <w:rtl/>
        </w:rPr>
        <w:footnoteReference w:id="361"/>
      </w:r>
      <w:r w:rsidRPr="0041053F">
        <w:rPr>
          <w:rFonts w:ascii="Narkisim" w:hAnsi="Narkisim"/>
          <w:rtl/>
        </w:rPr>
        <w:t>.</w:t>
      </w:r>
    </w:p>
    <w:p w14:paraId="3FCD3B7B" w14:textId="77777777" w:rsidR="005179BB" w:rsidRPr="0041053F" w:rsidRDefault="00000000" w:rsidP="0041053F">
      <w:pPr>
        <w:pStyle w:val="aa"/>
        <w:bidi/>
        <w:rPr>
          <w:rFonts w:ascii="Narkisim" w:hAnsi="Narkisim"/>
        </w:rPr>
      </w:pPr>
      <w:r w:rsidRPr="0041053F">
        <w:rPr>
          <w:rFonts w:ascii="Narkisim" w:hAnsi="Narkisim"/>
          <w:rtl/>
        </w:rPr>
        <w:t>[ובהא דמחזיקין מאיסור לאיסור יש ב' נידונים א' האם מהני חזקה לגרום 'שם איסור' אחר</w:t>
      </w:r>
      <w:r w:rsidRPr="0041053F">
        <w:rPr>
          <w:rStyle w:val="ac"/>
          <w:rFonts w:ascii="Narkisim" w:hAnsi="Narkisim"/>
          <w:rtl/>
        </w:rPr>
        <w:footnoteReference w:id="362"/>
      </w:r>
      <w:r w:rsidRPr="0041053F">
        <w:rPr>
          <w:rFonts w:ascii="Narkisim" w:hAnsi="Narkisim"/>
          <w:rtl/>
        </w:rPr>
        <w:t>. וב' האם נאמר דין חזקה להמציא סיבות חדשות להמשיך את המצב הראשון</w:t>
      </w:r>
      <w:r w:rsidRPr="0041053F">
        <w:rPr>
          <w:rStyle w:val="ac"/>
          <w:rFonts w:ascii="Narkisim" w:hAnsi="Narkisim"/>
          <w:rtl/>
        </w:rPr>
        <w:footnoteReference w:id="363"/>
      </w:r>
      <w:r w:rsidRPr="0041053F">
        <w:rPr>
          <w:rFonts w:ascii="Narkisim" w:hAnsi="Narkisim"/>
          <w:rtl/>
        </w:rPr>
        <w:t>, או דיסוד החזקה שלא להמציא סיבות חדשות].</w:t>
      </w:r>
    </w:p>
    <w:p w14:paraId="3F6FAEC2"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וה</w:t>
      </w:r>
      <w:r w:rsidRPr="0041053F">
        <w:rPr>
          <w:rFonts w:ascii="Narkisim" w:hAnsi="Narkisim" w:cs="Narkisim"/>
          <w:b/>
          <w:bCs/>
          <w:rtl/>
        </w:rPr>
        <w:t>רמב"ן</w:t>
      </w:r>
      <w:r w:rsidRPr="0041053F">
        <w:rPr>
          <w:rFonts w:ascii="Narkisim" w:hAnsi="Narkisim" w:cs="Narkisim"/>
          <w:rtl/>
        </w:rPr>
        <w:t xml:space="preserve"> תי' </w:t>
      </w:r>
      <w:r w:rsidRPr="0041053F">
        <w:rPr>
          <w:rFonts w:ascii="Narkisim" w:hAnsi="Narkisim" w:cs="Narkisim"/>
          <w:szCs w:val="20"/>
          <w:rtl/>
        </w:rPr>
        <w:t>[על הקו' דבהמה בחזקת איסור]</w:t>
      </w:r>
      <w:r w:rsidRPr="0041053F">
        <w:rPr>
          <w:rFonts w:ascii="Narkisim" w:hAnsi="Narkisim" w:cs="Narkisim"/>
          <w:rtl/>
        </w:rPr>
        <w:t xml:space="preserve"> דהתם אפשר שתצא מאיסור לאיסור ע"י שתתנבל. אבל הכא א"א שתצא מבעלה אם לא תהא מותרת לשוק</w:t>
      </w:r>
      <w:r w:rsidRPr="0041053F">
        <w:rPr>
          <w:rStyle w:val="ac"/>
          <w:rFonts w:ascii="Narkisim" w:hAnsi="Narkisim" w:cs="Narkisim"/>
          <w:rtl/>
        </w:rPr>
        <w:footnoteReference w:id="364"/>
      </w:r>
      <w:r w:rsidRPr="0041053F">
        <w:rPr>
          <w:rFonts w:ascii="Narkisim" w:hAnsi="Narkisim" w:cs="Narkisim"/>
          <w:rtl/>
        </w:rPr>
        <w:t xml:space="preserve">. </w:t>
      </w:r>
      <w:r w:rsidRPr="0041053F">
        <w:rPr>
          <w:rFonts w:ascii="Narkisim" w:hAnsi="Narkisim" w:cs="Narkisim"/>
          <w:szCs w:val="20"/>
          <w:rtl/>
        </w:rPr>
        <w:t>ועוד שזו ודאי בחזקת איסור ליבם עומדת, וע"כ בחזקת היתר לשוק לכשימות הבעל.</w:t>
      </w:r>
    </w:p>
    <w:p w14:paraId="3A90107C"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דכל בהמה שמתה ממילא אסורה, עד שיתחדש ענין המכשירה. ואלו בסוגיין מת הבעל ממילא הותרה זו לשוק, כשאתה בא לומר שהיה מעשה האוסרה עליך להביא ראיה</w:t>
      </w:r>
      <w:r w:rsidRPr="0041053F">
        <w:rPr>
          <w:rStyle w:val="ac"/>
          <w:rFonts w:ascii="Narkisim" w:hAnsi="Narkisim"/>
          <w:rtl/>
        </w:rPr>
        <w:footnoteReference w:id="365"/>
      </w:r>
      <w:r w:rsidRPr="0041053F">
        <w:rPr>
          <w:rFonts w:ascii="Narkisim" w:hAnsi="Narkisim"/>
          <w:rtl/>
        </w:rPr>
        <w:t>.</w:t>
      </w:r>
    </w:p>
    <w:p w14:paraId="43D52DE1"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תי' דגבי בהמה עומדת בחזקת איסור אינו זבוח [וכתוס' ביצה הנ"ל], ומוקמינן על חזקה זו, דאיסור זה הוה אפי' מחיים.</w:t>
      </w:r>
    </w:p>
    <w:p w14:paraId="644DD97E" w14:textId="77777777" w:rsidR="005179BB" w:rsidRPr="0041053F" w:rsidRDefault="00000000" w:rsidP="0041053F">
      <w:pPr>
        <w:pStyle w:val="aa"/>
        <w:bidi/>
        <w:rPr>
          <w:rFonts w:ascii="Narkisim" w:hAnsi="Narkisim"/>
        </w:rPr>
      </w:pPr>
      <w:r w:rsidRPr="0041053F">
        <w:rPr>
          <w:rFonts w:ascii="Narkisim" w:hAnsi="Narkisim"/>
          <w:u w:val="single"/>
          <w:rtl/>
        </w:rPr>
        <w:t>שם. נשחטה בחזקת היתר עומדת וכו'</w:t>
      </w:r>
      <w:r w:rsidRPr="0041053F">
        <w:rPr>
          <w:rFonts w:ascii="Narkisim" w:hAnsi="Narkisim"/>
          <w:rtl/>
        </w:rPr>
        <w:t>. ה</w:t>
      </w:r>
      <w:r w:rsidRPr="0041053F">
        <w:rPr>
          <w:rFonts w:ascii="Narkisim" w:hAnsi="Narkisim"/>
          <w:b/>
          <w:bCs/>
          <w:rtl/>
        </w:rPr>
        <w:t>אחרונים</w:t>
      </w:r>
      <w:r w:rsidRPr="0041053F">
        <w:rPr>
          <w:rFonts w:ascii="Narkisim" w:hAnsi="Narkisim"/>
          <w:rtl/>
        </w:rPr>
        <w:t xml:space="preserve"> דנו איזה חזקה יש להתיר שאינה טריפה, הא דעת </w:t>
      </w:r>
      <w:r w:rsidRPr="0041053F">
        <w:rPr>
          <w:rFonts w:ascii="Narkisim" w:hAnsi="Narkisim"/>
          <w:b/>
          <w:bCs/>
          <w:rtl/>
        </w:rPr>
        <w:t>תוס</w:t>
      </w:r>
      <w:r w:rsidRPr="0041053F">
        <w:rPr>
          <w:rFonts w:ascii="Narkisim" w:hAnsi="Narkisim"/>
          <w:rtl/>
        </w:rPr>
        <w:t>' (חולין יא, נדה ב: ד"ה דיקא) דלא מהני חזקה שלא נתבררה בשעתה. א"כ צ"ב איזה חזקה יש כאן.</w:t>
      </w:r>
    </w:p>
    <w:p w14:paraId="199D9EED" w14:textId="77777777" w:rsidR="005179BB" w:rsidRPr="0041053F" w:rsidRDefault="00000000" w:rsidP="0041053F">
      <w:pPr>
        <w:pStyle w:val="a8"/>
        <w:bidi/>
        <w:rPr>
          <w:rFonts w:ascii="Narkisim" w:hAnsi="Narkisim"/>
        </w:rPr>
      </w:pPr>
      <w:r w:rsidRPr="0041053F">
        <w:rPr>
          <w:rFonts w:ascii="Narkisim" w:hAnsi="Narkisim"/>
          <w:rtl/>
        </w:rPr>
        <w:t>אבל דעת ה</w:t>
      </w:r>
      <w:r w:rsidRPr="0041053F">
        <w:rPr>
          <w:rFonts w:ascii="Narkisim" w:hAnsi="Narkisim"/>
          <w:b/>
          <w:bCs/>
          <w:rtl/>
        </w:rPr>
        <w:t>רא"ש</w:t>
      </w:r>
      <w:r w:rsidRPr="0041053F">
        <w:rPr>
          <w:rFonts w:ascii="Narkisim" w:hAnsi="Narkisim"/>
          <w:rtl/>
        </w:rPr>
        <w:t xml:space="preserve"> (ושא"ר שם) דמהני חזקה מכח הכרעת הרוב דאינו טריפה. וה</w:t>
      </w:r>
      <w:r w:rsidRPr="0041053F">
        <w:rPr>
          <w:rFonts w:ascii="Narkisim" w:hAnsi="Narkisim"/>
          <w:b/>
          <w:bCs/>
          <w:rtl/>
        </w:rPr>
        <w:t>פוסקים</w:t>
      </w:r>
      <w:r w:rsidRPr="0041053F">
        <w:rPr>
          <w:rFonts w:ascii="Narkisim" w:hAnsi="Narkisim"/>
          <w:rtl/>
        </w:rPr>
        <w:t xml:space="preserve"> דנו דכוונת התוס' דרוב בהמות אינן טריפות. וה</w:t>
      </w:r>
      <w:r w:rsidRPr="0041053F">
        <w:rPr>
          <w:rFonts w:ascii="Narkisim" w:hAnsi="Narkisim"/>
          <w:b/>
          <w:bCs/>
          <w:rtl/>
        </w:rPr>
        <w:t>תבו"ש</w:t>
      </w:r>
      <w:r w:rsidRPr="0041053F">
        <w:rPr>
          <w:rFonts w:ascii="Narkisim" w:hAnsi="Narkisim"/>
          <w:rtl/>
        </w:rPr>
        <w:t xml:space="preserve"> (כט) דן עפ"ז דבהמה שיש לה ריעותא יצאה מהרוב, דאין רוב שבהמה כזו היא כשירה. וה</w:t>
      </w:r>
      <w:r w:rsidRPr="0041053F">
        <w:rPr>
          <w:rFonts w:ascii="Narkisim" w:hAnsi="Narkisim"/>
          <w:b/>
          <w:bCs/>
          <w:rtl/>
        </w:rPr>
        <w:t>חוו"ד</w:t>
      </w:r>
      <w:r w:rsidRPr="0041053F">
        <w:rPr>
          <w:rFonts w:ascii="Narkisim" w:hAnsi="Narkisim"/>
          <w:rtl/>
        </w:rPr>
        <w:t xml:space="preserve"> (נ) חלק. וה</w:t>
      </w:r>
      <w:r w:rsidRPr="0041053F">
        <w:rPr>
          <w:rFonts w:ascii="Narkisim" w:hAnsi="Narkisim"/>
          <w:b/>
          <w:bCs/>
          <w:rtl/>
        </w:rPr>
        <w:t>אחרונים</w:t>
      </w:r>
      <w:r w:rsidRPr="0041053F">
        <w:rPr>
          <w:rFonts w:ascii="Narkisim" w:hAnsi="Narkisim"/>
          <w:rtl/>
        </w:rPr>
        <w:t xml:space="preserve"> האריכו בזה.</w:t>
      </w:r>
    </w:p>
    <w:p w14:paraId="4EE6B00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(כח ג) כת</w:t>
      </w:r>
      <w:r w:rsidRPr="0041053F">
        <w:rPr>
          <w:rFonts w:ascii="Narkisim" w:hAnsi="Narkisim"/>
          <w:b/>
          <w:bCs/>
          <w:rtl/>
        </w:rPr>
        <w:t>'</w:t>
      </w:r>
      <w:r w:rsidRPr="0041053F">
        <w:rPr>
          <w:rFonts w:ascii="Narkisim" w:hAnsi="Narkisim"/>
          <w:rtl/>
        </w:rPr>
        <w:t xml:space="preserve"> דכוונת התוס' דיש חזקת הגוף [דספק דרוסה הוה שינוי בגוף אחרי הלידה, אבל בדבר </w:t>
      </w:r>
      <w:r w:rsidRPr="0041053F">
        <w:rPr>
          <w:rFonts w:ascii="Narkisim" w:hAnsi="Narkisim"/>
          <w:rtl/>
        </w:rPr>
        <w:lastRenderedPageBreak/>
        <w:t>שספק משעת לידה לא].</w:t>
      </w:r>
    </w:p>
    <w:p w14:paraId="02FB0244" w14:textId="77777777" w:rsidR="005179BB" w:rsidRPr="0041053F" w:rsidRDefault="00000000" w:rsidP="0041053F">
      <w:pPr>
        <w:bidi/>
        <w:rPr>
          <w:rFonts w:ascii="Narkisim" w:hAnsi="Narkisim" w:cs="Narkisim"/>
        </w:rPr>
      </w:pPr>
      <w:r w:rsidRPr="0041053F">
        <w:rPr>
          <w:rFonts w:ascii="Narkisim" w:hAnsi="Narkisim" w:cs="Narkisim"/>
          <w:u w:val="single"/>
          <w:rtl/>
        </w:rPr>
        <w:t>בא"ד ואור"י דהתם חיישינן וכו' משום דשכיחא ומוכחא מילתא לאיסורא טפי</w:t>
      </w:r>
      <w:r w:rsidRPr="0041053F">
        <w:rPr>
          <w:rStyle w:val="ac"/>
          <w:rFonts w:ascii="Narkisim" w:hAnsi="Narkisim" w:cs="Narkisim"/>
          <w:u w:val="single"/>
          <w:rtl/>
        </w:rPr>
        <w:footnoteReference w:id="366"/>
      </w:r>
      <w:r w:rsidRPr="0041053F">
        <w:rPr>
          <w:rFonts w:ascii="Narkisim" w:hAnsi="Narkisim" w:cs="Narkisim"/>
          <w:u w:val="single"/>
          <w:rtl/>
        </w:rPr>
        <w:t xml:space="preserve"> מדלהתירא וכו'.</w:t>
      </w:r>
      <w:r w:rsidRPr="0041053F">
        <w:rPr>
          <w:rFonts w:ascii="Narkisim" w:hAnsi="Narkisim" w:cs="Narkisim"/>
          <w:rtl/>
        </w:rPr>
        <w:t xml:space="preserve"> [וכ"כ </w:t>
      </w:r>
      <w:r w:rsidRPr="0041053F">
        <w:rPr>
          <w:rFonts w:ascii="Narkisim" w:hAnsi="Narkisim" w:cs="Narkisim"/>
          <w:b/>
          <w:bCs/>
          <w:rtl/>
        </w:rPr>
        <w:t>תוס</w:t>
      </w:r>
      <w:r w:rsidRPr="0041053F">
        <w:rPr>
          <w:rFonts w:ascii="Narkisim" w:hAnsi="Narkisim" w:cs="Narkisim"/>
          <w:rtl/>
        </w:rPr>
        <w:t xml:space="preserve">' חולין מג: ד"ה קסבר]. ולפ"ז בשאר ספק טריפה מוקמינן אחזקת היתר. </w:t>
      </w:r>
      <w:r w:rsidRPr="0041053F">
        <w:rPr>
          <w:rFonts w:ascii="Narkisim" w:hAnsi="Narkisim" w:cs="Narkisim"/>
          <w:sz w:val="20"/>
          <w:szCs w:val="20"/>
          <w:rtl/>
        </w:rPr>
        <w:t>אבל ה</w:t>
      </w:r>
      <w:r w:rsidRPr="0041053F">
        <w:rPr>
          <w:rFonts w:ascii="Narkisim" w:hAnsi="Narkisim" w:cs="Narkisim"/>
          <w:b/>
          <w:bCs/>
          <w:sz w:val="20"/>
          <w:szCs w:val="20"/>
          <w:rtl/>
        </w:rPr>
        <w:t>רשב"א</w:t>
      </w:r>
      <w:r w:rsidRPr="0041053F">
        <w:rPr>
          <w:rFonts w:ascii="Narkisim" w:hAnsi="Narkisim" w:cs="Narkisim"/>
          <w:sz w:val="20"/>
          <w:szCs w:val="20"/>
          <w:rtl/>
        </w:rPr>
        <w:t xml:space="preserve"> (חולין י: ד"ה ולענין) הביא בשם </w:t>
      </w:r>
      <w:r w:rsidRPr="0041053F">
        <w:rPr>
          <w:rFonts w:ascii="Narkisim" w:hAnsi="Narkisim" w:cs="Narkisim"/>
          <w:b/>
          <w:bCs/>
          <w:sz w:val="20"/>
          <w:szCs w:val="20"/>
          <w:rtl/>
        </w:rPr>
        <w:t>ר' יונה</w:t>
      </w:r>
      <w:r w:rsidRPr="0041053F">
        <w:rPr>
          <w:rFonts w:ascii="Narkisim" w:hAnsi="Narkisim" w:cs="Narkisim"/>
          <w:sz w:val="20"/>
          <w:szCs w:val="20"/>
          <w:rtl/>
        </w:rPr>
        <w:t xml:space="preserve"> דכל ספק [נשמט גף או נשברה רגלה] אי נעשית לפני שחיטה או אח"כ, הוה ספק דאורייתא ולחומרא. כיון דאין תלייה לפנינו לאחר שחיטה.</w:t>
      </w:r>
    </w:p>
    <w:p w14:paraId="72928D64"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דרכ"מ</w:t>
      </w:r>
      <w:r w:rsidRPr="0041053F">
        <w:rPr>
          <w:rFonts w:ascii="Narkisim" w:hAnsi="Narkisim" w:cs="Narkisim"/>
          <w:rtl/>
        </w:rPr>
        <w:t xml:space="preserve"> (יו"ד לא) הביא בשם </w:t>
      </w:r>
      <w:r w:rsidRPr="0041053F">
        <w:rPr>
          <w:rFonts w:ascii="Narkisim" w:hAnsi="Narkisim" w:cs="Narkisim"/>
          <w:b/>
          <w:bCs/>
          <w:rtl/>
        </w:rPr>
        <w:t>תוס</w:t>
      </w:r>
      <w:r w:rsidRPr="0041053F">
        <w:rPr>
          <w:rFonts w:ascii="Narkisim" w:hAnsi="Narkisim" w:cs="Narkisim"/>
          <w:rtl/>
        </w:rPr>
        <w:t>' (כאן) דבהמה שיש לה ריעותא לפנינו [שיש מים במח] הוה ספק. ול"מ חזקתה כיון דודאי היתה ריעותא מחיים. וב</w:t>
      </w:r>
      <w:r w:rsidRPr="0041053F">
        <w:rPr>
          <w:rFonts w:ascii="Narkisim" w:hAnsi="Narkisim" w:cs="Narkisim"/>
          <w:b/>
          <w:bCs/>
          <w:rtl/>
        </w:rPr>
        <w:t>שו"ת מהר"ם לובלין</w:t>
      </w:r>
      <w:r w:rsidRPr="0041053F">
        <w:rPr>
          <w:rFonts w:ascii="Narkisim" w:hAnsi="Narkisim" w:cs="Narkisim"/>
          <w:rtl/>
        </w:rPr>
        <w:t xml:space="preserve"> (סו) תמה דבתוס' מבואר להיפך, דאף כשיש ריעותא מחיים מוקמינן אחזקה</w:t>
      </w:r>
      <w:r w:rsidRPr="0041053F">
        <w:rPr>
          <w:rStyle w:val="ac"/>
          <w:rFonts w:ascii="Narkisim" w:hAnsi="Narkisim" w:cs="Narkisim"/>
          <w:rtl/>
        </w:rPr>
        <w:footnoteReference w:id="367"/>
      </w:r>
      <w:r w:rsidRPr="0041053F">
        <w:rPr>
          <w:rFonts w:ascii="Narkisim" w:hAnsi="Narkisim" w:cs="Narkisim"/>
          <w:rtl/>
        </w:rPr>
        <w:t>. ודוקא היכא דשכיח איסורא טפי ל"מ</w:t>
      </w:r>
      <w:r w:rsidRPr="0041053F">
        <w:rPr>
          <w:rStyle w:val="ac"/>
          <w:rFonts w:ascii="Narkisim" w:hAnsi="Narkisim" w:cs="Narkisim"/>
          <w:rtl/>
        </w:rPr>
        <w:footnoteReference w:id="368"/>
      </w:r>
      <w:r w:rsidRPr="0041053F">
        <w:rPr>
          <w:rFonts w:ascii="Narkisim" w:hAnsi="Narkisim" w:cs="Narkisim"/>
          <w:rtl/>
        </w:rPr>
        <w:t>.</w:t>
      </w:r>
    </w:p>
    <w:p w14:paraId="7B47395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ש"ך</w:t>
      </w:r>
      <w:r w:rsidRPr="0041053F">
        <w:rPr>
          <w:rFonts w:ascii="Narkisim" w:hAnsi="Narkisim"/>
          <w:rtl/>
        </w:rPr>
        <w:t xml:space="preserve"> (יו"ד נ ג) ביאר דכוונת הדרכ"מ דאביי ורבא פליגי אדברי רבה, וס"ל דל"מ חזקה כה"ג. ותוס' קאי אליבא דרבה</w:t>
      </w:r>
      <w:r w:rsidRPr="0041053F">
        <w:rPr>
          <w:rStyle w:val="ac"/>
          <w:rFonts w:ascii="Narkisim" w:hAnsi="Narkisim"/>
          <w:rtl/>
        </w:rPr>
        <w:footnoteReference w:id="369"/>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שמעתתא</w:t>
      </w:r>
      <w:r w:rsidRPr="0041053F">
        <w:rPr>
          <w:rFonts w:ascii="Narkisim" w:hAnsi="Narkisim"/>
          <w:sz w:val="20"/>
          <w:szCs w:val="20"/>
          <w:rtl/>
        </w:rPr>
        <w:t xml:space="preserve"> הוסיף דס"ל דמחזיקין מאיסור לאיסור.</w:t>
      </w:r>
      <w:r w:rsidRPr="0041053F">
        <w:rPr>
          <w:rFonts w:ascii="Narkisim" w:hAnsi="Narkisim"/>
          <w:rtl/>
        </w:rPr>
        <w:t xml:space="preserve"> אך הש"ך הביא דה</w:t>
      </w:r>
      <w:r w:rsidRPr="0041053F">
        <w:rPr>
          <w:rFonts w:ascii="Narkisim" w:hAnsi="Narkisim"/>
          <w:b/>
          <w:bCs/>
          <w:rtl/>
        </w:rPr>
        <w:t>ב"י</w:t>
      </w:r>
      <w:r w:rsidRPr="0041053F">
        <w:rPr>
          <w:rFonts w:ascii="Narkisim" w:hAnsi="Narkisim"/>
          <w:rtl/>
        </w:rPr>
        <w:t xml:space="preserve"> כת' דאביי ורבא החמירו משום ערוה [ודלא כדרכ"מ</w:t>
      </w:r>
      <w:r w:rsidRPr="0041053F">
        <w:rPr>
          <w:rStyle w:val="ac"/>
          <w:rFonts w:ascii="Narkisim" w:hAnsi="Narkisim"/>
          <w:rtl/>
        </w:rPr>
        <w:footnoteReference w:id="370"/>
      </w:r>
      <w:r w:rsidRPr="0041053F">
        <w:rPr>
          <w:rFonts w:ascii="Narkisim" w:hAnsi="Narkisim"/>
          <w:rtl/>
        </w:rPr>
        <w:t>].</w:t>
      </w:r>
    </w:p>
    <w:p w14:paraId="7670248F"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פלתי</w:t>
      </w:r>
      <w:r w:rsidRPr="0041053F">
        <w:rPr>
          <w:rFonts w:ascii="Narkisim" w:hAnsi="Narkisim"/>
          <w:rtl/>
        </w:rPr>
        <w:t xml:space="preserve"> (נ) דן די"ל דהדרכ"מ איירי במים במח דיצאה מרוב בהמות אינן טריפות, ואין חזקת הגוף כיון שיתכן שנולד כן. ולכן אסור מספק, אבל עדיין צ"ב ראיית הדרכ"מ מסוגיין. וה</w:t>
      </w:r>
      <w:r w:rsidRPr="0041053F">
        <w:rPr>
          <w:rFonts w:ascii="Narkisim" w:hAnsi="Narkisim"/>
          <w:b/>
          <w:bCs/>
          <w:rtl/>
        </w:rPr>
        <w:t>שער"י</w:t>
      </w:r>
      <w:r w:rsidRPr="0041053F">
        <w:rPr>
          <w:rFonts w:ascii="Narkisim" w:hAnsi="Narkisim"/>
          <w:rtl/>
        </w:rPr>
        <w:t xml:space="preserve"> (ב טז) יישב דהחולקים על הדרכ"מ ס"ל דנחשב שנתעורר הספק לאחר שחיטה, ומהני חזקה [וכמ"ש תוס'], ובזה הביא הדרכ"מ מדברי התוס' דנחשב דנתעורר הספק למפרע, מחיים. [ולכן במקום דיצא מהרוב אסור].</w:t>
      </w:r>
    </w:p>
    <w:p w14:paraId="47376D52" w14:textId="77777777" w:rsidR="005179BB" w:rsidRPr="0041053F" w:rsidRDefault="00000000" w:rsidP="0041053F">
      <w:pPr>
        <w:pStyle w:val="aa"/>
        <w:bidi/>
        <w:rPr>
          <w:rFonts w:ascii="Narkisim" w:hAnsi="Narkisim"/>
        </w:rPr>
      </w:pPr>
      <w:r w:rsidRPr="0041053F">
        <w:rPr>
          <w:rFonts w:ascii="Narkisim" w:hAnsi="Narkisim"/>
          <w:u w:val="single"/>
          <w:rtl/>
        </w:rPr>
        <w:t>שם. משום דשכיח ומוכחא מילתא לאיסורא טפי</w:t>
      </w:r>
      <w:r w:rsidRPr="0041053F">
        <w:rPr>
          <w:rStyle w:val="ac"/>
          <w:rFonts w:ascii="Narkisim" w:hAnsi="Narkisim"/>
          <w:rtl/>
        </w:rPr>
        <w:footnoteReference w:id="371"/>
      </w:r>
      <w:r w:rsidRPr="0041053F">
        <w:rPr>
          <w:rFonts w:ascii="Narkisim" w:hAnsi="Narkisim"/>
          <w:rtl/>
        </w:rPr>
        <w:t>. ה</w:t>
      </w:r>
      <w:r w:rsidRPr="0041053F">
        <w:rPr>
          <w:rFonts w:ascii="Narkisim" w:hAnsi="Narkisim"/>
          <w:b/>
          <w:bCs/>
          <w:rtl/>
        </w:rPr>
        <w:t>פלתי</w:t>
      </w:r>
      <w:r w:rsidRPr="0041053F">
        <w:rPr>
          <w:rFonts w:ascii="Narkisim" w:hAnsi="Narkisim"/>
          <w:rtl/>
        </w:rPr>
        <w:t xml:space="preserve"> (נ) הק' דקי"ל דמוקמינן אחזקה אף בספק דלא שכיחא</w:t>
      </w:r>
      <w:r w:rsidRPr="0041053F">
        <w:rPr>
          <w:rStyle w:val="ac"/>
          <w:rFonts w:ascii="Narkisim" w:hAnsi="Narkisim"/>
          <w:rtl/>
        </w:rPr>
        <w:footnoteReference w:id="372"/>
      </w:r>
      <w:r w:rsidRPr="0041053F">
        <w:rPr>
          <w:rFonts w:ascii="Narkisim" w:hAnsi="Narkisim"/>
          <w:rtl/>
        </w:rPr>
        <w:t>. וכת' דתוס' כאן קאי לדעת רבה, וי"ל דרבה ס"ל דל"מ חזקה במקום דלא שכיח. ולמסקנא [לאביי ורבא, וכנ"ל] ל"ש בזה חזקה כלל.</w:t>
      </w:r>
    </w:p>
    <w:p w14:paraId="3469C7DE" w14:textId="77777777" w:rsidR="005179BB" w:rsidRPr="0041053F" w:rsidRDefault="00000000" w:rsidP="0041053F">
      <w:pPr>
        <w:bidi/>
        <w:rPr>
          <w:rFonts w:ascii="Narkisim" w:hAnsi="Narkisim" w:cs="Narkisim"/>
        </w:rPr>
      </w:pPr>
      <w:r w:rsidRPr="0041053F">
        <w:rPr>
          <w:rFonts w:ascii="Narkisim" w:hAnsi="Narkisim" w:cs="Narkisim"/>
          <w:u w:val="single"/>
          <w:rtl/>
        </w:rPr>
        <w:t>בא"ד וכן ההיא דישב קוץ</w:t>
      </w:r>
      <w:r w:rsidRPr="0041053F">
        <w:rPr>
          <w:rStyle w:val="ac"/>
          <w:rFonts w:ascii="Narkisim" w:hAnsi="Narkisim" w:cs="Narkisim"/>
          <w:u w:val="single"/>
          <w:rtl/>
        </w:rPr>
        <w:footnoteReference w:id="373"/>
      </w:r>
      <w:r w:rsidRPr="0041053F">
        <w:rPr>
          <w:rFonts w:ascii="Narkisim" w:hAnsi="Narkisim" w:cs="Narkisim"/>
          <w:u w:val="single"/>
          <w:rtl/>
        </w:rPr>
        <w:t xml:space="preserve"> וכו'.</w:t>
      </w:r>
      <w:r w:rsidRPr="0041053F">
        <w:rPr>
          <w:rFonts w:ascii="Narkisim" w:hAnsi="Narkisim" w:cs="Narkisim"/>
          <w:rtl/>
        </w:rPr>
        <w:t xml:space="preserve"> ה</w:t>
      </w:r>
      <w:r w:rsidRPr="0041053F">
        <w:rPr>
          <w:rFonts w:ascii="Narkisim" w:hAnsi="Narkisim" w:cs="Narkisim"/>
          <w:b/>
          <w:bCs/>
          <w:rtl/>
        </w:rPr>
        <w:t>פלתי</w:t>
      </w:r>
      <w:r w:rsidRPr="0041053F">
        <w:rPr>
          <w:rFonts w:ascii="Narkisim" w:hAnsi="Narkisim" w:cs="Narkisim"/>
          <w:rtl/>
        </w:rPr>
        <w:t xml:space="preserve"> (לג יד, הו' בש"ש ה ו) הק' דהתם הוה חסרון במעשה השחיטה, דנקובת הושט הוה נבילה. א"כ ל"מ החזקה שהיתה עומדת להיתר ע"י שחיטה. ודוקא היכא דידעי' שנשחט כראוי, אלא דיש בו איסור טריפה שייך חזקה</w:t>
      </w:r>
      <w:r w:rsidRPr="0041053F">
        <w:rPr>
          <w:rStyle w:val="ac"/>
          <w:rFonts w:ascii="Narkisim" w:hAnsi="Narkisim" w:cs="Narkisim"/>
          <w:rtl/>
        </w:rPr>
        <w:footnoteReference w:id="374"/>
      </w:r>
      <w:r w:rsidRPr="0041053F">
        <w:rPr>
          <w:rFonts w:ascii="Narkisim" w:hAnsi="Narkisim" w:cs="Narkisim"/>
          <w:rtl/>
        </w:rPr>
        <w:t>.</w:t>
      </w:r>
    </w:p>
    <w:p w14:paraId="59256AC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חלק דאף בדבר הפוסל לשחיטה מוקמינן לבהמה בחזקה שתהא מותרת ע"י מעשה שחיטה</w:t>
      </w:r>
      <w:r w:rsidRPr="0041053F">
        <w:rPr>
          <w:rStyle w:val="ac"/>
          <w:rFonts w:ascii="Narkisim" w:hAnsi="Narkisim"/>
          <w:rtl/>
        </w:rPr>
        <w:footnoteReference w:id="375"/>
      </w:r>
      <w:r w:rsidRPr="0041053F">
        <w:rPr>
          <w:rFonts w:ascii="Narkisim" w:hAnsi="Narkisim"/>
          <w:rtl/>
        </w:rPr>
        <w:t xml:space="preserve">, ומהני אף במקום חזקת אינו זבוח. וכעי"ז כת' </w:t>
      </w:r>
      <w:r w:rsidRPr="0041053F">
        <w:rPr>
          <w:rFonts w:ascii="Narkisim" w:hAnsi="Narkisim"/>
          <w:b/>
          <w:bCs/>
          <w:rtl/>
        </w:rPr>
        <w:t>רע"א</w:t>
      </w:r>
      <w:r w:rsidRPr="0041053F">
        <w:rPr>
          <w:rFonts w:ascii="Narkisim" w:hAnsi="Narkisim"/>
          <w:rtl/>
        </w:rPr>
        <w:t xml:space="preserve"> (ק' קסז הו' בחי' כאן) דבישב קוץ השחיטה היה כתיקונה, והחזקה היה מורה דאם יעשה כן תהיה מותרת. והרי נעשה כן בפנינו, אלא דבאת לומר דנתחדש דבר נקובת הקוץ שגורם שלא תתיר השחיטה, </w:t>
      </w:r>
      <w:r w:rsidRPr="0041053F">
        <w:rPr>
          <w:rFonts w:ascii="Narkisim" w:hAnsi="Narkisim"/>
          <w:rtl/>
        </w:rPr>
        <w:lastRenderedPageBreak/>
        <w:t>דזה הוי כמו חזקת היתר ליבם. והוה התחדשות ולא תולים דנתחדש דבר שמונע את ההיתר שחיטה. [ע"ע קובה"ע ס"ס כח].</w:t>
      </w:r>
    </w:p>
    <w:p w14:paraId="0B7D8FE3" w14:textId="77777777" w:rsidR="005179BB" w:rsidRPr="0041053F" w:rsidRDefault="00000000" w:rsidP="0041053F">
      <w:pPr>
        <w:pStyle w:val="aa"/>
        <w:bidi/>
        <w:rPr>
          <w:rFonts w:ascii="Narkisim" w:hAnsi="Narkisim"/>
        </w:rPr>
      </w:pPr>
      <w:r w:rsidRPr="0041053F">
        <w:rPr>
          <w:rFonts w:ascii="Narkisim" w:hAnsi="Narkisim"/>
          <w:u w:val="single"/>
          <w:rtl/>
        </w:rPr>
        <w:t>רש"י ד"ה ודבתרא.</w:t>
      </w:r>
      <w:r w:rsidRPr="0041053F">
        <w:rPr>
          <w:rFonts w:ascii="Narkisim" w:hAnsi="Narkisim"/>
          <w:rtl/>
        </w:rPr>
        <w:t xml:space="preserve"> וישאנה אחיו מאמו כנכרית בעלמא ופגע בערוה. ה</w:t>
      </w:r>
      <w:r w:rsidRPr="0041053F">
        <w:rPr>
          <w:rFonts w:ascii="Narkisim" w:hAnsi="Narkisim"/>
          <w:b/>
          <w:bCs/>
          <w:rtl/>
        </w:rPr>
        <w:t xml:space="preserve">רשב"א </w:t>
      </w:r>
      <w:r w:rsidRPr="0041053F">
        <w:rPr>
          <w:rFonts w:ascii="Narkisim" w:hAnsi="Narkisim"/>
          <w:rtl/>
        </w:rPr>
        <w:t>הק' אמאי נקט אחיו מאמו, אפי' מאביו. וב</w:t>
      </w:r>
      <w:r w:rsidRPr="0041053F">
        <w:rPr>
          <w:rFonts w:ascii="Narkisim" w:hAnsi="Narkisim"/>
          <w:b/>
          <w:bCs/>
          <w:rtl/>
        </w:rPr>
        <w:t>שו"ת הרשב"א</w:t>
      </w:r>
      <w:r w:rsidRPr="0041053F">
        <w:rPr>
          <w:rFonts w:ascii="Narkisim" w:hAnsi="Narkisim"/>
          <w:rtl/>
        </w:rPr>
        <w:t xml:space="preserve"> (ד שב) כתב דע"כ אין אחים מאב, דא"כ זקוקה להם ממ"נ.</w:t>
      </w:r>
    </w:p>
    <w:p w14:paraId="6B05B128"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הביא בשם </w:t>
      </w:r>
      <w:r w:rsidRPr="0041053F">
        <w:rPr>
          <w:rFonts w:ascii="Narkisim" w:hAnsi="Narkisim"/>
          <w:b/>
          <w:bCs/>
          <w:rtl/>
        </w:rPr>
        <w:t>רבינו מאיר</w:t>
      </w:r>
      <w:r w:rsidRPr="0041053F">
        <w:rPr>
          <w:rFonts w:ascii="Narkisim" w:hAnsi="Narkisim"/>
          <w:rtl/>
        </w:rPr>
        <w:t xml:space="preserve"> דאחיו מאביו לא ישאנה דהוה אחות זקוקתו. והמ"ל יבמה לשוק. אלא דרש"י כתב דמשכח"ל איסור כרת. ומ"מ הקשה בשו"ת הרא"ש דהמ"ל שיקדש אחותה.</w:t>
      </w:r>
    </w:p>
    <w:p w14:paraId="546A467D" w14:textId="77777777" w:rsidR="005179BB" w:rsidRPr="0041053F" w:rsidRDefault="00000000" w:rsidP="0041053F">
      <w:pPr>
        <w:pStyle w:val="3"/>
        <w:bidi/>
        <w:rPr>
          <w:rFonts w:ascii="Narkisim" w:hAnsi="Narkisim"/>
        </w:rPr>
      </w:pPr>
      <w:r w:rsidRPr="0041053F">
        <w:rPr>
          <w:rFonts w:ascii="Narkisim" w:hAnsi="Narkisim"/>
          <w:rtl/>
        </w:rPr>
        <w:t>דף לא.</w:t>
      </w:r>
    </w:p>
    <w:p w14:paraId="0C1F061A" w14:textId="77777777" w:rsidR="005179BB" w:rsidRPr="0041053F" w:rsidRDefault="00000000" w:rsidP="0041053F">
      <w:pPr>
        <w:pStyle w:val="aa"/>
        <w:bidi/>
        <w:rPr>
          <w:rFonts w:ascii="Narkisim" w:hAnsi="Narkisim"/>
        </w:rPr>
      </w:pPr>
      <w:r w:rsidRPr="0041053F">
        <w:rPr>
          <w:rFonts w:ascii="Narkisim" w:hAnsi="Narkisim"/>
          <w:u w:val="single"/>
          <w:rtl/>
        </w:rPr>
        <w:t>ה"נ אם אתה אומר חולצת מתייבמת.</w:t>
      </w:r>
      <w:r w:rsidRPr="0041053F">
        <w:rPr>
          <w:rFonts w:ascii="Narkisim" w:hAnsi="Narkisim"/>
          <w:rtl/>
        </w:rPr>
        <w:t xml:space="preserve"> </w:t>
      </w:r>
      <w:r w:rsidRPr="0041053F">
        <w:rPr>
          <w:rFonts w:ascii="Narkisim" w:hAnsi="Narkisim"/>
          <w:b/>
          <w:bCs/>
          <w:rtl/>
        </w:rPr>
        <w:t>תוס</w:t>
      </w:r>
      <w:r w:rsidRPr="0041053F">
        <w:rPr>
          <w:rFonts w:ascii="Narkisim" w:hAnsi="Narkisim"/>
          <w:rtl/>
        </w:rPr>
        <w:t xml:space="preserve">' פי' דקו' הגמ' מה מועיל שאתה אוסרה וכו'. [ותי' הגמ' דע"פ רוב מהני]. אבל </w:t>
      </w:r>
      <w:r w:rsidRPr="0041053F">
        <w:rPr>
          <w:rFonts w:ascii="Narkisim" w:hAnsi="Narkisim"/>
          <w:b/>
          <w:bCs/>
          <w:rtl/>
        </w:rPr>
        <w:t>רש"י</w:t>
      </w:r>
      <w:r w:rsidRPr="0041053F">
        <w:rPr>
          <w:rFonts w:ascii="Narkisim" w:hAnsi="Narkisim"/>
          <w:rtl/>
        </w:rPr>
        <w:t xml:space="preserve"> (ד"ה הכא) פי' קו' הגמ' דקמייבם צרת ערוה. וצ"ב דמדינא מותרת לייבם, דמוקמינן אחזקה. ועוד דמה יש לנו לעשות בספיקות, דע"כ תחלוץ, דהא אי אפשר להתירה בלא חליצה. וצ"ב.</w:t>
      </w:r>
    </w:p>
    <w:p w14:paraId="1D39BB03" w14:textId="77777777" w:rsidR="005179BB" w:rsidRPr="0041053F" w:rsidRDefault="00000000" w:rsidP="0041053F">
      <w:pPr>
        <w:bidi/>
        <w:rPr>
          <w:rFonts w:ascii="Narkisim" w:hAnsi="Narkisim" w:cs="Narkisim"/>
        </w:rPr>
      </w:pPr>
      <w:r w:rsidRPr="0041053F">
        <w:rPr>
          <w:rFonts w:ascii="Narkisim" w:hAnsi="Narkisim" w:cs="Narkisim"/>
          <w:u w:val="single"/>
          <w:rtl/>
        </w:rPr>
        <w:t>איתיביה אביי נפל וכו' נימא אשה זו בחזקת היתר לשוק עומדת וכו'.</w:t>
      </w:r>
      <w:r w:rsidRPr="0041053F">
        <w:rPr>
          <w:rFonts w:ascii="Narkisim" w:hAnsi="Narkisim" w:cs="Narkisim"/>
          <w:rtl/>
        </w:rPr>
        <w:t xml:space="preserve"> ב</w:t>
      </w:r>
      <w:r w:rsidRPr="0041053F">
        <w:rPr>
          <w:rFonts w:ascii="Narkisim" w:hAnsi="Narkisim" w:cs="Narkisim"/>
          <w:b/>
          <w:bCs/>
          <w:rtl/>
        </w:rPr>
        <w:t>ריטב"א</w:t>
      </w:r>
      <w:r w:rsidRPr="0041053F">
        <w:rPr>
          <w:rFonts w:ascii="Narkisim" w:hAnsi="Narkisim" w:cs="Narkisim"/>
          <w:rtl/>
        </w:rPr>
        <w:t xml:space="preserve"> מבואר דכוונת אביי להוכיח דהחמירו לא לסמוך על חזקה. ולדברי ה</w:t>
      </w:r>
      <w:r w:rsidRPr="0041053F">
        <w:rPr>
          <w:rFonts w:ascii="Narkisim" w:hAnsi="Narkisim" w:cs="Narkisim"/>
          <w:b/>
          <w:bCs/>
          <w:rtl/>
        </w:rPr>
        <w:t>ש"ך</w:t>
      </w:r>
      <w:r w:rsidRPr="0041053F">
        <w:rPr>
          <w:rFonts w:ascii="Narkisim" w:hAnsi="Narkisim" w:cs="Narkisim"/>
          <w:rtl/>
        </w:rPr>
        <w:t xml:space="preserve"> (הו' לעיל) לדעת הדרכ"מ אביי מוכיח דלא מעמידים בחזקת היתר לשוק</w:t>
      </w:r>
      <w:r w:rsidRPr="0041053F">
        <w:rPr>
          <w:rFonts w:ascii="Narkisim" w:hAnsi="Narkisim" w:cs="Narkisim"/>
          <w:sz w:val="20"/>
          <w:szCs w:val="20"/>
          <w:rtl/>
        </w:rPr>
        <w:t xml:space="preserve"> [לפירוש השמעתתא כיון דמחזיקים מאיסור לאיסור, ולפי' רע"א והשער"י דנחשב שנולד הריעותא מחיים]</w:t>
      </w:r>
      <w:r w:rsidRPr="0041053F">
        <w:rPr>
          <w:rFonts w:ascii="Narkisim" w:hAnsi="Narkisim" w:cs="Narkisim"/>
          <w:rtl/>
        </w:rPr>
        <w:t>, ול"מ חזקתה. [וע' מה שהובא בזה בתחילת הגמ'].</w:t>
      </w:r>
    </w:p>
    <w:p w14:paraId="4AC811F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בית הלוי</w:t>
      </w:r>
      <w:r w:rsidRPr="0041053F">
        <w:rPr>
          <w:rFonts w:ascii="Narkisim" w:hAnsi="Narkisim"/>
          <w:rtl/>
        </w:rPr>
        <w:t xml:space="preserve"> (ג יג בסופו) הביא שה</w:t>
      </w:r>
      <w:r w:rsidRPr="0041053F">
        <w:rPr>
          <w:rFonts w:ascii="Narkisim" w:hAnsi="Narkisim"/>
          <w:b/>
          <w:bCs/>
          <w:rtl/>
        </w:rPr>
        <w:t>בעה"מ</w:t>
      </w:r>
      <w:r w:rsidRPr="0041053F">
        <w:rPr>
          <w:rFonts w:ascii="Narkisim" w:hAnsi="Narkisim"/>
          <w:rtl/>
        </w:rPr>
        <w:t xml:space="preserve"> </w:t>
      </w:r>
      <w:r w:rsidRPr="0041053F">
        <w:rPr>
          <w:rFonts w:ascii="Narkisim" w:hAnsi="Narkisim"/>
          <w:sz w:val="20"/>
          <w:szCs w:val="20"/>
          <w:rtl/>
        </w:rPr>
        <w:t>(לקמן צג:, כט: בדה"ר)</w:t>
      </w:r>
      <w:r w:rsidRPr="0041053F">
        <w:rPr>
          <w:rFonts w:ascii="Narkisim" w:hAnsi="Narkisim"/>
          <w:rtl/>
        </w:rPr>
        <w:t xml:space="preserve"> כת' [על כעין משנתינו</w:t>
      </w:r>
      <w:r w:rsidRPr="0041053F">
        <w:rPr>
          <w:rStyle w:val="ac"/>
          <w:rFonts w:ascii="Narkisim" w:hAnsi="Narkisim"/>
          <w:rtl/>
        </w:rPr>
        <w:footnoteReference w:id="376"/>
      </w:r>
      <w:r w:rsidRPr="0041053F">
        <w:rPr>
          <w:rFonts w:ascii="Narkisim" w:hAnsi="Narkisim"/>
          <w:rtl/>
        </w:rPr>
        <w:t>] דבחזקת איסור עומדת וכו' שמאחר שאינן בחזקת קיימין, אינה בחזקת [היתר] השוק</w:t>
      </w:r>
      <w:r w:rsidRPr="0041053F">
        <w:rPr>
          <w:rStyle w:val="ac"/>
          <w:rFonts w:ascii="Narkisim" w:hAnsi="Narkisim"/>
          <w:rtl/>
        </w:rPr>
        <w:footnoteReference w:id="377"/>
      </w:r>
      <w:r w:rsidRPr="0041053F">
        <w:rPr>
          <w:rFonts w:ascii="Narkisim" w:hAnsi="Narkisim"/>
          <w:rtl/>
        </w:rPr>
        <w:t>. [ומבואר כש"ך בדעת הדרכ"מ]. וה</w:t>
      </w:r>
      <w:r w:rsidRPr="0041053F">
        <w:rPr>
          <w:rFonts w:ascii="Narkisim" w:hAnsi="Narkisim"/>
          <w:b/>
          <w:bCs/>
          <w:rtl/>
        </w:rPr>
        <w:t>מלחמות</w:t>
      </w:r>
      <w:r w:rsidRPr="0041053F">
        <w:rPr>
          <w:rFonts w:ascii="Narkisim" w:hAnsi="Narkisim"/>
          <w:rtl/>
        </w:rPr>
        <w:t xml:space="preserve"> חלק דאכתי בחזקת היתר לשוק קיימי. וכדאמרי' (כאן). </w:t>
      </w:r>
      <w:r w:rsidRPr="0041053F">
        <w:rPr>
          <w:rFonts w:ascii="Narkisim" w:hAnsi="Narkisim"/>
          <w:sz w:val="20"/>
          <w:szCs w:val="20"/>
          <w:rtl/>
        </w:rPr>
        <w:t>[וכדעת רבה, ונקט דאין בזה חולק].</w:t>
      </w:r>
    </w:p>
    <w:p w14:paraId="7866338D" w14:textId="77777777" w:rsidR="005179BB" w:rsidRPr="0041053F" w:rsidRDefault="00000000" w:rsidP="0041053F">
      <w:pPr>
        <w:bidi/>
        <w:rPr>
          <w:rFonts w:ascii="Narkisim" w:hAnsi="Narkisim" w:cs="Narkisim"/>
        </w:rPr>
      </w:pPr>
      <w:r w:rsidRPr="0041053F">
        <w:rPr>
          <w:rFonts w:ascii="Narkisim" w:hAnsi="Narkisim" w:cs="Narkisim"/>
          <w:u w:val="single"/>
          <w:rtl/>
        </w:rPr>
        <w:t>תוד"ה נפל הבית.</w:t>
      </w:r>
      <w:r w:rsidRPr="0041053F">
        <w:rPr>
          <w:rFonts w:ascii="Narkisim" w:hAnsi="Narkisim" w:cs="Narkisim"/>
          <w:rtl/>
        </w:rPr>
        <w:t xml:space="preserve"> כאן יש תימה אמאי חשיב טפי בחזקת היתר לשוק מלייבם, הא קמן ששניהם מתו וכו'. משמע מתוס' דשייך להעמיד אחזקת עומדת ליבום, כיון דהערוה מתה לפנינו. וצ"ב מה שייך בזה חזקה.</w:t>
      </w:r>
    </w:p>
    <w:p w14:paraId="03D4ADF9"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ש"ש</w:t>
      </w:r>
      <w:r w:rsidRPr="0041053F">
        <w:rPr>
          <w:rFonts w:ascii="Narkisim" w:hAnsi="Narkisim"/>
          <w:rtl/>
        </w:rPr>
        <w:t xml:space="preserve"> (ה ספ"י) הביא מסוגיין דיש חזקת הגוף שהבעל חי, וכן חזקה שהערוה חיה. ואפ"ה כיון דהחזקות מתנגדות מהני חזקת היתר לשוק</w:t>
      </w:r>
      <w:r w:rsidRPr="0041053F">
        <w:rPr>
          <w:rStyle w:val="ac"/>
          <w:rFonts w:ascii="Narkisim" w:hAnsi="Narkisim"/>
          <w:rtl/>
        </w:rPr>
        <w:footnoteReference w:id="378"/>
      </w:r>
      <w:r w:rsidRPr="0041053F">
        <w:rPr>
          <w:rFonts w:ascii="Narkisim" w:hAnsi="Narkisim"/>
          <w:rtl/>
        </w:rPr>
        <w:t>.</w:t>
      </w:r>
    </w:p>
    <w:p w14:paraId="1122E5C7"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חי' ר' ראובן</w:t>
      </w:r>
      <w:r w:rsidRPr="0041053F">
        <w:rPr>
          <w:rFonts w:ascii="Narkisim" w:hAnsi="Narkisim"/>
          <w:rtl/>
        </w:rPr>
        <w:t xml:space="preserve"> </w:t>
      </w:r>
      <w:r w:rsidRPr="0041053F">
        <w:rPr>
          <w:rFonts w:ascii="Narkisim" w:hAnsi="Narkisim"/>
          <w:sz w:val="20"/>
          <w:szCs w:val="20"/>
          <w:rtl/>
        </w:rPr>
        <w:t xml:space="preserve">(ס"ס כז) </w:t>
      </w:r>
      <w:r w:rsidRPr="0041053F">
        <w:rPr>
          <w:rFonts w:ascii="Narkisim" w:hAnsi="Narkisim"/>
          <w:rtl/>
        </w:rPr>
        <w:t>ביאר קושיית התוס' דיש לצרה חזקת היתר ליבם לכשתמות הערוה. א"כ מאי חזית שאסרנו מחמת חזקת איסור. ובזה תוס' תי' דכיון דחזקה זו תליא בב' מיתות לא מהני חזקתה.</w:t>
      </w:r>
    </w:p>
    <w:p w14:paraId="02D5BF3D" w14:textId="77777777" w:rsidR="005179BB" w:rsidRPr="0041053F" w:rsidRDefault="00000000" w:rsidP="0041053F">
      <w:pPr>
        <w:pStyle w:val="2"/>
        <w:bidi/>
        <w:rPr>
          <w:rFonts w:ascii="Narkisim" w:hAnsi="Narkisim"/>
        </w:rPr>
      </w:pPr>
      <w:r w:rsidRPr="0041053F">
        <w:rPr>
          <w:rFonts w:ascii="Narkisim" w:hAnsi="Narkisim"/>
          <w:rtl/>
        </w:rPr>
        <w:t>כת אחת  -  ותרי ותרי</w:t>
      </w:r>
    </w:p>
    <w:p w14:paraId="5D16469F" w14:textId="77777777" w:rsidR="005179BB" w:rsidRPr="0041053F" w:rsidRDefault="00000000" w:rsidP="0041053F">
      <w:pPr>
        <w:bidi/>
        <w:rPr>
          <w:rFonts w:ascii="Narkisim" w:hAnsi="Narkisim" w:cs="Narkisim"/>
        </w:rPr>
      </w:pPr>
      <w:r w:rsidRPr="0041053F">
        <w:rPr>
          <w:rFonts w:ascii="Narkisim" w:hAnsi="Narkisim" w:cs="Narkisim"/>
          <w:u w:val="single"/>
          <w:rtl/>
        </w:rPr>
        <w:t>ומתני' דהכא בכת אחת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עד אומר קרוב לו ועד אומר קרוב לה. וה</w:t>
      </w:r>
      <w:r w:rsidRPr="0041053F">
        <w:rPr>
          <w:rFonts w:ascii="Narkisim" w:hAnsi="Narkisim" w:cs="Narkisim"/>
          <w:b/>
          <w:bCs/>
          <w:rtl/>
        </w:rPr>
        <w:t>רשב"א</w:t>
      </w:r>
      <w:r w:rsidRPr="0041053F">
        <w:rPr>
          <w:rFonts w:ascii="Narkisim" w:hAnsi="Narkisim" w:cs="Narkisim"/>
          <w:rtl/>
        </w:rPr>
        <w:t xml:space="preserve"> הק' דא"כ הו"ל עד א' בהכחשה, ולאו כלום הוא [וכדאיתא כתובות כג.</w:t>
      </w:r>
      <w:r w:rsidRPr="0041053F">
        <w:rPr>
          <w:rStyle w:val="ac"/>
          <w:rFonts w:ascii="Narkisim" w:hAnsi="Narkisim" w:cs="Narkisim"/>
          <w:rtl/>
        </w:rPr>
        <w:footnoteReference w:id="379"/>
      </w:r>
      <w:r w:rsidRPr="0041053F">
        <w:rPr>
          <w:rFonts w:ascii="Narkisim" w:hAnsi="Narkisim" w:cs="Narkisim"/>
          <w:rtl/>
        </w:rPr>
        <w:t>]. ואפי' ספיקא דרבנן ליכא. ועוד דלא מהני עד א' בדבר שבערוה.</w:t>
      </w:r>
    </w:p>
    <w:p w14:paraId="3AA03C33"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חי' ר"א מן ההר</w:t>
      </w:r>
      <w:r w:rsidRPr="0041053F">
        <w:rPr>
          <w:rFonts w:ascii="Narkisim" w:hAnsi="Narkisim"/>
          <w:rtl/>
        </w:rPr>
        <w:t xml:space="preserve"> כת' דחיישינן שמא יבוא עד נוסף דהיה קרוב לה</w:t>
      </w:r>
      <w:r w:rsidRPr="0041053F">
        <w:rPr>
          <w:rStyle w:val="ac"/>
          <w:rFonts w:ascii="Narkisim" w:hAnsi="Narkisim"/>
          <w:rtl/>
        </w:rPr>
        <w:footnoteReference w:id="380"/>
      </w:r>
      <w:r w:rsidRPr="0041053F">
        <w:rPr>
          <w:rFonts w:ascii="Narkisim" w:hAnsi="Narkisim"/>
          <w:rtl/>
        </w:rPr>
        <w:t>. וה</w:t>
      </w:r>
      <w:r w:rsidRPr="0041053F">
        <w:rPr>
          <w:rFonts w:ascii="Narkisim" w:hAnsi="Narkisim"/>
          <w:b/>
          <w:bCs/>
          <w:rtl/>
        </w:rPr>
        <w:t>ר"ן</w:t>
      </w:r>
      <w:r w:rsidRPr="0041053F">
        <w:rPr>
          <w:rFonts w:ascii="Narkisim" w:hAnsi="Narkisim"/>
          <w:rtl/>
        </w:rPr>
        <w:t xml:space="preserve"> (כתובות שם, י. בדה"ר) כת' דהיכא שב' ראו שזרק לה קדושין, אלא שהם חלוקין אם קרוב לה, כיון שיש כאן שני עדים בזריקת הקדושין ועבידי אינשי דטעו בקרוב לו ובקרוב לה, מדרבנן לא תנשא. דחיישינן שמא בשעת הקדושין שניהם ראו שקרובים לה היו וזה טועה עכשיו.</w:t>
      </w:r>
    </w:p>
    <w:p w14:paraId="3032335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הביא בשם </w:t>
      </w:r>
      <w:r w:rsidRPr="0041053F">
        <w:rPr>
          <w:rFonts w:ascii="Narkisim" w:hAnsi="Narkisim"/>
          <w:b/>
          <w:bCs/>
          <w:rtl/>
        </w:rPr>
        <w:t>ר"ח</w:t>
      </w:r>
      <w:r w:rsidRPr="0041053F">
        <w:rPr>
          <w:rFonts w:ascii="Narkisim" w:hAnsi="Narkisim"/>
          <w:rtl/>
        </w:rPr>
        <w:t xml:space="preserve"> דאיירי בכת אחת שמסתפקת האם היה קרוב לו או קרוב לה. אבל </w:t>
      </w:r>
      <w:r w:rsidRPr="0041053F">
        <w:rPr>
          <w:rFonts w:ascii="Narkisim" w:hAnsi="Narkisim"/>
          <w:rtl/>
        </w:rPr>
        <w:lastRenderedPageBreak/>
        <w:t>ב</w:t>
      </w:r>
      <w:r w:rsidRPr="0041053F">
        <w:rPr>
          <w:rFonts w:ascii="Narkisim" w:hAnsi="Narkisim"/>
          <w:b/>
          <w:bCs/>
          <w:rtl/>
        </w:rPr>
        <w:t>תשובות מיימוני</w:t>
      </w:r>
      <w:r w:rsidRPr="0041053F">
        <w:rPr>
          <w:rFonts w:ascii="Narkisim" w:hAnsi="Narkisim"/>
          <w:rtl/>
        </w:rPr>
        <w:t xml:space="preserve"> </w:t>
      </w:r>
      <w:r w:rsidRPr="0041053F">
        <w:rPr>
          <w:rFonts w:ascii="Narkisim" w:hAnsi="Narkisim"/>
          <w:sz w:val="20"/>
          <w:szCs w:val="20"/>
          <w:rtl/>
        </w:rPr>
        <w:t>(נשים א, הו' בבי"ש ל ט)</w:t>
      </w:r>
      <w:r w:rsidRPr="0041053F">
        <w:rPr>
          <w:rFonts w:ascii="Narkisim" w:hAnsi="Narkisim"/>
          <w:rtl/>
        </w:rPr>
        <w:t xml:space="preserve"> כתב דהיכא שהעדים לא ראו אי קרוב לו או לה אין כאן בית מיחוש, דהוה מקדש בלא עדים </w:t>
      </w:r>
      <w:r w:rsidRPr="0041053F">
        <w:rPr>
          <w:rFonts w:ascii="Narkisim" w:hAnsi="Narkisim"/>
          <w:sz w:val="20"/>
          <w:szCs w:val="20"/>
          <w:rtl/>
        </w:rPr>
        <w:t>[דעדי קיום בעינן שידעו שהאשה מקודשת, והאריכו בזה האחרונים</w:t>
      </w:r>
      <w:r w:rsidRPr="0041053F">
        <w:rPr>
          <w:rStyle w:val="ac"/>
          <w:rFonts w:ascii="Narkisim" w:hAnsi="Narkisim"/>
          <w:sz w:val="20"/>
          <w:szCs w:val="20"/>
          <w:rtl/>
        </w:rPr>
        <w:footnoteReference w:id="381"/>
      </w:r>
      <w:r w:rsidRPr="0041053F">
        <w:rPr>
          <w:rFonts w:ascii="Narkisim" w:hAnsi="Narkisim"/>
          <w:rtl/>
        </w:rPr>
        <w:t>], ועוד דמוקמינן לאשה בחזקתה</w:t>
      </w:r>
      <w:r w:rsidRPr="0041053F">
        <w:rPr>
          <w:rStyle w:val="ac"/>
          <w:rFonts w:ascii="Narkisim" w:hAnsi="Narkisim"/>
          <w:rtl/>
        </w:rPr>
        <w:footnoteReference w:id="382"/>
      </w:r>
      <w:r w:rsidRPr="0041053F">
        <w:rPr>
          <w:rFonts w:ascii="Narkisim" w:hAnsi="Narkisim"/>
          <w:rtl/>
        </w:rPr>
        <w:t>. ולכן כתב כרש"י</w:t>
      </w:r>
      <w:r w:rsidRPr="0041053F">
        <w:rPr>
          <w:rStyle w:val="ac"/>
          <w:rFonts w:ascii="Narkisim" w:hAnsi="Narkisim"/>
          <w:rtl/>
        </w:rPr>
        <w:footnoteReference w:id="383"/>
      </w:r>
      <w:r w:rsidRPr="0041053F">
        <w:rPr>
          <w:rFonts w:ascii="Narkisim" w:hAnsi="Narkisim"/>
          <w:rtl/>
        </w:rPr>
        <w:t>.</w:t>
      </w:r>
    </w:p>
    <w:p w14:paraId="10E95187" w14:textId="77777777" w:rsidR="005179BB" w:rsidRPr="0041053F" w:rsidRDefault="00000000" w:rsidP="0041053F">
      <w:pPr>
        <w:bidi/>
        <w:rPr>
          <w:rFonts w:ascii="Narkisim" w:hAnsi="Narkisim" w:cs="Narkisim"/>
        </w:rPr>
      </w:pPr>
      <w:r w:rsidRPr="0041053F">
        <w:rPr>
          <w:rFonts w:ascii="Narkisim" w:hAnsi="Narkisim" w:cs="Narkisim"/>
          <w:u w:val="single"/>
          <w:rtl/>
        </w:rPr>
        <w:t>בכת א' דהו"ל ספיקא דרבנן וכו'</w:t>
      </w:r>
      <w:r w:rsidRPr="0041053F">
        <w:rPr>
          <w:rFonts w:ascii="Narkisim" w:hAnsi="Narkisim" w:cs="Narkisim"/>
          <w:rtl/>
        </w:rPr>
        <w:t>. ה</w:t>
      </w:r>
      <w:r w:rsidRPr="0041053F">
        <w:rPr>
          <w:rFonts w:ascii="Narkisim" w:hAnsi="Narkisim" w:cs="Narkisim"/>
          <w:b/>
          <w:bCs/>
          <w:rtl/>
        </w:rPr>
        <w:t>ריטב"א</w:t>
      </w:r>
      <w:r w:rsidRPr="0041053F">
        <w:rPr>
          <w:rFonts w:ascii="Narkisim" w:hAnsi="Narkisim" w:cs="Narkisim"/>
          <w:rtl/>
        </w:rPr>
        <w:t xml:space="preserve"> כת' דלמסקנא הכא החמירו מספק, ולא חששו משום 'אם אתה אומר חולצת מתייבמת'.</w:t>
      </w:r>
      <w:r w:rsidRPr="0041053F">
        <w:rPr>
          <w:rFonts w:ascii="Narkisim" w:hAnsi="Narkisim" w:cs="Narkisim"/>
          <w:sz w:val="20"/>
          <w:szCs w:val="20"/>
          <w:rtl/>
        </w:rPr>
        <w:t xml:space="preserve"> [וכ"מ ב</w:t>
      </w:r>
      <w:r w:rsidRPr="0041053F">
        <w:rPr>
          <w:rFonts w:ascii="Narkisim" w:hAnsi="Narkisim" w:cs="Narkisim"/>
          <w:b/>
          <w:bCs/>
          <w:sz w:val="20"/>
          <w:szCs w:val="20"/>
          <w:rtl/>
        </w:rPr>
        <w:t>רשב"א</w:t>
      </w:r>
      <w:r w:rsidRPr="0041053F">
        <w:rPr>
          <w:rFonts w:ascii="Narkisim" w:hAnsi="Narkisim" w:cs="Narkisim"/>
          <w:sz w:val="20"/>
          <w:szCs w:val="20"/>
          <w:rtl/>
        </w:rPr>
        <w:t xml:space="preserve"> (בסוגיין ולקמן מא.</w:t>
      </w:r>
      <w:r w:rsidRPr="0041053F">
        <w:rPr>
          <w:rStyle w:val="ac"/>
          <w:rFonts w:ascii="Narkisim" w:hAnsi="Narkisim" w:cs="Narkisim"/>
          <w:sz w:val="20"/>
          <w:szCs w:val="20"/>
          <w:rtl/>
        </w:rPr>
        <w:footnoteReference w:id="384"/>
      </w:r>
      <w:r w:rsidRPr="0041053F">
        <w:rPr>
          <w:rFonts w:ascii="Narkisim" w:hAnsi="Narkisim" w:cs="Narkisim"/>
          <w:sz w:val="20"/>
          <w:szCs w:val="20"/>
          <w:rtl/>
        </w:rPr>
        <w:t>) דהוה ס"ד בעלמא</w:t>
      </w:r>
      <w:r w:rsidRPr="0041053F">
        <w:rPr>
          <w:rStyle w:val="ac"/>
          <w:rFonts w:ascii="Narkisim" w:hAnsi="Narkisim" w:cs="Narkisim"/>
          <w:sz w:val="20"/>
          <w:szCs w:val="20"/>
          <w:rtl/>
        </w:rPr>
        <w:footnoteReference w:id="385"/>
      </w:r>
      <w:r w:rsidRPr="0041053F">
        <w:rPr>
          <w:rFonts w:ascii="Narkisim" w:hAnsi="Narkisim" w:cs="Narkisim"/>
          <w:sz w:val="20"/>
          <w:szCs w:val="20"/>
          <w:rtl/>
        </w:rPr>
        <w:t xml:space="preserve">]. </w:t>
      </w:r>
      <w:r w:rsidRPr="0041053F">
        <w:rPr>
          <w:rFonts w:ascii="Narkisim" w:hAnsi="Narkisim" w:cs="Narkisim"/>
          <w:rtl/>
        </w:rPr>
        <w:t>ומשמע דהחמירו בכל ספק קרוב לה. אבל ה</w:t>
      </w:r>
      <w:r w:rsidRPr="0041053F">
        <w:rPr>
          <w:rFonts w:ascii="Narkisim" w:hAnsi="Narkisim" w:cs="Narkisim"/>
          <w:b/>
          <w:bCs/>
          <w:rtl/>
        </w:rPr>
        <w:t>חזו"א</w:t>
      </w:r>
      <w:r w:rsidRPr="0041053F">
        <w:rPr>
          <w:rFonts w:ascii="Narkisim" w:hAnsi="Narkisim" w:cs="Narkisim"/>
          <w:rtl/>
        </w:rPr>
        <w:t xml:space="preserve"> (פ כא) כת' דלצד דהוה ספיקא דרבנן, יש מקום להחמיר מצד עצמו ולא חששו אם אתה אומר חולצת מתייבמת, וקושיית הגמ' (לעיל) לצד דהוה חומרא בעלמא שלא להעמיד על חזקתו.</w:t>
      </w:r>
    </w:p>
    <w:p w14:paraId="61E95A3E" w14:textId="77777777" w:rsidR="005179BB" w:rsidRPr="0041053F" w:rsidRDefault="00000000" w:rsidP="0041053F">
      <w:pPr>
        <w:bidi/>
        <w:rPr>
          <w:rFonts w:ascii="Narkisim" w:hAnsi="Narkisim" w:cs="Narkisim"/>
        </w:rPr>
      </w:pPr>
      <w:r w:rsidRPr="0041053F">
        <w:rPr>
          <w:rFonts w:ascii="Narkisim" w:hAnsi="Narkisim" w:cs="Narkisim"/>
          <w:u w:val="single"/>
          <w:rtl/>
        </w:rPr>
        <w:t>אי בב' כתי עדים תתייבם ואין בכך כלום.</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דסברת הך תי' דתרי ותרי מוקמינן אחזקה, ותתייבם. [והגמ' מק' קיימי עדים וכו']. מבואר דלס"ד ב' כיתי עדים עדיף מכת א'. דבכת א' חולצת, ואילו בב' עדים אוקמא אחזקה. ו</w:t>
      </w:r>
      <w:r w:rsidRPr="0041053F">
        <w:rPr>
          <w:rFonts w:ascii="Narkisim" w:hAnsi="Narkisim" w:cs="Narkisim"/>
          <w:b/>
          <w:bCs/>
          <w:rtl/>
        </w:rPr>
        <w:t>תוס'</w:t>
      </w:r>
      <w:r w:rsidRPr="0041053F">
        <w:rPr>
          <w:rFonts w:ascii="Narkisim" w:hAnsi="Narkisim" w:cs="Narkisim"/>
          <w:rtl/>
        </w:rPr>
        <w:t xml:space="preserve"> הק' היאך עלה ע"ד המתרץ לומר כן. וה</w:t>
      </w:r>
      <w:r w:rsidRPr="0041053F">
        <w:rPr>
          <w:rFonts w:ascii="Narkisim" w:hAnsi="Narkisim" w:cs="Narkisim"/>
          <w:b/>
          <w:bCs/>
          <w:rtl/>
        </w:rPr>
        <w:t>רמב"ן</w:t>
      </w:r>
      <w:r w:rsidRPr="0041053F">
        <w:rPr>
          <w:rFonts w:ascii="Narkisim" w:hAnsi="Narkisim" w:cs="Narkisim"/>
          <w:rtl/>
        </w:rPr>
        <w:t xml:space="preserve"> וה</w:t>
      </w:r>
      <w:r w:rsidRPr="0041053F">
        <w:rPr>
          <w:rFonts w:ascii="Narkisim" w:hAnsi="Narkisim" w:cs="Narkisim"/>
          <w:b/>
          <w:bCs/>
          <w:rtl/>
        </w:rPr>
        <w:t>רשב"א</w:t>
      </w:r>
      <w:r w:rsidRPr="0041053F">
        <w:rPr>
          <w:rFonts w:ascii="Narkisim" w:hAnsi="Narkisim" w:cs="Narkisim"/>
          <w:rtl/>
        </w:rPr>
        <w:t xml:space="preserve"> כת' אולי נאמר דכל שיש ב' עדים מסייעים לחזקתה, אלימי חזקה טפי. וכתבו דזה דחוק ורחוק. </w:t>
      </w:r>
      <w:r w:rsidRPr="0041053F">
        <w:rPr>
          <w:rFonts w:ascii="Narkisim" w:hAnsi="Narkisim" w:cs="Narkisim"/>
          <w:sz w:val="20"/>
          <w:szCs w:val="20"/>
          <w:rtl/>
        </w:rPr>
        <w:t>[ויש שביארו דס"ד כיון דמסייע לה עדים, א"א לאסור עליה ולהוציאה מחזקתה, דאין כח לבי"ד להוציא נגד עדים (ע' לקמן פח:). אבל בעד א' החמירו בספיקות].</w:t>
      </w:r>
    </w:p>
    <w:p w14:paraId="5037F13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כת' דכוונת הגמ' דספיקא דרבנן, דומיא דאינך בבי דהוה חומרא דרבנן. וע"ע </w:t>
      </w:r>
      <w:r w:rsidRPr="0041053F">
        <w:rPr>
          <w:rFonts w:ascii="Narkisim" w:hAnsi="Narkisim"/>
          <w:b/>
          <w:bCs/>
          <w:rtl/>
        </w:rPr>
        <w:t>תו"י</w:t>
      </w:r>
      <w:r w:rsidRPr="0041053F">
        <w:rPr>
          <w:rFonts w:ascii="Narkisim" w:hAnsi="Narkisim"/>
          <w:rtl/>
        </w:rPr>
        <w:t xml:space="preserve"> דביאר באופ"א.</w:t>
      </w:r>
    </w:p>
    <w:p w14:paraId="0D2C9129" w14:textId="77777777" w:rsidR="005179BB" w:rsidRPr="0041053F" w:rsidRDefault="00000000" w:rsidP="0041053F">
      <w:pPr>
        <w:bidi/>
        <w:rPr>
          <w:rFonts w:ascii="Narkisim" w:hAnsi="Narkisim" w:cs="Narkisim"/>
        </w:rPr>
      </w:pPr>
      <w:r w:rsidRPr="0041053F">
        <w:rPr>
          <w:rFonts w:ascii="Narkisim" w:hAnsi="Narkisim" w:cs="Narkisim"/>
          <w:u w:val="single"/>
          <w:rtl/>
        </w:rPr>
        <w:t>ותו בשתי כיתי עדים נמי ספיקא דרבנן</w:t>
      </w:r>
      <w:r w:rsidRPr="0041053F">
        <w:rPr>
          <w:rStyle w:val="ac"/>
          <w:rFonts w:ascii="Narkisim" w:hAnsi="Narkisim" w:cs="Narkisim"/>
          <w:rtl/>
        </w:rPr>
        <w:footnoteReference w:id="386"/>
      </w:r>
      <w:r w:rsidRPr="0041053F">
        <w:rPr>
          <w:rFonts w:ascii="Narkisim" w:hAnsi="Narkisim" w:cs="Narkisim"/>
          <w:rtl/>
        </w:rPr>
        <w:t>. ומדאורייתא מעמידים על חזקה, אלא דהחמירו חכמים.</w:t>
      </w:r>
    </w:p>
    <w:p w14:paraId="01C999C1"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(א ח) ביאר דלמ"ד ספיקא דאורייתא תרי ותרי כמאן דאיתנהו, ותרי עדים מפקי מחזקה קמייתא [וא"א להכריע כנגד עדים]</w:t>
      </w:r>
      <w:r w:rsidRPr="0041053F">
        <w:rPr>
          <w:rStyle w:val="ac"/>
          <w:rFonts w:ascii="Narkisim" w:hAnsi="Narkisim"/>
          <w:rtl/>
        </w:rPr>
        <w:footnoteReference w:id="387"/>
      </w:r>
      <w:r w:rsidRPr="0041053F">
        <w:rPr>
          <w:rFonts w:ascii="Narkisim" w:hAnsi="Narkisim"/>
          <w:rtl/>
        </w:rPr>
        <w:t>. ואילו למ"ד ספיקא דרבנן אוקי תרי בהדי תרי, וכמאן דליתא. ועי"ז דנים ע"פ חזקה.</w:t>
      </w:r>
    </w:p>
    <w:p w14:paraId="2E1C3C02" w14:textId="77777777" w:rsidR="005179BB" w:rsidRPr="0041053F" w:rsidRDefault="00000000" w:rsidP="0041053F">
      <w:pPr>
        <w:pStyle w:val="a7"/>
        <w:bidi/>
        <w:rPr>
          <w:rFonts w:ascii="Narkisim" w:hAnsi="Narkisim"/>
        </w:rPr>
      </w:pPr>
      <w:r w:rsidRPr="0041053F">
        <w:rPr>
          <w:rFonts w:ascii="Narkisim" w:hAnsi="Narkisim"/>
          <w:rtl/>
        </w:rPr>
        <w:t xml:space="preserve">ובשו"ת </w:t>
      </w:r>
      <w:r w:rsidRPr="0041053F">
        <w:rPr>
          <w:rFonts w:ascii="Narkisim" w:hAnsi="Narkisim"/>
          <w:b/>
          <w:bCs/>
          <w:rtl/>
        </w:rPr>
        <w:t>רע"א</w:t>
      </w:r>
      <w:r w:rsidRPr="0041053F">
        <w:rPr>
          <w:rFonts w:ascii="Narkisim" w:hAnsi="Narkisim"/>
          <w:sz w:val="20"/>
          <w:szCs w:val="20"/>
          <w:rtl/>
        </w:rPr>
        <w:t xml:space="preserve"> (ק' קלו)</w:t>
      </w:r>
      <w:r w:rsidRPr="0041053F">
        <w:rPr>
          <w:rFonts w:ascii="Narkisim" w:hAnsi="Narkisim"/>
          <w:rtl/>
        </w:rPr>
        <w:t xml:space="preserve"> כת' דכל הנידון משום חזקה קמייתא דאיסוריין. אבל חזקת אומדנא</w:t>
      </w:r>
      <w:r w:rsidRPr="0041053F">
        <w:rPr>
          <w:rStyle w:val="ac"/>
          <w:rFonts w:ascii="Narkisim" w:hAnsi="Narkisim"/>
          <w:rtl/>
        </w:rPr>
        <w:footnoteReference w:id="388"/>
      </w:r>
      <w:r w:rsidRPr="0041053F">
        <w:rPr>
          <w:rFonts w:ascii="Narkisim" w:hAnsi="Narkisim"/>
          <w:rtl/>
        </w:rPr>
        <w:t xml:space="preserve"> ל"מ להכריע במקום תרי ותרי</w:t>
      </w:r>
      <w:r w:rsidRPr="0041053F">
        <w:rPr>
          <w:rStyle w:val="ac"/>
          <w:rFonts w:ascii="Narkisim" w:hAnsi="Narkisim"/>
          <w:rtl/>
        </w:rPr>
        <w:footnoteReference w:id="389"/>
      </w:r>
      <w:r w:rsidRPr="0041053F">
        <w:rPr>
          <w:rFonts w:ascii="Narkisim" w:hAnsi="Narkisim"/>
          <w:rtl/>
        </w:rPr>
        <w:t>.</w:t>
      </w:r>
    </w:p>
    <w:p w14:paraId="0C36E9BB"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ביאר דמ"ד ספיקא דאורייתא אמרי' דתרי כמאה, ואף החזקה ל"מ טפי מב' עדים</w:t>
      </w:r>
      <w:r w:rsidRPr="0041053F">
        <w:rPr>
          <w:rStyle w:val="ac"/>
          <w:rFonts w:ascii="Narkisim" w:hAnsi="Narkisim"/>
          <w:rtl/>
        </w:rPr>
        <w:footnoteReference w:id="390"/>
      </w:r>
      <w:r w:rsidRPr="0041053F">
        <w:rPr>
          <w:rFonts w:ascii="Narkisim" w:hAnsi="Narkisim"/>
          <w:rtl/>
        </w:rPr>
        <w:t>. אבל למ"ד ספיקא דרבנן מסלקין העדות, ומהני חזקה דמעיקרא, דאינו בגדר בירור והוכחה.</w:t>
      </w:r>
    </w:p>
    <w:p w14:paraId="31B15C9D" w14:textId="77777777" w:rsidR="005179BB" w:rsidRPr="0041053F" w:rsidRDefault="00000000" w:rsidP="0041053F">
      <w:pPr>
        <w:pStyle w:val="a7"/>
        <w:bidi/>
        <w:rPr>
          <w:rFonts w:ascii="Narkisim" w:hAnsi="Narkisim"/>
        </w:rPr>
      </w:pPr>
      <w:r w:rsidRPr="0041053F">
        <w:rPr>
          <w:rFonts w:ascii="Narkisim" w:hAnsi="Narkisim"/>
          <w:rtl/>
        </w:rPr>
        <w:t>ועוד כתבו ה</w:t>
      </w:r>
      <w:r w:rsidRPr="0041053F">
        <w:rPr>
          <w:rFonts w:ascii="Narkisim" w:hAnsi="Narkisim"/>
          <w:b/>
          <w:bCs/>
          <w:rtl/>
        </w:rPr>
        <w:t>אחרונים</w:t>
      </w:r>
      <w:r w:rsidRPr="0041053F">
        <w:rPr>
          <w:rFonts w:ascii="Narkisim" w:hAnsi="Narkisim"/>
          <w:rtl/>
        </w:rPr>
        <w:t xml:space="preserve"> </w:t>
      </w:r>
      <w:r w:rsidRPr="0041053F">
        <w:rPr>
          <w:rFonts w:ascii="Narkisim" w:hAnsi="Narkisim"/>
          <w:sz w:val="20"/>
          <w:szCs w:val="20"/>
          <w:rtl/>
        </w:rPr>
        <w:t>(חמד"ש כתובות כב: ועוד</w:t>
      </w:r>
      <w:r w:rsidRPr="0041053F">
        <w:rPr>
          <w:rStyle w:val="ac"/>
          <w:rFonts w:ascii="Narkisim" w:hAnsi="Narkisim"/>
          <w:sz w:val="20"/>
          <w:szCs w:val="20"/>
          <w:rtl/>
        </w:rPr>
        <w:footnoteReference w:id="391"/>
      </w:r>
      <w:r w:rsidRPr="0041053F">
        <w:rPr>
          <w:rFonts w:ascii="Narkisim" w:hAnsi="Narkisim"/>
          <w:sz w:val="20"/>
          <w:szCs w:val="20"/>
          <w:rtl/>
        </w:rPr>
        <w:t xml:space="preserve">) </w:t>
      </w:r>
      <w:r w:rsidRPr="0041053F">
        <w:rPr>
          <w:rFonts w:ascii="Narkisim" w:hAnsi="Narkisim"/>
          <w:rtl/>
        </w:rPr>
        <w:t xml:space="preserve">דאף למ"ד ספיקא דרבנן לא שייך גדר 'הכרעה' </w:t>
      </w:r>
      <w:r w:rsidRPr="0041053F">
        <w:rPr>
          <w:rFonts w:ascii="Narkisim" w:hAnsi="Narkisim"/>
          <w:rtl/>
        </w:rPr>
        <w:lastRenderedPageBreak/>
        <w:t>נגד עדים. אלא דס"ל דיש גדר חזקת הנהגה מספק, דאף בדבר דלא שייך הכרעה על מקור הספק מוקמינן אחזקה.</w:t>
      </w:r>
    </w:p>
    <w:p w14:paraId="7C3AB6EB" w14:textId="77777777" w:rsidR="005179BB" w:rsidRPr="0041053F" w:rsidRDefault="00000000" w:rsidP="0041053F">
      <w:pPr>
        <w:pStyle w:val="a8"/>
        <w:bidi/>
        <w:rPr>
          <w:rFonts w:ascii="Narkisim" w:hAnsi="Narkisim"/>
        </w:rPr>
      </w:pPr>
      <w:r w:rsidRPr="0041053F">
        <w:rPr>
          <w:rFonts w:ascii="Narkisim" w:hAnsi="Narkisim"/>
          <w:rtl/>
        </w:rPr>
        <w:t>ולכאורה לפ"ז מ"ד ספיקא דאורייתא פליג בגדרי חזקות, דל"מ חזקה כה"ג, כיון דגוף הדבר הוה תרי ותרי. [ואילו בפשוטו הוה נידון בגדר העמדת הספק בתרי ותרי, אי שייך בזה גדרי הכרעות</w:t>
      </w:r>
      <w:r w:rsidRPr="0041053F">
        <w:rPr>
          <w:rStyle w:val="ac"/>
          <w:rFonts w:ascii="Narkisim" w:hAnsi="Narkisim"/>
          <w:rtl/>
        </w:rPr>
        <w:footnoteReference w:id="392"/>
      </w:r>
      <w:r w:rsidRPr="0041053F">
        <w:rPr>
          <w:rFonts w:ascii="Narkisim" w:hAnsi="Narkisim"/>
          <w:rtl/>
        </w:rPr>
        <w:t>].</w:t>
      </w:r>
    </w:p>
    <w:p w14:paraId="738844F0" w14:textId="77777777" w:rsidR="005179BB" w:rsidRPr="0041053F" w:rsidRDefault="00000000" w:rsidP="0041053F">
      <w:pPr>
        <w:bidi/>
        <w:rPr>
          <w:rFonts w:ascii="Narkisim" w:hAnsi="Narkisim" w:cs="Narkisim"/>
        </w:rPr>
      </w:pPr>
      <w:r w:rsidRPr="0041053F">
        <w:rPr>
          <w:rFonts w:ascii="Narkisim" w:hAnsi="Narkisim" w:cs="Narkisim"/>
          <w:u w:val="single"/>
          <w:rtl/>
        </w:rPr>
        <w:t>שם. ספיקא דרבנן</w:t>
      </w:r>
      <w:r w:rsidRPr="0041053F">
        <w:rPr>
          <w:rFonts w:ascii="Narkisim" w:hAnsi="Narkisim" w:cs="Narkisim"/>
          <w:rtl/>
        </w:rPr>
        <w:t>. 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(כאן, וב"ב לב. כתובות כו: וכ"מ, והש"ש ו טז הביא דכ"ד רוב הפוסקים</w:t>
      </w:r>
      <w:r w:rsidRPr="0041053F">
        <w:rPr>
          <w:rFonts w:ascii="Narkisim" w:hAnsi="Narkisim" w:cs="Narkisim"/>
          <w:rtl/>
        </w:rPr>
        <w:t xml:space="preserve">) הביאו דמסקנת סוגיין דתרי ותרי ספיקא דרבנן, ומדאורייתא מוקמינן אחזקה. וכן עולה מדברי </w:t>
      </w:r>
      <w:r w:rsidRPr="0041053F">
        <w:rPr>
          <w:rFonts w:ascii="Narkisim" w:hAnsi="Narkisim" w:cs="Narkisim"/>
          <w:b/>
          <w:bCs/>
          <w:rtl/>
        </w:rPr>
        <w:t>רש"י</w:t>
      </w:r>
      <w:r w:rsidRPr="0041053F">
        <w:rPr>
          <w:rStyle w:val="ac"/>
          <w:rFonts w:ascii="Narkisim" w:hAnsi="Narkisim" w:cs="Narkisim"/>
          <w:rtl/>
        </w:rPr>
        <w:footnoteReference w:id="393"/>
      </w:r>
      <w:r w:rsidRPr="0041053F">
        <w:rPr>
          <w:rFonts w:ascii="Narkisim" w:hAnsi="Narkisim" w:cs="Narkisim"/>
          <w:rtl/>
        </w:rPr>
        <w:t>. אבל ה</w:t>
      </w:r>
      <w:r w:rsidRPr="0041053F">
        <w:rPr>
          <w:rFonts w:ascii="Narkisim" w:hAnsi="Narkisim" w:cs="Narkisim"/>
          <w:b/>
          <w:bCs/>
          <w:rtl/>
        </w:rPr>
        <w:t>ראשונים</w:t>
      </w:r>
      <w:r w:rsidRPr="0041053F">
        <w:rPr>
          <w:rFonts w:ascii="Narkisim" w:hAnsi="Narkisim" w:cs="Narkisim"/>
          <w:rtl/>
        </w:rPr>
        <w:t xml:space="preserve"> גרסו 'ודילמא'. וה</w:t>
      </w:r>
      <w:r w:rsidRPr="0041053F">
        <w:rPr>
          <w:rFonts w:ascii="Narkisim" w:hAnsi="Narkisim" w:cs="Narkisim"/>
          <w:b/>
          <w:bCs/>
          <w:rtl/>
        </w:rPr>
        <w:t>ריטב"א</w:t>
      </w:r>
      <w:r w:rsidRPr="0041053F">
        <w:rPr>
          <w:rFonts w:ascii="Narkisim" w:hAnsi="Narkisim" w:cs="Narkisim"/>
          <w:rtl/>
        </w:rPr>
        <w:t xml:space="preserve"> פי' הלשון דילמא, דאפשר דבאיסורא הוה ספיקא דאורייתא, ולא ילפי' איסורא מממונא</w:t>
      </w:r>
      <w:r w:rsidRPr="0041053F">
        <w:rPr>
          <w:rStyle w:val="ac"/>
          <w:rFonts w:ascii="Narkisim" w:hAnsi="Narkisim" w:cs="Narkisim"/>
          <w:rtl/>
        </w:rPr>
        <w:footnoteReference w:id="394"/>
      </w:r>
      <w:r w:rsidRPr="0041053F">
        <w:rPr>
          <w:rFonts w:ascii="Narkisim" w:hAnsi="Narkisim" w:cs="Narkisim"/>
          <w:rtl/>
        </w:rPr>
        <w:t>. וגבי איסורא ספיקא דאורייתא</w:t>
      </w:r>
      <w:r w:rsidRPr="0041053F">
        <w:rPr>
          <w:rStyle w:val="ac"/>
          <w:rFonts w:ascii="Narkisim" w:hAnsi="Narkisim" w:cs="Narkisim"/>
          <w:rtl/>
        </w:rPr>
        <w:footnoteReference w:id="395"/>
      </w:r>
      <w:r w:rsidRPr="0041053F">
        <w:rPr>
          <w:rFonts w:ascii="Narkisim" w:hAnsi="Narkisim" w:cs="Narkisim"/>
          <w:rtl/>
        </w:rPr>
        <w:t>.</w:t>
      </w:r>
    </w:p>
    <w:p w14:paraId="4DC996DC" w14:textId="77777777" w:rsidR="005179BB" w:rsidRPr="0041053F" w:rsidRDefault="00000000" w:rsidP="0041053F">
      <w:pPr>
        <w:pStyle w:val="a7"/>
        <w:bidi/>
        <w:rPr>
          <w:rFonts w:ascii="Narkisim" w:hAnsi="Narkisim"/>
        </w:rPr>
      </w:pPr>
      <w:r w:rsidRPr="0041053F">
        <w:rPr>
          <w:rFonts w:ascii="Narkisim" w:hAnsi="Narkisim"/>
          <w:rtl/>
        </w:rPr>
        <w:t xml:space="preserve">ויש </w:t>
      </w:r>
      <w:r w:rsidRPr="0041053F">
        <w:rPr>
          <w:rFonts w:ascii="Narkisim" w:hAnsi="Narkisim"/>
          <w:b/>
          <w:bCs/>
          <w:rtl/>
        </w:rPr>
        <w:t>ראשונים</w:t>
      </w:r>
      <w:r w:rsidRPr="0041053F">
        <w:rPr>
          <w:rFonts w:ascii="Narkisim" w:hAnsi="Narkisim"/>
          <w:rtl/>
        </w:rPr>
        <w:t xml:space="preserve"> (בכ"מ)</w:t>
      </w:r>
      <w:r w:rsidRPr="0041053F">
        <w:rPr>
          <w:rStyle w:val="ac"/>
          <w:rFonts w:ascii="Narkisim" w:hAnsi="Narkisim"/>
          <w:rtl/>
        </w:rPr>
        <w:footnoteReference w:id="396"/>
      </w:r>
      <w:r w:rsidRPr="0041053F">
        <w:rPr>
          <w:rFonts w:ascii="Narkisim" w:hAnsi="Narkisim"/>
          <w:rtl/>
        </w:rPr>
        <w:t xml:space="preserve"> שהביאו צד דקי"ל דהוה ספיקא דאורייתא</w:t>
      </w:r>
      <w:r w:rsidRPr="0041053F">
        <w:rPr>
          <w:rStyle w:val="ac"/>
          <w:rFonts w:ascii="Narkisim" w:hAnsi="Narkisim"/>
          <w:rtl/>
        </w:rPr>
        <w:footnoteReference w:id="397"/>
      </w:r>
      <w:r w:rsidRPr="0041053F">
        <w:rPr>
          <w:rFonts w:ascii="Narkisim" w:hAnsi="Narkisim"/>
          <w:rtl/>
        </w:rPr>
        <w:t>.</w:t>
      </w:r>
    </w:p>
    <w:p w14:paraId="49AD5083" w14:textId="77777777" w:rsidR="005179BB" w:rsidRPr="0041053F" w:rsidRDefault="00000000" w:rsidP="0041053F">
      <w:pPr>
        <w:bidi/>
        <w:rPr>
          <w:rFonts w:ascii="Narkisim" w:hAnsi="Narkisim" w:cs="Narkisim"/>
        </w:rPr>
      </w:pPr>
      <w:r w:rsidRPr="0041053F">
        <w:rPr>
          <w:rFonts w:ascii="Narkisim" w:hAnsi="Narkisim" w:cs="Narkisim"/>
          <w:u w:val="single"/>
          <w:rtl/>
        </w:rPr>
        <w:t>מידי דהוה אבר שטיא וכו'.</w:t>
      </w:r>
      <w:r w:rsidRPr="0041053F">
        <w:rPr>
          <w:rFonts w:ascii="Narkisim" w:hAnsi="Narkisim" w:cs="Narkisim"/>
          <w:rtl/>
        </w:rPr>
        <w:t xml:space="preserve"> דמוקמינן בחזקת מרא קמא, והגמ' מביאה מכאן [דמדאורייתא] מהני חזקה בתרי ותרי.</w:t>
      </w:r>
    </w:p>
    <w:p w14:paraId="18F67C3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 xml:space="preserve">אחרונים </w:t>
      </w:r>
      <w:r w:rsidRPr="0041053F">
        <w:rPr>
          <w:rFonts w:ascii="Narkisim" w:hAnsi="Narkisim"/>
          <w:sz w:val="20"/>
          <w:szCs w:val="20"/>
          <w:rtl/>
        </w:rPr>
        <w:t>(קובה"ע כז, שער"י ה יד, וכן רע"א שם רמז לזה)</w:t>
      </w:r>
      <w:r w:rsidRPr="0041053F">
        <w:rPr>
          <w:rFonts w:ascii="Narkisim" w:hAnsi="Narkisim"/>
          <w:rtl/>
        </w:rPr>
        <w:t xml:space="preserve"> הביאו מכאן דגדר חזקת מרא קמא הוה כחזקה דמעיקרא באיסורין. דאילו הוה גדר מוחזק</w:t>
      </w:r>
      <w:r w:rsidRPr="0041053F">
        <w:rPr>
          <w:rStyle w:val="ac"/>
          <w:rFonts w:ascii="Narkisim" w:hAnsi="Narkisim"/>
          <w:rtl/>
        </w:rPr>
        <w:footnoteReference w:id="398"/>
      </w:r>
      <w:r w:rsidRPr="0041053F">
        <w:rPr>
          <w:rFonts w:ascii="Narkisim" w:hAnsi="Narkisim"/>
          <w:rtl/>
        </w:rPr>
        <w:t>, אף למ"ד ספיקא דאורייתא מוקמינן ביד מוחזק [וכדאמרי' כתובות כ.].</w:t>
      </w:r>
    </w:p>
    <w:p w14:paraId="430846E3" w14:textId="77777777" w:rsidR="005179BB" w:rsidRPr="0041053F" w:rsidRDefault="00000000" w:rsidP="0041053F">
      <w:pPr>
        <w:pStyle w:val="a7"/>
        <w:bidi/>
        <w:rPr>
          <w:rFonts w:ascii="Narkisim" w:hAnsi="Narkisim"/>
        </w:rPr>
      </w:pPr>
      <w:r w:rsidRPr="0041053F">
        <w:rPr>
          <w:rFonts w:ascii="Narkisim" w:hAnsi="Narkisim"/>
          <w:rtl/>
        </w:rPr>
        <w:t xml:space="preserve">ויש </w:t>
      </w:r>
      <w:r w:rsidRPr="0041053F">
        <w:rPr>
          <w:rFonts w:ascii="Narkisim" w:hAnsi="Narkisim"/>
          <w:b/>
          <w:bCs/>
          <w:rtl/>
        </w:rPr>
        <w:t>אחרונים</w:t>
      </w:r>
      <w:r w:rsidRPr="0041053F">
        <w:rPr>
          <w:rFonts w:ascii="Narkisim" w:hAnsi="Narkisim"/>
          <w:rtl/>
        </w:rPr>
        <w:t xml:space="preserve"> שתי' דלמ"ד ספיקא דאורייתא מניחים ביד מי שתפוס בידו. אבל ל"מ אף גדר הכרעת מוחזק במקום תרי ותרי. [</w:t>
      </w:r>
      <w:r w:rsidRPr="0041053F">
        <w:rPr>
          <w:rFonts w:ascii="Narkisim" w:hAnsi="Narkisim"/>
          <w:szCs w:val="20"/>
          <w:rtl/>
        </w:rPr>
        <w:t>וכ"מ ברמב"ן ב"מ ו.]</w:t>
      </w:r>
      <w:r w:rsidRPr="0041053F">
        <w:rPr>
          <w:rFonts w:ascii="Narkisim" w:hAnsi="Narkisim"/>
          <w:rtl/>
        </w:rPr>
        <w:t>.</w:t>
      </w:r>
    </w:p>
    <w:p w14:paraId="2F944470"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w:t>
      </w:r>
      <w:r w:rsidRPr="0041053F">
        <w:rPr>
          <w:rFonts w:ascii="Narkisim" w:hAnsi="Narkisim" w:cs="Narkisim"/>
          <w:b/>
          <w:bCs/>
          <w:rtl/>
        </w:rPr>
        <w:t>רע"א</w:t>
      </w:r>
      <w:r w:rsidRPr="0041053F">
        <w:rPr>
          <w:rFonts w:ascii="Narkisim" w:hAnsi="Narkisim" w:cs="Narkisim"/>
          <w:rtl/>
        </w:rPr>
        <w:t xml:space="preserve"> (שם) הק' דעכ"פ תרי ותרי הוה ספיקא דרבנן, א"כ אף בבר שטיא היה להם להחמיר, ולהוציא מידיו</w:t>
      </w:r>
      <w:r w:rsidRPr="0041053F">
        <w:rPr>
          <w:rStyle w:val="ac"/>
          <w:rFonts w:ascii="Narkisim" w:hAnsi="Narkisim" w:cs="Narkisim"/>
          <w:rtl/>
        </w:rPr>
        <w:footnoteReference w:id="399"/>
      </w:r>
      <w:r w:rsidRPr="0041053F">
        <w:rPr>
          <w:rFonts w:ascii="Narkisim" w:hAnsi="Narkisim" w:cs="Narkisim"/>
          <w:rtl/>
        </w:rPr>
        <w:t>. וכת' (שם בסו"ד) דדוקא באיסורא החמירו, אבל לענין ממון הניחו בחזקתו. [וע"ע המהרש"א כתובות כו:].</w:t>
      </w:r>
    </w:p>
    <w:p w14:paraId="66124B96"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שואל</w:t>
      </w:r>
      <w:r w:rsidRPr="0041053F">
        <w:rPr>
          <w:rFonts w:ascii="Narkisim" w:hAnsi="Narkisim"/>
          <w:rtl/>
        </w:rPr>
        <w:t xml:space="preserve"> (בשו"ת רע"א) הביא מהגמ' (עירובין לו.) דהיכא דיש ב' חזקות מהני אף בתרי ותרי</w:t>
      </w:r>
      <w:r w:rsidRPr="0041053F">
        <w:rPr>
          <w:rStyle w:val="ac"/>
          <w:rFonts w:ascii="Narkisim" w:hAnsi="Narkisim"/>
          <w:rtl/>
        </w:rPr>
        <w:footnoteReference w:id="400"/>
      </w:r>
      <w:r w:rsidRPr="0041053F">
        <w:rPr>
          <w:rFonts w:ascii="Narkisim" w:hAnsi="Narkisim"/>
          <w:rtl/>
        </w:rPr>
        <w:t>. ועפ"ז דן דהתם היו ב' חזקות.</w:t>
      </w:r>
    </w:p>
    <w:p w14:paraId="66EA9D98" w14:textId="77777777" w:rsidR="005179BB" w:rsidRPr="0041053F" w:rsidRDefault="00000000" w:rsidP="0041053F">
      <w:pPr>
        <w:pStyle w:val="aa"/>
        <w:bidi/>
        <w:rPr>
          <w:rFonts w:ascii="Narkisim" w:hAnsi="Narkisim"/>
        </w:rPr>
      </w:pPr>
      <w:r w:rsidRPr="0041053F">
        <w:rPr>
          <w:rFonts w:ascii="Narkisim" w:hAnsi="Narkisim"/>
          <w:u w:val="single"/>
          <w:rtl/>
        </w:rPr>
        <w:t>תוד"ה שתי</w:t>
      </w:r>
      <w:r w:rsidRPr="0041053F">
        <w:rPr>
          <w:rFonts w:ascii="Narkisim" w:hAnsi="Narkisim"/>
          <w:rtl/>
        </w:rPr>
        <w:t>. וא"ת כיון דמסקי' דב' כתי עדים הוי סד"ר, למה דחקו רבה ורב יוסף לאוקמי וכו'. אבל ה</w:t>
      </w:r>
      <w:r w:rsidRPr="0041053F">
        <w:rPr>
          <w:rFonts w:ascii="Narkisim" w:hAnsi="Narkisim"/>
          <w:b/>
          <w:bCs/>
          <w:rtl/>
        </w:rPr>
        <w:t>רמב"ן</w:t>
      </w:r>
      <w:r w:rsidRPr="0041053F">
        <w:rPr>
          <w:rFonts w:ascii="Narkisim" w:hAnsi="Narkisim"/>
          <w:rtl/>
        </w:rPr>
        <w:t xml:space="preserve"> (גיטין עח.) כת' דרבה ורב יוסף העמידו בתרי ותרי</w:t>
      </w:r>
      <w:r w:rsidRPr="0041053F">
        <w:rPr>
          <w:rStyle w:val="ac"/>
          <w:rFonts w:ascii="Narkisim" w:hAnsi="Narkisim"/>
          <w:rtl/>
        </w:rPr>
        <w:footnoteReference w:id="401"/>
      </w:r>
      <w:r w:rsidRPr="0041053F">
        <w:rPr>
          <w:rFonts w:ascii="Narkisim" w:hAnsi="Narkisim"/>
          <w:rtl/>
        </w:rPr>
        <w:t xml:space="preserve"> ומש"ה החמירו [ולא מוקמינן אחזקת אשת איש]. אבל אי לא ידעינן איזה קדם, הוה ספיקא דרבנן</w:t>
      </w:r>
      <w:r w:rsidRPr="0041053F">
        <w:rPr>
          <w:rStyle w:val="ac"/>
          <w:rFonts w:ascii="Narkisim" w:hAnsi="Narkisim"/>
          <w:rtl/>
        </w:rPr>
        <w:footnoteReference w:id="402"/>
      </w:r>
      <w:r w:rsidRPr="0041053F">
        <w:rPr>
          <w:rFonts w:ascii="Narkisim" w:hAnsi="Narkisim"/>
          <w:rtl/>
        </w:rPr>
        <w:t xml:space="preserve"> ומוקמינן אחזקת אשת איש, ואם מת צרתה לא תחלוץ. שאם אתה </w:t>
      </w:r>
      <w:r w:rsidRPr="0041053F">
        <w:rPr>
          <w:rFonts w:ascii="Narkisim" w:hAnsi="Narkisim"/>
          <w:rtl/>
        </w:rPr>
        <w:lastRenderedPageBreak/>
        <w:t>אומר חולצת מתייבמת. [ומשמע דרבה ורב יוסף ס"ל ספיקא דאורייתא. אלא דמסקנת הגמ' דלא כן].</w:t>
      </w:r>
    </w:p>
    <w:p w14:paraId="51ACC3D5" w14:textId="77777777" w:rsidR="005179BB" w:rsidRPr="0041053F" w:rsidRDefault="00000000" w:rsidP="0041053F">
      <w:pPr>
        <w:pStyle w:val="3"/>
        <w:bidi/>
        <w:rPr>
          <w:rFonts w:ascii="Narkisim" w:hAnsi="Narkisim"/>
        </w:rPr>
      </w:pPr>
      <w:r w:rsidRPr="0041053F">
        <w:rPr>
          <w:rFonts w:ascii="Narkisim" w:hAnsi="Narkisim"/>
          <w:rtl/>
        </w:rPr>
        <w:t>דף לא:</w:t>
      </w:r>
    </w:p>
    <w:p w14:paraId="6BE1A6A1" w14:textId="77777777" w:rsidR="005179BB" w:rsidRPr="0041053F" w:rsidRDefault="00000000" w:rsidP="0041053F">
      <w:pPr>
        <w:bidi/>
        <w:rPr>
          <w:rFonts w:ascii="Narkisim" w:hAnsi="Narkisim" w:cs="Narkisim"/>
        </w:rPr>
      </w:pPr>
      <w:r w:rsidRPr="0041053F">
        <w:rPr>
          <w:rFonts w:ascii="Narkisim" w:hAnsi="Narkisim" w:cs="Narkisim"/>
          <w:u w:val="single"/>
          <w:rtl/>
        </w:rPr>
        <w:t>תוד"ה למעוטי.</w:t>
      </w:r>
      <w:r w:rsidRPr="0041053F">
        <w:rPr>
          <w:rFonts w:ascii="Narkisim" w:hAnsi="Narkisim" w:cs="Narkisim"/>
          <w:rtl/>
        </w:rPr>
        <w:t xml:space="preserve"> מספקא לר"י כתב בכת"י וכו' אי מהני בקידושין וכו'. וה</w:t>
      </w:r>
      <w:r w:rsidRPr="0041053F">
        <w:rPr>
          <w:rFonts w:ascii="Narkisim" w:hAnsi="Narkisim" w:cs="Narkisim"/>
          <w:b/>
          <w:bCs/>
          <w:rtl/>
        </w:rPr>
        <w:t>רשב"א</w:t>
      </w:r>
      <w:r w:rsidRPr="0041053F">
        <w:rPr>
          <w:rFonts w:ascii="Narkisim" w:hAnsi="Narkisim" w:cs="Narkisim"/>
          <w:rtl/>
        </w:rPr>
        <w:t xml:space="preserve"> כתב דל"מ כתב ידו, דקידושין מחייב לאחרים [כדאי' (קידושין סה:) דמש"ה לא מהני הודאתם]. והוה דבר שבערוה ובעי עדים</w:t>
      </w:r>
      <w:r w:rsidRPr="0041053F">
        <w:rPr>
          <w:rStyle w:val="ac"/>
          <w:rFonts w:ascii="Narkisim" w:hAnsi="Narkisim" w:cs="Narkisim"/>
          <w:rtl/>
        </w:rPr>
        <w:footnoteReference w:id="403"/>
      </w:r>
      <w:r w:rsidRPr="0041053F">
        <w:rPr>
          <w:rFonts w:ascii="Narkisim" w:hAnsi="Narkisim" w:cs="Narkisim"/>
          <w:rtl/>
        </w:rPr>
        <w:t>.</w:t>
      </w:r>
    </w:p>
    <w:p w14:paraId="4AC2700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הביא </w:t>
      </w:r>
      <w:r w:rsidRPr="0041053F">
        <w:rPr>
          <w:rFonts w:ascii="Narkisim" w:hAnsi="Narkisim"/>
          <w:b/>
          <w:bCs/>
          <w:rtl/>
        </w:rPr>
        <w:t>י"א</w:t>
      </w:r>
      <w:r w:rsidRPr="0041053F">
        <w:rPr>
          <w:rFonts w:ascii="Narkisim" w:hAnsi="Narkisim"/>
          <w:rtl/>
        </w:rPr>
        <w:t xml:space="preserve"> דילפי' [גזי"ש דבר דבר] מגירושין דמהני כת"י דכתיב וכתב לה, דאכשר רחמנא כתיבת ידו כק' עדים למעבד מעשה שטר [ע' מה שהו' לעיל ל:]. </w:t>
      </w:r>
      <w:r w:rsidRPr="0041053F">
        <w:rPr>
          <w:rFonts w:ascii="Narkisim" w:hAnsi="Narkisim"/>
          <w:sz w:val="20"/>
          <w:szCs w:val="20"/>
          <w:rtl/>
        </w:rPr>
        <w:t>[ומדברי ה</w:t>
      </w:r>
      <w:r w:rsidRPr="0041053F">
        <w:rPr>
          <w:rFonts w:ascii="Narkisim" w:hAnsi="Narkisim"/>
          <w:b/>
          <w:bCs/>
          <w:sz w:val="20"/>
          <w:szCs w:val="20"/>
          <w:rtl/>
        </w:rPr>
        <w:t>רא"ש</w:t>
      </w:r>
      <w:r w:rsidRPr="0041053F">
        <w:rPr>
          <w:rFonts w:ascii="Narkisim" w:hAnsi="Narkisim"/>
          <w:sz w:val="20"/>
          <w:szCs w:val="20"/>
          <w:rtl/>
        </w:rPr>
        <w:t xml:space="preserve"> מבואר דמהני כת"י בקידושין. וע"ע רמ"א ופוסקים לב ד</w:t>
      </w:r>
      <w:r w:rsidRPr="0041053F">
        <w:rPr>
          <w:rStyle w:val="ac"/>
          <w:rFonts w:ascii="Narkisim" w:hAnsi="Narkisim"/>
          <w:sz w:val="20"/>
          <w:szCs w:val="20"/>
          <w:rtl/>
        </w:rPr>
        <w:footnoteReference w:id="404"/>
      </w:r>
      <w:r w:rsidRPr="0041053F">
        <w:rPr>
          <w:rFonts w:ascii="Narkisim" w:hAnsi="Narkisim"/>
          <w:sz w:val="20"/>
          <w:szCs w:val="20"/>
          <w:rtl/>
        </w:rPr>
        <w:t>].</w:t>
      </w:r>
    </w:p>
    <w:p w14:paraId="20510BB9" w14:textId="77777777" w:rsidR="005179BB" w:rsidRPr="0041053F" w:rsidRDefault="00000000" w:rsidP="0041053F">
      <w:pPr>
        <w:pStyle w:val="aa"/>
        <w:bidi/>
        <w:rPr>
          <w:rFonts w:ascii="Narkisim" w:hAnsi="Narkisim"/>
        </w:rPr>
      </w:pPr>
      <w:r w:rsidRPr="0041053F">
        <w:rPr>
          <w:rFonts w:ascii="Narkisim" w:hAnsi="Narkisim"/>
          <w:u w:val="single"/>
          <w:rtl/>
        </w:rPr>
        <w:t>ומפני מה תקנו לא תקנו זמן בקידושין.</w:t>
      </w:r>
      <w:r w:rsidRPr="0041053F">
        <w:rPr>
          <w:rFonts w:ascii="Narkisim" w:hAnsi="Narkisim"/>
          <w:rtl/>
        </w:rPr>
        <w:t xml:space="preserve"> ובגמ' (גיטין יז., והו' בסמוך) מבואר דאף זמן בגט הוה תקנ"ח. למ"ד משום בת אחותו ולמ"ד משום פירי. וה</w:t>
      </w:r>
      <w:r w:rsidRPr="0041053F">
        <w:rPr>
          <w:rFonts w:ascii="Narkisim" w:hAnsi="Narkisim"/>
          <w:b/>
          <w:bCs/>
          <w:rtl/>
        </w:rPr>
        <w:t>נמוק"י</w:t>
      </w:r>
      <w:r w:rsidRPr="0041053F">
        <w:rPr>
          <w:rFonts w:ascii="Narkisim" w:hAnsi="Narkisim"/>
          <w:rtl/>
        </w:rPr>
        <w:t xml:space="preserve"> (סנהדרין לב. י: בדה"ר) הק' דאיצטריך זמן משום דרישות וחקירות [וכשאר עדות]. והנמוק"י תי' דחכמים ביטלו דרישות וחקירות בדיני ממונות. ובכלל זה אף בגט וקידושין, דשכיחי טובא. ויש כח ביד חכמים לעקור, ואפקעינהו חכמים לקידושין</w:t>
      </w:r>
      <w:r w:rsidRPr="0041053F">
        <w:rPr>
          <w:rStyle w:val="ac"/>
          <w:rFonts w:ascii="Narkisim" w:hAnsi="Narkisim"/>
          <w:rtl/>
        </w:rPr>
        <w:footnoteReference w:id="405"/>
      </w:r>
      <w:r w:rsidRPr="0041053F">
        <w:rPr>
          <w:rFonts w:ascii="Narkisim" w:hAnsi="Narkisim"/>
          <w:rtl/>
        </w:rPr>
        <w:t>.</w:t>
      </w:r>
    </w:p>
    <w:p w14:paraId="603B74BF"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(לקמן קכב:) הביא בשם </w:t>
      </w:r>
      <w:r w:rsidRPr="0041053F">
        <w:rPr>
          <w:rFonts w:ascii="Narkisim" w:hAnsi="Narkisim"/>
          <w:b/>
          <w:bCs/>
          <w:rtl/>
        </w:rPr>
        <w:t>רבו</w:t>
      </w:r>
      <w:r w:rsidRPr="0041053F">
        <w:rPr>
          <w:rFonts w:ascii="Narkisim" w:hAnsi="Narkisim"/>
          <w:rtl/>
        </w:rPr>
        <w:t xml:space="preserve"> בשם </w:t>
      </w:r>
      <w:r w:rsidRPr="0041053F">
        <w:rPr>
          <w:rFonts w:ascii="Narkisim" w:hAnsi="Narkisim"/>
          <w:b/>
          <w:bCs/>
          <w:rtl/>
        </w:rPr>
        <w:t>ר' פנחס</w:t>
      </w:r>
      <w:r w:rsidRPr="0041053F">
        <w:rPr>
          <w:rFonts w:ascii="Narkisim" w:hAnsi="Narkisim"/>
          <w:rtl/>
        </w:rPr>
        <w:t xml:space="preserve"> דגיטין וקידושין לא בעי דרישה וחקירה מן התורה</w:t>
      </w:r>
      <w:r w:rsidRPr="0041053F">
        <w:rPr>
          <w:rStyle w:val="ac"/>
          <w:rFonts w:ascii="Narkisim" w:hAnsi="Narkisim"/>
          <w:rtl/>
        </w:rPr>
        <w:footnoteReference w:id="406"/>
      </w:r>
      <w:r w:rsidRPr="0041053F">
        <w:rPr>
          <w:rFonts w:ascii="Narkisim" w:hAnsi="Narkisim"/>
          <w:rtl/>
        </w:rPr>
        <w:t>. דלא הוקשו דבר דבר לממון אלא לענין הא דבעי ב', אבל לא בעינן דרישה וחקירה</w:t>
      </w:r>
      <w:r w:rsidRPr="0041053F">
        <w:rPr>
          <w:rStyle w:val="ac"/>
          <w:rFonts w:ascii="Narkisim" w:hAnsi="Narkisim"/>
          <w:rtl/>
        </w:rPr>
        <w:footnoteReference w:id="407"/>
      </w:r>
      <w:r w:rsidRPr="0041053F">
        <w:rPr>
          <w:rFonts w:ascii="Narkisim" w:hAnsi="Narkisim"/>
          <w:rtl/>
        </w:rPr>
        <w:t>.</w:t>
      </w:r>
    </w:p>
    <w:p w14:paraId="63FABA99" w14:textId="77777777" w:rsidR="005179BB" w:rsidRPr="0041053F" w:rsidRDefault="00000000" w:rsidP="0041053F">
      <w:pPr>
        <w:pStyle w:val="a8"/>
        <w:bidi/>
        <w:rPr>
          <w:rFonts w:ascii="Narkisim" w:hAnsi="Narkisim"/>
        </w:rPr>
      </w:pPr>
      <w:r w:rsidRPr="0041053F">
        <w:rPr>
          <w:rFonts w:ascii="Narkisim" w:hAnsi="Narkisim"/>
          <w:rtl/>
        </w:rPr>
        <w:t xml:space="preserve">וכמה </w:t>
      </w:r>
      <w:r w:rsidRPr="0041053F">
        <w:rPr>
          <w:rFonts w:ascii="Narkisim" w:hAnsi="Narkisim"/>
          <w:b/>
          <w:bCs/>
          <w:rtl/>
        </w:rPr>
        <w:t>אחרונים</w:t>
      </w:r>
      <w:r w:rsidRPr="0041053F">
        <w:rPr>
          <w:rFonts w:ascii="Narkisim" w:hAnsi="Narkisim"/>
          <w:rtl/>
        </w:rPr>
        <w:t xml:space="preserve"> (בית מאיר קכז, ע"ע נתיבות כח ז) </w:t>
      </w:r>
      <w:r w:rsidRPr="0041053F">
        <w:rPr>
          <w:rFonts w:ascii="Narkisim" w:hAnsi="Narkisim"/>
          <w:rtl/>
        </w:rPr>
        <w:tab/>
        <w:t>תי' דגט עיקרו לקנין, ומש"ה ל"צ דרישות וחקירות. ודוקא שטר בתורת ראיה צריך. וע' קצות (ל ב). וע"ע גר"ח (עדות ג).</w:t>
      </w:r>
    </w:p>
    <w:p w14:paraId="24D5590C" w14:textId="77777777" w:rsidR="005179BB" w:rsidRPr="0041053F" w:rsidRDefault="00000000" w:rsidP="0041053F">
      <w:pPr>
        <w:pStyle w:val="aa"/>
        <w:bidi/>
        <w:rPr>
          <w:rFonts w:ascii="Narkisim" w:hAnsi="Narkisim"/>
        </w:rPr>
      </w:pPr>
      <w:r w:rsidRPr="0041053F">
        <w:rPr>
          <w:rFonts w:ascii="Narkisim" w:hAnsi="Narkisim"/>
          <w:u w:val="single"/>
          <w:rtl/>
        </w:rPr>
        <w:t>תוד"ה והא.</w:t>
      </w:r>
      <w:r w:rsidRPr="0041053F">
        <w:rPr>
          <w:rFonts w:ascii="Narkisim" w:hAnsi="Narkisim"/>
          <w:rtl/>
        </w:rPr>
        <w:t xml:space="preserve"> פ"ה שטר קניית עבד, וקשה לר"י וכו' דהו"מ למינקט שטר מכירת קרקע וכו' ועוד דהתם לא תקון רבנן זמן וכו'. ועוה"ק ה</w:t>
      </w:r>
      <w:r w:rsidRPr="0041053F">
        <w:rPr>
          <w:rFonts w:ascii="Narkisim" w:hAnsi="Narkisim"/>
          <w:b/>
          <w:bCs/>
          <w:rtl/>
        </w:rPr>
        <w:t>רמב"ן</w:t>
      </w:r>
      <w:r w:rsidRPr="0041053F">
        <w:rPr>
          <w:rFonts w:ascii="Narkisim" w:hAnsi="Narkisim"/>
          <w:rtl/>
        </w:rPr>
        <w:t xml:space="preserve"> האיך יתקנו זמן. וכי נימא דהמוכר עבד בשטר בלא זמן, שהשטר פסול</w:t>
      </w:r>
      <w:r w:rsidRPr="0041053F">
        <w:rPr>
          <w:rStyle w:val="ac"/>
          <w:rFonts w:ascii="Narkisim" w:hAnsi="Narkisim"/>
          <w:rtl/>
        </w:rPr>
        <w:footnoteReference w:id="408"/>
      </w:r>
      <w:r w:rsidRPr="0041053F">
        <w:rPr>
          <w:rFonts w:ascii="Narkisim" w:hAnsi="Narkisim"/>
          <w:rtl/>
        </w:rPr>
        <w:t>. ועוה"ק דקונה את העבד מדיהבי זוזי, וכתבי שטרא לראיה בעלמא.</w:t>
      </w:r>
    </w:p>
    <w:p w14:paraId="27C5F68E" w14:textId="77777777" w:rsidR="005179BB" w:rsidRPr="0041053F" w:rsidRDefault="00000000" w:rsidP="0041053F">
      <w:pPr>
        <w:pStyle w:val="aa"/>
        <w:bidi/>
        <w:rPr>
          <w:rFonts w:ascii="Narkisim" w:hAnsi="Narkisim"/>
        </w:rPr>
      </w:pPr>
      <w:r w:rsidRPr="0041053F">
        <w:rPr>
          <w:rFonts w:ascii="Narkisim" w:hAnsi="Narkisim"/>
          <w:u w:val="single"/>
          <w:rtl/>
        </w:rPr>
        <w:t>בא"ד ונראה דאשטר שחרור קאי, דתקון זמן לידע מתי נאסר בשפחה והותר בבת ישראל</w:t>
      </w:r>
      <w:r w:rsidRPr="0041053F">
        <w:rPr>
          <w:rFonts w:ascii="Narkisim" w:hAnsi="Narkisim"/>
          <w:rtl/>
        </w:rPr>
        <w:t>. וה</w:t>
      </w:r>
      <w:r w:rsidRPr="0041053F">
        <w:rPr>
          <w:rFonts w:ascii="Narkisim" w:hAnsi="Narkisim"/>
          <w:b/>
          <w:bCs/>
          <w:rtl/>
        </w:rPr>
        <w:t xml:space="preserve">רמב"ן </w:t>
      </w:r>
      <w:r w:rsidRPr="0041053F">
        <w:rPr>
          <w:rFonts w:ascii="Narkisim" w:hAnsi="Narkisim"/>
          <w:rtl/>
        </w:rPr>
        <w:t>[ושא"ר] הוסיף דמחפה על הבנים [שלא יפסלו לכהונה, וע"ל מה]. ו</w:t>
      </w:r>
      <w:r w:rsidRPr="0041053F">
        <w:rPr>
          <w:rFonts w:ascii="Narkisim" w:hAnsi="Narkisim"/>
          <w:b/>
          <w:bCs/>
          <w:rtl/>
        </w:rPr>
        <w:t>תוס'</w:t>
      </w:r>
      <w:r w:rsidRPr="0041053F">
        <w:rPr>
          <w:rFonts w:ascii="Narkisim" w:hAnsi="Narkisim"/>
          <w:rtl/>
        </w:rPr>
        <w:t xml:space="preserve"> (גיטין יז. ד"ה מפני) כת' דבשחרור תקנו זמן שמא ימכור העבד, ואח"כ ישחרר. והעבד מוחזק בעצמו.</w:t>
      </w:r>
    </w:p>
    <w:p w14:paraId="70906D37" w14:textId="77777777" w:rsidR="005179BB" w:rsidRPr="0041053F" w:rsidRDefault="00000000" w:rsidP="0041053F">
      <w:pPr>
        <w:pStyle w:val="2"/>
        <w:bidi/>
        <w:rPr>
          <w:rFonts w:ascii="Narkisim" w:hAnsi="Narkisim"/>
        </w:rPr>
      </w:pPr>
      <w:r w:rsidRPr="0041053F">
        <w:rPr>
          <w:rFonts w:ascii="Narkisim" w:hAnsi="Narkisim"/>
          <w:rtl/>
        </w:rPr>
        <w:t>חזו מכתבא</w:t>
      </w:r>
    </w:p>
    <w:p w14:paraId="6FBAC9B1" w14:textId="77777777" w:rsidR="005179BB" w:rsidRPr="0041053F" w:rsidRDefault="00000000" w:rsidP="0041053F">
      <w:pPr>
        <w:bidi/>
        <w:rPr>
          <w:rFonts w:ascii="Narkisim" w:hAnsi="Narkisim" w:cs="Narkisim"/>
        </w:rPr>
      </w:pPr>
      <w:r w:rsidRPr="0041053F">
        <w:rPr>
          <w:rFonts w:ascii="Narkisim" w:hAnsi="Narkisim" w:cs="Narkisim"/>
          <w:u w:val="single"/>
          <w:rtl/>
        </w:rPr>
        <w:t>זימנין דחזו מכתבא וכו' ורחמנא אמר מפיהם ולא מפי כתבם.</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והאי לאו עדות הוא דרחמנא אמר, ולא שיעידו מפי כתבם. משמע דנתמעט דל"מ שמעידים ע"פ מה שנזכרים מתוך הכתב.</w:t>
      </w:r>
      <w:r w:rsidRPr="0041053F">
        <w:rPr>
          <w:rFonts w:ascii="Narkisim" w:hAnsi="Narkisim" w:cs="Narkisim"/>
          <w:szCs w:val="20"/>
          <w:rtl/>
        </w:rPr>
        <w:t xml:space="preserve"> [וע' בסוגיא כתובות כ. וב"ב קסח:</w:t>
      </w:r>
      <w:r w:rsidRPr="0041053F">
        <w:rPr>
          <w:rFonts w:ascii="Narkisim" w:hAnsi="Narkisim" w:cs="Narkisim"/>
          <w:rtl/>
        </w:rPr>
        <w:t>].</w:t>
      </w:r>
    </w:p>
    <w:p w14:paraId="6BD88F19"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(סוד"ה דחזו) הביאו הא דדרשי' (גיטין עא.) מפיהם, דלא מהני עדות בכתב. ומשמע דשייך לסוגיין. אבל הריטב"א כת' דשמעינן ב' דרשות מחד קרא, דדרשי' דל"מ שנזכרים ע"י הכתב. ול"מ הכתב מצד עצמו.</w:t>
      </w:r>
    </w:p>
    <w:p w14:paraId="6DF69F66" w14:textId="77777777" w:rsidR="005179BB" w:rsidRPr="0041053F" w:rsidRDefault="00000000" w:rsidP="0041053F">
      <w:pPr>
        <w:pStyle w:val="a8"/>
        <w:bidi/>
        <w:rPr>
          <w:rFonts w:ascii="Narkisim" w:hAnsi="Narkisim"/>
        </w:rPr>
      </w:pPr>
      <w:r w:rsidRPr="0041053F">
        <w:rPr>
          <w:rFonts w:ascii="Narkisim" w:hAnsi="Narkisim"/>
          <w:rtl/>
        </w:rPr>
        <w:t>וצ"ב הא דתוס' דימו דין מפי כתבם לסוגיין. וה</w:t>
      </w:r>
      <w:r w:rsidRPr="0041053F">
        <w:rPr>
          <w:rFonts w:ascii="Narkisim" w:hAnsi="Narkisim"/>
          <w:b/>
          <w:bCs/>
          <w:rtl/>
        </w:rPr>
        <w:t>אחרונים</w:t>
      </w:r>
      <w:r w:rsidRPr="0041053F">
        <w:rPr>
          <w:rFonts w:ascii="Narkisim" w:hAnsi="Narkisim"/>
          <w:rtl/>
        </w:rPr>
        <w:t xml:space="preserve"> (ע' גר"ח עדות ג, ברכ"ש טו, שער"י ז כג) כתבו דאלו מהני עדות בכתב היה מהני שמעידים שראו את הכתוב, ועי"ז מביאים את העדות לבי"ד. ואין בזה חסרון עד מפי עד, דעדות עצמן הוא.</w:t>
      </w:r>
    </w:p>
    <w:p w14:paraId="294E0CDC" w14:textId="77777777" w:rsidR="005179BB" w:rsidRPr="0041053F" w:rsidRDefault="00000000" w:rsidP="0041053F">
      <w:pPr>
        <w:bidi/>
        <w:rPr>
          <w:rFonts w:ascii="Narkisim" w:hAnsi="Narkisim" w:cs="Narkisim"/>
        </w:rPr>
      </w:pPr>
      <w:r w:rsidRPr="0041053F">
        <w:rPr>
          <w:rFonts w:ascii="Narkisim" w:hAnsi="Narkisim" w:cs="Narkisim"/>
          <w:u w:val="single"/>
          <w:rtl/>
        </w:rPr>
        <w:t>שם. ודחזו מכתבא, ורחמנא אמר מפיהם ולא מפי כתבם</w:t>
      </w:r>
      <w:r w:rsidRPr="0041053F">
        <w:rPr>
          <w:rFonts w:ascii="Narkisim" w:hAnsi="Narkisim" w:cs="Narkisim"/>
          <w:rtl/>
        </w:rPr>
        <w:t>. ה</w:t>
      </w:r>
      <w:r w:rsidRPr="0041053F">
        <w:rPr>
          <w:rFonts w:ascii="Narkisim" w:hAnsi="Narkisim" w:cs="Narkisim"/>
          <w:b/>
          <w:bCs/>
          <w:rtl/>
        </w:rPr>
        <w:t>רי"ף</w:t>
      </w:r>
      <w:r w:rsidRPr="0041053F">
        <w:rPr>
          <w:rFonts w:ascii="Narkisim" w:hAnsi="Narkisim" w:cs="Narkisim"/>
          <w:rtl/>
        </w:rPr>
        <w:t xml:space="preserve"> ו</w:t>
      </w:r>
      <w:r w:rsidRPr="0041053F">
        <w:rPr>
          <w:rFonts w:ascii="Narkisim" w:hAnsi="Narkisim" w:cs="Narkisim"/>
          <w:b/>
          <w:bCs/>
          <w:rtl/>
        </w:rPr>
        <w:t>תוס</w:t>
      </w:r>
      <w:r w:rsidRPr="0041053F">
        <w:rPr>
          <w:rFonts w:ascii="Narkisim" w:hAnsi="Narkisim" w:cs="Narkisim"/>
          <w:rtl/>
        </w:rPr>
        <w:t>' ו</w:t>
      </w:r>
      <w:r w:rsidRPr="0041053F">
        <w:rPr>
          <w:rFonts w:ascii="Narkisim" w:hAnsi="Narkisim" w:cs="Narkisim"/>
          <w:b/>
          <w:bCs/>
          <w:rtl/>
        </w:rPr>
        <w:t>שא"ר</w:t>
      </w:r>
      <w:r w:rsidRPr="0041053F">
        <w:rPr>
          <w:rFonts w:ascii="Narkisim" w:hAnsi="Narkisim" w:cs="Narkisim"/>
          <w:rtl/>
        </w:rPr>
        <w:t xml:space="preserve"> הק' דקי"ל </w:t>
      </w:r>
      <w:r w:rsidRPr="0041053F">
        <w:rPr>
          <w:rFonts w:ascii="Narkisim" w:hAnsi="Narkisim" w:cs="Narkisim"/>
          <w:rtl/>
        </w:rPr>
        <w:lastRenderedPageBreak/>
        <w:t>דמהני עדות בשטר. ואין בזה חסרון 'מפי כתבם'</w:t>
      </w:r>
      <w:r w:rsidRPr="0041053F">
        <w:rPr>
          <w:rStyle w:val="ac"/>
          <w:rFonts w:ascii="Narkisim" w:hAnsi="Narkisim" w:cs="Narkisim"/>
          <w:rtl/>
        </w:rPr>
        <w:footnoteReference w:id="409"/>
      </w:r>
      <w:r w:rsidRPr="0041053F">
        <w:rPr>
          <w:rFonts w:ascii="Narkisim" w:hAnsi="Narkisim" w:cs="Narkisim"/>
          <w:rtl/>
        </w:rPr>
        <w:t>.</w:t>
      </w:r>
    </w:p>
    <w:p w14:paraId="325010B1"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 xml:space="preserve">תוס' </w:t>
      </w:r>
      <w:r w:rsidRPr="0041053F">
        <w:rPr>
          <w:rFonts w:ascii="Narkisim" w:hAnsi="Narkisim"/>
          <w:rtl/>
        </w:rPr>
        <w:t xml:space="preserve">(ד"ה דחזו) תי' דאה"נ רשאין להעיד שראו את הכתב כך. אלא חיישינן שמא יעידו על עיקר המעשה. </w:t>
      </w:r>
      <w:r w:rsidRPr="0041053F">
        <w:rPr>
          <w:rFonts w:ascii="Narkisim" w:hAnsi="Narkisim"/>
          <w:szCs w:val="20"/>
          <w:rtl/>
        </w:rPr>
        <w:t>וה</w:t>
      </w:r>
      <w:r w:rsidRPr="0041053F">
        <w:rPr>
          <w:rFonts w:ascii="Narkisim" w:hAnsi="Narkisim"/>
          <w:b/>
          <w:bCs/>
          <w:szCs w:val="20"/>
          <w:rtl/>
        </w:rPr>
        <w:t xml:space="preserve">אחרונים </w:t>
      </w:r>
      <w:r w:rsidRPr="0041053F">
        <w:rPr>
          <w:rFonts w:ascii="Narkisim" w:hAnsi="Narkisim"/>
          <w:szCs w:val="20"/>
          <w:rtl/>
        </w:rPr>
        <w:t>הקשו א"כ החשש דהוה עדות שקר, ולא חסרון מפי כתבם. ועוד לפ"ז בכל שטר נמי, אם הוא מונח אצל העד יש לחוש שעי"ז יזכר ויעיד על המעשה. (וע' ברכ"ש ושער"י הנ"ל)</w:t>
      </w:r>
      <w:r w:rsidRPr="0041053F">
        <w:rPr>
          <w:rFonts w:ascii="Narkisim" w:hAnsi="Narkisim"/>
          <w:rtl/>
        </w:rPr>
        <w:t>.</w:t>
      </w:r>
    </w:p>
    <w:p w14:paraId="449D15B1"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(גיטין ד. ד"ה מודה) הביא מסוגיין דאע"פ שהדבר אמת אין לעשות אלא בעדות כשירה. דאפי' דאין חשש שיצא פסק שקר, מ"מ תקנו שלא יבא תקלה, שיקבלו עדות שלא כדין.</w:t>
      </w:r>
    </w:p>
    <w:p w14:paraId="5955F467"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בעה"מ</w:t>
      </w:r>
      <w:r w:rsidRPr="0041053F">
        <w:rPr>
          <w:rFonts w:ascii="Narkisim" w:hAnsi="Narkisim" w:cs="Narkisim"/>
          <w:rtl/>
        </w:rPr>
        <w:t xml:space="preserve"> תי' דבכל השטרות אין חסרון 'מפי כתבם', דכיון שהבע"ד צווה לכתוב מדעתו, נחשב 'כתבו שלו' ולא כתב העדים</w:t>
      </w:r>
      <w:r w:rsidRPr="0041053F">
        <w:rPr>
          <w:rStyle w:val="ac"/>
          <w:rFonts w:ascii="Narkisim" w:hAnsi="Narkisim" w:cs="Narkisim"/>
          <w:rtl/>
        </w:rPr>
        <w:footnoteReference w:id="410"/>
      </w:r>
      <w:r w:rsidRPr="0041053F">
        <w:rPr>
          <w:rFonts w:ascii="Narkisim" w:hAnsi="Narkisim" w:cs="Narkisim"/>
          <w:rtl/>
        </w:rPr>
        <w:t xml:space="preserve">. ודוקא בסוגיין דהעדים כתבו שטר מנפשייהו [דלא אמר להם כתובו], והוה מפי כתבם. </w:t>
      </w:r>
      <w:r w:rsidRPr="0041053F">
        <w:rPr>
          <w:rFonts w:ascii="Narkisim" w:hAnsi="Narkisim" w:cs="Narkisim"/>
          <w:szCs w:val="20"/>
          <w:rtl/>
        </w:rPr>
        <w:t>וה</w:t>
      </w:r>
      <w:r w:rsidRPr="0041053F">
        <w:rPr>
          <w:rFonts w:ascii="Narkisim" w:hAnsi="Narkisim" w:cs="Narkisim"/>
          <w:b/>
          <w:bCs/>
          <w:szCs w:val="20"/>
          <w:rtl/>
        </w:rPr>
        <w:t>ראב"ד</w:t>
      </w:r>
      <w:r w:rsidRPr="0041053F">
        <w:rPr>
          <w:rFonts w:ascii="Narkisim" w:hAnsi="Narkisim" w:cs="Narkisim"/>
          <w:szCs w:val="20"/>
          <w:rtl/>
        </w:rPr>
        <w:t xml:space="preserve"> ו</w:t>
      </w:r>
      <w:r w:rsidRPr="0041053F">
        <w:rPr>
          <w:rFonts w:ascii="Narkisim" w:hAnsi="Narkisim" w:cs="Narkisim"/>
          <w:b/>
          <w:bCs/>
          <w:szCs w:val="20"/>
          <w:rtl/>
        </w:rPr>
        <w:t>מלחמות</w:t>
      </w:r>
      <w:r w:rsidRPr="0041053F">
        <w:rPr>
          <w:rFonts w:ascii="Narkisim" w:hAnsi="Narkisim" w:cs="Narkisim"/>
          <w:szCs w:val="20"/>
          <w:rtl/>
        </w:rPr>
        <w:t xml:space="preserve"> הק' דהו"ל לתקן שיאמר הבעל לעדים לכתוב זמן, ויכתב במצוותם והוה מדעת המתחייב</w:t>
      </w:r>
      <w:r w:rsidRPr="0041053F">
        <w:rPr>
          <w:rStyle w:val="ac"/>
          <w:rFonts w:ascii="Narkisim" w:hAnsi="Narkisim" w:cs="Narkisim"/>
          <w:szCs w:val="20"/>
          <w:rtl/>
        </w:rPr>
        <w:footnoteReference w:id="411"/>
      </w:r>
      <w:r w:rsidRPr="0041053F">
        <w:rPr>
          <w:rFonts w:ascii="Narkisim" w:hAnsi="Narkisim" w:cs="Narkisim"/>
          <w:rtl/>
        </w:rPr>
        <w:t>.</w:t>
      </w:r>
    </w:p>
    <w:p w14:paraId="518DE9BC"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רי"ף</w:t>
      </w:r>
      <w:r w:rsidRPr="0041053F">
        <w:rPr>
          <w:rFonts w:ascii="Narkisim" w:hAnsi="Narkisim" w:cs="Narkisim"/>
          <w:rtl/>
        </w:rPr>
        <w:t xml:space="preserve"> תי' דבסוגיין איירי בעדות שבכתב היוצא מתחת יד העדים, דכיון דהשטר עדיין תחת ידי העדים</w:t>
      </w:r>
      <w:r w:rsidRPr="0041053F">
        <w:rPr>
          <w:rStyle w:val="ac"/>
          <w:rFonts w:ascii="Narkisim" w:hAnsi="Narkisim" w:cs="Narkisim"/>
          <w:rtl/>
        </w:rPr>
        <w:footnoteReference w:id="412"/>
      </w:r>
      <w:r w:rsidRPr="0041053F">
        <w:rPr>
          <w:rFonts w:ascii="Narkisim" w:hAnsi="Narkisim" w:cs="Narkisim"/>
          <w:rtl/>
        </w:rPr>
        <w:t>, נחשב דלא העידו עדיין. [והוה עדות בכתב, ודרשינן ולא מפי כתבם</w:t>
      </w:r>
      <w:r w:rsidRPr="0041053F">
        <w:rPr>
          <w:rStyle w:val="ac"/>
          <w:rFonts w:ascii="Narkisim" w:hAnsi="Narkisim" w:cs="Narkisim"/>
          <w:rtl/>
        </w:rPr>
        <w:footnoteReference w:id="413"/>
      </w:r>
      <w:r w:rsidRPr="0041053F">
        <w:rPr>
          <w:rFonts w:ascii="Narkisim" w:hAnsi="Narkisim" w:cs="Narkisim"/>
          <w:rtl/>
        </w:rPr>
        <w:t>]. ודוקא שטר היוצא מתחת ידי הבעל דבר, משעה שחתמו ומסרו לבעלים [ואינם יכולים לחזור בהם], נעשה כמי שנחקרה עדות בבי"ד. הילכך קרינן ביה מפיהם. והרי"ף הוסיף דמש"ה סמכינן על שטר, ולא איכפ"ל האם העדים שכחו עדותם.</w:t>
      </w:r>
    </w:p>
    <w:p w14:paraId="4C4CB4B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(לרי"ף) הק' א"כ עדים שחתמו על שטר ושכחו עדותם עד שמסרו לבעליו לא יחשב עדות. וה</w:t>
      </w:r>
      <w:r w:rsidRPr="0041053F">
        <w:rPr>
          <w:rFonts w:ascii="Narkisim" w:hAnsi="Narkisim"/>
          <w:b/>
          <w:bCs/>
          <w:rtl/>
        </w:rPr>
        <w:t xml:space="preserve">ראב"ד </w:t>
      </w:r>
      <w:r w:rsidRPr="0041053F">
        <w:rPr>
          <w:rFonts w:ascii="Narkisim" w:hAnsi="Narkisim"/>
          <w:rtl/>
        </w:rPr>
        <w:t>כתב דשאני הכא דעיקר השטר אינו ראוי למסור, משום תקנת דילמא מחקי. ומש"ה שטר זו הוה כעדות ע"פ.</w:t>
      </w:r>
    </w:p>
    <w:p w14:paraId="35BE1ED5"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(ס' הזכות) הק' עוד דבשטר קידושין נמסר לאשה [או לשליח לקבלה], ויצאה מתחת ידיהם. אלא שחזרו ומסור להם, וכעין שליש. ועוד דבכל השטרות שיוצא מתחת ידי העדים ודאי מהני, שהניחו הבעלים פקדון ביד עדים, וידם כיד בעלים.</w:t>
      </w:r>
    </w:p>
    <w:p w14:paraId="59B1B45C" w14:textId="77777777" w:rsidR="005179BB" w:rsidRPr="0041053F" w:rsidRDefault="00000000" w:rsidP="0041053F">
      <w:pPr>
        <w:pStyle w:val="a7"/>
        <w:bidi/>
        <w:rPr>
          <w:rFonts w:ascii="Narkisim" w:hAnsi="Narkisim"/>
        </w:rPr>
      </w:pPr>
      <w:r w:rsidRPr="0041053F">
        <w:rPr>
          <w:rFonts w:ascii="Narkisim" w:hAnsi="Narkisim"/>
          <w:rtl/>
        </w:rPr>
        <w:t>והרמב"ן ביאר דאף ה</w:t>
      </w:r>
      <w:r w:rsidRPr="0041053F">
        <w:rPr>
          <w:rFonts w:ascii="Narkisim" w:hAnsi="Narkisim"/>
          <w:b/>
          <w:bCs/>
          <w:rtl/>
        </w:rPr>
        <w:t>רי"ף</w:t>
      </w:r>
      <w:r w:rsidRPr="0041053F">
        <w:rPr>
          <w:rFonts w:ascii="Narkisim" w:hAnsi="Narkisim"/>
          <w:rtl/>
        </w:rPr>
        <w:t xml:space="preserve"> נתכוון דהכא שטר קידושין אינו ראוי להיות מונח ביד עדים</w:t>
      </w:r>
      <w:r w:rsidRPr="0041053F">
        <w:rPr>
          <w:rStyle w:val="ac"/>
          <w:rFonts w:ascii="Narkisim" w:hAnsi="Narkisim"/>
          <w:rtl/>
        </w:rPr>
        <w:footnoteReference w:id="414"/>
      </w:r>
      <w:r w:rsidRPr="0041053F">
        <w:rPr>
          <w:rFonts w:ascii="Narkisim" w:hAnsi="Narkisim"/>
          <w:rtl/>
        </w:rPr>
        <w:t xml:space="preserve">. ומש"ה הוה כעין פנקס בעלמא. ולא דמי לשטר בעלמא, דעומד למסירה. </w:t>
      </w:r>
      <w:r w:rsidRPr="0041053F">
        <w:rPr>
          <w:rFonts w:ascii="Narkisim" w:hAnsi="Narkisim"/>
          <w:szCs w:val="20"/>
          <w:rtl/>
        </w:rPr>
        <w:t>והנמוק"י הוסיף דשטר קידושין הוה שטר קנין להתקדש בו, אבל אינו שטר ראיה</w:t>
      </w:r>
      <w:r w:rsidRPr="0041053F">
        <w:rPr>
          <w:rStyle w:val="ac"/>
          <w:rFonts w:ascii="Narkisim" w:hAnsi="Narkisim"/>
          <w:szCs w:val="20"/>
          <w:rtl/>
        </w:rPr>
        <w:footnoteReference w:id="415"/>
      </w:r>
      <w:r w:rsidRPr="0041053F">
        <w:rPr>
          <w:rFonts w:ascii="Narkisim" w:hAnsi="Narkisim"/>
          <w:rtl/>
        </w:rPr>
        <w:t>.</w:t>
      </w:r>
    </w:p>
    <w:p w14:paraId="1161053E"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נתיבות</w:t>
      </w:r>
      <w:r w:rsidRPr="0041053F">
        <w:rPr>
          <w:rFonts w:ascii="Narkisim" w:hAnsi="Narkisim" w:cs="Narkisim"/>
          <w:rtl/>
        </w:rPr>
        <w:t xml:space="preserve"> (מו יט) כת' דכוונת הרי"ף דאין הגדה בשטר נחשב הגדה אא"כ מי שרואהו יודע שהלוה וכו', אבל כשמונח ביד עדים הרואה את השטר אינו יודע שנתקדשה. </w:t>
      </w:r>
      <w:r w:rsidRPr="0041053F">
        <w:rPr>
          <w:rFonts w:ascii="Narkisim" w:hAnsi="Narkisim" w:cs="Narkisim"/>
          <w:sz w:val="20"/>
          <w:szCs w:val="20"/>
          <w:rtl/>
        </w:rPr>
        <w:t>וביאר דהראב"ד ורמב"ן הקשו ע"ז דכיון דהיה ביד האשה, א"כ אף שחזר והפקידו בידו לא איכפת לן. וע"ז תי' דכיון דלא תקנו בזה ראיה אצל האשה, ממילא לא מהני אף ביד העדים.</w:t>
      </w:r>
    </w:p>
    <w:p w14:paraId="5212CA81"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 דחיישינן דהעדים לא יוציאו את השטר, שיאמרו לא יהא חתם ידינו גדול מעדות פינו. א"נ יכתבו ולא יחתמו כלל, ויעידו אחרי זמן גדול ע"פ מה שכתוב.</w:t>
      </w:r>
    </w:p>
    <w:p w14:paraId="35EF8C6F"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 xml:space="preserve">הביא </w:t>
      </w:r>
      <w:r w:rsidRPr="0041053F">
        <w:rPr>
          <w:rFonts w:ascii="Narkisim" w:hAnsi="Narkisim"/>
          <w:b/>
          <w:bCs/>
          <w:rtl/>
        </w:rPr>
        <w:t>י"מ</w:t>
      </w:r>
      <w:r w:rsidRPr="0041053F">
        <w:rPr>
          <w:rFonts w:ascii="Narkisim" w:hAnsi="Narkisim"/>
          <w:rtl/>
        </w:rPr>
        <w:t xml:space="preserve"> דל"מ הזמן בשטר קידושין, שהעדים אינם יודעים אם נתקדשה באותו יום</w:t>
      </w:r>
      <w:r w:rsidRPr="0041053F">
        <w:rPr>
          <w:rStyle w:val="ac"/>
          <w:rFonts w:ascii="Narkisim" w:hAnsi="Narkisim"/>
          <w:rtl/>
        </w:rPr>
        <w:footnoteReference w:id="416"/>
      </w:r>
      <w:r w:rsidRPr="0041053F">
        <w:rPr>
          <w:rFonts w:ascii="Narkisim" w:hAnsi="Narkisim"/>
          <w:rtl/>
        </w:rPr>
        <w:t xml:space="preserve">. והרמב"ן חלק דאם תקנו זמן לא היו כותבים אא"כ יראו, והמוקדם פסול. </w:t>
      </w:r>
      <w:r w:rsidRPr="0041053F">
        <w:rPr>
          <w:rFonts w:ascii="Narkisim" w:hAnsi="Narkisim"/>
          <w:i/>
          <w:iCs/>
          <w:rtl/>
        </w:rPr>
        <w:t>ועוד</w:t>
      </w:r>
      <w:r w:rsidRPr="0041053F">
        <w:rPr>
          <w:rFonts w:ascii="Narkisim" w:hAnsi="Narkisim"/>
          <w:rtl/>
        </w:rPr>
        <w:t xml:space="preserve"> כתב הרמב"ן איכא למימר אין זה עושה מעשה שטר, אלא כתבו של א' מבעלי דבר הוא. שהרי אינו עושה שום מעשה וכו'.</w:t>
      </w:r>
    </w:p>
    <w:p w14:paraId="41EB426F" w14:textId="77777777" w:rsidR="005179BB" w:rsidRPr="0041053F" w:rsidRDefault="00000000" w:rsidP="0041053F">
      <w:pPr>
        <w:pStyle w:val="a8"/>
        <w:bidi/>
        <w:rPr>
          <w:rFonts w:ascii="Narkisim" w:hAnsi="Narkisim"/>
        </w:rPr>
      </w:pPr>
      <w:r w:rsidRPr="0041053F">
        <w:rPr>
          <w:rFonts w:ascii="Narkisim" w:hAnsi="Narkisim"/>
          <w:rtl/>
        </w:rPr>
        <w:t>ודעת ה</w:t>
      </w:r>
      <w:r w:rsidRPr="0041053F">
        <w:rPr>
          <w:rFonts w:ascii="Narkisim" w:hAnsi="Narkisim"/>
          <w:b/>
          <w:bCs/>
          <w:rtl/>
        </w:rPr>
        <w:t>רמב"ם</w:t>
      </w:r>
      <w:r w:rsidRPr="0041053F">
        <w:rPr>
          <w:rFonts w:ascii="Narkisim" w:hAnsi="Narkisim"/>
          <w:rtl/>
        </w:rPr>
        <w:t xml:space="preserve"> (עדות ג ד) דכל שטר מהני מדברי סופרים. וה</w:t>
      </w:r>
      <w:r w:rsidRPr="0041053F">
        <w:rPr>
          <w:rFonts w:ascii="Narkisim" w:hAnsi="Narkisim"/>
          <w:b/>
          <w:bCs/>
          <w:rtl/>
        </w:rPr>
        <w:t>רמב"ן</w:t>
      </w:r>
      <w:r w:rsidRPr="0041053F">
        <w:rPr>
          <w:rFonts w:ascii="Narkisim" w:hAnsi="Narkisim"/>
          <w:rtl/>
        </w:rPr>
        <w:t xml:space="preserve"> (בסוגיין, ובסה"מ שורש ב) חלק. [ואכ"מ].</w:t>
      </w:r>
    </w:p>
    <w:p w14:paraId="79607A6E" w14:textId="77777777" w:rsidR="005179BB" w:rsidRPr="0041053F" w:rsidRDefault="00000000" w:rsidP="0041053F">
      <w:pPr>
        <w:pStyle w:val="aa"/>
        <w:bidi/>
        <w:rPr>
          <w:rFonts w:ascii="Narkisim" w:hAnsi="Narkisim"/>
        </w:rPr>
      </w:pPr>
      <w:r w:rsidRPr="0041053F">
        <w:rPr>
          <w:rFonts w:ascii="Narkisim" w:hAnsi="Narkisim"/>
          <w:rtl/>
        </w:rPr>
        <w:lastRenderedPageBreak/>
        <w:t>וה</w:t>
      </w:r>
      <w:r w:rsidRPr="0041053F">
        <w:rPr>
          <w:rFonts w:ascii="Narkisim" w:hAnsi="Narkisim"/>
          <w:b/>
          <w:bCs/>
          <w:rtl/>
        </w:rPr>
        <w:t>קצות</w:t>
      </w:r>
      <w:r w:rsidRPr="0041053F">
        <w:rPr>
          <w:rFonts w:ascii="Narkisim" w:hAnsi="Narkisim"/>
          <w:rtl/>
        </w:rPr>
        <w:t xml:space="preserve"> (כח ו) סידר ד' דעות בראשונים האיך מהני שטר, ואמאי אין בזה חסרון מפי כתבם. א' דעת ה</w:t>
      </w:r>
      <w:r w:rsidRPr="0041053F">
        <w:rPr>
          <w:rFonts w:ascii="Narkisim" w:hAnsi="Narkisim"/>
          <w:b/>
          <w:bCs/>
          <w:rtl/>
        </w:rPr>
        <w:t>בעה"מ</w:t>
      </w:r>
      <w:r w:rsidRPr="0041053F">
        <w:rPr>
          <w:rFonts w:ascii="Narkisim" w:hAnsi="Narkisim"/>
          <w:rtl/>
        </w:rPr>
        <w:t xml:space="preserve"> דהוה מפי כתבו. ב' דעת ה</w:t>
      </w:r>
      <w:r w:rsidRPr="0041053F">
        <w:rPr>
          <w:rFonts w:ascii="Narkisim" w:hAnsi="Narkisim"/>
          <w:b/>
          <w:bCs/>
          <w:rtl/>
        </w:rPr>
        <w:t>רמב"ן</w:t>
      </w:r>
      <w:r w:rsidRPr="0041053F">
        <w:rPr>
          <w:rFonts w:ascii="Narkisim" w:hAnsi="Narkisim"/>
          <w:rtl/>
        </w:rPr>
        <w:t xml:space="preserve"> (כתובות כ.) דהיכא שכתב בנוסח שטר אמרי' כמי שנחקרה עדותם בבי"ד. ג' דעת </w:t>
      </w:r>
      <w:r w:rsidRPr="0041053F">
        <w:rPr>
          <w:rFonts w:ascii="Narkisim" w:hAnsi="Narkisim"/>
          <w:b/>
          <w:bCs/>
          <w:rtl/>
        </w:rPr>
        <w:t>ר"ת</w:t>
      </w:r>
      <w:r w:rsidRPr="0041053F">
        <w:rPr>
          <w:rFonts w:ascii="Narkisim" w:hAnsi="Narkisim"/>
          <w:rtl/>
        </w:rPr>
        <w:t xml:space="preserve"> (תוס' כאן וב"ב מ) דמהני עדות בכתב, ודוקא אלם נתמעט, שאינו יכול להגיד. ד' דעת ה</w:t>
      </w:r>
      <w:r w:rsidRPr="0041053F">
        <w:rPr>
          <w:rFonts w:ascii="Narkisim" w:hAnsi="Narkisim"/>
          <w:b/>
          <w:bCs/>
          <w:rtl/>
        </w:rPr>
        <w:t>רמב"ם</w:t>
      </w:r>
      <w:r w:rsidRPr="0041053F">
        <w:rPr>
          <w:rFonts w:ascii="Narkisim" w:hAnsi="Narkisim"/>
          <w:rtl/>
        </w:rPr>
        <w:t xml:space="preserve"> (עדות ג ד) דשטרות הוה מדברי סופרים. ומדאורייתא ל"מ משום מפי כתבם.</w:t>
      </w:r>
    </w:p>
    <w:p w14:paraId="0545D390" w14:textId="77777777" w:rsidR="005179BB" w:rsidRPr="0041053F" w:rsidRDefault="00000000" w:rsidP="0041053F">
      <w:pPr>
        <w:pStyle w:val="aa"/>
        <w:bidi/>
        <w:rPr>
          <w:rFonts w:ascii="Narkisim" w:hAnsi="Narkisim"/>
        </w:rPr>
      </w:pPr>
      <w:r w:rsidRPr="0041053F">
        <w:rPr>
          <w:rFonts w:ascii="Narkisim" w:hAnsi="Narkisim"/>
          <w:u w:val="single"/>
          <w:rtl/>
        </w:rPr>
        <w:t>תוד"ה להצלה.</w:t>
      </w:r>
      <w:r w:rsidRPr="0041053F">
        <w:rPr>
          <w:rFonts w:ascii="Narkisim" w:hAnsi="Narkisim"/>
          <w:rtl/>
        </w:rPr>
        <w:t xml:space="preserve"> פ' בקו' מוקמינן אחזקת א"א וקטלינן לה</w:t>
      </w:r>
      <w:r w:rsidRPr="0041053F">
        <w:rPr>
          <w:rStyle w:val="ac"/>
          <w:rFonts w:ascii="Narkisim" w:hAnsi="Narkisim"/>
          <w:rtl/>
        </w:rPr>
        <w:footnoteReference w:id="417"/>
      </w:r>
      <w:r w:rsidRPr="0041053F">
        <w:rPr>
          <w:rFonts w:ascii="Narkisim" w:hAnsi="Narkisim"/>
          <w:rtl/>
        </w:rPr>
        <w:t>, ואין נראה וכו'. וה</w:t>
      </w:r>
      <w:r w:rsidRPr="0041053F">
        <w:rPr>
          <w:rFonts w:ascii="Narkisim" w:hAnsi="Narkisim"/>
          <w:b/>
          <w:bCs/>
          <w:rtl/>
        </w:rPr>
        <w:t xml:space="preserve">רמב"ן </w:t>
      </w:r>
      <w:r w:rsidRPr="0041053F">
        <w:rPr>
          <w:rFonts w:ascii="Narkisim" w:hAnsi="Narkisim"/>
          <w:rtl/>
        </w:rPr>
        <w:t>כתב ולא מחוור דלא אלימא הך טעמא למיקטל בה. [והאחרונים יישבו דברי רש"י בכמה אופנים, ע' קצות ל א, ש"ש ג יד].</w:t>
      </w:r>
    </w:p>
    <w:p w14:paraId="62D1E9B1" w14:textId="77777777" w:rsidR="005179BB" w:rsidRPr="0041053F" w:rsidRDefault="00000000" w:rsidP="0041053F">
      <w:pPr>
        <w:pStyle w:val="2"/>
        <w:bidi/>
        <w:rPr>
          <w:rFonts w:ascii="Narkisim" w:hAnsi="Narkisim"/>
        </w:rPr>
      </w:pPr>
      <w:r w:rsidRPr="0041053F">
        <w:rPr>
          <w:rFonts w:ascii="Narkisim" w:hAnsi="Narkisim"/>
          <w:rtl/>
        </w:rPr>
        <w:t>מאמר – אשת ב' מתים</w:t>
      </w:r>
    </w:p>
    <w:p w14:paraId="29FF15DA" w14:textId="77777777" w:rsidR="005179BB" w:rsidRPr="0041053F" w:rsidRDefault="00000000" w:rsidP="0041053F">
      <w:pPr>
        <w:bidi/>
        <w:rPr>
          <w:rFonts w:ascii="Narkisim" w:hAnsi="Narkisim" w:cs="Narkisim"/>
        </w:rPr>
      </w:pPr>
      <w:r w:rsidRPr="0041053F">
        <w:rPr>
          <w:rFonts w:ascii="Narkisim" w:hAnsi="Narkisim" w:cs="Narkisim"/>
          <w:u w:val="single"/>
          <w:rtl/>
        </w:rPr>
        <w:t>עשה בה השני מאמר ומת וכו' זיקת ב' יבמין.</w:t>
      </w:r>
      <w:r w:rsidRPr="0041053F">
        <w:rPr>
          <w:rFonts w:ascii="Narkisim" w:hAnsi="Narkisim" w:cs="Narkisim"/>
          <w:rtl/>
        </w:rPr>
        <w:t xml:space="preserve"> </w:t>
      </w:r>
      <w:r w:rsidRPr="0041053F">
        <w:rPr>
          <w:rFonts w:ascii="Narkisim" w:hAnsi="Narkisim" w:cs="Narkisim"/>
          <w:b/>
          <w:bCs/>
          <w:rtl/>
        </w:rPr>
        <w:t>רש"י</w:t>
      </w:r>
      <w:r w:rsidRPr="0041053F">
        <w:rPr>
          <w:rFonts w:ascii="Narkisim" w:hAnsi="Narkisim" w:cs="Narkisim"/>
          <w:rtl/>
        </w:rPr>
        <w:t xml:space="preserve"> (לעיל ל:) הקשה דלמ"ד יש זיקה נימא דע"י הזיקה יחשב אשת ב' מתים. ותי' דזיקת ב' יבמין דרבנן [כדאי' בגמ' גזירה שלא יאמרו ב' יבמות הבאות מבית א' מתייבמות], ולא גזרו אלא כשעשה מאמר. </w:t>
      </w:r>
      <w:r w:rsidRPr="0041053F">
        <w:rPr>
          <w:rFonts w:ascii="Narkisim" w:hAnsi="Narkisim" w:cs="Narkisim"/>
          <w:sz w:val="20"/>
          <w:szCs w:val="20"/>
          <w:rtl/>
        </w:rPr>
        <w:t>[וב</w:t>
      </w:r>
      <w:r w:rsidRPr="0041053F">
        <w:rPr>
          <w:rFonts w:ascii="Narkisim" w:hAnsi="Narkisim" w:cs="Narkisim"/>
          <w:b/>
          <w:bCs/>
          <w:sz w:val="20"/>
          <w:szCs w:val="20"/>
          <w:rtl/>
        </w:rPr>
        <w:t xml:space="preserve">חי' ר"א מן ההר </w:t>
      </w:r>
      <w:r w:rsidRPr="0041053F">
        <w:rPr>
          <w:rFonts w:ascii="Narkisim" w:hAnsi="Narkisim" w:cs="Narkisim"/>
          <w:sz w:val="20"/>
          <w:szCs w:val="20"/>
          <w:rtl/>
        </w:rPr>
        <w:t>ביאר דע"י מאמר</w:t>
      </w:r>
      <w:r w:rsidRPr="0041053F">
        <w:rPr>
          <w:rFonts w:ascii="Narkisim" w:hAnsi="Narkisim" w:cs="Narkisim"/>
          <w:b/>
          <w:bCs/>
          <w:sz w:val="20"/>
          <w:szCs w:val="20"/>
          <w:rtl/>
        </w:rPr>
        <w:t xml:space="preserve"> </w:t>
      </w:r>
      <w:r w:rsidRPr="0041053F">
        <w:rPr>
          <w:rFonts w:ascii="Narkisim" w:hAnsi="Narkisim" w:cs="Narkisim"/>
          <w:sz w:val="20"/>
          <w:szCs w:val="20"/>
          <w:rtl/>
        </w:rPr>
        <w:t>נראית כאשתו].</w:t>
      </w:r>
      <w:r w:rsidRPr="0041053F">
        <w:rPr>
          <w:rFonts w:ascii="Narkisim" w:hAnsi="Narkisim" w:cs="Narkisim"/>
          <w:rtl/>
        </w:rPr>
        <w:t xml:space="preserve"> אבל בזיקה לחוד לא גזרו, אף דיש זיקת ב' המתים</w:t>
      </w:r>
      <w:r w:rsidRPr="0041053F">
        <w:rPr>
          <w:rStyle w:val="ac"/>
          <w:rFonts w:ascii="Narkisim" w:hAnsi="Narkisim" w:cs="Narkisim"/>
          <w:rtl/>
        </w:rPr>
        <w:footnoteReference w:id="418"/>
      </w:r>
      <w:r w:rsidRPr="0041053F">
        <w:rPr>
          <w:rFonts w:ascii="Narkisim" w:hAnsi="Narkisim" w:cs="Narkisim"/>
          <w:rtl/>
        </w:rPr>
        <w:t xml:space="preserve"> [ומתייבמת מחמת תרוייהו]</w:t>
      </w:r>
      <w:r w:rsidRPr="0041053F">
        <w:rPr>
          <w:rStyle w:val="ac"/>
          <w:rFonts w:ascii="Narkisim" w:hAnsi="Narkisim" w:cs="Narkisim"/>
          <w:rtl/>
        </w:rPr>
        <w:footnoteReference w:id="419"/>
      </w:r>
      <w:r w:rsidRPr="0041053F">
        <w:rPr>
          <w:rFonts w:ascii="Narkisim" w:hAnsi="Narkisim" w:cs="Narkisim"/>
          <w:rtl/>
        </w:rPr>
        <w:t>.</w:t>
      </w:r>
    </w:p>
    <w:p w14:paraId="39F60AE9" w14:textId="77777777" w:rsidR="005179BB" w:rsidRPr="0041053F" w:rsidRDefault="00000000" w:rsidP="0041053F">
      <w:pPr>
        <w:pStyle w:val="a7"/>
        <w:bidi/>
        <w:rPr>
          <w:rFonts w:ascii="Narkisim" w:hAnsi="Narkisim"/>
        </w:rPr>
      </w:pPr>
      <w:r w:rsidRPr="0041053F">
        <w:rPr>
          <w:rFonts w:ascii="Narkisim" w:hAnsi="Narkisim"/>
          <w:rtl/>
        </w:rPr>
        <w:t>אבל דעת ה</w:t>
      </w:r>
      <w:r w:rsidRPr="0041053F">
        <w:rPr>
          <w:rFonts w:ascii="Narkisim" w:hAnsi="Narkisim"/>
          <w:b/>
          <w:bCs/>
          <w:rtl/>
        </w:rPr>
        <w:t>ראשונים</w:t>
      </w:r>
      <w:r w:rsidRPr="0041053F">
        <w:rPr>
          <w:rFonts w:ascii="Narkisim" w:hAnsi="Narkisim"/>
          <w:rtl/>
        </w:rPr>
        <w:t xml:space="preserve"> </w:t>
      </w:r>
      <w:r w:rsidRPr="0041053F">
        <w:rPr>
          <w:rFonts w:ascii="Narkisim" w:hAnsi="Narkisim"/>
          <w:szCs w:val="20"/>
          <w:rtl/>
        </w:rPr>
        <w:t>(לעיל ל:)</w:t>
      </w:r>
      <w:r w:rsidRPr="0041053F">
        <w:rPr>
          <w:rFonts w:ascii="Narkisim" w:hAnsi="Narkisim"/>
          <w:rtl/>
        </w:rPr>
        <w:t xml:space="preserve"> כיון דבחיי אחיו יכול לייבם וזיקת אחיו אינו מונע, ה"ה אף לאחר מיתתו, ואינו זיקת ב' יבמין. וכ"כ ה</w:t>
      </w:r>
      <w:r w:rsidRPr="0041053F">
        <w:rPr>
          <w:rFonts w:ascii="Narkisim" w:hAnsi="Narkisim"/>
          <w:b/>
          <w:bCs/>
          <w:rtl/>
        </w:rPr>
        <w:t>ריטב"א</w:t>
      </w:r>
      <w:r w:rsidRPr="0041053F">
        <w:rPr>
          <w:rFonts w:ascii="Narkisim" w:hAnsi="Narkisim"/>
          <w:rtl/>
        </w:rPr>
        <w:t xml:space="preserve"> (לב.).</w:t>
      </w:r>
    </w:p>
    <w:p w14:paraId="2F0D67C2" w14:textId="77777777" w:rsidR="005179BB" w:rsidRPr="0041053F" w:rsidRDefault="00000000" w:rsidP="0041053F">
      <w:pPr>
        <w:bidi/>
        <w:rPr>
          <w:rFonts w:ascii="Narkisim" w:hAnsi="Narkisim" w:cs="Narkisim"/>
        </w:rPr>
      </w:pPr>
      <w:r w:rsidRPr="0041053F">
        <w:rPr>
          <w:rFonts w:ascii="Narkisim" w:hAnsi="Narkisim" w:cs="Narkisim"/>
          <w:u w:val="single"/>
          <w:rtl/>
        </w:rPr>
        <w:t>אי זיקת ב' יבמין דאורייתא חליצה נמי לא תבעי</w:t>
      </w:r>
      <w:r w:rsidRPr="0041053F">
        <w:rPr>
          <w:rFonts w:ascii="Narkisim" w:hAnsi="Narkisim" w:cs="Narkisim"/>
          <w:rtl/>
        </w:rPr>
        <w:t>. מבואר דס"ד דמאמר קונה במקצת מדאורייתא, ומדינא יש עליה זיקה מב'. ומש"ה יש פטור מגזיה"כ, והגמ' מק' מ"ט בעי חליצה.</w:t>
      </w:r>
    </w:p>
    <w:p w14:paraId="30525285" w14:textId="77777777" w:rsidR="005179BB" w:rsidRPr="0041053F" w:rsidRDefault="00000000" w:rsidP="0041053F">
      <w:pPr>
        <w:pStyle w:val="a8"/>
        <w:bidi/>
        <w:rPr>
          <w:rFonts w:ascii="Narkisim" w:hAnsi="Narkisim"/>
        </w:rPr>
      </w:pPr>
      <w:r w:rsidRPr="0041053F">
        <w:rPr>
          <w:rFonts w:ascii="Narkisim" w:hAnsi="Narkisim"/>
          <w:rtl/>
        </w:rPr>
        <w:t xml:space="preserve">ויש שפי' דלהך ס"ד אף לבית הלל מאמר קונה במקצת מדאורייתא, אלא דלא סגי לפטור אחותה. ועד"ז כת' </w:t>
      </w:r>
      <w:r w:rsidRPr="0041053F">
        <w:rPr>
          <w:rFonts w:ascii="Narkisim" w:hAnsi="Narkisim"/>
          <w:b/>
          <w:bCs/>
          <w:rtl/>
        </w:rPr>
        <w:t>ר' יצחק ב"ר ברוך</w:t>
      </w:r>
      <w:r w:rsidRPr="0041053F">
        <w:rPr>
          <w:rFonts w:ascii="Narkisim" w:hAnsi="Narkisim"/>
          <w:rtl/>
        </w:rPr>
        <w:t xml:space="preserve"> (בתוס' לקמן נא: ד"ה ביאה) לדעת ר' נחמיה. אבל דעת שאר כל ה</w:t>
      </w:r>
      <w:r w:rsidRPr="0041053F">
        <w:rPr>
          <w:rFonts w:ascii="Narkisim" w:hAnsi="Narkisim"/>
          <w:b/>
          <w:bCs/>
          <w:rtl/>
        </w:rPr>
        <w:t>ראשונים</w:t>
      </w:r>
      <w:r w:rsidRPr="0041053F">
        <w:rPr>
          <w:rFonts w:ascii="Narkisim" w:hAnsi="Narkisim"/>
          <w:rtl/>
        </w:rPr>
        <w:t xml:space="preserve"> (ותוס' שם ד"ה כולהו) דרק בית שמאי ס"ל דמאמר קונה מדאורייתא</w:t>
      </w:r>
      <w:r w:rsidRPr="0041053F">
        <w:rPr>
          <w:rStyle w:val="ac"/>
          <w:rFonts w:ascii="Narkisim" w:hAnsi="Narkisim"/>
          <w:rtl/>
        </w:rPr>
        <w:footnoteReference w:id="420"/>
      </w:r>
      <w:r w:rsidRPr="0041053F">
        <w:rPr>
          <w:rFonts w:ascii="Narkisim" w:hAnsi="Narkisim"/>
          <w:rtl/>
        </w:rPr>
        <w:t>.</w:t>
      </w:r>
    </w:p>
    <w:p w14:paraId="6134985F"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 xml:space="preserve">תו"י </w:t>
      </w:r>
      <w:r w:rsidRPr="0041053F">
        <w:rPr>
          <w:rFonts w:ascii="Narkisim" w:hAnsi="Narkisim"/>
          <w:rtl/>
        </w:rPr>
        <w:t>ביאר דהך ס"ד כבית שמאי דמאמר קונה קנין גמור. ומש"ה ס"ד דהגמ' דפטורה בלא חליצה.</w:t>
      </w:r>
    </w:p>
    <w:p w14:paraId="39C66F78" w14:textId="77777777" w:rsidR="005179BB" w:rsidRPr="0041053F" w:rsidRDefault="00000000" w:rsidP="0041053F">
      <w:pPr>
        <w:pStyle w:val="a7"/>
        <w:bidi/>
        <w:rPr>
          <w:rFonts w:ascii="Narkisim" w:hAnsi="Narkisim"/>
        </w:rPr>
      </w:pPr>
      <w:r w:rsidRPr="0041053F">
        <w:rPr>
          <w:rFonts w:ascii="Narkisim" w:hAnsi="Narkisim"/>
          <w:rtl/>
        </w:rPr>
        <w:t xml:space="preserve">ולכאורה כוונת התו"י לר' אלעזר (לעיל כט.) דלבי"ש מאמר קונה ומשייר, ועדיין זקוקה מחמת הראשון. ומש"ה הוה אשת ב' מתים. וכמ"ש </w:t>
      </w:r>
      <w:r w:rsidRPr="0041053F">
        <w:rPr>
          <w:rFonts w:ascii="Narkisim" w:hAnsi="Narkisim"/>
          <w:b/>
          <w:bCs/>
          <w:rtl/>
        </w:rPr>
        <w:t>תוס</w:t>
      </w:r>
      <w:r w:rsidRPr="0041053F">
        <w:rPr>
          <w:rFonts w:ascii="Narkisim" w:hAnsi="Narkisim"/>
          <w:rtl/>
        </w:rPr>
        <w:t>' (לעיל כט. ד"ה לא) דנחשב אשת ב' מתים.</w:t>
      </w:r>
    </w:p>
    <w:p w14:paraId="0CAF2B35" w14:textId="77777777" w:rsidR="005179BB" w:rsidRPr="0041053F" w:rsidRDefault="00000000" w:rsidP="0041053F">
      <w:pPr>
        <w:pStyle w:val="a8"/>
        <w:bidi/>
        <w:rPr>
          <w:rFonts w:ascii="Narkisim" w:hAnsi="Narkisim"/>
        </w:rPr>
      </w:pPr>
      <w:r w:rsidRPr="0041053F">
        <w:rPr>
          <w:rFonts w:ascii="Narkisim" w:hAnsi="Narkisim"/>
          <w:rtl/>
        </w:rPr>
        <w:t>[דאילו למ"ד דקונה קנין גמור, ומפיק בגט. א"כ הוה ככנוסה לשני. ולא הוה זיקת ב' מתים. וכן ר' שמעון (במשנה), דבברייתא (לעיל יט., הו' ברש"י במשנה) פי' דמאמר הוה ספק אי קונה קנין גמור, ומש"ה לא הוה זיקת ב' מתים. דממ"נ אי קונה, א"כ הוה אשת שני. ואינה זקוקה מחמת הראשון</w:t>
      </w:r>
      <w:r w:rsidRPr="0041053F">
        <w:rPr>
          <w:rStyle w:val="ac"/>
          <w:rFonts w:ascii="Narkisim" w:hAnsi="Narkisim"/>
          <w:rtl/>
        </w:rPr>
        <w:footnoteReference w:id="421"/>
      </w:r>
      <w:r w:rsidRPr="0041053F">
        <w:rPr>
          <w:rFonts w:ascii="Narkisim" w:hAnsi="Narkisim"/>
          <w:rtl/>
        </w:rPr>
        <w:t>].</w:t>
      </w:r>
    </w:p>
    <w:p w14:paraId="37195736"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חזו"א</w:t>
      </w:r>
      <w:r w:rsidRPr="0041053F">
        <w:rPr>
          <w:rFonts w:ascii="Narkisim" w:hAnsi="Narkisim" w:cs="Narkisim"/>
          <w:rtl/>
        </w:rPr>
        <w:t xml:space="preserve"> (קלד) כת' דמבואר [לדעת ר"א לבי"ש] דמאמר אינו מפקיע זיקת האחים דמאמר קונה ומשייר, וחלק המשוייר שפיר זוקק ללוי. וביאר דאע"ג דכשעשה מאמר האח אינו יכול לייבם, שמקודשת לשמעון. הוה כחבוש בבית האסורים, ולא פקע זיקת ראובן. וזה דלא כתי' ה</w:t>
      </w:r>
      <w:r w:rsidRPr="0041053F">
        <w:rPr>
          <w:rFonts w:ascii="Narkisim" w:hAnsi="Narkisim" w:cs="Narkisim"/>
          <w:b/>
          <w:bCs/>
          <w:rtl/>
        </w:rPr>
        <w:t>גר"ח</w:t>
      </w:r>
      <w:r w:rsidRPr="0041053F">
        <w:rPr>
          <w:rFonts w:ascii="Narkisim" w:hAnsi="Narkisim" w:cs="Narkisim"/>
          <w:rtl/>
        </w:rPr>
        <w:t xml:space="preserve"> [על קושית ה</w:t>
      </w:r>
      <w:r w:rsidRPr="0041053F">
        <w:rPr>
          <w:rFonts w:ascii="Narkisim" w:hAnsi="Narkisim" w:cs="Narkisim"/>
          <w:b/>
          <w:bCs/>
          <w:rtl/>
        </w:rPr>
        <w:t>תוס</w:t>
      </w:r>
      <w:r w:rsidRPr="0041053F">
        <w:rPr>
          <w:rFonts w:ascii="Narkisim" w:hAnsi="Narkisim" w:cs="Narkisim"/>
          <w:rtl/>
        </w:rPr>
        <w:t xml:space="preserve">' כט. ד"ה לא], דע"י מאמר נחשב ערוה לאחים, ופקע זיקה דידהו. </w:t>
      </w:r>
      <w:r w:rsidRPr="0041053F">
        <w:rPr>
          <w:rFonts w:ascii="Narkisim" w:hAnsi="Narkisim" w:cs="Narkisim"/>
          <w:sz w:val="20"/>
          <w:szCs w:val="20"/>
          <w:rtl/>
        </w:rPr>
        <w:t>[וב</w:t>
      </w:r>
      <w:r w:rsidRPr="0041053F">
        <w:rPr>
          <w:rFonts w:ascii="Narkisim" w:hAnsi="Narkisim" w:cs="Narkisim"/>
          <w:b/>
          <w:bCs/>
          <w:sz w:val="20"/>
          <w:szCs w:val="20"/>
          <w:rtl/>
        </w:rPr>
        <w:t xml:space="preserve">חי' ר' שמואל </w:t>
      </w:r>
      <w:r w:rsidRPr="0041053F">
        <w:rPr>
          <w:rFonts w:ascii="Narkisim" w:hAnsi="Narkisim" w:cs="Narkisim"/>
          <w:sz w:val="20"/>
          <w:szCs w:val="20"/>
          <w:rtl/>
        </w:rPr>
        <w:t>(יד) כתב די"ל דסוגיין קאי כמ"ד יש זיקה, וערוה לא מפקיע זיקה</w:t>
      </w:r>
      <w:r w:rsidRPr="0041053F">
        <w:rPr>
          <w:rStyle w:val="ac"/>
          <w:rFonts w:ascii="Narkisim" w:hAnsi="Narkisim" w:cs="Narkisim"/>
          <w:sz w:val="20"/>
          <w:szCs w:val="20"/>
          <w:rtl/>
        </w:rPr>
        <w:footnoteReference w:id="422"/>
      </w:r>
      <w:r w:rsidRPr="0041053F">
        <w:rPr>
          <w:rFonts w:ascii="Narkisim" w:hAnsi="Narkisim" w:cs="Narkisim"/>
          <w:sz w:val="20"/>
          <w:szCs w:val="20"/>
          <w:rtl/>
        </w:rPr>
        <w:t>. ואילו הגר"ח תי' למ"ד אין זיקה].</w:t>
      </w:r>
    </w:p>
    <w:p w14:paraId="62338CFB"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אמר"מ</w:t>
      </w:r>
      <w:r w:rsidRPr="0041053F">
        <w:rPr>
          <w:rFonts w:ascii="Narkisim" w:hAnsi="Narkisim"/>
          <w:rtl/>
        </w:rPr>
        <w:t xml:space="preserve"> (ז י) תי' דמ"מ כיון דמת בעל המאמר חוזרת להיתר. וכמ"ד (לקמן מא. ולעיל כז:) דהותרה ונאסרה חוזרת להיתר. [לולי הא דהוה אשת ב' מתים</w:t>
      </w:r>
      <w:r w:rsidRPr="0041053F">
        <w:rPr>
          <w:rStyle w:val="ac"/>
          <w:rFonts w:ascii="Narkisim" w:hAnsi="Narkisim"/>
          <w:rtl/>
        </w:rPr>
        <w:footnoteReference w:id="423"/>
      </w:r>
      <w:r w:rsidRPr="0041053F">
        <w:rPr>
          <w:rFonts w:ascii="Narkisim" w:hAnsi="Narkisim"/>
          <w:rtl/>
        </w:rPr>
        <w:t>].</w:t>
      </w:r>
    </w:p>
    <w:p w14:paraId="6EB45545" w14:textId="77777777" w:rsidR="005179BB" w:rsidRPr="0041053F" w:rsidRDefault="00000000" w:rsidP="0041053F">
      <w:pPr>
        <w:bidi/>
        <w:rPr>
          <w:rFonts w:ascii="Narkisim" w:hAnsi="Narkisim" w:cs="Narkisim"/>
        </w:rPr>
      </w:pPr>
      <w:r w:rsidRPr="0041053F">
        <w:rPr>
          <w:rFonts w:ascii="Narkisim" w:hAnsi="Narkisim" w:cs="Narkisim"/>
          <w:u w:val="single"/>
          <w:rtl/>
        </w:rPr>
        <w:lastRenderedPageBreak/>
        <w:t>שם. זיקת ב' יבמין דאורייתא וכו'.</w:t>
      </w:r>
      <w:r w:rsidRPr="0041053F">
        <w:rPr>
          <w:rFonts w:ascii="Narkisim" w:hAnsi="Narkisim" w:cs="Narkisim"/>
          <w:rtl/>
        </w:rPr>
        <w:t xml:space="preserve"> דאביי (גיטין פב:) דן היכא דקידש חוץ משמעון [אחיו] ולוי, וקידשה שמעון, ומתו שניהם דלמ"ד דמהני לשייר בקידושין [חוץ מפלוני] משכח"ל אשת ב' מתים דאורייתא</w:t>
      </w:r>
      <w:r w:rsidRPr="0041053F">
        <w:rPr>
          <w:rStyle w:val="ac"/>
          <w:rFonts w:ascii="Narkisim" w:hAnsi="Narkisim" w:cs="Narkisim"/>
          <w:rtl/>
        </w:rPr>
        <w:footnoteReference w:id="424"/>
      </w:r>
      <w:r w:rsidRPr="0041053F">
        <w:rPr>
          <w:rFonts w:ascii="Narkisim" w:hAnsi="Narkisim" w:cs="Narkisim"/>
          <w:rtl/>
        </w:rPr>
        <w:t>.</w:t>
      </w:r>
    </w:p>
    <w:p w14:paraId="17381AF9" w14:textId="77777777" w:rsidR="005179BB" w:rsidRPr="0041053F" w:rsidRDefault="00000000" w:rsidP="0041053F">
      <w:pPr>
        <w:pStyle w:val="a8"/>
        <w:bidi/>
        <w:rPr>
          <w:rFonts w:ascii="Narkisim" w:hAnsi="Narkisim"/>
        </w:rPr>
      </w:pPr>
      <w:r w:rsidRPr="0041053F">
        <w:rPr>
          <w:rFonts w:ascii="Narkisim" w:hAnsi="Narkisim"/>
          <w:rtl/>
        </w:rPr>
        <w:t>ועד"ז הגמ' (שם מג:) דנה דבקידושי שפחה חרופה, וחזרה ונשתחררה ונתקדשה לאחיו משכח"ל אשת ב' מתים. אלא דהגמ' דוחה דהוה אשתו של א', ותוס' פי' דבשעה שנשתחררה גמרי או פקעי.</w:t>
      </w:r>
    </w:p>
    <w:p w14:paraId="5E6F934E" w14:textId="77777777" w:rsidR="005179BB" w:rsidRPr="0041053F" w:rsidRDefault="00000000" w:rsidP="0041053F">
      <w:pPr>
        <w:pStyle w:val="a8"/>
        <w:bidi/>
        <w:rPr>
          <w:rFonts w:ascii="Narkisim" w:hAnsi="Narkisim"/>
        </w:rPr>
      </w:pPr>
      <w:r w:rsidRPr="0041053F">
        <w:rPr>
          <w:rFonts w:ascii="Narkisim" w:hAnsi="Narkisim"/>
          <w:rtl/>
        </w:rPr>
        <w:t xml:space="preserve">וכן </w:t>
      </w:r>
      <w:r w:rsidRPr="0041053F">
        <w:rPr>
          <w:rFonts w:ascii="Narkisim" w:hAnsi="Narkisim"/>
          <w:b/>
          <w:bCs/>
          <w:rtl/>
        </w:rPr>
        <w:t>תוס</w:t>
      </w:r>
      <w:r w:rsidRPr="0041053F">
        <w:rPr>
          <w:rFonts w:ascii="Narkisim" w:hAnsi="Narkisim"/>
          <w:rtl/>
        </w:rPr>
        <w:t>' (לעיל י.) דנו דלר' יוחנן (קידושין ס.) דהמקדש מהיום ולאחר ל' מהני כשרגא דליבני, דרווחא שביק, ועי"ז משכח"ל אשת ב' מתים דאורייתא. ופוטרת צרתה, וצרת צרתה. [ותוס' דחו דלצד דאשת ב' מתים לאו דאורייתא, ע' בסמוך].</w:t>
      </w:r>
    </w:p>
    <w:p w14:paraId="7972F0CC" w14:textId="77777777" w:rsidR="005179BB" w:rsidRPr="0041053F" w:rsidRDefault="00000000" w:rsidP="0041053F">
      <w:pPr>
        <w:pStyle w:val="aa"/>
        <w:bidi/>
        <w:rPr>
          <w:rFonts w:ascii="Narkisim" w:hAnsi="Narkisim"/>
        </w:rPr>
      </w:pPr>
      <w:r w:rsidRPr="0041053F">
        <w:rPr>
          <w:rFonts w:ascii="Narkisim" w:hAnsi="Narkisim"/>
          <w:rtl/>
        </w:rPr>
        <w:t>ובפשוטו גדר אשת ב' מתים הוא משום שזקוקה ליבום מחמת תרוייהו (וכ"כ החזו"א בסוגיין והקובה"ע יב ד). אמנם במקדש 'חוץ לפלוני אחיו', דנו ה</w:t>
      </w:r>
      <w:r w:rsidRPr="0041053F">
        <w:rPr>
          <w:rFonts w:ascii="Narkisim" w:hAnsi="Narkisim"/>
          <w:b/>
          <w:bCs/>
          <w:rtl/>
        </w:rPr>
        <w:t>אחרונים</w:t>
      </w:r>
      <w:r w:rsidRPr="0041053F">
        <w:rPr>
          <w:rFonts w:ascii="Narkisim" w:hAnsi="Narkisim"/>
          <w:rtl/>
        </w:rPr>
        <w:t xml:space="preserve"> האם זקוקה ליבום מחמת השני. [דכלפי היבם הוה אשתו של ראשון, ולא השני]. ואפ"ה מבואר דנחשב אשת ב' מתים, אף דאינה זקוקה מחמתו. [וע' קה"י כו].</w:t>
      </w:r>
    </w:p>
    <w:p w14:paraId="498CBDAA" w14:textId="77777777" w:rsidR="005179BB" w:rsidRPr="0041053F" w:rsidRDefault="00000000" w:rsidP="0041053F">
      <w:pPr>
        <w:pStyle w:val="aa"/>
        <w:bidi/>
        <w:rPr>
          <w:rFonts w:ascii="Narkisim" w:hAnsi="Narkisim"/>
        </w:rPr>
      </w:pPr>
      <w:r w:rsidRPr="0041053F">
        <w:rPr>
          <w:rFonts w:ascii="Narkisim" w:hAnsi="Narkisim"/>
          <w:rtl/>
        </w:rPr>
        <w:t>וכן דנו ה</w:t>
      </w:r>
      <w:r w:rsidRPr="0041053F">
        <w:rPr>
          <w:rFonts w:ascii="Narkisim" w:hAnsi="Narkisim"/>
          <w:b/>
          <w:bCs/>
          <w:rtl/>
        </w:rPr>
        <w:t>אחרונים</w:t>
      </w:r>
      <w:r w:rsidRPr="0041053F">
        <w:rPr>
          <w:rFonts w:ascii="Narkisim" w:hAnsi="Narkisim"/>
          <w:rtl/>
        </w:rPr>
        <w:t xml:space="preserve"> (מנח"ח קצא ב וחזו"א גיטין מג.) באישות שפחה חרופה, האם זוקק ליבום</w:t>
      </w:r>
      <w:r w:rsidRPr="0041053F">
        <w:rPr>
          <w:rStyle w:val="ac"/>
          <w:rFonts w:ascii="Narkisim" w:hAnsi="Narkisim"/>
          <w:rtl/>
        </w:rPr>
        <w:footnoteReference w:id="425"/>
      </w:r>
      <w:r w:rsidRPr="0041053F">
        <w:rPr>
          <w:rFonts w:ascii="Narkisim" w:hAnsi="Narkisim"/>
          <w:rtl/>
        </w:rPr>
        <w:t>. ואפ"ה דנו (גיטין שם) משום אשת ב' מתים.</w:t>
      </w:r>
    </w:p>
    <w:p w14:paraId="375510D4" w14:textId="77777777" w:rsidR="005179BB" w:rsidRPr="0041053F" w:rsidRDefault="00000000" w:rsidP="0041053F">
      <w:pPr>
        <w:bidi/>
        <w:rPr>
          <w:rFonts w:ascii="Narkisim" w:hAnsi="Narkisim" w:cs="Narkisim"/>
        </w:rPr>
      </w:pPr>
      <w:r w:rsidRPr="0041053F">
        <w:rPr>
          <w:rFonts w:ascii="Narkisim" w:hAnsi="Narkisim" w:cs="Narkisim"/>
          <w:u w:val="single"/>
          <w:rtl/>
        </w:rPr>
        <w:t>אלא מדרבנן וגזירה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מדאורייתא מאמר ל"ק, ותרוייהו מצי ליבומי. משמע דדחיית הגמ' דע"י מאמר ליכא אשת ב' מתים דאורייתא. אבל עיקר אשת ב' מתים [באופן דמשכח"ל, ע' לעיל] הוה מדאורייתא</w:t>
      </w:r>
      <w:r w:rsidRPr="0041053F">
        <w:rPr>
          <w:rStyle w:val="ac"/>
          <w:rFonts w:ascii="Narkisim" w:hAnsi="Narkisim" w:cs="Narkisim"/>
          <w:rtl/>
        </w:rPr>
        <w:footnoteReference w:id="426"/>
      </w:r>
      <w:r w:rsidRPr="0041053F">
        <w:rPr>
          <w:rFonts w:ascii="Narkisim" w:hAnsi="Narkisim" w:cs="Narkisim"/>
          <w:rtl/>
        </w:rPr>
        <w:t>.</w:t>
      </w:r>
    </w:p>
    <w:p w14:paraId="55736856" w14:textId="77777777" w:rsidR="005179BB" w:rsidRPr="0041053F" w:rsidRDefault="00000000" w:rsidP="0041053F">
      <w:pPr>
        <w:pStyle w:val="a7"/>
        <w:bidi/>
        <w:rPr>
          <w:rFonts w:ascii="Narkisim" w:hAnsi="Narkisim"/>
        </w:rPr>
      </w:pPr>
      <w:r w:rsidRPr="0041053F">
        <w:rPr>
          <w:rFonts w:ascii="Narkisim" w:hAnsi="Narkisim"/>
          <w:rtl/>
        </w:rPr>
        <w:t xml:space="preserve">אך </w:t>
      </w:r>
      <w:r w:rsidRPr="0041053F">
        <w:rPr>
          <w:rFonts w:ascii="Narkisim" w:hAnsi="Narkisim"/>
          <w:b/>
          <w:bCs/>
          <w:rtl/>
        </w:rPr>
        <w:t>ר"י</w:t>
      </w:r>
      <w:r w:rsidRPr="0041053F">
        <w:rPr>
          <w:rFonts w:ascii="Narkisim" w:hAnsi="Narkisim"/>
          <w:rtl/>
        </w:rPr>
        <w:t xml:space="preserve"> ב</w:t>
      </w:r>
      <w:r w:rsidRPr="0041053F">
        <w:rPr>
          <w:rFonts w:ascii="Narkisim" w:hAnsi="Narkisim"/>
          <w:b/>
          <w:bCs/>
          <w:rtl/>
        </w:rPr>
        <w:t>תוס</w:t>
      </w:r>
      <w:r w:rsidRPr="0041053F">
        <w:rPr>
          <w:rFonts w:ascii="Narkisim" w:hAnsi="Narkisim"/>
          <w:rtl/>
        </w:rPr>
        <w:t>' דייקו דמסקנת הגמ' דעיקר אשת ב' מתים הוה מדרבנן, אלא משום גזירה דילמא מייבם תרוייהו. ולתנא דידן מדאורייתא ליכא דרשא 'ולא שעליה זיקת ב' יבמין', והוה אסמכתא בעלמא.</w:t>
      </w:r>
    </w:p>
    <w:p w14:paraId="4776847B"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w:t>
      </w:r>
      <w:r w:rsidRPr="0041053F">
        <w:rPr>
          <w:rFonts w:ascii="Narkisim" w:hAnsi="Narkisim"/>
          <w:szCs w:val="20"/>
          <w:rtl/>
        </w:rPr>
        <w:t>(בתו"ד)</w:t>
      </w:r>
      <w:r w:rsidRPr="0041053F">
        <w:rPr>
          <w:rFonts w:ascii="Narkisim" w:hAnsi="Narkisim"/>
          <w:rtl/>
        </w:rPr>
        <w:t xml:space="preserve"> כת' דלמ"ד דמשכח"ל אשת ב' מתים בדאורייתא [כגון ע"י שקידש חוץ מפלוני], א"כ אף במאמר גזרינן משום צרה. אבל למ"ד דלא משכח"ל בדאורייתא, א"כ ע"כ הך קרא הוה אסמכתא. והוה משום גזירה בסוגיין.</w:t>
      </w:r>
    </w:p>
    <w:p w14:paraId="28C54956"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הק' לצד דדרשו 'ולא זיקת ב' יבמין', א"כ אמאי איצטריך הך דרשא</w:t>
      </w:r>
      <w:r w:rsidRPr="0041053F">
        <w:rPr>
          <w:rStyle w:val="ac"/>
          <w:rFonts w:ascii="Narkisim" w:hAnsi="Narkisim"/>
          <w:rtl/>
        </w:rPr>
        <w:footnoteReference w:id="427"/>
      </w:r>
      <w:r w:rsidRPr="0041053F">
        <w:rPr>
          <w:rFonts w:ascii="Narkisim" w:hAnsi="Narkisim"/>
          <w:rtl/>
        </w:rPr>
        <w:t xml:space="preserve"> לדעת התנאים דלא משכח"ל אשת ב' מתים</w:t>
      </w:r>
      <w:r w:rsidRPr="0041053F">
        <w:rPr>
          <w:rStyle w:val="ac"/>
          <w:rFonts w:ascii="Narkisim" w:hAnsi="Narkisim"/>
          <w:rtl/>
        </w:rPr>
        <w:footnoteReference w:id="428"/>
      </w:r>
      <w:r w:rsidRPr="0041053F">
        <w:rPr>
          <w:rFonts w:ascii="Narkisim" w:hAnsi="Narkisim"/>
          <w:rtl/>
        </w:rPr>
        <w:t>. ותי' (בסוגריים) דלא הוה דרשא מיתורא דקרא למעט אשת ב' מתים, אלא דהוה סברא דקרא דנפילה ליבום דוקא כשנופלת מחמת אח א'.</w:t>
      </w:r>
    </w:p>
    <w:p w14:paraId="339B3C3D" w14:textId="77777777" w:rsidR="005179BB" w:rsidRPr="0041053F" w:rsidRDefault="00000000" w:rsidP="0041053F">
      <w:pPr>
        <w:bidi/>
        <w:rPr>
          <w:rFonts w:ascii="Narkisim" w:hAnsi="Narkisim" w:cs="Narkisim"/>
        </w:rPr>
      </w:pPr>
      <w:r w:rsidRPr="0041053F">
        <w:rPr>
          <w:rFonts w:ascii="Narkisim" w:hAnsi="Narkisim" w:cs="Narkisim"/>
          <w:u w:val="single"/>
          <w:rtl/>
        </w:rPr>
        <w:t>שם. אלא מדרבנן וגזירה וכו</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הוכיחו דמדאורייתא ליכא כלל מיעוט אשת ב' מתים</w:t>
      </w:r>
      <w:r w:rsidRPr="0041053F">
        <w:rPr>
          <w:rStyle w:val="ac"/>
          <w:rFonts w:ascii="Narkisim" w:hAnsi="Narkisim" w:cs="Narkisim"/>
          <w:rtl/>
        </w:rPr>
        <w:footnoteReference w:id="429"/>
      </w:r>
      <w:r w:rsidRPr="0041053F">
        <w:rPr>
          <w:rFonts w:ascii="Narkisim" w:hAnsi="Narkisim" w:cs="Narkisim"/>
          <w:rtl/>
        </w:rPr>
        <w:t xml:space="preserve">, דאל"כ אמאי לא אמרי' גזירה אטו אשת ב' מתים. ולדעת </w:t>
      </w:r>
      <w:r w:rsidRPr="0041053F">
        <w:rPr>
          <w:rFonts w:ascii="Narkisim" w:hAnsi="Narkisim" w:cs="Narkisim"/>
          <w:b/>
          <w:bCs/>
          <w:rtl/>
        </w:rPr>
        <w:t>ריב"ן</w:t>
      </w:r>
      <w:r w:rsidRPr="0041053F">
        <w:rPr>
          <w:rFonts w:ascii="Narkisim" w:hAnsi="Narkisim" w:cs="Narkisim"/>
          <w:rtl/>
        </w:rPr>
        <w:t xml:space="preserve"> (בסו"ד התוס') הוה גזירה משום אשת ב' מתים, היכא דמשכח"ל מדאורייתא.</w:t>
      </w:r>
    </w:p>
    <w:p w14:paraId="6562BB6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(בסו"ד) כת' דאף לגמ' דידן עיקר הטעם משום אשת ב' מתים, והגמ' הוסיפה טעם משום הצרה. וכן דייקו ה</w:t>
      </w:r>
      <w:r w:rsidRPr="0041053F">
        <w:rPr>
          <w:rFonts w:ascii="Narkisim" w:hAnsi="Narkisim"/>
          <w:b/>
          <w:bCs/>
          <w:rtl/>
        </w:rPr>
        <w:t>אחרונים</w:t>
      </w:r>
      <w:r w:rsidRPr="0041053F">
        <w:rPr>
          <w:rFonts w:ascii="Narkisim" w:hAnsi="Narkisim"/>
          <w:rtl/>
        </w:rPr>
        <w:t xml:space="preserve"> (</w:t>
      </w:r>
      <w:r w:rsidRPr="0041053F">
        <w:rPr>
          <w:rFonts w:ascii="Narkisim" w:hAnsi="Narkisim"/>
          <w:b/>
          <w:bCs/>
          <w:rtl/>
        </w:rPr>
        <w:t>קר"א</w:t>
      </w:r>
      <w:r w:rsidRPr="0041053F">
        <w:rPr>
          <w:rFonts w:ascii="Narkisim" w:hAnsi="Narkisim"/>
          <w:rtl/>
        </w:rPr>
        <w:t>) מדברי ה</w:t>
      </w:r>
      <w:r w:rsidRPr="0041053F">
        <w:rPr>
          <w:rFonts w:ascii="Narkisim" w:hAnsi="Narkisim"/>
          <w:b/>
          <w:bCs/>
          <w:rtl/>
        </w:rPr>
        <w:t>רמב"ם</w:t>
      </w:r>
      <w:r w:rsidRPr="0041053F">
        <w:rPr>
          <w:rFonts w:ascii="Narkisim" w:hAnsi="Narkisim"/>
          <w:rtl/>
        </w:rPr>
        <w:t xml:space="preserve"> (ו כז,כח) דהיא עצמה פטורה משום אשת ב' מתים. וצרתה פטורה משום גזירה דסוגיין</w:t>
      </w:r>
      <w:r w:rsidRPr="0041053F">
        <w:rPr>
          <w:rStyle w:val="ac"/>
          <w:rFonts w:ascii="Narkisim" w:hAnsi="Narkisim"/>
          <w:rtl/>
        </w:rPr>
        <w:footnoteReference w:id="430"/>
      </w:r>
      <w:r w:rsidRPr="0041053F">
        <w:rPr>
          <w:rFonts w:ascii="Narkisim" w:hAnsi="Narkisim"/>
          <w:rtl/>
        </w:rPr>
        <w:t xml:space="preserve">. דס"ל דקושיית הגמ' דידן הוה רק </w:t>
      </w:r>
      <w:r w:rsidRPr="0041053F">
        <w:rPr>
          <w:rFonts w:ascii="Narkisim" w:hAnsi="Narkisim"/>
          <w:rtl/>
        </w:rPr>
        <w:lastRenderedPageBreak/>
        <w:t>מהצרה</w:t>
      </w:r>
      <w:r w:rsidRPr="0041053F">
        <w:rPr>
          <w:rStyle w:val="ac"/>
          <w:rFonts w:ascii="Narkisim" w:hAnsi="Narkisim"/>
          <w:rtl/>
        </w:rPr>
        <w:footnoteReference w:id="431"/>
      </w:r>
      <w:r w:rsidRPr="0041053F">
        <w:rPr>
          <w:rFonts w:ascii="Narkisim" w:hAnsi="Narkisim"/>
          <w:rtl/>
        </w:rPr>
        <w:t xml:space="preserve">. </w:t>
      </w:r>
      <w:r w:rsidRPr="0041053F">
        <w:rPr>
          <w:rFonts w:ascii="Narkisim" w:hAnsi="Narkisim"/>
          <w:sz w:val="20"/>
          <w:szCs w:val="20"/>
          <w:rtl/>
        </w:rPr>
        <w:t xml:space="preserve">[ומסקנת הגמ' דדין אשת ב' מתים אינו אוסרת צרתה, ודלא כמ"ש </w:t>
      </w:r>
      <w:r w:rsidRPr="0041053F">
        <w:rPr>
          <w:rFonts w:ascii="Narkisim" w:hAnsi="Narkisim"/>
          <w:b/>
          <w:bCs/>
          <w:sz w:val="20"/>
          <w:szCs w:val="20"/>
          <w:rtl/>
        </w:rPr>
        <w:t>תוס</w:t>
      </w:r>
      <w:r w:rsidRPr="0041053F">
        <w:rPr>
          <w:rFonts w:ascii="Narkisim" w:hAnsi="Narkisim"/>
          <w:sz w:val="20"/>
          <w:szCs w:val="20"/>
          <w:rtl/>
        </w:rPr>
        <w:t>' (לעיל י.)</w:t>
      </w:r>
      <w:r w:rsidRPr="0041053F">
        <w:rPr>
          <w:rStyle w:val="ac"/>
          <w:rFonts w:ascii="Narkisim" w:hAnsi="Narkisim"/>
          <w:rtl/>
        </w:rPr>
        <w:footnoteReference w:id="432"/>
      </w:r>
      <w:r w:rsidRPr="0041053F">
        <w:rPr>
          <w:rFonts w:ascii="Narkisim" w:hAnsi="Narkisim"/>
          <w:rtl/>
        </w:rPr>
        <w:t>].</w:t>
      </w:r>
    </w:p>
    <w:p w14:paraId="17BBACE5" w14:textId="77777777" w:rsidR="005179BB" w:rsidRPr="0041053F" w:rsidRDefault="00000000" w:rsidP="0041053F">
      <w:pPr>
        <w:pStyle w:val="a8"/>
        <w:bidi/>
        <w:rPr>
          <w:rFonts w:ascii="Narkisim" w:hAnsi="Narkisim"/>
        </w:rPr>
      </w:pPr>
      <w:r w:rsidRPr="0041053F">
        <w:rPr>
          <w:rFonts w:ascii="Narkisim" w:hAnsi="Narkisim"/>
          <w:rtl/>
        </w:rPr>
        <w:t>אך צ"ב מסברא דאי יש פטור מדאורייתא משום אשת ב' מתים, א"כ אמאי אינה אוסרת צרתה. וה</w:t>
      </w:r>
      <w:r w:rsidRPr="0041053F">
        <w:rPr>
          <w:rFonts w:ascii="Narkisim" w:hAnsi="Narkisim"/>
          <w:b/>
          <w:bCs/>
          <w:rtl/>
        </w:rPr>
        <w:t>אמר"מ</w:t>
      </w:r>
      <w:r w:rsidRPr="0041053F">
        <w:rPr>
          <w:rFonts w:ascii="Narkisim" w:hAnsi="Narkisim"/>
          <w:rtl/>
        </w:rPr>
        <w:t xml:space="preserve"> (ז ז) דן די"ל דנחשב שלא במקום מצווה כלל, וכמו אילונית לרבא (ע' לעיל יב:). וע"ע חי' הגר"נ.</w:t>
      </w:r>
    </w:p>
    <w:p w14:paraId="15E47E33"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אחרונים</w:t>
      </w:r>
      <w:r w:rsidRPr="0041053F">
        <w:rPr>
          <w:rFonts w:ascii="Narkisim" w:hAnsi="Narkisim" w:cs="Narkisim"/>
          <w:rtl/>
        </w:rPr>
        <w:t xml:space="preserve"> הק' לפרש"י דדחיית הגמ' דמאמר הוה מדרבנן יש אישות לבעלת המאמר, א"כ הוה ב' יבמות מבית א' </w:t>
      </w:r>
      <w:r w:rsidRPr="0041053F">
        <w:rPr>
          <w:rFonts w:ascii="Narkisim" w:hAnsi="Narkisim" w:cs="Narkisim"/>
          <w:sz w:val="20"/>
          <w:szCs w:val="20"/>
          <w:rtl/>
        </w:rPr>
        <w:t>[ולא רק גזירה אטו בעלמא], וע' חי' הגר"נ</w:t>
      </w:r>
      <w:r w:rsidRPr="0041053F">
        <w:rPr>
          <w:rFonts w:ascii="Narkisim" w:hAnsi="Narkisim" w:cs="Narkisim"/>
          <w:rtl/>
        </w:rPr>
        <w:t>. וה</w:t>
      </w:r>
      <w:r w:rsidRPr="0041053F">
        <w:rPr>
          <w:rFonts w:ascii="Narkisim" w:hAnsi="Narkisim" w:cs="Narkisim"/>
          <w:b/>
          <w:bCs/>
          <w:rtl/>
        </w:rPr>
        <w:t>גרנ"ט</w:t>
      </w:r>
      <w:r w:rsidRPr="0041053F">
        <w:rPr>
          <w:rFonts w:ascii="Narkisim" w:hAnsi="Narkisim" w:cs="Narkisim"/>
          <w:rtl/>
        </w:rPr>
        <w:t xml:space="preserve"> (יד) יישב דכיון דמת פקע מאמר דידיה, וכמו ע"י גירושין</w:t>
      </w:r>
      <w:r w:rsidRPr="0041053F">
        <w:rPr>
          <w:rStyle w:val="ac"/>
          <w:rFonts w:ascii="Narkisim" w:hAnsi="Narkisim" w:cs="Narkisim"/>
          <w:rtl/>
        </w:rPr>
        <w:footnoteReference w:id="433"/>
      </w:r>
      <w:r w:rsidRPr="0041053F">
        <w:rPr>
          <w:rFonts w:ascii="Narkisim" w:hAnsi="Narkisim" w:cs="Narkisim"/>
          <w:rtl/>
        </w:rPr>
        <w:t xml:space="preserve"> </w:t>
      </w:r>
      <w:r w:rsidRPr="0041053F">
        <w:rPr>
          <w:rFonts w:ascii="Narkisim" w:hAnsi="Narkisim" w:cs="Narkisim"/>
          <w:szCs w:val="20"/>
          <w:rtl/>
        </w:rPr>
        <w:t>(ע' בסמוך)</w:t>
      </w:r>
      <w:r w:rsidRPr="0041053F">
        <w:rPr>
          <w:rFonts w:ascii="Narkisim" w:hAnsi="Narkisim" w:cs="Narkisim"/>
          <w:rtl/>
        </w:rPr>
        <w:t>, ואסורה רק משום גזירה, אבל אין כאן אישות ב' מתים.</w:t>
      </w:r>
    </w:p>
    <w:p w14:paraId="79CA160F"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אלא מדרבנן וגזירה וכו'. ה</w:t>
      </w:r>
      <w:r w:rsidRPr="0041053F">
        <w:rPr>
          <w:rFonts w:ascii="Narkisim" w:hAnsi="Narkisim"/>
          <w:b/>
          <w:bCs/>
          <w:rtl/>
        </w:rPr>
        <w:t>תו"י</w:t>
      </w:r>
      <w:r w:rsidRPr="0041053F">
        <w:rPr>
          <w:rFonts w:ascii="Narkisim" w:hAnsi="Narkisim"/>
          <w:rtl/>
        </w:rPr>
        <w:t xml:space="preserve"> הק' א"כ מה השיב ר' שמעון (לעיל יט. הו' ברש"י) אם מאמרו של ראשון מאמר, אשת ראשון וכו'. ומבואר דהוה נידון אשת ב' מתים, ולא גזירה שמא ייבמו תרוייהו. [דאף אי הוה ספק וממ"נ שייך הך גזירה].</w:t>
      </w:r>
    </w:p>
    <w:p w14:paraId="58BD2BBE"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 xml:space="preserve">חזו"א </w:t>
      </w:r>
      <w:r w:rsidRPr="0041053F">
        <w:rPr>
          <w:rFonts w:ascii="Narkisim" w:hAnsi="Narkisim"/>
          <w:rtl/>
        </w:rPr>
        <w:t>כת' לפרש דאף דהוה גזירה שמא ייבמו, מ"מ קבעו גדר הך גזירה מדרבנן דכל היכא דיש עליה זיקה מחמת ב' יבמין.</w:t>
      </w:r>
    </w:p>
    <w:p w14:paraId="6C44003F" w14:textId="77777777" w:rsidR="005179BB" w:rsidRPr="0041053F" w:rsidRDefault="00000000" w:rsidP="0041053F">
      <w:pPr>
        <w:pStyle w:val="3"/>
        <w:bidi/>
        <w:rPr>
          <w:rFonts w:ascii="Narkisim" w:hAnsi="Narkisim"/>
        </w:rPr>
      </w:pPr>
      <w:r w:rsidRPr="0041053F">
        <w:rPr>
          <w:rFonts w:ascii="Narkisim" w:hAnsi="Narkisim"/>
          <w:rtl/>
        </w:rPr>
        <w:t>דף לב.</w:t>
      </w:r>
    </w:p>
    <w:p w14:paraId="07CA6421" w14:textId="77777777" w:rsidR="005179BB" w:rsidRPr="0041053F" w:rsidRDefault="00000000" w:rsidP="0041053F">
      <w:pPr>
        <w:pStyle w:val="aa"/>
        <w:bidi/>
        <w:rPr>
          <w:rFonts w:ascii="Narkisim" w:hAnsi="Narkisim"/>
        </w:rPr>
      </w:pPr>
      <w:r w:rsidRPr="0041053F">
        <w:rPr>
          <w:rFonts w:ascii="Narkisim" w:hAnsi="Narkisim"/>
          <w:u w:val="single"/>
          <w:rtl/>
        </w:rPr>
        <w:t>אמר רבא נתן גט למאמרו וכו'.</w:t>
      </w:r>
      <w:r w:rsidRPr="0041053F">
        <w:rPr>
          <w:rFonts w:ascii="Narkisim" w:hAnsi="Narkisim"/>
          <w:rtl/>
        </w:rPr>
        <w:t xml:space="preserve"> בגמ' (לקמן נב:) רב חנניא מסתפק האם אפשר לתת גט למאמר לחוד, או דהוה כמגרש חצי אשה [דמאמר עלוי זיקה]. והצד דמהני דהאי לחודיה קאי והאי לחודיה קאי. וכן דעת רבא דמהני גט למאמר לחוד. ועפ"ז בסוגיין רבא לשיטתו.</w:t>
      </w:r>
    </w:p>
    <w:p w14:paraId="7A70078C" w14:textId="77777777" w:rsidR="005179BB" w:rsidRPr="0041053F" w:rsidRDefault="00000000" w:rsidP="0041053F">
      <w:pPr>
        <w:bidi/>
        <w:rPr>
          <w:rFonts w:ascii="Narkisim" w:hAnsi="Narkisim" w:cs="Narkisim"/>
        </w:rPr>
      </w:pPr>
      <w:r w:rsidRPr="0041053F">
        <w:rPr>
          <w:rFonts w:ascii="Narkisim" w:hAnsi="Narkisim" w:cs="Narkisim"/>
          <w:u w:val="single"/>
          <w:rtl/>
        </w:rPr>
        <w:t>נתן גט למאמרו, הותרה צרתה.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הותרה אשתו הראשונה [של בעל המאמר]. </w:t>
      </w:r>
      <w:r w:rsidRPr="0041053F">
        <w:rPr>
          <w:rFonts w:ascii="Narkisim" w:hAnsi="Narkisim" w:cs="Narkisim"/>
          <w:szCs w:val="20"/>
          <w:rtl/>
        </w:rPr>
        <w:t>שהיא צרתה להתייבם [בנפילה שניה]</w:t>
      </w:r>
      <w:r w:rsidRPr="0041053F">
        <w:rPr>
          <w:rFonts w:ascii="Narkisim" w:hAnsi="Narkisim" w:cs="Narkisim"/>
          <w:rtl/>
        </w:rPr>
        <w:t xml:space="preserve">. דקאי אמתני'. </w:t>
      </w:r>
      <w:r w:rsidRPr="0041053F">
        <w:rPr>
          <w:rFonts w:ascii="Narkisim" w:hAnsi="Narkisim" w:cs="Narkisim"/>
          <w:sz w:val="20"/>
          <w:szCs w:val="20"/>
          <w:rtl/>
        </w:rPr>
        <w:t>[ו</w:t>
      </w:r>
      <w:r w:rsidRPr="0041053F">
        <w:rPr>
          <w:rFonts w:ascii="Narkisim" w:hAnsi="Narkisim" w:cs="Narkisim"/>
          <w:b/>
          <w:bCs/>
          <w:sz w:val="20"/>
          <w:szCs w:val="20"/>
          <w:rtl/>
        </w:rPr>
        <w:t>תוס</w:t>
      </w:r>
      <w:r w:rsidRPr="0041053F">
        <w:rPr>
          <w:rFonts w:ascii="Narkisim" w:hAnsi="Narkisim" w:cs="Narkisim"/>
          <w:sz w:val="20"/>
          <w:szCs w:val="20"/>
          <w:rtl/>
        </w:rPr>
        <w:t>' (נב: ד"ה או) פי' דכיון דבאות מב' בתים אינה אוסרת את חברתה. דהא אפי' נתן גט לזיקתו ולא למאמרו צרתה מותרת].</w:t>
      </w:r>
      <w:r w:rsidRPr="0041053F">
        <w:rPr>
          <w:rFonts w:ascii="Narkisim" w:hAnsi="Narkisim" w:cs="Narkisim"/>
          <w:rtl/>
        </w:rPr>
        <w:t xml:space="preserve"> ואילו צרתה ממש [שנפלה עמה בנפילה ראשונה] ודאי אסורה משום גזירת בעלת הגט [דומיא דבעלת הגט משום בית א' הוא בונה].</w:t>
      </w:r>
    </w:p>
    <w:p w14:paraId="36DE8397"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תוס' רא"ש</w:t>
      </w:r>
      <w:r w:rsidRPr="0041053F">
        <w:rPr>
          <w:rFonts w:ascii="Narkisim" w:hAnsi="Narkisim"/>
          <w:rtl/>
        </w:rPr>
        <w:t xml:space="preserve"> (לקמן נ: בשם ר' מנחם) ביאר דלגבי דידיה [בעל המאמר, כלפי הצרות] לא אמרי' מאי דעביד שקליה. וכן לגבי אחים נמי</w:t>
      </w:r>
      <w:r w:rsidRPr="0041053F">
        <w:rPr>
          <w:rStyle w:val="ac"/>
          <w:rFonts w:ascii="Narkisim" w:hAnsi="Narkisim"/>
          <w:rtl/>
        </w:rPr>
        <w:footnoteReference w:id="434"/>
      </w:r>
      <w:r w:rsidRPr="0041053F">
        <w:rPr>
          <w:rFonts w:ascii="Narkisim" w:hAnsi="Narkisim"/>
          <w:rtl/>
        </w:rPr>
        <w:t>. [ומשמע דהגדר דל"מ גט להפקיע את המאמר, שיהיו רשאין לייבם. אלא לענין דלא נחשב שנופלת מחמת].</w:t>
      </w:r>
    </w:p>
    <w:p w14:paraId="116B09E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(ושא"ר) הק' אמאי נקט נתן גט למאמרו, אפי' סתם גט [למאמר ולזיקה] תהא מותרת אשתו של מגרש. דהא מ"מ שקליה למאמר.</w:t>
      </w:r>
    </w:p>
    <w:p w14:paraId="5267B8C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כת' דמסתבר דקאי אצרה דביתה [שנופלת עמה]. שפקע דין המאמר. וה</w:t>
      </w:r>
      <w:r w:rsidRPr="0041053F">
        <w:rPr>
          <w:rFonts w:ascii="Narkisim" w:hAnsi="Narkisim"/>
          <w:b/>
          <w:bCs/>
          <w:rtl/>
        </w:rPr>
        <w:t>רשב"א</w:t>
      </w:r>
      <w:r w:rsidRPr="0041053F">
        <w:rPr>
          <w:rFonts w:ascii="Narkisim" w:hAnsi="Narkisim"/>
          <w:rtl/>
        </w:rPr>
        <w:t xml:space="preserve"> ו</w:t>
      </w:r>
      <w:r w:rsidRPr="0041053F">
        <w:rPr>
          <w:rFonts w:ascii="Narkisim" w:hAnsi="Narkisim"/>
          <w:b/>
          <w:bCs/>
          <w:rtl/>
        </w:rPr>
        <w:t>ריטב"א</w:t>
      </w:r>
      <w:r w:rsidRPr="0041053F">
        <w:rPr>
          <w:rFonts w:ascii="Narkisim" w:hAnsi="Narkisim"/>
          <w:rtl/>
        </w:rPr>
        <w:t xml:space="preserve"> פי' דהך גזירה דבעלת הגט הוה דוקא למי שעשתה מאמר, ולא לצרתה. ורבא לא קאי אמתני', אלא אצרות דעלמא.</w:t>
      </w:r>
    </w:p>
    <w:p w14:paraId="7028D700" w14:textId="77777777" w:rsidR="005179BB" w:rsidRPr="0041053F" w:rsidRDefault="00000000" w:rsidP="0041053F">
      <w:pPr>
        <w:pStyle w:val="aa"/>
        <w:bidi/>
        <w:rPr>
          <w:rFonts w:ascii="Narkisim" w:hAnsi="Narkisim"/>
        </w:rPr>
      </w:pPr>
      <w:r w:rsidRPr="0041053F">
        <w:rPr>
          <w:rFonts w:ascii="Narkisim" w:hAnsi="Narkisim"/>
          <w:u w:val="single"/>
          <w:rtl/>
        </w:rPr>
        <w:t>דמחלפה בבעלת הגט</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דליכא איסור משום לא יבנה [וכמו בגט לזיקתו], דא"כ אסורה אף לאחים. אלא הוה גזירה אטו בעלת הגט. וה</w:t>
      </w:r>
      <w:r w:rsidRPr="0041053F">
        <w:rPr>
          <w:rFonts w:ascii="Narkisim" w:hAnsi="Narkisim"/>
          <w:b/>
          <w:bCs/>
          <w:rtl/>
        </w:rPr>
        <w:t>ריטב"א</w:t>
      </w:r>
      <w:r w:rsidRPr="0041053F">
        <w:rPr>
          <w:rFonts w:ascii="Narkisim" w:hAnsi="Narkisim"/>
          <w:rtl/>
        </w:rPr>
        <w:t xml:space="preserve"> ביאר דלא הוה גזירה לגזירה, דכולה חדא גזירה.</w:t>
      </w:r>
    </w:p>
    <w:p w14:paraId="69CD0EFD" w14:textId="77777777" w:rsidR="005179BB" w:rsidRPr="0041053F" w:rsidRDefault="00000000" w:rsidP="0041053F">
      <w:pPr>
        <w:bidi/>
        <w:rPr>
          <w:rFonts w:ascii="Narkisim" w:hAnsi="Narkisim" w:cs="Narkisim"/>
        </w:rPr>
      </w:pPr>
      <w:r w:rsidRPr="0041053F">
        <w:rPr>
          <w:rFonts w:ascii="Narkisim" w:hAnsi="Narkisim" w:cs="Narkisim"/>
          <w:u w:val="single"/>
          <w:rtl/>
        </w:rPr>
        <w:t>איכא דאמרי וכו' הותרה אפי' היא.</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לאח שלישי, כשימות הב'</w:t>
      </w:r>
      <w:r w:rsidRPr="0041053F">
        <w:rPr>
          <w:rStyle w:val="ac"/>
          <w:rFonts w:ascii="Narkisim" w:hAnsi="Narkisim" w:cs="Narkisim"/>
          <w:rtl/>
        </w:rPr>
        <w:footnoteReference w:id="435"/>
      </w:r>
      <w:r w:rsidRPr="0041053F">
        <w:rPr>
          <w:rFonts w:ascii="Narkisim" w:hAnsi="Narkisim" w:cs="Narkisim"/>
          <w:rtl/>
        </w:rPr>
        <w:t xml:space="preserve">. וכ"כ </w:t>
      </w:r>
      <w:r w:rsidRPr="0041053F">
        <w:rPr>
          <w:rFonts w:ascii="Narkisim" w:hAnsi="Narkisim" w:cs="Narkisim"/>
          <w:b/>
          <w:bCs/>
          <w:rtl/>
        </w:rPr>
        <w:t>רש"י</w:t>
      </w:r>
      <w:r w:rsidRPr="0041053F">
        <w:rPr>
          <w:rFonts w:ascii="Narkisim" w:hAnsi="Narkisim" w:cs="Narkisim"/>
          <w:rtl/>
        </w:rPr>
        <w:t xml:space="preserve"> (נב:) דמותרת רק לאחים, אבל אסורה ליבם שעשה מאמר ונתן גט. דמיחלף בבעלת הגט גמור</w:t>
      </w:r>
      <w:r w:rsidRPr="0041053F">
        <w:rPr>
          <w:rStyle w:val="ac"/>
          <w:rFonts w:ascii="Narkisim" w:hAnsi="Narkisim" w:cs="Narkisim"/>
          <w:rtl/>
        </w:rPr>
        <w:footnoteReference w:id="436"/>
      </w:r>
      <w:r w:rsidRPr="0041053F">
        <w:rPr>
          <w:rFonts w:ascii="Narkisim" w:hAnsi="Narkisim" w:cs="Narkisim"/>
          <w:rtl/>
        </w:rPr>
        <w:t>, וכ"ד ה</w:t>
      </w:r>
      <w:r w:rsidRPr="0041053F">
        <w:rPr>
          <w:rFonts w:ascii="Narkisim" w:hAnsi="Narkisim" w:cs="Narkisim"/>
          <w:b/>
          <w:bCs/>
          <w:rtl/>
        </w:rPr>
        <w:t>רמב"ם</w:t>
      </w:r>
      <w:r w:rsidRPr="0041053F">
        <w:rPr>
          <w:rFonts w:ascii="Narkisim" w:hAnsi="Narkisim" w:cs="Narkisim"/>
          <w:rtl/>
        </w:rPr>
        <w:t xml:space="preserve"> (ה ד)</w:t>
      </w:r>
      <w:r w:rsidRPr="0041053F">
        <w:rPr>
          <w:rFonts w:ascii="Narkisim" w:hAnsi="Narkisim" w:cs="Narkisim"/>
          <w:sz w:val="20"/>
          <w:szCs w:val="20"/>
          <w:rtl/>
        </w:rPr>
        <w:t>.</w:t>
      </w:r>
      <w:r w:rsidRPr="0041053F">
        <w:rPr>
          <w:rFonts w:ascii="Narkisim" w:hAnsi="Narkisim" w:cs="Narkisim"/>
          <w:rtl/>
        </w:rPr>
        <w:t xml:space="preserve"> וה</w:t>
      </w:r>
      <w:r w:rsidRPr="0041053F">
        <w:rPr>
          <w:rFonts w:ascii="Narkisim" w:hAnsi="Narkisim" w:cs="Narkisim"/>
          <w:b/>
          <w:bCs/>
          <w:rtl/>
        </w:rPr>
        <w:t>רשב"א</w:t>
      </w:r>
      <w:r w:rsidRPr="0041053F">
        <w:rPr>
          <w:rFonts w:ascii="Narkisim" w:hAnsi="Narkisim" w:cs="Narkisim"/>
          <w:rtl/>
        </w:rPr>
        <w:t xml:space="preserve"> ביאר דדמי לממאנת ביבם (לקמן קח), דאסורה משום שעשה מעשה בה.</w:t>
      </w:r>
    </w:p>
    <w:p w14:paraId="7AC4E0A4" w14:textId="77777777" w:rsidR="005179BB" w:rsidRPr="0041053F" w:rsidRDefault="00000000" w:rsidP="0041053F">
      <w:pPr>
        <w:pStyle w:val="a7"/>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xml:space="preserve"> (נב: ד"ה או) כת' דמותרת אפי' לו. וכ"ד ה</w:t>
      </w:r>
      <w:r w:rsidRPr="0041053F">
        <w:rPr>
          <w:rFonts w:ascii="Narkisim" w:hAnsi="Narkisim"/>
          <w:b/>
          <w:bCs/>
          <w:rtl/>
        </w:rPr>
        <w:t>ראב"ד</w:t>
      </w:r>
      <w:r w:rsidRPr="0041053F">
        <w:rPr>
          <w:rFonts w:ascii="Narkisim" w:hAnsi="Narkisim"/>
          <w:rtl/>
        </w:rPr>
        <w:t xml:space="preserve"> (ה ד) ושא"ר.</w:t>
      </w:r>
    </w:p>
    <w:p w14:paraId="6DEAE085" w14:textId="77777777" w:rsidR="005179BB" w:rsidRPr="0041053F" w:rsidRDefault="00000000" w:rsidP="0041053F">
      <w:pPr>
        <w:bidi/>
        <w:rPr>
          <w:rFonts w:ascii="Narkisim" w:hAnsi="Narkisim" w:cs="Narkisim"/>
        </w:rPr>
      </w:pPr>
      <w:r w:rsidRPr="0041053F">
        <w:rPr>
          <w:rFonts w:ascii="Narkisim" w:hAnsi="Narkisim" w:cs="Narkisim"/>
          <w:u w:val="single"/>
          <w:rtl/>
        </w:rPr>
        <w:lastRenderedPageBreak/>
        <w:t>שם. הותרה אפי' היא</w:t>
      </w:r>
      <w:r w:rsidRPr="0041053F">
        <w:rPr>
          <w:rFonts w:ascii="Narkisim" w:hAnsi="Narkisim" w:cs="Narkisim"/>
          <w:rtl/>
        </w:rPr>
        <w:t>. ה</w:t>
      </w:r>
      <w:r w:rsidRPr="0041053F">
        <w:rPr>
          <w:rFonts w:ascii="Narkisim" w:hAnsi="Narkisim" w:cs="Narkisim"/>
          <w:b/>
          <w:bCs/>
          <w:rtl/>
        </w:rPr>
        <w:t>תו"י</w:t>
      </w:r>
      <w:r w:rsidRPr="0041053F">
        <w:rPr>
          <w:rFonts w:ascii="Narkisim" w:hAnsi="Narkisim" w:cs="Narkisim"/>
          <w:rtl/>
        </w:rPr>
        <w:t xml:space="preserve"> הק' דעכ"פ הוה גרושת אחיו, ואמאי הותרה</w:t>
      </w:r>
      <w:r w:rsidRPr="0041053F">
        <w:rPr>
          <w:rStyle w:val="ac"/>
          <w:rFonts w:ascii="Narkisim" w:hAnsi="Narkisim" w:cs="Narkisim"/>
          <w:rtl/>
        </w:rPr>
        <w:footnoteReference w:id="437"/>
      </w:r>
      <w:r w:rsidRPr="0041053F">
        <w:rPr>
          <w:rFonts w:ascii="Narkisim" w:hAnsi="Narkisim" w:cs="Narkisim"/>
          <w:rtl/>
        </w:rPr>
        <w:t>. ותי' דכיון דלא נתן גט אלא להפקיע מאמר, ומאמר דעבד שקליה, נמצא כאילו לא היתה אשתו לעולם. [וה</w:t>
      </w:r>
      <w:r w:rsidRPr="0041053F">
        <w:rPr>
          <w:rFonts w:ascii="Narkisim" w:hAnsi="Narkisim" w:cs="Narkisim"/>
          <w:b/>
          <w:bCs/>
          <w:rtl/>
        </w:rPr>
        <w:t>חזו"א</w:t>
      </w:r>
      <w:r w:rsidRPr="0041053F">
        <w:rPr>
          <w:rFonts w:ascii="Narkisim" w:hAnsi="Narkisim" w:cs="Narkisim"/>
          <w:rtl/>
        </w:rPr>
        <w:t xml:space="preserve"> (קלד) תמה בזה, וע"ע קה"י כח].</w:t>
      </w:r>
    </w:p>
    <w:p w14:paraId="66B452B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האם כוונתו דגדר גט למאמר דעוקרו למפרע, או דע"י הגט פקע מכאן ולהבא, ואף איסור קרובים פקע</w:t>
      </w:r>
      <w:r w:rsidRPr="0041053F">
        <w:rPr>
          <w:rFonts w:ascii="Narkisim" w:hAnsi="Narkisim"/>
          <w:sz w:val="20"/>
          <w:szCs w:val="20"/>
          <w:rtl/>
        </w:rPr>
        <w:t xml:space="preserve"> [וכמו שאין איסור קרובים אי פקע זיקה ע' לעיל יח.</w:t>
      </w:r>
      <w:r w:rsidRPr="0041053F">
        <w:rPr>
          <w:rStyle w:val="ac"/>
          <w:rFonts w:ascii="Narkisim" w:hAnsi="Narkisim"/>
          <w:sz w:val="20"/>
          <w:szCs w:val="20"/>
          <w:rtl/>
        </w:rPr>
        <w:footnoteReference w:id="438"/>
      </w:r>
      <w:r w:rsidRPr="0041053F">
        <w:rPr>
          <w:rFonts w:ascii="Narkisim" w:hAnsi="Narkisim"/>
          <w:sz w:val="20"/>
          <w:szCs w:val="20"/>
          <w:rtl/>
        </w:rPr>
        <w:t>]</w:t>
      </w:r>
      <w:r w:rsidRPr="0041053F">
        <w:rPr>
          <w:rFonts w:ascii="Narkisim" w:hAnsi="Narkisim"/>
          <w:rtl/>
        </w:rPr>
        <w:t>.</w:t>
      </w:r>
    </w:p>
    <w:p w14:paraId="2ED60ED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גרנ"ט</w:t>
      </w:r>
      <w:r w:rsidRPr="0041053F">
        <w:rPr>
          <w:rFonts w:ascii="Narkisim" w:hAnsi="Narkisim"/>
          <w:rtl/>
        </w:rPr>
        <w:t xml:space="preserve"> (יד) ביאר דע"י הגט בטל המאמר למפרע. ועפ"ז כתב דאף כשמת היבם בטל המאמר, והא דמבואר במשנה [וכן לעיל ל.] דאסורה אחרי שמת, הוה רק משום גזירה. אבל ה</w:t>
      </w:r>
      <w:r w:rsidRPr="0041053F">
        <w:rPr>
          <w:rFonts w:ascii="Narkisim" w:hAnsi="Narkisim"/>
          <w:b/>
          <w:bCs/>
          <w:rtl/>
        </w:rPr>
        <w:t xml:space="preserve">חזו"א </w:t>
      </w:r>
      <w:r w:rsidRPr="0041053F">
        <w:rPr>
          <w:rFonts w:ascii="Narkisim" w:hAnsi="Narkisim"/>
          <w:rtl/>
        </w:rPr>
        <w:t>(קיח ח) כת' דמיתה אינה עוקרת את המאמר אלא מקיימת, ומתירתה במיתת הבעל.</w:t>
      </w:r>
    </w:p>
    <w:p w14:paraId="65036E0C"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שו"ת הרשב"א</w:t>
      </w:r>
      <w:r w:rsidRPr="0041053F">
        <w:rPr>
          <w:rFonts w:ascii="Narkisim" w:hAnsi="Narkisim"/>
          <w:rtl/>
        </w:rPr>
        <w:t xml:space="preserve"> (ד שג) תי' דעיקר הטעם משום דמאמר דרבנן הוא, ולא החמירו בכה"ג טפי לומר שתהא ככנוסה גמורה לזה שעשה בה מאמר, לענין שתאסר על האחים משום גרושת אחיו. וכן קי"ל (לקמן נ) דיש מאמר אחר מאמר, ולא אמרו שתהא כמקודשת גמורה, ושלא יהא מאמר האחין קונה בה מעתה</w:t>
      </w:r>
      <w:r w:rsidRPr="0041053F">
        <w:rPr>
          <w:rStyle w:val="ac"/>
          <w:rFonts w:ascii="Narkisim" w:hAnsi="Narkisim"/>
          <w:rtl/>
        </w:rPr>
        <w:footnoteReference w:id="439"/>
      </w:r>
      <w:r w:rsidRPr="0041053F">
        <w:rPr>
          <w:rFonts w:ascii="Narkisim" w:hAnsi="Narkisim"/>
          <w:rtl/>
        </w:rPr>
        <w:t xml:space="preserve">. </w:t>
      </w:r>
      <w:r w:rsidRPr="0041053F">
        <w:rPr>
          <w:rFonts w:ascii="Narkisim" w:hAnsi="Narkisim"/>
          <w:szCs w:val="20"/>
          <w:rtl/>
        </w:rPr>
        <w:t>[ולכאורה כוונתו דלא גזרו איסור קרובים בקידושי מאמר. והא דמאמר מהני לאסור על אחיו הוה מגדרי לא יבנה, שהתחיל לבנות. ומש"ה לאחר שנתן גט למאמרו מותרת לאחיו</w:t>
      </w:r>
      <w:r w:rsidRPr="0041053F">
        <w:rPr>
          <w:rFonts w:ascii="Narkisim" w:hAnsi="Narkisim"/>
          <w:rtl/>
        </w:rPr>
        <w:t>].</w:t>
      </w:r>
    </w:p>
    <w:p w14:paraId="4FA1A171" w14:textId="77777777" w:rsidR="005179BB" w:rsidRPr="0041053F" w:rsidRDefault="00000000" w:rsidP="0041053F">
      <w:pPr>
        <w:pStyle w:val="2"/>
        <w:bidi/>
        <w:rPr>
          <w:rFonts w:ascii="Narkisim" w:hAnsi="Narkisim"/>
        </w:rPr>
      </w:pPr>
      <w:r w:rsidRPr="0041053F">
        <w:rPr>
          <w:rFonts w:ascii="Narkisim" w:hAnsi="Narkisim"/>
          <w:rtl/>
        </w:rPr>
        <w:t>אין איסור אחות אשה חל על אשת אח</w:t>
      </w:r>
    </w:p>
    <w:p w14:paraId="06BB5926" w14:textId="77777777" w:rsidR="005179BB" w:rsidRPr="0041053F" w:rsidRDefault="00000000" w:rsidP="0041053F">
      <w:pPr>
        <w:pStyle w:val="aa"/>
        <w:bidi/>
        <w:rPr>
          <w:rFonts w:ascii="Narkisim" w:hAnsi="Narkisim"/>
        </w:rPr>
      </w:pPr>
      <w:r w:rsidRPr="0041053F">
        <w:rPr>
          <w:rFonts w:ascii="Narkisim" w:hAnsi="Narkisim"/>
          <w:u w:val="single"/>
          <w:rtl/>
        </w:rPr>
        <w:t>פשיטא ומה התם דלא מידחיא מהאי ביתא לגמרי וכו'</w:t>
      </w:r>
      <w:r w:rsidRPr="0041053F">
        <w:rPr>
          <w:rFonts w:ascii="Narkisim" w:hAnsi="Narkisim"/>
          <w:rtl/>
        </w:rPr>
        <w:t>. ועד"ז בגמ' (לעיל ל.) יש צריכותא</w:t>
      </w:r>
      <w:r w:rsidRPr="0041053F">
        <w:rPr>
          <w:rStyle w:val="ac"/>
          <w:rFonts w:ascii="Narkisim" w:hAnsi="Narkisim"/>
          <w:rtl/>
        </w:rPr>
        <w:footnoteReference w:id="440"/>
      </w:r>
      <w:r w:rsidRPr="0041053F">
        <w:rPr>
          <w:rFonts w:ascii="Narkisim" w:hAnsi="Narkisim"/>
          <w:rtl/>
        </w:rPr>
        <w:t>, דאימא מיגו דחזיא להאי, חזיא נמי להאי</w:t>
      </w:r>
      <w:r w:rsidRPr="0041053F">
        <w:rPr>
          <w:rStyle w:val="ac"/>
          <w:rFonts w:ascii="Narkisim" w:hAnsi="Narkisim"/>
          <w:rtl/>
        </w:rPr>
        <w:footnoteReference w:id="441"/>
      </w:r>
      <w:r w:rsidRPr="0041053F">
        <w:rPr>
          <w:rFonts w:ascii="Narkisim" w:hAnsi="Narkisim"/>
          <w:rtl/>
        </w:rPr>
        <w:t>. קמ"ל. [וע' מש"כ שם].</w:t>
      </w:r>
    </w:p>
    <w:p w14:paraId="5C57CC43" w14:textId="77777777" w:rsidR="005179BB" w:rsidRPr="0041053F" w:rsidRDefault="00000000" w:rsidP="0041053F">
      <w:pPr>
        <w:bidi/>
        <w:rPr>
          <w:rFonts w:ascii="Narkisim" w:hAnsi="Narkisim" w:cs="Narkisim"/>
        </w:rPr>
      </w:pPr>
      <w:r w:rsidRPr="0041053F">
        <w:rPr>
          <w:rFonts w:ascii="Narkisim" w:hAnsi="Narkisim" w:cs="Narkisim"/>
          <w:u w:val="single"/>
          <w:rtl/>
        </w:rPr>
        <w:t>ת"ר הבא עליה חייב משום אשת אח ומשום אחות אשה.</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הביא בשם </w:t>
      </w:r>
      <w:r w:rsidRPr="0041053F">
        <w:rPr>
          <w:rFonts w:ascii="Narkisim" w:hAnsi="Narkisim" w:cs="Narkisim"/>
          <w:b/>
          <w:bCs/>
          <w:rtl/>
        </w:rPr>
        <w:t>ר"ח</w:t>
      </w:r>
      <w:r w:rsidRPr="0041053F">
        <w:rPr>
          <w:rFonts w:ascii="Narkisim" w:hAnsi="Narkisim" w:cs="Narkisim"/>
          <w:rtl/>
        </w:rPr>
        <w:t xml:space="preserve"> דאפי' שמתה אשתו אח"כ חייב משום אחות אשה. וה</w:t>
      </w:r>
      <w:r w:rsidRPr="0041053F">
        <w:rPr>
          <w:rFonts w:ascii="Narkisim" w:hAnsi="Narkisim" w:cs="Narkisim"/>
          <w:b/>
          <w:bCs/>
          <w:rtl/>
        </w:rPr>
        <w:t>רשב"א</w:t>
      </w:r>
      <w:r w:rsidRPr="0041053F">
        <w:rPr>
          <w:rFonts w:ascii="Narkisim" w:hAnsi="Narkisim" w:cs="Narkisim"/>
          <w:rtl/>
        </w:rPr>
        <w:t xml:space="preserve"> תמה דאיסור אחות אשתו הוא רק בחיי אשתו. אך הביא שב</w:t>
      </w:r>
      <w:r w:rsidRPr="0041053F">
        <w:rPr>
          <w:rFonts w:ascii="Narkisim" w:hAnsi="Narkisim" w:cs="Narkisim"/>
          <w:b/>
          <w:bCs/>
          <w:rtl/>
        </w:rPr>
        <w:t>תוספתא</w:t>
      </w:r>
      <w:r w:rsidRPr="0041053F">
        <w:rPr>
          <w:rFonts w:ascii="Narkisim" w:hAnsi="Narkisim" w:cs="Narkisim"/>
          <w:rtl/>
        </w:rPr>
        <w:t xml:space="preserve"> מבואר כר"ח, הרי זו אסורה עליו עולמית הואיל ונאסרה שעה אחת, ואם בא עליה חייב משום אשת אח ואחות אשה.</w:t>
      </w:r>
    </w:p>
    <w:p w14:paraId="2F440ECB"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Style w:val="ac"/>
          <w:rFonts w:ascii="Narkisim" w:hAnsi="Narkisim"/>
          <w:rtl/>
        </w:rPr>
        <w:footnoteReference w:id="442"/>
      </w:r>
      <w:r w:rsidRPr="0041053F">
        <w:rPr>
          <w:rFonts w:ascii="Narkisim" w:hAnsi="Narkisim"/>
          <w:rtl/>
        </w:rPr>
        <w:t xml:space="preserve"> דחה דהתוספתא לצדדים קתני, ואיירי כשבא עליה קודם שמתה אשתו חייב.</w:t>
      </w:r>
    </w:p>
    <w:p w14:paraId="60F83D2A" w14:textId="77777777" w:rsidR="005179BB" w:rsidRPr="0041053F" w:rsidRDefault="00000000" w:rsidP="0041053F">
      <w:pPr>
        <w:bidi/>
        <w:rPr>
          <w:rFonts w:ascii="Narkisim" w:hAnsi="Narkisim" w:cs="Narkisim"/>
        </w:rPr>
      </w:pPr>
      <w:r w:rsidRPr="0041053F">
        <w:rPr>
          <w:rFonts w:ascii="Narkisim" w:hAnsi="Narkisim" w:cs="Narkisim"/>
          <w:rtl/>
        </w:rPr>
        <w:t xml:space="preserve">ומבואר בדברי ר"ח דכיון ש'נאסרה' נחשב דעדיין עומדת באיסור אחות אשה. וצ"ב דלכאו' הא דנאסרה הוה מדיני היבום, להחשב אשת אח. ואיזה צד יש להחשב אחות אשתו. </w:t>
      </w:r>
      <w:r w:rsidRPr="0041053F">
        <w:rPr>
          <w:rFonts w:ascii="Narkisim" w:hAnsi="Narkisim" w:cs="Narkisim"/>
          <w:sz w:val="20"/>
          <w:szCs w:val="20"/>
          <w:rtl/>
        </w:rPr>
        <w:t>וב</w:t>
      </w:r>
      <w:r w:rsidRPr="0041053F">
        <w:rPr>
          <w:rFonts w:ascii="Narkisim" w:hAnsi="Narkisim" w:cs="Narkisim"/>
          <w:b/>
          <w:bCs/>
          <w:sz w:val="20"/>
          <w:szCs w:val="20"/>
          <w:rtl/>
        </w:rPr>
        <w:t>שיע' ר' שמואל</w:t>
      </w:r>
      <w:r w:rsidRPr="0041053F">
        <w:rPr>
          <w:rFonts w:ascii="Narkisim" w:hAnsi="Narkisim" w:cs="Narkisim"/>
          <w:sz w:val="20"/>
          <w:szCs w:val="20"/>
          <w:rtl/>
        </w:rPr>
        <w:t xml:space="preserve"> ביאר ע"פ הצד דצרת ערוה הוה איסור ערוה חדש [דעת הפורת יוסף, ע' לעיל ב. וג:]. ומש"ה נחשב דעדיין יש איסור צרת ערוה, ואף הערוה עצמה לא גרע מצרתה.</w:t>
      </w:r>
    </w:p>
    <w:p w14:paraId="2E4F4FAC" w14:textId="77777777" w:rsidR="005179BB" w:rsidRPr="0041053F" w:rsidRDefault="00000000" w:rsidP="0041053F">
      <w:pPr>
        <w:pStyle w:val="aa"/>
        <w:bidi/>
        <w:rPr>
          <w:rFonts w:ascii="Narkisim" w:hAnsi="Narkisim"/>
        </w:rPr>
      </w:pPr>
      <w:r w:rsidRPr="0041053F">
        <w:rPr>
          <w:rFonts w:ascii="Narkisim" w:hAnsi="Narkisim"/>
          <w:u w:val="single"/>
          <w:rtl/>
        </w:rPr>
        <w:t>תוד"ה שנשא חי.</w:t>
      </w:r>
      <w:r w:rsidRPr="0041053F">
        <w:rPr>
          <w:rFonts w:ascii="Narkisim" w:hAnsi="Narkisim"/>
          <w:rtl/>
        </w:rPr>
        <w:t xml:space="preserve"> בי"ש (לעיל יג:) וכו' חשבי שלא במקום מצווה וכו'. דדעת בי"ש דע"י דין אין איסור חל על איסור נחשב דאינה אשת אח כלל</w:t>
      </w:r>
      <w:r w:rsidRPr="0041053F">
        <w:rPr>
          <w:rStyle w:val="ac"/>
          <w:rFonts w:ascii="Narkisim" w:hAnsi="Narkisim"/>
          <w:rtl/>
        </w:rPr>
        <w:footnoteReference w:id="443"/>
      </w:r>
      <w:r w:rsidRPr="0041053F">
        <w:rPr>
          <w:rFonts w:ascii="Narkisim" w:hAnsi="Narkisim"/>
          <w:rtl/>
        </w:rPr>
        <w:t>. וצ"ב דאף דלא חל איסור, סוף סוף הרי היתה אשתו של אחיו, ואישות של אחיו זוקק להקמת שם. [וכמ"ש תוס' בדעת ר' שמעון].</w:t>
      </w:r>
    </w:p>
    <w:p w14:paraId="33B0440A"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מאירי</w:t>
      </w:r>
      <w:r w:rsidRPr="0041053F">
        <w:rPr>
          <w:rFonts w:ascii="Narkisim" w:hAnsi="Narkisim"/>
          <w:rtl/>
        </w:rPr>
        <w:t xml:space="preserve"> (יג:) פי' דכשם שאין אחות אשה נקראת אשת אח לענין שיחול עליה איסור אשת אח, לא חייל עליה נמי שם אשת אח לענין זיקת יבום, לאסור צרתה. והו"ל כצרת ערוה שלא במקום מצוה. [ויל"פ כוונתו דהוה ילפותא].</w:t>
      </w:r>
    </w:p>
    <w:p w14:paraId="0C2F0336" w14:textId="77777777" w:rsidR="005179BB" w:rsidRPr="0041053F" w:rsidRDefault="00000000" w:rsidP="0041053F">
      <w:pPr>
        <w:pStyle w:val="a8"/>
        <w:bidi/>
        <w:rPr>
          <w:rFonts w:ascii="Narkisim" w:hAnsi="Narkisim"/>
        </w:rPr>
      </w:pPr>
      <w:r w:rsidRPr="0041053F">
        <w:rPr>
          <w:rFonts w:ascii="Narkisim" w:hAnsi="Narkisim"/>
          <w:rtl/>
        </w:rPr>
        <w:t>ומשמע מדברי המאירי דבי"ש לשיטתם דלית להו מיתלא תלי (ע' בסמוך).</w:t>
      </w:r>
    </w:p>
    <w:p w14:paraId="029ADE5A" w14:textId="77777777" w:rsidR="005179BB" w:rsidRPr="0041053F" w:rsidRDefault="00000000" w:rsidP="0041053F">
      <w:pPr>
        <w:pStyle w:val="aa"/>
        <w:bidi/>
        <w:rPr>
          <w:rFonts w:ascii="Narkisim" w:hAnsi="Narkisim"/>
        </w:rPr>
      </w:pPr>
      <w:r w:rsidRPr="0041053F">
        <w:rPr>
          <w:rFonts w:ascii="Narkisim" w:hAnsi="Narkisim"/>
          <w:rtl/>
        </w:rPr>
        <w:t xml:space="preserve">ויש </w:t>
      </w:r>
      <w:r w:rsidRPr="0041053F">
        <w:rPr>
          <w:rFonts w:ascii="Narkisim" w:hAnsi="Narkisim"/>
          <w:b/>
          <w:bCs/>
          <w:rtl/>
        </w:rPr>
        <w:t>אחרונים</w:t>
      </w:r>
      <w:r w:rsidRPr="0041053F">
        <w:rPr>
          <w:rFonts w:ascii="Narkisim" w:hAnsi="Narkisim"/>
          <w:rtl/>
        </w:rPr>
        <w:t xml:space="preserve"> שביארו דגדר הנפילה ליבום הוה מחמת ערות אשת אח, דהתורה צוותה איסור עריות, ובמקום יבום צווי התורה דאדרבה היבם קם תחתיו</w:t>
      </w:r>
      <w:r w:rsidRPr="0041053F">
        <w:rPr>
          <w:rStyle w:val="ac"/>
          <w:rFonts w:ascii="Narkisim" w:hAnsi="Narkisim"/>
          <w:rtl/>
        </w:rPr>
        <w:footnoteReference w:id="444"/>
      </w:r>
      <w:r w:rsidRPr="0041053F">
        <w:rPr>
          <w:rFonts w:ascii="Narkisim" w:hAnsi="Narkisim"/>
          <w:rtl/>
        </w:rPr>
        <w:t xml:space="preserve">. ומש"ה איירי דוקא במקום שיש פרשת ערווה דאשת אח. וכיון </w:t>
      </w:r>
      <w:r w:rsidRPr="0041053F">
        <w:rPr>
          <w:rFonts w:ascii="Narkisim" w:hAnsi="Narkisim"/>
          <w:rtl/>
        </w:rPr>
        <w:lastRenderedPageBreak/>
        <w:t>דאין איסור חל על איסור ליכא פרשת יבום.</w:t>
      </w:r>
    </w:p>
    <w:p w14:paraId="0A50CADC" w14:textId="77777777" w:rsidR="005179BB" w:rsidRPr="0041053F" w:rsidRDefault="00000000" w:rsidP="0041053F">
      <w:pPr>
        <w:pStyle w:val="a8"/>
        <w:bidi/>
        <w:rPr>
          <w:rFonts w:ascii="Narkisim" w:hAnsi="Narkisim"/>
        </w:rPr>
      </w:pPr>
      <w:r w:rsidRPr="0041053F">
        <w:rPr>
          <w:rFonts w:ascii="Narkisim" w:hAnsi="Narkisim"/>
          <w:rtl/>
        </w:rPr>
        <w:t>אך קשה אמאי תלי באיסור בפועל, דאף דאין איסור חל על איסור, מ"מ הוה אשתו של אחיו. ויש כאן סיבת האיסור (ע"ע בע"ב). ולכאו' צ"ל בדעת בית שמאי דגדר אין איסור חל על איסור דאינה בכלל פרשת ערות אשת אח כלל. [ולא חל אף סיבת האיסור].</w:t>
      </w:r>
    </w:p>
    <w:p w14:paraId="58831B30"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(ד) פי' דגדר זיקת יבום הוה משום שאישות אחיו עדיין קיימת, ע"י שנשאר האיסור אשת אח. [ונקט דגדר איסור קרובים לאחר מיתה, דהאישות נשאר כלפי זה]. ומש"ה היכא דאין איסור חל על איסור, ופקע האיסור [כלפי יבם זה</w:t>
      </w:r>
      <w:r w:rsidRPr="0041053F">
        <w:rPr>
          <w:rStyle w:val="ac"/>
          <w:rFonts w:ascii="Narkisim" w:hAnsi="Narkisim"/>
          <w:rtl/>
        </w:rPr>
        <w:footnoteReference w:id="445"/>
      </w:r>
      <w:r w:rsidRPr="0041053F">
        <w:rPr>
          <w:rFonts w:ascii="Narkisim" w:hAnsi="Narkisim"/>
          <w:rtl/>
        </w:rPr>
        <w:t>], א"כ לא נשאר אישות האח. ול"ש יבום.</w:t>
      </w:r>
    </w:p>
    <w:p w14:paraId="38B6D2ED" w14:textId="77777777" w:rsidR="005179BB" w:rsidRPr="0041053F" w:rsidRDefault="00000000" w:rsidP="0041053F">
      <w:pPr>
        <w:pStyle w:val="aa"/>
        <w:bidi/>
        <w:rPr>
          <w:rFonts w:ascii="Narkisim" w:hAnsi="Narkisim"/>
        </w:rPr>
      </w:pPr>
      <w:r w:rsidRPr="0041053F">
        <w:rPr>
          <w:rFonts w:ascii="Narkisim" w:hAnsi="Narkisim"/>
          <w:u w:val="single"/>
          <w:rtl/>
        </w:rPr>
        <w:t>בא"ד ר' שמעון ל"ל הך סברא, דמ"מ היא אשת אחיו</w:t>
      </w:r>
      <w:r w:rsidRPr="0041053F">
        <w:rPr>
          <w:rFonts w:ascii="Narkisim" w:hAnsi="Narkisim"/>
          <w:rtl/>
        </w:rPr>
        <w:t>. ואף דלא חל 'איסור' [ופליג אסברא הנ"ל].</w:t>
      </w:r>
    </w:p>
    <w:p w14:paraId="58C69820" w14:textId="77777777" w:rsidR="005179BB" w:rsidRPr="0041053F" w:rsidRDefault="00000000" w:rsidP="0041053F">
      <w:pPr>
        <w:pStyle w:val="a8"/>
        <w:bidi/>
        <w:rPr>
          <w:rFonts w:ascii="Narkisim" w:hAnsi="Narkisim"/>
        </w:rPr>
      </w:pPr>
      <w:r w:rsidRPr="0041053F">
        <w:rPr>
          <w:rFonts w:ascii="Narkisim" w:hAnsi="Narkisim"/>
          <w:rtl/>
        </w:rPr>
        <w:t>אבל ה</w:t>
      </w:r>
      <w:r w:rsidRPr="0041053F">
        <w:rPr>
          <w:rFonts w:ascii="Narkisim" w:hAnsi="Narkisim"/>
          <w:b/>
          <w:bCs/>
          <w:rtl/>
        </w:rPr>
        <w:t>ריטב"א</w:t>
      </w:r>
      <w:r w:rsidRPr="0041053F">
        <w:rPr>
          <w:rFonts w:ascii="Narkisim" w:hAnsi="Narkisim"/>
          <w:rtl/>
        </w:rPr>
        <w:t xml:space="preserve"> (לעיל יג:) כת' דבית הלל ס"ל דחייל איסור אשת אח אשה דהוה איסור מוסיף, דמיגו שנאסרה בשאר אחים נאסרה עליו. [אך קשה מדברי ר' שמעון בסוגיין].</w:t>
      </w:r>
    </w:p>
    <w:p w14:paraId="55C6EF25"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(שם, והריטב"א בתי' הב' וכ"כ בשו"ת הרשב"א ו כה) תי' דכיון דלגבי שאר האחים הו"ל אשת אח, מש"ה נחשב שעת נפילה [כלפי שאר אחים</w:t>
      </w:r>
      <w:r w:rsidRPr="0041053F">
        <w:rPr>
          <w:rStyle w:val="ac"/>
          <w:rFonts w:ascii="Narkisim" w:hAnsi="Narkisim"/>
          <w:rtl/>
        </w:rPr>
        <w:footnoteReference w:id="446"/>
      </w:r>
      <w:r w:rsidRPr="0041053F">
        <w:rPr>
          <w:rFonts w:ascii="Narkisim" w:hAnsi="Narkisim"/>
          <w:rtl/>
        </w:rPr>
        <w:t>], ונחשב מקום מצוה אף לאח זה. ופוטרת צרתה.</w:t>
      </w:r>
    </w:p>
    <w:p w14:paraId="4BD15162" w14:textId="77777777" w:rsidR="005179BB" w:rsidRPr="0041053F" w:rsidRDefault="00000000" w:rsidP="0041053F">
      <w:pPr>
        <w:bidi/>
        <w:rPr>
          <w:rFonts w:ascii="Narkisim" w:hAnsi="Narkisim" w:cs="Narkisim"/>
        </w:rPr>
      </w:pPr>
      <w:r w:rsidRPr="0041053F">
        <w:rPr>
          <w:rFonts w:ascii="Narkisim" w:hAnsi="Narkisim" w:cs="Narkisim"/>
          <w:u w:val="single"/>
          <w:rtl/>
        </w:rPr>
        <w:t>כיון דאיסור אחות אשה לא חייל, תתייבם יבומי.</w:t>
      </w:r>
      <w:r w:rsidRPr="0041053F">
        <w:rPr>
          <w:rFonts w:ascii="Narkisim" w:hAnsi="Narkisim" w:cs="Narkisim"/>
          <w:rtl/>
        </w:rPr>
        <w:t xml:space="preserve"> משמע דקו' הגמ' דבפועל אפשר לייבם. וס"ד דאף בשעת היבום לא יחול איסור אחות אשה </w:t>
      </w:r>
      <w:r w:rsidRPr="0041053F">
        <w:rPr>
          <w:rFonts w:ascii="Narkisim" w:hAnsi="Narkisim" w:cs="Narkisim"/>
          <w:sz w:val="20"/>
          <w:szCs w:val="20"/>
          <w:rtl/>
        </w:rPr>
        <w:t>[דהמקשן לא סבר דמיתלא תליא]</w:t>
      </w:r>
      <w:r w:rsidRPr="0041053F">
        <w:rPr>
          <w:rFonts w:ascii="Narkisim" w:hAnsi="Narkisim" w:cs="Narkisim"/>
          <w:rtl/>
        </w:rPr>
        <w:t>.</w:t>
      </w:r>
    </w:p>
    <w:p w14:paraId="382BE881" w14:textId="77777777" w:rsidR="005179BB" w:rsidRPr="0041053F" w:rsidRDefault="00000000" w:rsidP="0041053F">
      <w:pPr>
        <w:pStyle w:val="a7"/>
        <w:bidi/>
        <w:rPr>
          <w:rFonts w:ascii="Narkisim" w:hAnsi="Narkisim"/>
        </w:rPr>
      </w:pPr>
      <w:r w:rsidRPr="0041053F">
        <w:rPr>
          <w:rFonts w:ascii="Narkisim" w:hAnsi="Narkisim"/>
          <w:rtl/>
        </w:rPr>
        <w:t>וצ"ב מה ס"ד דלא יחול איסור אחות אשה לאחר שנסתלק איסור אשת אח. הא מ"מ היא עכשיו אחות של אשתו, ויש סיבה מתחדשת לאוסרה</w:t>
      </w:r>
      <w:r w:rsidRPr="0041053F">
        <w:rPr>
          <w:rStyle w:val="ac"/>
          <w:rFonts w:ascii="Narkisim" w:hAnsi="Narkisim"/>
          <w:rtl/>
        </w:rPr>
        <w:footnoteReference w:id="447"/>
      </w:r>
      <w:r w:rsidRPr="0041053F">
        <w:rPr>
          <w:rFonts w:ascii="Narkisim" w:hAnsi="Narkisim"/>
          <w:rtl/>
        </w:rPr>
        <w:t xml:space="preserve">. </w:t>
      </w:r>
      <w:r w:rsidRPr="0041053F">
        <w:rPr>
          <w:rFonts w:ascii="Narkisim" w:hAnsi="Narkisim"/>
          <w:sz w:val="20"/>
          <w:szCs w:val="20"/>
          <w:rtl/>
        </w:rPr>
        <w:t>ויש שדחו דקו' הגמ' דל"ש גדר 'פטור' ערוה. [ותתייבם לאו דוקא, אלא דשייכת לדין יבום]</w:t>
      </w:r>
      <w:r w:rsidRPr="0041053F">
        <w:rPr>
          <w:rFonts w:ascii="Narkisim" w:hAnsi="Narkisim"/>
          <w:rtl/>
        </w:rPr>
        <w:t>.</w:t>
      </w:r>
    </w:p>
    <w:p w14:paraId="078376C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אפיק"י</w:t>
      </w:r>
      <w:r w:rsidRPr="0041053F">
        <w:rPr>
          <w:rFonts w:ascii="Narkisim" w:hAnsi="Narkisim"/>
          <w:rtl/>
        </w:rPr>
        <w:t xml:space="preserve"> (א ז ד) פי' דס"ד דאיסור אשת אח דיבום הוה דחויה </w:t>
      </w:r>
      <w:r w:rsidRPr="0041053F">
        <w:rPr>
          <w:rFonts w:ascii="Narkisim" w:hAnsi="Narkisim"/>
          <w:sz w:val="20"/>
          <w:szCs w:val="20"/>
          <w:rtl/>
        </w:rPr>
        <w:t>[ובהמשך דבריו (שם יד) האריך לדון אי אשת אח הותרה או דחויה. וע' מש"כ בזה לעיל ג:]</w:t>
      </w:r>
      <w:r w:rsidRPr="0041053F">
        <w:rPr>
          <w:rFonts w:ascii="Narkisim" w:hAnsi="Narkisim"/>
          <w:rtl/>
        </w:rPr>
        <w:t>. ולא חל איסור אחות אשה כיון דעדיין עומדת באיסור אשת אח [וכיסוד זה כת' המהרש"ל לקמן לג.].</w:t>
      </w:r>
    </w:p>
    <w:p w14:paraId="597088EF" w14:textId="77777777" w:rsidR="005179BB" w:rsidRPr="0041053F" w:rsidRDefault="00000000" w:rsidP="0041053F">
      <w:pPr>
        <w:pStyle w:val="a8"/>
        <w:bidi/>
        <w:rPr>
          <w:rFonts w:ascii="Narkisim" w:hAnsi="Narkisim"/>
        </w:rPr>
      </w:pPr>
      <w:r w:rsidRPr="0041053F">
        <w:rPr>
          <w:rFonts w:ascii="Narkisim" w:hAnsi="Narkisim"/>
          <w:rtl/>
        </w:rPr>
        <w:t>ובפשוטו מסקנת הגמ' דאיסור אשת אח פקע, ועי"ז חל איסור אחות אשה. [ע' בסמוך בכמה אופנים]. וצ"ב במה נשתנה מקו' הגמ'. [ועד"ז הק' האחיעזר א ג</w:t>
      </w:r>
      <w:r w:rsidRPr="0041053F">
        <w:rPr>
          <w:rStyle w:val="ac"/>
          <w:rFonts w:ascii="Narkisim" w:hAnsi="Narkisim"/>
          <w:rtl/>
        </w:rPr>
        <w:footnoteReference w:id="448"/>
      </w:r>
      <w:r w:rsidRPr="0041053F">
        <w:rPr>
          <w:rFonts w:ascii="Narkisim" w:hAnsi="Narkisim"/>
          <w:rtl/>
        </w:rPr>
        <w:t>].</w:t>
      </w:r>
    </w:p>
    <w:p w14:paraId="4D420E18" w14:textId="77777777" w:rsidR="005179BB" w:rsidRPr="0041053F" w:rsidRDefault="00000000" w:rsidP="0041053F">
      <w:pPr>
        <w:bidi/>
        <w:rPr>
          <w:rFonts w:ascii="Narkisim" w:hAnsi="Narkisim" w:cs="Narkisim"/>
        </w:rPr>
      </w:pPr>
      <w:r w:rsidRPr="0041053F">
        <w:rPr>
          <w:rFonts w:ascii="Narkisim" w:hAnsi="Narkisim" w:cs="Narkisim"/>
          <w:u w:val="single"/>
          <w:rtl/>
        </w:rPr>
        <w:t>שם. כיון דאיסור אחו"א לא חייל</w:t>
      </w:r>
      <w:r w:rsidRPr="0041053F">
        <w:rPr>
          <w:rFonts w:ascii="Narkisim" w:hAnsi="Narkisim" w:cs="Narkisim"/>
          <w:rtl/>
        </w:rPr>
        <w:t>. ה</w:t>
      </w:r>
      <w:r w:rsidRPr="0041053F">
        <w:rPr>
          <w:rFonts w:ascii="Narkisim" w:hAnsi="Narkisim" w:cs="Narkisim"/>
          <w:b/>
          <w:bCs/>
          <w:rtl/>
        </w:rPr>
        <w:t>אחיעזר</w:t>
      </w:r>
      <w:r w:rsidRPr="0041053F">
        <w:rPr>
          <w:rFonts w:ascii="Narkisim" w:hAnsi="Narkisim" w:cs="Narkisim"/>
          <w:rtl/>
        </w:rPr>
        <w:t xml:space="preserve"> (א ג) ייסד דאף במקום דאין איסור חל על איסור, ולא חל האיסור הב', מ"מ לא תפסי קידושין</w:t>
      </w:r>
      <w:r w:rsidRPr="0041053F">
        <w:rPr>
          <w:rStyle w:val="ac"/>
          <w:rFonts w:ascii="Narkisim" w:hAnsi="Narkisim" w:cs="Narkisim"/>
          <w:rtl/>
        </w:rPr>
        <w:footnoteReference w:id="449"/>
      </w:r>
      <w:r w:rsidRPr="0041053F">
        <w:rPr>
          <w:rFonts w:ascii="Narkisim" w:hAnsi="Narkisim" w:cs="Narkisim"/>
          <w:rtl/>
        </w:rPr>
        <w:t xml:space="preserve">. </w:t>
      </w:r>
      <w:r w:rsidRPr="0041053F">
        <w:rPr>
          <w:rFonts w:ascii="Narkisim" w:hAnsi="Narkisim" w:cs="Narkisim"/>
          <w:szCs w:val="20"/>
          <w:rtl/>
        </w:rPr>
        <w:t>[דאטו המקדש נדה, אי לא חל איסור אשת איש על איסור נדה, ויתפסו בה קידושין של אחר. וכן לא חל איסור אשת אח ואשת אב וכו'. ע' מה שהו' בזה לעיל יג.</w:t>
      </w:r>
      <w:r w:rsidRPr="0041053F">
        <w:rPr>
          <w:rFonts w:ascii="Narkisim" w:hAnsi="Narkisim" w:cs="Narkisim"/>
          <w:rtl/>
        </w:rPr>
        <w:t>]. וה</w:t>
      </w:r>
      <w:r w:rsidRPr="0041053F">
        <w:rPr>
          <w:rFonts w:ascii="Narkisim" w:hAnsi="Narkisim" w:cs="Narkisim"/>
          <w:b/>
          <w:bCs/>
          <w:rtl/>
        </w:rPr>
        <w:t>אחיעזר</w:t>
      </w:r>
      <w:r w:rsidRPr="0041053F">
        <w:rPr>
          <w:rFonts w:ascii="Narkisim" w:hAnsi="Narkisim" w:cs="Narkisim"/>
          <w:rtl/>
        </w:rPr>
        <w:t xml:space="preserve"> (ועוד אחרונים) הק' מסוגיין, דהגמ' מק' דכיון דלא חל האיסור תתייבם, הא יש כאן יש כאן שם ערוה ותפטר מיבום</w:t>
      </w:r>
      <w:r w:rsidRPr="0041053F">
        <w:rPr>
          <w:rStyle w:val="ac"/>
          <w:rFonts w:ascii="Narkisim" w:hAnsi="Narkisim" w:cs="Narkisim"/>
          <w:rtl/>
        </w:rPr>
        <w:footnoteReference w:id="450"/>
      </w:r>
      <w:r w:rsidRPr="0041053F">
        <w:rPr>
          <w:rFonts w:ascii="Narkisim" w:hAnsi="Narkisim" w:cs="Narkisim"/>
          <w:rtl/>
        </w:rPr>
        <w:t>.</w:t>
      </w:r>
    </w:p>
    <w:p w14:paraId="7A237D51" w14:textId="77777777" w:rsidR="005179BB" w:rsidRPr="0041053F" w:rsidRDefault="00000000" w:rsidP="0041053F">
      <w:pPr>
        <w:pStyle w:val="a8"/>
        <w:bidi/>
        <w:rPr>
          <w:rFonts w:ascii="Narkisim" w:hAnsi="Narkisim"/>
        </w:rPr>
      </w:pPr>
      <w:r w:rsidRPr="0041053F">
        <w:rPr>
          <w:rFonts w:ascii="Narkisim" w:hAnsi="Narkisim"/>
          <w:rtl/>
        </w:rPr>
        <w:t>[וקושיה זו י"ל בכמה אופנים,</w:t>
      </w:r>
      <w:r w:rsidRPr="0041053F">
        <w:rPr>
          <w:rFonts w:ascii="Narkisim" w:hAnsi="Narkisim"/>
          <w:i/>
          <w:iCs/>
          <w:rtl/>
        </w:rPr>
        <w:t xml:space="preserve"> א'</w:t>
      </w:r>
      <w:r w:rsidRPr="0041053F">
        <w:rPr>
          <w:rFonts w:ascii="Narkisim" w:hAnsi="Narkisim"/>
          <w:rtl/>
        </w:rPr>
        <w:t xml:space="preserve"> דקנין היבום לא חל היכא דאינו ראוי לתפיסת קידושין [והאחרונים דנו בזה בכ"מ</w:t>
      </w:r>
      <w:r w:rsidRPr="0041053F">
        <w:rPr>
          <w:rStyle w:val="ac"/>
          <w:rFonts w:ascii="Narkisim" w:hAnsi="Narkisim"/>
          <w:rtl/>
        </w:rPr>
        <w:footnoteReference w:id="451"/>
      </w:r>
      <w:r w:rsidRPr="0041053F">
        <w:rPr>
          <w:rFonts w:ascii="Narkisim" w:hAnsi="Narkisim"/>
          <w:rtl/>
        </w:rPr>
        <w:t xml:space="preserve">]. </w:t>
      </w:r>
      <w:r w:rsidRPr="0041053F">
        <w:rPr>
          <w:rFonts w:ascii="Narkisim" w:hAnsi="Narkisim"/>
          <w:i/>
          <w:iCs/>
          <w:rtl/>
        </w:rPr>
        <w:t>ב'</w:t>
      </w:r>
      <w:r w:rsidRPr="0041053F">
        <w:rPr>
          <w:rFonts w:ascii="Narkisim" w:hAnsi="Narkisim"/>
          <w:rtl/>
        </w:rPr>
        <w:t xml:space="preserve"> למש"כ הרמב"ן (לעיל כ.) דהיכא דלא חל קידושין לא תפס זיקה. </w:t>
      </w:r>
      <w:r w:rsidRPr="0041053F">
        <w:rPr>
          <w:rFonts w:ascii="Narkisim" w:hAnsi="Narkisim"/>
          <w:i/>
          <w:iCs/>
          <w:rtl/>
        </w:rPr>
        <w:t xml:space="preserve">ג' </w:t>
      </w:r>
      <w:r w:rsidRPr="0041053F">
        <w:rPr>
          <w:rFonts w:ascii="Narkisim" w:hAnsi="Narkisim"/>
          <w:rtl/>
        </w:rPr>
        <w:t>ועוד ילה"ק דנהי דלא חל האיסור בפועל, מ"מ ערוה פטורה מיבום [מגזיה"כ ד'עליה', לעיל ג:]. ומסתבר דפטור 'עליה' תליא ב'שם ערוה', דומיא דתפיסת קידושין. ולא תלי באיסור בפועל].</w:t>
      </w:r>
    </w:p>
    <w:p w14:paraId="3E8B7B05" w14:textId="77777777" w:rsidR="005179BB" w:rsidRPr="0041053F" w:rsidRDefault="00000000" w:rsidP="0041053F">
      <w:pPr>
        <w:bidi/>
        <w:rPr>
          <w:rFonts w:ascii="Narkisim" w:hAnsi="Narkisim" w:cs="Narkisim"/>
        </w:rPr>
      </w:pPr>
      <w:r w:rsidRPr="0041053F">
        <w:rPr>
          <w:rFonts w:ascii="Narkisim" w:hAnsi="Narkisim" w:cs="Narkisim"/>
          <w:rtl/>
        </w:rPr>
        <w:lastRenderedPageBreak/>
        <w:t>וה</w:t>
      </w:r>
      <w:r w:rsidRPr="0041053F">
        <w:rPr>
          <w:rFonts w:ascii="Narkisim" w:hAnsi="Narkisim" w:cs="Narkisim"/>
          <w:b/>
          <w:bCs/>
          <w:rtl/>
        </w:rPr>
        <w:t>אחיעזר</w:t>
      </w:r>
      <w:r w:rsidRPr="0041053F">
        <w:rPr>
          <w:rFonts w:ascii="Narkisim" w:hAnsi="Narkisim" w:cs="Narkisim"/>
          <w:rtl/>
        </w:rPr>
        <w:t xml:space="preserve"> כת' דלס"ד לא אמרי' מיתלא תלי, ואין כאן שם אחות אשה כלל. ולפ"ז עיקר תי' הגמ' דמיתלא תלי, והאיסור קיימת. ומש"ה פטורה, דמעכשיו איסור אחות אשה מונע שלא יתפוס בה זיקת יבום</w:t>
      </w:r>
      <w:r w:rsidRPr="0041053F">
        <w:rPr>
          <w:rStyle w:val="ac"/>
          <w:rFonts w:ascii="Narkisim" w:hAnsi="Narkisim" w:cs="Narkisim"/>
          <w:rtl/>
        </w:rPr>
        <w:footnoteReference w:id="452"/>
      </w:r>
      <w:r w:rsidRPr="0041053F">
        <w:rPr>
          <w:rFonts w:ascii="Narkisim" w:hAnsi="Narkisim" w:cs="Narkisim"/>
          <w:rtl/>
        </w:rPr>
        <w:t>. וכ"כ ה</w:t>
      </w:r>
      <w:r w:rsidRPr="0041053F">
        <w:rPr>
          <w:rFonts w:ascii="Narkisim" w:hAnsi="Narkisim" w:cs="Narkisim"/>
          <w:b/>
          <w:bCs/>
          <w:rtl/>
        </w:rPr>
        <w:t xml:space="preserve">חזו"א </w:t>
      </w:r>
      <w:r w:rsidRPr="0041053F">
        <w:rPr>
          <w:rFonts w:ascii="Narkisim" w:hAnsi="Narkisim" w:cs="Narkisim"/>
          <w:szCs w:val="20"/>
          <w:rtl/>
        </w:rPr>
        <w:t>(קלד לדף יג).</w:t>
      </w:r>
    </w:p>
    <w:p w14:paraId="07FB4C8E" w14:textId="77777777" w:rsidR="005179BB" w:rsidRPr="0041053F" w:rsidRDefault="00000000" w:rsidP="0041053F">
      <w:pPr>
        <w:pStyle w:val="a7"/>
        <w:bidi/>
        <w:rPr>
          <w:rFonts w:ascii="Narkisim" w:hAnsi="Narkisim"/>
        </w:rPr>
      </w:pPr>
      <w:r w:rsidRPr="0041053F">
        <w:rPr>
          <w:rFonts w:ascii="Narkisim" w:hAnsi="Narkisim"/>
          <w:i/>
          <w:iCs/>
          <w:rtl/>
        </w:rPr>
        <w:t>ועוד</w:t>
      </w:r>
      <w:r w:rsidRPr="0041053F">
        <w:rPr>
          <w:rFonts w:ascii="Narkisim" w:hAnsi="Narkisim"/>
          <w:rtl/>
        </w:rPr>
        <w:t xml:space="preserve"> כתבו דסוגיין אתיא כר' שמעון דל"ל (בע"ב) לקוברו עם רשעים גמורים. [ור' שמעון ס"ל דאף לא חל חפצא דאיסורא,</w:t>
      </w:r>
      <w:r w:rsidRPr="0041053F">
        <w:rPr>
          <w:rStyle w:val="ac"/>
          <w:rFonts w:ascii="Narkisim" w:hAnsi="Narkisim"/>
          <w:rtl/>
        </w:rPr>
        <w:footnoteReference w:id="453"/>
      </w:r>
      <w:r w:rsidRPr="0041053F">
        <w:rPr>
          <w:rFonts w:ascii="Narkisim" w:hAnsi="Narkisim"/>
          <w:rtl/>
        </w:rPr>
        <w:t xml:space="preserve"> וע' בע"ב]. ועוד כתב ה</w:t>
      </w:r>
      <w:r w:rsidRPr="0041053F">
        <w:rPr>
          <w:rFonts w:ascii="Narkisim" w:hAnsi="Narkisim"/>
          <w:b/>
          <w:bCs/>
          <w:rtl/>
        </w:rPr>
        <w:t>חזו"א</w:t>
      </w:r>
      <w:r w:rsidRPr="0041053F">
        <w:rPr>
          <w:rFonts w:ascii="Narkisim" w:hAnsi="Narkisim"/>
          <w:rtl/>
        </w:rPr>
        <w:t xml:space="preserve"> (קלד כאן טו) דכיון דאין חיוב משום אחות אשה, אמרי' דעשה דוחה</w:t>
      </w:r>
      <w:r w:rsidRPr="0041053F">
        <w:rPr>
          <w:rStyle w:val="ac"/>
          <w:rFonts w:ascii="Narkisim" w:hAnsi="Narkisim"/>
          <w:rtl/>
        </w:rPr>
        <w:footnoteReference w:id="454"/>
      </w:r>
      <w:r w:rsidRPr="0041053F">
        <w:rPr>
          <w:rFonts w:ascii="Narkisim" w:hAnsi="Narkisim"/>
          <w:rtl/>
        </w:rPr>
        <w:t>, ותפסי קידושין [ע"ד קו' הגמ' לעיל ג:].</w:t>
      </w:r>
    </w:p>
    <w:p w14:paraId="4EB49FF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w:t>
      </w:r>
      <w:r w:rsidRPr="0041053F">
        <w:rPr>
          <w:rFonts w:ascii="Narkisim" w:hAnsi="Narkisim"/>
          <w:szCs w:val="20"/>
          <w:rtl/>
        </w:rPr>
        <w:t>(ג י, ד ד)</w:t>
      </w:r>
      <w:r w:rsidRPr="0041053F">
        <w:rPr>
          <w:rFonts w:ascii="Narkisim" w:hAnsi="Narkisim"/>
          <w:rtl/>
        </w:rPr>
        <w:t xml:space="preserve"> כ' דיבום לא תלי ב'שם ערוה' לענין קידושין </w:t>
      </w:r>
      <w:r w:rsidRPr="0041053F">
        <w:rPr>
          <w:rFonts w:ascii="Narkisim" w:hAnsi="Narkisim"/>
          <w:szCs w:val="20"/>
          <w:rtl/>
        </w:rPr>
        <w:t>[דגבי יבום אשה הקנו לו מן השמים]</w:t>
      </w:r>
      <w:r w:rsidRPr="0041053F">
        <w:rPr>
          <w:rFonts w:ascii="Narkisim" w:hAnsi="Narkisim"/>
          <w:rtl/>
        </w:rPr>
        <w:t>. ופטור ט"ו נשים הוה דוקא היכא דגם אסורה לו.</w:t>
      </w:r>
    </w:p>
    <w:p w14:paraId="026A2319"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w:t>
      </w:r>
      <w:r w:rsidRPr="0041053F">
        <w:rPr>
          <w:rFonts w:ascii="Narkisim" w:hAnsi="Narkisim"/>
          <w:szCs w:val="20"/>
          <w:rtl/>
        </w:rPr>
        <w:t>(א בהג"ה)</w:t>
      </w:r>
      <w:r w:rsidRPr="0041053F">
        <w:rPr>
          <w:rFonts w:ascii="Narkisim" w:hAnsi="Narkisim"/>
          <w:rtl/>
        </w:rPr>
        <w:t xml:space="preserve"> כת' די"ל דכמו דאין איסור חל על איסור, ה"נ הדין מניעת קידושין דמחמת שם אחות אשה לא חל. דאין דין חל על דין</w:t>
      </w:r>
      <w:r w:rsidRPr="0041053F">
        <w:rPr>
          <w:rStyle w:val="ac"/>
          <w:rFonts w:ascii="Narkisim" w:hAnsi="Narkisim"/>
          <w:rtl/>
        </w:rPr>
        <w:footnoteReference w:id="455"/>
      </w:r>
      <w:r w:rsidRPr="0041053F">
        <w:rPr>
          <w:rFonts w:ascii="Narkisim" w:hAnsi="Narkisim"/>
          <w:rtl/>
        </w:rPr>
        <w:t>.</w:t>
      </w:r>
    </w:p>
    <w:p w14:paraId="3CD1316D"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(ד ד) דן היכא דערוה שנופלת לפני יבם קטן, דהא מבואר לקמן (לג. ולד.) דלענין איסור חל על איסור חל האיסור בהבאת שערות. [ונחשב דליכא איסור בפועל עד שיגדל], א"כ אמאי פטורה. וע"כ דגזיה"כ דפטור ערוה לא תליא באיסור בפועל. ותי' דמ"מ אינו יכול לייבם עד שיגדל, וכשיגדל הוה ערוה. והקשה דא"כ אינו בגדר 'פטור' ערוה.</w:t>
      </w:r>
    </w:p>
    <w:p w14:paraId="4061F70B" w14:textId="77777777" w:rsidR="005179BB" w:rsidRPr="0041053F" w:rsidRDefault="00000000" w:rsidP="0041053F">
      <w:pPr>
        <w:bidi/>
        <w:rPr>
          <w:rFonts w:ascii="Narkisim" w:hAnsi="Narkisim" w:cs="Narkisim"/>
        </w:rPr>
      </w:pPr>
      <w:r w:rsidRPr="0041053F">
        <w:rPr>
          <w:rFonts w:ascii="Narkisim" w:hAnsi="Narkisim" w:cs="Narkisim"/>
          <w:u w:val="single"/>
          <w:rtl/>
        </w:rPr>
        <w:t>אמר רב אשי איסור אחות אשה מיתלא תלי וקאי וכו' הילכך לא פקע.</w:t>
      </w:r>
      <w:r w:rsidRPr="0041053F">
        <w:rPr>
          <w:rFonts w:ascii="Narkisim" w:hAnsi="Narkisim" w:cs="Narkisim"/>
          <w:rtl/>
        </w:rPr>
        <w:t xml:space="preserve"> ובפשוטו משמע דעכשיו ליכא איסור אחות אשה. ואפ"ה פטורה ולא פקע איסור אשת אח, מחמת איסור אחות אשה דתלי. וכוונת הגמ' דכיון דאם תיפול ליבום תהא ערוה, ולכן אין היתר לאשת אח כלל. [והוה כמו גלגל החוזר].</w:t>
      </w:r>
    </w:p>
    <w:p w14:paraId="094F46AD" w14:textId="77777777" w:rsidR="005179BB" w:rsidRPr="0041053F" w:rsidRDefault="00000000" w:rsidP="0041053F">
      <w:pPr>
        <w:pStyle w:val="a8"/>
        <w:bidi/>
        <w:rPr>
          <w:rFonts w:ascii="Narkisim" w:hAnsi="Narkisim"/>
        </w:rPr>
      </w:pPr>
      <w:r w:rsidRPr="0041053F">
        <w:rPr>
          <w:rFonts w:ascii="Narkisim" w:hAnsi="Narkisim"/>
          <w:rtl/>
        </w:rPr>
        <w:t xml:space="preserve">וכן בפשוטו כוונת </w:t>
      </w:r>
      <w:r w:rsidRPr="0041053F">
        <w:rPr>
          <w:rFonts w:ascii="Narkisim" w:hAnsi="Narkisim"/>
          <w:b/>
          <w:bCs/>
          <w:rtl/>
        </w:rPr>
        <w:t>תוס</w:t>
      </w:r>
      <w:r w:rsidRPr="0041053F">
        <w:rPr>
          <w:rFonts w:ascii="Narkisim" w:hAnsi="Narkisim"/>
          <w:rtl/>
        </w:rPr>
        <w:t>' (יג:) בדעת בית שמאי [וע' מש"כ שם בגדר הדבר]. וה</w:t>
      </w:r>
      <w:r w:rsidRPr="0041053F">
        <w:rPr>
          <w:rFonts w:ascii="Narkisim" w:hAnsi="Narkisim"/>
          <w:b/>
          <w:bCs/>
          <w:rtl/>
        </w:rPr>
        <w:t>רמב"ן</w:t>
      </w:r>
      <w:r w:rsidRPr="0041053F">
        <w:rPr>
          <w:rFonts w:ascii="Narkisim" w:hAnsi="Narkisim"/>
          <w:rtl/>
        </w:rPr>
        <w:t xml:space="preserve"> ו</w:t>
      </w:r>
      <w:r w:rsidRPr="0041053F">
        <w:rPr>
          <w:rFonts w:ascii="Narkisim" w:hAnsi="Narkisim"/>
          <w:b/>
          <w:bCs/>
          <w:rtl/>
        </w:rPr>
        <w:t>ראשונים</w:t>
      </w:r>
      <w:r w:rsidRPr="0041053F">
        <w:rPr>
          <w:rFonts w:ascii="Narkisim" w:hAnsi="Narkisim"/>
          <w:rtl/>
        </w:rPr>
        <w:t xml:space="preserve"> (לעיל שם) דנו דלבי"ש הוה ערוה לאחר נפילה. אך מדברי המאירי (שם) משמע דבית שמאי לא ס"ל דהוה מיתלא תלי.</w:t>
      </w:r>
    </w:p>
    <w:p w14:paraId="415720FB"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(ד"ה לא) פי' [דלדעת בי"ה] האיסור אשת אח פוטרת צרתה (ע' בסמוך).</w:t>
      </w:r>
    </w:p>
    <w:p w14:paraId="4699179F" w14:textId="77777777" w:rsidR="005179BB" w:rsidRPr="0041053F" w:rsidRDefault="00000000" w:rsidP="0041053F">
      <w:pPr>
        <w:pStyle w:val="a7"/>
        <w:bidi/>
        <w:rPr>
          <w:rFonts w:ascii="Narkisim" w:hAnsi="Narkisim"/>
        </w:rPr>
      </w:pP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(ד"ה מיתלא) כתב דהואיל ואיסור אחות אשה </w:t>
      </w:r>
      <w:r w:rsidRPr="0041053F">
        <w:rPr>
          <w:rFonts w:ascii="Narkisim" w:hAnsi="Narkisim"/>
          <w:i/>
          <w:iCs/>
          <w:rtl/>
        </w:rPr>
        <w:t>מוכן</w:t>
      </w:r>
      <w:r w:rsidRPr="0041053F">
        <w:rPr>
          <w:rFonts w:ascii="Narkisim" w:hAnsi="Narkisim"/>
          <w:rtl/>
        </w:rPr>
        <w:t xml:space="preserve"> </w:t>
      </w:r>
      <w:r w:rsidRPr="0041053F">
        <w:rPr>
          <w:rFonts w:ascii="Narkisim" w:hAnsi="Narkisim"/>
          <w:i/>
          <w:iCs/>
          <w:rtl/>
        </w:rPr>
        <w:t>ועומד</w:t>
      </w:r>
      <w:r w:rsidRPr="0041053F">
        <w:rPr>
          <w:rFonts w:ascii="Narkisim" w:hAnsi="Narkisim"/>
          <w:rtl/>
        </w:rPr>
        <w:t xml:space="preserve"> לחול פטורה מהיבום. וה</w:t>
      </w:r>
      <w:r w:rsidRPr="0041053F">
        <w:rPr>
          <w:rFonts w:ascii="Narkisim" w:hAnsi="Narkisim"/>
          <w:b/>
          <w:bCs/>
          <w:rtl/>
        </w:rPr>
        <w:t>אחרונים</w:t>
      </w:r>
      <w:r w:rsidRPr="0041053F">
        <w:rPr>
          <w:rFonts w:ascii="Narkisim" w:hAnsi="Narkisim"/>
          <w:rtl/>
        </w:rPr>
        <w:t xml:space="preserve"> (אחיעזר הנ"ל ואפיק"י שם) העמידו דלדעת רש"י איסור אחות אשה פוטרת, ואילו לתוס' איסור אשת אח פוטרת לר"ש.</w:t>
      </w:r>
    </w:p>
    <w:p w14:paraId="7A2C11D0"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(גרי"ז יבום) ביארו דדמי למש"כ </w:t>
      </w:r>
      <w:r w:rsidRPr="0041053F">
        <w:rPr>
          <w:rFonts w:ascii="Narkisim" w:hAnsi="Narkisim"/>
          <w:b/>
          <w:bCs/>
          <w:rtl/>
        </w:rPr>
        <w:t>תוס</w:t>
      </w:r>
      <w:r w:rsidRPr="0041053F">
        <w:rPr>
          <w:rFonts w:ascii="Narkisim" w:hAnsi="Narkisim"/>
          <w:rtl/>
        </w:rPr>
        <w:t>' (י. ד"ה לעולם) דאשה שנאסרת ליבום מחמת ערוה [בעלת התנאי], יש פטור. ואף דעדיין לא חל איסור אחות אשה. מ"מ כלפי יבום הוה שם אשת אח</w:t>
      </w:r>
      <w:r w:rsidRPr="0041053F">
        <w:rPr>
          <w:rStyle w:val="ac"/>
          <w:rFonts w:ascii="Narkisim" w:hAnsi="Narkisim"/>
          <w:rtl/>
        </w:rPr>
        <w:footnoteReference w:id="456"/>
      </w:r>
      <w:r w:rsidRPr="0041053F">
        <w:rPr>
          <w:rFonts w:ascii="Narkisim" w:hAnsi="Narkisim"/>
          <w:rtl/>
        </w:rPr>
        <w:t>. אבל ה</w:t>
      </w:r>
      <w:r w:rsidRPr="0041053F">
        <w:rPr>
          <w:rFonts w:ascii="Narkisim" w:hAnsi="Narkisim"/>
          <w:b/>
          <w:bCs/>
          <w:rtl/>
        </w:rPr>
        <w:t>אחיעזר</w:t>
      </w:r>
      <w:r w:rsidRPr="0041053F">
        <w:rPr>
          <w:rFonts w:ascii="Narkisim" w:hAnsi="Narkisim"/>
          <w:rtl/>
        </w:rPr>
        <w:t xml:space="preserve"> (א ג) כתב דכוונת רש"י דכיון דמוכן האיסור לחול, פטורה מחמת שם ערוה דאחות אשה, דרק האיסור לא חל.</w:t>
      </w:r>
    </w:p>
    <w:p w14:paraId="07B45DB7"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בפשוטו תוס' פליג על טעם זה, וס"ל דדוקא היכא שאיסור אחות אשה חל בפועל נחשב ערוה לפטור, ומש"ה פטורה רק מדין אשת אח. אבל ה</w:t>
      </w:r>
      <w:r w:rsidRPr="0041053F">
        <w:rPr>
          <w:rFonts w:ascii="Narkisim" w:hAnsi="Narkisim" w:cs="Narkisim"/>
          <w:b/>
          <w:bCs/>
          <w:rtl/>
        </w:rPr>
        <w:t>גרי"ז</w:t>
      </w:r>
      <w:r w:rsidRPr="0041053F">
        <w:rPr>
          <w:rFonts w:ascii="Narkisim" w:hAnsi="Narkisim" w:cs="Narkisim"/>
          <w:rtl/>
        </w:rPr>
        <w:t xml:space="preserve"> </w:t>
      </w:r>
      <w:r w:rsidRPr="0041053F">
        <w:rPr>
          <w:rFonts w:ascii="Narkisim" w:hAnsi="Narkisim" w:cs="Narkisim"/>
          <w:szCs w:val="20"/>
          <w:rtl/>
        </w:rPr>
        <w:t>(</w:t>
      </w:r>
      <w:r w:rsidRPr="0041053F">
        <w:rPr>
          <w:rFonts w:ascii="Narkisim" w:hAnsi="Narkisim" w:cs="Narkisim"/>
          <w:sz w:val="20"/>
          <w:szCs w:val="20"/>
          <w:rtl/>
        </w:rPr>
        <w:t>הל' יבום הו' לעיל יג:)</w:t>
      </w:r>
      <w:r w:rsidRPr="0041053F">
        <w:rPr>
          <w:rFonts w:ascii="Narkisim" w:hAnsi="Narkisim" w:cs="Narkisim"/>
          <w:rtl/>
        </w:rPr>
        <w:t xml:space="preserve"> כת' דסברת רש"י [דאסורה כלפי יבום] מהני רק לפטור את עצמה. ואילו פטור צרת ערוה הוה מחמת שהערוה אוסרת צרתה. ודוקא היכא שהערוה אסורה עם הצרה יחד. ומש"ה במקום דלא חל האיסור ל"מ האיסור להחשיבה צרת ערוה. ופוטרת צרתה רק משום אשת אח וכמ"ש בתוס'. [ורק אחרי שיש עליה פטור ערוה </w:t>
      </w:r>
      <w:r w:rsidRPr="0041053F">
        <w:rPr>
          <w:rFonts w:ascii="Narkisim" w:hAnsi="Narkisim" w:cs="Narkisim"/>
          <w:sz w:val="20"/>
          <w:szCs w:val="20"/>
          <w:rtl/>
        </w:rPr>
        <w:t>[ע"ד מש"כ רש"י]</w:t>
      </w:r>
      <w:r w:rsidRPr="0041053F">
        <w:rPr>
          <w:rFonts w:ascii="Narkisim" w:hAnsi="Narkisim" w:cs="Narkisim"/>
          <w:rtl/>
        </w:rPr>
        <w:t>, אף האיסור אשת אח נחשב ערוה לפטור צרתה].</w:t>
      </w:r>
    </w:p>
    <w:p w14:paraId="2D7BE06A" w14:textId="77777777" w:rsidR="005179BB" w:rsidRPr="0041053F" w:rsidRDefault="00000000" w:rsidP="0041053F">
      <w:pPr>
        <w:bidi/>
        <w:rPr>
          <w:rFonts w:ascii="Narkisim" w:hAnsi="Narkisim" w:cs="Narkisim"/>
        </w:rPr>
      </w:pPr>
      <w:r w:rsidRPr="0041053F">
        <w:rPr>
          <w:rFonts w:ascii="Narkisim" w:hAnsi="Narkisim" w:cs="Narkisim"/>
          <w:u w:val="single"/>
          <w:rtl/>
        </w:rPr>
        <w:t>תוד"ה לא פקע.</w:t>
      </w:r>
      <w:r w:rsidRPr="0041053F">
        <w:rPr>
          <w:rFonts w:ascii="Narkisim" w:hAnsi="Narkisim" w:cs="Narkisim"/>
          <w:rtl/>
        </w:rPr>
        <w:t xml:space="preserve"> כיון דלא פקע איסור אשת אח כמו אילונית וכו'. מבואר דאיסור אשת אח דנפילה זו פוטרת צרתה</w:t>
      </w:r>
      <w:r w:rsidRPr="0041053F">
        <w:rPr>
          <w:rStyle w:val="ac"/>
          <w:rFonts w:ascii="Narkisim" w:hAnsi="Narkisim" w:cs="Narkisim"/>
          <w:rtl/>
        </w:rPr>
        <w:footnoteReference w:id="457"/>
      </w:r>
      <w:r w:rsidRPr="0041053F">
        <w:rPr>
          <w:rFonts w:ascii="Narkisim" w:hAnsi="Narkisim" w:cs="Narkisim"/>
          <w:rtl/>
        </w:rPr>
        <w:t>, ודלא כיסוד ה</w:t>
      </w:r>
      <w:r w:rsidRPr="0041053F">
        <w:rPr>
          <w:rFonts w:ascii="Narkisim" w:hAnsi="Narkisim" w:cs="Narkisim"/>
          <w:b/>
          <w:bCs/>
          <w:rtl/>
        </w:rPr>
        <w:t>גר"ח</w:t>
      </w:r>
      <w:r w:rsidRPr="0041053F">
        <w:rPr>
          <w:rFonts w:ascii="Narkisim" w:hAnsi="Narkisim" w:cs="Narkisim"/>
          <w:rtl/>
        </w:rPr>
        <w:t xml:space="preserve"> </w:t>
      </w:r>
      <w:r w:rsidRPr="0041053F">
        <w:rPr>
          <w:rFonts w:ascii="Narkisim" w:hAnsi="Narkisim" w:cs="Narkisim"/>
          <w:sz w:val="20"/>
          <w:szCs w:val="20"/>
          <w:rtl/>
        </w:rPr>
        <w:t>(הו' לעיל ב.)</w:t>
      </w:r>
      <w:r w:rsidRPr="0041053F">
        <w:rPr>
          <w:rFonts w:ascii="Narkisim" w:hAnsi="Narkisim" w:cs="Narkisim"/>
          <w:rtl/>
        </w:rPr>
        <w:t xml:space="preserve"> דאשת אח [דנפילה זו] אינו פוטר</w:t>
      </w:r>
      <w:r w:rsidRPr="0041053F">
        <w:rPr>
          <w:rFonts w:ascii="Narkisim" w:hAnsi="Narkisim" w:cs="Narkisim"/>
          <w:sz w:val="20"/>
          <w:szCs w:val="20"/>
          <w:rtl/>
        </w:rPr>
        <w:t xml:space="preserve"> </w:t>
      </w:r>
      <w:r w:rsidRPr="0041053F">
        <w:rPr>
          <w:rFonts w:ascii="Narkisim" w:hAnsi="Narkisim" w:cs="Narkisim"/>
          <w:sz w:val="20"/>
          <w:szCs w:val="20"/>
          <w:rtl/>
        </w:rPr>
        <w:lastRenderedPageBreak/>
        <w:t>(וכ"כ האמר"מ ז וקה"י ו דבתוס' מבואר דלא כגר"ח).</w:t>
      </w:r>
      <w:r w:rsidRPr="0041053F">
        <w:rPr>
          <w:rFonts w:ascii="Narkisim" w:hAnsi="Narkisim" w:cs="Narkisim"/>
          <w:rtl/>
        </w:rPr>
        <w:t xml:space="preserve"> אבל ה</w:t>
      </w:r>
      <w:r w:rsidRPr="0041053F">
        <w:rPr>
          <w:rFonts w:ascii="Narkisim" w:hAnsi="Narkisim" w:cs="Narkisim"/>
          <w:b/>
          <w:bCs/>
          <w:rtl/>
        </w:rPr>
        <w:t>ברכ"ש</w:t>
      </w:r>
      <w:r w:rsidRPr="0041053F">
        <w:rPr>
          <w:rFonts w:ascii="Narkisim" w:hAnsi="Narkisim" w:cs="Narkisim"/>
          <w:rtl/>
        </w:rPr>
        <w:t xml:space="preserve"> (ב) כ' דאיסור אשת אח במקום ערוה שאני. וכיון דיש פטור [מחמת אחות אשה], מש"ה אף כלפי ערות האשת אח אין כאן נפילה ליבום [והוה כאשת אח שיש לה בנים].</w:t>
      </w:r>
      <w:r w:rsidRPr="0041053F">
        <w:rPr>
          <w:rFonts w:ascii="Narkisim" w:hAnsi="Narkisim" w:cs="Narkisim"/>
          <w:sz w:val="20"/>
          <w:szCs w:val="20"/>
          <w:rtl/>
        </w:rPr>
        <w:t xml:space="preserve"> ויש ש</w:t>
      </w:r>
      <w:r w:rsidRPr="0041053F">
        <w:rPr>
          <w:rFonts w:ascii="Narkisim" w:hAnsi="Narkisim" w:cs="Narkisim"/>
          <w:b/>
          <w:bCs/>
          <w:sz w:val="20"/>
          <w:szCs w:val="20"/>
          <w:rtl/>
        </w:rPr>
        <w:t>אחרונים</w:t>
      </w:r>
      <w:r w:rsidRPr="0041053F">
        <w:rPr>
          <w:rFonts w:ascii="Narkisim" w:hAnsi="Narkisim" w:cs="Narkisim"/>
          <w:sz w:val="20"/>
          <w:szCs w:val="20"/>
          <w:rtl/>
        </w:rPr>
        <w:t xml:space="preserve"> שביארו דהאיסור אשת אח הוא סיבה לנפילת יבום, ואינה יכולה להיות סיבת מניעה, לפי נפילה זו. אבל במקום מניעה נוספת אף האשת אח הוה ערוה ברמה זו.</w:t>
      </w:r>
    </w:p>
    <w:p w14:paraId="045D1F6C" w14:textId="77777777" w:rsidR="005179BB" w:rsidRPr="0041053F" w:rsidRDefault="00000000" w:rsidP="0041053F">
      <w:pPr>
        <w:pStyle w:val="aa"/>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(ג: מהמשניות לעיל ב.) הק' למה צריך קרא לפטור צרת צרה, תיפו"ל שתפטר מדין ערות אשת אח. ורע"א העמיד קושייתו ע"פ דברי תוס' כאן, דמבואר דאשת אח דעריות פוטרת צרתה.</w:t>
      </w:r>
    </w:p>
    <w:p w14:paraId="038B2EB5" w14:textId="77777777" w:rsidR="005179BB" w:rsidRPr="0041053F" w:rsidRDefault="00000000" w:rsidP="0041053F">
      <w:pPr>
        <w:pStyle w:val="aa"/>
        <w:bidi/>
        <w:rPr>
          <w:rFonts w:ascii="Narkisim" w:hAnsi="Narkisim"/>
        </w:rPr>
      </w:pPr>
      <w:r w:rsidRPr="0041053F">
        <w:rPr>
          <w:rFonts w:ascii="Narkisim" w:hAnsi="Narkisim"/>
          <w:u w:val="single"/>
          <w:rtl/>
        </w:rPr>
        <w:t>בא"ד וא"ת לר' שמעון משכחת וכו'.</w:t>
      </w:r>
      <w:r w:rsidRPr="0041053F">
        <w:rPr>
          <w:rFonts w:ascii="Narkisim" w:hAnsi="Narkisim"/>
          <w:rtl/>
        </w:rPr>
        <w:t xml:space="preserve"> ה</w:t>
      </w:r>
      <w:r w:rsidRPr="0041053F">
        <w:rPr>
          <w:rFonts w:ascii="Narkisim" w:hAnsi="Narkisim"/>
          <w:b/>
          <w:bCs/>
          <w:rtl/>
        </w:rPr>
        <w:t>רש"ש</w:t>
      </w:r>
      <w:r w:rsidRPr="0041053F">
        <w:rPr>
          <w:rFonts w:ascii="Narkisim" w:hAnsi="Narkisim"/>
          <w:rtl/>
        </w:rPr>
        <w:t xml:space="preserve"> כת' דלמש"כ </w:t>
      </w:r>
      <w:r w:rsidRPr="0041053F">
        <w:rPr>
          <w:rFonts w:ascii="Narkisim" w:hAnsi="Narkisim"/>
          <w:b/>
          <w:bCs/>
          <w:rtl/>
        </w:rPr>
        <w:t>רש"י</w:t>
      </w:r>
      <w:r w:rsidRPr="0041053F">
        <w:rPr>
          <w:rFonts w:ascii="Narkisim" w:hAnsi="Narkisim"/>
          <w:rtl/>
        </w:rPr>
        <w:t xml:space="preserve"> (ב:) דאשת אחיו שלא מעולמו פטורה מחמת האיסור אשת אח שנאסרה, א"כ הוזכר במשנה.</w:t>
      </w:r>
    </w:p>
    <w:p w14:paraId="0D8B7946" w14:textId="77777777" w:rsidR="005179BB" w:rsidRPr="0041053F" w:rsidRDefault="00000000" w:rsidP="0041053F">
      <w:pPr>
        <w:pStyle w:val="aa"/>
        <w:bidi/>
        <w:rPr>
          <w:rFonts w:ascii="Narkisim" w:hAnsi="Narkisim"/>
        </w:rPr>
      </w:pPr>
      <w:r w:rsidRPr="0041053F">
        <w:rPr>
          <w:rFonts w:ascii="Narkisim" w:hAnsi="Narkisim"/>
          <w:u w:val="single"/>
          <w:rtl/>
        </w:rPr>
        <w:t>אשת איש ונעשית חמותו נידון באשת איש</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דלא חל איסור חמותו על איסור אשת איש [ואף דאיסור אשת איש חמור טפי, כיון דאינו איסור מוסיף</w:t>
      </w:r>
      <w:r w:rsidRPr="0041053F">
        <w:rPr>
          <w:rStyle w:val="ac"/>
          <w:rFonts w:ascii="Narkisim" w:hAnsi="Narkisim"/>
          <w:rtl/>
        </w:rPr>
        <w:footnoteReference w:id="458"/>
      </w:r>
      <w:r w:rsidRPr="0041053F">
        <w:rPr>
          <w:rFonts w:ascii="Narkisim" w:hAnsi="Narkisim"/>
          <w:rtl/>
        </w:rPr>
        <w:t>]. אבל ה</w:t>
      </w:r>
      <w:r w:rsidRPr="0041053F">
        <w:rPr>
          <w:rFonts w:ascii="Narkisim" w:hAnsi="Narkisim"/>
          <w:b/>
          <w:bCs/>
          <w:rtl/>
        </w:rPr>
        <w:t>ריב"ן</w:t>
      </w:r>
      <w:r w:rsidRPr="0041053F">
        <w:rPr>
          <w:rFonts w:ascii="Narkisim" w:hAnsi="Narkisim"/>
          <w:rtl/>
        </w:rPr>
        <w:t xml:space="preserve"> (ברש"י מכות כב.) כת' דאשת איש ונעשית חמותו נחשב איסור מוסיף, דמעיקרא קאי בחנק והשתא בשריפה</w:t>
      </w:r>
      <w:r w:rsidRPr="0041053F">
        <w:rPr>
          <w:rStyle w:val="ac"/>
          <w:rFonts w:ascii="Narkisim" w:hAnsi="Narkisim"/>
          <w:rtl/>
        </w:rPr>
        <w:footnoteReference w:id="459"/>
      </w:r>
      <w:r w:rsidRPr="0041053F">
        <w:rPr>
          <w:rFonts w:ascii="Narkisim" w:hAnsi="Narkisim"/>
          <w:rtl/>
        </w:rPr>
        <w:t>.</w:t>
      </w:r>
    </w:p>
    <w:p w14:paraId="3AB829A7" w14:textId="77777777" w:rsidR="005179BB" w:rsidRPr="0041053F" w:rsidRDefault="00000000" w:rsidP="0041053F">
      <w:pPr>
        <w:pStyle w:val="3"/>
        <w:bidi/>
        <w:rPr>
          <w:rFonts w:ascii="Narkisim" w:hAnsi="Narkisim"/>
        </w:rPr>
      </w:pPr>
      <w:r w:rsidRPr="0041053F">
        <w:rPr>
          <w:rFonts w:ascii="Narkisim" w:hAnsi="Narkisim"/>
          <w:rtl/>
        </w:rPr>
        <w:t>דף לב:</w:t>
      </w:r>
    </w:p>
    <w:p w14:paraId="4622C07D" w14:textId="77777777" w:rsidR="005179BB" w:rsidRPr="0041053F" w:rsidRDefault="00000000" w:rsidP="0041053F">
      <w:pPr>
        <w:pStyle w:val="2"/>
        <w:bidi/>
        <w:rPr>
          <w:rFonts w:ascii="Narkisim" w:hAnsi="Narkisim"/>
          <w:sz w:val="21"/>
        </w:rPr>
      </w:pPr>
      <w:r w:rsidRPr="0041053F">
        <w:rPr>
          <w:rFonts w:ascii="Narkisim" w:hAnsi="Narkisim"/>
          <w:sz w:val="21"/>
          <w:rtl/>
        </w:rPr>
        <w:t>אאחע"א - איסור כולל ומוסיף</w:t>
      </w:r>
    </w:p>
    <w:p w14:paraId="3E3F4690" w14:textId="77777777" w:rsidR="005179BB" w:rsidRPr="0041053F" w:rsidRDefault="00000000" w:rsidP="0041053F">
      <w:pPr>
        <w:bidi/>
        <w:rPr>
          <w:rFonts w:ascii="Narkisim" w:hAnsi="Narkisim" w:cs="Narkisim"/>
        </w:rPr>
      </w:pPr>
      <w:r w:rsidRPr="0041053F">
        <w:rPr>
          <w:rFonts w:ascii="Narkisim" w:hAnsi="Narkisim" w:cs="Narkisim"/>
          <w:u w:val="single"/>
          <w:rtl/>
        </w:rPr>
        <w:t>מודה ר' יוסי באיסור מוסיף</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דמיגו שחייל 'שם אשת אח' על האשה לגבי שאר האחים, חל אף לדידיה.</w:t>
      </w:r>
    </w:p>
    <w:p w14:paraId="1C82E346" w14:textId="77777777" w:rsidR="005179BB" w:rsidRPr="0041053F" w:rsidRDefault="00000000" w:rsidP="0041053F">
      <w:pPr>
        <w:pStyle w:val="a7"/>
        <w:bidi/>
        <w:rPr>
          <w:rFonts w:ascii="Narkisim" w:hAnsi="Narkisim"/>
        </w:rPr>
      </w:pPr>
      <w:r w:rsidRPr="0041053F">
        <w:rPr>
          <w:rFonts w:ascii="Narkisim" w:hAnsi="Narkisim"/>
          <w:rtl/>
        </w:rPr>
        <w:t>ואף דאין איסור חל על איסור, היכא דבלאו הכי איסור זו חל על אנשים אחרים, חל במיגו אף למי שכבר אסורה עליו.</w:t>
      </w:r>
    </w:p>
    <w:p w14:paraId="6455A98D"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(שבועות כד:) ביאר דאיסור מוסיף</w:t>
      </w:r>
      <w:r w:rsidRPr="0041053F">
        <w:rPr>
          <w:rStyle w:val="ac"/>
          <w:rFonts w:ascii="Narkisim" w:hAnsi="Narkisim"/>
          <w:rtl/>
        </w:rPr>
        <w:footnoteReference w:id="460"/>
      </w:r>
      <w:r w:rsidRPr="0041053F">
        <w:rPr>
          <w:rFonts w:ascii="Narkisim" w:hAnsi="Narkisim"/>
          <w:rtl/>
        </w:rPr>
        <w:t xml:space="preserve"> הוא כשאיסור האחרון מוסיף על חתיכה עצמה דבר שלא היה בה ע"י איסור ראשון, [והאיסור השני] אוסר החתיכה האחרון במה שהיתה מותרת</w:t>
      </w:r>
      <w:r w:rsidRPr="0041053F">
        <w:rPr>
          <w:rStyle w:val="ac"/>
          <w:rFonts w:ascii="Narkisim" w:hAnsi="Narkisim"/>
          <w:rtl/>
        </w:rPr>
        <w:footnoteReference w:id="461"/>
      </w:r>
      <w:r w:rsidRPr="0041053F">
        <w:rPr>
          <w:rFonts w:ascii="Narkisim" w:hAnsi="Narkisim"/>
          <w:rtl/>
        </w:rPr>
        <w:t xml:space="preserve"> קודם שבא איסור האחרון</w:t>
      </w:r>
      <w:r w:rsidRPr="0041053F">
        <w:rPr>
          <w:rStyle w:val="ac"/>
          <w:rFonts w:ascii="Narkisim" w:hAnsi="Narkisim"/>
          <w:rtl/>
        </w:rPr>
        <w:footnoteReference w:id="462"/>
      </w:r>
      <w:r w:rsidRPr="0041053F">
        <w:rPr>
          <w:rFonts w:ascii="Narkisim" w:hAnsi="Narkisim"/>
          <w:rtl/>
        </w:rPr>
        <w:t>.</w:t>
      </w:r>
    </w:p>
    <w:p w14:paraId="45567E1C"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פי' ד'איסור כולל' קרי היכא דאיסור האחרון אינו מוסיף על החתיכה כלום, אבל מרבה איסור על האדם בדברים אחרים</w:t>
      </w:r>
      <w:r w:rsidRPr="0041053F">
        <w:rPr>
          <w:rStyle w:val="ac"/>
          <w:rFonts w:ascii="Narkisim" w:hAnsi="Narkisim"/>
          <w:rtl/>
        </w:rPr>
        <w:footnoteReference w:id="463"/>
      </w:r>
      <w:r w:rsidRPr="0041053F">
        <w:rPr>
          <w:rFonts w:ascii="Narkisim" w:hAnsi="Narkisim"/>
          <w:rtl/>
        </w:rPr>
        <w:t>.</w:t>
      </w:r>
    </w:p>
    <w:p w14:paraId="2230C3A0" w14:textId="77777777" w:rsidR="005179BB" w:rsidRPr="0041053F" w:rsidRDefault="00000000" w:rsidP="0041053F">
      <w:pPr>
        <w:pStyle w:val="aa"/>
        <w:bidi/>
        <w:rPr>
          <w:rFonts w:ascii="Narkisim" w:hAnsi="Narkisim"/>
        </w:rPr>
      </w:pPr>
      <w:r w:rsidRPr="0041053F">
        <w:rPr>
          <w:rFonts w:ascii="Narkisim" w:hAnsi="Narkisim"/>
          <w:rtl/>
        </w:rPr>
        <w:t>וב</w:t>
      </w:r>
      <w:r w:rsidRPr="0041053F">
        <w:rPr>
          <w:rFonts w:ascii="Narkisim" w:hAnsi="Narkisim"/>
          <w:b/>
          <w:bCs/>
          <w:rtl/>
        </w:rPr>
        <w:t>גמ</w:t>
      </w:r>
      <w:r w:rsidRPr="0041053F">
        <w:rPr>
          <w:rFonts w:ascii="Narkisim" w:hAnsi="Narkisim"/>
          <w:rtl/>
        </w:rPr>
        <w:t>' (שבועות שם) אי' דטעמא דמ"ד דמהני איסור כולל</w:t>
      </w:r>
      <w:r w:rsidRPr="0041053F">
        <w:rPr>
          <w:rStyle w:val="ac"/>
          <w:rFonts w:ascii="Narkisim" w:hAnsi="Narkisim"/>
          <w:rtl/>
        </w:rPr>
        <w:footnoteReference w:id="464"/>
      </w:r>
      <w:r w:rsidRPr="0041053F">
        <w:rPr>
          <w:rFonts w:ascii="Narkisim" w:hAnsi="Narkisim"/>
          <w:rtl/>
        </w:rPr>
        <w:t>, מידי דהוה אאיסור מוסיף. ומ"ד דל"מ איסור כולל, דס"ל דאיסור מוסיף היינו בחדא חתיכה. אבל בב' חתיכות לא אמרי'. ופ</w:t>
      </w:r>
      <w:r w:rsidRPr="0041053F">
        <w:rPr>
          <w:rFonts w:ascii="Narkisim" w:hAnsi="Narkisim"/>
          <w:b/>
          <w:bCs/>
          <w:rtl/>
        </w:rPr>
        <w:t>רש"י</w:t>
      </w:r>
      <w:r w:rsidRPr="0041053F">
        <w:rPr>
          <w:rFonts w:ascii="Narkisim" w:hAnsi="Narkisim"/>
          <w:rtl/>
        </w:rPr>
        <w:t xml:space="preserve"> דבחדא חתיכה מהני איסור מוסיף, מתוך שחל עליה שם איסור שני אצל דבר שהיה מותר לו, חל עליה אף אצל דבר שהיתה אסורה לו כבר. אבל מחתיכה לחתיכה לא אמר מתוך שחל על האדם אצל חתיכה זו, יחול עליו אף אצל חתיכה אחרת בכולל.</w:t>
      </w:r>
    </w:p>
    <w:p w14:paraId="43CDA798" w14:textId="77777777" w:rsidR="005179BB" w:rsidRPr="0041053F" w:rsidRDefault="00000000" w:rsidP="0041053F">
      <w:pPr>
        <w:bidi/>
        <w:rPr>
          <w:rFonts w:ascii="Narkisim" w:hAnsi="Narkisim" w:cs="Narkisim"/>
        </w:rPr>
      </w:pPr>
      <w:r w:rsidRPr="0041053F">
        <w:rPr>
          <w:rFonts w:ascii="Narkisim" w:hAnsi="Narkisim" w:cs="Narkisim"/>
          <w:u w:val="single"/>
          <w:rtl/>
        </w:rPr>
        <w:t>מיגו דאתווסף איסור לגבי אחים וכו'.</w:t>
      </w:r>
      <w:r w:rsidRPr="0041053F">
        <w:rPr>
          <w:rFonts w:ascii="Narkisim" w:hAnsi="Narkisim" w:cs="Narkisim"/>
          <w:rtl/>
        </w:rPr>
        <w:t xml:space="preserve"> ונוסף על החתיכה [האשה] איסור כלפי אנשים אחרים, ונחשב איסור מוסיף. וה</w:t>
      </w:r>
      <w:r w:rsidRPr="0041053F">
        <w:rPr>
          <w:rFonts w:ascii="Narkisim" w:hAnsi="Narkisim" w:cs="Narkisim"/>
          <w:b/>
          <w:bCs/>
          <w:rtl/>
        </w:rPr>
        <w:t>אחרונים</w:t>
      </w:r>
      <w:r w:rsidRPr="0041053F">
        <w:rPr>
          <w:rFonts w:ascii="Narkisim" w:hAnsi="Narkisim" w:cs="Narkisim"/>
          <w:rtl/>
        </w:rPr>
        <w:t xml:space="preserve"> הק' דה"מ כלפי האיש, אבל כלפי האשה מעיקרא היתה אסורה לאיש זה, ועכשיו אסור לה אף האחים. ויחשב איסור כולל.</w:t>
      </w:r>
    </w:p>
    <w:p w14:paraId="43A33D39"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ריב"ן</w:t>
      </w:r>
      <w:r w:rsidRPr="0041053F">
        <w:rPr>
          <w:rFonts w:ascii="Narkisim" w:hAnsi="Narkisim"/>
          <w:rtl/>
        </w:rPr>
        <w:t xml:space="preserve"> (ברש"י מכות כב.) כת' דחמותו ונעשית אשת איש הוה איסור כולל, דמיגו דכייליה כו"ע באיסור אשת איש כללה נמי לדידיה לחייבו ב'. וה</w:t>
      </w:r>
      <w:r w:rsidRPr="0041053F">
        <w:rPr>
          <w:rFonts w:ascii="Narkisim" w:hAnsi="Narkisim"/>
          <w:b/>
          <w:bCs/>
          <w:rtl/>
        </w:rPr>
        <w:t>אחרונים</w:t>
      </w:r>
      <w:r w:rsidRPr="0041053F">
        <w:rPr>
          <w:rFonts w:ascii="Narkisim" w:hAnsi="Narkisim"/>
          <w:rtl/>
        </w:rPr>
        <w:t xml:space="preserve"> (טור"א שם) תמהו דבסוגיין </w:t>
      </w:r>
      <w:r w:rsidRPr="0041053F">
        <w:rPr>
          <w:rFonts w:ascii="Narkisim" w:hAnsi="Narkisim"/>
          <w:rtl/>
        </w:rPr>
        <w:lastRenderedPageBreak/>
        <w:t xml:space="preserve">מבואר להיפך, דהוה איסור מוסיף.  </w:t>
      </w:r>
    </w:p>
    <w:p w14:paraId="687086B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נוב"י</w:t>
      </w:r>
      <w:r w:rsidRPr="0041053F">
        <w:rPr>
          <w:rFonts w:ascii="Narkisim" w:hAnsi="Narkisim"/>
          <w:rtl/>
        </w:rPr>
        <w:t xml:space="preserve"> (או"ח ת' קכ) תי' דבסוגיין קאי כלפי דידיה, ואילו הריב"ן קאי כלפי האשה</w:t>
      </w:r>
      <w:r w:rsidRPr="0041053F">
        <w:rPr>
          <w:rStyle w:val="ac"/>
          <w:rFonts w:ascii="Narkisim" w:hAnsi="Narkisim"/>
          <w:rtl/>
        </w:rPr>
        <w:footnoteReference w:id="465"/>
      </w:r>
      <w:r w:rsidRPr="0041053F">
        <w:rPr>
          <w:rFonts w:ascii="Narkisim" w:hAnsi="Narkisim"/>
          <w:rtl/>
        </w:rPr>
        <w:t>. וכלפיה הוה איסור כולל</w:t>
      </w:r>
      <w:r w:rsidRPr="0041053F">
        <w:rPr>
          <w:rStyle w:val="ac"/>
          <w:rFonts w:ascii="Narkisim" w:hAnsi="Narkisim"/>
          <w:rtl/>
        </w:rPr>
        <w:footnoteReference w:id="466"/>
      </w:r>
      <w:r w:rsidRPr="0041053F">
        <w:rPr>
          <w:rFonts w:ascii="Narkisim" w:hAnsi="Narkisim"/>
          <w:rtl/>
        </w:rPr>
        <w:t>.</w:t>
      </w:r>
    </w:p>
    <w:p w14:paraId="3FED714D" w14:textId="77777777" w:rsidR="005179BB" w:rsidRPr="0041053F" w:rsidRDefault="00000000" w:rsidP="0041053F">
      <w:pPr>
        <w:pStyle w:val="a8"/>
        <w:bidi/>
        <w:rPr>
          <w:rFonts w:ascii="Narkisim" w:hAnsi="Narkisim"/>
        </w:rPr>
      </w:pPr>
      <w:r w:rsidRPr="0041053F">
        <w:rPr>
          <w:rFonts w:ascii="Narkisim" w:hAnsi="Narkisim"/>
          <w:rtl/>
        </w:rPr>
        <w:t>וכ"כ ה</w:t>
      </w:r>
      <w:r w:rsidRPr="0041053F">
        <w:rPr>
          <w:rFonts w:ascii="Narkisim" w:hAnsi="Narkisim"/>
          <w:b/>
          <w:bCs/>
          <w:rtl/>
        </w:rPr>
        <w:t>מקנה</w:t>
      </w:r>
      <w:r w:rsidRPr="0041053F">
        <w:rPr>
          <w:rFonts w:ascii="Narkisim" w:hAnsi="Narkisim"/>
          <w:rtl/>
        </w:rPr>
        <w:t xml:space="preserve"> (קידושין עז:) דנחשב איסור מוסיף כלפי האשה, וחל איסור עליה. ועי"ז יש פטור מיבום</w:t>
      </w:r>
      <w:r w:rsidRPr="0041053F">
        <w:rPr>
          <w:rStyle w:val="ac"/>
          <w:rFonts w:ascii="Narkisim" w:hAnsi="Narkisim"/>
          <w:rtl/>
        </w:rPr>
        <w:footnoteReference w:id="467"/>
      </w:r>
      <w:r w:rsidRPr="0041053F">
        <w:rPr>
          <w:rFonts w:ascii="Narkisim" w:hAnsi="Narkisim"/>
          <w:rtl/>
        </w:rPr>
        <w:t>. [ועוד כתב דכיון דאצלה הוה מוסיף, נחשב מוסיף, וחל איסור גם עליו]. וביאר דקושיית הגמ' כאן משום דסתם, ואיירי אפי' בקטנה דלאו בת עונשים.</w:t>
      </w:r>
    </w:p>
    <w:p w14:paraId="132067C0"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rtl/>
        </w:rPr>
        <w:t xml:space="preserve"> (קלד א) כת' דבעריות הולך אחר האיש, ואף האשה חייבת משום דכלפי האיש הוה מוסיף. </w:t>
      </w:r>
      <w:r w:rsidRPr="0041053F">
        <w:rPr>
          <w:rFonts w:ascii="Narkisim" w:hAnsi="Narkisim"/>
          <w:sz w:val="20"/>
          <w:szCs w:val="20"/>
          <w:rtl/>
        </w:rPr>
        <w:t>[וכל היכא דהאיש מצווה, אף האשה מצווה</w:t>
      </w:r>
      <w:r w:rsidRPr="0041053F">
        <w:rPr>
          <w:rStyle w:val="ac"/>
          <w:rFonts w:ascii="Narkisim" w:hAnsi="Narkisim"/>
          <w:sz w:val="20"/>
          <w:szCs w:val="20"/>
          <w:rtl/>
        </w:rPr>
        <w:footnoteReference w:id="468"/>
      </w:r>
      <w:r w:rsidRPr="0041053F">
        <w:rPr>
          <w:rFonts w:ascii="Narkisim" w:hAnsi="Narkisim"/>
          <w:sz w:val="20"/>
          <w:szCs w:val="20"/>
          <w:rtl/>
        </w:rPr>
        <w:t>. ע' לקמן פד:]</w:t>
      </w:r>
      <w:r w:rsidRPr="0041053F">
        <w:rPr>
          <w:rFonts w:ascii="Narkisim" w:hAnsi="Narkisim"/>
          <w:rtl/>
        </w:rPr>
        <w:t>.</w:t>
      </w:r>
    </w:p>
    <w:p w14:paraId="5D38DCE2"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כת' דגדר האיסור עריות דחל על האשה, שהיא החפצא דאיסורא. ומש"ה נחשב איסור מוסיף, שמוסיף איסור בחפצא דאיסורא. והיכא דחל על נשים נוספות חשיב איסור כולל, על חתיכות נוספות. ואף כלפי האשה דנים כן, כלפי החפצא דאיסורא.</w:t>
      </w:r>
    </w:p>
    <w:p w14:paraId="697EA36A" w14:textId="77777777" w:rsidR="005179BB" w:rsidRPr="0041053F" w:rsidRDefault="00000000" w:rsidP="0041053F">
      <w:pPr>
        <w:bidi/>
        <w:rPr>
          <w:rFonts w:ascii="Narkisim" w:hAnsi="Narkisim" w:cs="Narkisim"/>
        </w:rPr>
      </w:pPr>
      <w:r w:rsidRPr="0041053F">
        <w:rPr>
          <w:rFonts w:ascii="Narkisim" w:hAnsi="Narkisim" w:cs="Narkisim"/>
          <w:u w:val="single"/>
          <w:rtl/>
        </w:rPr>
        <w:t>שם. מיגו דאתוסף איסור לגבי אחים וכו'.</w:t>
      </w:r>
      <w:r w:rsidRPr="0041053F">
        <w:rPr>
          <w:rFonts w:ascii="Narkisim" w:hAnsi="Narkisim" w:cs="Narkisim"/>
          <w:rtl/>
        </w:rPr>
        <w:t xml:space="preserve"> בפשוטו לפ"ז איירי דוקא היכא דיש לו אחים נוספים, אבל היכא דהוה רק ב' מודה ר' יוסי דלא חל אשת אח על אחות אשה</w:t>
      </w:r>
      <w:r w:rsidRPr="0041053F">
        <w:rPr>
          <w:rStyle w:val="ac"/>
          <w:rFonts w:ascii="Narkisim" w:hAnsi="Narkisim" w:cs="Narkisim"/>
          <w:rtl/>
        </w:rPr>
        <w:footnoteReference w:id="469"/>
      </w:r>
      <w:r w:rsidRPr="0041053F">
        <w:rPr>
          <w:rFonts w:ascii="Narkisim" w:hAnsi="Narkisim" w:cs="Narkisim"/>
          <w:rtl/>
        </w:rPr>
        <w:t>.</w:t>
      </w:r>
    </w:p>
    <w:p w14:paraId="3A500721" w14:textId="77777777" w:rsidR="005179BB" w:rsidRPr="0041053F" w:rsidRDefault="00000000" w:rsidP="0041053F">
      <w:pPr>
        <w:pStyle w:val="a7"/>
        <w:bidi/>
        <w:rPr>
          <w:rFonts w:ascii="Narkisim" w:hAnsi="Narkisim"/>
        </w:rPr>
      </w:pPr>
      <w:r w:rsidRPr="0041053F">
        <w:rPr>
          <w:rFonts w:ascii="Narkisim" w:hAnsi="Narkisim"/>
          <w:rtl/>
        </w:rPr>
        <w:t>וכ"כ ה</w:t>
      </w:r>
      <w:r w:rsidRPr="0041053F">
        <w:rPr>
          <w:rFonts w:ascii="Narkisim" w:hAnsi="Narkisim"/>
          <w:b/>
          <w:bCs/>
          <w:rtl/>
        </w:rPr>
        <w:t xml:space="preserve">רמב"ם </w:t>
      </w:r>
      <w:r w:rsidRPr="0041053F">
        <w:rPr>
          <w:rFonts w:ascii="Narkisim" w:hAnsi="Narkisim"/>
          <w:rtl/>
        </w:rPr>
        <w:t>(שגגות ד ג) כת' דאיסור מוסיף הוה דוקא היכא שהאנשים מצויים בעולם ויאסרו, ומתוך שנאסר עליהם יתווסף איסור אחר לזה. אבל אל"כ אין אומרים הואיל ואילו היו לו בנים או אחים תאסר עליהם וכו'</w:t>
      </w:r>
      <w:r w:rsidRPr="0041053F">
        <w:rPr>
          <w:rStyle w:val="ac"/>
          <w:rFonts w:ascii="Narkisim" w:hAnsi="Narkisim"/>
          <w:rtl/>
        </w:rPr>
        <w:footnoteReference w:id="470"/>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כס"מ</w:t>
      </w:r>
      <w:r w:rsidRPr="0041053F">
        <w:rPr>
          <w:rFonts w:ascii="Narkisim" w:hAnsi="Narkisim"/>
          <w:sz w:val="20"/>
          <w:szCs w:val="20"/>
          <w:rtl/>
        </w:rPr>
        <w:t xml:space="preserve"> הביא מקורו מהגמ' (כריתות יד:) 'דאיכא'</w:t>
      </w:r>
      <w:r w:rsidRPr="0041053F">
        <w:rPr>
          <w:rStyle w:val="ac"/>
          <w:rFonts w:ascii="Narkisim" w:hAnsi="Narkisim"/>
          <w:sz w:val="20"/>
          <w:szCs w:val="20"/>
          <w:rtl/>
        </w:rPr>
        <w:footnoteReference w:id="471"/>
      </w:r>
      <w:r w:rsidRPr="0041053F">
        <w:rPr>
          <w:rFonts w:ascii="Narkisim" w:hAnsi="Narkisim"/>
          <w:sz w:val="20"/>
          <w:szCs w:val="20"/>
          <w:rtl/>
        </w:rPr>
        <w:t xml:space="preserve"> ברא לסבא.</w:t>
      </w:r>
    </w:p>
    <w:p w14:paraId="2B2E4CDD" w14:textId="77777777" w:rsidR="005179BB" w:rsidRPr="0041053F" w:rsidRDefault="00000000" w:rsidP="0041053F">
      <w:pPr>
        <w:pStyle w:val="a7"/>
        <w:bidi/>
        <w:rPr>
          <w:rFonts w:ascii="Narkisim" w:hAnsi="Narkisim"/>
        </w:rPr>
      </w:pPr>
      <w:r w:rsidRPr="0041053F">
        <w:rPr>
          <w:rFonts w:ascii="Narkisim" w:hAnsi="Narkisim"/>
          <w:rtl/>
        </w:rPr>
        <w:t>אך ה</w:t>
      </w:r>
      <w:r w:rsidRPr="0041053F">
        <w:rPr>
          <w:rFonts w:ascii="Narkisim" w:hAnsi="Narkisim"/>
          <w:b/>
          <w:bCs/>
          <w:rtl/>
        </w:rPr>
        <w:t>אחרונים</w:t>
      </w:r>
      <w:r w:rsidRPr="0041053F">
        <w:rPr>
          <w:rFonts w:ascii="Narkisim" w:hAnsi="Narkisim"/>
          <w:rtl/>
        </w:rPr>
        <w:t xml:space="preserve"> (שעה"מ איסו"ב יז ח) הביאו דה</w:t>
      </w:r>
      <w:r w:rsidRPr="0041053F">
        <w:rPr>
          <w:rFonts w:ascii="Narkisim" w:hAnsi="Narkisim"/>
          <w:b/>
          <w:bCs/>
          <w:rtl/>
        </w:rPr>
        <w:t xml:space="preserve">רמב"ן </w:t>
      </w:r>
      <w:r w:rsidRPr="0041053F">
        <w:rPr>
          <w:rFonts w:ascii="Narkisim" w:hAnsi="Narkisim"/>
          <w:rtl/>
        </w:rPr>
        <w:t>ו</w:t>
      </w:r>
      <w:r w:rsidRPr="0041053F">
        <w:rPr>
          <w:rFonts w:ascii="Narkisim" w:hAnsi="Narkisim"/>
          <w:b/>
          <w:bCs/>
          <w:rtl/>
        </w:rPr>
        <w:t>ריטב"א</w:t>
      </w:r>
      <w:r w:rsidRPr="0041053F">
        <w:rPr>
          <w:rFonts w:ascii="Narkisim" w:hAnsi="Narkisim"/>
          <w:rtl/>
        </w:rPr>
        <w:t xml:space="preserve"> (קידושין עז:) כת' דאחותו שנעשית אלמנה נחשב איסור מוסיף לכה"ג, מתוך שחל איסור לכה"ג שיתמנה אחריו. ואף דאיירי שעדיין לא נתמנה כה"ג אחר, ולא נוסף איסור לשום אדם</w:t>
      </w:r>
      <w:r w:rsidRPr="0041053F">
        <w:rPr>
          <w:rStyle w:val="ac"/>
          <w:rFonts w:ascii="Narkisim" w:hAnsi="Narkisim"/>
          <w:rtl/>
        </w:rPr>
        <w:footnoteReference w:id="472"/>
      </w:r>
      <w:r w:rsidRPr="0041053F">
        <w:rPr>
          <w:rFonts w:ascii="Narkisim" w:hAnsi="Narkisim"/>
          <w:rtl/>
        </w:rPr>
        <w:t>.</w:t>
      </w:r>
    </w:p>
    <w:p w14:paraId="2A4785E4"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חילקו דבאיסור כולל צריך שיהא מצוי בעולם אף לדעת ה</w:t>
      </w:r>
      <w:r w:rsidRPr="0041053F">
        <w:rPr>
          <w:rFonts w:ascii="Narkisim" w:hAnsi="Narkisim"/>
          <w:b/>
          <w:bCs/>
          <w:rtl/>
        </w:rPr>
        <w:t>ראשונים</w:t>
      </w:r>
      <w:r w:rsidRPr="0041053F">
        <w:rPr>
          <w:rFonts w:ascii="Narkisim" w:hAnsi="Narkisim"/>
          <w:rtl/>
        </w:rPr>
        <w:t>. ויש חילוק בין איסור כולל למוסיף</w:t>
      </w:r>
      <w:r w:rsidRPr="0041053F">
        <w:rPr>
          <w:rStyle w:val="ac"/>
          <w:rFonts w:ascii="Narkisim" w:hAnsi="Narkisim"/>
          <w:rtl/>
        </w:rPr>
        <w:footnoteReference w:id="473"/>
      </w:r>
      <w:r w:rsidRPr="0041053F">
        <w:rPr>
          <w:rFonts w:ascii="Narkisim" w:hAnsi="Narkisim"/>
          <w:rtl/>
        </w:rPr>
        <w:t>. אבל ה</w:t>
      </w:r>
      <w:r w:rsidRPr="0041053F">
        <w:rPr>
          <w:rFonts w:ascii="Narkisim" w:hAnsi="Narkisim"/>
          <w:b/>
          <w:bCs/>
          <w:rtl/>
        </w:rPr>
        <w:t>מאירי</w:t>
      </w:r>
      <w:r w:rsidRPr="0041053F">
        <w:rPr>
          <w:rFonts w:ascii="Narkisim" w:hAnsi="Narkisim"/>
          <w:rtl/>
        </w:rPr>
        <w:t xml:space="preserve"> (לד.) מביא </w:t>
      </w:r>
      <w:r w:rsidRPr="0041053F">
        <w:rPr>
          <w:rFonts w:ascii="Narkisim" w:hAnsi="Narkisim"/>
          <w:b/>
          <w:bCs/>
          <w:rtl/>
        </w:rPr>
        <w:t>י"מ</w:t>
      </w:r>
      <w:r w:rsidRPr="0041053F">
        <w:rPr>
          <w:rFonts w:ascii="Narkisim" w:hAnsi="Narkisim"/>
          <w:rtl/>
        </w:rPr>
        <w:t xml:space="preserve"> דאף איסור כולל ל"צ שיהיה בעולם.</w:t>
      </w:r>
    </w:p>
    <w:p w14:paraId="14E839DF" w14:textId="77777777" w:rsidR="005179BB" w:rsidRPr="0041053F" w:rsidRDefault="00000000" w:rsidP="0041053F">
      <w:pPr>
        <w:pStyle w:val="aa"/>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(על השעה"מ, ובחי' כאן) הק' דאי נחשב 'מוסיף' במה שיבא לאחר זמן, א"כ אף אשת איש ונעשה חמותו, נימא דמוסיף איסור לזמן לאחר שימות בעלה או תתגרש. ותי' [דאף להנך ראשונים] ה"מ כשמוסיף איסור על גוף אחר, אבל מה שמוסיף איסור [לאדם זה] לזמן אחר לא נחשב כולל או מוסיף.</w:t>
      </w:r>
    </w:p>
    <w:p w14:paraId="2C00E2C6"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ריטב"א</w:t>
      </w:r>
      <w:r w:rsidRPr="0041053F">
        <w:rPr>
          <w:rFonts w:ascii="Narkisim" w:hAnsi="Narkisim" w:cs="Narkisim"/>
          <w:rtl/>
        </w:rPr>
        <w:t xml:space="preserve"> הק' אפי' אין לו אחים נימא מיגו דחל איסור אשת איש אעלמא, חל איסור אשת אח</w:t>
      </w:r>
      <w:r w:rsidRPr="0041053F">
        <w:rPr>
          <w:rStyle w:val="ac"/>
          <w:rFonts w:ascii="Narkisim" w:hAnsi="Narkisim" w:cs="Narkisim"/>
          <w:rtl/>
        </w:rPr>
        <w:footnoteReference w:id="474"/>
      </w:r>
      <w:r w:rsidRPr="0041053F">
        <w:rPr>
          <w:rFonts w:ascii="Narkisim" w:hAnsi="Narkisim" w:cs="Narkisim"/>
          <w:rtl/>
        </w:rPr>
        <w:t>. ותי' דאה"נ. אלא דניח"ל שיהא שם דאשת אח בעצמו. ועוד דנקט איסור אחים דחמיר טפי, דאיתיה אפי' לאחר מיתת אחיהם. וה</w:t>
      </w:r>
      <w:r w:rsidRPr="0041053F">
        <w:rPr>
          <w:rFonts w:ascii="Narkisim" w:hAnsi="Narkisim" w:cs="Narkisim"/>
          <w:b/>
          <w:bCs/>
          <w:rtl/>
        </w:rPr>
        <w:t>שיטמ"ק</w:t>
      </w:r>
      <w:r w:rsidRPr="0041053F">
        <w:rPr>
          <w:rFonts w:ascii="Narkisim" w:hAnsi="Narkisim" w:cs="Narkisim"/>
          <w:rtl/>
        </w:rPr>
        <w:t xml:space="preserve"> </w:t>
      </w:r>
      <w:r w:rsidRPr="0041053F">
        <w:rPr>
          <w:rFonts w:ascii="Narkisim" w:hAnsi="Narkisim" w:cs="Narkisim"/>
          <w:szCs w:val="20"/>
          <w:rtl/>
        </w:rPr>
        <w:t>(כריתות</w:t>
      </w:r>
      <w:r w:rsidRPr="0041053F">
        <w:rPr>
          <w:rFonts w:ascii="Narkisim" w:hAnsi="Narkisim" w:cs="Narkisim"/>
          <w:rtl/>
        </w:rPr>
        <w:t xml:space="preserve"> </w:t>
      </w:r>
      <w:r w:rsidRPr="0041053F">
        <w:rPr>
          <w:rFonts w:ascii="Narkisim" w:hAnsi="Narkisim" w:cs="Narkisim"/>
          <w:sz w:val="20"/>
          <w:szCs w:val="20"/>
          <w:rtl/>
        </w:rPr>
        <w:t>יד: ט בהשמטות בשם גליון)</w:t>
      </w:r>
      <w:r w:rsidRPr="0041053F">
        <w:rPr>
          <w:rFonts w:ascii="Narkisim" w:hAnsi="Narkisim" w:cs="Narkisim"/>
          <w:rtl/>
        </w:rPr>
        <w:t xml:space="preserve"> תי' דשם אשת אח</w:t>
      </w:r>
      <w:r w:rsidRPr="0041053F">
        <w:rPr>
          <w:rStyle w:val="ac"/>
          <w:rFonts w:ascii="Narkisim" w:hAnsi="Narkisim" w:cs="Narkisim"/>
          <w:rtl/>
        </w:rPr>
        <w:footnoteReference w:id="475"/>
      </w:r>
      <w:r w:rsidRPr="0041053F">
        <w:rPr>
          <w:rFonts w:ascii="Narkisim" w:hAnsi="Narkisim" w:cs="Narkisim"/>
          <w:rtl/>
        </w:rPr>
        <w:t xml:space="preserve"> אוסר לאחר מיתה, ואז ליכא אשת איש.</w:t>
      </w:r>
      <w:r w:rsidRPr="0041053F">
        <w:rPr>
          <w:rFonts w:ascii="Narkisim" w:hAnsi="Narkisim" w:cs="Narkisim"/>
          <w:sz w:val="20"/>
          <w:szCs w:val="20"/>
          <w:rtl/>
        </w:rPr>
        <w:t xml:space="preserve"> [וצ"ב דאם חל עכשיו לא יפקע </w:t>
      </w:r>
      <w:r w:rsidRPr="0041053F">
        <w:rPr>
          <w:rFonts w:ascii="Narkisim" w:hAnsi="Narkisim" w:cs="Narkisim"/>
          <w:sz w:val="20"/>
          <w:szCs w:val="20"/>
          <w:rtl/>
        </w:rPr>
        <w:lastRenderedPageBreak/>
        <w:t>כשיגרש או ימות בעלה</w:t>
      </w:r>
      <w:r w:rsidRPr="0041053F">
        <w:rPr>
          <w:rStyle w:val="ac"/>
          <w:rFonts w:ascii="Narkisim" w:hAnsi="Narkisim" w:cs="Narkisim"/>
          <w:sz w:val="20"/>
          <w:szCs w:val="20"/>
          <w:rtl/>
        </w:rPr>
        <w:footnoteReference w:id="476"/>
      </w:r>
      <w:r w:rsidRPr="0041053F">
        <w:rPr>
          <w:rFonts w:ascii="Narkisim" w:hAnsi="Narkisim" w:cs="Narkisim"/>
          <w:sz w:val="20"/>
          <w:szCs w:val="20"/>
          <w:rtl/>
        </w:rPr>
        <w:t>].</w:t>
      </w:r>
    </w:p>
    <w:p w14:paraId="390899B3" w14:textId="77777777" w:rsidR="005179BB" w:rsidRPr="0041053F" w:rsidRDefault="00000000" w:rsidP="0041053F">
      <w:pPr>
        <w:pStyle w:val="aa"/>
        <w:bidi/>
        <w:rPr>
          <w:rFonts w:ascii="Narkisim" w:hAnsi="Narkisim"/>
        </w:rPr>
      </w:pPr>
      <w:r w:rsidRPr="0041053F">
        <w:rPr>
          <w:rFonts w:ascii="Narkisim" w:hAnsi="Narkisim"/>
          <w:u w:val="single"/>
          <w:rtl/>
        </w:rPr>
        <w:t>מאי איסור מוסיף איכא</w:t>
      </w:r>
      <w:r w:rsidRPr="0041053F">
        <w:rPr>
          <w:rStyle w:val="ac"/>
          <w:rFonts w:ascii="Narkisim" w:hAnsi="Narkisim"/>
          <w:u w:val="single"/>
          <w:rtl/>
        </w:rPr>
        <w:footnoteReference w:id="477"/>
      </w:r>
      <w:r w:rsidRPr="0041053F">
        <w:rPr>
          <w:rFonts w:ascii="Narkisim" w:hAnsi="Narkisim"/>
          <w:u w:val="single"/>
          <w:rtl/>
        </w:rPr>
        <w:t>, וכ"ת מיגו דאיתסר בכולהו אחוותא.</w:t>
      </w:r>
      <w:r w:rsidRPr="0041053F">
        <w:rPr>
          <w:rFonts w:ascii="Narkisim" w:hAnsi="Narkisim"/>
          <w:rtl/>
        </w:rPr>
        <w:t xml:space="preserve"> בסוגין מוזכר 'מיגו' לגבי איסור כולל [דנאסרו חתיכות {נשים} נוספות באיסור זה], ולא לגבי איסור מוסיף</w:t>
      </w:r>
      <w:r w:rsidRPr="0041053F">
        <w:rPr>
          <w:rStyle w:val="ac"/>
          <w:rFonts w:ascii="Narkisim" w:hAnsi="Narkisim"/>
          <w:rtl/>
        </w:rPr>
        <w:footnoteReference w:id="478"/>
      </w:r>
      <w:r w:rsidRPr="0041053F">
        <w:rPr>
          <w:rFonts w:ascii="Narkisim" w:hAnsi="Narkisim"/>
          <w:rtl/>
        </w:rPr>
        <w:t xml:space="preserve">. אך </w:t>
      </w:r>
      <w:r w:rsidRPr="0041053F">
        <w:rPr>
          <w:rFonts w:ascii="Narkisim" w:hAnsi="Narkisim"/>
          <w:b/>
          <w:bCs/>
          <w:rtl/>
        </w:rPr>
        <w:t>רש"י</w:t>
      </w:r>
      <w:r w:rsidRPr="0041053F">
        <w:rPr>
          <w:rFonts w:ascii="Narkisim" w:hAnsi="Narkisim"/>
          <w:rtl/>
        </w:rPr>
        <w:t xml:space="preserve"> (שבועות כד: הנ"ל) נקט אף גבי איסור מוסיף הלשון 'מתוך'.</w:t>
      </w:r>
    </w:p>
    <w:p w14:paraId="19FD44B7" w14:textId="77777777" w:rsidR="005179BB" w:rsidRPr="0041053F" w:rsidRDefault="00000000" w:rsidP="0041053F">
      <w:pPr>
        <w:bidi/>
        <w:rPr>
          <w:rFonts w:ascii="Narkisim" w:hAnsi="Narkisim" w:cs="Narkisim"/>
        </w:rPr>
      </w:pPr>
      <w:r w:rsidRPr="0041053F">
        <w:rPr>
          <w:rFonts w:ascii="Narkisim" w:hAnsi="Narkisim" w:cs="Narkisim"/>
          <w:u w:val="single"/>
          <w:rtl/>
        </w:rPr>
        <w:t>תוד"ה איסור כולל.</w:t>
      </w:r>
      <w:r w:rsidRPr="0041053F">
        <w:rPr>
          <w:rFonts w:ascii="Narkisim" w:hAnsi="Narkisim" w:cs="Narkisim"/>
          <w:rtl/>
        </w:rPr>
        <w:t xml:space="preserve"> צ"ל דאשת איש ונעשית חמותו לא חשיב איסור כולל וכו' כיון שאין שם א' וכו'. [וכעי"ז כתב ה</w:t>
      </w:r>
      <w:r w:rsidRPr="0041053F">
        <w:rPr>
          <w:rFonts w:ascii="Narkisim" w:hAnsi="Narkisim" w:cs="Narkisim"/>
          <w:b/>
          <w:bCs/>
          <w:rtl/>
        </w:rPr>
        <w:t>תו"י</w:t>
      </w:r>
      <w:r w:rsidRPr="0041053F">
        <w:rPr>
          <w:rFonts w:ascii="Narkisim" w:hAnsi="Narkisim" w:cs="Narkisim"/>
          <w:rtl/>
        </w:rPr>
        <w:t xml:space="preserve"> לג.]. ומבואר בתוס' דכ"ז למ"ד דר' יוסי מחייב באיסור כולל, ונח' הלשונות (לג.) בהך סברא. אבל למסקנא דר' חייא איירי באיסור בת א' [ור' יוסי פוטר באיסור כולל], א"כ י"ל דאף בב' שמות הוה איסור כולל.</w:t>
      </w:r>
    </w:p>
    <w:p w14:paraId="2441EE6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sz w:val="20"/>
          <w:szCs w:val="20"/>
          <w:rtl/>
        </w:rPr>
        <w:t xml:space="preserve"> (לג. הביא כן בשם אחרים)</w:t>
      </w:r>
      <w:r w:rsidRPr="0041053F">
        <w:rPr>
          <w:rFonts w:ascii="Narkisim" w:hAnsi="Narkisim"/>
          <w:rtl/>
        </w:rPr>
        <w:t xml:space="preserve"> חלק דלא בעי שם א' דאמרי' (שם) מיגו דחייל אאכילה חל אעבודה. ואף דהוה ב' שמות וב' לאוין, ואין איסורן שווה. ואפי' הכי כיון דשם טומאה הוא חל.</w:t>
      </w:r>
    </w:p>
    <w:p w14:paraId="1063E207" w14:textId="77777777" w:rsidR="005179BB" w:rsidRPr="0041053F" w:rsidRDefault="00000000" w:rsidP="0041053F">
      <w:pPr>
        <w:pStyle w:val="a8"/>
        <w:bidi/>
        <w:rPr>
          <w:rFonts w:ascii="Narkisim" w:hAnsi="Narkisim"/>
        </w:rPr>
      </w:pPr>
      <w:r w:rsidRPr="0041053F">
        <w:rPr>
          <w:rFonts w:ascii="Narkisim" w:hAnsi="Narkisim"/>
          <w:rtl/>
        </w:rPr>
        <w:t xml:space="preserve">אך </w:t>
      </w:r>
      <w:r w:rsidRPr="0041053F">
        <w:rPr>
          <w:rFonts w:ascii="Narkisim" w:hAnsi="Narkisim"/>
          <w:b/>
          <w:bCs/>
          <w:rtl/>
        </w:rPr>
        <w:t>רע"א</w:t>
      </w:r>
      <w:r w:rsidRPr="0041053F">
        <w:rPr>
          <w:rFonts w:ascii="Narkisim" w:hAnsi="Narkisim"/>
          <w:rtl/>
        </w:rPr>
        <w:t xml:space="preserve"> ו</w:t>
      </w:r>
      <w:r w:rsidRPr="0041053F">
        <w:rPr>
          <w:rFonts w:ascii="Narkisim" w:hAnsi="Narkisim"/>
          <w:b/>
          <w:bCs/>
          <w:rtl/>
        </w:rPr>
        <w:t>הג' ראמ"ה</w:t>
      </w:r>
      <w:r w:rsidRPr="0041053F">
        <w:rPr>
          <w:rFonts w:ascii="Narkisim" w:hAnsi="Narkisim"/>
          <w:rtl/>
        </w:rPr>
        <w:t xml:space="preserve"> כת' דאף לצד דלא בעינן שם א', היינו משום דכל עריות מקרי שם א'</w:t>
      </w:r>
      <w:r w:rsidRPr="0041053F">
        <w:rPr>
          <w:rStyle w:val="ac"/>
          <w:rFonts w:ascii="Narkisim" w:hAnsi="Narkisim"/>
          <w:rtl/>
        </w:rPr>
        <w:footnoteReference w:id="479"/>
      </w:r>
      <w:r w:rsidRPr="0041053F">
        <w:rPr>
          <w:rFonts w:ascii="Narkisim" w:hAnsi="Narkisim"/>
          <w:rtl/>
        </w:rPr>
        <w:t>.</w:t>
      </w:r>
    </w:p>
    <w:p w14:paraId="62E2DCA4" w14:textId="77777777" w:rsidR="005179BB" w:rsidRPr="0041053F" w:rsidRDefault="00000000" w:rsidP="0041053F">
      <w:pPr>
        <w:bidi/>
        <w:rPr>
          <w:rFonts w:ascii="Narkisim" w:hAnsi="Narkisim" w:cs="Narkisim"/>
        </w:rPr>
      </w:pPr>
      <w:r w:rsidRPr="0041053F">
        <w:rPr>
          <w:rFonts w:ascii="Narkisim" w:hAnsi="Narkisim" w:cs="Narkisim"/>
          <w:u w:val="single"/>
          <w:rtl/>
        </w:rPr>
        <w:t>תוד"ה ותו.</w:t>
      </w:r>
      <w:r w:rsidRPr="0041053F">
        <w:rPr>
          <w:rFonts w:ascii="Narkisim" w:hAnsi="Narkisim" w:cs="Narkisim"/>
          <w:rtl/>
        </w:rPr>
        <w:t xml:space="preserve"> ואם לא התרו בו משום חמותו וכו' פטור. אבל ה</w:t>
      </w:r>
      <w:r w:rsidRPr="0041053F">
        <w:rPr>
          <w:rFonts w:ascii="Narkisim" w:hAnsi="Narkisim" w:cs="Narkisim"/>
          <w:b/>
          <w:bCs/>
          <w:rtl/>
        </w:rPr>
        <w:t>ריטב"א</w:t>
      </w:r>
      <w:r w:rsidRPr="0041053F">
        <w:rPr>
          <w:rFonts w:ascii="Narkisim" w:hAnsi="Narkisim" w:cs="Narkisim"/>
          <w:rtl/>
        </w:rPr>
        <w:t xml:space="preserve"> כת' והוי יודע דאפי' למ"ד איסור מוסיף [ולית ליה איסור כולל], אהני ליה דאי אתרו ביה משום אשת איש ולא משום חמותו, נידון משום אשת איש. וכ"כ ה</w:t>
      </w:r>
      <w:r w:rsidRPr="0041053F">
        <w:rPr>
          <w:rFonts w:ascii="Narkisim" w:hAnsi="Narkisim" w:cs="Narkisim"/>
          <w:b/>
          <w:bCs/>
          <w:rtl/>
        </w:rPr>
        <w:t>מהרי"ט</w:t>
      </w:r>
      <w:r w:rsidRPr="0041053F">
        <w:rPr>
          <w:rFonts w:ascii="Narkisim" w:hAnsi="Narkisim" w:cs="Narkisim"/>
          <w:rtl/>
        </w:rPr>
        <w:t xml:space="preserve"> (קידושין עח.) דהא דאין איסור חל על איסור ה"מ היכא דהתרו בו על שניהם, אבל התרו בו רק משום האיסור השני. או שהיה שוגג על האיסור הראשון ומזיד על השני חייב. </w:t>
      </w:r>
      <w:r w:rsidRPr="0041053F">
        <w:rPr>
          <w:rFonts w:ascii="Narkisim" w:hAnsi="Narkisim" w:cs="Narkisim"/>
          <w:sz w:val="20"/>
          <w:szCs w:val="20"/>
          <w:rtl/>
        </w:rPr>
        <w:t>[וצ"ב דהא לא חל האיסור השני כלל. וצ"ל דמצב זה שאינו בכלל האיסור הראשון, אמרי' דחל האיסור השני</w:t>
      </w:r>
      <w:r w:rsidRPr="0041053F">
        <w:rPr>
          <w:rStyle w:val="ac"/>
          <w:rFonts w:ascii="Narkisim" w:hAnsi="Narkisim" w:cs="Narkisim"/>
          <w:sz w:val="20"/>
          <w:szCs w:val="20"/>
          <w:rtl/>
        </w:rPr>
        <w:footnoteReference w:id="480"/>
      </w:r>
      <w:r w:rsidRPr="0041053F">
        <w:rPr>
          <w:rFonts w:ascii="Narkisim" w:hAnsi="Narkisim" w:cs="Narkisim"/>
          <w:sz w:val="20"/>
          <w:szCs w:val="20"/>
          <w:rtl/>
        </w:rPr>
        <w:t>]. וה</w:t>
      </w:r>
      <w:r w:rsidRPr="0041053F">
        <w:rPr>
          <w:rFonts w:ascii="Narkisim" w:hAnsi="Narkisim" w:cs="Narkisim"/>
          <w:b/>
          <w:bCs/>
          <w:sz w:val="20"/>
          <w:szCs w:val="20"/>
          <w:rtl/>
        </w:rPr>
        <w:t xml:space="preserve">שעה"מ </w:t>
      </w:r>
      <w:r w:rsidRPr="0041053F">
        <w:rPr>
          <w:rFonts w:ascii="Narkisim" w:hAnsi="Narkisim" w:cs="Narkisim"/>
          <w:sz w:val="20"/>
          <w:szCs w:val="20"/>
          <w:rtl/>
        </w:rPr>
        <w:t>(איסו"ב יז ח) הקשה מתוס' כאן. [וע"ע רש"י לקמן לד.].</w:t>
      </w:r>
    </w:p>
    <w:p w14:paraId="34375EF6" w14:textId="77777777" w:rsidR="005179BB" w:rsidRPr="0041053F" w:rsidRDefault="00000000" w:rsidP="0041053F">
      <w:pPr>
        <w:pStyle w:val="a8"/>
        <w:bidi/>
        <w:rPr>
          <w:rFonts w:ascii="Narkisim" w:hAnsi="Narkisim"/>
        </w:rPr>
      </w:pPr>
      <w:r w:rsidRPr="0041053F">
        <w:rPr>
          <w:rFonts w:ascii="Narkisim" w:hAnsi="Narkisim"/>
          <w:rtl/>
        </w:rPr>
        <w:t>והשעה"מ הביא דהריטב"א כת' כן רק למאן דאית ליה איסור מוסיף. [ואף דלית ליה איסור כולל, להך מ"ד אהני]. אבל למאן דלית ליה איסור חל על איסור כלל לא מהני.</w:t>
      </w:r>
    </w:p>
    <w:p w14:paraId="4B42E5F9" w14:textId="77777777" w:rsidR="005179BB" w:rsidRPr="0041053F" w:rsidRDefault="00000000" w:rsidP="0041053F">
      <w:pPr>
        <w:pStyle w:val="2"/>
        <w:bidi/>
        <w:rPr>
          <w:rFonts w:ascii="Narkisim" w:hAnsi="Narkisim"/>
        </w:rPr>
      </w:pPr>
      <w:r w:rsidRPr="0041053F">
        <w:rPr>
          <w:rFonts w:ascii="Narkisim" w:hAnsi="Narkisim"/>
          <w:rtl/>
        </w:rPr>
        <w:t>מעלה אני עליו כאילו עשה ב' – לקברו בין רשעים גמורים</w:t>
      </w:r>
    </w:p>
    <w:p w14:paraId="607D5CCB" w14:textId="77777777" w:rsidR="005179BB" w:rsidRPr="0041053F" w:rsidRDefault="00000000" w:rsidP="0041053F">
      <w:pPr>
        <w:bidi/>
        <w:rPr>
          <w:rFonts w:ascii="Narkisim" w:hAnsi="Narkisim" w:cs="Narkisim"/>
        </w:rPr>
      </w:pPr>
      <w:r w:rsidRPr="0041053F">
        <w:rPr>
          <w:rFonts w:ascii="Narkisim" w:hAnsi="Narkisim" w:cs="Narkisim"/>
          <w:u w:val="single"/>
          <w:rtl/>
        </w:rPr>
        <w:t>לקברו בין רשעים גמורים</w:t>
      </w:r>
      <w:r w:rsidRPr="0041053F">
        <w:rPr>
          <w:rStyle w:val="ac"/>
          <w:rFonts w:ascii="Narkisim" w:hAnsi="Narkisim" w:cs="Narkisim"/>
          <w:rtl/>
        </w:rPr>
        <w:footnoteReference w:id="481"/>
      </w:r>
      <w:r w:rsidRPr="0041053F">
        <w:rPr>
          <w:rFonts w:ascii="Narkisim" w:hAnsi="Narkisim" w:cs="Narkisim"/>
          <w:rtl/>
        </w:rPr>
        <w:t>. וכוונת ר' יוסי ד'חייב' ב' רק לענין לקוברו בין רשעים גמורים.</w:t>
      </w:r>
    </w:p>
    <w:p w14:paraId="445DC1B2" w14:textId="77777777" w:rsidR="005179BB" w:rsidRPr="0041053F" w:rsidRDefault="00000000" w:rsidP="0041053F">
      <w:pPr>
        <w:pStyle w:val="a7"/>
        <w:bidi/>
        <w:rPr>
          <w:rFonts w:ascii="Narkisim" w:hAnsi="Narkisim"/>
        </w:rPr>
      </w:pPr>
      <w:r w:rsidRPr="0041053F">
        <w:rPr>
          <w:rFonts w:ascii="Narkisim" w:hAnsi="Narkisim"/>
          <w:rtl/>
        </w:rPr>
        <w:t>ומבואר דר' שמעון פליג</w:t>
      </w:r>
      <w:r w:rsidRPr="0041053F">
        <w:rPr>
          <w:rStyle w:val="ac"/>
          <w:rFonts w:ascii="Narkisim" w:hAnsi="Narkisim"/>
          <w:rtl/>
        </w:rPr>
        <w:footnoteReference w:id="482"/>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(לג.) הביא בשם ה</w:t>
      </w:r>
      <w:r w:rsidRPr="0041053F">
        <w:rPr>
          <w:rFonts w:ascii="Narkisim" w:hAnsi="Narkisim"/>
          <w:b/>
          <w:bCs/>
          <w:rtl/>
        </w:rPr>
        <w:t>ר"א אב"ד</w:t>
      </w:r>
      <w:r w:rsidRPr="0041053F">
        <w:rPr>
          <w:rFonts w:ascii="Narkisim" w:hAnsi="Narkisim"/>
          <w:rtl/>
        </w:rPr>
        <w:t xml:space="preserve"> [דלחד לישנא] במקום איסור כולל אמרי' דחל לענין לקוברו בין רשעים גמורים </w:t>
      </w:r>
      <w:r w:rsidRPr="0041053F">
        <w:rPr>
          <w:rFonts w:ascii="Narkisim" w:hAnsi="Narkisim"/>
          <w:sz w:val="20"/>
          <w:szCs w:val="20"/>
          <w:rtl/>
        </w:rPr>
        <w:t>[וכ"כ הרמב"ן שם ע"פ רש"י]</w:t>
      </w:r>
      <w:r w:rsidRPr="0041053F">
        <w:rPr>
          <w:rFonts w:ascii="Narkisim" w:hAnsi="Narkisim"/>
          <w:rtl/>
        </w:rPr>
        <w:t>. וה</w:t>
      </w:r>
      <w:r w:rsidRPr="0041053F">
        <w:rPr>
          <w:rFonts w:ascii="Narkisim" w:hAnsi="Narkisim"/>
          <w:b/>
          <w:bCs/>
          <w:rtl/>
        </w:rPr>
        <w:t>רמב"ן</w:t>
      </w:r>
      <w:r w:rsidRPr="0041053F">
        <w:rPr>
          <w:rFonts w:ascii="Narkisim" w:hAnsi="Narkisim"/>
          <w:rtl/>
        </w:rPr>
        <w:t xml:space="preserve"> (לג. וכ"כ ה</w:t>
      </w:r>
      <w:r w:rsidRPr="0041053F">
        <w:rPr>
          <w:rFonts w:ascii="Narkisim" w:hAnsi="Narkisim"/>
          <w:b/>
          <w:bCs/>
          <w:rtl/>
        </w:rPr>
        <w:t>תו"י</w:t>
      </w:r>
      <w:r w:rsidRPr="0041053F">
        <w:rPr>
          <w:rFonts w:ascii="Narkisim" w:hAnsi="Narkisim"/>
          <w:rtl/>
        </w:rPr>
        <w:t xml:space="preserve"> לג:) פליג דלמ"ד דאמרי' לקוברו, בכל איסור חע"א היינו לעונשין, אבל 'לקוברו' חל אפי' בלא כולל.</w:t>
      </w:r>
      <w:r w:rsidRPr="0041053F">
        <w:rPr>
          <w:rFonts w:ascii="Narkisim" w:hAnsi="Narkisim"/>
          <w:sz w:val="20"/>
          <w:szCs w:val="20"/>
          <w:rtl/>
        </w:rPr>
        <w:t xml:space="preserve"> [ואין מקום לומר דע"י כולל חל במקצת לקוברו].</w:t>
      </w:r>
    </w:p>
    <w:p w14:paraId="5BDC9D5C" w14:textId="77777777" w:rsidR="005179BB" w:rsidRPr="0041053F" w:rsidRDefault="00000000" w:rsidP="0041053F">
      <w:pPr>
        <w:bidi/>
        <w:rPr>
          <w:rFonts w:ascii="Narkisim" w:hAnsi="Narkisim" w:cs="Narkisim"/>
        </w:rPr>
      </w:pPr>
      <w:r w:rsidRPr="0041053F">
        <w:rPr>
          <w:rFonts w:ascii="Narkisim" w:hAnsi="Narkisim" w:cs="Narkisim"/>
          <w:u w:val="single"/>
          <w:rtl/>
        </w:rPr>
        <w:t>שם. לקברו בין רשעים</w:t>
      </w:r>
      <w:r w:rsidRPr="0041053F">
        <w:rPr>
          <w:rFonts w:ascii="Narkisim" w:hAnsi="Narkisim" w:cs="Narkisim"/>
          <w:rtl/>
        </w:rPr>
        <w:t>. צ"ב דאי לא חל איסור, א"כ אמאי מהני להחשב איסור חמור. וה</w:t>
      </w:r>
      <w:r w:rsidRPr="0041053F">
        <w:rPr>
          <w:rFonts w:ascii="Narkisim" w:hAnsi="Narkisim" w:cs="Narkisim"/>
          <w:b/>
          <w:bCs/>
          <w:rtl/>
        </w:rPr>
        <w:t xml:space="preserve">מאירי </w:t>
      </w:r>
      <w:r w:rsidRPr="0041053F">
        <w:rPr>
          <w:rFonts w:ascii="Narkisim" w:hAnsi="Narkisim" w:cs="Narkisim"/>
          <w:rtl/>
        </w:rPr>
        <w:t>ביאר אע"ג דאאחע"א, מ"מ בדיני שמים חייב, ואם לא עשה תשובה אף בי"ד קוברים אותו אצל רשעים חמורים. וה</w:t>
      </w:r>
      <w:r w:rsidRPr="0041053F">
        <w:rPr>
          <w:rFonts w:ascii="Narkisim" w:hAnsi="Narkisim" w:cs="Narkisim"/>
          <w:b/>
          <w:bCs/>
          <w:rtl/>
        </w:rPr>
        <w:t>אבנ"מ</w:t>
      </w:r>
      <w:r w:rsidRPr="0041053F">
        <w:rPr>
          <w:rFonts w:ascii="Narkisim" w:hAnsi="Narkisim" w:cs="Narkisim"/>
          <w:rtl/>
        </w:rPr>
        <w:t xml:space="preserve"> </w:t>
      </w:r>
      <w:r w:rsidRPr="0041053F">
        <w:rPr>
          <w:rFonts w:ascii="Narkisim" w:hAnsi="Narkisim" w:cs="Narkisim"/>
          <w:szCs w:val="20"/>
          <w:rtl/>
        </w:rPr>
        <w:t>(שו"ת יב)</w:t>
      </w:r>
      <w:r w:rsidRPr="0041053F">
        <w:rPr>
          <w:rFonts w:ascii="Narkisim" w:hAnsi="Narkisim" w:cs="Narkisim"/>
          <w:rtl/>
        </w:rPr>
        <w:t xml:space="preserve"> הביא בשם ה</w:t>
      </w:r>
      <w:r w:rsidRPr="0041053F">
        <w:rPr>
          <w:rFonts w:ascii="Narkisim" w:hAnsi="Narkisim" w:cs="Narkisim"/>
          <w:b/>
          <w:bCs/>
          <w:rtl/>
        </w:rPr>
        <w:t>פרמ"ג</w:t>
      </w:r>
      <w:r w:rsidRPr="0041053F">
        <w:rPr>
          <w:rFonts w:ascii="Narkisim" w:hAnsi="Narkisim" w:cs="Narkisim"/>
          <w:rtl/>
        </w:rPr>
        <w:t xml:space="preserve"> </w:t>
      </w:r>
      <w:r w:rsidRPr="0041053F">
        <w:rPr>
          <w:rFonts w:ascii="Narkisim" w:hAnsi="Narkisim" w:cs="Narkisim"/>
          <w:szCs w:val="20"/>
          <w:rtl/>
        </w:rPr>
        <w:t>(פתיחה כוללת פסח חלק ב פ"א טז)</w:t>
      </w:r>
      <w:r w:rsidRPr="0041053F">
        <w:rPr>
          <w:rFonts w:ascii="Narkisim" w:hAnsi="Narkisim" w:cs="Narkisim"/>
          <w:rtl/>
        </w:rPr>
        <w:t xml:space="preserve"> דהא דאין איסור חל על איסור היינו כלפי עונש</w:t>
      </w:r>
      <w:r w:rsidRPr="0041053F">
        <w:rPr>
          <w:rStyle w:val="ac"/>
          <w:rFonts w:ascii="Narkisim" w:hAnsi="Narkisim" w:cs="Narkisim"/>
          <w:rtl/>
        </w:rPr>
        <w:footnoteReference w:id="483"/>
      </w:r>
      <w:r w:rsidRPr="0041053F">
        <w:rPr>
          <w:rFonts w:ascii="Narkisim" w:hAnsi="Narkisim" w:cs="Narkisim"/>
          <w:rtl/>
        </w:rPr>
        <w:t xml:space="preserve"> וקרבן, אבל איסורא מיהא חל</w:t>
      </w:r>
      <w:r w:rsidRPr="0041053F">
        <w:rPr>
          <w:rStyle w:val="ac"/>
          <w:rFonts w:ascii="Narkisim" w:hAnsi="Narkisim" w:cs="Narkisim"/>
          <w:rtl/>
        </w:rPr>
        <w:footnoteReference w:id="484"/>
      </w:r>
      <w:r w:rsidRPr="0041053F">
        <w:rPr>
          <w:rFonts w:ascii="Narkisim" w:hAnsi="Narkisim" w:cs="Narkisim"/>
          <w:rtl/>
        </w:rPr>
        <w:t xml:space="preserve">. וכדאמרי' בסוגיין דאיסורא מיהא חל. </w:t>
      </w:r>
      <w:r w:rsidRPr="0041053F">
        <w:rPr>
          <w:rFonts w:ascii="Narkisim" w:hAnsi="Narkisim" w:cs="Narkisim"/>
          <w:sz w:val="20"/>
          <w:szCs w:val="20"/>
          <w:rtl/>
        </w:rPr>
        <w:t>והפרמ"ג תמה על מש"כ ה</w:t>
      </w:r>
      <w:r w:rsidRPr="0041053F">
        <w:rPr>
          <w:rFonts w:ascii="Narkisim" w:hAnsi="Narkisim" w:cs="Narkisim"/>
          <w:b/>
          <w:bCs/>
          <w:sz w:val="20"/>
          <w:szCs w:val="20"/>
          <w:rtl/>
        </w:rPr>
        <w:t>ש"ך</w:t>
      </w:r>
      <w:r w:rsidRPr="0041053F">
        <w:rPr>
          <w:rFonts w:ascii="Narkisim" w:hAnsi="Narkisim" w:cs="Narkisim"/>
          <w:sz w:val="20"/>
          <w:szCs w:val="20"/>
          <w:rtl/>
        </w:rPr>
        <w:t xml:space="preserve"> (יו"ד רלח ה) דהנשבע שלא יאכל </w:t>
      </w:r>
      <w:r w:rsidRPr="0041053F">
        <w:rPr>
          <w:rFonts w:ascii="Narkisim" w:hAnsi="Narkisim" w:cs="Narkisim"/>
          <w:sz w:val="20"/>
          <w:szCs w:val="20"/>
          <w:rtl/>
        </w:rPr>
        <w:lastRenderedPageBreak/>
        <w:t>נבילה אין שבועה חל על דבר האסור. ואפי' חלה וצריך לאוכלה מחמת סכנה, אי"צ לישאל על שבועתו</w:t>
      </w:r>
      <w:r w:rsidRPr="0041053F">
        <w:rPr>
          <w:rStyle w:val="ac"/>
          <w:rFonts w:ascii="Narkisim" w:hAnsi="Narkisim" w:cs="Narkisim"/>
          <w:rtl/>
        </w:rPr>
        <w:footnoteReference w:id="485"/>
      </w:r>
      <w:r w:rsidRPr="0041053F">
        <w:rPr>
          <w:rFonts w:ascii="Narkisim" w:hAnsi="Narkisim" w:cs="Narkisim"/>
          <w:rtl/>
        </w:rPr>
        <w:t>.</w:t>
      </w:r>
    </w:p>
    <w:p w14:paraId="398DA824"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w:t>
      </w:r>
      <w:r w:rsidRPr="0041053F">
        <w:rPr>
          <w:rFonts w:ascii="Narkisim" w:hAnsi="Narkisim"/>
          <w:sz w:val="20"/>
          <w:szCs w:val="20"/>
          <w:rtl/>
        </w:rPr>
        <w:t>(חי' ר' שמעון נדרים א, אבי עזרי שבועות ה)</w:t>
      </w:r>
      <w:r w:rsidRPr="0041053F">
        <w:rPr>
          <w:rFonts w:ascii="Narkisim" w:hAnsi="Narkisim"/>
          <w:rtl/>
        </w:rPr>
        <w:t xml:space="preserve"> נתקשו בביאור הדבר, דאם חל האיסור, א"כ אמאי אינו נענש. וע"כ דלא חל צווי כלל.</w:t>
      </w:r>
      <w:r w:rsidRPr="0041053F">
        <w:rPr>
          <w:rFonts w:ascii="Narkisim" w:hAnsi="Narkisim"/>
          <w:sz w:val="20"/>
          <w:szCs w:val="20"/>
          <w:rtl/>
        </w:rPr>
        <w:t xml:space="preserve"> וה</w:t>
      </w:r>
      <w:r w:rsidRPr="0041053F">
        <w:rPr>
          <w:rFonts w:ascii="Narkisim" w:hAnsi="Narkisim"/>
          <w:b/>
          <w:bCs/>
          <w:sz w:val="20"/>
          <w:szCs w:val="20"/>
          <w:rtl/>
        </w:rPr>
        <w:t xml:space="preserve">גרז"ס </w:t>
      </w:r>
      <w:r w:rsidRPr="0041053F">
        <w:rPr>
          <w:rFonts w:ascii="Narkisim" w:hAnsi="Narkisim"/>
          <w:sz w:val="20"/>
          <w:szCs w:val="20"/>
          <w:rtl/>
        </w:rPr>
        <w:t>(קדשים שו"ת ט) כת' דנחשב איסור קלוש דאין בזה עונש, וכמו איסור חצי שיעור</w:t>
      </w:r>
      <w:r w:rsidRPr="0041053F">
        <w:rPr>
          <w:rStyle w:val="ac"/>
          <w:rFonts w:ascii="Narkisim" w:hAnsi="Narkisim"/>
          <w:sz w:val="20"/>
          <w:szCs w:val="20"/>
          <w:rtl/>
        </w:rPr>
        <w:footnoteReference w:id="486"/>
      </w:r>
      <w:r w:rsidRPr="0041053F">
        <w:rPr>
          <w:rFonts w:ascii="Narkisim" w:hAnsi="Narkisim"/>
          <w:sz w:val="20"/>
          <w:szCs w:val="20"/>
          <w:rtl/>
        </w:rPr>
        <w:t>.</w:t>
      </w:r>
    </w:p>
    <w:p w14:paraId="0A783F21"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אחרונים</w:t>
      </w:r>
      <w:r w:rsidRPr="0041053F">
        <w:rPr>
          <w:rFonts w:ascii="Narkisim" w:hAnsi="Narkisim"/>
          <w:rtl/>
        </w:rPr>
        <w:t xml:space="preserve"> הביאו דמשמע בכמה מקומות דלא חל האיסור השני כלל</w:t>
      </w:r>
      <w:r w:rsidRPr="0041053F">
        <w:rPr>
          <w:rStyle w:val="ac"/>
          <w:rFonts w:ascii="Narkisim" w:hAnsi="Narkisim"/>
          <w:rtl/>
        </w:rPr>
        <w:footnoteReference w:id="487"/>
      </w:r>
      <w:r w:rsidRPr="0041053F">
        <w:rPr>
          <w:rFonts w:ascii="Narkisim" w:hAnsi="Narkisim"/>
          <w:rtl/>
        </w:rPr>
        <w:t>.</w:t>
      </w:r>
      <w:r w:rsidRPr="0041053F">
        <w:rPr>
          <w:rFonts w:ascii="Narkisim" w:hAnsi="Narkisim"/>
          <w:sz w:val="20"/>
          <w:szCs w:val="20"/>
          <w:rtl/>
        </w:rPr>
        <w:t xml:space="preserve"> שה</w:t>
      </w:r>
      <w:r w:rsidRPr="0041053F">
        <w:rPr>
          <w:rFonts w:ascii="Narkisim" w:hAnsi="Narkisim"/>
          <w:b/>
          <w:bCs/>
          <w:sz w:val="20"/>
          <w:szCs w:val="20"/>
          <w:rtl/>
        </w:rPr>
        <w:t>רמב"ם</w:t>
      </w:r>
      <w:r w:rsidRPr="0041053F">
        <w:rPr>
          <w:rFonts w:ascii="Narkisim" w:hAnsi="Narkisim"/>
          <w:sz w:val="20"/>
          <w:szCs w:val="20"/>
          <w:rtl/>
        </w:rPr>
        <w:t xml:space="preserve"> בפיה"מ (כריתות יג:) כתב 'נקודה נפלאה' דהמבשל בשר נבילה בחלב אינו נאסר בהנאה, דכיון דאינו כולל או מוסיף לא חל איסור בשר בחלב, ולכן אינו נאסר בהנאה</w:t>
      </w:r>
      <w:r w:rsidRPr="0041053F">
        <w:rPr>
          <w:rStyle w:val="ac"/>
          <w:rFonts w:ascii="Narkisim" w:hAnsi="Narkisim"/>
          <w:sz w:val="20"/>
          <w:szCs w:val="20"/>
          <w:rtl/>
        </w:rPr>
        <w:footnoteReference w:id="488"/>
      </w:r>
      <w:r w:rsidRPr="0041053F">
        <w:rPr>
          <w:rFonts w:ascii="Narkisim" w:hAnsi="Narkisim"/>
          <w:sz w:val="20"/>
          <w:szCs w:val="20"/>
          <w:rtl/>
        </w:rPr>
        <w:t>.</w:t>
      </w:r>
    </w:p>
    <w:p w14:paraId="421A847E" w14:textId="77777777" w:rsidR="005179BB" w:rsidRPr="0041053F" w:rsidRDefault="00000000" w:rsidP="0041053F">
      <w:pPr>
        <w:pStyle w:val="a7"/>
        <w:bidi/>
        <w:rPr>
          <w:rFonts w:ascii="Narkisim" w:hAnsi="Narkisim"/>
        </w:rPr>
      </w:pPr>
      <w:r w:rsidRPr="0041053F">
        <w:rPr>
          <w:rFonts w:ascii="Narkisim" w:hAnsi="Narkisim"/>
          <w:sz w:val="20"/>
          <w:szCs w:val="20"/>
          <w:rtl/>
        </w:rPr>
        <w:t>ועוד הביאו ד</w:t>
      </w:r>
      <w:r w:rsidRPr="0041053F">
        <w:rPr>
          <w:rFonts w:ascii="Narkisim" w:hAnsi="Narkisim"/>
          <w:b/>
          <w:bCs/>
          <w:sz w:val="20"/>
          <w:szCs w:val="20"/>
          <w:rtl/>
        </w:rPr>
        <w:t>תוס'</w:t>
      </w:r>
      <w:r w:rsidRPr="0041053F">
        <w:rPr>
          <w:rFonts w:ascii="Narkisim" w:hAnsi="Narkisim"/>
          <w:sz w:val="20"/>
          <w:szCs w:val="20"/>
          <w:rtl/>
        </w:rPr>
        <w:t xml:space="preserve"> (חולין צ.) כת' דלא חל איסור גיד במוקדשים, דכיון דמחיים לא חל, ילפי' מקרא דתו לא חל אחר שחיטה [ומותר באכילה</w:t>
      </w:r>
      <w:r w:rsidRPr="0041053F">
        <w:rPr>
          <w:rStyle w:val="ac"/>
          <w:rFonts w:ascii="Narkisim" w:hAnsi="Narkisim"/>
          <w:sz w:val="20"/>
          <w:szCs w:val="20"/>
          <w:rtl/>
        </w:rPr>
        <w:footnoteReference w:id="489"/>
      </w:r>
      <w:r w:rsidRPr="0041053F">
        <w:rPr>
          <w:rFonts w:ascii="Narkisim" w:hAnsi="Narkisim"/>
          <w:sz w:val="20"/>
          <w:szCs w:val="20"/>
          <w:rtl/>
        </w:rPr>
        <w:t>].</w:t>
      </w:r>
    </w:p>
    <w:p w14:paraId="0E59B5C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יסדו דהא דאין איסור חל על איסור, היינו שאינו מצווה בדבר, אבל החפצא נחשב דבר האסור. ושם האיסור</w:t>
      </w:r>
      <w:r w:rsidRPr="0041053F">
        <w:rPr>
          <w:rStyle w:val="ac"/>
          <w:rFonts w:ascii="Narkisim" w:hAnsi="Narkisim"/>
          <w:rtl/>
        </w:rPr>
        <w:footnoteReference w:id="490"/>
      </w:r>
      <w:r w:rsidRPr="0041053F">
        <w:rPr>
          <w:rFonts w:ascii="Narkisim" w:hAnsi="Narkisim"/>
          <w:rtl/>
        </w:rPr>
        <w:t xml:space="preserve"> קיים</w:t>
      </w:r>
      <w:r w:rsidRPr="0041053F">
        <w:rPr>
          <w:rStyle w:val="ac"/>
          <w:rFonts w:ascii="Narkisim" w:hAnsi="Narkisim"/>
          <w:rtl/>
        </w:rPr>
        <w:footnoteReference w:id="491"/>
      </w:r>
      <w:r w:rsidRPr="0041053F">
        <w:rPr>
          <w:rFonts w:ascii="Narkisim" w:hAnsi="Narkisim"/>
          <w:rtl/>
        </w:rPr>
        <w:t>. ויש שביארו דבאמת אינו מצווה, ואפ"ה הוה דבר מתועב, ומהני לקוברו בין רשעים גמורים</w:t>
      </w:r>
      <w:r w:rsidRPr="0041053F">
        <w:rPr>
          <w:rStyle w:val="ac"/>
          <w:rFonts w:ascii="Narkisim" w:hAnsi="Narkisim"/>
          <w:rtl/>
        </w:rPr>
        <w:footnoteReference w:id="492"/>
      </w:r>
      <w:r w:rsidRPr="0041053F">
        <w:rPr>
          <w:rFonts w:ascii="Narkisim" w:hAnsi="Narkisim"/>
          <w:rtl/>
        </w:rPr>
        <w:t xml:space="preserve"> [וצ"ב</w:t>
      </w:r>
      <w:r w:rsidRPr="0041053F">
        <w:rPr>
          <w:rStyle w:val="ac"/>
          <w:rFonts w:ascii="Narkisim" w:hAnsi="Narkisim"/>
          <w:rtl/>
        </w:rPr>
        <w:footnoteReference w:id="493"/>
      </w:r>
      <w:r w:rsidRPr="0041053F">
        <w:rPr>
          <w:rFonts w:ascii="Narkisim" w:hAnsi="Narkisim"/>
          <w:rtl/>
        </w:rPr>
        <w:t xml:space="preserve">]. </w:t>
      </w:r>
      <w:r w:rsidRPr="0041053F">
        <w:rPr>
          <w:rFonts w:ascii="Narkisim" w:hAnsi="Narkisim"/>
          <w:sz w:val="20"/>
          <w:szCs w:val="20"/>
          <w:rtl/>
        </w:rPr>
        <w:t>וב</w:t>
      </w:r>
      <w:r w:rsidRPr="0041053F">
        <w:rPr>
          <w:rFonts w:ascii="Narkisim" w:hAnsi="Narkisim"/>
          <w:b/>
          <w:bCs/>
          <w:sz w:val="20"/>
          <w:szCs w:val="20"/>
          <w:rtl/>
        </w:rPr>
        <w:t>חי' ר' שמעון</w:t>
      </w:r>
      <w:r w:rsidRPr="0041053F">
        <w:rPr>
          <w:rFonts w:ascii="Narkisim" w:hAnsi="Narkisim"/>
          <w:sz w:val="20"/>
          <w:szCs w:val="20"/>
          <w:rtl/>
        </w:rPr>
        <w:t xml:space="preserve"> (יג ה) הוסיף דהאיסור חפצא חל, ורק הגברא אינו מצווה [אבל לשונות הראשונים בכ"מ דלא חל איסור על החפצא. וצ"ל דהיינו כלפי הגברא].</w:t>
      </w:r>
    </w:p>
    <w:p w14:paraId="229EA11B"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חקרו</w:t>
      </w:r>
      <w:r w:rsidRPr="0041053F">
        <w:rPr>
          <w:rStyle w:val="ac"/>
          <w:rFonts w:ascii="Narkisim" w:hAnsi="Narkisim"/>
          <w:rtl/>
        </w:rPr>
        <w:footnoteReference w:id="494"/>
      </w:r>
      <w:r w:rsidRPr="0041053F">
        <w:rPr>
          <w:rFonts w:ascii="Narkisim" w:hAnsi="Narkisim"/>
          <w:rtl/>
        </w:rPr>
        <w:t xml:space="preserve"> בגדר הדין [הסברא</w:t>
      </w:r>
      <w:r w:rsidRPr="0041053F">
        <w:rPr>
          <w:rStyle w:val="ac"/>
          <w:rFonts w:ascii="Narkisim" w:hAnsi="Narkisim"/>
          <w:rtl/>
        </w:rPr>
        <w:footnoteReference w:id="495"/>
      </w:r>
      <w:r w:rsidRPr="0041053F">
        <w:rPr>
          <w:rFonts w:ascii="Narkisim" w:hAnsi="Narkisim"/>
          <w:rtl/>
        </w:rPr>
        <w:t>] דלא חל איסור על איסור, האם דבר האסור כבר לא אסרה תורה [כיון דבלאו הכי אינו עומד לאכילה, אין צורך שהתורה תחזור ותאסור שוב</w:t>
      </w:r>
      <w:r w:rsidRPr="0041053F">
        <w:rPr>
          <w:rStyle w:val="ac"/>
          <w:rFonts w:ascii="Narkisim" w:hAnsi="Narkisim"/>
          <w:rtl/>
        </w:rPr>
        <w:footnoteReference w:id="496"/>
      </w:r>
      <w:r w:rsidRPr="0041053F">
        <w:rPr>
          <w:rFonts w:ascii="Narkisim" w:hAnsi="Narkisim"/>
          <w:rtl/>
        </w:rPr>
        <w:t>], או דאין הגדרה ומשמעות לאיסור, כיון דהדבר כבר אסור</w:t>
      </w:r>
      <w:r w:rsidRPr="0041053F">
        <w:rPr>
          <w:rStyle w:val="ac"/>
          <w:rFonts w:ascii="Narkisim" w:hAnsi="Narkisim"/>
          <w:rtl/>
        </w:rPr>
        <w:footnoteReference w:id="497"/>
      </w:r>
      <w:r w:rsidRPr="0041053F">
        <w:rPr>
          <w:rFonts w:ascii="Narkisim" w:hAnsi="Narkisim"/>
          <w:rtl/>
        </w:rPr>
        <w:t>. [ועפ"ז צ"ב גדר כולל ומוסיף, וצ"ל דע"י כמיגו משתנה הגדרת האיסור הראשון].</w:t>
      </w:r>
    </w:p>
    <w:p w14:paraId="3A97432E"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וה</w:t>
      </w:r>
      <w:r w:rsidRPr="0041053F">
        <w:rPr>
          <w:rFonts w:ascii="Narkisim" w:hAnsi="Narkisim" w:cs="Narkisim"/>
          <w:b/>
          <w:bCs/>
          <w:rtl/>
        </w:rPr>
        <w:t>בית הלוי</w:t>
      </w:r>
      <w:r w:rsidRPr="0041053F">
        <w:rPr>
          <w:rFonts w:ascii="Narkisim" w:hAnsi="Narkisim" w:cs="Narkisim"/>
          <w:rtl/>
        </w:rPr>
        <w:t xml:space="preserve"> (א מד והאחרונים) דן דבפשוטו ר' שמעון ס"ל דלא חל כלל [אף סיבת האיסור. וע"ע בע"א]. אבל אפשר דר' שמעון מודה דחל אלא דס"ל דאינו נקבר בין רשעים </w:t>
      </w:r>
      <w:r w:rsidRPr="0041053F">
        <w:rPr>
          <w:rFonts w:ascii="Narkisim" w:hAnsi="Narkisim" w:cs="Narkisim"/>
          <w:rtl/>
        </w:rPr>
        <w:lastRenderedPageBreak/>
        <w:t>גמורים, דלא דמי לעבירות מחולקות</w:t>
      </w:r>
      <w:r w:rsidRPr="0041053F">
        <w:rPr>
          <w:rStyle w:val="ac"/>
          <w:rFonts w:ascii="Narkisim" w:hAnsi="Narkisim" w:cs="Narkisim"/>
          <w:rtl/>
        </w:rPr>
        <w:footnoteReference w:id="498"/>
      </w:r>
      <w:r w:rsidRPr="0041053F">
        <w:rPr>
          <w:rFonts w:ascii="Narkisim" w:hAnsi="Narkisim" w:cs="Narkisim"/>
          <w:rtl/>
        </w:rPr>
        <w:t>.</w:t>
      </w:r>
    </w:p>
    <w:p w14:paraId="57F9024B" w14:textId="77777777" w:rsidR="005179BB" w:rsidRPr="0041053F" w:rsidRDefault="00000000" w:rsidP="0041053F">
      <w:pPr>
        <w:pStyle w:val="a7"/>
        <w:bidi/>
        <w:rPr>
          <w:rFonts w:ascii="Narkisim" w:hAnsi="Narkisim"/>
        </w:rPr>
      </w:pPr>
      <w:r w:rsidRPr="0041053F">
        <w:rPr>
          <w:rFonts w:ascii="Narkisim" w:hAnsi="Narkisim"/>
          <w:rtl/>
        </w:rPr>
        <w:t>ועוד דן ה</w:t>
      </w:r>
      <w:r w:rsidRPr="0041053F">
        <w:rPr>
          <w:rFonts w:ascii="Narkisim" w:hAnsi="Narkisim"/>
          <w:b/>
          <w:bCs/>
          <w:rtl/>
        </w:rPr>
        <w:t>בית הלוי</w:t>
      </w:r>
      <w:r w:rsidRPr="0041053F">
        <w:rPr>
          <w:rFonts w:ascii="Narkisim" w:hAnsi="Narkisim"/>
          <w:rtl/>
        </w:rPr>
        <w:t xml:space="preserve"> למ"ד דאיסור כולל חל [וכן קי"ל], א"כ אפשר דלא קי"ל לקוברו בין רשעים גמורים [דאין מקור לזה]. וה</w:t>
      </w:r>
      <w:r w:rsidRPr="0041053F">
        <w:rPr>
          <w:rFonts w:ascii="Narkisim" w:hAnsi="Narkisim"/>
          <w:b/>
          <w:bCs/>
          <w:rtl/>
        </w:rPr>
        <w:t>רמב"ם</w:t>
      </w:r>
      <w:r w:rsidRPr="0041053F">
        <w:rPr>
          <w:rFonts w:ascii="Narkisim" w:hAnsi="Narkisim"/>
          <w:rtl/>
        </w:rPr>
        <w:t xml:space="preserve"> ופוסקים לא הזכירו את הדין לקוברו בין רשעים בשום מקום. אך ה</w:t>
      </w:r>
      <w:r w:rsidRPr="0041053F">
        <w:rPr>
          <w:rFonts w:ascii="Narkisim" w:hAnsi="Narkisim"/>
          <w:b/>
          <w:bCs/>
          <w:rtl/>
        </w:rPr>
        <w:t>ראב"ד</w:t>
      </w:r>
      <w:r w:rsidRPr="0041053F">
        <w:rPr>
          <w:rFonts w:ascii="Narkisim" w:hAnsi="Narkisim"/>
          <w:rtl/>
        </w:rPr>
        <w:t xml:space="preserve"> (איסו"ב ב ו) כת' כן</w:t>
      </w:r>
      <w:r w:rsidRPr="0041053F">
        <w:rPr>
          <w:rStyle w:val="ac"/>
          <w:rFonts w:ascii="Narkisim" w:hAnsi="Narkisim"/>
          <w:rtl/>
        </w:rPr>
        <w:footnoteReference w:id="499"/>
      </w:r>
      <w:r w:rsidRPr="0041053F">
        <w:rPr>
          <w:rFonts w:ascii="Narkisim" w:hAnsi="Narkisim"/>
          <w:rtl/>
        </w:rPr>
        <w:t>.</w:t>
      </w:r>
    </w:p>
    <w:p w14:paraId="06D9D523" w14:textId="77777777" w:rsidR="005179BB" w:rsidRPr="0041053F" w:rsidRDefault="00000000" w:rsidP="0041053F">
      <w:pPr>
        <w:bidi/>
        <w:rPr>
          <w:rFonts w:ascii="Narkisim" w:hAnsi="Narkisim" w:cs="Narkisim"/>
        </w:rPr>
      </w:pPr>
      <w:r w:rsidRPr="0041053F">
        <w:rPr>
          <w:rFonts w:ascii="Narkisim" w:hAnsi="Narkisim" w:cs="Narkisim"/>
          <w:u w:val="single"/>
          <w:rtl/>
        </w:rPr>
        <w:t>רש"י ד"ה חייב ב'.</w:t>
      </w:r>
      <w:r w:rsidRPr="0041053F">
        <w:rPr>
          <w:rFonts w:ascii="Narkisim" w:hAnsi="Narkisim" w:cs="Narkisim"/>
          <w:rtl/>
        </w:rPr>
        <w:t xml:space="preserve"> ב' איסורי קחשיב, דהא משום זרות אין כאן חטאת. ו</w:t>
      </w:r>
      <w:r w:rsidRPr="0041053F">
        <w:rPr>
          <w:rFonts w:ascii="Narkisim" w:hAnsi="Narkisim" w:cs="Narkisim"/>
          <w:b/>
          <w:bCs/>
          <w:rtl/>
        </w:rPr>
        <w:t>הרמב"ן</w:t>
      </w:r>
      <w:r w:rsidRPr="0041053F">
        <w:rPr>
          <w:rFonts w:ascii="Narkisim" w:hAnsi="Narkisim" w:cs="Narkisim"/>
          <w:rtl/>
        </w:rPr>
        <w:t xml:space="preserve"> הביא </w:t>
      </w:r>
      <w:r w:rsidRPr="0041053F">
        <w:rPr>
          <w:rFonts w:ascii="Narkisim" w:hAnsi="Narkisim" w:cs="Narkisim"/>
          <w:b/>
          <w:bCs/>
          <w:rtl/>
        </w:rPr>
        <w:t>אחרים</w:t>
      </w:r>
      <w:r w:rsidRPr="0041053F">
        <w:rPr>
          <w:rFonts w:ascii="Narkisim" w:hAnsi="Narkisim" w:cs="Narkisim"/>
          <w:rtl/>
        </w:rPr>
        <w:t xml:space="preserve"> שהק' דמלקיות קתני. ותי' כשהתרו בו משום לאו, וס"ל דלאו שניתן לאזהרת מיתת בי"ד לוקין עליו (ע' מכות יג:).</w:t>
      </w:r>
    </w:p>
    <w:p w14:paraId="6DD243AE" w14:textId="77777777" w:rsidR="005179BB" w:rsidRPr="0041053F" w:rsidRDefault="00000000" w:rsidP="0041053F">
      <w:pPr>
        <w:pStyle w:val="aa"/>
        <w:bidi/>
        <w:rPr>
          <w:rFonts w:ascii="Narkisim" w:hAnsi="Narkisim"/>
        </w:rPr>
      </w:pPr>
      <w:r w:rsidRPr="0041053F">
        <w:rPr>
          <w:rFonts w:ascii="Narkisim" w:hAnsi="Narkisim"/>
          <w:u w:val="single"/>
          <w:rtl/>
        </w:rPr>
        <w:t>התחיל בר קפרא לדון וכו' כשהותרה במקדש הותרה וכו'.</w:t>
      </w:r>
      <w:r w:rsidRPr="0041053F">
        <w:rPr>
          <w:rFonts w:ascii="Narkisim" w:hAnsi="Narkisim"/>
          <w:rtl/>
        </w:rPr>
        <w:t xml:space="preserve"> פ</w:t>
      </w:r>
      <w:r w:rsidRPr="0041053F">
        <w:rPr>
          <w:rFonts w:ascii="Narkisim" w:hAnsi="Narkisim"/>
          <w:b/>
          <w:bCs/>
          <w:rtl/>
        </w:rPr>
        <w:t>רש"י</w:t>
      </w:r>
      <w:r w:rsidRPr="0041053F">
        <w:rPr>
          <w:rFonts w:ascii="Narkisim" w:hAnsi="Narkisim"/>
          <w:rtl/>
        </w:rPr>
        <w:t xml:space="preserve"> הותרה סתם, הילכך אין כאן אלא משום זרות. משמע דלהך טעם ל"ש כלל איסור שבת [בקרבן ציבור]. ואף כלפי זר, שלא הותרה אצלו העבודה. (וע"ע בסמוך).</w:t>
      </w:r>
    </w:p>
    <w:p w14:paraId="367B4B3E"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(ע' חזו"א) דנו בקרבן ציבור שחל בו פסול, האם אמרי' דמ"מ הותרה שבת אצלו. או רק היכא דהוה בכשרות. וכן דנו היכא דדינו אם עלו לא ירדו, האם אמרי' דמהני סברא זו להכשיר העבודה, או דמ"מ אין כאן הכשר דקרבן ציבור. וי"ל דהכא זר [לר' חייא] גרע, דאינו מצווה כלל בקרבן זה.</w:t>
      </w:r>
    </w:p>
    <w:p w14:paraId="33026C0E" w14:textId="77777777" w:rsidR="005179BB" w:rsidRPr="0041053F" w:rsidRDefault="00000000" w:rsidP="0041053F">
      <w:pPr>
        <w:pStyle w:val="aa"/>
        <w:bidi/>
        <w:rPr>
          <w:rFonts w:ascii="Narkisim" w:hAnsi="Narkisim"/>
        </w:rPr>
      </w:pPr>
      <w:r w:rsidRPr="0041053F">
        <w:rPr>
          <w:rFonts w:ascii="Narkisim" w:hAnsi="Narkisim"/>
          <w:u w:val="single"/>
          <w:rtl/>
        </w:rPr>
        <w:t>זר שאכל מליקה וכו' כשהותרה במקדש אצל כהנים הותרה.</w:t>
      </w:r>
      <w:r w:rsidRPr="0041053F">
        <w:rPr>
          <w:rFonts w:ascii="Narkisim" w:hAnsi="Narkisim"/>
          <w:rtl/>
        </w:rPr>
        <w:t xml:space="preserve"> ה</w:t>
      </w:r>
      <w:r w:rsidRPr="0041053F">
        <w:rPr>
          <w:rFonts w:ascii="Narkisim" w:hAnsi="Narkisim"/>
          <w:b/>
          <w:bCs/>
          <w:rtl/>
        </w:rPr>
        <w:t>אחרונים</w:t>
      </w:r>
      <w:r w:rsidRPr="0041053F">
        <w:rPr>
          <w:rFonts w:ascii="Narkisim" w:hAnsi="Narkisim"/>
          <w:rtl/>
        </w:rPr>
        <w:t xml:space="preserve"> (אחיעזר ב ז ג, נאות יעקב טז) חקרו בהא דכהנים אוכלים מליקה, האם נחשב כשחוט</w:t>
      </w:r>
      <w:r w:rsidRPr="0041053F">
        <w:rPr>
          <w:rStyle w:val="ac"/>
          <w:rFonts w:ascii="Narkisim" w:hAnsi="Narkisim"/>
          <w:rtl/>
        </w:rPr>
        <w:footnoteReference w:id="500"/>
      </w:r>
      <w:r w:rsidRPr="0041053F">
        <w:rPr>
          <w:rFonts w:ascii="Narkisim" w:hAnsi="Narkisim"/>
          <w:rtl/>
        </w:rPr>
        <w:t xml:space="preserve"> כלפי כהנים. [וכ"כ ה</w:t>
      </w:r>
      <w:r w:rsidRPr="0041053F">
        <w:rPr>
          <w:rFonts w:ascii="Narkisim" w:hAnsi="Narkisim"/>
          <w:b/>
          <w:bCs/>
          <w:rtl/>
        </w:rPr>
        <w:t>אתוון דאורייתא</w:t>
      </w:r>
      <w:r w:rsidRPr="0041053F">
        <w:rPr>
          <w:rFonts w:ascii="Narkisim" w:hAnsi="Narkisim"/>
          <w:rtl/>
        </w:rPr>
        <w:t xml:space="preserve"> א], או דהותר לכהנים לאכול נבילה. ובגמ' (מנחות מה.) ס"ד דהותרו נבילות אצל כהנים, הואיל ואישתרי מליקה</w:t>
      </w:r>
      <w:r w:rsidRPr="0041053F">
        <w:rPr>
          <w:rStyle w:val="ac"/>
          <w:rFonts w:ascii="Narkisim" w:hAnsi="Narkisim"/>
          <w:rtl/>
        </w:rPr>
        <w:footnoteReference w:id="501"/>
      </w:r>
      <w:r w:rsidRPr="0041053F">
        <w:rPr>
          <w:rFonts w:ascii="Narkisim" w:hAnsi="Narkisim"/>
          <w:rtl/>
        </w:rPr>
        <w:t>. משמע דהותר להם אכילה זו אף דאינו שחוט</w:t>
      </w:r>
      <w:r w:rsidRPr="0041053F">
        <w:rPr>
          <w:rStyle w:val="ac"/>
          <w:rFonts w:ascii="Narkisim" w:hAnsi="Narkisim"/>
          <w:rtl/>
        </w:rPr>
        <w:footnoteReference w:id="502"/>
      </w:r>
      <w:r w:rsidRPr="0041053F">
        <w:rPr>
          <w:rFonts w:ascii="Narkisim" w:hAnsi="Narkisim"/>
          <w:rtl/>
        </w:rPr>
        <w:t>. וכן מדברי בר קפרא מבואר דנחשב 'הותרה'.</w:t>
      </w:r>
    </w:p>
    <w:p w14:paraId="7EF82974" w14:textId="77777777" w:rsidR="005179BB" w:rsidRPr="0041053F" w:rsidRDefault="00000000" w:rsidP="0041053F">
      <w:pPr>
        <w:pStyle w:val="aa"/>
        <w:bidi/>
        <w:rPr>
          <w:rFonts w:ascii="Narkisim" w:hAnsi="Narkisim"/>
        </w:rPr>
      </w:pPr>
      <w:r w:rsidRPr="0041053F">
        <w:rPr>
          <w:rFonts w:ascii="Narkisim" w:hAnsi="Narkisim"/>
          <w:rtl/>
        </w:rPr>
        <w:t>ובס' ה</w:t>
      </w:r>
      <w:r w:rsidRPr="0041053F">
        <w:rPr>
          <w:rFonts w:ascii="Narkisim" w:hAnsi="Narkisim"/>
          <w:b/>
          <w:bCs/>
          <w:rtl/>
        </w:rPr>
        <w:t>מחנה לוי</w:t>
      </w:r>
      <w:r w:rsidRPr="0041053F">
        <w:rPr>
          <w:rFonts w:ascii="Narkisim" w:hAnsi="Narkisim"/>
          <w:rtl/>
        </w:rPr>
        <w:t xml:space="preserve"> (הו' באחרונים) הק' דכיון דהוה נבילה, א"כ זר האוכל נטמא בבית הבליעה. ויתחייב אף משום מכניס טומאה לעזרה</w:t>
      </w:r>
      <w:r w:rsidRPr="0041053F">
        <w:rPr>
          <w:rStyle w:val="ac"/>
          <w:rFonts w:ascii="Narkisim" w:hAnsi="Narkisim"/>
          <w:rtl/>
        </w:rPr>
        <w:footnoteReference w:id="503"/>
      </w:r>
      <w:r w:rsidRPr="0041053F">
        <w:rPr>
          <w:rFonts w:ascii="Narkisim" w:hAnsi="Narkisim"/>
          <w:rtl/>
        </w:rPr>
        <w:t>. וה</w:t>
      </w:r>
      <w:r w:rsidRPr="0041053F">
        <w:rPr>
          <w:rFonts w:ascii="Narkisim" w:hAnsi="Narkisim"/>
          <w:b/>
          <w:bCs/>
          <w:rtl/>
        </w:rPr>
        <w:t xml:space="preserve">קובה"ע </w:t>
      </w:r>
      <w:r w:rsidRPr="0041053F">
        <w:rPr>
          <w:rFonts w:ascii="Narkisim" w:hAnsi="Narkisim"/>
          <w:rtl/>
        </w:rPr>
        <w:t>(לח ב) כתב דלענין טומאת נבילות ודאי מהני מליקה להוציאה מטומאתה</w:t>
      </w:r>
      <w:r w:rsidRPr="0041053F">
        <w:rPr>
          <w:rStyle w:val="ac"/>
          <w:rFonts w:ascii="Narkisim" w:hAnsi="Narkisim"/>
          <w:rtl/>
        </w:rPr>
        <w:footnoteReference w:id="504"/>
      </w:r>
      <w:r w:rsidRPr="0041053F">
        <w:rPr>
          <w:rFonts w:ascii="Narkisim" w:hAnsi="Narkisim"/>
          <w:rtl/>
        </w:rPr>
        <w:t>.</w:t>
      </w:r>
    </w:p>
    <w:p w14:paraId="115B3537" w14:textId="77777777" w:rsidR="005179BB" w:rsidRPr="0041053F" w:rsidRDefault="00000000" w:rsidP="0041053F">
      <w:pPr>
        <w:pStyle w:val="3"/>
        <w:bidi/>
        <w:rPr>
          <w:rFonts w:ascii="Narkisim" w:hAnsi="Narkisim"/>
        </w:rPr>
      </w:pPr>
      <w:r w:rsidRPr="0041053F">
        <w:rPr>
          <w:rFonts w:ascii="Narkisim" w:hAnsi="Narkisim"/>
          <w:rtl/>
        </w:rPr>
        <w:t>דף לג.</w:t>
      </w:r>
    </w:p>
    <w:p w14:paraId="73152C02" w14:textId="77777777" w:rsidR="005179BB" w:rsidRPr="0041053F" w:rsidRDefault="00000000" w:rsidP="0041053F">
      <w:pPr>
        <w:pStyle w:val="aa"/>
        <w:bidi/>
        <w:rPr>
          <w:rFonts w:ascii="Narkisim" w:hAnsi="Narkisim"/>
        </w:rPr>
      </w:pPr>
      <w:r w:rsidRPr="0041053F">
        <w:rPr>
          <w:rFonts w:ascii="Narkisim" w:hAnsi="Narkisim"/>
          <w:u w:val="single"/>
          <w:rtl/>
        </w:rPr>
        <w:t>במאי קמיפלגי, באיסור כולל וכו'.</w:t>
      </w:r>
      <w:r w:rsidRPr="0041053F">
        <w:rPr>
          <w:rFonts w:ascii="Narkisim" w:hAnsi="Narkisim"/>
          <w:rtl/>
        </w:rPr>
        <w:t xml:space="preserve"> וצ"ב דבר קפרא פי' דבריו (לעיל) דלכל הותרה וכו'. וה</w:t>
      </w:r>
      <w:r w:rsidRPr="0041053F">
        <w:rPr>
          <w:rFonts w:ascii="Narkisim" w:hAnsi="Narkisim"/>
          <w:b/>
          <w:bCs/>
          <w:rtl/>
        </w:rPr>
        <w:t>ריטב"א</w:t>
      </w:r>
      <w:r w:rsidRPr="0041053F">
        <w:rPr>
          <w:rFonts w:ascii="Narkisim" w:hAnsi="Narkisim"/>
          <w:rtl/>
        </w:rPr>
        <w:t xml:space="preserve"> כת' דהגמ' (כאן) קאי אליבא דרבי, והם הוסיפו</w:t>
      </w:r>
      <w:r w:rsidRPr="0041053F">
        <w:rPr>
          <w:rStyle w:val="ac"/>
          <w:rFonts w:ascii="Narkisim" w:hAnsi="Narkisim"/>
          <w:rtl/>
        </w:rPr>
        <w:footnoteReference w:id="505"/>
      </w:r>
      <w:r w:rsidRPr="0041053F">
        <w:rPr>
          <w:rFonts w:ascii="Narkisim" w:hAnsi="Narkisim"/>
          <w:rtl/>
        </w:rPr>
        <w:t xml:space="preserve"> טעמא דנפשייהו, לסייע למה שאמר רבי</w:t>
      </w:r>
      <w:r w:rsidRPr="0041053F">
        <w:rPr>
          <w:rStyle w:val="ac"/>
          <w:rFonts w:ascii="Narkisim" w:hAnsi="Narkisim"/>
          <w:rtl/>
        </w:rPr>
        <w:footnoteReference w:id="506"/>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כת' דע"כ עיקר פלוגתייהו לאו בהכי תלי. דא"כ חד מינייהו משקר [וכקו' הגמ' בסמוך], אלא דאינהו מהדרי אטעמי להוכיח כדבריהם [ודייק מלשון הגמ' התחיל לדון, דאין זה עיקר הטעם].</w:t>
      </w:r>
    </w:p>
    <w:p w14:paraId="0E464F4D" w14:textId="77777777" w:rsidR="005179BB" w:rsidRPr="0041053F" w:rsidRDefault="00000000" w:rsidP="0041053F">
      <w:pPr>
        <w:pStyle w:val="a8"/>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(ד"ה בר קפרא) הביא סברת בר קפרא דכיון דהותרה מש"ה הכא לא חל איסור בת א'. וה</w:t>
      </w:r>
      <w:r w:rsidRPr="0041053F">
        <w:rPr>
          <w:rFonts w:ascii="Narkisim" w:hAnsi="Narkisim"/>
          <w:b/>
          <w:bCs/>
          <w:rtl/>
        </w:rPr>
        <w:t>חזו"א</w:t>
      </w:r>
      <w:r w:rsidRPr="0041053F">
        <w:rPr>
          <w:rFonts w:ascii="Narkisim" w:hAnsi="Narkisim"/>
          <w:rtl/>
        </w:rPr>
        <w:t xml:space="preserve"> ביאר דעפ"ז מתיישב הטעמים דלעיל, דהוה טעם מ"ט לא חל איסור בת א'</w:t>
      </w:r>
      <w:r w:rsidRPr="0041053F">
        <w:rPr>
          <w:rStyle w:val="ac"/>
          <w:rFonts w:ascii="Narkisim" w:hAnsi="Narkisim"/>
          <w:rtl/>
        </w:rPr>
        <w:footnoteReference w:id="507"/>
      </w:r>
      <w:r w:rsidRPr="0041053F">
        <w:rPr>
          <w:rFonts w:ascii="Narkisim" w:hAnsi="Narkisim"/>
          <w:rtl/>
        </w:rPr>
        <w:t>. [ומ"מ החזו"א הק' דלס"ד דהגמ' צריך לפרש באופ"א].</w:t>
      </w:r>
    </w:p>
    <w:p w14:paraId="3A5CF924" w14:textId="77777777" w:rsidR="005179BB" w:rsidRPr="0041053F" w:rsidRDefault="00000000" w:rsidP="0041053F">
      <w:pPr>
        <w:bidi/>
        <w:rPr>
          <w:rFonts w:ascii="Narkisim" w:hAnsi="Narkisim" w:cs="Narkisim"/>
        </w:rPr>
      </w:pPr>
      <w:r w:rsidRPr="0041053F">
        <w:rPr>
          <w:rFonts w:ascii="Narkisim" w:hAnsi="Narkisim" w:cs="Narkisim"/>
          <w:u w:val="single"/>
          <w:rtl/>
        </w:rPr>
        <w:t>באיסור כולל ואליבא דר' יוסי וכו'.</w:t>
      </w:r>
      <w:r w:rsidRPr="0041053F">
        <w:rPr>
          <w:rFonts w:ascii="Narkisim" w:hAnsi="Narkisim" w:cs="Narkisim"/>
          <w:rtl/>
        </w:rPr>
        <w:t xml:space="preserve"> ה</w:t>
      </w:r>
      <w:r w:rsidRPr="0041053F">
        <w:rPr>
          <w:rFonts w:ascii="Narkisim" w:hAnsi="Narkisim" w:cs="Narkisim"/>
          <w:b/>
          <w:bCs/>
          <w:rtl/>
        </w:rPr>
        <w:t>ראשונים</w:t>
      </w:r>
      <w:r w:rsidRPr="0041053F">
        <w:rPr>
          <w:rFonts w:ascii="Narkisim" w:hAnsi="Narkisim" w:cs="Narkisim"/>
          <w:rtl/>
        </w:rPr>
        <w:t xml:space="preserve"> (רשב"א) הק' מהברייתא דאשת איש ונעשית חמותו, דלא מהני כולל לר' יוסי. וליכא למימר דר' חייא תנא ופליג, דא"כ היכי מותבינן (בע"ב) תיובתא דבר קפרא, הו"ל לסייע מהך ברייתא. ועוד דהברייתא הוה פי' דמתני' </w:t>
      </w:r>
      <w:r w:rsidRPr="0041053F">
        <w:rPr>
          <w:rFonts w:ascii="Narkisim" w:hAnsi="Narkisim" w:cs="Narkisim"/>
          <w:sz w:val="20"/>
          <w:szCs w:val="20"/>
          <w:rtl/>
        </w:rPr>
        <w:t>(סנהדרין פא.)</w:t>
      </w:r>
      <w:r w:rsidRPr="0041053F">
        <w:rPr>
          <w:rFonts w:ascii="Narkisim" w:hAnsi="Narkisim" w:cs="Narkisim"/>
          <w:rtl/>
        </w:rPr>
        <w:t xml:space="preserve"> וליכא מאן דפליג ע"ז. </w:t>
      </w:r>
      <w:r w:rsidRPr="0041053F">
        <w:rPr>
          <w:rFonts w:ascii="Narkisim" w:hAnsi="Narkisim" w:cs="Narkisim"/>
          <w:sz w:val="20"/>
          <w:szCs w:val="20"/>
          <w:rtl/>
        </w:rPr>
        <w:t>[וה</w:t>
      </w:r>
      <w:r w:rsidRPr="0041053F">
        <w:rPr>
          <w:rFonts w:ascii="Narkisim" w:hAnsi="Narkisim" w:cs="Narkisim"/>
          <w:b/>
          <w:bCs/>
          <w:sz w:val="20"/>
          <w:szCs w:val="20"/>
          <w:rtl/>
        </w:rPr>
        <w:t xml:space="preserve">ריטב"א </w:t>
      </w:r>
      <w:r w:rsidRPr="0041053F">
        <w:rPr>
          <w:rFonts w:ascii="Narkisim" w:hAnsi="Narkisim" w:cs="Narkisim"/>
          <w:sz w:val="20"/>
          <w:szCs w:val="20"/>
          <w:rtl/>
        </w:rPr>
        <w:t>כתב די"ל דנח' הברייתות לעיל בזה].</w:t>
      </w:r>
    </w:p>
    <w:p w14:paraId="1BCEAE73" w14:textId="77777777" w:rsidR="005179BB" w:rsidRPr="0041053F" w:rsidRDefault="00000000" w:rsidP="0041053F">
      <w:pPr>
        <w:pStyle w:val="a7"/>
        <w:bidi/>
        <w:rPr>
          <w:rFonts w:ascii="Narkisim" w:hAnsi="Narkisim"/>
        </w:rPr>
      </w:pPr>
      <w:r w:rsidRPr="0041053F">
        <w:rPr>
          <w:rFonts w:ascii="Narkisim" w:hAnsi="Narkisim"/>
          <w:rtl/>
        </w:rPr>
        <w:lastRenderedPageBreak/>
        <w:t>ו</w:t>
      </w:r>
      <w:r w:rsidRPr="0041053F">
        <w:rPr>
          <w:rFonts w:ascii="Narkisim" w:hAnsi="Narkisim"/>
          <w:b/>
          <w:bCs/>
          <w:rtl/>
        </w:rPr>
        <w:t xml:space="preserve">תוס' </w:t>
      </w:r>
      <w:r w:rsidRPr="0041053F">
        <w:rPr>
          <w:rFonts w:ascii="Narkisim" w:hAnsi="Narkisim"/>
          <w:rtl/>
        </w:rPr>
        <w:t>(לב: ד"ה איסור) תי' דס"ל דכשנעשית חמותו לא נחשב איסור כולל, דהוה 'שם איסור' אחר.</w:t>
      </w:r>
    </w:p>
    <w:p w14:paraId="6307397B"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הביא בשם ה</w:t>
      </w:r>
      <w:r w:rsidRPr="0041053F">
        <w:rPr>
          <w:rFonts w:ascii="Narkisim" w:hAnsi="Narkisim"/>
          <w:b/>
          <w:bCs/>
          <w:rtl/>
        </w:rPr>
        <w:t>ר"א אב"ד</w:t>
      </w:r>
      <w:r w:rsidRPr="0041053F">
        <w:rPr>
          <w:rFonts w:ascii="Narkisim" w:hAnsi="Narkisim"/>
          <w:rtl/>
        </w:rPr>
        <w:t xml:space="preserve"> (וכ"כ הרמב"ן בדעת רש"י) דר' חייא קאמר דחייב ב' לענין לקוברו בין רשעים גמורים [וכתי' הגמ' לעיל]. ולפ"ז בר קפרא פליג דלא חל אף לקוברו</w:t>
      </w:r>
      <w:r w:rsidRPr="0041053F">
        <w:rPr>
          <w:rStyle w:val="ac"/>
          <w:rFonts w:ascii="Narkisim" w:hAnsi="Narkisim"/>
          <w:rtl/>
        </w:rPr>
        <w:footnoteReference w:id="508"/>
      </w:r>
      <w:r w:rsidRPr="0041053F">
        <w:rPr>
          <w:rFonts w:ascii="Narkisim" w:hAnsi="Narkisim"/>
          <w:rtl/>
        </w:rPr>
        <w:t xml:space="preserve">. </w:t>
      </w:r>
      <w:r w:rsidRPr="0041053F">
        <w:rPr>
          <w:rFonts w:ascii="Narkisim" w:hAnsi="Narkisim"/>
          <w:szCs w:val="20"/>
          <w:rtl/>
        </w:rPr>
        <w:t>וה</w:t>
      </w:r>
      <w:r w:rsidRPr="0041053F">
        <w:rPr>
          <w:rFonts w:ascii="Narkisim" w:hAnsi="Narkisim"/>
          <w:b/>
          <w:bCs/>
          <w:szCs w:val="20"/>
          <w:rtl/>
        </w:rPr>
        <w:t>ראשונים</w:t>
      </w:r>
      <w:r w:rsidRPr="0041053F">
        <w:rPr>
          <w:rFonts w:ascii="Narkisim" w:hAnsi="Narkisim"/>
          <w:szCs w:val="20"/>
          <w:rtl/>
        </w:rPr>
        <w:t xml:space="preserve"> חלקו דאף בלא איסור כולל חל האיסור לקוברו בין רשעים.</w:t>
      </w:r>
    </w:p>
    <w:p w14:paraId="27351D5E"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תי' די"ל דקידש אשה שמתו אם אביה ואם אמה, דכיון דליתנהו לאו כולל הוא. וכ"כ ה</w:t>
      </w:r>
      <w:r w:rsidRPr="0041053F">
        <w:rPr>
          <w:rFonts w:ascii="Narkisim" w:hAnsi="Narkisim"/>
          <w:b/>
          <w:bCs/>
          <w:rtl/>
        </w:rPr>
        <w:t>ריטב"א</w:t>
      </w:r>
      <w:r w:rsidRPr="0041053F">
        <w:rPr>
          <w:rFonts w:ascii="Narkisim" w:hAnsi="Narkisim"/>
          <w:rtl/>
        </w:rPr>
        <w:t>.</w:t>
      </w:r>
    </w:p>
    <w:p w14:paraId="3BB47863" w14:textId="77777777" w:rsidR="005179BB" w:rsidRPr="0041053F" w:rsidRDefault="00000000" w:rsidP="0041053F">
      <w:pPr>
        <w:pStyle w:val="aa"/>
        <w:bidi/>
        <w:rPr>
          <w:rFonts w:ascii="Narkisim" w:hAnsi="Narkisim"/>
        </w:rPr>
      </w:pPr>
      <w:r w:rsidRPr="0041053F">
        <w:rPr>
          <w:rFonts w:ascii="Narkisim" w:hAnsi="Narkisim"/>
          <w:u w:val="single"/>
          <w:rtl/>
        </w:rPr>
        <w:t>מעיקרא שרי באכילה ואסור בעבודה וכו'.</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פ' דהוה כולל, מחתיכה העומדת לאכילה לעומדת להקרבה, והוה חתיכה לחתיכה.</w:t>
      </w:r>
    </w:p>
    <w:p w14:paraId="157B549F" w14:textId="77777777" w:rsidR="005179BB" w:rsidRPr="0041053F" w:rsidRDefault="00000000" w:rsidP="0041053F">
      <w:pPr>
        <w:pStyle w:val="aa"/>
        <w:bidi/>
        <w:rPr>
          <w:rFonts w:ascii="Narkisim" w:hAnsi="Narkisim"/>
        </w:rPr>
      </w:pPr>
      <w:r w:rsidRPr="0041053F">
        <w:rPr>
          <w:rFonts w:ascii="Narkisim" w:hAnsi="Narkisim"/>
          <w:u w:val="single"/>
          <w:rtl/>
        </w:rPr>
        <w:t>תוד"ה במאי.</w:t>
      </w:r>
      <w:r w:rsidRPr="0041053F">
        <w:rPr>
          <w:rFonts w:ascii="Narkisim" w:hAnsi="Narkisim"/>
          <w:rtl/>
        </w:rPr>
        <w:t xml:space="preserve"> לאפוקי ר' יוסי מחזקיה, אלא לר' חייא ל"ל אשתבועי וכו'. </w:t>
      </w:r>
      <w:r w:rsidRPr="0041053F">
        <w:rPr>
          <w:rFonts w:ascii="Narkisim" w:hAnsi="Narkisim"/>
          <w:b/>
          <w:bCs/>
          <w:rtl/>
        </w:rPr>
        <w:t>רע"א</w:t>
      </w:r>
      <w:r w:rsidRPr="0041053F">
        <w:rPr>
          <w:rFonts w:ascii="Narkisim" w:hAnsi="Narkisim"/>
          <w:rtl/>
        </w:rPr>
        <w:t xml:space="preserve"> תי' דאף לר' חייא הוה אפוקי מחזקיה, דבפשוטו ר' יוסי ל"ל כולל בחמותו ונעשית אשת איש. וקמ"ל דב' שמות לא הוה כולל [וכמ"ש תוס' לעיל].</w:t>
      </w:r>
    </w:p>
    <w:p w14:paraId="376A0565" w14:textId="77777777" w:rsidR="005179BB" w:rsidRPr="0041053F" w:rsidRDefault="00000000" w:rsidP="0041053F">
      <w:pPr>
        <w:bidi/>
        <w:rPr>
          <w:rFonts w:ascii="Narkisim" w:hAnsi="Narkisim" w:cs="Narkisim"/>
        </w:rPr>
      </w:pPr>
      <w:r w:rsidRPr="0041053F">
        <w:rPr>
          <w:rFonts w:ascii="Narkisim" w:hAnsi="Narkisim" w:cs="Narkisim"/>
          <w:u w:val="single"/>
          <w:rtl/>
        </w:rPr>
        <w:t>אלא מליקה בב"א הוא דמשכח"ל.</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בשעת מליקה חיילי תרוייהו. ו</w:t>
      </w:r>
      <w:r w:rsidRPr="0041053F">
        <w:rPr>
          <w:rFonts w:ascii="Narkisim" w:hAnsi="Narkisim" w:cs="Narkisim"/>
          <w:b/>
          <w:bCs/>
          <w:rtl/>
        </w:rPr>
        <w:t>תוס'</w:t>
      </w:r>
      <w:r w:rsidRPr="0041053F">
        <w:rPr>
          <w:rFonts w:ascii="Narkisim" w:hAnsi="Narkisim" w:cs="Narkisim"/>
          <w:rtl/>
        </w:rPr>
        <w:t xml:space="preserve"> פי' בשעת זריקה.</w:t>
      </w:r>
    </w:p>
    <w:p w14:paraId="795DBEEB"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ו</w:t>
      </w:r>
      <w:r w:rsidRPr="0041053F">
        <w:rPr>
          <w:rFonts w:ascii="Narkisim" w:hAnsi="Narkisim"/>
          <w:b/>
          <w:bCs/>
          <w:rtl/>
        </w:rPr>
        <w:t>רשב"א</w:t>
      </w:r>
      <w:r w:rsidRPr="0041053F">
        <w:rPr>
          <w:rFonts w:ascii="Narkisim" w:hAnsi="Narkisim"/>
          <w:rtl/>
        </w:rPr>
        <w:t xml:space="preserve"> הביאו בשם ה</w:t>
      </w:r>
      <w:r w:rsidRPr="0041053F">
        <w:rPr>
          <w:rFonts w:ascii="Narkisim" w:hAnsi="Narkisim"/>
          <w:b/>
          <w:bCs/>
          <w:rtl/>
        </w:rPr>
        <w:t>ראב"ד</w:t>
      </w:r>
      <w:r w:rsidRPr="0041053F">
        <w:rPr>
          <w:rFonts w:ascii="Narkisim" w:hAnsi="Narkisim"/>
          <w:rtl/>
        </w:rPr>
        <w:t xml:space="preserve"> דמשהביא ב' שערות חלו עליו כל האיסורין, ואע"ג דלא נמלק עוף זה עדיין, מ"מ איכא נבילות טובא שנאסר בהם. אבל טומאה עדיין לא חל עליו, דמחוסר מעשה דטומאה.</w:t>
      </w:r>
    </w:p>
    <w:p w14:paraId="1C72254D" w14:textId="77777777" w:rsidR="005179BB" w:rsidRPr="0041053F" w:rsidRDefault="00000000" w:rsidP="0041053F">
      <w:pPr>
        <w:pStyle w:val="a8"/>
        <w:bidi/>
        <w:rPr>
          <w:rFonts w:ascii="Narkisim" w:hAnsi="Narkisim"/>
        </w:rPr>
      </w:pPr>
      <w:r w:rsidRPr="0041053F">
        <w:rPr>
          <w:rFonts w:ascii="Narkisim" w:hAnsi="Narkisim"/>
          <w:rtl/>
        </w:rPr>
        <w:t>וכן הביאו ה</w:t>
      </w:r>
      <w:r w:rsidRPr="0041053F">
        <w:rPr>
          <w:rFonts w:ascii="Narkisim" w:hAnsi="Narkisim"/>
          <w:b/>
          <w:bCs/>
          <w:rtl/>
        </w:rPr>
        <w:t>ראשונים</w:t>
      </w:r>
      <w:r w:rsidRPr="0041053F">
        <w:rPr>
          <w:rFonts w:ascii="Narkisim" w:hAnsi="Narkisim"/>
          <w:rtl/>
        </w:rPr>
        <w:t xml:space="preserve"> (קידושין עז:) בשם ה</w:t>
      </w:r>
      <w:r w:rsidRPr="0041053F">
        <w:rPr>
          <w:rFonts w:ascii="Narkisim" w:hAnsi="Narkisim"/>
          <w:b/>
          <w:bCs/>
          <w:rtl/>
        </w:rPr>
        <w:t>ראב"ד</w:t>
      </w:r>
      <w:r w:rsidRPr="0041053F">
        <w:rPr>
          <w:rFonts w:ascii="Narkisim" w:hAnsi="Narkisim"/>
          <w:rtl/>
        </w:rPr>
        <w:t xml:space="preserve"> דאיסור נבילה חל משהביא ב' שערות, ונחשב קודם לאיסור יוה"כ שחל רק מיוה"כ. ואף בבהמה שנתנבלה ביוה"כ נחשב דאיסור נבילה קדים, דאיכא כמה נבילות דנתחייב קודם. וה</w:t>
      </w:r>
      <w:r w:rsidRPr="0041053F">
        <w:rPr>
          <w:rFonts w:ascii="Narkisim" w:hAnsi="Narkisim"/>
          <w:b/>
          <w:bCs/>
          <w:rtl/>
        </w:rPr>
        <w:t>ראשונים</w:t>
      </w:r>
      <w:r w:rsidRPr="0041053F">
        <w:rPr>
          <w:rFonts w:ascii="Narkisim" w:hAnsi="Narkisim"/>
          <w:rtl/>
        </w:rPr>
        <w:t xml:space="preserve"> חלקו דאזלינן בתר חתיכה זו, וכדאי' (בסוגיין) אחות אשה ונעשית אשת אח וכו'</w:t>
      </w:r>
      <w:r w:rsidRPr="0041053F">
        <w:rPr>
          <w:rStyle w:val="ac"/>
          <w:rFonts w:ascii="Narkisim" w:hAnsi="Narkisim"/>
          <w:rtl/>
        </w:rPr>
        <w:footnoteReference w:id="509"/>
      </w:r>
      <w:r w:rsidRPr="0041053F">
        <w:rPr>
          <w:rFonts w:ascii="Narkisim" w:hAnsi="Narkisim"/>
          <w:rtl/>
        </w:rPr>
        <w:t>.</w:t>
      </w:r>
    </w:p>
    <w:p w14:paraId="620DAC0D"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הק' דא"כ אף איסור אשת איש, משהביא ב' שערות נתחייב משום אשת איש. ואף דאשה זו לא היתה אשת איש</w:t>
      </w:r>
      <w:r w:rsidRPr="0041053F">
        <w:rPr>
          <w:rStyle w:val="ac"/>
          <w:rFonts w:ascii="Narkisim" w:hAnsi="Narkisim" w:cs="Narkisim"/>
          <w:rtl/>
        </w:rPr>
        <w:footnoteReference w:id="510"/>
      </w:r>
      <w:r w:rsidRPr="0041053F">
        <w:rPr>
          <w:rFonts w:ascii="Narkisim" w:hAnsi="Narkisim" w:cs="Narkisim"/>
          <w:rtl/>
        </w:rPr>
        <w:t>. וה</w:t>
      </w:r>
      <w:r w:rsidRPr="0041053F">
        <w:rPr>
          <w:rFonts w:ascii="Narkisim" w:hAnsi="Narkisim" w:cs="Narkisim"/>
          <w:b/>
          <w:bCs/>
          <w:rtl/>
        </w:rPr>
        <w:t xml:space="preserve">רשב"א </w:t>
      </w:r>
      <w:r w:rsidRPr="0041053F">
        <w:rPr>
          <w:rFonts w:ascii="Narkisim" w:hAnsi="Narkisim" w:cs="Narkisim"/>
          <w:rtl/>
        </w:rPr>
        <w:t>תי' דמ"מ חל איסור חמותו לפני שאשה זו היא אשת איש. וכשנעשית א"א לא אמרי' איסור דוחה איסור</w:t>
      </w:r>
      <w:r w:rsidRPr="0041053F">
        <w:rPr>
          <w:rStyle w:val="ac"/>
          <w:rFonts w:ascii="Narkisim" w:hAnsi="Narkisim" w:cs="Narkisim"/>
          <w:rtl/>
        </w:rPr>
        <w:footnoteReference w:id="511"/>
      </w:r>
      <w:r w:rsidRPr="0041053F">
        <w:rPr>
          <w:rFonts w:ascii="Narkisim" w:hAnsi="Narkisim" w:cs="Narkisim"/>
          <w:rtl/>
        </w:rPr>
        <w:t xml:space="preserve"> </w:t>
      </w:r>
      <w:r w:rsidRPr="0041053F">
        <w:rPr>
          <w:rFonts w:ascii="Narkisim" w:hAnsi="Narkisim" w:cs="Narkisim"/>
          <w:sz w:val="20"/>
          <w:szCs w:val="20"/>
          <w:rtl/>
        </w:rPr>
        <w:t>[שיפקע איסור חמותו, משום דאשת איש קדם, וחייב ב'</w:t>
      </w:r>
      <w:r w:rsidRPr="0041053F">
        <w:rPr>
          <w:rStyle w:val="ac"/>
          <w:rFonts w:ascii="Narkisim" w:hAnsi="Narkisim" w:cs="Narkisim"/>
          <w:sz w:val="20"/>
          <w:szCs w:val="20"/>
          <w:rtl/>
        </w:rPr>
        <w:footnoteReference w:id="512"/>
      </w:r>
      <w:r w:rsidRPr="0041053F">
        <w:rPr>
          <w:rFonts w:ascii="Narkisim" w:hAnsi="Narkisim" w:cs="Narkisim"/>
          <w:sz w:val="20"/>
          <w:szCs w:val="20"/>
          <w:rtl/>
        </w:rPr>
        <w:t>].</w:t>
      </w:r>
      <w:r w:rsidRPr="0041053F">
        <w:rPr>
          <w:rFonts w:ascii="Narkisim" w:hAnsi="Narkisim" w:cs="Narkisim"/>
          <w:rtl/>
        </w:rPr>
        <w:t xml:space="preserve"> אבל ה</w:t>
      </w:r>
      <w:r w:rsidRPr="0041053F">
        <w:rPr>
          <w:rFonts w:ascii="Narkisim" w:hAnsi="Narkisim" w:cs="Narkisim"/>
          <w:b/>
          <w:bCs/>
          <w:rtl/>
        </w:rPr>
        <w:t>רשב"א</w:t>
      </w:r>
      <w:r w:rsidRPr="0041053F">
        <w:rPr>
          <w:rFonts w:ascii="Narkisim" w:hAnsi="Narkisim" w:cs="Narkisim"/>
          <w:rtl/>
        </w:rPr>
        <w:t xml:space="preserve"> הק' דדנו </w:t>
      </w:r>
      <w:r w:rsidRPr="0041053F">
        <w:rPr>
          <w:rFonts w:ascii="Narkisim" w:hAnsi="Narkisim" w:cs="Narkisim"/>
          <w:szCs w:val="20"/>
          <w:rtl/>
        </w:rPr>
        <w:t>(לקמן לד.)</w:t>
      </w:r>
      <w:r w:rsidRPr="0041053F">
        <w:rPr>
          <w:rFonts w:ascii="Narkisim" w:hAnsi="Narkisim" w:cs="Narkisim"/>
          <w:rtl/>
        </w:rPr>
        <w:t xml:space="preserve"> היאך חל איסור על חלב מוקדשים, ואף דמצווה על הרבה חלב. וה</w:t>
      </w:r>
      <w:r w:rsidRPr="0041053F">
        <w:rPr>
          <w:rFonts w:ascii="Narkisim" w:hAnsi="Narkisim" w:cs="Narkisim"/>
          <w:b/>
          <w:bCs/>
          <w:rtl/>
        </w:rPr>
        <w:t>רמב"ן</w:t>
      </w:r>
      <w:r w:rsidRPr="0041053F">
        <w:rPr>
          <w:rFonts w:ascii="Narkisim" w:hAnsi="Narkisim" w:cs="Narkisim"/>
          <w:rtl/>
        </w:rPr>
        <w:t xml:space="preserve"> כתב אלא אף אשת איש ואיסור נבילה מחוסרין מעשה, שלא חל איסורו באלו הנשים, ובחתיכה זו. משא"כ איסור זרות ובעל מום הוה איסור בגוף האדם ולכן לא נחשב מחוסר מעשה.</w:t>
      </w:r>
    </w:p>
    <w:p w14:paraId="418E4796" w14:textId="77777777" w:rsidR="005179BB" w:rsidRPr="0041053F" w:rsidRDefault="00000000" w:rsidP="0041053F">
      <w:pPr>
        <w:pStyle w:val="aa"/>
        <w:bidi/>
        <w:rPr>
          <w:rFonts w:ascii="Narkisim" w:hAnsi="Narkisim"/>
        </w:rPr>
      </w:pPr>
      <w:r w:rsidRPr="0041053F">
        <w:rPr>
          <w:rFonts w:ascii="Narkisim" w:hAnsi="Narkisim"/>
          <w:u w:val="single"/>
          <w:rtl/>
        </w:rPr>
        <w:t>תוד"ה אלא.</w:t>
      </w:r>
      <w:r w:rsidRPr="0041053F">
        <w:rPr>
          <w:rFonts w:ascii="Narkisim" w:hAnsi="Narkisim"/>
          <w:rtl/>
        </w:rPr>
        <w:t xml:space="preserve"> דכל היכא דקרינן ואכלו, קרינן וכל זר וכו'. אבל רש"י כת' דחל בשעת מליקה. וה</w:t>
      </w:r>
      <w:r w:rsidRPr="0041053F">
        <w:rPr>
          <w:rFonts w:ascii="Narkisim" w:hAnsi="Narkisim"/>
          <w:b/>
          <w:bCs/>
          <w:rtl/>
        </w:rPr>
        <w:t>גר"ח</w:t>
      </w:r>
      <w:r w:rsidRPr="0041053F">
        <w:rPr>
          <w:rFonts w:ascii="Narkisim" w:hAnsi="Narkisim"/>
          <w:rtl/>
        </w:rPr>
        <w:t xml:space="preserve"> (סטנסל פ) תי' דמשעת מליקה חל איסור זרות, אלא דיש </w:t>
      </w:r>
      <w:r w:rsidRPr="0041053F">
        <w:rPr>
          <w:rFonts w:ascii="Narkisim" w:hAnsi="Narkisim"/>
          <w:i/>
          <w:iCs/>
          <w:rtl/>
        </w:rPr>
        <w:t>תנאי</w:t>
      </w:r>
      <w:r w:rsidRPr="0041053F">
        <w:rPr>
          <w:rFonts w:ascii="Narkisim" w:hAnsi="Narkisim"/>
          <w:rtl/>
        </w:rPr>
        <w:t xml:space="preserve"> במעשה אכילה שיהא ראוי בפנים, והאיסור חל אף שעדיין אינו ראוי בפנים. ולא נחשב שחל האיסור זרות ע"י זריקה</w:t>
      </w:r>
      <w:r w:rsidRPr="0041053F">
        <w:rPr>
          <w:rStyle w:val="ac"/>
          <w:rFonts w:ascii="Narkisim" w:hAnsi="Narkisim"/>
          <w:rtl/>
        </w:rPr>
        <w:footnoteReference w:id="513"/>
      </w:r>
      <w:r w:rsidRPr="0041053F">
        <w:rPr>
          <w:rFonts w:ascii="Narkisim" w:hAnsi="Narkisim"/>
          <w:rtl/>
        </w:rPr>
        <w:t>.</w:t>
      </w:r>
    </w:p>
    <w:p w14:paraId="0A5D2FAB" w14:textId="77777777" w:rsidR="005179BB" w:rsidRPr="0041053F" w:rsidRDefault="00000000" w:rsidP="0041053F">
      <w:pPr>
        <w:bidi/>
        <w:rPr>
          <w:rFonts w:ascii="Narkisim" w:hAnsi="Narkisim" w:cs="Narkisim"/>
        </w:rPr>
      </w:pPr>
      <w:r w:rsidRPr="0041053F">
        <w:rPr>
          <w:rFonts w:ascii="Narkisim" w:hAnsi="Narkisim" w:cs="Narkisim"/>
          <w:u w:val="single"/>
          <w:rtl/>
        </w:rPr>
        <w:t>בא"ד וי"ל דאיסור נבילה נמי לא חייל עד אחר זריקה דנפקא איסור מעילה וכו'.</w:t>
      </w:r>
      <w:r w:rsidRPr="0041053F">
        <w:rPr>
          <w:rFonts w:ascii="Narkisim" w:hAnsi="Narkisim" w:cs="Narkisim"/>
          <w:rtl/>
        </w:rPr>
        <w:t xml:space="preserve"> ומבואר בתוס' דהיכא דלא חל איסור על איסור, ונוסף איסור שלישי [ולא חל], ואח"כ נסתלק איסור הראשון. אמרי' דב' איסורין הוה בבת א' [ולא אמרי' דחל האיסור שהיה ראוי לחול קודם, כיון דקדים].</w:t>
      </w:r>
    </w:p>
    <w:p w14:paraId="33FA755C" w14:textId="77777777" w:rsidR="005179BB" w:rsidRPr="0041053F" w:rsidRDefault="00000000" w:rsidP="0041053F">
      <w:pPr>
        <w:pStyle w:val="a7"/>
        <w:bidi/>
        <w:rPr>
          <w:rFonts w:ascii="Narkisim" w:hAnsi="Narkisim"/>
        </w:rPr>
      </w:pPr>
      <w:r w:rsidRPr="0041053F">
        <w:rPr>
          <w:rFonts w:ascii="Narkisim" w:hAnsi="Narkisim"/>
          <w:rtl/>
        </w:rPr>
        <w:lastRenderedPageBreak/>
        <w:t>וה</w:t>
      </w:r>
      <w:r w:rsidRPr="0041053F">
        <w:rPr>
          <w:rFonts w:ascii="Narkisim" w:hAnsi="Narkisim"/>
          <w:b/>
          <w:bCs/>
          <w:rtl/>
        </w:rPr>
        <w:t>אחרונים</w:t>
      </w:r>
      <w:r w:rsidRPr="0041053F">
        <w:rPr>
          <w:rFonts w:ascii="Narkisim" w:hAnsi="Narkisim"/>
          <w:rtl/>
        </w:rPr>
        <w:t xml:space="preserve"> (קובה"ע ל) העירו דמ"מ חל איסור נבילה משעת מליקה, אלא שאין נענשין עליו</w:t>
      </w:r>
      <w:r w:rsidRPr="0041053F">
        <w:rPr>
          <w:rFonts w:ascii="Narkisim" w:hAnsi="Narkisim"/>
          <w:sz w:val="20"/>
          <w:szCs w:val="20"/>
          <w:rtl/>
        </w:rPr>
        <w:t xml:space="preserve"> [לסברת הפרמ"ג הו' לעיל].</w:t>
      </w:r>
      <w:r w:rsidRPr="0041053F">
        <w:rPr>
          <w:rFonts w:ascii="Narkisim" w:hAnsi="Narkisim"/>
          <w:rtl/>
        </w:rPr>
        <w:t xml:space="preserve"> וא"כ איסור נבילה קדים, ואמאי חשיב בת א'. והביאו דכיון דאין נענשין על איסור זה, חל איסור על איסור שאין נענשין עליו.</w:t>
      </w:r>
    </w:p>
    <w:p w14:paraId="2A7513C7" w14:textId="77777777" w:rsidR="005179BB" w:rsidRPr="0041053F" w:rsidRDefault="00000000" w:rsidP="0041053F">
      <w:pPr>
        <w:pStyle w:val="a8"/>
        <w:bidi/>
        <w:rPr>
          <w:rFonts w:ascii="Narkisim" w:hAnsi="Narkisim"/>
        </w:rPr>
      </w:pPr>
      <w:r w:rsidRPr="0041053F">
        <w:rPr>
          <w:rFonts w:ascii="Narkisim" w:hAnsi="Narkisim"/>
          <w:rtl/>
        </w:rPr>
        <w:t>אך ה</w:t>
      </w:r>
      <w:r w:rsidRPr="0041053F">
        <w:rPr>
          <w:rFonts w:ascii="Narkisim" w:hAnsi="Narkisim"/>
          <w:b/>
          <w:bCs/>
          <w:rtl/>
        </w:rPr>
        <w:t>אחרונים</w:t>
      </w:r>
      <w:r w:rsidRPr="0041053F">
        <w:rPr>
          <w:rFonts w:ascii="Narkisim" w:hAnsi="Narkisim"/>
          <w:rtl/>
        </w:rPr>
        <w:t xml:space="preserve"> הקשו ד</w:t>
      </w:r>
      <w:r w:rsidRPr="0041053F">
        <w:rPr>
          <w:rFonts w:ascii="Narkisim" w:hAnsi="Narkisim"/>
          <w:b/>
          <w:bCs/>
          <w:rtl/>
        </w:rPr>
        <w:t>תוס</w:t>
      </w:r>
      <w:r w:rsidRPr="0041053F">
        <w:rPr>
          <w:rFonts w:ascii="Narkisim" w:hAnsi="Narkisim"/>
          <w:rtl/>
        </w:rPr>
        <w:t>' (שבועות כג:) כת' דלא חל לאו על איסור עשה. ובחי' ה</w:t>
      </w:r>
      <w:r w:rsidRPr="0041053F">
        <w:rPr>
          <w:rFonts w:ascii="Narkisim" w:hAnsi="Narkisim"/>
          <w:b/>
          <w:bCs/>
          <w:rtl/>
        </w:rPr>
        <w:t>גרז"ס</w:t>
      </w:r>
      <w:r w:rsidRPr="0041053F">
        <w:rPr>
          <w:rFonts w:ascii="Narkisim" w:hAnsi="Narkisim"/>
          <w:rtl/>
        </w:rPr>
        <w:t xml:space="preserve"> ו</w:t>
      </w:r>
      <w:r w:rsidRPr="0041053F">
        <w:rPr>
          <w:rFonts w:ascii="Narkisim" w:hAnsi="Narkisim"/>
          <w:b/>
          <w:bCs/>
          <w:rtl/>
        </w:rPr>
        <w:t>קה"י</w:t>
      </w:r>
      <w:r w:rsidRPr="0041053F">
        <w:rPr>
          <w:rFonts w:ascii="Narkisim" w:hAnsi="Narkisim"/>
          <w:rtl/>
        </w:rPr>
        <w:t xml:space="preserve"> (לא ג) כת' דע"כ גרע מחייבי עשה, וכמו איסור חצי שיעור, דכתבו תוס' שבועות שם דחל עליו איסור אחר.</w:t>
      </w:r>
    </w:p>
    <w:p w14:paraId="68848C76" w14:textId="77777777" w:rsidR="005179BB" w:rsidRPr="0041053F" w:rsidRDefault="00000000" w:rsidP="0041053F">
      <w:pPr>
        <w:pStyle w:val="aa"/>
        <w:bidi/>
        <w:rPr>
          <w:rFonts w:ascii="Narkisim" w:hAnsi="Narkisim"/>
        </w:rPr>
      </w:pPr>
      <w:r w:rsidRPr="0041053F">
        <w:rPr>
          <w:rFonts w:ascii="Narkisim" w:hAnsi="Narkisim"/>
          <w:u w:val="single"/>
          <w:rtl/>
        </w:rPr>
        <w:t>בא"ד דלא חל איסור נבילה על איסור מעילה וכו'.</w:t>
      </w:r>
      <w:r w:rsidRPr="0041053F">
        <w:rPr>
          <w:rFonts w:ascii="Narkisim" w:hAnsi="Narkisim"/>
          <w:rtl/>
        </w:rPr>
        <w:t xml:space="preserve"> וה</w:t>
      </w:r>
      <w:r w:rsidRPr="0041053F">
        <w:rPr>
          <w:rFonts w:ascii="Narkisim" w:hAnsi="Narkisim"/>
          <w:b/>
          <w:bCs/>
          <w:rtl/>
        </w:rPr>
        <w:t>ערול"נ</w:t>
      </w:r>
      <w:r w:rsidRPr="0041053F">
        <w:rPr>
          <w:rFonts w:ascii="Narkisim" w:hAnsi="Narkisim"/>
          <w:rtl/>
        </w:rPr>
        <w:t xml:space="preserve"> הק' דשיעור מעילה בפרוטה, א"כ נימא דחל איסור נבילה לענין כזית שאין בו פרוטה</w:t>
      </w:r>
      <w:r w:rsidRPr="0041053F">
        <w:rPr>
          <w:rStyle w:val="ac"/>
          <w:rFonts w:ascii="Narkisim" w:hAnsi="Narkisim"/>
          <w:rtl/>
        </w:rPr>
        <w:footnoteReference w:id="514"/>
      </w:r>
      <w:r w:rsidRPr="0041053F">
        <w:rPr>
          <w:rFonts w:ascii="Narkisim" w:hAnsi="Narkisim"/>
          <w:rtl/>
        </w:rPr>
        <w:t>. דחייב משום נבילה ולא משום מעילה</w:t>
      </w:r>
      <w:r w:rsidRPr="0041053F">
        <w:rPr>
          <w:rStyle w:val="ac"/>
          <w:rFonts w:ascii="Narkisim" w:hAnsi="Narkisim"/>
          <w:rtl/>
        </w:rPr>
        <w:footnoteReference w:id="515"/>
      </w:r>
      <w:r w:rsidRPr="0041053F">
        <w:rPr>
          <w:rFonts w:ascii="Narkisim" w:hAnsi="Narkisim"/>
          <w:rtl/>
        </w:rPr>
        <w:t>. [ועי"ז יחול במוסיף אף ביותר מכשיעור].</w:t>
      </w:r>
    </w:p>
    <w:p w14:paraId="400D7C89" w14:textId="77777777" w:rsidR="005179BB" w:rsidRPr="0041053F" w:rsidRDefault="00000000" w:rsidP="0041053F">
      <w:pPr>
        <w:bidi/>
        <w:rPr>
          <w:rFonts w:ascii="Narkisim" w:hAnsi="Narkisim" w:cs="Narkisim"/>
        </w:rPr>
      </w:pPr>
      <w:r w:rsidRPr="0041053F">
        <w:rPr>
          <w:rFonts w:ascii="Narkisim" w:hAnsi="Narkisim" w:cs="Narkisim"/>
          <w:u w:val="single"/>
          <w:rtl/>
        </w:rPr>
        <w:t>תוד"ה באיסור.</w:t>
      </w:r>
      <w:r w:rsidRPr="0041053F">
        <w:rPr>
          <w:rFonts w:ascii="Narkisim" w:hAnsi="Narkisim" w:cs="Narkisim"/>
          <w:rtl/>
        </w:rPr>
        <w:t xml:space="preserve"> אשת אח דחמור חייל וכו'. מבואר בתוס' דלמ"ד דלא חל איסור בת א', חל האיסור החמור. אבל ה</w:t>
      </w:r>
      <w:r w:rsidRPr="0041053F">
        <w:rPr>
          <w:rFonts w:ascii="Narkisim" w:hAnsi="Narkisim" w:cs="Narkisim"/>
          <w:b/>
          <w:bCs/>
          <w:rtl/>
        </w:rPr>
        <w:t xml:space="preserve">ריטב"א </w:t>
      </w:r>
      <w:r w:rsidRPr="0041053F">
        <w:rPr>
          <w:rFonts w:ascii="Narkisim" w:hAnsi="Narkisim" w:cs="Narkisim"/>
          <w:sz w:val="20"/>
          <w:szCs w:val="20"/>
          <w:rtl/>
        </w:rPr>
        <w:t>[וכ"מ בשא"ר]</w:t>
      </w:r>
      <w:r w:rsidRPr="0041053F">
        <w:rPr>
          <w:rFonts w:ascii="Narkisim" w:hAnsi="Narkisim" w:cs="Narkisim"/>
          <w:rtl/>
        </w:rPr>
        <w:t xml:space="preserve"> כתב דכיון דלית ליה איסור בת א', א"א לתפוס אשת אח טפי מאחות אשה, והו"ל למתני אינו חייב אלא א'</w:t>
      </w:r>
      <w:r w:rsidRPr="0041053F">
        <w:rPr>
          <w:rStyle w:val="ac"/>
          <w:rFonts w:ascii="Narkisim" w:hAnsi="Narkisim" w:cs="Narkisim"/>
          <w:rtl/>
        </w:rPr>
        <w:footnoteReference w:id="516"/>
      </w:r>
      <w:r w:rsidRPr="0041053F">
        <w:rPr>
          <w:rFonts w:ascii="Narkisim" w:hAnsi="Narkisim" w:cs="Narkisim"/>
          <w:rtl/>
        </w:rPr>
        <w:t>.</w:t>
      </w:r>
    </w:p>
    <w:p w14:paraId="606F5C4C" w14:textId="77777777" w:rsidR="005179BB" w:rsidRPr="0041053F" w:rsidRDefault="00000000" w:rsidP="0041053F">
      <w:pPr>
        <w:bidi/>
        <w:rPr>
          <w:rFonts w:ascii="Narkisim" w:hAnsi="Narkisim" w:cs="Narkisim"/>
        </w:rPr>
      </w:pPr>
      <w:r w:rsidRPr="0041053F">
        <w:rPr>
          <w:rFonts w:ascii="Narkisim" w:hAnsi="Narkisim" w:cs="Narkisim"/>
          <w:i/>
          <w:iCs/>
          <w:sz w:val="21"/>
          <w:szCs w:val="21"/>
          <w:rtl/>
        </w:rPr>
        <w:t>איסור בת אחת</w:t>
      </w:r>
      <w:r w:rsidRPr="0041053F">
        <w:rPr>
          <w:rFonts w:ascii="Narkisim" w:hAnsi="Narkisim" w:cs="Narkisim"/>
          <w:rtl/>
        </w:rPr>
        <w:t xml:space="preserve"> - ה</w:t>
      </w:r>
      <w:r w:rsidRPr="0041053F">
        <w:rPr>
          <w:rFonts w:ascii="Narkisim" w:hAnsi="Narkisim" w:cs="Narkisim"/>
          <w:b/>
          <w:bCs/>
          <w:rtl/>
        </w:rPr>
        <w:t>אחרונים</w:t>
      </w:r>
      <w:r w:rsidRPr="0041053F">
        <w:rPr>
          <w:rFonts w:ascii="Narkisim" w:hAnsi="Narkisim" w:cs="Narkisim"/>
          <w:rtl/>
        </w:rPr>
        <w:t xml:space="preserve"> חקרו בגדר דחל איסור בת אחת, האם הוה גדר תוספת איסור [ועל דרך הסברא דאיסור מוסיף], או דהוה סברא בפנ"ע דבשעה שהאיסור חל הדבר היה מותר, ואשכח רווחא. ועוד יש שפי'  דאמרי' הי מינייהו מפקת [וע"ע לקמן לד.].</w:t>
      </w:r>
    </w:p>
    <w:p w14:paraId="2B34C938"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שאג"א</w:t>
      </w:r>
      <w:r w:rsidRPr="0041053F">
        <w:rPr>
          <w:rFonts w:ascii="Narkisim" w:hAnsi="Narkisim"/>
          <w:rtl/>
        </w:rPr>
        <w:t xml:space="preserve"> (עב) דן דהיכא שא' מהאיסורין בלאו הכי הוה כולל או מוסיף, א"כ רק איסור זה יחול, דלא שייך בזה האי מינייהו מפקת</w:t>
      </w:r>
      <w:r w:rsidRPr="0041053F">
        <w:rPr>
          <w:rStyle w:val="ac"/>
          <w:rFonts w:ascii="Narkisim" w:hAnsi="Narkisim"/>
          <w:rtl/>
        </w:rPr>
        <w:footnoteReference w:id="517"/>
      </w:r>
      <w:r w:rsidRPr="0041053F">
        <w:rPr>
          <w:rFonts w:ascii="Narkisim" w:hAnsi="Narkisim"/>
          <w:rtl/>
        </w:rPr>
        <w:t>.</w:t>
      </w:r>
    </w:p>
    <w:p w14:paraId="23183B9E"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תוס' רי"ד</w:t>
      </w:r>
      <w:r w:rsidRPr="0041053F">
        <w:rPr>
          <w:rFonts w:ascii="Narkisim" w:hAnsi="Narkisim"/>
          <w:rtl/>
        </w:rPr>
        <w:t xml:space="preserve"> (קידושין נ:) הק' האיך חל ב' האיסורין בבת א'. הא כל שאינו בזה אחר זה אפי' בבת א' אינו</w:t>
      </w:r>
      <w:r w:rsidRPr="0041053F">
        <w:rPr>
          <w:rStyle w:val="ac"/>
          <w:rFonts w:ascii="Narkisim" w:hAnsi="Narkisim"/>
          <w:rtl/>
        </w:rPr>
        <w:footnoteReference w:id="518"/>
      </w:r>
      <w:r w:rsidRPr="0041053F">
        <w:rPr>
          <w:rFonts w:ascii="Narkisim" w:hAnsi="Narkisim"/>
          <w:rtl/>
        </w:rPr>
        <w:t>. [וכדברי רבה שם</w:t>
      </w:r>
      <w:r w:rsidRPr="0041053F">
        <w:rPr>
          <w:rStyle w:val="ac"/>
          <w:rFonts w:ascii="Narkisim" w:hAnsi="Narkisim"/>
          <w:rtl/>
        </w:rPr>
        <w:footnoteReference w:id="519"/>
      </w:r>
      <w:r w:rsidRPr="0041053F">
        <w:rPr>
          <w:rFonts w:ascii="Narkisim" w:hAnsi="Narkisim"/>
          <w:rtl/>
        </w:rPr>
        <w:t>]. והתורי"ד תי' דהי מינייהו מפקת, וא"כ לא יחול שום א' מהם. וזה ודאי דברי בדות</w:t>
      </w:r>
      <w:r w:rsidRPr="0041053F">
        <w:rPr>
          <w:rStyle w:val="ac"/>
          <w:rFonts w:ascii="Narkisim" w:hAnsi="Narkisim"/>
          <w:rtl/>
        </w:rPr>
        <w:footnoteReference w:id="520"/>
      </w:r>
      <w:r w:rsidRPr="0041053F">
        <w:rPr>
          <w:rFonts w:ascii="Narkisim" w:hAnsi="Narkisim"/>
          <w:rtl/>
        </w:rPr>
        <w:t>.</w:t>
      </w:r>
    </w:p>
    <w:p w14:paraId="73B3E0CE" w14:textId="77777777" w:rsidR="005179BB" w:rsidRPr="0041053F" w:rsidRDefault="00000000" w:rsidP="0041053F">
      <w:pPr>
        <w:bidi/>
        <w:rPr>
          <w:rFonts w:ascii="Narkisim" w:hAnsi="Narkisim" w:cs="Narkisim"/>
        </w:rPr>
      </w:pPr>
      <w:r w:rsidRPr="0041053F">
        <w:rPr>
          <w:rFonts w:ascii="Narkisim" w:hAnsi="Narkisim" w:cs="Narkisim"/>
          <w:u w:val="single"/>
          <w:rtl/>
        </w:rPr>
        <w:t>כגון דאייתי ב' שערות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דלא חל שום איסור עליו עד היום. וה</w:t>
      </w:r>
      <w:r w:rsidRPr="0041053F">
        <w:rPr>
          <w:rFonts w:ascii="Narkisim" w:hAnsi="Narkisim" w:cs="Narkisim"/>
          <w:b/>
          <w:bCs/>
          <w:rtl/>
        </w:rPr>
        <w:t xml:space="preserve">אחרונים </w:t>
      </w:r>
      <w:r w:rsidRPr="0041053F">
        <w:rPr>
          <w:rFonts w:ascii="Narkisim" w:hAnsi="Narkisim" w:cs="Narkisim"/>
          <w:rtl/>
        </w:rPr>
        <w:t>(קובה"ע לג ו, קה"י לא) הביאו דמבואר דלא חל איסור כלפי קטן כיון דאינו בדין עונשים, ונחשב שחל כשגודל. וה</w:t>
      </w:r>
      <w:r w:rsidRPr="0041053F">
        <w:rPr>
          <w:rFonts w:ascii="Narkisim" w:hAnsi="Narkisim" w:cs="Narkisim"/>
          <w:b/>
          <w:bCs/>
          <w:rtl/>
        </w:rPr>
        <w:t>אחרונים</w:t>
      </w:r>
      <w:r w:rsidRPr="0041053F">
        <w:rPr>
          <w:rFonts w:ascii="Narkisim" w:hAnsi="Narkisim" w:cs="Narkisim"/>
          <w:rtl/>
        </w:rPr>
        <w:t xml:space="preserve"> (ע' מה שהו' בקה"י) האריכו דבגמ' (סנהדרין נה:) מבואר דחל איסור כלפי קטן</w:t>
      </w:r>
      <w:r w:rsidRPr="0041053F">
        <w:rPr>
          <w:rStyle w:val="ac"/>
          <w:rFonts w:ascii="Narkisim" w:hAnsi="Narkisim" w:cs="Narkisim"/>
          <w:rtl/>
        </w:rPr>
        <w:footnoteReference w:id="521"/>
      </w:r>
      <w:r w:rsidRPr="0041053F">
        <w:rPr>
          <w:rFonts w:ascii="Narkisim" w:hAnsi="Narkisim" w:cs="Narkisim"/>
          <w:rtl/>
        </w:rPr>
        <w:t>. וה</w:t>
      </w:r>
      <w:r w:rsidRPr="0041053F">
        <w:rPr>
          <w:rFonts w:ascii="Narkisim" w:hAnsi="Narkisim" w:cs="Narkisim"/>
          <w:b/>
          <w:bCs/>
          <w:rtl/>
        </w:rPr>
        <w:t>קובה"ע</w:t>
      </w:r>
      <w:r w:rsidRPr="0041053F">
        <w:rPr>
          <w:rFonts w:ascii="Narkisim" w:hAnsi="Narkisim" w:cs="Narkisim"/>
          <w:rtl/>
        </w:rPr>
        <w:t xml:space="preserve"> ביאר דהוה רק סיבת איסור, דחל חפצא דאיסורא</w:t>
      </w:r>
      <w:r w:rsidRPr="0041053F">
        <w:rPr>
          <w:rStyle w:val="ac"/>
          <w:rFonts w:ascii="Narkisim" w:hAnsi="Narkisim" w:cs="Narkisim"/>
          <w:rtl/>
        </w:rPr>
        <w:footnoteReference w:id="522"/>
      </w:r>
      <w:r w:rsidRPr="0041053F">
        <w:rPr>
          <w:rFonts w:ascii="Narkisim" w:hAnsi="Narkisim" w:cs="Narkisim"/>
          <w:rtl/>
        </w:rPr>
        <w:t>, אבל הקטן אינו מצווה [וע"ע לקמן פ.]. וה</w:t>
      </w:r>
      <w:r w:rsidRPr="0041053F">
        <w:rPr>
          <w:rFonts w:ascii="Narkisim" w:hAnsi="Narkisim" w:cs="Narkisim"/>
          <w:b/>
          <w:bCs/>
          <w:rtl/>
        </w:rPr>
        <w:t>קה"י</w:t>
      </w:r>
      <w:r w:rsidRPr="0041053F">
        <w:rPr>
          <w:rFonts w:ascii="Narkisim" w:hAnsi="Narkisim" w:cs="Narkisim"/>
          <w:rtl/>
        </w:rPr>
        <w:t xml:space="preserve"> דן די"ל דחל איסור אלא דאינו בכלל עונשין. וכמ"כ במקום דאין אחע"א האיסור חל, ורק העונש לא חל. [ע' מה שהו' לעיל].</w:t>
      </w:r>
    </w:p>
    <w:p w14:paraId="56C438D1" w14:textId="77777777" w:rsidR="005179BB" w:rsidRPr="0041053F" w:rsidRDefault="00000000" w:rsidP="0041053F">
      <w:pPr>
        <w:bidi/>
        <w:rPr>
          <w:rFonts w:ascii="Narkisim" w:hAnsi="Narkisim" w:cs="Narkisim"/>
        </w:rPr>
      </w:pPr>
      <w:r w:rsidRPr="0041053F">
        <w:rPr>
          <w:rFonts w:ascii="Narkisim" w:hAnsi="Narkisim" w:cs="Narkisim"/>
          <w:rtl/>
        </w:rPr>
        <w:t>ה</w:t>
      </w:r>
      <w:r w:rsidRPr="0041053F">
        <w:rPr>
          <w:rFonts w:ascii="Narkisim" w:hAnsi="Narkisim" w:cs="Narkisim"/>
          <w:b/>
          <w:bCs/>
          <w:rtl/>
        </w:rPr>
        <w:t>רמב"ם</w:t>
      </w:r>
      <w:r w:rsidRPr="0041053F">
        <w:rPr>
          <w:rFonts w:ascii="Narkisim" w:hAnsi="Narkisim" w:cs="Narkisim"/>
          <w:rtl/>
        </w:rPr>
        <w:t xml:space="preserve"> בפיה"מ (</w:t>
      </w:r>
      <w:r w:rsidRPr="0041053F">
        <w:rPr>
          <w:rFonts w:ascii="Narkisim" w:hAnsi="Narkisim" w:cs="Narkisim"/>
          <w:sz w:val="20"/>
          <w:szCs w:val="20"/>
          <w:rtl/>
        </w:rPr>
        <w:t>כריתות יג:)</w:t>
      </w:r>
      <w:r w:rsidRPr="0041053F">
        <w:rPr>
          <w:rFonts w:ascii="Narkisim" w:hAnsi="Narkisim" w:cs="Narkisim"/>
          <w:rtl/>
        </w:rPr>
        <w:t xml:space="preserve"> כתב דאם היה חלב מוקדשים, ונטמא בעודו הקטן, כשמביא ב' שערות חל עליו הכל יחד</w:t>
      </w:r>
      <w:r w:rsidRPr="0041053F">
        <w:rPr>
          <w:rStyle w:val="ac"/>
          <w:rFonts w:ascii="Narkisim" w:hAnsi="Narkisim" w:cs="Narkisim"/>
          <w:rtl/>
        </w:rPr>
        <w:footnoteReference w:id="523"/>
      </w:r>
      <w:r w:rsidRPr="0041053F">
        <w:rPr>
          <w:rFonts w:ascii="Narkisim" w:hAnsi="Narkisim" w:cs="Narkisim"/>
          <w:rtl/>
        </w:rPr>
        <w:t>. וכן מבואר ב</w:t>
      </w:r>
      <w:r w:rsidRPr="0041053F">
        <w:rPr>
          <w:rFonts w:ascii="Narkisim" w:hAnsi="Narkisim" w:cs="Narkisim"/>
          <w:b/>
          <w:bCs/>
          <w:rtl/>
        </w:rPr>
        <w:t>תוס'</w:t>
      </w:r>
      <w:r w:rsidRPr="0041053F">
        <w:rPr>
          <w:rFonts w:ascii="Narkisim" w:hAnsi="Narkisim" w:cs="Narkisim"/>
          <w:rtl/>
        </w:rPr>
        <w:t xml:space="preserve"> (זבחים מה:). אבל ה</w:t>
      </w:r>
      <w:r w:rsidRPr="0041053F">
        <w:rPr>
          <w:rFonts w:ascii="Narkisim" w:hAnsi="Narkisim" w:cs="Narkisim"/>
          <w:b/>
          <w:bCs/>
          <w:rtl/>
        </w:rPr>
        <w:t>חזו"א</w:t>
      </w:r>
      <w:r w:rsidRPr="0041053F">
        <w:rPr>
          <w:rFonts w:ascii="Narkisim" w:hAnsi="Narkisim" w:cs="Narkisim"/>
          <w:rtl/>
        </w:rPr>
        <w:t xml:space="preserve"> (קלד יד) כתב דמסתבר דדוקא לענין איסור גברא אמרי' דחל, אבל מש"כ בגמ' (חולין קא) דלא חל איסור גיד היינו דלא חל כלל, דבאיסור חפצא אזלינן בתר שעה שנתנבלה. </w:t>
      </w:r>
      <w:r w:rsidRPr="0041053F">
        <w:rPr>
          <w:rFonts w:ascii="Narkisim" w:hAnsi="Narkisim" w:cs="Narkisim"/>
          <w:sz w:val="20"/>
          <w:szCs w:val="20"/>
          <w:rtl/>
        </w:rPr>
        <w:t>וכעי"ז כתב ה</w:t>
      </w:r>
      <w:r w:rsidRPr="0041053F">
        <w:rPr>
          <w:rFonts w:ascii="Narkisim" w:hAnsi="Narkisim" w:cs="Narkisim"/>
          <w:b/>
          <w:bCs/>
          <w:sz w:val="20"/>
          <w:szCs w:val="20"/>
          <w:rtl/>
        </w:rPr>
        <w:t>בן הנוב"י</w:t>
      </w:r>
      <w:r w:rsidRPr="0041053F">
        <w:rPr>
          <w:rFonts w:ascii="Narkisim" w:hAnsi="Narkisim" w:cs="Narkisim"/>
          <w:sz w:val="20"/>
          <w:szCs w:val="20"/>
          <w:rtl/>
        </w:rPr>
        <w:t xml:space="preserve"> (או"ח ת' קיח, וע' לקמן לד.).</w:t>
      </w:r>
    </w:p>
    <w:p w14:paraId="40C49F0A"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w:t>
      </w:r>
      <w:r w:rsidRPr="0041053F">
        <w:rPr>
          <w:rFonts w:ascii="Narkisim" w:hAnsi="Narkisim" w:cs="Narkisim"/>
          <w:b/>
          <w:bCs/>
          <w:rtl/>
        </w:rPr>
        <w:t xml:space="preserve"> רע"א</w:t>
      </w:r>
      <w:r w:rsidRPr="0041053F">
        <w:rPr>
          <w:rFonts w:ascii="Narkisim" w:hAnsi="Narkisim" w:cs="Narkisim"/>
          <w:rtl/>
        </w:rPr>
        <w:t xml:space="preserve"> הק' בהא דלא חל יוה"כ על נבילה, הא חל על מי שמביא היום שערות, ועי"ז יחול על כל העולם דהוה מוסיף. [והביא דכעי"ז כת' ה</w:t>
      </w:r>
      <w:r w:rsidRPr="0041053F">
        <w:rPr>
          <w:rFonts w:ascii="Narkisim" w:hAnsi="Narkisim" w:cs="Narkisim"/>
          <w:b/>
          <w:bCs/>
          <w:rtl/>
        </w:rPr>
        <w:t>רמב"ם</w:t>
      </w:r>
      <w:r w:rsidRPr="0041053F">
        <w:rPr>
          <w:rFonts w:ascii="Narkisim" w:hAnsi="Narkisim" w:cs="Narkisim"/>
          <w:rtl/>
        </w:rPr>
        <w:t xml:space="preserve"> </w:t>
      </w:r>
      <w:r w:rsidRPr="0041053F">
        <w:rPr>
          <w:rFonts w:ascii="Narkisim" w:hAnsi="Narkisim" w:cs="Narkisim"/>
          <w:szCs w:val="20"/>
          <w:rtl/>
        </w:rPr>
        <w:t>(בפיה"מ כריתות ג ה)</w:t>
      </w:r>
      <w:r w:rsidRPr="0041053F">
        <w:rPr>
          <w:rFonts w:ascii="Narkisim" w:hAnsi="Narkisim" w:cs="Narkisim"/>
          <w:rtl/>
        </w:rPr>
        <w:t>]. ו</w:t>
      </w:r>
      <w:r w:rsidRPr="0041053F">
        <w:rPr>
          <w:rFonts w:ascii="Narkisim" w:hAnsi="Narkisim" w:cs="Narkisim"/>
          <w:b/>
          <w:bCs/>
          <w:rtl/>
        </w:rPr>
        <w:t>רע"א</w:t>
      </w:r>
      <w:r w:rsidRPr="0041053F">
        <w:rPr>
          <w:rFonts w:ascii="Narkisim" w:hAnsi="Narkisim" w:cs="Narkisim"/>
          <w:rtl/>
        </w:rPr>
        <w:t xml:space="preserve"> דן </w:t>
      </w:r>
      <w:r w:rsidRPr="0041053F">
        <w:rPr>
          <w:rFonts w:ascii="Narkisim" w:hAnsi="Narkisim" w:cs="Narkisim"/>
          <w:rtl/>
        </w:rPr>
        <w:lastRenderedPageBreak/>
        <w:t>דאיסור מוסיף הוא דוקא באופן שמצד איסור הראשון ראוי שיהא מותר לזה</w:t>
      </w:r>
      <w:r w:rsidRPr="0041053F">
        <w:rPr>
          <w:rStyle w:val="ac"/>
          <w:rFonts w:ascii="Narkisim" w:hAnsi="Narkisim" w:cs="Narkisim"/>
          <w:rtl/>
        </w:rPr>
        <w:footnoteReference w:id="524"/>
      </w:r>
      <w:r w:rsidRPr="0041053F">
        <w:rPr>
          <w:rFonts w:ascii="Narkisim" w:hAnsi="Narkisim" w:cs="Narkisim"/>
          <w:rtl/>
        </w:rPr>
        <w:t>. [אך הק' מדברי הרמב"ם].</w:t>
      </w:r>
    </w:p>
    <w:p w14:paraId="521618C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(יב) נסתפק דבעינן שיהא מוסיף בשעת קידושין וחלות האיסור, ול"מ אח"כ. </w:t>
      </w:r>
      <w:r w:rsidRPr="0041053F">
        <w:rPr>
          <w:rFonts w:ascii="Narkisim" w:hAnsi="Narkisim"/>
          <w:sz w:val="20"/>
          <w:szCs w:val="20"/>
          <w:rtl/>
        </w:rPr>
        <w:t>[וצ"ב דהאישות קיימת והסיבה מתחדשת תמיד].</w:t>
      </w:r>
    </w:p>
    <w:p w14:paraId="34C245F8" w14:textId="77777777" w:rsidR="005179BB" w:rsidRPr="0041053F" w:rsidRDefault="00000000" w:rsidP="0041053F">
      <w:pPr>
        <w:pStyle w:val="aa"/>
        <w:bidi/>
        <w:rPr>
          <w:rFonts w:ascii="Narkisim" w:hAnsi="Narkisim"/>
        </w:rPr>
      </w:pPr>
      <w:r w:rsidRPr="0041053F">
        <w:rPr>
          <w:rFonts w:ascii="Narkisim" w:hAnsi="Narkisim"/>
          <w:u w:val="single"/>
          <w:rtl/>
        </w:rPr>
        <w:t>כגון דאייתי ב' שערות בשבת.</w:t>
      </w:r>
      <w:r w:rsidRPr="0041053F">
        <w:rPr>
          <w:rFonts w:ascii="Narkisim" w:hAnsi="Narkisim"/>
          <w:rtl/>
        </w:rPr>
        <w:t xml:space="preserve"> ה</w:t>
      </w:r>
      <w:r w:rsidRPr="0041053F">
        <w:rPr>
          <w:rFonts w:ascii="Narkisim" w:hAnsi="Narkisim"/>
          <w:b/>
          <w:bCs/>
          <w:rtl/>
        </w:rPr>
        <w:t>רמב"ן</w:t>
      </w:r>
      <w:r w:rsidRPr="0041053F">
        <w:rPr>
          <w:rFonts w:ascii="Narkisim" w:hAnsi="Narkisim"/>
          <w:rtl/>
        </w:rPr>
        <w:t xml:space="preserve"> כת' דנחשב איסור בת א' לאותו שבת. אבל לשבת אחרת איסור זרות קודם. דבאיסור שדבר אחר גורם, בטל הגורם אף האיסור בטל.</w:t>
      </w:r>
    </w:p>
    <w:p w14:paraId="1C02F83D" w14:textId="77777777" w:rsidR="005179BB" w:rsidRPr="0041053F" w:rsidRDefault="00000000" w:rsidP="0041053F">
      <w:pPr>
        <w:pStyle w:val="aa"/>
        <w:bidi/>
        <w:rPr>
          <w:rFonts w:ascii="Narkisim" w:hAnsi="Narkisim"/>
        </w:rPr>
      </w:pPr>
      <w:r w:rsidRPr="0041053F">
        <w:rPr>
          <w:rFonts w:ascii="Narkisim" w:hAnsi="Narkisim"/>
          <w:u w:val="single"/>
          <w:rtl/>
        </w:rPr>
        <w:t>דהו"ל בעל מום וטומאה בהדי הדדי.</w:t>
      </w:r>
      <w:r w:rsidRPr="0041053F">
        <w:rPr>
          <w:rFonts w:ascii="Narkisim" w:hAnsi="Narkisim"/>
          <w:rtl/>
        </w:rPr>
        <w:t xml:space="preserve"> ה</w:t>
      </w:r>
      <w:r w:rsidRPr="0041053F">
        <w:rPr>
          <w:rFonts w:ascii="Narkisim" w:hAnsi="Narkisim"/>
          <w:b/>
          <w:bCs/>
          <w:rtl/>
        </w:rPr>
        <w:t>מהרש"ל</w:t>
      </w:r>
      <w:r w:rsidRPr="0041053F">
        <w:rPr>
          <w:rFonts w:ascii="Narkisim" w:hAnsi="Narkisim"/>
          <w:rtl/>
        </w:rPr>
        <w:t xml:space="preserve"> (חכמ"ש) הקשה דנוקמא כשנטמא ואח"כ נהיה בעל מום, ואתיא בבת א' כמו בהביא ב' שערות. [וע' תי' המהרש"א]. והמהרש"ל חידש דלמ"ד טומאה דחויה בציבור, עדיין יש איסור טומאה דהא לא שרי לכתחילה אא"כ נטמאו כל הכהנים. א"כ לא חל איסור בעל מום.</w:t>
      </w:r>
    </w:p>
    <w:p w14:paraId="38F9F807" w14:textId="77777777" w:rsidR="005179BB" w:rsidRPr="0041053F" w:rsidRDefault="00000000" w:rsidP="0041053F">
      <w:pPr>
        <w:pStyle w:val="a8"/>
        <w:bidi/>
        <w:rPr>
          <w:rFonts w:ascii="Narkisim" w:hAnsi="Narkisim"/>
        </w:rPr>
      </w:pPr>
      <w:r w:rsidRPr="0041053F">
        <w:rPr>
          <w:rFonts w:ascii="Narkisim" w:hAnsi="Narkisim"/>
          <w:rtl/>
        </w:rPr>
        <w:t>ואף דבפועל רשאי לעבוד, וליכא איסור מחמת הטומאה. אפ"ה לא חל איסור בעל מום כיון דלא נסתלק איסור הטומאה. וה</w:t>
      </w:r>
      <w:r w:rsidRPr="0041053F">
        <w:rPr>
          <w:rFonts w:ascii="Narkisim" w:hAnsi="Narkisim"/>
          <w:b/>
          <w:bCs/>
          <w:rtl/>
        </w:rPr>
        <w:t>אחרונים</w:t>
      </w:r>
      <w:r w:rsidRPr="0041053F">
        <w:rPr>
          <w:rFonts w:ascii="Narkisim" w:hAnsi="Narkisim"/>
          <w:rtl/>
        </w:rPr>
        <w:t xml:space="preserve"> ביארו דהאיסור קיים, אלא שנדחה. ומש"ה לא חל האיסור הב'. [וה</w:t>
      </w:r>
      <w:r w:rsidRPr="0041053F">
        <w:rPr>
          <w:rFonts w:ascii="Narkisim" w:hAnsi="Narkisim"/>
          <w:b/>
          <w:bCs/>
          <w:rtl/>
        </w:rPr>
        <w:t>אפיק"י</w:t>
      </w:r>
      <w:r w:rsidRPr="0041053F">
        <w:rPr>
          <w:rFonts w:ascii="Narkisim" w:hAnsi="Narkisim"/>
          <w:rtl/>
        </w:rPr>
        <w:t xml:space="preserve"> (א ז) דן עפ"ז אף בהיתר אשת אח ליבום, דתלי אי הוה הותרה או דחויה]. אך ב</w:t>
      </w:r>
      <w:r w:rsidRPr="0041053F">
        <w:rPr>
          <w:rFonts w:ascii="Narkisim" w:hAnsi="Narkisim"/>
          <w:b/>
          <w:bCs/>
          <w:rtl/>
        </w:rPr>
        <w:t>חי' הגר"נ</w:t>
      </w:r>
      <w:r w:rsidRPr="0041053F">
        <w:rPr>
          <w:rFonts w:ascii="Narkisim" w:hAnsi="Narkisim"/>
          <w:rtl/>
        </w:rPr>
        <w:t xml:space="preserve"> כתב דמטעם זה נחשב רק שקודם, דהעדר הדחייה אינו חלות איסור מחודש [ועד"ז כתב החזו"א].</w:t>
      </w:r>
    </w:p>
    <w:p w14:paraId="68AD0366"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(קלד יא) חלק דמסתבר דמ"מ בשעה שכל הכהנים נטמאו חל האיסור. </w:t>
      </w:r>
      <w:r w:rsidRPr="0041053F">
        <w:rPr>
          <w:rFonts w:ascii="Narkisim" w:hAnsi="Narkisim"/>
          <w:sz w:val="20"/>
          <w:szCs w:val="20"/>
          <w:rtl/>
        </w:rPr>
        <w:t>[ועי"ש שדן דכיון דהוה בעל מום לא הותר אצלו כלל קרבן ציבור].</w:t>
      </w:r>
    </w:p>
    <w:p w14:paraId="50685E9C" w14:textId="77777777" w:rsidR="005179BB" w:rsidRPr="0041053F" w:rsidRDefault="00000000" w:rsidP="0041053F">
      <w:pPr>
        <w:bidi/>
        <w:rPr>
          <w:rFonts w:ascii="Narkisim" w:hAnsi="Narkisim" w:cs="Narkisim"/>
        </w:rPr>
      </w:pPr>
      <w:r w:rsidRPr="0041053F">
        <w:rPr>
          <w:rFonts w:ascii="Narkisim" w:hAnsi="Narkisim" w:cs="Narkisim"/>
          <w:u w:val="single"/>
          <w:rtl/>
        </w:rPr>
        <w:t>ר' חייא שקורי קא משקר.</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(שבועות כו.) הק' דדרשי' האדם בשבועה</w:t>
      </w:r>
      <w:r w:rsidRPr="0041053F">
        <w:rPr>
          <w:rStyle w:val="ac"/>
          <w:rFonts w:ascii="Narkisim" w:hAnsi="Narkisim" w:cs="Narkisim"/>
          <w:rtl/>
        </w:rPr>
        <w:footnoteReference w:id="525"/>
      </w:r>
      <w:r w:rsidRPr="0041053F">
        <w:rPr>
          <w:rFonts w:ascii="Narkisim" w:hAnsi="Narkisim" w:cs="Narkisim"/>
          <w:rtl/>
        </w:rPr>
        <w:t>, דכה"ג לא חשיב שבועת שקר וליכא עונש</w:t>
      </w:r>
      <w:r w:rsidRPr="0041053F">
        <w:rPr>
          <w:rStyle w:val="ac"/>
          <w:rFonts w:ascii="Narkisim" w:hAnsi="Narkisim" w:cs="Narkisim"/>
          <w:rtl/>
        </w:rPr>
        <w:footnoteReference w:id="526"/>
      </w:r>
      <w:r w:rsidRPr="0041053F">
        <w:rPr>
          <w:rFonts w:ascii="Narkisim" w:hAnsi="Narkisim" w:cs="Narkisim"/>
          <w:rtl/>
        </w:rPr>
        <w:t>. ותוס' ביארו דקושיית הגמ' היאך יצא תקלה על ידם, שהיה טועה לומר ששמע מרבו כדבריו</w:t>
      </w:r>
      <w:r w:rsidRPr="0041053F">
        <w:rPr>
          <w:rStyle w:val="ac"/>
          <w:rFonts w:ascii="Narkisim" w:hAnsi="Narkisim" w:cs="Narkisim"/>
          <w:rtl/>
        </w:rPr>
        <w:footnoteReference w:id="527"/>
      </w:r>
      <w:r w:rsidRPr="0041053F">
        <w:rPr>
          <w:rFonts w:ascii="Narkisim" w:hAnsi="Narkisim" w:cs="Narkisim"/>
          <w:rtl/>
        </w:rPr>
        <w:t>. אבל ה</w:t>
      </w:r>
      <w:r w:rsidRPr="0041053F">
        <w:rPr>
          <w:rFonts w:ascii="Narkisim" w:hAnsi="Narkisim" w:cs="Narkisim"/>
          <w:b/>
          <w:bCs/>
          <w:rtl/>
        </w:rPr>
        <w:t>תוס' הרא"ש</w:t>
      </w:r>
      <w:r w:rsidRPr="0041053F">
        <w:rPr>
          <w:rFonts w:ascii="Narkisim" w:hAnsi="Narkisim" w:cs="Narkisim"/>
          <w:rtl/>
        </w:rPr>
        <w:t xml:space="preserve"> בשם </w:t>
      </w:r>
      <w:r w:rsidRPr="0041053F">
        <w:rPr>
          <w:rFonts w:ascii="Narkisim" w:hAnsi="Narkisim" w:cs="Narkisim"/>
          <w:b/>
          <w:bCs/>
          <w:rtl/>
        </w:rPr>
        <w:t>רבינו</w:t>
      </w:r>
      <w:r w:rsidRPr="0041053F">
        <w:rPr>
          <w:rFonts w:ascii="Narkisim" w:hAnsi="Narkisim" w:cs="Narkisim"/>
          <w:rtl/>
        </w:rPr>
        <w:t xml:space="preserve"> </w:t>
      </w:r>
      <w:r w:rsidRPr="0041053F">
        <w:rPr>
          <w:rFonts w:ascii="Narkisim" w:hAnsi="Narkisim" w:cs="Narkisim"/>
          <w:b/>
          <w:bCs/>
          <w:rtl/>
        </w:rPr>
        <w:t>מאיר</w:t>
      </w:r>
      <w:r w:rsidRPr="0041053F">
        <w:rPr>
          <w:rFonts w:ascii="Narkisim" w:hAnsi="Narkisim" w:cs="Narkisim"/>
          <w:rtl/>
        </w:rPr>
        <w:t xml:space="preserve"> כתב דל"ש הכא האדם בשבועה דלאו אונס הוא, דכיון דאיכא פלוגתא דתנאי טובא בעניני איסור חע"א לא הו"ל לאשתבועי.</w:t>
      </w:r>
    </w:p>
    <w:p w14:paraId="4F02587E" w14:textId="77777777" w:rsidR="005179BB" w:rsidRPr="0041053F" w:rsidRDefault="00000000" w:rsidP="0041053F">
      <w:pPr>
        <w:pStyle w:val="aa"/>
        <w:bidi/>
        <w:rPr>
          <w:rFonts w:ascii="Narkisim" w:hAnsi="Narkisim"/>
        </w:rPr>
      </w:pPr>
      <w:r w:rsidRPr="0041053F">
        <w:rPr>
          <w:rFonts w:ascii="Narkisim" w:hAnsi="Narkisim"/>
          <w:u w:val="single"/>
          <w:rtl/>
        </w:rPr>
        <w:t>תוד"ה בר קפרא.</w:t>
      </w:r>
      <w:r w:rsidRPr="0041053F">
        <w:rPr>
          <w:rFonts w:ascii="Narkisim" w:hAnsi="Narkisim"/>
          <w:rtl/>
        </w:rPr>
        <w:t xml:space="preserve"> וקשה לר"י דמשמע דבאיסור מוסיף חל טפי איסור על איסור מבאיסור בת א' וכו'. מבואר בתוס' דאיסור מוסיף ואיסור בת א' שייכי להדדי, ושייך ללמוד כ"ש מזה לזה. ויל"ד דלכאורה הוה ב' סברות דלא תלי אהדדי, וי"ל דלחד מ"ד איסור מוסיף אלים. ולאידך מ"ד בת א' חל.</w:t>
      </w:r>
    </w:p>
    <w:p w14:paraId="2809C11A" w14:textId="77777777" w:rsidR="005179BB" w:rsidRPr="0041053F" w:rsidRDefault="00000000" w:rsidP="0041053F">
      <w:pPr>
        <w:bidi/>
        <w:rPr>
          <w:rFonts w:ascii="Narkisim" w:hAnsi="Narkisim" w:cs="Narkisim"/>
        </w:rPr>
      </w:pPr>
      <w:r w:rsidRPr="0041053F">
        <w:rPr>
          <w:rFonts w:ascii="Narkisim" w:hAnsi="Narkisim" w:cs="Narkisim"/>
          <w:u w:val="single"/>
          <w:rtl/>
        </w:rPr>
        <w:t>בא"ד ואר"י וכו' דדוקא בת אחת דהכא וכו' היינו משום שהותרה וכו'</w:t>
      </w:r>
      <w:r w:rsidRPr="0041053F">
        <w:rPr>
          <w:rFonts w:ascii="Narkisim" w:hAnsi="Narkisim" w:cs="Narkisim"/>
          <w:rtl/>
        </w:rPr>
        <w:t>. ותוס' הסמיכו דבריהם על הטעם של בר קפרא, שבת לכל הותרה. לפ"ז הטעם שאמר בר קפרא שבת לכל הותרה הוא טעם שיחול איסור זה. וב</w:t>
      </w:r>
      <w:r w:rsidRPr="0041053F">
        <w:rPr>
          <w:rFonts w:ascii="Narkisim" w:hAnsi="Narkisim" w:cs="Narkisim"/>
          <w:b/>
          <w:bCs/>
          <w:rtl/>
        </w:rPr>
        <w:t>הג'</w:t>
      </w:r>
      <w:r w:rsidRPr="0041053F">
        <w:rPr>
          <w:rFonts w:ascii="Narkisim" w:hAnsi="Narkisim" w:cs="Narkisim"/>
          <w:rtl/>
        </w:rPr>
        <w:t xml:space="preserve"> </w:t>
      </w:r>
      <w:r w:rsidRPr="0041053F">
        <w:rPr>
          <w:rFonts w:ascii="Narkisim" w:hAnsi="Narkisim" w:cs="Narkisim"/>
          <w:b/>
          <w:bCs/>
          <w:rtl/>
        </w:rPr>
        <w:t>ראמ"ה</w:t>
      </w:r>
      <w:r w:rsidRPr="0041053F">
        <w:rPr>
          <w:rFonts w:ascii="Narkisim" w:hAnsi="Narkisim" w:cs="Narkisim"/>
          <w:rtl/>
        </w:rPr>
        <w:t xml:space="preserve"> ביאר דכוונת התוס' דמטעם זה נחשב קולא בעלמא </w:t>
      </w:r>
      <w:r w:rsidRPr="0041053F">
        <w:rPr>
          <w:rFonts w:ascii="Narkisim" w:hAnsi="Narkisim" w:cs="Narkisim"/>
          <w:sz w:val="20"/>
          <w:szCs w:val="20"/>
          <w:rtl/>
        </w:rPr>
        <w:t>[וע"פ מש"כ התוס' (ד"ה באיסור) דבאיסור בת אחת החמור יותר חל]</w:t>
      </w:r>
      <w:r w:rsidRPr="0041053F">
        <w:rPr>
          <w:rFonts w:ascii="Narkisim" w:hAnsi="Narkisim" w:cs="Narkisim"/>
          <w:rtl/>
        </w:rPr>
        <w:t>.</w:t>
      </w:r>
    </w:p>
    <w:p w14:paraId="1941C86E" w14:textId="77777777" w:rsidR="005179BB" w:rsidRPr="0041053F" w:rsidRDefault="00000000" w:rsidP="0041053F">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rtl/>
        </w:rPr>
        <w:t xml:space="preserve"> (קלד ג) ביאר דדוקא הכא ס"ל לבר קפרא דלא נחשב איסור בת א', כיון דהאיסור שבת וטומאה בא מכח הזרות ובעל מום, ולכן הוה כאילו קדם איסור זרות ומום, ושוב לא יחול איסור טומאה ונבילה. אבל בעלמא מודה דאיסור בת א' חל</w:t>
      </w:r>
      <w:r w:rsidRPr="0041053F">
        <w:rPr>
          <w:rStyle w:val="ac"/>
          <w:rFonts w:ascii="Narkisim" w:hAnsi="Narkisim"/>
          <w:rtl/>
        </w:rPr>
        <w:footnoteReference w:id="528"/>
      </w:r>
      <w:r w:rsidRPr="0041053F">
        <w:rPr>
          <w:rFonts w:ascii="Narkisim" w:hAnsi="Narkisim"/>
          <w:rtl/>
        </w:rPr>
        <w:t>.</w:t>
      </w:r>
      <w:r w:rsidRPr="0041053F">
        <w:rPr>
          <w:rFonts w:ascii="Narkisim" w:hAnsi="Narkisim"/>
          <w:sz w:val="20"/>
          <w:szCs w:val="20"/>
          <w:rtl/>
        </w:rPr>
        <w:t xml:space="preserve"> ולפ"ז תוס' חזרו בהם ממש"כ (בתחילת דבריהם) דאשת אח ואחות אשה נפק"מ לקוברו.</w:t>
      </w:r>
    </w:p>
    <w:p w14:paraId="0BB2F077" w14:textId="77777777" w:rsidR="005179BB" w:rsidRPr="0041053F" w:rsidRDefault="00000000" w:rsidP="0041053F">
      <w:pPr>
        <w:pStyle w:val="aa"/>
        <w:bidi/>
        <w:rPr>
          <w:rFonts w:ascii="Narkisim" w:hAnsi="Narkisim"/>
        </w:rPr>
      </w:pPr>
      <w:r w:rsidRPr="0041053F">
        <w:rPr>
          <w:rFonts w:ascii="Narkisim" w:hAnsi="Narkisim"/>
          <w:u w:val="single"/>
          <w:rtl/>
        </w:rPr>
        <w:t>בא"ד וכן משמע קצת לקמן דאיסור ב"א עדיף טפי, ומאן דמחייב בב"א היינו משום מידי דהוה אאיסור מוסיף וכו'.</w:t>
      </w:r>
      <w:r w:rsidRPr="0041053F">
        <w:rPr>
          <w:rFonts w:ascii="Narkisim" w:hAnsi="Narkisim"/>
          <w:rtl/>
        </w:rPr>
        <w:t xml:space="preserve"> דלמ"ד דאית ליה כולל הוה שווה לאיסור מוסיף. א"כ כיון דמבואר בגמ' דמ"ד כולל ע"כ אית ליה ב"א, א"כ ה"נ עדיף ממוסיף. וכ"כ שאר </w:t>
      </w:r>
      <w:r w:rsidRPr="0041053F">
        <w:rPr>
          <w:rFonts w:ascii="Narkisim" w:hAnsi="Narkisim"/>
          <w:b/>
          <w:bCs/>
          <w:rtl/>
        </w:rPr>
        <w:t>ראשונים</w:t>
      </w:r>
      <w:r w:rsidRPr="0041053F">
        <w:rPr>
          <w:rFonts w:ascii="Narkisim" w:hAnsi="Narkisim"/>
          <w:rtl/>
        </w:rPr>
        <w:t xml:space="preserve"> מסברא. אבל ב</w:t>
      </w:r>
      <w:r w:rsidRPr="0041053F">
        <w:rPr>
          <w:rFonts w:ascii="Narkisim" w:hAnsi="Narkisim"/>
          <w:b/>
          <w:bCs/>
          <w:rtl/>
        </w:rPr>
        <w:t>רש"י</w:t>
      </w:r>
      <w:r w:rsidRPr="0041053F">
        <w:rPr>
          <w:rFonts w:ascii="Narkisim" w:hAnsi="Narkisim"/>
          <w:rtl/>
        </w:rPr>
        <w:t xml:space="preserve"> מבואר דלהך מ"ד אית ליה מוסיף אבל לא בת אחת.</w:t>
      </w:r>
    </w:p>
    <w:p w14:paraId="6ABFCA2A" w14:textId="77777777" w:rsidR="005179BB" w:rsidRPr="0041053F" w:rsidRDefault="00000000" w:rsidP="0041053F">
      <w:pPr>
        <w:bidi/>
        <w:rPr>
          <w:rFonts w:ascii="Narkisim" w:hAnsi="Narkisim" w:cs="Narkisim"/>
        </w:rPr>
      </w:pPr>
      <w:r w:rsidRPr="0041053F">
        <w:rPr>
          <w:rFonts w:ascii="Narkisim" w:hAnsi="Narkisim" w:cs="Narkisim"/>
          <w:u w:val="single"/>
          <w:rtl/>
        </w:rPr>
        <w:t>תוד"ה אצבעו.</w:t>
      </w:r>
      <w:r w:rsidRPr="0041053F">
        <w:rPr>
          <w:rFonts w:ascii="Narkisim" w:hAnsi="Narkisim" w:cs="Narkisim"/>
          <w:rtl/>
        </w:rPr>
        <w:t xml:space="preserve"> שהיתה אצבעו חתוכה עד משהו אחרון. וה</w:t>
      </w:r>
      <w:r w:rsidRPr="0041053F">
        <w:rPr>
          <w:rFonts w:ascii="Narkisim" w:hAnsi="Narkisim" w:cs="Narkisim"/>
          <w:b/>
          <w:bCs/>
          <w:rtl/>
        </w:rPr>
        <w:t>תו"י</w:t>
      </w:r>
      <w:r w:rsidRPr="0041053F">
        <w:rPr>
          <w:rFonts w:ascii="Narkisim" w:hAnsi="Narkisim" w:cs="Narkisim"/>
          <w:rtl/>
        </w:rPr>
        <w:t xml:space="preserve"> כת' דהוה זמן מועט כבת אחת</w:t>
      </w:r>
      <w:r w:rsidRPr="0041053F">
        <w:rPr>
          <w:rStyle w:val="ac"/>
          <w:rFonts w:ascii="Narkisim" w:hAnsi="Narkisim" w:cs="Narkisim"/>
          <w:rtl/>
        </w:rPr>
        <w:footnoteReference w:id="529"/>
      </w:r>
      <w:r w:rsidRPr="0041053F">
        <w:rPr>
          <w:rFonts w:ascii="Narkisim" w:hAnsi="Narkisim" w:cs="Narkisim"/>
          <w:rtl/>
        </w:rPr>
        <w:t xml:space="preserve">, וכדאי' </w:t>
      </w:r>
      <w:r w:rsidRPr="0041053F">
        <w:rPr>
          <w:rFonts w:ascii="Narkisim" w:hAnsi="Narkisim" w:cs="Narkisim"/>
          <w:sz w:val="20"/>
          <w:szCs w:val="20"/>
          <w:rtl/>
        </w:rPr>
        <w:t xml:space="preserve">(כתובות ל:) </w:t>
      </w:r>
      <w:r w:rsidRPr="0041053F">
        <w:rPr>
          <w:rFonts w:ascii="Narkisim" w:hAnsi="Narkisim" w:cs="Narkisim"/>
          <w:rtl/>
        </w:rPr>
        <w:t>גבי קים ליה בדרבה מיניה</w:t>
      </w:r>
      <w:r w:rsidRPr="0041053F">
        <w:rPr>
          <w:rStyle w:val="ac"/>
          <w:rFonts w:ascii="Narkisim" w:hAnsi="Narkisim" w:cs="Narkisim"/>
          <w:rtl/>
        </w:rPr>
        <w:footnoteReference w:id="530"/>
      </w:r>
      <w:r w:rsidRPr="0041053F">
        <w:rPr>
          <w:rFonts w:ascii="Narkisim" w:hAnsi="Narkisim" w:cs="Narkisim"/>
          <w:rtl/>
        </w:rPr>
        <w:t>.</w:t>
      </w:r>
      <w:r w:rsidRPr="0041053F">
        <w:rPr>
          <w:rFonts w:ascii="Narkisim" w:hAnsi="Narkisim" w:cs="Narkisim"/>
          <w:sz w:val="20"/>
          <w:szCs w:val="20"/>
          <w:rtl/>
        </w:rPr>
        <w:t xml:space="preserve"> </w:t>
      </w:r>
      <w:r w:rsidRPr="0041053F">
        <w:rPr>
          <w:rFonts w:ascii="Narkisim" w:hAnsi="Narkisim" w:cs="Narkisim"/>
          <w:rtl/>
        </w:rPr>
        <w:t>וה</w:t>
      </w:r>
      <w:r w:rsidRPr="0041053F">
        <w:rPr>
          <w:rFonts w:ascii="Narkisim" w:hAnsi="Narkisim" w:cs="Narkisim"/>
          <w:b/>
          <w:bCs/>
          <w:rtl/>
        </w:rPr>
        <w:t>ריטב"א</w:t>
      </w:r>
      <w:r w:rsidRPr="0041053F">
        <w:rPr>
          <w:rFonts w:ascii="Narkisim" w:hAnsi="Narkisim" w:cs="Narkisim"/>
          <w:rtl/>
        </w:rPr>
        <w:t xml:space="preserve"> כת' כיון ד'אותו מעשה' נעשה בעל מום ותוך כדי דיבור חשיב בת א'</w:t>
      </w:r>
      <w:r w:rsidRPr="0041053F">
        <w:rPr>
          <w:rStyle w:val="ac"/>
          <w:rFonts w:ascii="Narkisim" w:hAnsi="Narkisim" w:cs="Narkisim"/>
          <w:rtl/>
        </w:rPr>
        <w:footnoteReference w:id="531"/>
      </w:r>
      <w:r w:rsidRPr="0041053F">
        <w:rPr>
          <w:rFonts w:ascii="Narkisim" w:hAnsi="Narkisim" w:cs="Narkisim"/>
          <w:rtl/>
        </w:rPr>
        <w:t>. ואע"ג דנגע קודם שנחתך.</w:t>
      </w:r>
    </w:p>
    <w:p w14:paraId="5ABB8B4B" w14:textId="77777777" w:rsidR="005179BB" w:rsidRPr="0041053F" w:rsidRDefault="00000000" w:rsidP="0041053F">
      <w:pPr>
        <w:pStyle w:val="a8"/>
        <w:bidi/>
        <w:rPr>
          <w:rFonts w:ascii="Narkisim" w:hAnsi="Narkisim"/>
        </w:rPr>
      </w:pPr>
      <w:r w:rsidRPr="0041053F">
        <w:rPr>
          <w:rFonts w:ascii="Narkisim" w:hAnsi="Narkisim"/>
          <w:rtl/>
        </w:rPr>
        <w:lastRenderedPageBreak/>
        <w:t>וה</w:t>
      </w:r>
      <w:r w:rsidRPr="0041053F">
        <w:rPr>
          <w:rFonts w:ascii="Narkisim" w:hAnsi="Narkisim"/>
          <w:b/>
          <w:bCs/>
          <w:rtl/>
        </w:rPr>
        <w:t>אחרונים</w:t>
      </w:r>
      <w:r w:rsidRPr="0041053F">
        <w:rPr>
          <w:rFonts w:ascii="Narkisim" w:hAnsi="Narkisim"/>
          <w:rtl/>
        </w:rPr>
        <w:t xml:space="preserve"> (</w:t>
      </w:r>
      <w:r w:rsidRPr="0041053F">
        <w:rPr>
          <w:rFonts w:ascii="Narkisim" w:hAnsi="Narkisim"/>
          <w:b/>
          <w:bCs/>
          <w:rtl/>
        </w:rPr>
        <w:t xml:space="preserve">חזו"א </w:t>
      </w:r>
      <w:r w:rsidRPr="0041053F">
        <w:rPr>
          <w:rFonts w:ascii="Narkisim" w:hAnsi="Narkisim"/>
          <w:rtl/>
        </w:rPr>
        <w:t>ועוד) דנו דבמה שנטמא ע"י הסכין לא הוה טומאה שהנזיר מגלח עליו, ואינו חייב על ביאת מקדש. והביאו דמבואר דטמא בעבודה חייב אף בטומאה שאין הנזיר מגלח.</w:t>
      </w:r>
    </w:p>
    <w:p w14:paraId="67DB9482" w14:textId="77777777" w:rsidR="005179BB" w:rsidRPr="0041053F" w:rsidRDefault="00000000" w:rsidP="0041053F">
      <w:pPr>
        <w:pStyle w:val="aa"/>
        <w:bidi/>
        <w:rPr>
          <w:rFonts w:ascii="Narkisim" w:hAnsi="Narkisim"/>
        </w:rPr>
      </w:pPr>
      <w:r w:rsidRPr="0041053F">
        <w:rPr>
          <w:rFonts w:ascii="Narkisim" w:hAnsi="Narkisim"/>
          <w:u w:val="single"/>
          <w:rtl/>
        </w:rPr>
        <w:t>אלא לבר קפרא ל"ל לאישתבועי.</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פי' דפשטא דמתני' מסייע ליה קצת, ולהוציא מלבו של ר' חייא סגי בדיבור קל.</w:t>
      </w:r>
    </w:p>
    <w:p w14:paraId="6DDD3E61" w14:textId="77777777" w:rsidR="005179BB" w:rsidRPr="0041053F" w:rsidRDefault="00000000" w:rsidP="0041053F">
      <w:pPr>
        <w:pStyle w:val="3"/>
        <w:bidi/>
        <w:rPr>
          <w:rFonts w:ascii="Narkisim" w:hAnsi="Narkisim"/>
        </w:rPr>
      </w:pPr>
      <w:r w:rsidRPr="0041053F">
        <w:rPr>
          <w:rFonts w:ascii="Narkisim" w:hAnsi="Narkisim"/>
          <w:rtl/>
        </w:rPr>
        <w:t>דף לג:</w:t>
      </w:r>
    </w:p>
    <w:p w14:paraId="5BAEF271" w14:textId="77777777" w:rsidR="005179BB" w:rsidRPr="0041053F" w:rsidRDefault="00000000" w:rsidP="0041053F">
      <w:pPr>
        <w:bidi/>
        <w:rPr>
          <w:rFonts w:ascii="Narkisim" w:hAnsi="Narkisim" w:cs="Narkisim"/>
        </w:rPr>
      </w:pPr>
      <w:r w:rsidRPr="0041053F">
        <w:rPr>
          <w:rFonts w:ascii="Narkisim" w:hAnsi="Narkisim" w:cs="Narkisim"/>
          <w:u w:val="single"/>
          <w:rtl/>
        </w:rPr>
        <w:t>מיתיבי זר וכו' יש כאן משום וכו' דברי ר' יוסי וכו'.</w:t>
      </w:r>
      <w:r w:rsidRPr="0041053F">
        <w:rPr>
          <w:rFonts w:ascii="Narkisim" w:hAnsi="Narkisim" w:cs="Narkisim"/>
          <w:rtl/>
        </w:rPr>
        <w:t xml:space="preserve"> והגמ' מעמידה באיסור כולל, וכדברי ר' חייא דר' יוסי מחייב באיסור כולל. [ומש"ה נקט ב' בבות אלו דוקא, דהוה איסור כולל].</w:t>
      </w:r>
    </w:p>
    <w:p w14:paraId="6197C5C5" w14:textId="77777777" w:rsidR="005179BB" w:rsidRPr="0041053F" w:rsidRDefault="00000000" w:rsidP="0041053F">
      <w:pPr>
        <w:pStyle w:val="a7"/>
        <w:bidi/>
        <w:rPr>
          <w:rFonts w:ascii="Narkisim" w:hAnsi="Narkisim"/>
        </w:rPr>
      </w:pPr>
      <w:r w:rsidRPr="0041053F">
        <w:rPr>
          <w:rFonts w:ascii="Narkisim" w:hAnsi="Narkisim"/>
          <w:rtl/>
        </w:rPr>
        <w:t>אבל תוס' נקטו דדעת הגמ' (לעיל לב:) דר' יוסי ל"ל איסור כולל. וא"כ ה"נ כוונת ר' יוסי לקוברו בין רשעים גמורים</w:t>
      </w:r>
      <w:r w:rsidRPr="0041053F">
        <w:rPr>
          <w:rStyle w:val="ac"/>
          <w:rFonts w:ascii="Narkisim" w:hAnsi="Narkisim"/>
          <w:rtl/>
        </w:rPr>
        <w:footnoteReference w:id="532"/>
      </w:r>
      <w:r w:rsidRPr="0041053F">
        <w:rPr>
          <w:rFonts w:ascii="Narkisim" w:hAnsi="Narkisim"/>
          <w:sz w:val="20"/>
          <w:szCs w:val="20"/>
          <w:rtl/>
        </w:rPr>
        <w:t xml:space="preserve"> [ולא משום איסור כולל].</w:t>
      </w:r>
    </w:p>
    <w:p w14:paraId="168B05EA"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(לג.) הקשה דכיון דברייתא [דלעיל לב., וה"נ הכא] איירי בלקוברו מנ"ל דפליגי לענין עונשין כלל [באיסור מוסיף]. ותי' איכא למימר גמ' גמירא לה דלא פטר אלא בכולל וכו'.</w:t>
      </w:r>
    </w:p>
    <w:p w14:paraId="6E6E9256" w14:textId="77777777" w:rsidR="005179BB" w:rsidRPr="0041053F" w:rsidRDefault="00000000" w:rsidP="0041053F">
      <w:pPr>
        <w:bidi/>
        <w:rPr>
          <w:rFonts w:ascii="Narkisim" w:hAnsi="Narkisim" w:cs="Narkisim"/>
        </w:rPr>
      </w:pPr>
      <w:r w:rsidRPr="0041053F">
        <w:rPr>
          <w:rFonts w:ascii="Narkisim" w:hAnsi="Narkisim" w:cs="Narkisim"/>
          <w:u w:val="single"/>
          <w:rtl/>
        </w:rPr>
        <w:t>אלא לר' שמעון ובאיסור כולל הוא דפטר וכו'.</w:t>
      </w:r>
      <w:r w:rsidRPr="0041053F">
        <w:rPr>
          <w:rFonts w:ascii="Narkisim" w:hAnsi="Narkisim" w:cs="Narkisim"/>
          <w:rtl/>
        </w:rPr>
        <w:t xml:space="preserve"> ה</w:t>
      </w:r>
      <w:r w:rsidRPr="0041053F">
        <w:rPr>
          <w:rFonts w:ascii="Narkisim" w:hAnsi="Narkisim" w:cs="Narkisim"/>
          <w:b/>
          <w:bCs/>
          <w:rtl/>
        </w:rPr>
        <w:t>רמב"ן</w:t>
      </w:r>
      <w:r w:rsidRPr="0041053F">
        <w:rPr>
          <w:rFonts w:ascii="Narkisim" w:hAnsi="Narkisim" w:cs="Narkisim"/>
          <w:rtl/>
        </w:rPr>
        <w:t xml:space="preserve"> (לג. וכעי"ז התו"י) הקש' דילמא באיסור בת אחת דאיכא תרתי מחייב ב' לענין לקוברו. ותי' כיון דשמעינן לר' שמעון דפטר אפי' מלקברו, ש"מ לא שאני ליה וס"ל דקבורה כמיתה וקרבן, ובכל מקום דאאחע"א אינו חל אף לקוברו.</w:t>
      </w:r>
    </w:p>
    <w:p w14:paraId="22F0CD27" w14:textId="77777777" w:rsidR="005179BB" w:rsidRPr="0041053F" w:rsidRDefault="00000000" w:rsidP="0041053F">
      <w:pPr>
        <w:bidi/>
        <w:rPr>
          <w:rFonts w:ascii="Narkisim" w:hAnsi="Narkisim" w:cs="Narkisim"/>
        </w:rPr>
      </w:pPr>
      <w:r w:rsidRPr="0041053F">
        <w:rPr>
          <w:rFonts w:ascii="Narkisim" w:hAnsi="Narkisim" w:cs="Narkisim"/>
          <w:u w:val="single"/>
          <w:rtl/>
        </w:rPr>
        <w:t>רש"י ד"ה שחיטה.</w:t>
      </w:r>
      <w:r w:rsidRPr="0041053F">
        <w:rPr>
          <w:rFonts w:ascii="Narkisim" w:hAnsi="Narkisim" w:cs="Narkisim"/>
          <w:rtl/>
        </w:rPr>
        <w:t xml:space="preserve"> ואין כאן זרות. ה</w:t>
      </w:r>
      <w:r w:rsidRPr="0041053F">
        <w:rPr>
          <w:rFonts w:ascii="Narkisim" w:hAnsi="Narkisim" w:cs="Narkisim"/>
          <w:b/>
          <w:bCs/>
          <w:rtl/>
        </w:rPr>
        <w:t>שעה"מ</w:t>
      </w:r>
      <w:r w:rsidRPr="0041053F">
        <w:rPr>
          <w:rFonts w:ascii="Narkisim" w:hAnsi="Narkisim" w:cs="Narkisim"/>
          <w:rtl/>
        </w:rPr>
        <w:t xml:space="preserve"> </w:t>
      </w:r>
      <w:r w:rsidRPr="0041053F">
        <w:rPr>
          <w:rFonts w:ascii="Narkisim" w:hAnsi="Narkisim" w:cs="Narkisim"/>
          <w:sz w:val="20"/>
          <w:szCs w:val="20"/>
          <w:rtl/>
        </w:rPr>
        <w:t>(יו"ט ג ד)</w:t>
      </w:r>
      <w:r w:rsidRPr="0041053F">
        <w:rPr>
          <w:rFonts w:ascii="Narkisim" w:hAnsi="Narkisim" w:cs="Narkisim"/>
          <w:rtl/>
        </w:rPr>
        <w:t xml:space="preserve"> וה</w:t>
      </w:r>
      <w:r w:rsidRPr="0041053F">
        <w:rPr>
          <w:rFonts w:ascii="Narkisim" w:hAnsi="Narkisim" w:cs="Narkisim"/>
          <w:b/>
          <w:bCs/>
          <w:rtl/>
        </w:rPr>
        <w:t>רש"ש</w:t>
      </w:r>
      <w:r w:rsidRPr="0041053F">
        <w:rPr>
          <w:rFonts w:ascii="Narkisim" w:hAnsi="Narkisim" w:cs="Narkisim"/>
          <w:rtl/>
        </w:rPr>
        <w:t xml:space="preserve"> דייקו דיש חיוב שבת, דאע"ג דקרבן ציבור דוחה שבת, היינו רק לכהנים. וה</w:t>
      </w:r>
      <w:r w:rsidRPr="0041053F">
        <w:rPr>
          <w:rFonts w:ascii="Narkisim" w:hAnsi="Narkisim" w:cs="Narkisim"/>
          <w:b/>
          <w:bCs/>
          <w:rtl/>
        </w:rPr>
        <w:t>בית הלוי</w:t>
      </w:r>
      <w:r w:rsidRPr="0041053F">
        <w:rPr>
          <w:rFonts w:ascii="Narkisim" w:hAnsi="Narkisim" w:cs="Narkisim"/>
          <w:rtl/>
        </w:rPr>
        <w:t xml:space="preserve"> </w:t>
      </w:r>
      <w:r w:rsidRPr="0041053F">
        <w:rPr>
          <w:rFonts w:ascii="Narkisim" w:hAnsi="Narkisim" w:cs="Narkisim"/>
          <w:sz w:val="20"/>
          <w:szCs w:val="20"/>
          <w:rtl/>
        </w:rPr>
        <w:t>(ב ט ג)</w:t>
      </w:r>
      <w:r w:rsidRPr="0041053F">
        <w:rPr>
          <w:rFonts w:ascii="Narkisim" w:hAnsi="Narkisim" w:cs="Narkisim"/>
          <w:rtl/>
        </w:rPr>
        <w:t xml:space="preserve"> ביאר דכיון דזר אינו מצווה על העבודה לא ניתן שבת לידחות אצלו. </w:t>
      </w:r>
      <w:r w:rsidRPr="0041053F">
        <w:rPr>
          <w:rFonts w:ascii="Narkisim" w:hAnsi="Narkisim" w:cs="Narkisim"/>
          <w:sz w:val="20"/>
          <w:szCs w:val="20"/>
          <w:rtl/>
        </w:rPr>
        <w:t>אבל מ"מ אם עבר ושחט שחיטתו כשירה.</w:t>
      </w:r>
      <w:r w:rsidRPr="0041053F">
        <w:rPr>
          <w:rFonts w:ascii="Narkisim" w:hAnsi="Narkisim" w:cs="Narkisim"/>
          <w:rtl/>
        </w:rPr>
        <w:t xml:space="preserve"> </w:t>
      </w:r>
      <w:r w:rsidRPr="0041053F">
        <w:rPr>
          <w:rFonts w:ascii="Narkisim" w:hAnsi="Narkisim" w:cs="Narkisim"/>
          <w:sz w:val="20"/>
          <w:szCs w:val="20"/>
          <w:rtl/>
        </w:rPr>
        <w:t>וכתבו ה</w:t>
      </w:r>
      <w:r w:rsidRPr="0041053F">
        <w:rPr>
          <w:rFonts w:ascii="Narkisim" w:hAnsi="Narkisim" w:cs="Narkisim"/>
          <w:b/>
          <w:bCs/>
          <w:sz w:val="20"/>
          <w:szCs w:val="20"/>
          <w:rtl/>
        </w:rPr>
        <w:t>אחרונים</w:t>
      </w:r>
      <w:r w:rsidRPr="0041053F">
        <w:rPr>
          <w:rFonts w:ascii="Narkisim" w:hAnsi="Narkisim" w:cs="Narkisim"/>
          <w:sz w:val="20"/>
          <w:szCs w:val="20"/>
          <w:rtl/>
        </w:rPr>
        <w:t xml:space="preserve"> דבשחיטת פסחים בשבת הותר אף שחיטת זר, דהוה קרבן יחיד והדין שחיטה מרי אבעלים.</w:t>
      </w:r>
      <w:r w:rsidRPr="0041053F">
        <w:rPr>
          <w:rFonts w:ascii="Narkisim" w:hAnsi="Narkisim" w:cs="Narkisim"/>
          <w:rtl/>
        </w:rPr>
        <w:t xml:space="preserve"> אבל ה</w:t>
      </w:r>
      <w:r w:rsidRPr="0041053F">
        <w:rPr>
          <w:rFonts w:ascii="Narkisim" w:hAnsi="Narkisim" w:cs="Narkisim"/>
          <w:b/>
          <w:bCs/>
          <w:rtl/>
        </w:rPr>
        <w:t xml:space="preserve">נמוק"י הגרי"ב </w:t>
      </w:r>
      <w:r w:rsidRPr="0041053F">
        <w:rPr>
          <w:rFonts w:ascii="Narkisim" w:hAnsi="Narkisim" w:cs="Narkisim"/>
          <w:rtl/>
        </w:rPr>
        <w:t>וה</w:t>
      </w:r>
      <w:r w:rsidRPr="0041053F">
        <w:rPr>
          <w:rFonts w:ascii="Narkisim" w:hAnsi="Narkisim" w:cs="Narkisim"/>
          <w:b/>
          <w:bCs/>
          <w:rtl/>
        </w:rPr>
        <w:t>חזו"א</w:t>
      </w:r>
      <w:r w:rsidRPr="0041053F">
        <w:rPr>
          <w:rFonts w:ascii="Narkisim" w:hAnsi="Narkisim" w:cs="Narkisim"/>
          <w:rtl/>
        </w:rPr>
        <w:t xml:space="preserve"> דחו דכוונת רש"י דאין איסור זרות, וכיון דמותר לזר לשחוט אין חיוב שבת.</w:t>
      </w:r>
    </w:p>
    <w:p w14:paraId="0AFB17D4" w14:textId="77777777" w:rsidR="005179BB" w:rsidRPr="0041053F" w:rsidRDefault="00000000" w:rsidP="0041053F">
      <w:pPr>
        <w:pStyle w:val="aa"/>
        <w:bidi/>
        <w:rPr>
          <w:rFonts w:ascii="Narkisim" w:hAnsi="Narkisim"/>
        </w:rPr>
      </w:pPr>
      <w:r w:rsidRPr="0041053F">
        <w:rPr>
          <w:rFonts w:ascii="Narkisim" w:hAnsi="Narkisim"/>
          <w:u w:val="single"/>
          <w:rtl/>
        </w:rPr>
        <w:t>אי בקבלה והולכה טלטול בעלמא היא.</w:t>
      </w:r>
      <w:r w:rsidRPr="0041053F">
        <w:rPr>
          <w:rFonts w:ascii="Narkisim" w:hAnsi="Narkisim"/>
          <w:rtl/>
        </w:rPr>
        <w:t xml:space="preserve"> </w:t>
      </w:r>
      <w:r w:rsidRPr="0041053F">
        <w:rPr>
          <w:rFonts w:ascii="Narkisim" w:hAnsi="Narkisim"/>
          <w:b/>
          <w:bCs/>
          <w:rtl/>
        </w:rPr>
        <w:t>תוס</w:t>
      </w:r>
      <w:r w:rsidRPr="0041053F">
        <w:rPr>
          <w:rFonts w:ascii="Narkisim" w:hAnsi="Narkisim"/>
          <w:rtl/>
        </w:rPr>
        <w:t>' (סוכה מב:) הביאו מכאן דמדרבנן אסור משום טלטול מוקצה</w:t>
      </w:r>
      <w:r w:rsidRPr="0041053F">
        <w:rPr>
          <w:rStyle w:val="ac"/>
          <w:rFonts w:ascii="Narkisim" w:hAnsi="Narkisim"/>
          <w:rtl/>
        </w:rPr>
        <w:footnoteReference w:id="533"/>
      </w:r>
      <w:r w:rsidRPr="0041053F">
        <w:rPr>
          <w:rFonts w:ascii="Narkisim" w:hAnsi="Narkisim"/>
          <w:rtl/>
        </w:rPr>
        <w:t>. ו</w:t>
      </w:r>
      <w:r w:rsidRPr="0041053F">
        <w:rPr>
          <w:rFonts w:ascii="Narkisim" w:hAnsi="Narkisim"/>
          <w:b/>
          <w:bCs/>
          <w:rtl/>
        </w:rPr>
        <w:t>תוס'</w:t>
      </w:r>
      <w:r w:rsidRPr="0041053F">
        <w:rPr>
          <w:rFonts w:ascii="Narkisim" w:hAnsi="Narkisim"/>
          <w:rtl/>
        </w:rPr>
        <w:t xml:space="preserve"> הביאו דהוה מוקצה אע"ג דחזי למילתיה</w:t>
      </w:r>
      <w:r w:rsidRPr="0041053F">
        <w:rPr>
          <w:rStyle w:val="ac"/>
          <w:rFonts w:ascii="Narkisim" w:hAnsi="Narkisim"/>
          <w:rtl/>
        </w:rPr>
        <w:footnoteReference w:id="534"/>
      </w:r>
      <w:r w:rsidRPr="0041053F">
        <w:rPr>
          <w:rFonts w:ascii="Narkisim" w:hAnsi="Narkisim"/>
          <w:rtl/>
        </w:rPr>
        <w:t>. ודחו דכיון דזר הוא [וכלפיו אינו ראוי כלל]. וה</w:t>
      </w:r>
      <w:r w:rsidRPr="0041053F">
        <w:rPr>
          <w:rFonts w:ascii="Narkisim" w:hAnsi="Narkisim"/>
          <w:b/>
          <w:bCs/>
          <w:rtl/>
        </w:rPr>
        <w:t>שעה"מ</w:t>
      </w:r>
      <w:r w:rsidRPr="0041053F">
        <w:rPr>
          <w:rFonts w:ascii="Narkisim" w:hAnsi="Narkisim"/>
          <w:rtl/>
        </w:rPr>
        <w:t xml:space="preserve"> (לולב ז כה בסופו) תמה אמאי לא מהני הא דראוי לאחרים. וכדאי' (ע' רש"י סוכה מב.) גבי לולב דמהני דמותר לאשה לטלטל, הואיל וראוי לאנשים</w:t>
      </w:r>
      <w:r w:rsidRPr="0041053F">
        <w:rPr>
          <w:rStyle w:val="ac"/>
          <w:rFonts w:ascii="Narkisim" w:hAnsi="Narkisim"/>
          <w:rtl/>
        </w:rPr>
        <w:footnoteReference w:id="535"/>
      </w:r>
      <w:r w:rsidRPr="0041053F">
        <w:rPr>
          <w:rFonts w:ascii="Narkisim" w:hAnsi="Narkisim"/>
          <w:rtl/>
        </w:rPr>
        <w:t>.</w:t>
      </w:r>
    </w:p>
    <w:p w14:paraId="5DCDDE81" w14:textId="77777777" w:rsidR="005179BB" w:rsidRPr="0041053F" w:rsidRDefault="00000000" w:rsidP="0041053F">
      <w:pPr>
        <w:pStyle w:val="aa"/>
        <w:bidi/>
        <w:rPr>
          <w:rFonts w:ascii="Narkisim" w:hAnsi="Narkisim"/>
        </w:rPr>
      </w:pPr>
      <w:r w:rsidRPr="0041053F">
        <w:rPr>
          <w:rFonts w:ascii="Narkisim" w:hAnsi="Narkisim"/>
          <w:u w:val="single"/>
          <w:rtl/>
        </w:rPr>
        <w:t>אי בהקטרה והא"ר יוסי וכו'.</w:t>
      </w:r>
      <w:r w:rsidRPr="0041053F">
        <w:rPr>
          <w:rFonts w:ascii="Narkisim" w:hAnsi="Narkisim"/>
          <w:rtl/>
        </w:rPr>
        <w:t xml:space="preserve"> ה</w:t>
      </w:r>
      <w:r w:rsidRPr="0041053F">
        <w:rPr>
          <w:rFonts w:ascii="Narkisim" w:hAnsi="Narkisim"/>
          <w:b/>
          <w:bCs/>
          <w:rtl/>
        </w:rPr>
        <w:t>עורל"נ</w:t>
      </w:r>
      <w:r w:rsidRPr="0041053F">
        <w:rPr>
          <w:rFonts w:ascii="Narkisim" w:hAnsi="Narkisim"/>
          <w:rtl/>
        </w:rPr>
        <w:t xml:space="preserve"> הק' דמ"מ יתחייב משום כיבוי ע"פ הגמ' (ביצה כב) עי"ש.</w:t>
      </w:r>
    </w:p>
    <w:p w14:paraId="3DDDE76F"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גהש"ס</w:t>
      </w:r>
      <w:r w:rsidRPr="0041053F">
        <w:rPr>
          <w:rFonts w:ascii="Narkisim" w:hAnsi="Narkisim"/>
          <w:rtl/>
        </w:rPr>
        <w:t xml:space="preserve"> הביא בשם ה</w:t>
      </w:r>
      <w:r w:rsidRPr="0041053F">
        <w:rPr>
          <w:rFonts w:ascii="Narkisim" w:hAnsi="Narkisim"/>
          <w:b/>
          <w:bCs/>
          <w:rtl/>
        </w:rPr>
        <w:t>ירושלמי</w:t>
      </w:r>
      <w:r w:rsidRPr="0041053F">
        <w:rPr>
          <w:rFonts w:ascii="Narkisim" w:hAnsi="Narkisim"/>
          <w:rtl/>
        </w:rPr>
        <w:t xml:space="preserve"> (שבת ב ה) דחייב משום בישול. אבל ה</w:t>
      </w:r>
      <w:r w:rsidRPr="0041053F">
        <w:rPr>
          <w:rFonts w:ascii="Narkisim" w:hAnsi="Narkisim"/>
          <w:b/>
          <w:bCs/>
          <w:rtl/>
        </w:rPr>
        <w:t>רשב"א</w:t>
      </w:r>
      <w:r w:rsidRPr="0041053F">
        <w:rPr>
          <w:rFonts w:ascii="Narkisim" w:hAnsi="Narkisim"/>
          <w:rtl/>
        </w:rPr>
        <w:t xml:space="preserve"> ו</w:t>
      </w:r>
      <w:r w:rsidRPr="0041053F">
        <w:rPr>
          <w:rFonts w:ascii="Narkisim" w:hAnsi="Narkisim"/>
          <w:b/>
          <w:bCs/>
          <w:rtl/>
        </w:rPr>
        <w:t>ריטב"א</w:t>
      </w:r>
      <w:r w:rsidRPr="0041053F">
        <w:rPr>
          <w:rFonts w:ascii="Narkisim" w:hAnsi="Narkisim"/>
          <w:rtl/>
        </w:rPr>
        <w:t xml:space="preserve"> כת' דאימורים להבערה לחוד קיימי ולא לבישול. </w:t>
      </w:r>
      <w:r w:rsidRPr="0041053F">
        <w:rPr>
          <w:rFonts w:ascii="Narkisim" w:hAnsi="Narkisim"/>
          <w:sz w:val="20"/>
          <w:szCs w:val="20"/>
          <w:rtl/>
        </w:rPr>
        <w:t>[והוה מלאכה שאי"צ לגופה].</w:t>
      </w:r>
    </w:p>
    <w:p w14:paraId="05046EBC" w14:textId="77777777" w:rsidR="005179BB" w:rsidRPr="0041053F" w:rsidRDefault="00000000" w:rsidP="0041053F">
      <w:pPr>
        <w:pStyle w:val="a7"/>
        <w:bidi/>
        <w:rPr>
          <w:rFonts w:ascii="Narkisim" w:hAnsi="Narkisim"/>
        </w:rPr>
      </w:pP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הק' לדברי הירושלמי דאין איסור זרות במלאכת הבישול, ומה שייך בזה אאחע"א </w:t>
      </w:r>
      <w:r w:rsidRPr="0041053F">
        <w:rPr>
          <w:rFonts w:ascii="Narkisim" w:hAnsi="Narkisim"/>
          <w:sz w:val="20"/>
          <w:szCs w:val="20"/>
          <w:rtl/>
        </w:rPr>
        <w:t xml:space="preserve">[וכעין מש"כ </w:t>
      </w:r>
      <w:r w:rsidRPr="0041053F">
        <w:rPr>
          <w:rFonts w:ascii="Narkisim" w:hAnsi="Narkisim"/>
          <w:b/>
          <w:bCs/>
          <w:sz w:val="20"/>
          <w:szCs w:val="20"/>
          <w:rtl/>
        </w:rPr>
        <w:t>תוס</w:t>
      </w:r>
      <w:r w:rsidRPr="0041053F">
        <w:rPr>
          <w:rFonts w:ascii="Narkisim" w:hAnsi="Narkisim"/>
          <w:sz w:val="20"/>
          <w:szCs w:val="20"/>
          <w:rtl/>
        </w:rPr>
        <w:t>' (לד. ד"ה והוציאו), וכעי"ז הק' הקה"י לדברי הערול"נ]</w:t>
      </w:r>
      <w:r w:rsidRPr="0041053F">
        <w:rPr>
          <w:rStyle w:val="ac"/>
          <w:rFonts w:ascii="Narkisim" w:hAnsi="Narkisim"/>
          <w:sz w:val="20"/>
          <w:szCs w:val="20"/>
          <w:rtl/>
        </w:rPr>
        <w:footnoteReference w:id="536"/>
      </w:r>
      <w:r w:rsidRPr="0041053F">
        <w:rPr>
          <w:rFonts w:ascii="Narkisim" w:hAnsi="Narkisim"/>
          <w:sz w:val="20"/>
          <w:szCs w:val="20"/>
          <w:rtl/>
        </w:rPr>
        <w:t>.</w:t>
      </w:r>
    </w:p>
    <w:p w14:paraId="1618DADF" w14:textId="77777777" w:rsidR="005179BB" w:rsidRPr="0041053F" w:rsidRDefault="00000000" w:rsidP="0041053F">
      <w:pPr>
        <w:bidi/>
        <w:rPr>
          <w:rFonts w:ascii="Narkisim" w:hAnsi="Narkisim" w:cs="Narkisim"/>
        </w:rPr>
      </w:pPr>
      <w:r w:rsidRPr="0041053F">
        <w:rPr>
          <w:rFonts w:ascii="Narkisim" w:hAnsi="Narkisim" w:cs="Narkisim"/>
          <w:u w:val="single"/>
          <w:rtl/>
        </w:rPr>
        <w:t>והא"ר יוסי הבערה ללאו יצאתה.</w:t>
      </w:r>
      <w:r w:rsidRPr="0041053F">
        <w:rPr>
          <w:rFonts w:ascii="Narkisim" w:hAnsi="Narkisim" w:cs="Narkisim"/>
          <w:rtl/>
        </w:rPr>
        <w:t xml:space="preserve"> </w:t>
      </w:r>
      <w:r w:rsidRPr="0041053F">
        <w:rPr>
          <w:rFonts w:ascii="Narkisim" w:hAnsi="Narkisim" w:cs="Narkisim"/>
          <w:sz w:val="20"/>
          <w:szCs w:val="20"/>
          <w:rtl/>
        </w:rPr>
        <w:t>[וקאי ללישנא דבכולל חייב חטאת].</w:t>
      </w:r>
      <w:r w:rsidRPr="0041053F">
        <w:rPr>
          <w:rFonts w:ascii="Narkisim" w:hAnsi="Narkisim" w:cs="Narkisim"/>
          <w:rtl/>
        </w:rPr>
        <w:t xml:space="preserve"> ה</w:t>
      </w:r>
      <w:r w:rsidRPr="0041053F">
        <w:rPr>
          <w:rFonts w:ascii="Narkisim" w:hAnsi="Narkisim" w:cs="Narkisim"/>
          <w:b/>
          <w:bCs/>
          <w:rtl/>
        </w:rPr>
        <w:t>רמב"ן</w:t>
      </w:r>
      <w:r w:rsidRPr="0041053F">
        <w:rPr>
          <w:rFonts w:ascii="Narkisim" w:hAnsi="Narkisim" w:cs="Narkisim"/>
          <w:rtl/>
        </w:rPr>
        <w:t xml:space="preserve"> פי' דמשמע הלשון דיש כאן דין שבת אף לענין קרבן. אבל ל</w:t>
      </w:r>
      <w:r w:rsidRPr="0041053F">
        <w:rPr>
          <w:rFonts w:ascii="Narkisim" w:hAnsi="Narkisim" w:cs="Narkisim"/>
          <w:b/>
          <w:bCs/>
          <w:rtl/>
        </w:rPr>
        <w:t>תוס</w:t>
      </w:r>
      <w:r w:rsidRPr="0041053F">
        <w:rPr>
          <w:rFonts w:ascii="Narkisim" w:hAnsi="Narkisim" w:cs="Narkisim"/>
          <w:rtl/>
        </w:rPr>
        <w:t>' כוונת הגמ' דכיון דהוה לאו בעלמא, הוה איסור קל ולא חל בכולל.</w:t>
      </w:r>
    </w:p>
    <w:p w14:paraId="529155CE" w14:textId="77777777" w:rsidR="005179BB" w:rsidRPr="0041053F" w:rsidRDefault="00000000" w:rsidP="0041053F">
      <w:pPr>
        <w:bidi/>
        <w:rPr>
          <w:rFonts w:ascii="Narkisim" w:hAnsi="Narkisim" w:cs="Narkisim"/>
        </w:rPr>
      </w:pPr>
      <w:r w:rsidRPr="0041053F">
        <w:rPr>
          <w:rFonts w:ascii="Narkisim" w:hAnsi="Narkisim" w:cs="Narkisim"/>
          <w:u w:val="single"/>
          <w:rtl/>
        </w:rPr>
        <w:t>תוד"ה אמר ר' יוסי.</w:t>
      </w:r>
      <w:r w:rsidRPr="0041053F">
        <w:rPr>
          <w:rFonts w:ascii="Narkisim" w:hAnsi="Narkisim" w:cs="Narkisim"/>
          <w:rtl/>
        </w:rPr>
        <w:t xml:space="preserve"> ולהכי פריך והאמר ר"י הבערה ללאו יצאת והיכי חייל. ולא חל איסור הבערה כיון שהוא קל. וה</w:t>
      </w:r>
      <w:r w:rsidRPr="0041053F">
        <w:rPr>
          <w:rFonts w:ascii="Narkisim" w:hAnsi="Narkisim" w:cs="Narkisim"/>
          <w:b/>
          <w:bCs/>
          <w:rtl/>
        </w:rPr>
        <w:t xml:space="preserve">רמב"ן </w:t>
      </w:r>
      <w:r w:rsidRPr="0041053F">
        <w:rPr>
          <w:rFonts w:ascii="Narkisim" w:hAnsi="Narkisim" w:cs="Narkisim"/>
          <w:rtl/>
        </w:rPr>
        <w:t>חלק דשאר מלאכות שבת הוה איסור חמור. וכיון דחל שם שבת, הכל שם א', וחל אפי' ללאו שבו</w:t>
      </w:r>
      <w:r w:rsidRPr="0041053F">
        <w:rPr>
          <w:rStyle w:val="ac"/>
          <w:rFonts w:ascii="Narkisim" w:hAnsi="Narkisim" w:cs="Narkisim"/>
          <w:rtl/>
        </w:rPr>
        <w:footnoteReference w:id="537"/>
      </w:r>
      <w:r w:rsidRPr="0041053F">
        <w:rPr>
          <w:rFonts w:ascii="Narkisim" w:hAnsi="Narkisim" w:cs="Narkisim"/>
          <w:rtl/>
        </w:rPr>
        <w:t>.</w:t>
      </w:r>
    </w:p>
    <w:p w14:paraId="2C95B3E7" w14:textId="77777777" w:rsidR="005179BB" w:rsidRPr="0041053F" w:rsidRDefault="00000000" w:rsidP="0041053F">
      <w:pPr>
        <w:bidi/>
        <w:rPr>
          <w:rFonts w:ascii="Narkisim" w:hAnsi="Narkisim" w:cs="Narkisim"/>
        </w:rPr>
      </w:pPr>
      <w:r w:rsidRPr="0041053F">
        <w:rPr>
          <w:rFonts w:ascii="Narkisim" w:hAnsi="Narkisim" w:cs="Narkisim"/>
          <w:u w:val="single"/>
          <w:rtl/>
        </w:rPr>
        <w:lastRenderedPageBreak/>
        <w:t>בשחיטת פרו של אהרן וכו' שזר אצלו קאמר.</w:t>
      </w:r>
      <w:r w:rsidRPr="0041053F">
        <w:rPr>
          <w:rFonts w:ascii="Narkisim" w:hAnsi="Narkisim" w:cs="Narkisim"/>
          <w:rtl/>
        </w:rPr>
        <w:t xml:space="preserve"> מבואר בסוגיין דכיון דדינו בכה"ג, אף כהן עובר משום 'וכל זר'. </w:t>
      </w:r>
      <w:r w:rsidRPr="0041053F">
        <w:rPr>
          <w:rFonts w:ascii="Narkisim" w:hAnsi="Narkisim" w:cs="Narkisim"/>
          <w:sz w:val="20"/>
          <w:szCs w:val="20"/>
          <w:rtl/>
        </w:rPr>
        <w:t>וה</w:t>
      </w:r>
      <w:r w:rsidRPr="0041053F">
        <w:rPr>
          <w:rFonts w:ascii="Narkisim" w:hAnsi="Narkisim" w:cs="Narkisim"/>
          <w:b/>
          <w:bCs/>
          <w:sz w:val="20"/>
          <w:szCs w:val="20"/>
          <w:rtl/>
        </w:rPr>
        <w:t>חזו"א</w:t>
      </w:r>
      <w:r w:rsidRPr="0041053F">
        <w:rPr>
          <w:rFonts w:ascii="Narkisim" w:hAnsi="Narkisim" w:cs="Narkisim"/>
          <w:sz w:val="20"/>
          <w:szCs w:val="20"/>
          <w:rtl/>
        </w:rPr>
        <w:t xml:space="preserve"> הק' מנלן הא דחל לאו דזרות על כהן הדיוט.</w:t>
      </w:r>
    </w:p>
    <w:p w14:paraId="06236642" w14:textId="77777777" w:rsidR="005179BB" w:rsidRPr="0041053F" w:rsidRDefault="00000000" w:rsidP="0041053F">
      <w:pPr>
        <w:pStyle w:val="a7"/>
        <w:bidi/>
        <w:rPr>
          <w:rFonts w:ascii="Narkisim" w:hAnsi="Narkisim"/>
        </w:rPr>
      </w:pPr>
      <w:r w:rsidRPr="0041053F">
        <w:rPr>
          <w:rFonts w:ascii="Narkisim" w:hAnsi="Narkisim"/>
          <w:rtl/>
        </w:rPr>
        <w:t xml:space="preserve">אך </w:t>
      </w:r>
      <w:r w:rsidRPr="0041053F">
        <w:rPr>
          <w:rFonts w:ascii="Narkisim" w:hAnsi="Narkisim"/>
          <w:b/>
          <w:bCs/>
          <w:rtl/>
        </w:rPr>
        <w:t>תוס</w:t>
      </w:r>
      <w:r w:rsidRPr="0041053F">
        <w:rPr>
          <w:rFonts w:ascii="Narkisim" w:hAnsi="Narkisim"/>
          <w:rtl/>
        </w:rPr>
        <w:t>' (יומא מב. סוד"ה שחיטה) כת' דאף בשחיטת פרו של אהרן אמרי' דשחיטה לאו עבודה, והא דבעי כה"ג הוא משום דין בעלים. וה</w:t>
      </w:r>
      <w:r w:rsidRPr="0041053F">
        <w:rPr>
          <w:rFonts w:ascii="Narkisim" w:hAnsi="Narkisim"/>
          <w:b/>
          <w:bCs/>
          <w:rtl/>
        </w:rPr>
        <w:t>אחרונים</w:t>
      </w:r>
      <w:r w:rsidRPr="0041053F">
        <w:rPr>
          <w:rFonts w:ascii="Narkisim" w:hAnsi="Narkisim"/>
          <w:rtl/>
        </w:rPr>
        <w:t xml:space="preserve"> הק' א"כ אמאי יתחייב משום זרות בסוגיין.</w:t>
      </w:r>
    </w:p>
    <w:p w14:paraId="1716B47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מאיר</w:t>
      </w:r>
      <w:r w:rsidRPr="0041053F">
        <w:rPr>
          <w:rFonts w:ascii="Narkisim" w:hAnsi="Narkisim"/>
          <w:rtl/>
        </w:rPr>
        <w:t>י כת' אע"ג דכל עבודת יוה"כ בכה"ג</w:t>
      </w:r>
      <w:r w:rsidRPr="0041053F">
        <w:rPr>
          <w:rStyle w:val="ac"/>
          <w:rFonts w:ascii="Narkisim" w:hAnsi="Narkisim"/>
          <w:rtl/>
        </w:rPr>
        <w:footnoteReference w:id="538"/>
      </w:r>
      <w:r w:rsidRPr="0041053F">
        <w:rPr>
          <w:rFonts w:ascii="Narkisim" w:hAnsi="Narkisim"/>
          <w:rtl/>
        </w:rPr>
        <w:t>, מ"מ בשאר קרבנות שחיטה לאו עבודה. אבל בפרו בעינן 'ושחט אהרן'.</w:t>
      </w:r>
    </w:p>
    <w:p w14:paraId="5D150AF2" w14:textId="77777777" w:rsidR="005179BB" w:rsidRPr="0041053F" w:rsidRDefault="00000000" w:rsidP="0041053F">
      <w:pPr>
        <w:bidi/>
        <w:rPr>
          <w:rFonts w:ascii="Narkisim" w:hAnsi="Narkisim" w:cs="Narkisim"/>
        </w:rPr>
      </w:pPr>
      <w:r w:rsidRPr="0041053F">
        <w:rPr>
          <w:rFonts w:ascii="Narkisim" w:hAnsi="Narkisim" w:cs="Narkisim"/>
          <w:u w:val="single"/>
          <w:rtl/>
        </w:rPr>
        <w:t>מידי חטאות קתני או לאוי קתני.</w:t>
      </w:r>
      <w:r w:rsidRPr="0041053F">
        <w:rPr>
          <w:rFonts w:ascii="Narkisim" w:hAnsi="Narkisim" w:cs="Narkisim"/>
          <w:rtl/>
        </w:rPr>
        <w:t xml:space="preserve"> כ"ג </w:t>
      </w:r>
      <w:r w:rsidRPr="0041053F">
        <w:rPr>
          <w:rFonts w:ascii="Narkisim" w:hAnsi="Narkisim" w:cs="Narkisim"/>
          <w:b/>
          <w:bCs/>
          <w:rtl/>
        </w:rPr>
        <w:t>רש"י</w:t>
      </w:r>
      <w:r w:rsidRPr="0041053F">
        <w:rPr>
          <w:rFonts w:ascii="Narkisim" w:hAnsi="Narkisim" w:cs="Narkisim"/>
          <w:rtl/>
        </w:rPr>
        <w:t xml:space="preserve"> ו</w:t>
      </w:r>
      <w:r w:rsidRPr="0041053F">
        <w:rPr>
          <w:rFonts w:ascii="Narkisim" w:hAnsi="Narkisim" w:cs="Narkisim"/>
          <w:b/>
          <w:bCs/>
          <w:rtl/>
        </w:rPr>
        <w:t>ר"ח</w:t>
      </w:r>
      <w:r w:rsidRPr="0041053F">
        <w:rPr>
          <w:rFonts w:ascii="Narkisim" w:hAnsi="Narkisim" w:cs="Narkisim"/>
          <w:rtl/>
        </w:rPr>
        <w:t xml:space="preserve"> </w:t>
      </w:r>
      <w:r w:rsidRPr="0041053F">
        <w:rPr>
          <w:rFonts w:ascii="Narkisim" w:hAnsi="Narkisim" w:cs="Narkisim"/>
          <w:sz w:val="20"/>
          <w:szCs w:val="20"/>
          <w:rtl/>
        </w:rPr>
        <w:t>(הו' בתוס').</w:t>
      </w:r>
      <w:r w:rsidRPr="0041053F">
        <w:rPr>
          <w:rFonts w:ascii="Narkisim" w:hAnsi="Narkisim" w:cs="Narkisim"/>
          <w:rtl/>
        </w:rPr>
        <w:t xml:space="preserve"> ולתוס' תי' הגמ' אין כאן לאו, דהוה קל על חמור </w:t>
      </w:r>
      <w:r w:rsidRPr="0041053F">
        <w:rPr>
          <w:rFonts w:ascii="Narkisim" w:hAnsi="Narkisim" w:cs="Narkisim"/>
          <w:sz w:val="20"/>
          <w:szCs w:val="20"/>
          <w:rtl/>
        </w:rPr>
        <w:t>[ואף למ"ד דאיסור כולל].</w:t>
      </w:r>
      <w:r w:rsidRPr="0041053F">
        <w:rPr>
          <w:rFonts w:ascii="Narkisim" w:hAnsi="Narkisim" w:cs="Narkisim"/>
          <w:rtl/>
        </w:rPr>
        <w:t xml:space="preserve"> ול</w:t>
      </w:r>
      <w:r w:rsidRPr="0041053F">
        <w:rPr>
          <w:rFonts w:ascii="Narkisim" w:hAnsi="Narkisim" w:cs="Narkisim"/>
          <w:b/>
          <w:bCs/>
          <w:rtl/>
        </w:rPr>
        <w:t xml:space="preserve">רמב"ן </w:t>
      </w:r>
      <w:r w:rsidRPr="0041053F">
        <w:rPr>
          <w:rFonts w:ascii="Narkisim" w:hAnsi="Narkisim" w:cs="Narkisim"/>
          <w:rtl/>
        </w:rPr>
        <w:t>תי' הגמ' דאין משמעות בברייתא דחל ב' לענין עונשין. ואה"נ מני בברייתא איסורין</w:t>
      </w:r>
      <w:r w:rsidRPr="0041053F">
        <w:rPr>
          <w:rFonts w:ascii="Narkisim" w:hAnsi="Narkisim" w:cs="Narkisim"/>
          <w:sz w:val="20"/>
          <w:szCs w:val="20"/>
          <w:rtl/>
        </w:rPr>
        <w:t>. ללישנא דס"ל לר' יוסי איסור כולל המ"ל לאוין. ורב אשי תי' אליבא דלישנא דר' יוסי ס"ל לקוברו, ול"ל איסור כולל</w:t>
      </w:r>
      <w:r w:rsidRPr="0041053F">
        <w:rPr>
          <w:rFonts w:ascii="Narkisim" w:hAnsi="Narkisim" w:cs="Narkisim"/>
          <w:rtl/>
        </w:rPr>
        <w:t>.</w:t>
      </w:r>
    </w:p>
    <w:p w14:paraId="0B51D317"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הביא גירסא מידי חטאות קתני, לאוי קתני ואיסורי חשיב. </w:t>
      </w:r>
      <w:r w:rsidRPr="0041053F">
        <w:rPr>
          <w:rFonts w:ascii="Narkisim" w:hAnsi="Narkisim"/>
          <w:sz w:val="20"/>
          <w:szCs w:val="20"/>
          <w:rtl/>
        </w:rPr>
        <w:t>[ולדברי הרמב"ן מתיישב].</w:t>
      </w:r>
      <w:r w:rsidRPr="0041053F">
        <w:rPr>
          <w:rFonts w:ascii="Narkisim" w:hAnsi="Narkisim"/>
          <w:rtl/>
        </w:rPr>
        <w:t xml:space="preserve"> והריטב"א פי' אף לדברי התוס' דאע"ג דבעלמא אין איסור קל חל, הכא שאני דיש שם שבת ונחשב איסור חמור </w:t>
      </w:r>
      <w:r w:rsidRPr="0041053F">
        <w:rPr>
          <w:rFonts w:ascii="Narkisim" w:hAnsi="Narkisim"/>
          <w:sz w:val="20"/>
          <w:szCs w:val="20"/>
          <w:rtl/>
        </w:rPr>
        <w:t>[וכסברת הרמב"ן].</w:t>
      </w:r>
    </w:p>
    <w:p w14:paraId="5D1BBF6B" w14:textId="77777777" w:rsidR="005179BB" w:rsidRPr="0041053F" w:rsidRDefault="00000000" w:rsidP="0041053F">
      <w:pPr>
        <w:pStyle w:val="a8"/>
        <w:bidi/>
        <w:rPr>
          <w:rFonts w:ascii="Narkisim" w:hAnsi="Narkisim"/>
        </w:rPr>
      </w:pPr>
      <w:r w:rsidRPr="0041053F">
        <w:rPr>
          <w:rFonts w:ascii="Narkisim" w:hAnsi="Narkisim"/>
          <w:rtl/>
        </w:rPr>
        <w:t>ה</w:t>
      </w:r>
      <w:r w:rsidRPr="0041053F">
        <w:rPr>
          <w:rFonts w:ascii="Narkisim" w:hAnsi="Narkisim"/>
          <w:b/>
          <w:bCs/>
          <w:rtl/>
        </w:rPr>
        <w:t>תו"י</w:t>
      </w:r>
      <w:r w:rsidRPr="0041053F">
        <w:rPr>
          <w:rFonts w:ascii="Narkisim" w:hAnsi="Narkisim"/>
          <w:rtl/>
        </w:rPr>
        <w:t xml:space="preserve"> הביא בשם </w:t>
      </w:r>
      <w:r w:rsidRPr="0041053F">
        <w:rPr>
          <w:rFonts w:ascii="Narkisim" w:hAnsi="Narkisim"/>
          <w:b/>
          <w:bCs/>
          <w:rtl/>
        </w:rPr>
        <w:t>רש"י</w:t>
      </w:r>
      <w:r w:rsidRPr="0041053F">
        <w:rPr>
          <w:rFonts w:ascii="Narkisim" w:hAnsi="Narkisim"/>
          <w:rtl/>
        </w:rPr>
        <w:t xml:space="preserve"> (ליתא לפנינו) דלמסקנא קאי בקבלה והולכה. [ואיסורי קתני דהוה איסור דרבנן]. והתו"י חלק דאיירי בהבערה.</w:t>
      </w:r>
    </w:p>
    <w:p w14:paraId="0C8B5034" w14:textId="77777777" w:rsidR="005179BB" w:rsidRPr="0041053F" w:rsidRDefault="00000000" w:rsidP="0041053F">
      <w:pPr>
        <w:pStyle w:val="2"/>
        <w:bidi/>
        <w:rPr>
          <w:rFonts w:ascii="Narkisim" w:hAnsi="Narkisim"/>
        </w:rPr>
      </w:pPr>
      <w:r w:rsidRPr="0041053F">
        <w:rPr>
          <w:rFonts w:ascii="Narkisim" w:hAnsi="Narkisim"/>
          <w:rtl/>
        </w:rPr>
        <w:t>חילוף</w:t>
      </w:r>
    </w:p>
    <w:p w14:paraId="579096AF" w14:textId="77777777" w:rsidR="005179BB" w:rsidRPr="0041053F" w:rsidRDefault="00000000" w:rsidP="0041053F">
      <w:pPr>
        <w:bidi/>
        <w:rPr>
          <w:rFonts w:ascii="Narkisim" w:hAnsi="Narkisim" w:cs="Narkisim"/>
        </w:rPr>
      </w:pPr>
      <w:r w:rsidRPr="0041053F">
        <w:rPr>
          <w:rFonts w:ascii="Narkisim" w:hAnsi="Narkisim" w:cs="Narkisim"/>
          <w:u w:val="single"/>
          <w:rtl/>
        </w:rPr>
        <w:t>הרי אלו חייבין וכו'.</w:t>
      </w:r>
      <w:r w:rsidRPr="0041053F">
        <w:rPr>
          <w:rFonts w:ascii="Narkisim" w:hAnsi="Narkisim" w:cs="Narkisim"/>
          <w:rtl/>
        </w:rPr>
        <w:t xml:space="preserve"> ה</w:t>
      </w:r>
      <w:r w:rsidRPr="0041053F">
        <w:rPr>
          <w:rFonts w:ascii="Narkisim" w:hAnsi="Narkisim" w:cs="Narkisim"/>
          <w:b/>
          <w:bCs/>
          <w:rtl/>
        </w:rPr>
        <w:t>תוס' הרא"ש</w:t>
      </w:r>
      <w:r w:rsidRPr="0041053F">
        <w:rPr>
          <w:rFonts w:ascii="Narkisim" w:hAnsi="Narkisim" w:cs="Narkisim"/>
          <w:rtl/>
        </w:rPr>
        <w:t xml:space="preserve"> הקשה דמשכחת לה חטאת נוספות, ואי לפושי חטאות הו"ל לכתוב כגון שהיתה בת אשתו וכו'. ותי' דלא נחית אלא להשמיע איסור כולל ומוסיף ובת אחת.</w:t>
      </w:r>
    </w:p>
    <w:p w14:paraId="60F18F77" w14:textId="77777777" w:rsidR="005179BB" w:rsidRPr="0041053F" w:rsidRDefault="00000000" w:rsidP="0041053F">
      <w:pPr>
        <w:pStyle w:val="a8"/>
        <w:bidi/>
        <w:rPr>
          <w:rFonts w:ascii="Narkisim" w:hAnsi="Narkisim"/>
        </w:rPr>
      </w:pPr>
      <w:r w:rsidRPr="0041053F">
        <w:rPr>
          <w:rFonts w:ascii="Narkisim" w:hAnsi="Narkisim"/>
          <w:rtl/>
        </w:rPr>
        <w:t xml:space="preserve">והקשה בשם </w:t>
      </w:r>
      <w:r w:rsidRPr="0041053F">
        <w:rPr>
          <w:rFonts w:ascii="Narkisim" w:hAnsi="Narkisim"/>
          <w:b/>
          <w:bCs/>
          <w:rtl/>
        </w:rPr>
        <w:t>רבינו</w:t>
      </w:r>
      <w:r w:rsidRPr="0041053F">
        <w:rPr>
          <w:rFonts w:ascii="Narkisim" w:hAnsi="Narkisim"/>
          <w:rtl/>
        </w:rPr>
        <w:t xml:space="preserve"> </w:t>
      </w:r>
      <w:r w:rsidRPr="0041053F">
        <w:rPr>
          <w:rFonts w:ascii="Narkisim" w:hAnsi="Narkisim"/>
          <w:b/>
          <w:bCs/>
          <w:rtl/>
        </w:rPr>
        <w:t>מאיר</w:t>
      </w:r>
      <w:r w:rsidRPr="0041053F">
        <w:rPr>
          <w:rFonts w:ascii="Narkisim" w:hAnsi="Narkisim"/>
          <w:rtl/>
        </w:rPr>
        <w:t xml:space="preserve"> א"כ אמאי כתב נדה. ותי' שחידש דאפי' נדה דיש לה היתר תדיר חל במוסיף.</w:t>
      </w:r>
    </w:p>
    <w:p w14:paraId="2E19A48B" w14:textId="77777777" w:rsidR="005179BB" w:rsidRPr="0041053F" w:rsidRDefault="00000000" w:rsidP="0041053F">
      <w:pPr>
        <w:bidi/>
        <w:rPr>
          <w:rFonts w:ascii="Narkisim" w:hAnsi="Narkisim" w:cs="Narkisim"/>
        </w:rPr>
      </w:pPr>
      <w:r w:rsidRPr="0041053F">
        <w:rPr>
          <w:rFonts w:ascii="Narkisim" w:hAnsi="Narkisim" w:cs="Narkisim"/>
          <w:u w:val="single"/>
          <w:rtl/>
        </w:rPr>
        <w:t>אי במזיד מי איכא קרבן וכו'.</w:t>
      </w:r>
      <w:r w:rsidRPr="0041053F">
        <w:rPr>
          <w:rFonts w:ascii="Narkisim" w:hAnsi="Narkisim" w:cs="Narkisim"/>
          <w:rtl/>
        </w:rPr>
        <w:t xml:space="preserve"> </w:t>
      </w:r>
      <w:r w:rsidRPr="0041053F">
        <w:rPr>
          <w:rFonts w:ascii="Narkisim" w:hAnsi="Narkisim" w:cs="Narkisim"/>
          <w:b/>
          <w:bCs/>
          <w:rtl/>
        </w:rPr>
        <w:t>רע"א</w:t>
      </w:r>
      <w:r w:rsidRPr="0041053F">
        <w:rPr>
          <w:rFonts w:ascii="Narkisim" w:hAnsi="Narkisim" w:cs="Narkisim"/>
          <w:rtl/>
        </w:rPr>
        <w:t xml:space="preserve"> הק' דמשכחת בהזיד בלאו ושגג בכרת דמתחייב חטאת </w:t>
      </w:r>
      <w:r w:rsidRPr="0041053F">
        <w:rPr>
          <w:rFonts w:ascii="Narkisim" w:hAnsi="Narkisim" w:cs="Narkisim"/>
          <w:sz w:val="20"/>
          <w:szCs w:val="20"/>
          <w:rtl/>
        </w:rPr>
        <w:t>[לר' יוחנן שבת סט</w:t>
      </w:r>
      <w:r w:rsidRPr="0041053F">
        <w:rPr>
          <w:rStyle w:val="ac"/>
          <w:rFonts w:ascii="Narkisim" w:hAnsi="Narkisim" w:cs="Narkisim"/>
          <w:sz w:val="20"/>
          <w:szCs w:val="20"/>
          <w:rtl/>
        </w:rPr>
        <w:footnoteReference w:id="539"/>
      </w:r>
      <w:r w:rsidRPr="0041053F">
        <w:rPr>
          <w:rFonts w:ascii="Narkisim" w:hAnsi="Narkisim" w:cs="Narkisim"/>
          <w:sz w:val="20"/>
          <w:szCs w:val="20"/>
          <w:rtl/>
        </w:rPr>
        <w:t>]</w:t>
      </w:r>
      <w:r w:rsidRPr="0041053F">
        <w:rPr>
          <w:rFonts w:ascii="Narkisim" w:hAnsi="Narkisim" w:cs="Narkisim"/>
          <w:rtl/>
        </w:rPr>
        <w:t>. וה</w:t>
      </w:r>
      <w:r w:rsidRPr="0041053F">
        <w:rPr>
          <w:rFonts w:ascii="Narkisim" w:hAnsi="Narkisim" w:cs="Narkisim"/>
          <w:b/>
          <w:bCs/>
          <w:rtl/>
        </w:rPr>
        <w:t>אחיעזר</w:t>
      </w:r>
      <w:r w:rsidRPr="0041053F">
        <w:rPr>
          <w:rFonts w:ascii="Narkisim" w:hAnsi="Narkisim" w:cs="Narkisim"/>
          <w:sz w:val="20"/>
          <w:szCs w:val="20"/>
          <w:rtl/>
        </w:rPr>
        <w:t xml:space="preserve"> (ג ב) </w:t>
      </w:r>
      <w:r w:rsidRPr="0041053F">
        <w:rPr>
          <w:rFonts w:ascii="Narkisim" w:hAnsi="Narkisim" w:cs="Narkisim"/>
          <w:rtl/>
        </w:rPr>
        <w:t>הביא בשם ה</w:t>
      </w:r>
      <w:r w:rsidRPr="0041053F">
        <w:rPr>
          <w:rFonts w:ascii="Narkisim" w:hAnsi="Narkisim" w:cs="Narkisim"/>
          <w:b/>
          <w:bCs/>
          <w:rtl/>
        </w:rPr>
        <w:t>גר"ח</w:t>
      </w:r>
      <w:r w:rsidRPr="0041053F">
        <w:rPr>
          <w:rFonts w:ascii="Narkisim" w:hAnsi="Narkisim" w:cs="Narkisim"/>
          <w:rtl/>
        </w:rPr>
        <w:t xml:space="preserve"> ליישב דהיכא דשגג רק בכרת אין חילוק חטאת להתחייב על כל ערוה בפנ"ע. דהא כתיב כרת א' על כל העריות, אלא שכיון שחלוקים ללאו חלוקים לחטאות. והיכא דהזיד בלאו, כלפי הכרת אין חילוק</w:t>
      </w:r>
      <w:r w:rsidRPr="0041053F">
        <w:rPr>
          <w:rStyle w:val="ac"/>
          <w:rFonts w:ascii="Narkisim" w:hAnsi="Narkisim" w:cs="Narkisim"/>
          <w:rtl/>
        </w:rPr>
        <w:footnoteReference w:id="540"/>
      </w:r>
      <w:r w:rsidRPr="0041053F">
        <w:rPr>
          <w:rFonts w:ascii="Narkisim" w:hAnsi="Narkisim" w:cs="Narkisim"/>
          <w:rtl/>
        </w:rPr>
        <w:t>.</w:t>
      </w:r>
    </w:p>
    <w:p w14:paraId="28CA39F2" w14:textId="77777777" w:rsidR="005179BB" w:rsidRPr="0041053F" w:rsidRDefault="00000000" w:rsidP="0041053F">
      <w:pPr>
        <w:bidi/>
        <w:rPr>
          <w:rFonts w:ascii="Narkisim" w:hAnsi="Narkisim" w:cs="Narkisim"/>
        </w:rPr>
      </w:pPr>
      <w:r w:rsidRPr="0041053F">
        <w:rPr>
          <w:rFonts w:ascii="Narkisim" w:hAnsi="Narkisim" w:cs="Narkisim"/>
          <w:u w:val="single"/>
          <w:rtl/>
        </w:rPr>
        <w:t>ואי במזיד מי שרי.</w:t>
      </w:r>
      <w:r w:rsidRPr="0041053F">
        <w:rPr>
          <w:rFonts w:ascii="Narkisim" w:hAnsi="Narkisim" w:cs="Narkisim"/>
          <w:rtl/>
        </w:rPr>
        <w:t xml:space="preserve"> ה</w:t>
      </w:r>
      <w:r w:rsidRPr="0041053F">
        <w:rPr>
          <w:rFonts w:ascii="Narkisim" w:hAnsi="Narkisim" w:cs="Narkisim"/>
          <w:b/>
          <w:bCs/>
          <w:rtl/>
        </w:rPr>
        <w:t xml:space="preserve">רמב"ן </w:t>
      </w:r>
      <w:r w:rsidRPr="0041053F">
        <w:rPr>
          <w:rFonts w:ascii="Narkisim" w:hAnsi="Narkisim" w:cs="Narkisim"/>
          <w:rtl/>
        </w:rPr>
        <w:t xml:space="preserve">הקשה דילמא הן היו שוגגות, והזכרים היו מזידים. וי"ל דמסתמא כולה בחדא גוונא. </w:t>
      </w:r>
      <w:r w:rsidRPr="0041053F">
        <w:rPr>
          <w:rFonts w:ascii="Narkisim" w:hAnsi="Narkisim" w:cs="Narkisim"/>
          <w:sz w:val="20"/>
          <w:szCs w:val="20"/>
          <w:rtl/>
        </w:rPr>
        <w:t>ומבואר בסוגיין דאשת איש שזינתה בשוגג מותרת לבעלה. וה</w:t>
      </w:r>
      <w:r w:rsidRPr="0041053F">
        <w:rPr>
          <w:rFonts w:ascii="Narkisim" w:hAnsi="Narkisim" w:cs="Narkisim"/>
          <w:b/>
          <w:bCs/>
          <w:sz w:val="20"/>
          <w:szCs w:val="20"/>
          <w:rtl/>
        </w:rPr>
        <w:t>מהרי"ק</w:t>
      </w:r>
      <w:r w:rsidRPr="0041053F">
        <w:rPr>
          <w:rFonts w:ascii="Narkisim" w:hAnsi="Narkisim" w:cs="Narkisim"/>
          <w:sz w:val="20"/>
          <w:szCs w:val="20"/>
          <w:rtl/>
        </w:rPr>
        <w:t xml:space="preserve"> (קסז והו' ברמ"א קעח ג) כתב דהיינו דוקא שסבורה שהיא בעלה, אבל בשוגגת שסברא שאין איסור בזנות נאסרת על בעלה</w:t>
      </w:r>
      <w:r w:rsidRPr="0041053F">
        <w:rPr>
          <w:rStyle w:val="ac"/>
          <w:rFonts w:ascii="Narkisim" w:hAnsi="Narkisim" w:cs="Narkisim"/>
          <w:sz w:val="20"/>
          <w:szCs w:val="20"/>
          <w:rtl/>
        </w:rPr>
        <w:footnoteReference w:id="541"/>
      </w:r>
      <w:r w:rsidRPr="0041053F">
        <w:rPr>
          <w:rFonts w:ascii="Narkisim" w:hAnsi="Narkisim" w:cs="Narkisim"/>
          <w:sz w:val="20"/>
          <w:szCs w:val="20"/>
          <w:rtl/>
        </w:rPr>
        <w:t>, דנחשב שיש כאן בגידה בבעלה.</w:t>
      </w:r>
    </w:p>
    <w:p w14:paraId="711DBD65" w14:textId="77777777" w:rsidR="005179BB" w:rsidRPr="0041053F" w:rsidRDefault="00000000" w:rsidP="0041053F">
      <w:pPr>
        <w:pStyle w:val="aa"/>
        <w:bidi/>
        <w:rPr>
          <w:rFonts w:ascii="Narkisim" w:hAnsi="Narkisim"/>
        </w:rPr>
      </w:pPr>
      <w:r w:rsidRPr="0041053F">
        <w:rPr>
          <w:rFonts w:ascii="Narkisim" w:hAnsi="Narkisim"/>
          <w:u w:val="single"/>
          <w:rtl/>
        </w:rPr>
        <w:t>פיתוי קטנה אונס נינהו.</w:t>
      </w:r>
      <w:r w:rsidRPr="0041053F">
        <w:rPr>
          <w:rFonts w:ascii="Narkisim" w:hAnsi="Narkisim"/>
          <w:rtl/>
        </w:rPr>
        <w:t xml:space="preserve"> </w:t>
      </w:r>
      <w:r w:rsidRPr="0041053F">
        <w:rPr>
          <w:rFonts w:ascii="Narkisim" w:hAnsi="Narkisim"/>
          <w:b/>
          <w:bCs/>
          <w:rtl/>
        </w:rPr>
        <w:t>רע"א</w:t>
      </w:r>
      <w:r w:rsidRPr="0041053F">
        <w:rPr>
          <w:rFonts w:ascii="Narkisim" w:hAnsi="Narkisim"/>
          <w:rtl/>
        </w:rPr>
        <w:t xml:space="preserve"> (כתובות מב) הק' א"כ אף לענין קנס דמפתה, המפתה קטנה יתחייב כדין אונס</w:t>
      </w:r>
      <w:r w:rsidRPr="0041053F">
        <w:rPr>
          <w:rStyle w:val="ac"/>
          <w:rFonts w:ascii="Narkisim" w:hAnsi="Narkisim"/>
          <w:rtl/>
        </w:rPr>
        <w:footnoteReference w:id="542"/>
      </w:r>
      <w:r w:rsidRPr="0041053F">
        <w:rPr>
          <w:rFonts w:ascii="Narkisim" w:hAnsi="Narkisim"/>
          <w:rtl/>
        </w:rPr>
        <w:t>. וה</w:t>
      </w:r>
      <w:r w:rsidRPr="0041053F">
        <w:rPr>
          <w:rFonts w:ascii="Narkisim" w:hAnsi="Narkisim"/>
          <w:b/>
          <w:bCs/>
          <w:rtl/>
        </w:rPr>
        <w:t>רש"ש</w:t>
      </w:r>
      <w:r w:rsidRPr="0041053F">
        <w:rPr>
          <w:rFonts w:ascii="Narkisim" w:hAnsi="Narkisim"/>
          <w:rtl/>
        </w:rPr>
        <w:t xml:space="preserve"> וה</w:t>
      </w:r>
      <w:r w:rsidRPr="0041053F">
        <w:rPr>
          <w:rFonts w:ascii="Narkisim" w:hAnsi="Narkisim"/>
          <w:b/>
          <w:bCs/>
          <w:rtl/>
        </w:rPr>
        <w:t>חזו"א</w:t>
      </w:r>
      <w:r w:rsidRPr="0041053F">
        <w:rPr>
          <w:rFonts w:ascii="Narkisim" w:hAnsi="Narkisim"/>
          <w:rtl/>
        </w:rPr>
        <w:t xml:space="preserve"> (כתובות מב.) כת' דהמפתה קטנה לא קרינן ביה 'תחת אשר עינה', ואינו בכלל פרשת קנס דאונס. והרש"ש ציין עוד לגמ' (סנהדרין נה:) דנחשב 'מזיד'. וה</w:t>
      </w:r>
      <w:r w:rsidRPr="0041053F">
        <w:rPr>
          <w:rFonts w:ascii="Narkisim" w:hAnsi="Narkisim"/>
          <w:b/>
          <w:bCs/>
          <w:rtl/>
        </w:rPr>
        <w:t>קוב"ש</w:t>
      </w:r>
      <w:r w:rsidRPr="0041053F">
        <w:rPr>
          <w:rFonts w:ascii="Narkisim" w:hAnsi="Narkisim"/>
          <w:rtl/>
        </w:rPr>
        <w:t xml:space="preserve"> (כתובות קמט) תי' דאף דפיתוי קטנה לא נחשב 'רצון', מ"מ ג"כ לא נחשב אונס. [ע"ע ב"ח ודרישה קעח]</w:t>
      </w:r>
      <w:r w:rsidRPr="0041053F">
        <w:rPr>
          <w:rStyle w:val="ac"/>
          <w:rFonts w:ascii="Narkisim" w:hAnsi="Narkisim"/>
          <w:rtl/>
        </w:rPr>
        <w:footnoteReference w:id="543"/>
      </w:r>
      <w:r w:rsidRPr="0041053F">
        <w:rPr>
          <w:rFonts w:ascii="Narkisim" w:hAnsi="Narkisim"/>
          <w:rtl/>
        </w:rPr>
        <w:t>.</w:t>
      </w:r>
    </w:p>
    <w:p w14:paraId="1CF7CCA5" w14:textId="77777777" w:rsidR="005179BB" w:rsidRPr="0041053F" w:rsidRDefault="00000000" w:rsidP="0041053F">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(כתובות ט.)</w:t>
      </w:r>
      <w:r w:rsidRPr="0041053F">
        <w:rPr>
          <w:rFonts w:ascii="Narkisim" w:hAnsi="Narkisim" w:cs="Narkisim"/>
          <w:rtl/>
        </w:rPr>
        <w:t xml:space="preserve"> הביאו מכאן דקטנה אינה נאסרת כלל על בעלה [דבסוגיין קאי בכל אופן</w:t>
      </w:r>
      <w:r w:rsidRPr="0041053F">
        <w:rPr>
          <w:rStyle w:val="ac"/>
          <w:rFonts w:ascii="Narkisim" w:hAnsi="Narkisim" w:cs="Narkisim"/>
          <w:rtl/>
        </w:rPr>
        <w:footnoteReference w:id="544"/>
      </w:r>
      <w:r w:rsidRPr="0041053F">
        <w:rPr>
          <w:rFonts w:ascii="Narkisim" w:hAnsi="Narkisim" w:cs="Narkisim"/>
          <w:rtl/>
        </w:rPr>
        <w:t>]. אבל ה</w:t>
      </w:r>
      <w:r w:rsidRPr="0041053F">
        <w:rPr>
          <w:rFonts w:ascii="Narkisim" w:hAnsi="Narkisim" w:cs="Narkisim"/>
          <w:b/>
          <w:bCs/>
          <w:rtl/>
        </w:rPr>
        <w:t>רמב"ם</w:t>
      </w:r>
      <w:r w:rsidRPr="0041053F">
        <w:rPr>
          <w:rFonts w:ascii="Narkisim" w:hAnsi="Narkisim" w:cs="Narkisim"/>
          <w:rtl/>
        </w:rPr>
        <w:t xml:space="preserve"> </w:t>
      </w:r>
      <w:r w:rsidRPr="0041053F">
        <w:rPr>
          <w:rFonts w:ascii="Narkisim" w:hAnsi="Narkisim" w:cs="Narkisim"/>
          <w:sz w:val="20"/>
          <w:szCs w:val="20"/>
          <w:rtl/>
        </w:rPr>
        <w:t xml:space="preserve">(סוטה ב ד, ואיסו"ב ג ב) </w:t>
      </w:r>
      <w:r w:rsidRPr="0041053F">
        <w:rPr>
          <w:rFonts w:ascii="Narkisim" w:hAnsi="Narkisim" w:cs="Narkisim"/>
          <w:rtl/>
        </w:rPr>
        <w:t>פסק דקטנה שזינתה ברצון נאסרת על בעלה. וה</w:t>
      </w:r>
      <w:r w:rsidRPr="0041053F">
        <w:rPr>
          <w:rFonts w:ascii="Narkisim" w:hAnsi="Narkisim" w:cs="Narkisim"/>
          <w:b/>
          <w:bCs/>
          <w:rtl/>
        </w:rPr>
        <w:t>ראב"ד</w:t>
      </w:r>
      <w:r w:rsidRPr="0041053F">
        <w:rPr>
          <w:rFonts w:ascii="Narkisim" w:hAnsi="Narkisim" w:cs="Narkisim"/>
          <w:rtl/>
        </w:rPr>
        <w:t xml:space="preserve"> השיג. </w:t>
      </w:r>
      <w:r w:rsidRPr="0041053F">
        <w:rPr>
          <w:rFonts w:ascii="Narkisim" w:hAnsi="Narkisim" w:cs="Narkisim"/>
          <w:szCs w:val="20"/>
          <w:rtl/>
        </w:rPr>
        <w:t>ו</w:t>
      </w:r>
      <w:r w:rsidRPr="0041053F">
        <w:rPr>
          <w:rFonts w:ascii="Narkisim" w:hAnsi="Narkisim" w:cs="Narkisim"/>
          <w:b/>
          <w:bCs/>
          <w:szCs w:val="20"/>
          <w:rtl/>
        </w:rPr>
        <w:t>ה"ה</w:t>
      </w:r>
      <w:r w:rsidRPr="0041053F">
        <w:rPr>
          <w:rFonts w:ascii="Narkisim" w:hAnsi="Narkisim" w:cs="Narkisim"/>
          <w:szCs w:val="20"/>
          <w:rtl/>
        </w:rPr>
        <w:t xml:space="preserve"> (איסו"ב) כת' דהרמב"ם דחה לסוגיין, דלא נאמר דרך הכרח, ומש"ה לא דקדקו בזה</w:t>
      </w:r>
      <w:r w:rsidRPr="0041053F">
        <w:rPr>
          <w:rStyle w:val="ac"/>
          <w:rFonts w:ascii="Narkisim" w:hAnsi="Narkisim" w:cs="Narkisim"/>
          <w:szCs w:val="20"/>
          <w:rtl/>
        </w:rPr>
        <w:footnoteReference w:id="545"/>
      </w:r>
      <w:r w:rsidRPr="0041053F">
        <w:rPr>
          <w:rFonts w:ascii="Narkisim" w:hAnsi="Narkisim" w:cs="Narkisim"/>
          <w:rtl/>
        </w:rPr>
        <w:t>.</w:t>
      </w:r>
    </w:p>
    <w:p w14:paraId="6972A0A5" w14:textId="77777777" w:rsidR="005179BB" w:rsidRPr="0041053F" w:rsidRDefault="00000000" w:rsidP="0041053F">
      <w:pPr>
        <w:pStyle w:val="a8"/>
        <w:bidi/>
        <w:rPr>
          <w:rFonts w:ascii="Narkisim" w:hAnsi="Narkisim"/>
        </w:rPr>
      </w:pPr>
      <w:r w:rsidRPr="0041053F">
        <w:rPr>
          <w:rFonts w:ascii="Narkisim" w:hAnsi="Narkisim"/>
          <w:rtl/>
        </w:rPr>
        <w:lastRenderedPageBreak/>
        <w:t>וה</w:t>
      </w:r>
      <w:r w:rsidRPr="0041053F">
        <w:rPr>
          <w:rFonts w:ascii="Narkisim" w:hAnsi="Narkisim"/>
          <w:b/>
          <w:bCs/>
          <w:rtl/>
        </w:rPr>
        <w:t>ראב"ד</w:t>
      </w:r>
      <w:r w:rsidRPr="0041053F">
        <w:rPr>
          <w:rFonts w:ascii="Narkisim" w:hAnsi="Narkisim"/>
          <w:rtl/>
        </w:rPr>
        <w:t xml:space="preserve"> (סוטה) הק' עוד דהתראה לקטנה אינה התראה, שאין לה דעת. וכת' דלא מצאתי הפרש בין קטנה לקטנה לענין פיתוי, לומר דקטנה בת מיאון אין לה רצון, ויתן את הצער כמו אנוסה. אלא כולן שוות להתפתות בקלות הדעת.</w:t>
      </w:r>
    </w:p>
    <w:p w14:paraId="6D89B77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בית יעקב</w:t>
      </w:r>
      <w:r w:rsidRPr="0041053F">
        <w:rPr>
          <w:rFonts w:ascii="Narkisim" w:hAnsi="Narkisim"/>
          <w:rtl/>
        </w:rPr>
        <w:t xml:space="preserve"> (כתובות ט.) כתב דהרמב"ם איירי דוקא בהגיע לעונת הפעוטות</w:t>
      </w:r>
      <w:r w:rsidRPr="0041053F">
        <w:rPr>
          <w:rStyle w:val="ac"/>
          <w:rFonts w:ascii="Narkisim" w:hAnsi="Narkisim"/>
          <w:rtl/>
        </w:rPr>
        <w:footnoteReference w:id="546"/>
      </w:r>
      <w:r w:rsidRPr="0041053F">
        <w:rPr>
          <w:rFonts w:ascii="Narkisim" w:hAnsi="Narkisim"/>
          <w:rtl/>
        </w:rPr>
        <w:t>. דאל"כ שוטה בעלמא היא, ול"ש אצלה 'רצון'.</w:t>
      </w:r>
    </w:p>
    <w:p w14:paraId="574FAAFD"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קה"י</w:t>
      </w:r>
      <w:r w:rsidRPr="0041053F">
        <w:rPr>
          <w:rFonts w:ascii="Narkisim" w:hAnsi="Narkisim"/>
          <w:rtl/>
        </w:rPr>
        <w:t xml:space="preserve"> (לב) כתב [ע"פ הירושלמי] דלדעת הרמב"ם פיתוי קטנה הוה ספק רצון. דכיון דיש לה דעת קצת נחשב הספק יש בה דעת לישאל [וספק טומאה ברה"י ילפי' דאסורה מסוטה, דיש בה דעת לישאל</w:t>
      </w:r>
      <w:r w:rsidRPr="0041053F">
        <w:rPr>
          <w:rStyle w:val="ac"/>
          <w:rFonts w:ascii="Narkisim" w:hAnsi="Narkisim"/>
          <w:rtl/>
        </w:rPr>
        <w:footnoteReference w:id="547"/>
      </w:r>
      <w:r w:rsidRPr="0041053F">
        <w:rPr>
          <w:rFonts w:ascii="Narkisim" w:hAnsi="Narkisim"/>
          <w:rtl/>
        </w:rPr>
        <w:t>], ואסורה לבעלה מספק [אבל קטנה ממש נחשב אין בה דעת לישאל ומותרת לבעלה].</w:t>
      </w:r>
    </w:p>
    <w:p w14:paraId="265FA1A0"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(בי"מ קעח ג, רע"א) הביאו מהגמ' (סנהדרין נה:) דקטנה שנרבעה לבהמה נחשב תקלה וקלון, והגמ' פי' דהוה מזיד, אלא דרחמנא חס עליה [לחיוב מיתה]. וא"כ כ"ש דחשיב רצון ליאסר על בעלה. [וכדעת הרמב"ם]. והבי"מ דחה דהתם איירי בבהמה, שליכא אדם שפיתה אותה. [אבל דרך פיתוי בקטנה הוה אונס].</w:t>
      </w:r>
    </w:p>
    <w:p w14:paraId="3DC83850" w14:textId="77777777" w:rsidR="005179BB" w:rsidRPr="0041053F" w:rsidRDefault="00000000" w:rsidP="0041053F">
      <w:pPr>
        <w:pStyle w:val="3"/>
        <w:bidi/>
        <w:rPr>
          <w:rFonts w:ascii="Narkisim" w:hAnsi="Narkisim"/>
        </w:rPr>
      </w:pPr>
      <w:r w:rsidRPr="0041053F">
        <w:rPr>
          <w:rFonts w:ascii="Narkisim" w:hAnsi="Narkisim"/>
          <w:rtl/>
        </w:rPr>
        <w:t>דף לד.</w:t>
      </w:r>
    </w:p>
    <w:p w14:paraId="45252FF3" w14:textId="77777777" w:rsidR="005179BB" w:rsidRPr="0041053F" w:rsidRDefault="00000000" w:rsidP="0041053F">
      <w:pPr>
        <w:pStyle w:val="aa"/>
        <w:bidi/>
        <w:rPr>
          <w:rFonts w:ascii="Narkisim" w:hAnsi="Narkisim"/>
        </w:rPr>
      </w:pPr>
      <w:r w:rsidRPr="0041053F">
        <w:rPr>
          <w:rFonts w:ascii="Narkisim" w:hAnsi="Narkisim"/>
          <w:u w:val="single"/>
          <w:rtl/>
        </w:rPr>
        <w:t>ומאן האי תנא וכו'.</w:t>
      </w:r>
      <w:r w:rsidRPr="0041053F">
        <w:rPr>
          <w:rFonts w:ascii="Narkisim" w:hAnsi="Narkisim"/>
          <w:rtl/>
        </w:rPr>
        <w:t xml:space="preserve"> ה</w:t>
      </w:r>
      <w:r w:rsidRPr="0041053F">
        <w:rPr>
          <w:rFonts w:ascii="Narkisim" w:hAnsi="Narkisim"/>
          <w:b/>
          <w:bCs/>
          <w:rtl/>
        </w:rPr>
        <w:t xml:space="preserve">תו"י </w:t>
      </w:r>
      <w:r w:rsidRPr="0041053F">
        <w:rPr>
          <w:rFonts w:ascii="Narkisim" w:hAnsi="Narkisim"/>
          <w:rtl/>
        </w:rPr>
        <w:t>כת' דאף דמ"ד איסור כולל כ"ש דאית ליה מוסיף ובת אחת, מ"מ הביאו דברי ר' מאיר דבהדיא ס"ל כל הני.</w:t>
      </w:r>
    </w:p>
    <w:p w14:paraId="3EAD63C8" w14:textId="77777777" w:rsidR="005179BB" w:rsidRPr="0041053F" w:rsidRDefault="00000000" w:rsidP="0041053F">
      <w:pPr>
        <w:bidi/>
        <w:rPr>
          <w:rFonts w:ascii="Narkisim" w:hAnsi="Narkisim" w:cs="Narkisim"/>
        </w:rPr>
      </w:pPr>
      <w:r w:rsidRPr="0041053F">
        <w:rPr>
          <w:rFonts w:ascii="Narkisim" w:hAnsi="Narkisim" w:cs="Narkisim"/>
          <w:u w:val="single"/>
          <w:rtl/>
        </w:rPr>
        <w:t>שאכל חלב והוא נותר מן המוקדשין.</w:t>
      </w:r>
      <w:r w:rsidRPr="0041053F">
        <w:rPr>
          <w:rFonts w:ascii="Narkisim" w:hAnsi="Narkisim" w:cs="Narkisim"/>
          <w:rtl/>
        </w:rPr>
        <w:t xml:space="preserve"> ב</w:t>
      </w:r>
      <w:r w:rsidRPr="0041053F">
        <w:rPr>
          <w:rFonts w:ascii="Narkisim" w:hAnsi="Narkisim" w:cs="Narkisim"/>
          <w:b/>
          <w:bCs/>
          <w:rtl/>
        </w:rPr>
        <w:t xml:space="preserve">גמ' </w:t>
      </w:r>
      <w:r w:rsidRPr="0041053F">
        <w:rPr>
          <w:rFonts w:ascii="Narkisim" w:hAnsi="Narkisim" w:cs="Narkisim"/>
          <w:rtl/>
        </w:rPr>
        <w:t xml:space="preserve">(כריתות יד.) מבואר דע"י שהקדיש מיגו דאתוסף איסור הנאה חל איסור מעילה. ומשמע [בגמ' שם] דאיסור הנאה הוה איסור </w:t>
      </w:r>
      <w:r w:rsidRPr="0041053F">
        <w:rPr>
          <w:rFonts w:ascii="Narkisim" w:hAnsi="Narkisim" w:cs="Narkisim"/>
          <w:i/>
          <w:iCs/>
          <w:rtl/>
        </w:rPr>
        <w:t>מוסיף</w:t>
      </w:r>
      <w:r w:rsidRPr="0041053F">
        <w:rPr>
          <w:rFonts w:ascii="Narkisim" w:hAnsi="Narkisim" w:cs="Narkisim"/>
          <w:rtl/>
        </w:rPr>
        <w:t xml:space="preserve">, וכ"כ </w:t>
      </w:r>
      <w:r w:rsidRPr="0041053F">
        <w:rPr>
          <w:rFonts w:ascii="Narkisim" w:hAnsi="Narkisim" w:cs="Narkisim"/>
          <w:b/>
          <w:bCs/>
          <w:rtl/>
        </w:rPr>
        <w:t>רש"י</w:t>
      </w:r>
      <w:r w:rsidRPr="0041053F">
        <w:rPr>
          <w:rFonts w:ascii="Narkisim" w:hAnsi="Narkisim" w:cs="Narkisim"/>
          <w:rtl/>
        </w:rPr>
        <w:t xml:space="preserve"> וה</w:t>
      </w:r>
      <w:r w:rsidRPr="0041053F">
        <w:rPr>
          <w:rFonts w:ascii="Narkisim" w:hAnsi="Narkisim" w:cs="Narkisim"/>
          <w:b/>
          <w:bCs/>
          <w:rtl/>
        </w:rPr>
        <w:t>רי"ף</w:t>
      </w:r>
      <w:r w:rsidRPr="0041053F">
        <w:rPr>
          <w:rFonts w:ascii="Narkisim" w:hAnsi="Narkisim" w:cs="Narkisim"/>
          <w:rtl/>
        </w:rPr>
        <w:t xml:space="preserve"> (בסוגיין) וה</w:t>
      </w:r>
      <w:r w:rsidRPr="0041053F">
        <w:rPr>
          <w:rFonts w:ascii="Narkisim" w:hAnsi="Narkisim" w:cs="Narkisim"/>
          <w:b/>
          <w:bCs/>
          <w:rtl/>
        </w:rPr>
        <w:t>רמב"ם</w:t>
      </w:r>
      <w:r w:rsidRPr="0041053F">
        <w:rPr>
          <w:rFonts w:ascii="Narkisim" w:hAnsi="Narkisim" w:cs="Narkisim"/>
          <w:rtl/>
        </w:rPr>
        <w:t xml:space="preserve"> (בפיה"מ שם). אבל </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 w:val="20"/>
          <w:szCs w:val="20"/>
          <w:rtl/>
        </w:rPr>
        <w:t>(חולין קא. וכעי"ז שבועות כד: ד"ה יש)</w:t>
      </w:r>
      <w:r w:rsidRPr="0041053F">
        <w:rPr>
          <w:rFonts w:ascii="Narkisim" w:hAnsi="Narkisim" w:cs="Narkisim"/>
          <w:rtl/>
        </w:rPr>
        <w:t xml:space="preserve"> כת' דכוונת הגמ' דהוה איסור כולל, דהוה איסור חמור על קל, ותוספת איסור הנאה לא נחשב מוסיף</w:t>
      </w:r>
      <w:r w:rsidRPr="0041053F">
        <w:rPr>
          <w:rStyle w:val="ac"/>
          <w:rFonts w:ascii="Narkisim" w:hAnsi="Narkisim" w:cs="Narkisim"/>
          <w:rtl/>
        </w:rPr>
        <w:footnoteReference w:id="548"/>
      </w:r>
      <w:r w:rsidRPr="0041053F">
        <w:rPr>
          <w:rFonts w:ascii="Narkisim" w:hAnsi="Narkisim" w:cs="Narkisim"/>
          <w:rtl/>
        </w:rPr>
        <w:t xml:space="preserve">. וכן </w:t>
      </w:r>
      <w:r w:rsidRPr="0041053F">
        <w:rPr>
          <w:rFonts w:ascii="Narkisim" w:hAnsi="Narkisim" w:cs="Narkisim"/>
          <w:b/>
          <w:bCs/>
          <w:rtl/>
        </w:rPr>
        <w:t>רש"י</w:t>
      </w:r>
      <w:r w:rsidRPr="0041053F">
        <w:rPr>
          <w:rFonts w:ascii="Narkisim" w:hAnsi="Narkisim" w:cs="Narkisim"/>
          <w:rtl/>
        </w:rPr>
        <w:t xml:space="preserve"> (שבועות כד:) כתב דמיגו דחל איסור הקדש הבשר חל על החלב, והוה איסור כולל</w:t>
      </w:r>
      <w:r w:rsidRPr="0041053F">
        <w:rPr>
          <w:rStyle w:val="ac"/>
          <w:rFonts w:ascii="Narkisim" w:hAnsi="Narkisim" w:cs="Narkisim"/>
          <w:rtl/>
        </w:rPr>
        <w:footnoteReference w:id="549"/>
      </w:r>
      <w:r w:rsidRPr="0041053F">
        <w:rPr>
          <w:rFonts w:ascii="Narkisim" w:hAnsi="Narkisim" w:cs="Narkisim"/>
          <w:rtl/>
        </w:rPr>
        <w:t xml:space="preserve">. </w:t>
      </w:r>
      <w:r w:rsidRPr="0041053F">
        <w:rPr>
          <w:rFonts w:ascii="Narkisim" w:hAnsi="Narkisim" w:cs="Narkisim"/>
          <w:sz w:val="20"/>
          <w:szCs w:val="20"/>
          <w:rtl/>
        </w:rPr>
        <w:t>[וע' בסמוך דעת ר"ח].</w:t>
      </w:r>
    </w:p>
    <w:p w14:paraId="1CD9B5B7"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רמב"ם</w:t>
      </w:r>
      <w:r w:rsidRPr="0041053F">
        <w:rPr>
          <w:rFonts w:ascii="Narkisim" w:hAnsi="Narkisim"/>
          <w:rtl/>
        </w:rPr>
        <w:t xml:space="preserve"> ב</w:t>
      </w:r>
      <w:r w:rsidRPr="0041053F">
        <w:rPr>
          <w:rFonts w:ascii="Narkisim" w:hAnsi="Narkisim"/>
          <w:b/>
          <w:bCs/>
          <w:rtl/>
        </w:rPr>
        <w:t>פיה"מ</w:t>
      </w:r>
      <w:r w:rsidRPr="0041053F">
        <w:rPr>
          <w:rFonts w:ascii="Narkisim" w:hAnsi="Narkisim"/>
          <w:rtl/>
        </w:rPr>
        <w:t xml:space="preserve"> (כריתות שם) הקשה א"כ אף בשר נבילה בחלב נימא דחל איסור אכילה על הבשר, כיון דחל איסור הנאה. ותי' דכיון דלא חל איסור אכילה לא חל איסור הנאה. [וכתב דזו נקודה נפלאה]. וה</w:t>
      </w:r>
      <w:r w:rsidRPr="0041053F">
        <w:rPr>
          <w:rFonts w:ascii="Narkisim" w:hAnsi="Narkisim"/>
          <w:b/>
          <w:bCs/>
          <w:rtl/>
        </w:rPr>
        <w:t>אחרונים</w:t>
      </w:r>
      <w:r w:rsidRPr="0041053F">
        <w:rPr>
          <w:rFonts w:ascii="Narkisim" w:hAnsi="Narkisim"/>
          <w:rtl/>
        </w:rPr>
        <w:t xml:space="preserve"> (קובה"ע ל, שיע' ר' שמואל) האריכו בביאור דבריו.</w:t>
      </w:r>
    </w:p>
    <w:p w14:paraId="671D00F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(כריתות יג:) כת' דאיירי בקדושת הגוף דיש חיוב מעילה אע"ג דנותר אינו שווה מידי. אבל בקדושת דמים ליכא מעילה בדבר האסור בהנאה, דליכא שווה פרוטה. ואכ"מ.</w:t>
      </w:r>
    </w:p>
    <w:p w14:paraId="5EBA5174" w14:textId="77777777" w:rsidR="005179BB" w:rsidRPr="0041053F" w:rsidRDefault="00000000" w:rsidP="0041053F">
      <w:pPr>
        <w:bidi/>
        <w:rPr>
          <w:rFonts w:ascii="Narkisim" w:hAnsi="Narkisim" w:cs="Narkisim"/>
        </w:rPr>
      </w:pPr>
      <w:r w:rsidRPr="0041053F">
        <w:rPr>
          <w:rFonts w:ascii="Narkisim" w:hAnsi="Narkisim" w:cs="Narkisim"/>
          <w:u w:val="single"/>
          <w:rtl/>
        </w:rPr>
        <w:t>תוד"ה אם.</w:t>
      </w:r>
      <w:r w:rsidRPr="0041053F">
        <w:rPr>
          <w:rFonts w:ascii="Narkisim" w:hAnsi="Narkisim" w:cs="Narkisim"/>
          <w:rtl/>
        </w:rPr>
        <w:t xml:space="preserve"> ומסיק דיש עירוב והוצאה ליוה"כ. [וכ"ד הרי"ף רא"ש והרמב"ם]. אבל </w:t>
      </w:r>
      <w:r w:rsidRPr="0041053F">
        <w:rPr>
          <w:rFonts w:ascii="Narkisim" w:hAnsi="Narkisim" w:cs="Narkisim"/>
          <w:b/>
          <w:bCs/>
          <w:rtl/>
        </w:rPr>
        <w:t>רש"י</w:t>
      </w:r>
      <w:r w:rsidRPr="0041053F">
        <w:rPr>
          <w:rFonts w:ascii="Narkisim" w:hAnsi="Narkisim" w:cs="Narkisim"/>
          <w:rtl/>
        </w:rPr>
        <w:t xml:space="preserve"> העתיק דקסבר אין עירוב והוצאה. וה</w:t>
      </w:r>
      <w:r w:rsidRPr="0041053F">
        <w:rPr>
          <w:rFonts w:ascii="Narkisim" w:hAnsi="Narkisim" w:cs="Narkisim"/>
          <w:b/>
          <w:bCs/>
          <w:rtl/>
        </w:rPr>
        <w:t>רשב"א</w:t>
      </w:r>
      <w:r w:rsidRPr="0041053F">
        <w:rPr>
          <w:rFonts w:ascii="Narkisim" w:hAnsi="Narkisim" w:cs="Narkisim"/>
          <w:rtl/>
        </w:rPr>
        <w:t xml:space="preserve"> כתב דלרש"י מסקנת הגמ' בכריתות דנדחית ראיית רפרם מהמשנה, אבל באמת ס"ל דיש עירוב והוצאה ליוה"כ, וכפשטות המשנה</w:t>
      </w:r>
      <w:r w:rsidRPr="0041053F">
        <w:rPr>
          <w:rStyle w:val="ac"/>
          <w:rFonts w:ascii="Narkisim" w:hAnsi="Narkisim" w:cs="Narkisim"/>
          <w:rtl/>
        </w:rPr>
        <w:footnoteReference w:id="550"/>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שאג"א</w:t>
      </w:r>
      <w:r w:rsidRPr="0041053F">
        <w:rPr>
          <w:rFonts w:ascii="Narkisim" w:hAnsi="Narkisim" w:cs="Narkisim"/>
          <w:sz w:val="20"/>
          <w:szCs w:val="20"/>
          <w:rtl/>
        </w:rPr>
        <w:t xml:space="preserve"> (ע) האריך בכמה סוגיות בזה].</w:t>
      </w:r>
    </w:p>
    <w:p w14:paraId="2CD3AD8D"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(צל"ח פסחים כט) הקשו דכיון דמתחייב משום שבת, א"כ ק"ל בדרבה מיניה ונפטר מחיוב מעילה, וממילא אין אשם וכדאיתא (פסחים כט.)</w:t>
      </w:r>
      <w:r w:rsidRPr="0041053F">
        <w:rPr>
          <w:rStyle w:val="ac"/>
          <w:rFonts w:ascii="Narkisim" w:hAnsi="Narkisim"/>
          <w:rtl/>
        </w:rPr>
        <w:footnoteReference w:id="551"/>
      </w:r>
      <w:r w:rsidRPr="0041053F">
        <w:rPr>
          <w:rFonts w:ascii="Narkisim" w:hAnsi="Narkisim"/>
          <w:rtl/>
        </w:rPr>
        <w:t>. וה</w:t>
      </w:r>
      <w:r w:rsidRPr="0041053F">
        <w:rPr>
          <w:rFonts w:ascii="Narkisim" w:hAnsi="Narkisim"/>
          <w:b/>
          <w:bCs/>
          <w:rtl/>
        </w:rPr>
        <w:t>קצות</w:t>
      </w:r>
      <w:r w:rsidRPr="0041053F">
        <w:rPr>
          <w:rFonts w:ascii="Narkisim" w:hAnsi="Narkisim"/>
          <w:rtl/>
        </w:rPr>
        <w:t xml:space="preserve"> (כח א) כתב דכל שלא נעשית העונש אינו נפטר בידי שמים, וכיון דחייב ביד"ש, חייב אשם. וה</w:t>
      </w:r>
      <w:r w:rsidRPr="0041053F">
        <w:rPr>
          <w:rFonts w:ascii="Narkisim" w:hAnsi="Narkisim"/>
          <w:b/>
          <w:bCs/>
          <w:rtl/>
        </w:rPr>
        <w:t>נתיבות</w:t>
      </w:r>
      <w:r w:rsidRPr="0041053F">
        <w:rPr>
          <w:rFonts w:ascii="Narkisim" w:hAnsi="Narkisim"/>
          <w:rtl/>
        </w:rPr>
        <w:t xml:space="preserve"> (שם) תי' דאיירי במעילה דקדושת מזבח דהוה כפרה, ואין פטור קלב"מ. [והאחרונים האריכו בכל זה. ואכמ"ל].</w:t>
      </w:r>
    </w:p>
    <w:p w14:paraId="4FB5CEF7" w14:textId="77777777" w:rsidR="005179BB" w:rsidRPr="0041053F" w:rsidRDefault="00000000" w:rsidP="0041053F">
      <w:pPr>
        <w:bidi/>
        <w:rPr>
          <w:rFonts w:ascii="Narkisim" w:hAnsi="Narkisim" w:cs="Narkisim"/>
        </w:rPr>
      </w:pPr>
      <w:r w:rsidRPr="0041053F">
        <w:rPr>
          <w:rFonts w:ascii="Narkisim" w:hAnsi="Narkisim" w:cs="Narkisim"/>
          <w:u w:val="single"/>
          <w:rtl/>
        </w:rPr>
        <w:t>תוד"ה והוציאו.</w:t>
      </w:r>
      <w:r w:rsidRPr="0041053F">
        <w:rPr>
          <w:rFonts w:ascii="Narkisim" w:hAnsi="Narkisim" w:cs="Narkisim"/>
          <w:rtl/>
        </w:rPr>
        <w:t xml:space="preserve"> פי' הקו', חל עליו איסור אכילת יוה"כ ואיסור הוצאת שבת. וקש' לר"י </w:t>
      </w:r>
      <w:r w:rsidRPr="0041053F">
        <w:rPr>
          <w:rFonts w:ascii="Narkisim" w:hAnsi="Narkisim" w:cs="Narkisim"/>
          <w:rtl/>
        </w:rPr>
        <w:lastRenderedPageBreak/>
        <w:t>דמה ענין זה לאיסור חל על איסור, דבשביל איסור מלאכה לא ימנע איסור יוה"כ</w:t>
      </w:r>
      <w:r w:rsidRPr="0041053F">
        <w:rPr>
          <w:rStyle w:val="ac"/>
          <w:rFonts w:ascii="Narkisim" w:hAnsi="Narkisim" w:cs="Narkisim"/>
          <w:rtl/>
        </w:rPr>
        <w:footnoteReference w:id="552"/>
      </w:r>
      <w:r w:rsidRPr="0041053F">
        <w:rPr>
          <w:rFonts w:ascii="Narkisim" w:hAnsi="Narkisim" w:cs="Narkisim"/>
          <w:rtl/>
        </w:rPr>
        <w:t xml:space="preserve">. וכעי"ז הקשו </w:t>
      </w:r>
      <w:r w:rsidRPr="0041053F">
        <w:rPr>
          <w:rFonts w:ascii="Narkisim" w:hAnsi="Narkisim" w:cs="Narkisim"/>
          <w:b/>
          <w:bCs/>
          <w:rtl/>
        </w:rPr>
        <w:t>שא"ר</w:t>
      </w:r>
      <w:r w:rsidRPr="0041053F">
        <w:rPr>
          <w:rStyle w:val="ac"/>
          <w:rFonts w:ascii="Narkisim" w:hAnsi="Narkisim" w:cs="Narkisim"/>
          <w:rtl/>
        </w:rPr>
        <w:footnoteReference w:id="553"/>
      </w:r>
      <w:r w:rsidRPr="0041053F">
        <w:rPr>
          <w:rFonts w:ascii="Narkisim" w:hAnsi="Narkisim" w:cs="Narkisim"/>
          <w:rtl/>
        </w:rPr>
        <w:t>.</w:t>
      </w:r>
    </w:p>
    <w:p w14:paraId="0CD1C448"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(ר"ס לג) ביאר דאאחע"א שייך בב' איסורים על פעולה א', והכא האיסורין על פעולות חלוקות, ואף שעכשיו עשה ב' פעולות במעשה א'</w:t>
      </w:r>
      <w:r w:rsidRPr="0041053F">
        <w:rPr>
          <w:rStyle w:val="ac"/>
          <w:rFonts w:ascii="Narkisim" w:hAnsi="Narkisim"/>
          <w:rtl/>
        </w:rPr>
        <w:footnoteReference w:id="554"/>
      </w:r>
      <w:r w:rsidRPr="0041053F">
        <w:rPr>
          <w:rFonts w:ascii="Narkisim" w:hAnsi="Narkisim"/>
          <w:rtl/>
        </w:rPr>
        <w:t>. [אבל לרש"י מב' דתליא במעשה].</w:t>
      </w:r>
    </w:p>
    <w:p w14:paraId="6663BCDF" w14:textId="77777777" w:rsidR="005179BB" w:rsidRPr="0041053F" w:rsidRDefault="00000000" w:rsidP="0041053F">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וב</w:t>
      </w:r>
      <w:r w:rsidRPr="0041053F">
        <w:rPr>
          <w:rFonts w:ascii="Narkisim" w:hAnsi="Narkisim" w:cs="Narkisim"/>
          <w:b/>
          <w:bCs/>
          <w:rtl/>
        </w:rPr>
        <w:t xml:space="preserve">גמ' </w:t>
      </w:r>
      <w:r w:rsidRPr="0041053F">
        <w:rPr>
          <w:rFonts w:ascii="Narkisim" w:hAnsi="Narkisim" w:cs="Narkisim"/>
          <w:rtl/>
        </w:rPr>
        <w:t>(חולין קא:) יש מ"ד דהעושה מלאכה בשבת שהוא יוה"כ אינו חייב אלא א'. והגמ' מק' סוף סוף תרוייהו בהדי הדדי קאתי. ופ</w:t>
      </w:r>
      <w:r w:rsidRPr="0041053F">
        <w:rPr>
          <w:rFonts w:ascii="Narkisim" w:hAnsi="Narkisim" w:cs="Narkisim"/>
          <w:b/>
          <w:bCs/>
          <w:rtl/>
        </w:rPr>
        <w:t>רש"י</w:t>
      </w:r>
      <w:r w:rsidRPr="0041053F">
        <w:rPr>
          <w:rFonts w:ascii="Narkisim" w:hAnsi="Narkisim" w:cs="Narkisim"/>
          <w:rtl/>
        </w:rPr>
        <w:t xml:space="preserve"> דא"נ הזיד בא' מהם ושגג בשני, הרי חיוב חבירו עומדת וחייב. משמע דלמ"ד דאיסור בת אחת</w:t>
      </w:r>
      <w:r w:rsidRPr="0041053F">
        <w:rPr>
          <w:rStyle w:val="ac"/>
          <w:rFonts w:ascii="Narkisim" w:hAnsi="Narkisim" w:cs="Narkisim"/>
          <w:rtl/>
        </w:rPr>
        <w:footnoteReference w:id="555"/>
      </w:r>
      <w:r w:rsidRPr="0041053F">
        <w:rPr>
          <w:rFonts w:ascii="Narkisim" w:hAnsi="Narkisim" w:cs="Narkisim"/>
          <w:rtl/>
        </w:rPr>
        <w:t xml:space="preserve"> אינו חייב אלא א', מ"מ חייב על כ"א מהם</w:t>
      </w:r>
      <w:r w:rsidRPr="0041053F">
        <w:rPr>
          <w:rStyle w:val="ac"/>
          <w:rFonts w:ascii="Narkisim" w:hAnsi="Narkisim" w:cs="Narkisim"/>
          <w:rtl/>
        </w:rPr>
        <w:footnoteReference w:id="556"/>
      </w:r>
      <w:r w:rsidRPr="0041053F">
        <w:rPr>
          <w:rFonts w:ascii="Narkisim" w:hAnsi="Narkisim" w:cs="Narkisim"/>
          <w:rtl/>
        </w:rPr>
        <w:t xml:space="preserve">. </w:t>
      </w:r>
      <w:r w:rsidRPr="0041053F">
        <w:rPr>
          <w:rFonts w:ascii="Narkisim" w:hAnsi="Narkisim" w:cs="Narkisim"/>
          <w:sz w:val="20"/>
          <w:szCs w:val="20"/>
          <w:rtl/>
        </w:rPr>
        <w:t>[ואף מ"ד דלא מהני איסור בת א', דאינו מתחייב ב' על עבירה א', וצ"ב].</w:t>
      </w:r>
      <w:r w:rsidRPr="0041053F">
        <w:rPr>
          <w:rFonts w:ascii="Narkisim" w:hAnsi="Narkisim" w:cs="Narkisim"/>
          <w:rtl/>
        </w:rPr>
        <w:t xml:space="preserve"> וה</w:t>
      </w:r>
      <w:r w:rsidRPr="0041053F">
        <w:rPr>
          <w:rFonts w:ascii="Narkisim" w:hAnsi="Narkisim" w:cs="Narkisim"/>
          <w:b/>
          <w:bCs/>
          <w:rtl/>
        </w:rPr>
        <w:t>ריטב"א</w:t>
      </w:r>
      <w:r w:rsidRPr="0041053F">
        <w:rPr>
          <w:rFonts w:ascii="Narkisim" w:hAnsi="Narkisim" w:cs="Narkisim"/>
          <w:rtl/>
        </w:rPr>
        <w:t xml:space="preserve"> (חולין שם) הביא בשם </w:t>
      </w:r>
      <w:r w:rsidRPr="0041053F">
        <w:rPr>
          <w:rFonts w:ascii="Narkisim" w:hAnsi="Narkisim" w:cs="Narkisim"/>
          <w:b/>
          <w:bCs/>
          <w:rtl/>
        </w:rPr>
        <w:t>תוס</w:t>
      </w:r>
      <w:r w:rsidRPr="0041053F">
        <w:rPr>
          <w:rFonts w:ascii="Narkisim" w:hAnsi="Narkisim" w:cs="Narkisim"/>
          <w:rtl/>
        </w:rPr>
        <w:t>' להקשות דלמ"ד אאחע"א לא חל כלל, ואפי' כשאין ע"י חיוב חטאת.</w:t>
      </w:r>
    </w:p>
    <w:p w14:paraId="1B519221" w14:textId="77777777" w:rsidR="005179BB" w:rsidRPr="0041053F" w:rsidRDefault="00000000" w:rsidP="0041053F">
      <w:pPr>
        <w:bidi/>
        <w:rPr>
          <w:rFonts w:ascii="Narkisim" w:hAnsi="Narkisim" w:cs="Narkisim"/>
        </w:rPr>
      </w:pPr>
      <w:r w:rsidRPr="0041053F">
        <w:rPr>
          <w:rFonts w:ascii="Narkisim" w:hAnsi="Narkisim" w:cs="Narkisim"/>
          <w:u w:val="single"/>
          <w:rtl/>
        </w:rPr>
        <w:t>בא"ד ואמר ר"י דאיסור בת א' היינו הוצאה דשבת ודיוה"כ.</w:t>
      </w:r>
      <w:r w:rsidRPr="0041053F">
        <w:rPr>
          <w:rFonts w:ascii="Narkisim" w:hAnsi="Narkisim" w:cs="Narkisim"/>
          <w:rtl/>
        </w:rPr>
        <w:t xml:space="preserve"> (וכ"כ ה</w:t>
      </w:r>
      <w:r w:rsidRPr="0041053F">
        <w:rPr>
          <w:rFonts w:ascii="Narkisim" w:hAnsi="Narkisim" w:cs="Narkisim"/>
          <w:b/>
          <w:bCs/>
          <w:rtl/>
        </w:rPr>
        <w:t>רי"ף</w:t>
      </w:r>
      <w:r w:rsidRPr="0041053F">
        <w:rPr>
          <w:rFonts w:ascii="Narkisim" w:hAnsi="Narkisim" w:cs="Narkisim"/>
          <w:rtl/>
        </w:rPr>
        <w:t>). ול</w:t>
      </w:r>
      <w:r w:rsidRPr="0041053F">
        <w:rPr>
          <w:rFonts w:ascii="Narkisim" w:hAnsi="Narkisim" w:cs="Narkisim"/>
          <w:b/>
          <w:bCs/>
          <w:rtl/>
        </w:rPr>
        <w:t>רש"י</w:t>
      </w:r>
      <w:r w:rsidRPr="0041053F">
        <w:rPr>
          <w:rFonts w:ascii="Narkisim" w:hAnsi="Narkisim" w:cs="Narkisim"/>
          <w:rtl/>
        </w:rPr>
        <w:t xml:space="preserve"> (ד"ה אם) בסוגיין ילפי' איסור בת א' משום אכילה דיוה"כ והוצאה דשבת.</w:t>
      </w:r>
    </w:p>
    <w:p w14:paraId="235FAAAC"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כת' בשם </w:t>
      </w:r>
      <w:r w:rsidRPr="0041053F">
        <w:rPr>
          <w:rFonts w:ascii="Narkisim" w:hAnsi="Narkisim"/>
          <w:b/>
          <w:bCs/>
          <w:rtl/>
        </w:rPr>
        <w:t>ר"ח</w:t>
      </w:r>
      <w:r w:rsidRPr="0041053F">
        <w:rPr>
          <w:rFonts w:ascii="Narkisim" w:hAnsi="Narkisim"/>
          <w:rtl/>
        </w:rPr>
        <w:t xml:space="preserve"> </w:t>
      </w:r>
      <w:r w:rsidRPr="0041053F">
        <w:rPr>
          <w:rFonts w:ascii="Narkisim" w:hAnsi="Narkisim"/>
          <w:sz w:val="20"/>
          <w:szCs w:val="20"/>
          <w:rtl/>
        </w:rPr>
        <w:t xml:space="preserve">(וכ"כ הרי"ף בשם </w:t>
      </w:r>
      <w:r w:rsidRPr="0041053F">
        <w:rPr>
          <w:rFonts w:ascii="Narkisim" w:hAnsi="Narkisim"/>
          <w:b/>
          <w:bCs/>
          <w:sz w:val="20"/>
          <w:szCs w:val="20"/>
          <w:rtl/>
        </w:rPr>
        <w:t>רבוותא</w:t>
      </w:r>
      <w:r w:rsidRPr="0041053F">
        <w:rPr>
          <w:rFonts w:ascii="Narkisim" w:hAnsi="Narkisim"/>
          <w:sz w:val="20"/>
          <w:szCs w:val="20"/>
          <w:rtl/>
        </w:rPr>
        <w:t>, וכ"כ הרמב"ם בפיה"מ דפו"י שם)</w:t>
      </w:r>
      <w:r w:rsidRPr="0041053F">
        <w:rPr>
          <w:rFonts w:ascii="Narkisim" w:hAnsi="Narkisim"/>
          <w:rtl/>
        </w:rPr>
        <w:t xml:space="preserve"> דאיירי </w:t>
      </w:r>
      <w:r w:rsidRPr="0041053F">
        <w:rPr>
          <w:rFonts w:ascii="Narkisim" w:hAnsi="Narkisim"/>
          <w:sz w:val="20"/>
          <w:szCs w:val="20"/>
          <w:rtl/>
        </w:rPr>
        <w:t xml:space="preserve">[שנטמא, והבהמה הוקדשה] </w:t>
      </w:r>
      <w:r w:rsidRPr="0041053F">
        <w:rPr>
          <w:rFonts w:ascii="Narkisim" w:hAnsi="Narkisim"/>
          <w:rtl/>
        </w:rPr>
        <w:t xml:space="preserve">ואח"כ הביא ב' שערות, וחלו עליו בבת אחת איסור חלב ואיסור טומאה. </w:t>
      </w:r>
      <w:r w:rsidRPr="0041053F">
        <w:rPr>
          <w:rFonts w:ascii="Narkisim" w:hAnsi="Narkisim"/>
          <w:sz w:val="20"/>
          <w:szCs w:val="20"/>
          <w:rtl/>
        </w:rPr>
        <w:t>[והרשב"א הביא דגרס כן בכריתות, ועי"ש שיטמ"ק ב].</w:t>
      </w:r>
      <w:r w:rsidRPr="0041053F">
        <w:rPr>
          <w:rFonts w:ascii="Narkisim" w:hAnsi="Narkisim"/>
          <w:rtl/>
        </w:rPr>
        <w:t xml:space="preserve"> וה</w:t>
      </w:r>
      <w:r w:rsidRPr="0041053F">
        <w:rPr>
          <w:rFonts w:ascii="Narkisim" w:hAnsi="Narkisim"/>
          <w:b/>
          <w:bCs/>
          <w:rtl/>
        </w:rPr>
        <w:t>רשב"א</w:t>
      </w:r>
      <w:r w:rsidRPr="0041053F">
        <w:rPr>
          <w:rFonts w:ascii="Narkisim" w:hAnsi="Narkisim"/>
          <w:rtl/>
        </w:rPr>
        <w:t xml:space="preserve"> תמה דא"כ מנלן דיש כאן כולל ומוסיף</w:t>
      </w:r>
      <w:r w:rsidRPr="0041053F">
        <w:rPr>
          <w:rFonts w:ascii="Narkisim" w:hAnsi="Narkisim"/>
          <w:sz w:val="20"/>
          <w:szCs w:val="20"/>
          <w:rtl/>
        </w:rPr>
        <w:t xml:space="preserve"> [וכה"ק ב</w:t>
      </w:r>
      <w:r w:rsidRPr="0041053F">
        <w:rPr>
          <w:rFonts w:ascii="Narkisim" w:hAnsi="Narkisim"/>
          <w:b/>
          <w:bCs/>
          <w:sz w:val="20"/>
          <w:szCs w:val="20"/>
          <w:rtl/>
        </w:rPr>
        <w:t>שאג"א</w:t>
      </w:r>
      <w:r w:rsidRPr="0041053F">
        <w:rPr>
          <w:rFonts w:ascii="Narkisim" w:hAnsi="Narkisim"/>
          <w:sz w:val="20"/>
          <w:szCs w:val="20"/>
          <w:rtl/>
        </w:rPr>
        <w:t xml:space="preserve"> ע</w:t>
      </w:r>
      <w:r w:rsidRPr="0041053F">
        <w:rPr>
          <w:rStyle w:val="ac"/>
          <w:rFonts w:ascii="Narkisim" w:hAnsi="Narkisim"/>
          <w:sz w:val="20"/>
          <w:szCs w:val="20"/>
          <w:rtl/>
        </w:rPr>
        <w:footnoteReference w:id="557"/>
      </w:r>
      <w:r w:rsidRPr="0041053F">
        <w:rPr>
          <w:rFonts w:ascii="Narkisim" w:hAnsi="Narkisim"/>
          <w:sz w:val="20"/>
          <w:szCs w:val="20"/>
          <w:rtl/>
        </w:rPr>
        <w:t>. וה</w:t>
      </w:r>
      <w:r w:rsidRPr="0041053F">
        <w:rPr>
          <w:rFonts w:ascii="Narkisim" w:hAnsi="Narkisim"/>
          <w:b/>
          <w:bCs/>
          <w:sz w:val="20"/>
          <w:szCs w:val="20"/>
          <w:rtl/>
        </w:rPr>
        <w:t>שאג"א</w:t>
      </w:r>
      <w:r w:rsidRPr="0041053F">
        <w:rPr>
          <w:rFonts w:ascii="Narkisim" w:hAnsi="Narkisim"/>
          <w:sz w:val="20"/>
          <w:szCs w:val="20"/>
          <w:rtl/>
        </w:rPr>
        <w:t xml:space="preserve"> (ס"ס ע) פי' עוד דלחד תי' בגמ' בשבועות כד: איירי מתני' בבכור [דליתא בשאלה], א"כ בשעת לידתו חל איסור חלב ומוקדשים בבת א'.</w:t>
      </w:r>
    </w:p>
    <w:p w14:paraId="2823422E" w14:textId="77777777" w:rsidR="005179BB" w:rsidRPr="0041053F" w:rsidRDefault="00000000" w:rsidP="0041053F">
      <w:pPr>
        <w:bidi/>
        <w:rPr>
          <w:rFonts w:ascii="Narkisim" w:hAnsi="Narkisim" w:cs="Narkisim"/>
        </w:rPr>
      </w:pPr>
      <w:r w:rsidRPr="0041053F">
        <w:rPr>
          <w:rFonts w:ascii="Narkisim" w:hAnsi="Narkisim" w:cs="Narkisim"/>
          <w:u w:val="single"/>
          <w:rtl/>
        </w:rPr>
        <w:t>ור' מאיר.</w:t>
      </w:r>
      <w:r w:rsidRPr="0041053F">
        <w:rPr>
          <w:rFonts w:ascii="Narkisim" w:hAnsi="Narkisim" w:cs="Narkisim"/>
          <w:rtl/>
        </w:rPr>
        <w:t xml:space="preserve"> ל</w:t>
      </w:r>
      <w:r w:rsidRPr="0041053F">
        <w:rPr>
          <w:rFonts w:ascii="Narkisim" w:hAnsi="Narkisim" w:cs="Narkisim"/>
          <w:b/>
          <w:bCs/>
          <w:rtl/>
        </w:rPr>
        <w:t>רש"י</w:t>
      </w:r>
      <w:r w:rsidRPr="0041053F">
        <w:rPr>
          <w:rFonts w:ascii="Narkisim" w:hAnsi="Narkisim" w:cs="Narkisim"/>
          <w:rtl/>
        </w:rPr>
        <w:t xml:space="preserve"> וה</w:t>
      </w:r>
      <w:r w:rsidRPr="0041053F">
        <w:rPr>
          <w:rFonts w:ascii="Narkisim" w:hAnsi="Narkisim" w:cs="Narkisim"/>
          <w:b/>
          <w:bCs/>
          <w:rtl/>
        </w:rPr>
        <w:t>רי"ף</w:t>
      </w:r>
      <w:r w:rsidRPr="0041053F">
        <w:rPr>
          <w:rFonts w:ascii="Narkisim" w:hAnsi="Narkisim" w:cs="Narkisim"/>
          <w:rtl/>
        </w:rPr>
        <w:t xml:space="preserve"> ראיית הגמ' מדברי ר' מאיר, אבל ל</w:t>
      </w:r>
      <w:r w:rsidRPr="0041053F">
        <w:rPr>
          <w:rFonts w:ascii="Narkisim" w:hAnsi="Narkisim" w:cs="Narkisim"/>
          <w:b/>
          <w:bCs/>
          <w:rtl/>
        </w:rPr>
        <w:t>ר"ח</w:t>
      </w:r>
      <w:r w:rsidRPr="0041053F">
        <w:rPr>
          <w:rFonts w:ascii="Narkisim" w:hAnsi="Narkisim" w:cs="Narkisim"/>
          <w:rtl/>
        </w:rPr>
        <w:t xml:space="preserve"> אף מת"ק דהמשנה מוכח דס"ל כולל ומוסיף ובת א'. אלא משום דהוה סתם משנה, ולא חלקו עליו חכמים אלא בסיפא.</w:t>
      </w:r>
    </w:p>
    <w:p w14:paraId="6BAEB34D" w14:textId="77777777" w:rsidR="005179BB" w:rsidRPr="0041053F" w:rsidRDefault="00000000" w:rsidP="0041053F">
      <w:pPr>
        <w:bidi/>
        <w:rPr>
          <w:rFonts w:ascii="Narkisim" w:hAnsi="Narkisim" w:cs="Narkisim"/>
        </w:rPr>
      </w:pPr>
      <w:r w:rsidRPr="0041053F">
        <w:rPr>
          <w:rFonts w:ascii="Narkisim" w:hAnsi="Narkisim" w:cs="Narkisim"/>
          <w:u w:val="single"/>
          <w:rtl/>
        </w:rPr>
        <w:t>האמר טעה בדבר מצוה פטור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דמתכוין לישא אשה. ולהך מ"ד כל המתכוין לדבר מצוה פטור מחטאת</w:t>
      </w:r>
      <w:r w:rsidRPr="0041053F">
        <w:rPr>
          <w:rStyle w:val="ac"/>
          <w:rFonts w:ascii="Narkisim" w:hAnsi="Narkisim" w:cs="Narkisim"/>
          <w:rtl/>
        </w:rPr>
        <w:footnoteReference w:id="558"/>
      </w:r>
      <w:r w:rsidRPr="0041053F">
        <w:rPr>
          <w:rFonts w:ascii="Narkisim" w:hAnsi="Narkisim" w:cs="Narkisim"/>
          <w:rtl/>
        </w:rPr>
        <w:t>. וע' בסוגיא (פסחים עב.).</w:t>
      </w:r>
    </w:p>
    <w:p w14:paraId="282193F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(שבת א ח ד"ה ויש להתבונן במאי) הביא דמבואר דאף בעריות יש פטור טעה בדבר מצווה, ואף שנהנה. ודוקא לענין מתעסק אמרו דחייב בעריות משום שנהנה</w:t>
      </w:r>
      <w:r w:rsidRPr="0041053F">
        <w:rPr>
          <w:rStyle w:val="ac"/>
          <w:rFonts w:ascii="Narkisim" w:hAnsi="Narkisim"/>
          <w:rtl/>
        </w:rPr>
        <w:footnoteReference w:id="559"/>
      </w:r>
      <w:r w:rsidRPr="0041053F">
        <w:rPr>
          <w:rFonts w:ascii="Narkisim" w:hAnsi="Narkisim"/>
          <w:rtl/>
        </w:rPr>
        <w:t>. ודחה דלענין טעה בדבר מצווה מה שנהנה אינו סיבה לפטור, שהרי אף בהנאה נתכוון למצווה. עי"ש שהאריך בזה.</w:t>
      </w:r>
    </w:p>
    <w:p w14:paraId="2B35983C" w14:textId="77777777" w:rsidR="005179BB" w:rsidRPr="0041053F" w:rsidRDefault="00000000" w:rsidP="0041053F">
      <w:pPr>
        <w:pStyle w:val="aa"/>
        <w:bidi/>
        <w:rPr>
          <w:rFonts w:ascii="Narkisim" w:hAnsi="Narkisim"/>
        </w:rPr>
      </w:pPr>
      <w:r w:rsidRPr="0041053F">
        <w:rPr>
          <w:rFonts w:ascii="Narkisim" w:hAnsi="Narkisim"/>
          <w:u w:val="single"/>
          <w:rtl/>
        </w:rPr>
        <w:t>א"ר ביבי בר אביי הכא בערב פסח דזמנו בהול וכו'.</w:t>
      </w:r>
      <w:r w:rsidRPr="0041053F">
        <w:rPr>
          <w:rFonts w:ascii="Narkisim" w:hAnsi="Narkisim"/>
          <w:rtl/>
        </w:rPr>
        <w:t xml:space="preserve"> ומש"ה פטור משום טירדא דמצוה. אבל ה</w:t>
      </w:r>
      <w:r w:rsidRPr="0041053F">
        <w:rPr>
          <w:rFonts w:ascii="Narkisim" w:hAnsi="Narkisim"/>
          <w:b/>
          <w:bCs/>
          <w:rtl/>
        </w:rPr>
        <w:t>רמב"ם</w:t>
      </w:r>
      <w:r w:rsidRPr="0041053F">
        <w:rPr>
          <w:rFonts w:ascii="Narkisim" w:hAnsi="Narkisim"/>
          <w:rtl/>
        </w:rPr>
        <w:t xml:space="preserve"> (תרומות י יב, והו' במאירי) כת' דכיון דבהול פטור אף מקרן [דנחשב אונס]. ואכ"מ.</w:t>
      </w:r>
    </w:p>
    <w:p w14:paraId="421E1029" w14:textId="77777777" w:rsidR="005179BB" w:rsidRPr="0041053F" w:rsidRDefault="00000000" w:rsidP="0041053F">
      <w:pPr>
        <w:pStyle w:val="aa"/>
        <w:bidi/>
        <w:rPr>
          <w:rFonts w:ascii="Narkisim" w:hAnsi="Narkisim"/>
        </w:rPr>
      </w:pPr>
      <w:r w:rsidRPr="0041053F">
        <w:rPr>
          <w:rFonts w:ascii="Narkisim" w:hAnsi="Narkisim"/>
          <w:u w:val="single"/>
          <w:rtl/>
        </w:rPr>
        <w:t>תוד"ה בערב.</w:t>
      </w:r>
      <w:r w:rsidRPr="0041053F">
        <w:rPr>
          <w:rFonts w:ascii="Narkisim" w:hAnsi="Narkisim"/>
          <w:rtl/>
        </w:rPr>
        <w:t xml:space="preserve"> המ"ל וכו' דאיקרי עבודה וכו' כדאמר (פסחים עב:). דס"ד דהגמ' (פסחים) דסברת ר' יהושע דטעה בדבר מצווה פטור, ואף כשאין זמנו בהול. והגמ' דוחה בתרומה בערב פסח דהוה בהול. א"נ שאני תרומה דאיקרי עבודה וכו'. [וסברת ר' יהושע התם לא הוה משום טעה בדבר מצווה</w:t>
      </w:r>
      <w:r w:rsidRPr="0041053F">
        <w:rPr>
          <w:rStyle w:val="ac"/>
          <w:rFonts w:ascii="Narkisim" w:hAnsi="Narkisim"/>
          <w:rtl/>
        </w:rPr>
        <w:footnoteReference w:id="560"/>
      </w:r>
      <w:r w:rsidRPr="0041053F">
        <w:rPr>
          <w:rFonts w:ascii="Narkisim" w:hAnsi="Narkisim"/>
          <w:rtl/>
        </w:rPr>
        <w:t>].</w:t>
      </w:r>
    </w:p>
    <w:p w14:paraId="165ED0FC"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(שם) תמה דנח' (ברישא שם) אף באכילת עבדים ואשת כהן שנתברר שגירשם, והתם הוה זר גמור ולא שייך הך טעמא</w:t>
      </w:r>
      <w:r w:rsidRPr="0041053F">
        <w:rPr>
          <w:rStyle w:val="ac"/>
          <w:rFonts w:ascii="Narkisim" w:hAnsi="Narkisim"/>
          <w:rtl/>
        </w:rPr>
        <w:footnoteReference w:id="561"/>
      </w:r>
      <w:r w:rsidRPr="0041053F">
        <w:rPr>
          <w:rFonts w:ascii="Narkisim" w:hAnsi="Narkisim"/>
          <w:rtl/>
        </w:rPr>
        <w:t>. וע"כ דהרישא משום טעה בדבר מצווה בערב פסח בזמנו בהול. ומנ"ל דפליגי בתרתי. וצע"ג.</w:t>
      </w:r>
    </w:p>
    <w:p w14:paraId="4E841017" w14:textId="77777777" w:rsidR="005179BB" w:rsidRPr="0041053F" w:rsidRDefault="00000000" w:rsidP="0041053F">
      <w:pPr>
        <w:bidi/>
        <w:rPr>
          <w:rFonts w:ascii="Narkisim" w:hAnsi="Narkisim" w:cs="Narkisim"/>
        </w:rPr>
      </w:pPr>
      <w:r w:rsidRPr="0041053F">
        <w:rPr>
          <w:rFonts w:ascii="Narkisim" w:hAnsi="Narkisim" w:cs="Narkisim"/>
          <w:u w:val="single"/>
          <w:rtl/>
        </w:rPr>
        <w:lastRenderedPageBreak/>
        <w:t>בשופעות מתוך י"ג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שנולדו בא' בתשרי וכו' ומסרו קידושין שיחול ביום מחרת </w:t>
      </w:r>
      <w:r w:rsidRPr="0041053F">
        <w:rPr>
          <w:rFonts w:ascii="Narkisim" w:hAnsi="Narkisim" w:cs="Narkisim"/>
          <w:sz w:val="20"/>
          <w:szCs w:val="20"/>
          <w:rtl/>
        </w:rPr>
        <w:t>[ע' בסמוך היאך מהני]</w:t>
      </w:r>
      <w:r w:rsidRPr="0041053F">
        <w:rPr>
          <w:rFonts w:ascii="Narkisim" w:hAnsi="Narkisim" w:cs="Narkisim"/>
          <w:rtl/>
        </w:rPr>
        <w:t xml:space="preserve">. ולא איירי דפגע שליח בשליח, אלא חל בבת א' בתחילת היום. </w:t>
      </w:r>
      <w:r w:rsidRPr="0041053F">
        <w:rPr>
          <w:rFonts w:ascii="Narkisim" w:hAnsi="Narkisim" w:cs="Narkisim"/>
          <w:sz w:val="20"/>
          <w:szCs w:val="20"/>
          <w:rtl/>
        </w:rPr>
        <w:t>ה</w:t>
      </w:r>
      <w:r w:rsidRPr="0041053F">
        <w:rPr>
          <w:rFonts w:ascii="Narkisim" w:hAnsi="Narkisim" w:cs="Narkisim"/>
          <w:b/>
          <w:bCs/>
          <w:sz w:val="20"/>
          <w:szCs w:val="20"/>
          <w:rtl/>
        </w:rPr>
        <w:t xml:space="preserve">משנ"ל </w:t>
      </w:r>
      <w:r w:rsidRPr="0041053F">
        <w:rPr>
          <w:rFonts w:ascii="Narkisim" w:hAnsi="Narkisim" w:cs="Narkisim"/>
          <w:sz w:val="20"/>
          <w:szCs w:val="20"/>
          <w:rtl/>
        </w:rPr>
        <w:t>(אישות ב כא) הביא דמבואר דחל הגדלות בתחילת היום [וכדעת הפוסקים</w:t>
      </w:r>
      <w:r w:rsidRPr="0041053F">
        <w:rPr>
          <w:rStyle w:val="ac"/>
          <w:rFonts w:ascii="Narkisim" w:hAnsi="Narkisim" w:cs="Narkisim"/>
          <w:sz w:val="20"/>
          <w:szCs w:val="20"/>
          <w:rtl/>
        </w:rPr>
        <w:footnoteReference w:id="562"/>
      </w:r>
      <w:r w:rsidRPr="0041053F">
        <w:rPr>
          <w:rFonts w:ascii="Narkisim" w:hAnsi="Narkisim" w:cs="Narkisim"/>
          <w:sz w:val="20"/>
          <w:szCs w:val="20"/>
          <w:rtl/>
        </w:rPr>
        <w:t>], ול"צ להשלים מעת לעת דשעות. [ו</w:t>
      </w:r>
      <w:r w:rsidRPr="0041053F">
        <w:rPr>
          <w:rFonts w:ascii="Narkisim" w:hAnsi="Narkisim" w:cs="Narkisim"/>
          <w:b/>
          <w:bCs/>
          <w:sz w:val="20"/>
          <w:szCs w:val="20"/>
          <w:rtl/>
        </w:rPr>
        <w:t>תוס'</w:t>
      </w:r>
      <w:r w:rsidRPr="0041053F">
        <w:rPr>
          <w:rFonts w:ascii="Narkisim" w:hAnsi="Narkisim" w:cs="Narkisim"/>
          <w:sz w:val="20"/>
          <w:szCs w:val="20"/>
          <w:rtl/>
        </w:rPr>
        <w:t xml:space="preserve"> (ערכין לא. ד"ה מיום) הביאו בזה מח']. ו</w:t>
      </w:r>
      <w:r w:rsidRPr="0041053F">
        <w:rPr>
          <w:rFonts w:ascii="Narkisim" w:hAnsi="Narkisim" w:cs="Narkisim"/>
          <w:b/>
          <w:bCs/>
          <w:sz w:val="20"/>
          <w:szCs w:val="20"/>
          <w:rtl/>
        </w:rPr>
        <w:t>רע"א</w:t>
      </w:r>
      <w:r w:rsidRPr="0041053F">
        <w:rPr>
          <w:rFonts w:ascii="Narkisim" w:hAnsi="Narkisim" w:cs="Narkisim"/>
          <w:sz w:val="20"/>
          <w:szCs w:val="20"/>
          <w:rtl/>
        </w:rPr>
        <w:t xml:space="preserve"> כתב דלגירסת ר"ח אין ראיה.</w:t>
      </w:r>
    </w:p>
    <w:p w14:paraId="3B6A1334" w14:textId="77777777" w:rsidR="005179BB" w:rsidRPr="0041053F" w:rsidRDefault="00000000" w:rsidP="0041053F">
      <w:pPr>
        <w:pStyle w:val="a7"/>
        <w:bidi/>
        <w:rPr>
          <w:rFonts w:ascii="Narkisim" w:hAnsi="Narkisim"/>
        </w:rPr>
      </w:pPr>
      <w:r w:rsidRPr="0041053F">
        <w:rPr>
          <w:rFonts w:ascii="Narkisim" w:hAnsi="Narkisim"/>
          <w:rtl/>
        </w:rPr>
        <w:t>אבל לגירסת</w:t>
      </w:r>
      <w:r w:rsidRPr="0041053F">
        <w:rPr>
          <w:rFonts w:ascii="Narkisim" w:hAnsi="Narkisim"/>
          <w:b/>
          <w:bCs/>
          <w:rtl/>
        </w:rPr>
        <w:t xml:space="preserve"> ר"ח</w:t>
      </w:r>
      <w:r w:rsidRPr="0041053F">
        <w:rPr>
          <w:rFonts w:ascii="Narkisim" w:hAnsi="Narkisim"/>
          <w:rtl/>
        </w:rPr>
        <w:t xml:space="preserve"> </w:t>
      </w:r>
      <w:r w:rsidRPr="0041053F">
        <w:rPr>
          <w:rFonts w:ascii="Narkisim" w:hAnsi="Narkisim"/>
          <w:sz w:val="20"/>
          <w:szCs w:val="20"/>
          <w:rtl/>
        </w:rPr>
        <w:t xml:space="preserve">(הו' בתוד"ה מתוך ושא"ר) </w:t>
      </w:r>
      <w:r w:rsidRPr="0041053F">
        <w:rPr>
          <w:rFonts w:ascii="Narkisim" w:hAnsi="Narkisim"/>
          <w:rtl/>
        </w:rPr>
        <w:t>הזכרים גדולים, והאב קיבל קידושין [בבת א']. וע"ע ריטב"א.</w:t>
      </w:r>
    </w:p>
    <w:p w14:paraId="6F6F8B5A"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שו"ת נוב"י</w:t>
      </w:r>
      <w:r w:rsidRPr="0041053F">
        <w:rPr>
          <w:rFonts w:ascii="Narkisim" w:hAnsi="Narkisim"/>
          <w:rtl/>
        </w:rPr>
        <w:t xml:space="preserve"> (או"ח ת' קיח, מבן המחבר) כתב דלדברי רש"י מבואר דאף איסור נדה, דהוה על החפצא, כיון שגדלו נחשב שחל הכל בבת אחת. ודן דמסתבר דאיסור חפצא כבר חל, והיאך יחול שוב איסור אחות אשה ואשת אח. [וכתב דלדברי ר"ח אין ראיה לזה].</w:t>
      </w:r>
    </w:p>
    <w:p w14:paraId="2541F74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 xml:space="preserve">חזו"א </w:t>
      </w:r>
      <w:r w:rsidRPr="0041053F">
        <w:rPr>
          <w:rFonts w:ascii="Narkisim" w:hAnsi="Narkisim"/>
          <w:rtl/>
        </w:rPr>
        <w:t>(קלד טז) חילק דנבילה כיון דלא חל על החפצא [מדין אאחע"א] בשעת מיתת הבהמה, לא תחול אח"כ למי שהביא ב' שערות אח"כ. אבל אחות אשה אשת אח ואשת איש, כיון דהאישות קיימת, אף דלא חל האיסור כלפי עלמא, חל איסור כלפי מי שהביא ב' שערות. דאצלו הוה בבת א'</w:t>
      </w:r>
      <w:r w:rsidRPr="0041053F">
        <w:rPr>
          <w:rStyle w:val="ac"/>
          <w:rFonts w:ascii="Narkisim" w:hAnsi="Narkisim"/>
          <w:rtl/>
        </w:rPr>
        <w:footnoteReference w:id="563"/>
      </w:r>
      <w:r w:rsidRPr="0041053F">
        <w:rPr>
          <w:rFonts w:ascii="Narkisim" w:hAnsi="Narkisim"/>
          <w:rtl/>
        </w:rPr>
        <w:t xml:space="preserve">.  </w:t>
      </w:r>
    </w:p>
    <w:p w14:paraId="6EB74051" w14:textId="77777777" w:rsidR="005179BB" w:rsidRPr="0041053F" w:rsidRDefault="00000000" w:rsidP="0041053F">
      <w:pPr>
        <w:bidi/>
        <w:rPr>
          <w:rFonts w:ascii="Narkisim" w:hAnsi="Narkisim" w:cs="Narkisim"/>
        </w:rPr>
      </w:pPr>
      <w:r w:rsidRPr="0041053F">
        <w:rPr>
          <w:rFonts w:ascii="Narkisim" w:hAnsi="Narkisim" w:cs="Narkisim"/>
          <w:u w:val="single"/>
          <w:rtl/>
        </w:rPr>
        <w:t>שם. מתוך י"ג</w:t>
      </w:r>
      <w:r w:rsidRPr="0041053F">
        <w:rPr>
          <w:rFonts w:ascii="Narkisim" w:hAnsi="Narkisim" w:cs="Narkisim"/>
          <w:rtl/>
        </w:rPr>
        <w:t>. וה</w:t>
      </w:r>
      <w:r w:rsidRPr="0041053F">
        <w:rPr>
          <w:rFonts w:ascii="Narkisim" w:hAnsi="Narkisim" w:cs="Narkisim"/>
          <w:b/>
          <w:bCs/>
          <w:rtl/>
        </w:rPr>
        <w:t>רמב"ן</w:t>
      </w:r>
      <w:r w:rsidRPr="0041053F">
        <w:rPr>
          <w:rFonts w:ascii="Narkisim" w:hAnsi="Narkisim" w:cs="Narkisim"/>
          <w:rtl/>
        </w:rPr>
        <w:t xml:space="preserve"> הק' עוד דגדלות תליא בשערות ולא רק בשנים, וא"א שיביאו כולם שערות בבת א'. וה</w:t>
      </w:r>
      <w:r w:rsidRPr="0041053F">
        <w:rPr>
          <w:rFonts w:ascii="Narkisim" w:hAnsi="Narkisim" w:cs="Narkisim"/>
          <w:b/>
          <w:bCs/>
          <w:rtl/>
        </w:rPr>
        <w:t>רשב"א</w:t>
      </w:r>
      <w:r w:rsidRPr="0041053F">
        <w:rPr>
          <w:rFonts w:ascii="Narkisim" w:hAnsi="Narkisim" w:cs="Narkisim"/>
          <w:rtl/>
        </w:rPr>
        <w:t xml:space="preserve"> תי' דאיירי דהביאו שערות באותו יום, ואמרי' מדהשתא גדול מצפרא נמי גדול</w:t>
      </w:r>
      <w:r w:rsidRPr="0041053F">
        <w:rPr>
          <w:rFonts w:ascii="Narkisim" w:hAnsi="Narkisim" w:cs="Narkisim"/>
          <w:sz w:val="20"/>
          <w:szCs w:val="20"/>
          <w:rtl/>
        </w:rPr>
        <w:t xml:space="preserve"> [דקי"ל כרב (קידושין עט.) דאמרי' כיון דבוגרת לפנינו אמרי' דהוה מצפרא],</w:t>
      </w:r>
      <w:r w:rsidRPr="0041053F">
        <w:rPr>
          <w:rFonts w:ascii="Narkisim" w:hAnsi="Narkisim" w:cs="Narkisim"/>
          <w:rtl/>
        </w:rPr>
        <w:t xml:space="preserve"> וכל חד אמרי' דמצפרא נמי גדול </w:t>
      </w:r>
      <w:r w:rsidRPr="0041053F">
        <w:rPr>
          <w:rFonts w:ascii="Narkisim" w:hAnsi="Narkisim" w:cs="Narkisim"/>
          <w:sz w:val="20"/>
          <w:szCs w:val="20"/>
          <w:rtl/>
        </w:rPr>
        <w:t>[וע"י חזקה הוכרע דהוה בבת א'],</w:t>
      </w:r>
      <w:r w:rsidRPr="0041053F">
        <w:rPr>
          <w:rFonts w:ascii="Narkisim" w:hAnsi="Narkisim" w:cs="Narkisim"/>
          <w:rtl/>
        </w:rPr>
        <w:t xml:space="preserve"> ומביא קרבן ונאכל.</w:t>
      </w:r>
    </w:p>
    <w:p w14:paraId="072B5D1D" w14:textId="77777777" w:rsidR="005179BB" w:rsidRPr="0041053F" w:rsidRDefault="00000000" w:rsidP="0041053F">
      <w:pPr>
        <w:pStyle w:val="aa"/>
        <w:bidi/>
        <w:rPr>
          <w:rFonts w:ascii="Narkisim" w:hAnsi="Narkisim"/>
        </w:rPr>
      </w:pPr>
      <w:r w:rsidRPr="0041053F">
        <w:rPr>
          <w:rFonts w:ascii="Narkisim" w:hAnsi="Narkisim"/>
          <w:u w:val="single"/>
          <w:rtl/>
        </w:rPr>
        <w:t>בשופעות.</w:t>
      </w:r>
      <w:r w:rsidRPr="0041053F">
        <w:rPr>
          <w:rFonts w:ascii="Narkisim" w:hAnsi="Narkisim"/>
          <w:rtl/>
        </w:rPr>
        <w:t xml:space="preserve"> </w:t>
      </w:r>
      <w:r w:rsidRPr="0041053F">
        <w:rPr>
          <w:rFonts w:ascii="Narkisim" w:hAnsi="Narkisim"/>
          <w:b/>
          <w:bCs/>
          <w:rtl/>
        </w:rPr>
        <w:t>תוס</w:t>
      </w:r>
      <w:r w:rsidRPr="0041053F">
        <w:rPr>
          <w:rFonts w:ascii="Narkisim" w:hAnsi="Narkisim"/>
          <w:rtl/>
        </w:rPr>
        <w:t>' (בע"ב) ושא"ר כת' דלאו דוקא, דכל שלא טבלה עדיין בנדתה היא</w:t>
      </w:r>
      <w:r w:rsidRPr="0041053F">
        <w:rPr>
          <w:rStyle w:val="ac"/>
          <w:rFonts w:ascii="Narkisim" w:hAnsi="Narkisim"/>
          <w:rtl/>
        </w:rPr>
        <w:footnoteReference w:id="564"/>
      </w:r>
      <w:r w:rsidRPr="0041053F">
        <w:rPr>
          <w:rFonts w:ascii="Narkisim" w:hAnsi="Narkisim"/>
          <w:rtl/>
        </w:rPr>
        <w:t>. [ואף דמעיקרא לא חל 'איסור נדה' למי שעדיין לא גדל, אפ"ה הוה נדה בחפצא, וכשתגדל נאסרת עליו].</w:t>
      </w:r>
    </w:p>
    <w:p w14:paraId="259FD46A" w14:textId="77777777" w:rsidR="005179BB" w:rsidRPr="0041053F" w:rsidRDefault="00000000" w:rsidP="0041053F">
      <w:pPr>
        <w:bidi/>
        <w:rPr>
          <w:rFonts w:ascii="Narkisim" w:hAnsi="Narkisim" w:cs="Narkisim"/>
        </w:rPr>
      </w:pPr>
      <w:r w:rsidRPr="0041053F">
        <w:rPr>
          <w:rFonts w:ascii="Narkisim" w:hAnsi="Narkisim" w:cs="Narkisim"/>
          <w:u w:val="single"/>
          <w:rtl/>
        </w:rPr>
        <w:t>תוד"ה מתוך.</w:t>
      </w:r>
      <w:r w:rsidRPr="0041053F">
        <w:rPr>
          <w:rFonts w:ascii="Narkisim" w:hAnsi="Narkisim" w:cs="Narkisim"/>
          <w:rtl/>
        </w:rPr>
        <w:t xml:space="preserve"> שאין יכולים לקדש ולא לעשות שליח עד שיגדיל, שאין מעשה קטן כלום.</w:t>
      </w:r>
      <w:r w:rsidRPr="0041053F">
        <w:rPr>
          <w:rFonts w:ascii="Narkisim" w:hAnsi="Narkisim" w:cs="Narkisim"/>
          <w:sz w:val="20"/>
          <w:szCs w:val="20"/>
          <w:rtl/>
        </w:rPr>
        <w:t xml:space="preserve"> [וה</w:t>
      </w:r>
      <w:r w:rsidRPr="0041053F">
        <w:rPr>
          <w:rFonts w:ascii="Narkisim" w:hAnsi="Narkisim" w:cs="Narkisim"/>
          <w:b/>
          <w:bCs/>
          <w:sz w:val="20"/>
          <w:szCs w:val="20"/>
          <w:rtl/>
        </w:rPr>
        <w:t>אחרונים</w:t>
      </w:r>
      <w:r w:rsidRPr="0041053F">
        <w:rPr>
          <w:rFonts w:ascii="Narkisim" w:hAnsi="Narkisim" w:cs="Narkisim"/>
          <w:sz w:val="20"/>
          <w:szCs w:val="20"/>
          <w:rtl/>
        </w:rPr>
        <w:t xml:space="preserve"> האריכו לדון האם הוה חסרון 'מעשה' או בשליחות. וע"ע </w:t>
      </w:r>
      <w:r w:rsidRPr="0041053F">
        <w:rPr>
          <w:rFonts w:ascii="Narkisim" w:hAnsi="Narkisim" w:cs="Narkisim"/>
          <w:b/>
          <w:bCs/>
          <w:sz w:val="20"/>
          <w:szCs w:val="20"/>
          <w:rtl/>
        </w:rPr>
        <w:t>נוב"י</w:t>
      </w:r>
      <w:r w:rsidRPr="0041053F">
        <w:rPr>
          <w:rFonts w:ascii="Narkisim" w:hAnsi="Narkisim" w:cs="Narkisim"/>
          <w:sz w:val="20"/>
          <w:szCs w:val="20"/>
          <w:rtl/>
        </w:rPr>
        <w:t xml:space="preserve"> (אה"ע ת' נד י)]. </w:t>
      </w:r>
      <w:r w:rsidRPr="0041053F">
        <w:rPr>
          <w:rFonts w:ascii="Narkisim" w:hAnsi="Narkisim" w:cs="Narkisim"/>
          <w:rtl/>
        </w:rPr>
        <w:t>וה</w:t>
      </w:r>
      <w:r w:rsidRPr="0041053F">
        <w:rPr>
          <w:rFonts w:ascii="Narkisim" w:hAnsi="Narkisim" w:cs="Narkisim"/>
          <w:b/>
          <w:bCs/>
          <w:rtl/>
        </w:rPr>
        <w:t>תוס' הרא"ש</w:t>
      </w:r>
      <w:r w:rsidRPr="0041053F">
        <w:rPr>
          <w:rFonts w:ascii="Narkisim" w:hAnsi="Narkisim" w:cs="Narkisim"/>
          <w:rtl/>
        </w:rPr>
        <w:t xml:space="preserve"> כת' דאין למנוע שיהני דיבור של קטן, שחל הקידושין לאחר שיגדיל. מידי דהוה אלאחר שאתגייר, דאף דאין מעשה גוי כלום אפ"ה מהני לכשיגדל.</w:t>
      </w:r>
    </w:p>
    <w:p w14:paraId="7FA4A6CB" w14:textId="77777777" w:rsidR="005179BB" w:rsidRPr="0041053F" w:rsidRDefault="00000000" w:rsidP="0041053F">
      <w:pPr>
        <w:pStyle w:val="a7"/>
        <w:bidi/>
        <w:rPr>
          <w:rFonts w:ascii="Narkisim" w:hAnsi="Narkisim"/>
        </w:rPr>
      </w:pPr>
      <w:r w:rsidRPr="0041053F">
        <w:rPr>
          <w:rFonts w:ascii="Narkisim" w:hAnsi="Narkisim"/>
          <w:rtl/>
        </w:rPr>
        <w:t>אך ה</w:t>
      </w:r>
      <w:r w:rsidRPr="0041053F">
        <w:rPr>
          <w:rFonts w:ascii="Narkisim" w:hAnsi="Narkisim"/>
          <w:b/>
          <w:bCs/>
          <w:rtl/>
        </w:rPr>
        <w:t>תוס' רא"ש</w:t>
      </w:r>
      <w:r w:rsidRPr="0041053F">
        <w:rPr>
          <w:rFonts w:ascii="Narkisim" w:hAnsi="Narkisim"/>
          <w:rtl/>
        </w:rPr>
        <w:t xml:space="preserve"> (והרמב"ן ושא"ר) הק' דהוה דבר שלא בא לעולם, והך לישנא לא קאי כר' מאיר.</w:t>
      </w:r>
    </w:p>
    <w:p w14:paraId="6A9FB41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(אישות ד ז) תי' דזמן ממילא אתי</w:t>
      </w:r>
      <w:r w:rsidRPr="0041053F">
        <w:rPr>
          <w:rStyle w:val="ac"/>
          <w:rFonts w:ascii="Narkisim" w:hAnsi="Narkisim"/>
          <w:rtl/>
        </w:rPr>
        <w:footnoteReference w:id="565"/>
      </w:r>
      <w:r w:rsidRPr="0041053F">
        <w:rPr>
          <w:rFonts w:ascii="Narkisim" w:hAnsi="Narkisim"/>
          <w:rtl/>
        </w:rPr>
        <w:t>, ולא דמי למחוסר מעשה</w:t>
      </w:r>
      <w:r w:rsidRPr="0041053F">
        <w:rPr>
          <w:rStyle w:val="ac"/>
          <w:rFonts w:ascii="Narkisim" w:hAnsi="Narkisim"/>
          <w:rtl/>
        </w:rPr>
        <w:footnoteReference w:id="566"/>
      </w:r>
      <w:r w:rsidRPr="0041053F">
        <w:rPr>
          <w:rFonts w:ascii="Narkisim" w:hAnsi="Narkisim"/>
          <w:rtl/>
        </w:rPr>
        <w:t xml:space="preserve"> [ודן דבזה אף רבנן מודו לר' מאיר]</w:t>
      </w:r>
      <w:r w:rsidRPr="0041053F">
        <w:rPr>
          <w:rStyle w:val="ac"/>
          <w:rFonts w:ascii="Narkisim" w:hAnsi="Narkisim"/>
          <w:rtl/>
        </w:rPr>
        <w:footnoteReference w:id="567"/>
      </w:r>
      <w:r w:rsidRPr="0041053F">
        <w:rPr>
          <w:rFonts w:ascii="Narkisim" w:hAnsi="Narkisim"/>
          <w:rtl/>
        </w:rPr>
        <w:t>. והמשנ"ל הביא דנח' רש"י ותוס' בסברא זו.</w:t>
      </w:r>
    </w:p>
    <w:p w14:paraId="0BCD3B1D"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הביא שיש שדייקו מדברי </w:t>
      </w:r>
      <w:r w:rsidRPr="0041053F">
        <w:rPr>
          <w:rFonts w:ascii="Narkisim" w:hAnsi="Narkisim"/>
          <w:b/>
          <w:bCs/>
          <w:rtl/>
        </w:rPr>
        <w:t xml:space="preserve">רש"י </w:t>
      </w:r>
      <w:r w:rsidRPr="0041053F">
        <w:rPr>
          <w:rFonts w:ascii="Narkisim" w:hAnsi="Narkisim"/>
          <w:rtl/>
        </w:rPr>
        <w:t>דקאי כשקידש רק ביום אחרון. והמשנ"ל חלק דבפשוטו לאו דוקא, דל"מ דיש לקטן יותר דעת ביום האחרון לפני שגדל. ותי' דכוונת רש"י דאיירי דהביא שערות</w:t>
      </w:r>
      <w:r w:rsidRPr="0041053F">
        <w:rPr>
          <w:rFonts w:ascii="Narkisim" w:hAnsi="Narkisim"/>
          <w:sz w:val="20"/>
          <w:szCs w:val="20"/>
          <w:rtl/>
        </w:rPr>
        <w:t xml:space="preserve"> [וכצד דביום י"ג שנים לא אמרי' דהוה שומא</w:t>
      </w:r>
      <w:r w:rsidRPr="0041053F">
        <w:rPr>
          <w:rStyle w:val="ac"/>
          <w:rFonts w:ascii="Narkisim" w:hAnsi="Narkisim"/>
          <w:sz w:val="20"/>
          <w:szCs w:val="20"/>
          <w:rtl/>
        </w:rPr>
        <w:footnoteReference w:id="568"/>
      </w:r>
      <w:r w:rsidRPr="0041053F">
        <w:rPr>
          <w:rFonts w:ascii="Narkisim" w:hAnsi="Narkisim"/>
          <w:sz w:val="20"/>
          <w:szCs w:val="20"/>
          <w:rtl/>
        </w:rPr>
        <w:t>],</w:t>
      </w:r>
      <w:r w:rsidRPr="0041053F">
        <w:rPr>
          <w:rFonts w:ascii="Narkisim" w:hAnsi="Narkisim"/>
          <w:rtl/>
        </w:rPr>
        <w:t xml:space="preserve"> ומ"מ מחוסר זמן עד שיגדל. וס"ל לרש"י דמחוסר הבאת שערות הוה דבר שלא בא לעולם, ולכן איירי במחוסר זמן. </w:t>
      </w:r>
      <w:r w:rsidRPr="0041053F">
        <w:rPr>
          <w:rFonts w:ascii="Narkisim" w:hAnsi="Narkisim"/>
          <w:sz w:val="20"/>
          <w:szCs w:val="20"/>
          <w:rtl/>
        </w:rPr>
        <w:t>[ובאבנ"מ (מג א) האריך בזה אי אמרי' דמחוסר זמן הוה דשבל"ע].</w:t>
      </w:r>
    </w:p>
    <w:p w14:paraId="5B619010" w14:textId="77777777" w:rsidR="005179BB" w:rsidRPr="0041053F" w:rsidRDefault="00000000" w:rsidP="0041053F">
      <w:pPr>
        <w:pStyle w:val="a7"/>
        <w:bidi/>
        <w:rPr>
          <w:rFonts w:ascii="Narkisim" w:hAnsi="Narkisim"/>
        </w:rPr>
      </w:pPr>
      <w:r w:rsidRPr="0041053F">
        <w:rPr>
          <w:rFonts w:ascii="Narkisim" w:hAnsi="Narkisim"/>
          <w:rtl/>
        </w:rPr>
        <w:lastRenderedPageBreak/>
        <w:t>וה</w:t>
      </w:r>
      <w:r w:rsidRPr="0041053F">
        <w:rPr>
          <w:rFonts w:ascii="Narkisim" w:hAnsi="Narkisim"/>
          <w:b/>
          <w:bCs/>
          <w:rtl/>
        </w:rPr>
        <w:t>מהר"ח או"ז</w:t>
      </w:r>
      <w:r w:rsidRPr="0041053F">
        <w:rPr>
          <w:rFonts w:ascii="Narkisim" w:hAnsi="Narkisim"/>
          <w:rtl/>
        </w:rPr>
        <w:t xml:space="preserve"> (קסד) כתב בשם </w:t>
      </w:r>
      <w:r w:rsidRPr="0041053F">
        <w:rPr>
          <w:rFonts w:ascii="Narkisim" w:hAnsi="Narkisim"/>
          <w:b/>
          <w:bCs/>
          <w:rtl/>
        </w:rPr>
        <w:t xml:space="preserve">ר"מ מאיורא </w:t>
      </w:r>
      <w:r w:rsidRPr="0041053F">
        <w:rPr>
          <w:rFonts w:ascii="Narkisim" w:hAnsi="Narkisim"/>
          <w:rtl/>
        </w:rPr>
        <w:t>לפרש דהכא מהני ע"י שליח, וכיון דהוה פעוטות יכולים לעשות שליח שיחולו הקידושין כשיגדיל</w:t>
      </w:r>
      <w:r w:rsidRPr="0041053F">
        <w:rPr>
          <w:rStyle w:val="ac"/>
          <w:rFonts w:ascii="Narkisim" w:hAnsi="Narkisim"/>
          <w:rtl/>
        </w:rPr>
        <w:footnoteReference w:id="569"/>
      </w:r>
      <w:r w:rsidRPr="0041053F">
        <w:rPr>
          <w:rFonts w:ascii="Narkisim" w:hAnsi="Narkisim"/>
          <w:rtl/>
        </w:rPr>
        <w:t xml:space="preserve">. </w:t>
      </w:r>
      <w:r w:rsidRPr="0041053F">
        <w:rPr>
          <w:rFonts w:ascii="Narkisim" w:hAnsi="Narkisim"/>
          <w:sz w:val="20"/>
          <w:szCs w:val="20"/>
          <w:rtl/>
        </w:rPr>
        <w:t>והא דאמרי' דכל מילתא דאיהו לא מצי עבד היינו במעשה השליח</w:t>
      </w:r>
      <w:r w:rsidRPr="0041053F">
        <w:rPr>
          <w:rStyle w:val="ac"/>
          <w:rFonts w:ascii="Narkisim" w:hAnsi="Narkisim"/>
          <w:sz w:val="20"/>
          <w:szCs w:val="20"/>
          <w:rtl/>
        </w:rPr>
        <w:footnoteReference w:id="570"/>
      </w:r>
      <w:r w:rsidRPr="0041053F">
        <w:rPr>
          <w:rFonts w:ascii="Narkisim" w:hAnsi="Narkisim"/>
          <w:sz w:val="20"/>
          <w:szCs w:val="20"/>
          <w:rtl/>
        </w:rPr>
        <w:t>, אבל לא בעינן מצי עביד בשעת מינוי</w:t>
      </w:r>
      <w:r w:rsidRPr="0041053F">
        <w:rPr>
          <w:rStyle w:val="ac"/>
          <w:rFonts w:ascii="Narkisim" w:hAnsi="Narkisim"/>
          <w:sz w:val="20"/>
          <w:szCs w:val="20"/>
          <w:rtl/>
        </w:rPr>
        <w:footnoteReference w:id="571"/>
      </w:r>
      <w:r w:rsidRPr="0041053F">
        <w:rPr>
          <w:rFonts w:ascii="Narkisim" w:hAnsi="Narkisim"/>
          <w:sz w:val="20"/>
          <w:szCs w:val="20"/>
          <w:rtl/>
        </w:rPr>
        <w:t>.</w:t>
      </w:r>
      <w:r w:rsidRPr="0041053F">
        <w:rPr>
          <w:rFonts w:ascii="Narkisim" w:hAnsi="Narkisim"/>
          <w:rtl/>
        </w:rPr>
        <w:t xml:space="preserve"> וכתב דבשעת גדלותו היתה בידם למחות ולבטל הקידושין.</w:t>
      </w:r>
    </w:p>
    <w:p w14:paraId="48E0AF6C"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דן אי איירי דוקא שהמעות בעין, או אף כשנתאכלו המעות</w:t>
      </w:r>
      <w:r w:rsidRPr="0041053F">
        <w:rPr>
          <w:rStyle w:val="ac"/>
          <w:rFonts w:ascii="Narkisim" w:hAnsi="Narkisim"/>
          <w:rtl/>
        </w:rPr>
        <w:footnoteReference w:id="572"/>
      </w:r>
      <w:r w:rsidRPr="0041053F">
        <w:rPr>
          <w:rFonts w:ascii="Narkisim" w:hAnsi="Narkisim"/>
          <w:rtl/>
        </w:rPr>
        <w:t>.</w:t>
      </w:r>
    </w:p>
    <w:p w14:paraId="6EB69481"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תמהו דקטן אין לו דעת, א"כ אינו יכול לעשות מעשה קידושין כלל, ואף לר' מאיר. וה</w:t>
      </w:r>
      <w:r w:rsidRPr="0041053F">
        <w:rPr>
          <w:rFonts w:ascii="Narkisim" w:hAnsi="Narkisim" w:cs="Narkisim"/>
          <w:b/>
          <w:bCs/>
          <w:rtl/>
        </w:rPr>
        <w:t>קר"א</w:t>
      </w:r>
      <w:r w:rsidRPr="0041053F">
        <w:rPr>
          <w:rFonts w:ascii="Narkisim" w:hAnsi="Narkisim" w:cs="Narkisim"/>
          <w:rtl/>
        </w:rPr>
        <w:t xml:space="preserve"> ו</w:t>
      </w:r>
      <w:r w:rsidRPr="0041053F">
        <w:rPr>
          <w:rFonts w:ascii="Narkisim" w:hAnsi="Narkisim" w:cs="Narkisim"/>
          <w:b/>
          <w:bCs/>
          <w:rtl/>
        </w:rPr>
        <w:t>חזו"א</w:t>
      </w:r>
      <w:r w:rsidRPr="0041053F">
        <w:rPr>
          <w:rFonts w:ascii="Narkisim" w:hAnsi="Narkisim" w:cs="Narkisim"/>
          <w:rtl/>
        </w:rPr>
        <w:t xml:space="preserve"> (סא) ביארו דע"כ איירי שעשו מעשה קידושין מבעוד יום, ובעודם עסוקין באותו הענין גדלו, ולכן חלים הקידושין מיד בשעת הקידושין בשתיקתם</w:t>
      </w:r>
      <w:r w:rsidRPr="0041053F">
        <w:rPr>
          <w:rStyle w:val="ac"/>
          <w:rFonts w:ascii="Narkisim" w:hAnsi="Narkisim" w:cs="Narkisim"/>
          <w:rtl/>
        </w:rPr>
        <w:footnoteReference w:id="573"/>
      </w:r>
      <w:r w:rsidRPr="0041053F">
        <w:rPr>
          <w:rFonts w:ascii="Narkisim" w:hAnsi="Narkisim" w:cs="Narkisim"/>
          <w:rtl/>
        </w:rPr>
        <w:t>. אבל ה</w:t>
      </w:r>
      <w:r w:rsidRPr="0041053F">
        <w:rPr>
          <w:rFonts w:ascii="Narkisim" w:hAnsi="Narkisim" w:cs="Narkisim"/>
          <w:b/>
          <w:bCs/>
          <w:rtl/>
        </w:rPr>
        <w:t>קה"י</w:t>
      </w:r>
      <w:r w:rsidRPr="0041053F">
        <w:rPr>
          <w:rFonts w:ascii="Narkisim" w:hAnsi="Narkisim" w:cs="Narkisim"/>
          <w:rtl/>
        </w:rPr>
        <w:t xml:space="preserve"> (ל ב) כתב דלא מצאנו בהדיא דיש חסרון לקטן שאין לו גמירות דעת לקנינים</w:t>
      </w:r>
      <w:r w:rsidRPr="0041053F">
        <w:rPr>
          <w:rStyle w:val="ac"/>
          <w:rFonts w:ascii="Narkisim" w:hAnsi="Narkisim" w:cs="Narkisim"/>
          <w:rtl/>
        </w:rPr>
        <w:footnoteReference w:id="574"/>
      </w:r>
      <w:r w:rsidRPr="0041053F">
        <w:rPr>
          <w:rFonts w:ascii="Narkisim" w:hAnsi="Narkisim" w:cs="Narkisim"/>
          <w:rtl/>
        </w:rPr>
        <w:t xml:space="preserve">. אלא דאמרי' בכלך מקום דאינו 'בר קנין', ולזה מהני לר' מאיר דבר שלא בא לעולם. </w:t>
      </w:r>
      <w:r w:rsidRPr="0041053F">
        <w:rPr>
          <w:rFonts w:ascii="Narkisim" w:hAnsi="Narkisim" w:cs="Narkisim"/>
          <w:sz w:val="20"/>
          <w:szCs w:val="20"/>
          <w:rtl/>
        </w:rPr>
        <w:t>וע"ע חי' הגר"נ.</w:t>
      </w:r>
    </w:p>
    <w:p w14:paraId="6D6C03A2" w14:textId="77777777" w:rsidR="005179BB" w:rsidRPr="0041053F" w:rsidRDefault="00000000" w:rsidP="0041053F">
      <w:pPr>
        <w:pStyle w:val="a8"/>
        <w:bidi/>
        <w:rPr>
          <w:rFonts w:ascii="Narkisim" w:hAnsi="Narkisim"/>
        </w:rPr>
      </w:pPr>
      <w:r w:rsidRPr="0041053F">
        <w:rPr>
          <w:rFonts w:ascii="Narkisim" w:hAnsi="Narkisim"/>
          <w:rtl/>
        </w:rPr>
        <w:t xml:space="preserve">ועוד הקשה </w:t>
      </w:r>
      <w:r w:rsidRPr="0041053F">
        <w:rPr>
          <w:rFonts w:ascii="Narkisim" w:hAnsi="Narkisim"/>
          <w:b/>
          <w:bCs/>
          <w:rtl/>
        </w:rPr>
        <w:t>רע"א</w:t>
      </w:r>
      <w:r w:rsidRPr="0041053F">
        <w:rPr>
          <w:rFonts w:ascii="Narkisim" w:hAnsi="Narkisim"/>
          <w:rtl/>
        </w:rPr>
        <w:t xml:space="preserve"> (משניות קב) דאינו יכול להקנות הכסף. וב</w:t>
      </w:r>
      <w:r w:rsidRPr="0041053F">
        <w:rPr>
          <w:rFonts w:ascii="Narkisim" w:hAnsi="Narkisim"/>
          <w:b/>
          <w:bCs/>
          <w:rtl/>
        </w:rPr>
        <w:t xml:space="preserve">משנ"ל </w:t>
      </w:r>
      <w:r w:rsidRPr="0041053F">
        <w:rPr>
          <w:rFonts w:ascii="Narkisim" w:hAnsi="Narkisim"/>
          <w:rtl/>
        </w:rPr>
        <w:t>דן אי בעינן שיהא המעות בעין [ועי"ש, ואכ"מ].</w:t>
      </w:r>
    </w:p>
    <w:p w14:paraId="63D457E8" w14:textId="77777777" w:rsidR="005179BB" w:rsidRPr="0041053F" w:rsidRDefault="00000000" w:rsidP="0041053F">
      <w:pPr>
        <w:pStyle w:val="aa"/>
        <w:bidi/>
        <w:rPr>
          <w:rFonts w:ascii="Narkisim" w:hAnsi="Narkisim"/>
        </w:rPr>
      </w:pPr>
      <w:r w:rsidRPr="0041053F">
        <w:rPr>
          <w:rFonts w:ascii="Narkisim" w:hAnsi="Narkisim"/>
          <w:u w:val="single"/>
          <w:rtl/>
        </w:rPr>
        <w:t>בא"ד [בע"ב] ואור"ת וכו' דבס' בשר ע"ג גחלים</w:t>
      </w:r>
      <w:r w:rsidRPr="0041053F">
        <w:rPr>
          <w:rStyle w:val="ac"/>
          <w:rFonts w:ascii="Narkisim" w:hAnsi="Narkisim"/>
          <w:u w:val="single"/>
          <w:rtl/>
        </w:rPr>
        <w:footnoteReference w:id="575"/>
      </w:r>
      <w:r w:rsidRPr="0041053F">
        <w:rPr>
          <w:rFonts w:ascii="Narkisim" w:hAnsi="Narkisim"/>
          <w:u w:val="single"/>
          <w:rtl/>
        </w:rPr>
        <w:t xml:space="preserve"> גרס בשופעות מתוך ג' וכו' דחזיא לביאה וכו'</w:t>
      </w:r>
      <w:r w:rsidRPr="0041053F">
        <w:rPr>
          <w:rFonts w:ascii="Narkisim" w:hAnsi="Narkisim"/>
          <w:rtl/>
        </w:rPr>
        <w:t>. ולפ"ז הוה איסור בת א' בשעה שראוי לביאה.</w:t>
      </w:r>
    </w:p>
    <w:p w14:paraId="643D5B6F" w14:textId="77777777" w:rsidR="005179BB" w:rsidRPr="0041053F" w:rsidRDefault="00000000" w:rsidP="0041053F">
      <w:pPr>
        <w:bidi/>
        <w:rPr>
          <w:rFonts w:ascii="Narkisim" w:hAnsi="Narkisim" w:cs="Narkisim"/>
        </w:rPr>
      </w:pPr>
      <w:r w:rsidRPr="0041053F">
        <w:rPr>
          <w:rFonts w:ascii="Narkisim" w:hAnsi="Narkisim" w:cs="Narkisim"/>
          <w:u w:val="single"/>
          <w:rtl/>
        </w:rPr>
        <w:t>שם. דלאחר ג' שנים ויום א' חזיא לביאה.</w:t>
      </w:r>
      <w:r w:rsidRPr="0041053F">
        <w:rPr>
          <w:rFonts w:ascii="Narkisim" w:hAnsi="Narkisim" w:cs="Narkisim"/>
          <w:rtl/>
        </w:rPr>
        <w:t xml:space="preserve"> ומבואר דאף דחל הקידושין קודם שהיא בת ג', מ"מ כיון דאין אפשרות כלל לעבור על האיסור ביאה נחשב דלא חלו האיסורין</w:t>
      </w:r>
      <w:r w:rsidRPr="0041053F">
        <w:rPr>
          <w:rStyle w:val="ac"/>
          <w:rFonts w:ascii="Narkisim" w:hAnsi="Narkisim" w:cs="Narkisim"/>
          <w:rtl/>
        </w:rPr>
        <w:footnoteReference w:id="576"/>
      </w:r>
      <w:r w:rsidRPr="0041053F">
        <w:rPr>
          <w:rFonts w:ascii="Narkisim" w:hAnsi="Narkisim" w:cs="Narkisim"/>
          <w:rtl/>
        </w:rPr>
        <w:t>.</w:t>
      </w:r>
      <w:r w:rsidRPr="0041053F">
        <w:rPr>
          <w:rFonts w:ascii="Narkisim" w:hAnsi="Narkisim" w:cs="Narkisim"/>
          <w:sz w:val="20"/>
          <w:szCs w:val="20"/>
          <w:rtl/>
        </w:rPr>
        <w:t xml:space="preserve"> [וה</w:t>
      </w:r>
      <w:r w:rsidRPr="0041053F">
        <w:rPr>
          <w:rFonts w:ascii="Narkisim" w:hAnsi="Narkisim" w:cs="Narkisim"/>
          <w:b/>
          <w:bCs/>
          <w:sz w:val="20"/>
          <w:szCs w:val="20"/>
          <w:rtl/>
        </w:rPr>
        <w:t>קוב"ש</w:t>
      </w:r>
      <w:r w:rsidRPr="0041053F">
        <w:rPr>
          <w:rFonts w:ascii="Narkisim" w:hAnsi="Narkisim" w:cs="Narkisim"/>
          <w:sz w:val="20"/>
          <w:szCs w:val="20"/>
          <w:rtl/>
        </w:rPr>
        <w:t xml:space="preserve"> (ב חולין נא) הקשה דאף חלב חי אין חייבין עליו עד שיבשלנו. ומ"מ נחשב דחל האיסור. ותי' דמ"מ בידו לבשלו].</w:t>
      </w:r>
      <w:r w:rsidRPr="0041053F">
        <w:rPr>
          <w:rFonts w:ascii="Narkisim" w:hAnsi="Narkisim" w:cs="Narkisim"/>
          <w:rtl/>
        </w:rPr>
        <w:t xml:space="preserve"> וה</w:t>
      </w:r>
      <w:r w:rsidRPr="0041053F">
        <w:rPr>
          <w:rFonts w:ascii="Narkisim" w:hAnsi="Narkisim" w:cs="Narkisim"/>
          <w:b/>
          <w:bCs/>
          <w:rtl/>
        </w:rPr>
        <w:t>אחרונים</w:t>
      </w:r>
      <w:r w:rsidRPr="0041053F">
        <w:rPr>
          <w:rFonts w:ascii="Narkisim" w:hAnsi="Narkisim" w:cs="Narkisim"/>
          <w:rtl/>
        </w:rPr>
        <w:t xml:space="preserve"> ביארו דרש"י לא ניחא ליה בפי' זה, דס"ל דחל האיסור דהחפץ קיים, והוה רק חסרון בצורת ביאת איסור.</w:t>
      </w:r>
    </w:p>
    <w:p w14:paraId="20E9B0B4" w14:textId="77777777" w:rsidR="005179BB" w:rsidRPr="0041053F" w:rsidRDefault="00000000" w:rsidP="0041053F">
      <w:pPr>
        <w:bidi/>
        <w:rPr>
          <w:rFonts w:ascii="Narkisim" w:hAnsi="Narkisim" w:cs="Narkisim"/>
        </w:rPr>
      </w:pPr>
      <w:r w:rsidRPr="0041053F">
        <w:rPr>
          <w:rFonts w:ascii="Narkisim" w:hAnsi="Narkisim" w:cs="Narkisim"/>
          <w:u w:val="single"/>
          <w:rtl/>
        </w:rPr>
        <w:t>והא אין אשה מתעברת מביאה ראשונה.</w:t>
      </w:r>
      <w:r w:rsidRPr="0041053F">
        <w:rPr>
          <w:rFonts w:ascii="Narkisim" w:hAnsi="Narkisim" w:cs="Narkisim"/>
          <w:rtl/>
        </w:rPr>
        <w:t xml:space="preserve"> צ"ב אמאי פשוט לגמ' דאיירי בבתולות</w:t>
      </w:r>
      <w:r w:rsidRPr="0041053F">
        <w:rPr>
          <w:rStyle w:val="ac"/>
          <w:rFonts w:ascii="Narkisim" w:hAnsi="Narkisim" w:cs="Narkisim"/>
          <w:rtl/>
        </w:rPr>
        <w:footnoteReference w:id="577"/>
      </w:r>
      <w:r w:rsidRPr="0041053F">
        <w:rPr>
          <w:rFonts w:ascii="Narkisim" w:hAnsi="Narkisim" w:cs="Narkisim"/>
          <w:rtl/>
        </w:rPr>
        <w:t>. וה</w:t>
      </w:r>
      <w:r w:rsidRPr="0041053F">
        <w:rPr>
          <w:rFonts w:ascii="Narkisim" w:hAnsi="Narkisim" w:cs="Narkisim"/>
          <w:b/>
          <w:bCs/>
          <w:rtl/>
        </w:rPr>
        <w:t>ראשונים</w:t>
      </w:r>
      <w:r w:rsidRPr="0041053F">
        <w:rPr>
          <w:rFonts w:ascii="Narkisim" w:hAnsi="Narkisim" w:cs="Narkisim"/>
          <w:rtl/>
        </w:rPr>
        <w:t xml:space="preserve"> כת' ע"פ דברי </w:t>
      </w:r>
      <w:r w:rsidRPr="0041053F">
        <w:rPr>
          <w:rFonts w:ascii="Narkisim" w:hAnsi="Narkisim" w:cs="Narkisim"/>
          <w:b/>
          <w:bCs/>
          <w:rtl/>
        </w:rPr>
        <w:t>ר"ח</w:t>
      </w:r>
      <w:r w:rsidRPr="0041053F">
        <w:rPr>
          <w:rFonts w:ascii="Narkisim" w:hAnsi="Narkisim" w:cs="Narkisim"/>
          <w:rtl/>
        </w:rPr>
        <w:t xml:space="preserve"> (הנ"ל) דאיירי שנתקדשה פחות מבת ג'. ומשמע דנפסלה עכשיו לכהונה ותרומה. ואילו נבעלה לאחר שנעשית בת ג' [לאחר שנתקדשה] היתה נפסלת לתרומה</w:t>
      </w:r>
      <w:r w:rsidRPr="0041053F">
        <w:rPr>
          <w:rStyle w:val="ac"/>
          <w:rFonts w:ascii="Narkisim" w:hAnsi="Narkisim" w:cs="Narkisim"/>
          <w:rtl/>
        </w:rPr>
        <w:footnoteReference w:id="578"/>
      </w:r>
      <w:r w:rsidRPr="0041053F">
        <w:rPr>
          <w:rFonts w:ascii="Narkisim" w:hAnsi="Narkisim" w:cs="Narkisim"/>
          <w:rtl/>
        </w:rPr>
        <w:t>.</w:t>
      </w:r>
    </w:p>
    <w:p w14:paraId="402CBB23"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(רמב"ן) הק' לדעת </w:t>
      </w:r>
      <w:r w:rsidRPr="0041053F">
        <w:rPr>
          <w:rFonts w:ascii="Narkisim" w:hAnsi="Narkisim"/>
          <w:b/>
          <w:bCs/>
          <w:rtl/>
        </w:rPr>
        <w:t>רש"י</w:t>
      </w:r>
      <w:r w:rsidRPr="0041053F">
        <w:rPr>
          <w:rFonts w:ascii="Narkisim" w:hAnsi="Narkisim"/>
          <w:rtl/>
        </w:rPr>
        <w:t xml:space="preserve"> (לעיל) י"ל דזינתה קודם שנתקדשה [ולא נפסלה לכהונה</w:t>
      </w:r>
      <w:r w:rsidRPr="0041053F">
        <w:rPr>
          <w:rStyle w:val="ac"/>
          <w:rFonts w:ascii="Narkisim" w:hAnsi="Narkisim"/>
          <w:rtl/>
        </w:rPr>
        <w:footnoteReference w:id="579"/>
      </w:r>
      <w:r w:rsidRPr="0041053F">
        <w:rPr>
          <w:rFonts w:ascii="Narkisim" w:hAnsi="Narkisim"/>
          <w:rtl/>
        </w:rPr>
        <w:t>], ומנלן דאיירי בבתולות.</w:t>
      </w:r>
    </w:p>
    <w:p w14:paraId="0F140E13"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תי' דמסתמא איירי בבתולות צנועות. שבאו לידי חילוף ע"י שהם לא היו בקיאים בהן, ולא היו בקיאות בהם.</w:t>
      </w:r>
    </w:p>
    <w:p w14:paraId="0F6CB902"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הביא ד</w:t>
      </w:r>
      <w:r w:rsidRPr="0041053F">
        <w:rPr>
          <w:rFonts w:ascii="Narkisim" w:hAnsi="Narkisim"/>
          <w:b/>
          <w:bCs/>
          <w:rtl/>
        </w:rPr>
        <w:t>רבינו מאיר</w:t>
      </w:r>
      <w:r w:rsidRPr="0041053F">
        <w:rPr>
          <w:rFonts w:ascii="Narkisim" w:hAnsi="Narkisim"/>
          <w:rtl/>
        </w:rPr>
        <w:t xml:space="preserve"> תי' דהגמ' מדייקת מדקתני בשעת כניסתן לחופה הוחלפו, </w:t>
      </w:r>
      <w:r w:rsidRPr="0041053F">
        <w:rPr>
          <w:rFonts w:ascii="Narkisim" w:hAnsi="Narkisim"/>
          <w:rtl/>
        </w:rPr>
        <w:lastRenderedPageBreak/>
        <w:t xml:space="preserve">אבל קודם חופה אין חיוב חטאת. דהוה נערה המאורסה ודינה בסקילה. וכת' דבנערה מאורסה אין חיוב חטאת, דלא הוזכר בכלל ל"ו כריתות. </w:t>
      </w:r>
      <w:r w:rsidRPr="0041053F">
        <w:rPr>
          <w:rFonts w:ascii="Narkisim" w:hAnsi="Narkisim"/>
          <w:sz w:val="20"/>
          <w:szCs w:val="20"/>
          <w:rtl/>
        </w:rPr>
        <w:t>[וזה חידוש גדול. וע' ערול"נ דהאריך בזה].</w:t>
      </w:r>
      <w:r w:rsidRPr="0041053F">
        <w:rPr>
          <w:rFonts w:ascii="Narkisim" w:hAnsi="Narkisim"/>
          <w:rtl/>
        </w:rPr>
        <w:t xml:space="preserve"> וב</w:t>
      </w:r>
      <w:r w:rsidRPr="0041053F">
        <w:rPr>
          <w:rFonts w:ascii="Narkisim" w:hAnsi="Narkisim"/>
          <w:b/>
          <w:bCs/>
          <w:rtl/>
        </w:rPr>
        <w:t xml:space="preserve">שו"ת מהר"ח או"ז </w:t>
      </w:r>
      <w:r w:rsidRPr="0041053F">
        <w:rPr>
          <w:rFonts w:ascii="Narkisim" w:hAnsi="Narkisim"/>
          <w:rtl/>
        </w:rPr>
        <w:t>(קסד) הביא דהמהר"ם חזר בו דנערה המאורסה הוה בכלל א"א לחיוב חטאת.</w:t>
      </w:r>
    </w:p>
    <w:p w14:paraId="59024DDA"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מהר"ם מרוטנברג</w:t>
      </w:r>
      <w:r w:rsidRPr="0041053F">
        <w:rPr>
          <w:rFonts w:ascii="Narkisim" w:hAnsi="Narkisim"/>
          <w:rtl/>
        </w:rPr>
        <w:t xml:space="preserve"> </w:t>
      </w:r>
      <w:r w:rsidRPr="0041053F">
        <w:rPr>
          <w:rFonts w:ascii="Narkisim" w:hAnsi="Narkisim"/>
          <w:szCs w:val="20"/>
          <w:rtl/>
        </w:rPr>
        <w:t>(שו"ת קנא, ותשב"ץ קטן תנא</w:t>
      </w:r>
      <w:r w:rsidRPr="0041053F">
        <w:rPr>
          <w:rFonts w:ascii="Narkisim" w:hAnsi="Narkisim"/>
          <w:rtl/>
        </w:rPr>
        <w:t>) תי' דראיית הגמ' מהא דהוזכר כניסתם לחופה. וחופה אינה קונה בבעולה</w:t>
      </w:r>
      <w:r w:rsidRPr="0041053F">
        <w:rPr>
          <w:rStyle w:val="ac"/>
          <w:rFonts w:ascii="Narkisim" w:hAnsi="Narkisim"/>
          <w:rtl/>
        </w:rPr>
        <w:footnoteReference w:id="580"/>
      </w:r>
      <w:r w:rsidRPr="0041053F">
        <w:rPr>
          <w:rFonts w:ascii="Narkisim" w:hAnsi="Narkisim"/>
          <w:rtl/>
        </w:rPr>
        <w:t>.</w:t>
      </w:r>
    </w:p>
    <w:p w14:paraId="48719304" w14:textId="77777777" w:rsidR="005179BB" w:rsidRPr="0041053F" w:rsidRDefault="00000000" w:rsidP="0041053F">
      <w:pPr>
        <w:bidi/>
        <w:rPr>
          <w:rFonts w:ascii="Narkisim" w:hAnsi="Narkisim" w:cs="Narkisim"/>
        </w:rPr>
      </w:pPr>
      <w:r w:rsidRPr="0041053F">
        <w:rPr>
          <w:rFonts w:ascii="Narkisim" w:hAnsi="Narkisim" w:cs="Narkisim"/>
          <w:u w:val="single"/>
          <w:rtl/>
        </w:rPr>
        <w:t>שם. והא אין אשה מתעברת מביאה ראשונה.</w:t>
      </w:r>
      <w:r w:rsidRPr="0041053F">
        <w:rPr>
          <w:rFonts w:ascii="Narkisim" w:hAnsi="Narkisim" w:cs="Narkisim"/>
          <w:rtl/>
        </w:rPr>
        <w:t xml:space="preserve"> ה</w:t>
      </w:r>
      <w:r w:rsidRPr="0041053F">
        <w:rPr>
          <w:rFonts w:ascii="Narkisim" w:hAnsi="Narkisim" w:cs="Narkisim"/>
          <w:b/>
          <w:bCs/>
          <w:rtl/>
        </w:rPr>
        <w:t>ר"ן</w:t>
      </w:r>
      <w:r w:rsidRPr="0041053F">
        <w:rPr>
          <w:rFonts w:ascii="Narkisim" w:hAnsi="Narkisim" w:cs="Narkisim"/>
          <w:rtl/>
        </w:rPr>
        <w:t xml:space="preserve"> (קידושין י., ו. בדה"ר) הביא מסוגיין דעל הרוב אינה מתעברת מביאה ראשונה, אבל זימנין שמתעברות</w:t>
      </w:r>
      <w:r w:rsidRPr="0041053F">
        <w:rPr>
          <w:rStyle w:val="ac"/>
          <w:rFonts w:ascii="Narkisim" w:hAnsi="Narkisim" w:cs="Narkisim"/>
          <w:rtl/>
        </w:rPr>
        <w:footnoteReference w:id="581"/>
      </w:r>
      <w:r w:rsidRPr="0041053F">
        <w:rPr>
          <w:rFonts w:ascii="Narkisim" w:hAnsi="Narkisim" w:cs="Narkisim"/>
          <w:rtl/>
        </w:rPr>
        <w:t>. ומבואר מדבריו דלענין הבחנה סמכו על רוב זה</w:t>
      </w:r>
      <w:r w:rsidRPr="0041053F">
        <w:rPr>
          <w:rStyle w:val="ac"/>
          <w:rFonts w:ascii="Narkisim" w:hAnsi="Narkisim" w:cs="Narkisim"/>
          <w:rtl/>
        </w:rPr>
        <w:footnoteReference w:id="582"/>
      </w:r>
      <w:r w:rsidRPr="0041053F">
        <w:rPr>
          <w:rFonts w:ascii="Narkisim" w:hAnsi="Narkisim" w:cs="Narkisim"/>
          <w:rtl/>
        </w:rPr>
        <w:t>. (ע' בסמוך).</w:t>
      </w:r>
    </w:p>
    <w:p w14:paraId="4821CCBB" w14:textId="77777777" w:rsidR="005179BB" w:rsidRPr="0041053F" w:rsidRDefault="00000000" w:rsidP="0041053F">
      <w:pPr>
        <w:pStyle w:val="aa"/>
        <w:bidi/>
        <w:rPr>
          <w:rFonts w:ascii="Narkisim" w:hAnsi="Narkisim"/>
        </w:rPr>
      </w:pPr>
      <w:r w:rsidRPr="0041053F">
        <w:rPr>
          <w:rFonts w:ascii="Narkisim" w:hAnsi="Narkisim"/>
          <w:u w:val="single"/>
          <w:rtl/>
        </w:rPr>
        <w:t>ואלא הא דתנא ר"ח וכו', תלתין תריתין הויין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דהא מתני' כר"א [דאף טעה בדבר מצווה חייב חטאת, וכתי' הא' דלעיל]. ופ</w:t>
      </w:r>
      <w:r w:rsidRPr="0041053F">
        <w:rPr>
          <w:rFonts w:ascii="Narkisim" w:hAnsi="Narkisim"/>
          <w:b/>
          <w:bCs/>
          <w:rtl/>
        </w:rPr>
        <w:t>רש"י</w:t>
      </w:r>
      <w:r w:rsidRPr="0041053F">
        <w:rPr>
          <w:rFonts w:ascii="Narkisim" w:hAnsi="Narkisim"/>
          <w:rtl/>
        </w:rPr>
        <w:t xml:space="preserve"> דלרבנן כולם בהעלם א', ואינו חייב על כל ביאה</w:t>
      </w:r>
      <w:r w:rsidRPr="0041053F">
        <w:rPr>
          <w:rStyle w:val="ac"/>
          <w:rFonts w:ascii="Narkisim" w:hAnsi="Narkisim"/>
          <w:rtl/>
        </w:rPr>
        <w:footnoteReference w:id="583"/>
      </w:r>
      <w:r w:rsidRPr="0041053F">
        <w:rPr>
          <w:rFonts w:ascii="Narkisim" w:hAnsi="Narkisim"/>
          <w:rtl/>
        </w:rPr>
        <w:t>. והריטב"א ביאר דמסתמא איירי בהעלם א', דלא נודע בינתיים. דאטו ברשיעי עסקינן, שלא יזהרו עוד בהחלפה.</w:t>
      </w:r>
    </w:p>
    <w:p w14:paraId="53B7F853" w14:textId="77777777" w:rsidR="005179BB" w:rsidRPr="0041053F" w:rsidRDefault="00000000" w:rsidP="0041053F">
      <w:pPr>
        <w:pStyle w:val="3"/>
        <w:bidi/>
        <w:rPr>
          <w:rFonts w:ascii="Narkisim" w:hAnsi="Narkisim"/>
        </w:rPr>
      </w:pPr>
      <w:r w:rsidRPr="0041053F">
        <w:rPr>
          <w:rFonts w:ascii="Narkisim" w:hAnsi="Narkisim"/>
          <w:rtl/>
        </w:rPr>
        <w:t>דף לד:</w:t>
      </w:r>
    </w:p>
    <w:p w14:paraId="53BE728D" w14:textId="77777777" w:rsidR="005179BB" w:rsidRPr="0041053F" w:rsidRDefault="00000000" w:rsidP="0041053F">
      <w:pPr>
        <w:pStyle w:val="aa"/>
        <w:bidi/>
        <w:rPr>
          <w:rFonts w:ascii="Narkisim" w:hAnsi="Narkisim"/>
        </w:rPr>
      </w:pPr>
      <w:r w:rsidRPr="0041053F">
        <w:rPr>
          <w:rFonts w:ascii="Narkisim" w:hAnsi="Narkisim"/>
          <w:u w:val="single"/>
          <w:rtl/>
        </w:rPr>
        <w:t>והא תמר וכו'.</w:t>
      </w:r>
      <w:r w:rsidRPr="0041053F">
        <w:rPr>
          <w:rFonts w:ascii="Narkisim" w:hAnsi="Narkisim"/>
          <w:rtl/>
        </w:rPr>
        <w:t xml:space="preserve"> ה</w:t>
      </w:r>
      <w:r w:rsidRPr="0041053F">
        <w:rPr>
          <w:rFonts w:ascii="Narkisim" w:hAnsi="Narkisim"/>
          <w:b/>
          <w:bCs/>
          <w:rtl/>
        </w:rPr>
        <w:t>נוב"י</w:t>
      </w:r>
      <w:r w:rsidRPr="0041053F">
        <w:rPr>
          <w:rFonts w:ascii="Narkisim" w:hAnsi="Narkisim"/>
          <w:rtl/>
        </w:rPr>
        <w:t xml:space="preserve"> (אה"ע ק' כב) ביאר דהקו' היאך סמכה תמר שתתעבר מיהודה, ומ"מ יש מיעוט מביאה ראשונה [וכמ"ש הר"ן].</w:t>
      </w:r>
    </w:p>
    <w:p w14:paraId="4C3D625D" w14:textId="77777777" w:rsidR="005179BB" w:rsidRPr="0041053F" w:rsidRDefault="00000000" w:rsidP="0041053F">
      <w:pPr>
        <w:pStyle w:val="aa"/>
        <w:bidi/>
        <w:rPr>
          <w:rFonts w:ascii="Narkisim" w:hAnsi="Narkisim"/>
        </w:rPr>
      </w:pPr>
      <w:r w:rsidRPr="0041053F">
        <w:rPr>
          <w:rFonts w:ascii="Narkisim" w:hAnsi="Narkisim"/>
          <w:u w:val="single"/>
          <w:rtl/>
        </w:rPr>
        <w:t>באצבע מיעכה וכו' כל מועכות של בית רבי תמר שמן.</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ביאר דלשם שמים נתכוונו, שהיו רוצות להקים זרע מבעליהם, וכדרך שנתכוונה תמר ולכן נקראו על שמה.</w:t>
      </w:r>
    </w:p>
    <w:p w14:paraId="69F36D23" w14:textId="77777777" w:rsidR="005179BB" w:rsidRPr="0041053F" w:rsidRDefault="00000000" w:rsidP="0041053F">
      <w:pPr>
        <w:pStyle w:val="aa"/>
        <w:bidi/>
        <w:rPr>
          <w:rFonts w:ascii="Narkisim" w:hAnsi="Narkisim"/>
        </w:rPr>
      </w:pPr>
      <w:r w:rsidRPr="0041053F">
        <w:rPr>
          <w:rFonts w:ascii="Narkisim" w:hAnsi="Narkisim"/>
          <w:u w:val="single"/>
          <w:rtl/>
        </w:rPr>
        <w:t>שם.</w:t>
      </w:r>
      <w:r w:rsidRPr="0041053F">
        <w:rPr>
          <w:rFonts w:ascii="Narkisim" w:hAnsi="Narkisim"/>
          <w:rtl/>
        </w:rPr>
        <w:t xml:space="preserve"> </w:t>
      </w:r>
      <w:r w:rsidRPr="0041053F">
        <w:rPr>
          <w:rFonts w:ascii="Narkisim" w:hAnsi="Narkisim"/>
          <w:b/>
          <w:bCs/>
          <w:rtl/>
        </w:rPr>
        <w:t>תוס</w:t>
      </w:r>
      <w:r w:rsidRPr="0041053F">
        <w:rPr>
          <w:rFonts w:ascii="Narkisim" w:hAnsi="Narkisim"/>
          <w:rtl/>
        </w:rPr>
        <w:t>' (לקמן עו. ד"ה שלא) כת' דאף לאה מיעכה באצבע, דדרשי' (שם) כחי וראשית אוני, שנתעברה מטיפה ראשונה. דנתעברה מביאה ראשונה. וה</w:t>
      </w:r>
      <w:r w:rsidRPr="0041053F">
        <w:rPr>
          <w:rFonts w:ascii="Narkisim" w:hAnsi="Narkisim"/>
          <w:b/>
          <w:bCs/>
          <w:rtl/>
        </w:rPr>
        <w:t>מהרש"א</w:t>
      </w:r>
      <w:r w:rsidRPr="0041053F">
        <w:rPr>
          <w:rFonts w:ascii="Narkisim" w:hAnsi="Narkisim"/>
          <w:rtl/>
        </w:rPr>
        <w:t xml:space="preserve"> כת' דהיה אפ"ל דיעקב אבינו שלט בעצמו ולא הוציא זרע. [אך למסקנא הטעם משום שמיעכה</w:t>
      </w:r>
      <w:r w:rsidRPr="0041053F">
        <w:rPr>
          <w:rStyle w:val="ac"/>
          <w:rFonts w:ascii="Narkisim" w:hAnsi="Narkisim"/>
          <w:rtl/>
        </w:rPr>
        <w:footnoteReference w:id="584"/>
      </w:r>
      <w:r w:rsidRPr="0041053F">
        <w:rPr>
          <w:rFonts w:ascii="Narkisim" w:hAnsi="Narkisim"/>
          <w:rtl/>
        </w:rPr>
        <w:t>].</w:t>
      </w:r>
    </w:p>
    <w:p w14:paraId="3AAED260"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גהש"ס</w:t>
      </w:r>
      <w:r w:rsidRPr="0041053F">
        <w:rPr>
          <w:rFonts w:ascii="Narkisim" w:hAnsi="Narkisim"/>
          <w:rtl/>
        </w:rPr>
        <w:t xml:space="preserve"> ציין ד</w:t>
      </w:r>
      <w:r w:rsidRPr="0041053F">
        <w:rPr>
          <w:rFonts w:ascii="Narkisim" w:hAnsi="Narkisim"/>
          <w:b/>
          <w:bCs/>
          <w:rtl/>
        </w:rPr>
        <w:t xml:space="preserve">רש"י </w:t>
      </w:r>
      <w:r w:rsidRPr="0041053F">
        <w:rPr>
          <w:rFonts w:ascii="Narkisim" w:hAnsi="Narkisim"/>
          <w:rtl/>
        </w:rPr>
        <w:t>(בראשית יט לז) כת' דאף בנות לוט מביאה ראשונה נתעברו, וע"כ דמיאכו באצבע.</w:t>
      </w:r>
    </w:p>
    <w:p w14:paraId="5FC96D9D" w14:textId="77777777" w:rsidR="005179BB" w:rsidRPr="0041053F" w:rsidRDefault="00000000" w:rsidP="0041053F">
      <w:pPr>
        <w:pStyle w:val="aa"/>
        <w:bidi/>
        <w:rPr>
          <w:rFonts w:ascii="Narkisim" w:hAnsi="Narkisim"/>
        </w:rPr>
      </w:pPr>
      <w:r w:rsidRPr="0041053F">
        <w:rPr>
          <w:rFonts w:ascii="Narkisim" w:hAnsi="Narkisim"/>
          <w:u w:val="single"/>
          <w:rtl/>
        </w:rPr>
        <w:t>והא הוה ער ואונן, ער ואונן שימשו שלא כדרכן וכו'.</w:t>
      </w:r>
      <w:r w:rsidRPr="0041053F">
        <w:rPr>
          <w:rFonts w:ascii="Narkisim" w:hAnsi="Narkisim"/>
          <w:rtl/>
        </w:rPr>
        <w:t xml:space="preserve"> מבואר דפשיט"ל לרבא [ורב נחמן] דתמר היתה בתולה, וע"כ שימשו שלא כדרכן. [ולא נתפרש מנ"ל. והמהרש"א כת' דאולי יש איזה סמך בפסוקים].</w:t>
      </w:r>
    </w:p>
    <w:p w14:paraId="4D7EF77A" w14:textId="77777777" w:rsidR="005179BB" w:rsidRPr="0041053F" w:rsidRDefault="00000000" w:rsidP="0041053F">
      <w:pPr>
        <w:pStyle w:val="a8"/>
        <w:bidi/>
        <w:rPr>
          <w:rFonts w:ascii="Narkisim" w:hAnsi="Narkisim"/>
        </w:rPr>
      </w:pP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(עה"ת בראשית לח ט) כתב דדשו מבפנים וזורה מבחוץ</w:t>
      </w:r>
      <w:r w:rsidRPr="0041053F">
        <w:rPr>
          <w:rStyle w:val="ac"/>
          <w:rFonts w:ascii="Narkisim" w:hAnsi="Narkisim"/>
          <w:rtl/>
        </w:rPr>
        <w:footnoteReference w:id="585"/>
      </w:r>
      <w:r w:rsidRPr="0041053F">
        <w:rPr>
          <w:rFonts w:ascii="Narkisim" w:hAnsi="Narkisim"/>
          <w:rtl/>
        </w:rPr>
        <w:t>. וה</w:t>
      </w:r>
      <w:r w:rsidRPr="0041053F">
        <w:rPr>
          <w:rFonts w:ascii="Narkisim" w:hAnsi="Narkisim"/>
          <w:b/>
          <w:bCs/>
          <w:rtl/>
        </w:rPr>
        <w:t>ריטב"א</w:t>
      </w:r>
      <w:r w:rsidRPr="0041053F">
        <w:rPr>
          <w:rFonts w:ascii="Narkisim" w:hAnsi="Narkisim"/>
          <w:rtl/>
        </w:rPr>
        <w:t xml:space="preserve"> כת' דרש"י ס"ל דהוה דחיה בעלמא</w:t>
      </w:r>
      <w:r w:rsidRPr="0041053F">
        <w:rPr>
          <w:rStyle w:val="ac"/>
          <w:rFonts w:ascii="Narkisim" w:hAnsi="Narkisim"/>
          <w:rtl/>
        </w:rPr>
        <w:footnoteReference w:id="586"/>
      </w:r>
      <w:r w:rsidRPr="0041053F">
        <w:rPr>
          <w:rFonts w:ascii="Narkisim" w:hAnsi="Narkisim"/>
          <w:rtl/>
        </w:rPr>
        <w:t>. א"נ סמך על המדרש [נגד סוגיין].</w:t>
      </w:r>
    </w:p>
    <w:p w14:paraId="1AE8DC30" w14:textId="77777777" w:rsidR="005179BB" w:rsidRPr="0041053F" w:rsidRDefault="00000000" w:rsidP="0041053F">
      <w:pPr>
        <w:pStyle w:val="aa"/>
        <w:bidi/>
        <w:rPr>
          <w:rFonts w:ascii="Narkisim" w:hAnsi="Narkisim"/>
        </w:rPr>
      </w:pPr>
      <w:r w:rsidRPr="0041053F">
        <w:rPr>
          <w:rFonts w:ascii="Narkisim" w:hAnsi="Narkisim"/>
          <w:u w:val="single"/>
          <w:rtl/>
        </w:rPr>
        <w:t>שם. שימשו שלא כדרכן</w:t>
      </w:r>
      <w:r w:rsidRPr="0041053F">
        <w:rPr>
          <w:rFonts w:ascii="Narkisim" w:hAnsi="Narkisim"/>
          <w:rtl/>
        </w:rPr>
        <w:t>. וה</w:t>
      </w:r>
      <w:r w:rsidRPr="0041053F">
        <w:rPr>
          <w:rFonts w:ascii="Narkisim" w:hAnsi="Narkisim"/>
          <w:b/>
          <w:bCs/>
          <w:rtl/>
        </w:rPr>
        <w:t>פרשת</w:t>
      </w:r>
      <w:r w:rsidRPr="0041053F">
        <w:rPr>
          <w:rFonts w:ascii="Narkisim" w:hAnsi="Narkisim"/>
          <w:rtl/>
        </w:rPr>
        <w:t xml:space="preserve"> </w:t>
      </w:r>
      <w:r w:rsidRPr="0041053F">
        <w:rPr>
          <w:rFonts w:ascii="Narkisim" w:hAnsi="Narkisim"/>
          <w:b/>
          <w:bCs/>
          <w:rtl/>
        </w:rPr>
        <w:t>דרכים</w:t>
      </w:r>
      <w:r w:rsidRPr="0041053F">
        <w:rPr>
          <w:rFonts w:ascii="Narkisim" w:hAnsi="Narkisim"/>
          <w:rtl/>
        </w:rPr>
        <w:t xml:space="preserve"> (למשנ"ל דרוש א) ביאר עד"ז הא דהיה מותר לתמר עם יהודה אף שהיה חמיה. דבבני נח אין האשה נקנית בבעילה שלא כדרכה</w:t>
      </w:r>
      <w:r w:rsidRPr="0041053F">
        <w:rPr>
          <w:rStyle w:val="ac"/>
          <w:rFonts w:ascii="Narkisim" w:hAnsi="Narkisim"/>
          <w:rtl/>
        </w:rPr>
        <w:footnoteReference w:id="587"/>
      </w:r>
      <w:r w:rsidRPr="0041053F">
        <w:rPr>
          <w:rFonts w:ascii="Narkisim" w:hAnsi="Narkisim"/>
          <w:rtl/>
        </w:rPr>
        <w:t>. ומש"ה מעולם לא היתה תמר אשת ער ואונן</w:t>
      </w:r>
      <w:r w:rsidRPr="0041053F">
        <w:rPr>
          <w:rStyle w:val="ac"/>
          <w:rFonts w:ascii="Narkisim" w:hAnsi="Narkisim"/>
          <w:rtl/>
        </w:rPr>
        <w:footnoteReference w:id="588"/>
      </w:r>
      <w:r w:rsidRPr="0041053F">
        <w:rPr>
          <w:rFonts w:ascii="Narkisim" w:hAnsi="Narkisim"/>
          <w:rtl/>
        </w:rPr>
        <w:t>, ויהודה לא היה חמיה.</w:t>
      </w:r>
    </w:p>
    <w:p w14:paraId="7253E13F" w14:textId="77777777" w:rsidR="005179BB" w:rsidRPr="0041053F" w:rsidRDefault="00000000" w:rsidP="0041053F">
      <w:pPr>
        <w:pStyle w:val="a8"/>
        <w:bidi/>
        <w:rPr>
          <w:rFonts w:ascii="Narkisim" w:hAnsi="Narkisim"/>
        </w:rPr>
      </w:pPr>
      <w:r w:rsidRPr="0041053F">
        <w:rPr>
          <w:rFonts w:ascii="Narkisim" w:hAnsi="Narkisim"/>
          <w:rtl/>
        </w:rPr>
        <w:t>ועוד הביא בשם א' מחכמי אשכנז ע"פ הגמ' (סנהדרין נח:) דבן נח שבא על אשתו שלא כדרכה חייב מיתה, ולכן ער ואונן לא קנו את תמר, דכיון דבהך ביאה מתחייב מיתה אין תפיסת קידושין. [והאריך (שם) בדין האבות לפני מתן תורה]</w:t>
      </w:r>
      <w:r w:rsidRPr="0041053F">
        <w:rPr>
          <w:rStyle w:val="ac"/>
          <w:rFonts w:ascii="Narkisim" w:hAnsi="Narkisim"/>
          <w:rtl/>
        </w:rPr>
        <w:footnoteReference w:id="589"/>
      </w:r>
      <w:r w:rsidRPr="0041053F">
        <w:rPr>
          <w:rFonts w:ascii="Narkisim" w:hAnsi="Narkisim"/>
          <w:rtl/>
        </w:rPr>
        <w:t>.</w:t>
      </w:r>
    </w:p>
    <w:p w14:paraId="16F5167D" w14:textId="77777777" w:rsidR="005179BB" w:rsidRPr="0041053F" w:rsidRDefault="00000000" w:rsidP="0041053F">
      <w:pPr>
        <w:pStyle w:val="aa"/>
        <w:bidi/>
        <w:rPr>
          <w:rFonts w:ascii="Narkisim" w:hAnsi="Narkisim"/>
        </w:rPr>
      </w:pPr>
      <w:r w:rsidRPr="0041053F">
        <w:rPr>
          <w:rFonts w:ascii="Narkisim" w:hAnsi="Narkisim"/>
          <w:u w:val="single"/>
          <w:rtl/>
        </w:rPr>
        <w:lastRenderedPageBreak/>
        <w:t>מיתיבי כל כ"ד חודש דש מבפנים וזורה מבחוץ דברי ר"א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כדי שלא תתעבר. ולר' מאיר (לעיל יב:) משמש במוך</w:t>
      </w:r>
      <w:r w:rsidRPr="0041053F">
        <w:rPr>
          <w:rStyle w:val="ac"/>
          <w:rFonts w:ascii="Narkisim" w:hAnsi="Narkisim"/>
          <w:rtl/>
        </w:rPr>
        <w:footnoteReference w:id="590"/>
      </w:r>
      <w:r w:rsidRPr="0041053F">
        <w:rPr>
          <w:rFonts w:ascii="Narkisim" w:hAnsi="Narkisim"/>
          <w:rtl/>
        </w:rPr>
        <w:t>. ודעת חכמים דמשמש כדרך</w:t>
      </w:r>
      <w:r w:rsidRPr="0041053F">
        <w:rPr>
          <w:rStyle w:val="ac"/>
          <w:rFonts w:ascii="Narkisim" w:hAnsi="Narkisim"/>
          <w:rtl/>
        </w:rPr>
        <w:footnoteReference w:id="591"/>
      </w:r>
      <w:r w:rsidRPr="0041053F">
        <w:rPr>
          <w:rFonts w:ascii="Narkisim" w:hAnsi="Narkisim"/>
          <w:rtl/>
        </w:rPr>
        <w:t>, ומן השמים ירחמו.</w:t>
      </w:r>
    </w:p>
    <w:p w14:paraId="536C82C4" w14:textId="77777777" w:rsidR="005179BB" w:rsidRPr="0041053F" w:rsidRDefault="00000000" w:rsidP="0041053F">
      <w:pPr>
        <w:pStyle w:val="aa"/>
        <w:bidi/>
        <w:rPr>
          <w:rFonts w:ascii="Narkisim" w:hAnsi="Narkisim"/>
        </w:rPr>
      </w:pPr>
      <w:r w:rsidRPr="0041053F">
        <w:rPr>
          <w:rFonts w:ascii="Narkisim" w:hAnsi="Narkisim"/>
          <w:u w:val="single"/>
          <w:rtl/>
        </w:rPr>
        <w:t>תוד"ה ולא.</w:t>
      </w:r>
      <w:r w:rsidRPr="0041053F">
        <w:rPr>
          <w:rFonts w:ascii="Narkisim" w:hAnsi="Narkisim"/>
          <w:rtl/>
        </w:rPr>
        <w:t xml:space="preserve"> וכן אם תענה את בנותי, שלא כדרכן. </w:t>
      </w:r>
      <w:r w:rsidRPr="0041053F">
        <w:rPr>
          <w:rFonts w:ascii="Narkisim" w:hAnsi="Narkisim"/>
          <w:b/>
          <w:bCs/>
          <w:rtl/>
        </w:rPr>
        <w:t>רע"א</w:t>
      </w:r>
      <w:r w:rsidRPr="0041053F">
        <w:rPr>
          <w:rFonts w:ascii="Narkisim" w:hAnsi="Narkisim"/>
          <w:rtl/>
        </w:rPr>
        <w:t xml:space="preserve"> הק' דבגמ' (יומא עז:) מבואר דהיינו מניעת תשמיש.</w:t>
      </w:r>
    </w:p>
    <w:p w14:paraId="04E16C61" w14:textId="77777777" w:rsidR="005179BB" w:rsidRPr="0041053F" w:rsidRDefault="00000000" w:rsidP="0041053F">
      <w:pPr>
        <w:pStyle w:val="aa"/>
        <w:bidi/>
        <w:rPr>
          <w:rFonts w:ascii="Narkisim" w:hAnsi="Narkisim"/>
        </w:rPr>
      </w:pPr>
      <w:r w:rsidRPr="0041053F">
        <w:rPr>
          <w:rFonts w:ascii="Narkisim" w:hAnsi="Narkisim"/>
          <w:u w:val="single"/>
          <w:rtl/>
        </w:rPr>
        <w:t>בא"ד עוד אמר ר"י וכו'.</w:t>
      </w:r>
      <w:r w:rsidRPr="0041053F">
        <w:rPr>
          <w:rFonts w:ascii="Narkisim" w:hAnsi="Narkisim"/>
          <w:rtl/>
        </w:rPr>
        <w:t xml:space="preserve"> וה</w:t>
      </w:r>
      <w:r w:rsidRPr="0041053F">
        <w:rPr>
          <w:rFonts w:ascii="Narkisim" w:hAnsi="Narkisim"/>
          <w:b/>
          <w:bCs/>
          <w:rtl/>
        </w:rPr>
        <w:t>ב"י</w:t>
      </w:r>
      <w:r w:rsidRPr="0041053F">
        <w:rPr>
          <w:rFonts w:ascii="Narkisim" w:hAnsi="Narkisim"/>
          <w:rtl/>
        </w:rPr>
        <w:t xml:space="preserve"> (אה"ע כה) הביא דכ"פ ה</w:t>
      </w:r>
      <w:r w:rsidRPr="0041053F">
        <w:rPr>
          <w:rFonts w:ascii="Narkisim" w:hAnsi="Narkisim"/>
          <w:b/>
          <w:bCs/>
          <w:rtl/>
        </w:rPr>
        <w:t>רא"ש</w:t>
      </w:r>
      <w:r w:rsidRPr="0041053F">
        <w:rPr>
          <w:rFonts w:ascii="Narkisim" w:hAnsi="Narkisim"/>
          <w:rtl/>
        </w:rPr>
        <w:t>. וכתב (בבדק הבית שם) דאילו היו רואים דברי ה</w:t>
      </w:r>
      <w:r w:rsidRPr="0041053F">
        <w:rPr>
          <w:rFonts w:ascii="Narkisim" w:hAnsi="Narkisim"/>
          <w:b/>
          <w:bCs/>
          <w:rtl/>
        </w:rPr>
        <w:t>זוהר</w:t>
      </w:r>
      <w:r w:rsidRPr="0041053F">
        <w:rPr>
          <w:rFonts w:ascii="Narkisim" w:hAnsi="Narkisim"/>
          <w:rtl/>
        </w:rPr>
        <w:t xml:space="preserve"> בחומר האיסור הוז"ל לא היו כותבים כן. וה</w:t>
      </w:r>
      <w:r w:rsidRPr="0041053F">
        <w:rPr>
          <w:rFonts w:ascii="Narkisim" w:hAnsi="Narkisim"/>
          <w:b/>
          <w:bCs/>
          <w:rtl/>
        </w:rPr>
        <w:t>רמב"ם</w:t>
      </w:r>
      <w:r w:rsidRPr="0041053F">
        <w:rPr>
          <w:rFonts w:ascii="Narkisim" w:hAnsi="Narkisim"/>
          <w:rtl/>
        </w:rPr>
        <w:t xml:space="preserve"> (איסו"ב כא יב, הו' בר"ן נדרים כ:) כת' ובלבד שלא יוציא שז"ל. וכתי' הא' בתוס'.</w:t>
      </w:r>
    </w:p>
    <w:p w14:paraId="57076A2D" w14:textId="77777777" w:rsidR="005179BB" w:rsidRPr="0041053F" w:rsidRDefault="00000000" w:rsidP="0041053F">
      <w:pPr>
        <w:pStyle w:val="a8"/>
        <w:bidi/>
        <w:rPr>
          <w:rFonts w:ascii="Narkisim" w:hAnsi="Narkisim"/>
        </w:rPr>
      </w:pPr>
      <w:r w:rsidRPr="0041053F">
        <w:rPr>
          <w:rFonts w:ascii="Narkisim" w:hAnsi="Narkisim"/>
          <w:rtl/>
        </w:rPr>
        <w:t>וב</w:t>
      </w:r>
      <w:r w:rsidRPr="0041053F">
        <w:rPr>
          <w:rFonts w:ascii="Narkisim" w:hAnsi="Narkisim"/>
          <w:b/>
          <w:bCs/>
          <w:rtl/>
        </w:rPr>
        <w:t>הג' ראמ"ה</w:t>
      </w:r>
      <w:r w:rsidRPr="0041053F">
        <w:rPr>
          <w:rFonts w:ascii="Narkisim" w:hAnsi="Narkisim"/>
          <w:rtl/>
        </w:rPr>
        <w:t xml:space="preserve"> תי' [קו' התוס'] דלפני מתן תורה היה נחשב השחתת זרע, דלא היה דרך ביאה, אבל אחר שנתחדש דאף שלא כדרכה נחשב ביאה הותר.</w:t>
      </w:r>
    </w:p>
    <w:p w14:paraId="52812F3E" w14:textId="77777777" w:rsidR="005179BB" w:rsidRPr="0041053F" w:rsidRDefault="00000000" w:rsidP="0041053F">
      <w:pPr>
        <w:pStyle w:val="aa"/>
        <w:bidi/>
        <w:rPr>
          <w:rFonts w:ascii="Narkisim" w:hAnsi="Narkisim"/>
        </w:rPr>
      </w:pPr>
      <w:r w:rsidRPr="0041053F">
        <w:rPr>
          <w:rFonts w:ascii="Narkisim" w:hAnsi="Narkisim"/>
          <w:u w:val="single"/>
          <w:rtl/>
        </w:rPr>
        <w:t>אותה פרט לכלה, לפי שאין אשה מתעברת וכו'.</w:t>
      </w:r>
      <w:r w:rsidRPr="0041053F">
        <w:rPr>
          <w:rFonts w:ascii="Narkisim" w:hAnsi="Narkisim"/>
          <w:rtl/>
        </w:rPr>
        <w:t xml:space="preserve"> ה</w:t>
      </w:r>
      <w:r w:rsidRPr="0041053F">
        <w:rPr>
          <w:rFonts w:ascii="Narkisim" w:hAnsi="Narkisim"/>
          <w:b/>
          <w:bCs/>
          <w:rtl/>
        </w:rPr>
        <w:t>ערול"נ</w:t>
      </w:r>
      <w:r w:rsidRPr="0041053F">
        <w:rPr>
          <w:rFonts w:ascii="Narkisim" w:hAnsi="Narkisim"/>
          <w:rtl/>
        </w:rPr>
        <w:t xml:space="preserve"> הקשה א"כ אף איילונית ועקרה לא תטמא.</w:t>
      </w:r>
    </w:p>
    <w:p w14:paraId="40FE30C5" w14:textId="77777777" w:rsidR="005179BB" w:rsidRPr="0041053F" w:rsidRDefault="00000000" w:rsidP="0041053F">
      <w:pPr>
        <w:bidi/>
        <w:rPr>
          <w:rFonts w:ascii="Narkisim" w:hAnsi="Narkisim" w:cs="Narkisim"/>
        </w:rPr>
      </w:pPr>
      <w:r w:rsidRPr="0041053F">
        <w:rPr>
          <w:rFonts w:ascii="Narkisim" w:hAnsi="Narkisim" w:cs="Narkisim"/>
          <w:u w:val="single"/>
          <w:rtl/>
        </w:rPr>
        <w:t>כי אתא רבין אר"י כל ששהתה אחר בעלה י' שנים שוב אינה יולדת וכו'.</w:t>
      </w:r>
      <w:r w:rsidRPr="0041053F">
        <w:rPr>
          <w:rFonts w:ascii="Narkisim" w:hAnsi="Narkisim" w:cs="Narkisim"/>
          <w:rtl/>
        </w:rPr>
        <w:t xml:space="preserve"> ה</w:t>
      </w:r>
      <w:r w:rsidRPr="0041053F">
        <w:rPr>
          <w:rFonts w:ascii="Narkisim" w:hAnsi="Narkisim" w:cs="Narkisim"/>
          <w:b/>
          <w:bCs/>
          <w:rtl/>
        </w:rPr>
        <w:t>יש"ש</w:t>
      </w:r>
      <w:r w:rsidRPr="0041053F">
        <w:rPr>
          <w:rFonts w:ascii="Narkisim" w:hAnsi="Narkisim" w:cs="Narkisim"/>
          <w:rtl/>
        </w:rPr>
        <w:t xml:space="preserve"> כתב דנראה דקאי אמתני' דקטנות מחזירין מיד, וה"ה נשים ששהו י' שנים</w:t>
      </w:r>
      <w:r w:rsidRPr="0041053F">
        <w:rPr>
          <w:rStyle w:val="ac"/>
          <w:rFonts w:ascii="Narkisim" w:hAnsi="Narkisim" w:cs="Narkisim"/>
          <w:rtl/>
        </w:rPr>
        <w:footnoteReference w:id="592"/>
      </w:r>
      <w:r w:rsidRPr="0041053F">
        <w:rPr>
          <w:rFonts w:ascii="Narkisim" w:hAnsi="Narkisim" w:cs="Narkisim"/>
          <w:rtl/>
        </w:rPr>
        <w:t xml:space="preserve"> וכו'. </w:t>
      </w:r>
      <w:r w:rsidRPr="0041053F">
        <w:rPr>
          <w:rFonts w:ascii="Narkisim" w:hAnsi="Narkisim" w:cs="Narkisim"/>
          <w:sz w:val="20"/>
          <w:szCs w:val="20"/>
          <w:rtl/>
        </w:rPr>
        <w:t>[וכל עקרה לא החמירו בהך הבחנה דסוגיין, דלא שכיחא].</w:t>
      </w:r>
    </w:p>
    <w:p w14:paraId="72A1C7D6" w14:textId="77777777" w:rsidR="005179BB" w:rsidRPr="0041053F" w:rsidRDefault="00000000" w:rsidP="0041053F">
      <w:pPr>
        <w:bidi/>
        <w:rPr>
          <w:rFonts w:ascii="Narkisim" w:hAnsi="Narkisim" w:cs="Narkisim"/>
        </w:rPr>
      </w:pPr>
      <w:r w:rsidRPr="0041053F">
        <w:rPr>
          <w:rFonts w:ascii="Narkisim" w:hAnsi="Narkisim" w:cs="Narkisim"/>
          <w:u w:val="single"/>
          <w:rtl/>
        </w:rPr>
        <w:t>שאין דעתה לינשא</w:t>
      </w:r>
      <w:r w:rsidRPr="0041053F">
        <w:rPr>
          <w:rStyle w:val="ac"/>
          <w:rFonts w:ascii="Narkisim" w:hAnsi="Narkisim" w:cs="Narkisim"/>
          <w:rtl/>
        </w:rPr>
        <w:footnoteReference w:id="593"/>
      </w:r>
      <w:r w:rsidRPr="0041053F">
        <w:rPr>
          <w:rFonts w:ascii="Narkisim" w:hAnsi="Narkisim" w:cs="Narkisim"/>
          <w:rtl/>
        </w:rPr>
        <w:t>. ה</w:t>
      </w:r>
      <w:r w:rsidRPr="0041053F">
        <w:rPr>
          <w:rFonts w:ascii="Narkisim" w:hAnsi="Narkisim" w:cs="Narkisim"/>
          <w:b/>
          <w:bCs/>
          <w:rtl/>
        </w:rPr>
        <w:t xml:space="preserve">יש"ש </w:t>
      </w:r>
      <w:r w:rsidRPr="0041053F">
        <w:rPr>
          <w:rFonts w:ascii="Narkisim" w:hAnsi="Narkisim" w:cs="Narkisim"/>
          <w:rtl/>
        </w:rPr>
        <w:t xml:space="preserve">(כ) הביא </w:t>
      </w:r>
      <w:r w:rsidRPr="0041053F">
        <w:rPr>
          <w:rFonts w:ascii="Narkisim" w:hAnsi="Narkisim" w:cs="Narkisim"/>
          <w:b/>
          <w:bCs/>
          <w:rtl/>
        </w:rPr>
        <w:t>י"מ</w:t>
      </w:r>
      <w:r w:rsidRPr="0041053F">
        <w:rPr>
          <w:rFonts w:ascii="Narkisim" w:hAnsi="Narkisim" w:cs="Narkisim"/>
          <w:rtl/>
        </w:rPr>
        <w:t xml:space="preserve"> דהיינו כשהיתה דעתה לינשא לאותו שנשאה לבסוף. אבל אם לא ידעה בו או שהיתה לו אשה, קי"ל דשוב אינה יולדת. ואם ילדה אסורה לבעלה [הכהן]. וה</w:t>
      </w:r>
      <w:r w:rsidRPr="0041053F">
        <w:rPr>
          <w:rFonts w:ascii="Narkisim" w:hAnsi="Narkisim" w:cs="Narkisim"/>
          <w:b/>
          <w:bCs/>
          <w:rtl/>
        </w:rPr>
        <w:t>יש"ש</w:t>
      </w:r>
      <w:r w:rsidRPr="0041053F">
        <w:rPr>
          <w:rFonts w:ascii="Narkisim" w:hAnsi="Narkisim" w:cs="Narkisim"/>
          <w:rtl/>
        </w:rPr>
        <w:t xml:space="preserve"> חלק דכל שדעתה לינשא יולדת, ודוקא היכא דלא רצתה לינשא משום כבוד בעלה נעקרת</w:t>
      </w:r>
      <w:r w:rsidRPr="0041053F">
        <w:rPr>
          <w:rStyle w:val="ac"/>
          <w:rFonts w:ascii="Narkisim" w:hAnsi="Narkisim" w:cs="Narkisim"/>
          <w:rtl/>
        </w:rPr>
        <w:footnoteReference w:id="594"/>
      </w:r>
      <w:r w:rsidRPr="0041053F">
        <w:rPr>
          <w:rFonts w:ascii="Narkisim" w:hAnsi="Narkisim" w:cs="Narkisim"/>
          <w:rtl/>
        </w:rPr>
        <w:t>.</w:t>
      </w:r>
    </w:p>
    <w:p w14:paraId="437C4784" w14:textId="77777777" w:rsidR="005179BB" w:rsidRPr="0041053F" w:rsidRDefault="00000000" w:rsidP="0041053F">
      <w:pPr>
        <w:pStyle w:val="aa"/>
        <w:bidi/>
        <w:rPr>
          <w:rFonts w:ascii="Narkisim" w:hAnsi="Narkisim"/>
        </w:rPr>
      </w:pPr>
      <w:r w:rsidRPr="0041053F">
        <w:rPr>
          <w:rFonts w:ascii="Narkisim" w:hAnsi="Narkisim"/>
          <w:rtl/>
        </w:rPr>
        <w:t>וה</w:t>
      </w:r>
      <w:r w:rsidRPr="0041053F">
        <w:rPr>
          <w:rFonts w:ascii="Narkisim" w:hAnsi="Narkisim"/>
          <w:b/>
          <w:bCs/>
          <w:rtl/>
        </w:rPr>
        <w:t>ערול"נ</w:t>
      </w:r>
      <w:r w:rsidRPr="0041053F">
        <w:rPr>
          <w:rFonts w:ascii="Narkisim" w:hAnsi="Narkisim"/>
          <w:rtl/>
        </w:rPr>
        <w:t xml:space="preserve"> העיר דה</w:t>
      </w:r>
      <w:r w:rsidRPr="0041053F">
        <w:rPr>
          <w:rFonts w:ascii="Narkisim" w:hAnsi="Narkisim"/>
          <w:b/>
          <w:bCs/>
          <w:rtl/>
        </w:rPr>
        <w:t>פוסקים</w:t>
      </w:r>
      <w:r w:rsidRPr="0041053F">
        <w:rPr>
          <w:rFonts w:ascii="Narkisim" w:hAnsi="Narkisim"/>
          <w:rtl/>
        </w:rPr>
        <w:t xml:space="preserve"> השמיטו דין זה דמי שאין לו בנים אסור לישא מי ששהתה אחרי בעלה.</w:t>
      </w:r>
    </w:p>
    <w:p w14:paraId="11D066A7" w14:textId="77777777" w:rsidR="005179BB" w:rsidRPr="0041053F" w:rsidRDefault="00000000" w:rsidP="0041053F">
      <w:pPr>
        <w:pStyle w:val="aa"/>
        <w:bidi/>
        <w:rPr>
          <w:rFonts w:ascii="Narkisim" w:hAnsi="Narkisim"/>
        </w:rPr>
      </w:pPr>
      <w:r w:rsidRPr="0041053F">
        <w:rPr>
          <w:rFonts w:ascii="Narkisim" w:hAnsi="Narkisim"/>
          <w:rtl/>
        </w:rPr>
        <w:t>וב</w:t>
      </w:r>
      <w:r w:rsidRPr="0041053F">
        <w:rPr>
          <w:rFonts w:ascii="Narkisim" w:hAnsi="Narkisim"/>
          <w:b/>
          <w:bCs/>
          <w:rtl/>
        </w:rPr>
        <w:t>ס' חסידים</w:t>
      </w:r>
      <w:r w:rsidRPr="0041053F">
        <w:rPr>
          <w:rFonts w:ascii="Narkisim" w:hAnsi="Narkisim"/>
          <w:rtl/>
        </w:rPr>
        <w:t xml:space="preserve"> (תצג) כתב [טעמא דקרא] דדין אשת אח שלא היה מעולמו, משום להקים לאחיו שם, ועד שיהא בן י"ג</w:t>
      </w:r>
      <w:r w:rsidRPr="0041053F">
        <w:rPr>
          <w:rStyle w:val="ac"/>
          <w:rFonts w:ascii="Narkisim" w:hAnsi="Narkisim"/>
          <w:rtl/>
        </w:rPr>
        <w:footnoteReference w:id="595"/>
      </w:r>
      <w:r w:rsidRPr="0041053F">
        <w:rPr>
          <w:rFonts w:ascii="Narkisim" w:hAnsi="Narkisim"/>
          <w:rtl/>
        </w:rPr>
        <w:t xml:space="preserve"> כבר בת שנים רבות, ואינה ראויה ללדת שהרי שהתה י' שנים אחר בעלה. ובקטן ל"מ הא דדעתה עליו, דאין תאוה בקטן. [וה</w:t>
      </w:r>
      <w:r w:rsidRPr="0041053F">
        <w:rPr>
          <w:rFonts w:ascii="Narkisim" w:hAnsi="Narkisim"/>
          <w:b/>
          <w:bCs/>
          <w:rtl/>
        </w:rPr>
        <w:t>יעב"ץ</w:t>
      </w:r>
      <w:r w:rsidRPr="0041053F">
        <w:rPr>
          <w:rFonts w:ascii="Narkisim" w:hAnsi="Narkisim"/>
          <w:rtl/>
        </w:rPr>
        <w:t xml:space="preserve"> התקיף סברא זו, והק' דאף זקינה ועקרה מתייבמת].</w:t>
      </w:r>
    </w:p>
    <w:p w14:paraId="02FEC407" w14:textId="77777777" w:rsidR="005179BB" w:rsidRPr="0041053F" w:rsidRDefault="00000000" w:rsidP="0041053F">
      <w:pPr>
        <w:pStyle w:val="aa"/>
        <w:bidi/>
        <w:rPr>
          <w:rFonts w:ascii="Narkisim" w:hAnsi="Narkisim"/>
        </w:rPr>
      </w:pPr>
      <w:r w:rsidRPr="0041053F">
        <w:rPr>
          <w:rFonts w:ascii="Narkisim" w:hAnsi="Narkisim"/>
          <w:u w:val="single"/>
          <w:rtl/>
        </w:rPr>
        <w:t>לנכרי נבעלתי.</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כתב לא שנבעלה ממש, אלא שנתאוה לו, ובענין זה המחשבה חשובה כמעשה דלא למהוי לה עקרות. אבל ה</w:t>
      </w:r>
      <w:r w:rsidRPr="0041053F">
        <w:rPr>
          <w:rFonts w:ascii="Narkisim" w:hAnsi="Narkisim"/>
          <w:b/>
          <w:bCs/>
          <w:rtl/>
        </w:rPr>
        <w:t>יש"ש</w:t>
      </w:r>
      <w:r w:rsidRPr="0041053F">
        <w:rPr>
          <w:rFonts w:ascii="Narkisim" w:hAnsi="Narkisim"/>
          <w:rtl/>
        </w:rPr>
        <w:t xml:space="preserve"> פי' דנבעלה באונס לנכרי</w:t>
      </w:r>
      <w:r w:rsidRPr="0041053F">
        <w:rPr>
          <w:rStyle w:val="ac"/>
          <w:rFonts w:ascii="Narkisim" w:hAnsi="Narkisim"/>
          <w:rtl/>
        </w:rPr>
        <w:footnoteReference w:id="596"/>
      </w:r>
      <w:r w:rsidRPr="0041053F">
        <w:rPr>
          <w:rFonts w:ascii="Narkisim" w:hAnsi="Narkisim"/>
          <w:rtl/>
        </w:rPr>
        <w:t>. וביאר כיון דהיתה מצטערת ע"ז תמיד וכו'</w:t>
      </w:r>
      <w:r w:rsidRPr="0041053F">
        <w:rPr>
          <w:rStyle w:val="ac"/>
          <w:rFonts w:ascii="Narkisim" w:hAnsi="Narkisim"/>
          <w:rtl/>
        </w:rPr>
        <w:footnoteReference w:id="597"/>
      </w:r>
      <w:r w:rsidRPr="0041053F">
        <w:rPr>
          <w:rFonts w:ascii="Narkisim" w:hAnsi="Narkisim"/>
          <w:rtl/>
        </w:rPr>
        <w:t xml:space="preserve"> ילדה אף אחרי י' שנים מביאת העכו"ם.</w:t>
      </w:r>
    </w:p>
    <w:p w14:paraId="02B2EC3B" w14:textId="77777777" w:rsidR="005179BB" w:rsidRPr="0041053F" w:rsidRDefault="00000000" w:rsidP="0041053F">
      <w:pPr>
        <w:pStyle w:val="aa"/>
        <w:bidi/>
        <w:rPr>
          <w:rFonts w:ascii="Narkisim" w:hAnsi="Narkisim"/>
        </w:rPr>
      </w:pPr>
      <w:r w:rsidRPr="0041053F">
        <w:rPr>
          <w:rFonts w:ascii="Narkisim" w:hAnsi="Narkisim"/>
          <w:u w:val="single"/>
          <w:rtl/>
        </w:rPr>
        <w:t>אמר שמואל וכולן צריכות להמתין ג' חדשים חוץ מגיורת ומשוחררת קטנה וכו'</w:t>
      </w:r>
      <w:r w:rsidRPr="0041053F">
        <w:rPr>
          <w:rFonts w:ascii="Narkisim" w:hAnsi="Narkisim"/>
          <w:rtl/>
        </w:rPr>
        <w:t>. דבגיורת ומשוחררת גזרו היכא דיש סברת הבחנה. אבל דרך אישות גזרו [משום לא פלוג] אף בכל אשה שאינה ראויה להוליד, אף שלא לארס קודם צ' יום. ונח' בזה בברייתא (לקמן מב:).</w:t>
      </w:r>
    </w:p>
    <w:p w14:paraId="251D42F1"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ביארו דגיורת לא שכיחא, ומש"ה לא גזרו קטנה [ועקרה וכו']. וכן בחילוף דסוגיין לא גזרו בקטנה דאינה ראויה לילד.</w:t>
      </w:r>
    </w:p>
    <w:p w14:paraId="6E9DE82B" w14:textId="77777777" w:rsidR="005179BB" w:rsidRPr="0041053F" w:rsidRDefault="00000000" w:rsidP="0041053F">
      <w:pPr>
        <w:pStyle w:val="aa"/>
        <w:bidi/>
        <w:rPr>
          <w:rFonts w:ascii="Narkisim" w:hAnsi="Narkisim"/>
        </w:rPr>
      </w:pPr>
      <w:r w:rsidRPr="0041053F">
        <w:rPr>
          <w:rFonts w:ascii="Narkisim" w:hAnsi="Narkisim"/>
          <w:u w:val="single"/>
          <w:rtl/>
        </w:rPr>
        <w:t>ובמאי אי במיאון וכו' ואלא בזנות, וגזרו וכו</w:t>
      </w:r>
      <w:r w:rsidRPr="0041053F">
        <w:rPr>
          <w:rFonts w:ascii="Narkisim" w:hAnsi="Narkisim"/>
          <w:rtl/>
        </w:rPr>
        <w:t>'. וצ"ב האיך הקילו במיאון, ואף דנעקר הנישואין למפרע לא גרע מזנות. ו</w:t>
      </w:r>
      <w:r w:rsidRPr="0041053F">
        <w:rPr>
          <w:rFonts w:ascii="Narkisim" w:hAnsi="Narkisim"/>
          <w:b/>
          <w:bCs/>
          <w:rtl/>
        </w:rPr>
        <w:t>רש"י</w:t>
      </w:r>
      <w:r w:rsidRPr="0041053F">
        <w:rPr>
          <w:rFonts w:ascii="Narkisim" w:hAnsi="Narkisim"/>
          <w:rtl/>
        </w:rPr>
        <w:t xml:space="preserve"> פי' דבמיאון ל"ש גזירה אטו גדולה [שהמיאון מוכיח עליה].</w:t>
      </w:r>
    </w:p>
    <w:p w14:paraId="3AE09CE7" w14:textId="77777777" w:rsidR="005179BB" w:rsidRPr="0041053F" w:rsidRDefault="00000000" w:rsidP="0041053F">
      <w:pPr>
        <w:pStyle w:val="3"/>
        <w:bidi/>
        <w:rPr>
          <w:rFonts w:ascii="Narkisim" w:hAnsi="Narkisim"/>
        </w:rPr>
      </w:pPr>
      <w:r w:rsidRPr="0041053F">
        <w:rPr>
          <w:rFonts w:ascii="Narkisim" w:hAnsi="Narkisim"/>
          <w:rtl/>
        </w:rPr>
        <w:lastRenderedPageBreak/>
        <w:t>דף לה.</w:t>
      </w:r>
    </w:p>
    <w:p w14:paraId="55F01751" w14:textId="77777777" w:rsidR="005179BB" w:rsidRPr="0041053F" w:rsidRDefault="00000000" w:rsidP="0041053F">
      <w:pPr>
        <w:bidi/>
        <w:rPr>
          <w:rFonts w:ascii="Narkisim" w:hAnsi="Narkisim" w:cs="Narkisim"/>
        </w:rPr>
      </w:pPr>
      <w:r w:rsidRPr="0041053F">
        <w:rPr>
          <w:rFonts w:ascii="Narkisim" w:hAnsi="Narkisim" w:cs="Narkisim"/>
          <w:u w:val="single"/>
          <w:rtl/>
        </w:rPr>
        <w:t>אלא כהוראת שעה היתה, וחילוף לא שכיח.</w:t>
      </w:r>
      <w:r w:rsidRPr="0041053F">
        <w:rPr>
          <w:rFonts w:ascii="Narkisim" w:hAnsi="Narkisim" w:cs="Narkisim"/>
          <w:rtl/>
        </w:rPr>
        <w:t xml:space="preserve"> [ומש"ה דוקא ראויה לילד תקנו המתנה. ולא גזרו קטנה אטו גדולה]. משמע דבעלמא אשת איש שזינתה גזרו, ושאני הכא דלא שכיחא דהוה דרך חילוף. וצ"ב מה איכפ"ל באיזה צורה נעשית. וה</w:t>
      </w:r>
      <w:r w:rsidRPr="0041053F">
        <w:rPr>
          <w:rFonts w:ascii="Narkisim" w:hAnsi="Narkisim" w:cs="Narkisim"/>
          <w:b/>
          <w:bCs/>
          <w:rtl/>
        </w:rPr>
        <w:t>חזו"א</w:t>
      </w:r>
      <w:r w:rsidRPr="0041053F">
        <w:rPr>
          <w:rFonts w:ascii="Narkisim" w:hAnsi="Narkisim" w:cs="Narkisim"/>
          <w:rtl/>
        </w:rPr>
        <w:t xml:space="preserve"> הביא דבעלמא זנות אשת איש ל"ש גזירת המתנה, כיון דנבעלה לבעלה קודם האונס (וכמ"ש ה</w:t>
      </w:r>
      <w:r w:rsidRPr="0041053F">
        <w:rPr>
          <w:rFonts w:ascii="Narkisim" w:hAnsi="Narkisim" w:cs="Narkisim"/>
          <w:b/>
          <w:bCs/>
          <w:rtl/>
        </w:rPr>
        <w:t>רמ"א</w:t>
      </w:r>
      <w:r w:rsidRPr="0041053F">
        <w:rPr>
          <w:rFonts w:ascii="Narkisim" w:hAnsi="Narkisim" w:cs="Narkisim"/>
          <w:rtl/>
        </w:rPr>
        <w:t xml:space="preserve"> יג ו). ודוקא הכא שלא היתה עם בעלה קודם שייך גזירה. וחילוף בשעת חופה לא שכיח. ולא שייך לגזור אטו מקרה אחר.</w:t>
      </w:r>
    </w:p>
    <w:p w14:paraId="76BB709D" w14:textId="77777777" w:rsidR="005179BB" w:rsidRPr="0041053F" w:rsidRDefault="00000000" w:rsidP="0041053F">
      <w:pPr>
        <w:bidi/>
        <w:rPr>
          <w:rFonts w:ascii="Narkisim" w:hAnsi="Narkisim" w:cs="Narkisim"/>
        </w:rPr>
      </w:pPr>
      <w:r w:rsidRPr="0041053F">
        <w:rPr>
          <w:rFonts w:ascii="Narkisim" w:hAnsi="Narkisim" w:cs="Narkisim"/>
          <w:u w:val="single"/>
          <w:rtl/>
        </w:rPr>
        <w:t>ל"א אמרי לה אמר שמואל וכו' אבל קטנה בת ישראל אי"צ להמתין, הוא דאמר כר' יוסי</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ומיהו [בזנות] בישראלית גזר, ולא סבר כר' יוסי בהא. ובזנות ישראלית לא סמכי' אסברת מתהפכת, ודוקא בגיורת סמכינן.</w:t>
      </w:r>
    </w:p>
    <w:p w14:paraId="0FDC3059"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ר"ח</w:t>
      </w:r>
      <w:r w:rsidRPr="0041053F">
        <w:rPr>
          <w:rFonts w:ascii="Narkisim" w:hAnsi="Narkisim"/>
          <w:rtl/>
        </w:rPr>
        <w:t xml:space="preserve"> וה</w:t>
      </w:r>
      <w:r w:rsidRPr="0041053F">
        <w:rPr>
          <w:rFonts w:ascii="Narkisim" w:hAnsi="Narkisim"/>
          <w:b/>
          <w:bCs/>
          <w:rtl/>
        </w:rPr>
        <w:t>בעה"מ</w:t>
      </w:r>
      <w:r w:rsidRPr="0041053F">
        <w:rPr>
          <w:rFonts w:ascii="Narkisim" w:hAnsi="Narkisim"/>
          <w:rtl/>
        </w:rPr>
        <w:t xml:space="preserve"> פסקו כל"ב דשמואל דגזר זנות בישראלית. אבל ה</w:t>
      </w:r>
      <w:r w:rsidRPr="0041053F">
        <w:rPr>
          <w:rFonts w:ascii="Narkisim" w:hAnsi="Narkisim"/>
          <w:b/>
          <w:bCs/>
          <w:rtl/>
        </w:rPr>
        <w:t>רי"ף</w:t>
      </w:r>
      <w:r w:rsidRPr="0041053F">
        <w:rPr>
          <w:rFonts w:ascii="Narkisim" w:hAnsi="Narkisim"/>
          <w:rtl/>
        </w:rPr>
        <w:t xml:space="preserve"> פסק דהלכה כר' יוסי דבכל זנות אי"צ להמתין. וה</w:t>
      </w:r>
      <w:r w:rsidRPr="0041053F">
        <w:rPr>
          <w:rFonts w:ascii="Narkisim" w:hAnsi="Narkisim"/>
          <w:b/>
          <w:bCs/>
          <w:rtl/>
        </w:rPr>
        <w:t>רמב"ן</w:t>
      </w:r>
      <w:r w:rsidRPr="0041053F">
        <w:rPr>
          <w:rFonts w:ascii="Narkisim" w:hAnsi="Narkisim"/>
          <w:rtl/>
        </w:rPr>
        <w:t xml:space="preserve"> (ושא"ר) ביאר דס"ל דזנות לא שכיחא ולא גזרינן. וכיון דאפי' גיורת סמכו דמתהפכת כ"ש אנוסה ומפותה.</w:t>
      </w:r>
    </w:p>
    <w:p w14:paraId="0D377CCF" w14:textId="77777777" w:rsidR="005179BB" w:rsidRPr="0041053F" w:rsidRDefault="00000000" w:rsidP="0041053F">
      <w:pPr>
        <w:bidi/>
        <w:rPr>
          <w:rFonts w:ascii="Narkisim" w:hAnsi="Narkisim" w:cs="Narkisim"/>
        </w:rPr>
      </w:pPr>
      <w:r w:rsidRPr="0041053F">
        <w:rPr>
          <w:rFonts w:ascii="Narkisim" w:hAnsi="Narkisim" w:cs="Narkisim"/>
          <w:u w:val="single"/>
          <w:rtl/>
        </w:rPr>
        <w:t>תוד"ה חוץ.</w:t>
      </w:r>
      <w:r w:rsidRPr="0041053F">
        <w:rPr>
          <w:rFonts w:ascii="Narkisim" w:hAnsi="Narkisim" w:cs="Narkisim"/>
          <w:rtl/>
        </w:rPr>
        <w:t xml:space="preserve"> ועוד אור"י וכו' כשמתגיירת עם בעלה וכו' ואין חוששת להבחין. מבואר בתוס' דאף גיורת שהיתה נשואה לגוי לא חיישינן, דחוששת ומתהפכת. </w:t>
      </w:r>
      <w:r w:rsidRPr="0041053F">
        <w:rPr>
          <w:rFonts w:ascii="Narkisim" w:hAnsi="Narkisim" w:cs="Narkisim"/>
          <w:szCs w:val="20"/>
          <w:rtl/>
        </w:rPr>
        <w:t>[</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תמהו בזה].</w:t>
      </w:r>
      <w:r w:rsidRPr="0041053F">
        <w:rPr>
          <w:rFonts w:ascii="Narkisim" w:hAnsi="Narkisim" w:cs="Narkisim"/>
          <w:rtl/>
        </w:rPr>
        <w:t xml:space="preserve"> אבל לדברי ה</w:t>
      </w:r>
      <w:r w:rsidRPr="0041053F">
        <w:rPr>
          <w:rFonts w:ascii="Narkisim" w:hAnsi="Narkisim" w:cs="Narkisim"/>
          <w:b/>
          <w:bCs/>
          <w:rtl/>
        </w:rPr>
        <w:t>רי"ף</w:t>
      </w:r>
      <w:r w:rsidRPr="0041053F">
        <w:rPr>
          <w:rFonts w:ascii="Narkisim" w:hAnsi="Narkisim" w:cs="Narkisim"/>
          <w:rtl/>
        </w:rPr>
        <w:t xml:space="preserve"> איירי בסוגיין דרך זנות, אבל בנשואה [קודם] ודאי גזרו.</w:t>
      </w:r>
    </w:p>
    <w:p w14:paraId="24BBC6B3" w14:textId="77777777" w:rsidR="005179BB" w:rsidRPr="0041053F" w:rsidRDefault="00000000" w:rsidP="0041053F">
      <w:pPr>
        <w:bidi/>
        <w:rPr>
          <w:rFonts w:ascii="Narkisim" w:hAnsi="Narkisim" w:cs="Narkisim"/>
        </w:rPr>
      </w:pPr>
      <w:r w:rsidRPr="0041053F">
        <w:rPr>
          <w:rFonts w:ascii="Narkisim" w:hAnsi="Narkisim" w:cs="Narkisim"/>
          <w:rtl/>
        </w:rPr>
        <w:t>וה</w:t>
      </w:r>
      <w:r w:rsidRPr="0041053F">
        <w:rPr>
          <w:rFonts w:ascii="Narkisim" w:hAnsi="Narkisim" w:cs="Narkisim"/>
          <w:b/>
          <w:bCs/>
          <w:rtl/>
        </w:rPr>
        <w:t>מגיד משנה</w:t>
      </w:r>
      <w:r w:rsidRPr="0041053F">
        <w:rPr>
          <w:rFonts w:ascii="Narkisim" w:hAnsi="Narkisim" w:cs="Narkisim"/>
          <w:rtl/>
        </w:rPr>
        <w:t xml:space="preserve"> (גירושין יא כא, וכ"פ השו"ע יג ה) נקט דהיכא שהיו נשואות לבעל [בעודה שפחה ונכרית] ונשתחררה ומתגיירה צריכות להמתין. [דהיתה נשואה לראשון].</w:t>
      </w:r>
    </w:p>
    <w:p w14:paraId="52C28F07" w14:textId="77777777" w:rsidR="005179BB" w:rsidRPr="0041053F" w:rsidRDefault="00000000" w:rsidP="0041053F">
      <w:pPr>
        <w:pStyle w:val="a7"/>
        <w:bidi/>
        <w:rPr>
          <w:rFonts w:ascii="Narkisim" w:hAnsi="Narkisim"/>
        </w:rPr>
      </w:pPr>
      <w:r w:rsidRPr="0041053F">
        <w:rPr>
          <w:rFonts w:ascii="Narkisim" w:hAnsi="Narkisim"/>
          <w:rtl/>
        </w:rPr>
        <w:t>וה</w:t>
      </w:r>
      <w:r w:rsidRPr="0041053F">
        <w:rPr>
          <w:rFonts w:ascii="Narkisim" w:hAnsi="Narkisim"/>
          <w:b/>
          <w:bCs/>
          <w:rtl/>
        </w:rPr>
        <w:t>חלק"מ</w:t>
      </w:r>
      <w:r w:rsidRPr="0041053F">
        <w:rPr>
          <w:rFonts w:ascii="Narkisim" w:hAnsi="Narkisim"/>
          <w:rtl/>
        </w:rPr>
        <w:t xml:space="preserve"> (יג ד) נסתפק האם איירי דוקא בגדולה, או דגזרו בזה אף קטנה אטו גדולה.</w:t>
      </w:r>
    </w:p>
    <w:p w14:paraId="0CF5DCC2"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דגו"מ</w:t>
      </w:r>
      <w:r w:rsidRPr="0041053F">
        <w:rPr>
          <w:rFonts w:ascii="Narkisim" w:hAnsi="Narkisim"/>
          <w:rtl/>
        </w:rPr>
        <w:t xml:space="preserve"> (והו' בפתח"ת שם, ויו"ד רסט ב) כת' דה"מ כשנתגיירה לבד, דגזרו אטו שאר הבחנה. אבל כשנתגיירה עם בעלה בעקרה וזקינה [שאינה ראויה להוליד] אי"צ הפרשה</w:t>
      </w:r>
      <w:r w:rsidRPr="0041053F">
        <w:rPr>
          <w:rStyle w:val="ac"/>
          <w:rFonts w:ascii="Narkisim" w:hAnsi="Narkisim"/>
          <w:rtl/>
        </w:rPr>
        <w:footnoteReference w:id="598"/>
      </w:r>
      <w:r w:rsidRPr="0041053F">
        <w:rPr>
          <w:rFonts w:ascii="Narkisim" w:hAnsi="Narkisim"/>
          <w:rtl/>
        </w:rPr>
        <w:t>. דכיון דהכל מאיש א' ל"ש גזירה אטו שאר הבחנה.</w:t>
      </w:r>
    </w:p>
    <w:p w14:paraId="4F22B074" w14:textId="77777777" w:rsidR="005179BB" w:rsidRPr="0041053F" w:rsidRDefault="00000000" w:rsidP="0041053F">
      <w:pPr>
        <w:pStyle w:val="aa"/>
        <w:bidi/>
        <w:rPr>
          <w:rFonts w:ascii="Narkisim" w:hAnsi="Narkisim"/>
        </w:rPr>
      </w:pPr>
      <w:r w:rsidRPr="0041053F">
        <w:rPr>
          <w:rFonts w:ascii="Narkisim" w:hAnsi="Narkisim"/>
          <w:u w:val="single"/>
          <w:rtl/>
        </w:rPr>
        <w:t>דתניא הגיורת וכו' צריכות להמתין ג' חדשים דברי ר' יהודה וכו'</w:t>
      </w:r>
      <w:r w:rsidRPr="0041053F">
        <w:rPr>
          <w:rFonts w:ascii="Narkisim" w:hAnsi="Narkisim"/>
          <w:rtl/>
        </w:rPr>
        <w:t xml:space="preserve">. </w:t>
      </w:r>
      <w:r w:rsidRPr="0041053F">
        <w:rPr>
          <w:rFonts w:ascii="Narkisim" w:hAnsi="Narkisim"/>
          <w:b/>
          <w:bCs/>
          <w:rtl/>
        </w:rPr>
        <w:t>תוס</w:t>
      </w:r>
      <w:r w:rsidRPr="0041053F">
        <w:rPr>
          <w:rFonts w:ascii="Narkisim" w:hAnsi="Narkisim"/>
          <w:rtl/>
        </w:rPr>
        <w:t>' (לד:) הביאו דבברייתא (כתובות לז. וי"ג אף כאן) אי' בת ג', דאיירי אף בגיורת קטנה. ולר' יהודה אף גיורת קטנה גזרו. ואילו לישנא קמא דשמואל ס"ל כוותיה דוקא בגדולה, ולא גזר בגיורת שאינה ראויה לילד. (ע' לעיל).</w:t>
      </w:r>
    </w:p>
    <w:p w14:paraId="00D831E7" w14:textId="77777777" w:rsidR="005179BB" w:rsidRPr="0041053F" w:rsidRDefault="00000000" w:rsidP="0041053F">
      <w:pPr>
        <w:bidi/>
        <w:rPr>
          <w:rFonts w:ascii="Narkisim" w:hAnsi="Narkisim" w:cs="Narkisim"/>
        </w:rPr>
      </w:pPr>
      <w:r w:rsidRPr="0041053F">
        <w:rPr>
          <w:rFonts w:ascii="Narkisim" w:hAnsi="Narkisim" w:cs="Narkisim"/>
          <w:u w:val="single"/>
          <w:rtl/>
        </w:rPr>
        <w:t>רש"י ד"ה מתהפכת.</w:t>
      </w:r>
      <w:r w:rsidRPr="0041053F">
        <w:rPr>
          <w:rFonts w:ascii="Narkisim" w:hAnsi="Narkisim" w:cs="Narkisim"/>
          <w:rtl/>
        </w:rPr>
        <w:t xml:space="preserve"> דכיון דהיפוך קל, דכל אשה מזנה אינה רוצה להתעבר. וה</w:t>
      </w:r>
      <w:r w:rsidRPr="0041053F">
        <w:rPr>
          <w:rFonts w:ascii="Narkisim" w:hAnsi="Narkisim" w:cs="Narkisim"/>
          <w:b/>
          <w:bCs/>
          <w:rtl/>
        </w:rPr>
        <w:t>תו"י</w:t>
      </w:r>
      <w:r w:rsidRPr="0041053F">
        <w:rPr>
          <w:rFonts w:ascii="Narkisim" w:hAnsi="Narkisim" w:cs="Narkisim"/>
          <w:rtl/>
        </w:rPr>
        <w:t xml:space="preserve"> הק' דשפחה אינה מתהפכת, דרוצה להוליד עבדים. </w:t>
      </w:r>
      <w:r w:rsidRPr="0041053F">
        <w:rPr>
          <w:rFonts w:ascii="Narkisim" w:hAnsi="Narkisim" w:cs="Narkisim"/>
          <w:sz w:val="20"/>
          <w:szCs w:val="20"/>
          <w:rtl/>
        </w:rPr>
        <w:t>[וצ"ל לדעת רש"י דשפחה נשואה לעבד ודאי צריכה להמתין, ויוצאת בשן ועין קאי בשפחה שזינתה].</w:t>
      </w:r>
    </w:p>
    <w:p w14:paraId="00FF23A5" w14:textId="77777777" w:rsidR="005179BB" w:rsidRPr="0041053F" w:rsidRDefault="00000000" w:rsidP="0041053F">
      <w:pPr>
        <w:pStyle w:val="a7"/>
        <w:bidi/>
        <w:rPr>
          <w:rFonts w:ascii="Narkisim" w:hAnsi="Narkisim"/>
        </w:rPr>
      </w:pPr>
      <w:r w:rsidRPr="0041053F">
        <w:rPr>
          <w:rFonts w:ascii="Narkisim" w:hAnsi="Narkisim"/>
          <w:rtl/>
        </w:rPr>
        <w:t>ועוה"ק ה</w:t>
      </w:r>
      <w:r w:rsidRPr="0041053F">
        <w:rPr>
          <w:rFonts w:ascii="Narkisim" w:hAnsi="Narkisim"/>
          <w:b/>
          <w:bCs/>
          <w:rtl/>
        </w:rPr>
        <w:t>תו"י</w:t>
      </w:r>
      <w:r w:rsidRPr="0041053F">
        <w:rPr>
          <w:rFonts w:ascii="Narkisim" w:hAnsi="Narkisim"/>
          <w:rtl/>
        </w:rPr>
        <w:t xml:space="preserve"> דעיקר התי' חסר מהספר. ולכן כתב כתוס' דלמסקנא יוצאת בשן ועין צריכה להמתין, ותי' הגמ' דאנוסה מתהפכת ואף דממילא.</w:t>
      </w:r>
    </w:p>
    <w:p w14:paraId="5707114F" w14:textId="77777777" w:rsidR="005179BB" w:rsidRPr="0041053F" w:rsidRDefault="00000000" w:rsidP="0041053F">
      <w:pPr>
        <w:pStyle w:val="aa"/>
        <w:bidi/>
        <w:rPr>
          <w:rFonts w:ascii="Narkisim" w:hAnsi="Narkisim"/>
        </w:rPr>
      </w:pPr>
      <w:r w:rsidRPr="0041053F">
        <w:rPr>
          <w:rFonts w:ascii="Narkisim" w:hAnsi="Narkisim"/>
          <w:u w:val="single"/>
          <w:rtl/>
        </w:rPr>
        <w:t>כהנות אין ישראלית לא וכו'</w:t>
      </w:r>
      <w:r w:rsidRPr="0041053F">
        <w:rPr>
          <w:rFonts w:ascii="Narkisim" w:hAnsi="Narkisim"/>
          <w:rtl/>
        </w:rPr>
        <w:t>. מבואר ברש"י דס"ד דאיירי בבת כהן אשת כהן. שנפסלת לכהונה. [ולכאורה לפ"ז הגירסא במשנה דפסלה מהכהונה, וכגירסת הריטב"א ומהרש"ל במשנה]. אבל למסקנא קאי לפסול לתרומה, וי"ל דגרסי' כן במסקנא [ומש"ה נקט כהנות</w:t>
      </w:r>
      <w:r w:rsidRPr="0041053F">
        <w:rPr>
          <w:rStyle w:val="ac"/>
          <w:rFonts w:ascii="Narkisim" w:hAnsi="Narkisim"/>
          <w:rtl/>
        </w:rPr>
        <w:footnoteReference w:id="599"/>
      </w:r>
      <w:r w:rsidRPr="0041053F">
        <w:rPr>
          <w:rFonts w:ascii="Narkisim" w:hAnsi="Narkisim"/>
          <w:rtl/>
        </w:rPr>
        <w:t>].</w:t>
      </w:r>
    </w:p>
    <w:p w14:paraId="452FFB05" w14:textId="77777777" w:rsidR="005179BB" w:rsidRPr="0041053F" w:rsidRDefault="00000000" w:rsidP="0041053F">
      <w:pPr>
        <w:bidi/>
        <w:rPr>
          <w:rFonts w:ascii="Narkisim" w:hAnsi="Narkisim" w:cs="Narkisim"/>
        </w:rPr>
      </w:pPr>
      <w:r w:rsidRPr="0041053F">
        <w:rPr>
          <w:rFonts w:ascii="Narkisim" w:hAnsi="Narkisim" w:cs="Narkisim"/>
          <w:u w:val="single"/>
          <w:rtl/>
        </w:rPr>
        <w:t>אשת ישראל שנאנסה וכו' פסולה לכהונה</w:t>
      </w:r>
      <w:r w:rsidRPr="0041053F">
        <w:rPr>
          <w:rFonts w:ascii="Narkisim" w:hAnsi="Narkisim" w:cs="Narkisim"/>
          <w:rtl/>
        </w:rPr>
        <w:t>. [ורבא במסקנא פי' דזה הפי' במשנה למסקנא, דאף שנאנסה פסולה בתרומה]. ונח' ה</w:t>
      </w:r>
      <w:r w:rsidRPr="0041053F">
        <w:rPr>
          <w:rFonts w:ascii="Narkisim" w:hAnsi="Narkisim" w:cs="Narkisim"/>
          <w:b/>
          <w:bCs/>
          <w:rtl/>
        </w:rPr>
        <w:t>ראשונים</w:t>
      </w:r>
      <w:r w:rsidRPr="0041053F">
        <w:rPr>
          <w:rFonts w:ascii="Narkisim" w:hAnsi="Narkisim" w:cs="Narkisim"/>
          <w:rtl/>
        </w:rPr>
        <w:t xml:space="preserve"> מאיזה פסוק ילפי' לפסול הנבעלה לחייבי כריתות. דבגמ' (לקמן סח:) כי תהיה לאיש זר דפסולי קהל שזר אצלה מעיקרא פסלי. וילפי' כי תהיה אלמנה וגרושה דעכו"ם ועבד פסלי. ולא נתפרש למסקנא מנ"ל דחייבי כריתות פסלי.</w:t>
      </w:r>
    </w:p>
    <w:p w14:paraId="5CBDCEF3" w14:textId="77777777" w:rsidR="005179BB" w:rsidRPr="0041053F" w:rsidRDefault="00000000" w:rsidP="0041053F">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(כאן, ולקמן סח:) פי' דחייבי כריתות ילפי' מכי תהיה אלמנה וגרושה, דלא תפסי קידושין. אבל </w:t>
      </w:r>
      <w:r w:rsidRPr="0041053F">
        <w:rPr>
          <w:rFonts w:ascii="Narkisim" w:hAnsi="Narkisim"/>
          <w:b/>
          <w:bCs/>
          <w:rtl/>
        </w:rPr>
        <w:t>תוס</w:t>
      </w:r>
      <w:r w:rsidRPr="0041053F">
        <w:rPr>
          <w:rFonts w:ascii="Narkisim" w:hAnsi="Narkisim"/>
          <w:rtl/>
        </w:rPr>
        <w:t xml:space="preserve">' (כאן) הביאו בשם </w:t>
      </w:r>
      <w:r w:rsidRPr="0041053F">
        <w:rPr>
          <w:rFonts w:ascii="Narkisim" w:hAnsi="Narkisim"/>
          <w:b/>
          <w:bCs/>
          <w:rtl/>
        </w:rPr>
        <w:t>רש"י</w:t>
      </w:r>
      <w:r w:rsidRPr="0041053F">
        <w:rPr>
          <w:rFonts w:ascii="Narkisim" w:hAnsi="Narkisim"/>
          <w:rtl/>
        </w:rPr>
        <w:t xml:space="preserve"> דהוה בכלל איש זר</w:t>
      </w:r>
      <w:r w:rsidRPr="0041053F">
        <w:rPr>
          <w:rStyle w:val="ac"/>
          <w:rFonts w:ascii="Narkisim" w:hAnsi="Narkisim"/>
          <w:rtl/>
        </w:rPr>
        <w:footnoteReference w:id="600"/>
      </w:r>
      <w:r w:rsidRPr="0041053F">
        <w:rPr>
          <w:rFonts w:ascii="Narkisim" w:hAnsi="Narkisim"/>
          <w:rtl/>
        </w:rPr>
        <w:t xml:space="preserve">, וכ"ד </w:t>
      </w:r>
      <w:r w:rsidRPr="0041053F">
        <w:rPr>
          <w:rFonts w:ascii="Narkisim" w:hAnsi="Narkisim"/>
          <w:b/>
          <w:bCs/>
          <w:rtl/>
        </w:rPr>
        <w:t>תוס</w:t>
      </w:r>
      <w:r w:rsidRPr="0041053F">
        <w:rPr>
          <w:rFonts w:ascii="Narkisim" w:hAnsi="Narkisim"/>
          <w:rtl/>
        </w:rPr>
        <w:t xml:space="preserve">' (לקמן סח: ד"ה </w:t>
      </w:r>
      <w:r w:rsidRPr="0041053F">
        <w:rPr>
          <w:rFonts w:ascii="Narkisim" w:hAnsi="Narkisim"/>
          <w:rtl/>
        </w:rPr>
        <w:lastRenderedPageBreak/>
        <w:t xml:space="preserve">עכו"ם) דכל היכא דלא תפסי קידושין הוה בכלל איש זר. </w:t>
      </w:r>
      <w:r w:rsidRPr="0041053F">
        <w:rPr>
          <w:rFonts w:ascii="Narkisim" w:hAnsi="Narkisim"/>
          <w:szCs w:val="20"/>
          <w:rtl/>
        </w:rPr>
        <w:t>ו</w:t>
      </w:r>
      <w:r w:rsidRPr="0041053F">
        <w:rPr>
          <w:rFonts w:ascii="Narkisim" w:hAnsi="Narkisim"/>
          <w:b/>
          <w:bCs/>
          <w:szCs w:val="20"/>
          <w:rtl/>
        </w:rPr>
        <w:t>תוס</w:t>
      </w:r>
      <w:r w:rsidRPr="0041053F">
        <w:rPr>
          <w:rFonts w:ascii="Narkisim" w:hAnsi="Narkisim"/>
          <w:szCs w:val="20"/>
          <w:rtl/>
        </w:rPr>
        <w:t>' דידן הק' דעריות שע"י קידושין לא הוי זר מעיקרא</w:t>
      </w:r>
      <w:r w:rsidRPr="0041053F">
        <w:rPr>
          <w:rFonts w:ascii="Narkisim" w:hAnsi="Narkisim"/>
          <w:rtl/>
        </w:rPr>
        <w:t>.</w:t>
      </w:r>
    </w:p>
    <w:p w14:paraId="78B91BD6" w14:textId="77777777" w:rsidR="005179BB" w:rsidRPr="0041053F" w:rsidRDefault="00000000" w:rsidP="0041053F">
      <w:pPr>
        <w:pStyle w:val="a7"/>
        <w:bidi/>
        <w:rPr>
          <w:rFonts w:ascii="Narkisim" w:hAnsi="Narkisim"/>
        </w:rPr>
      </w:pPr>
      <w:r w:rsidRPr="0041053F">
        <w:rPr>
          <w:rFonts w:ascii="Narkisim" w:hAnsi="Narkisim"/>
          <w:rtl/>
        </w:rPr>
        <w:t xml:space="preserve">ודעת </w:t>
      </w:r>
      <w:r w:rsidRPr="0041053F">
        <w:rPr>
          <w:rFonts w:ascii="Narkisim" w:hAnsi="Narkisim"/>
          <w:b/>
          <w:bCs/>
          <w:rtl/>
        </w:rPr>
        <w:t>רש"י</w:t>
      </w:r>
      <w:r w:rsidRPr="0041053F">
        <w:rPr>
          <w:rFonts w:ascii="Narkisim" w:hAnsi="Narkisim"/>
          <w:rtl/>
        </w:rPr>
        <w:t xml:space="preserve"> (לעיל יג: ד"ה וב"ה פסלי) דחייבי כריתות [צרת ערוה, שהיא באיסור אשת אח] פסולה לכהונה משום 'זונה'. אבל אינה נפסלת מאכילת תרומה</w:t>
      </w:r>
      <w:r w:rsidRPr="0041053F">
        <w:rPr>
          <w:rStyle w:val="ac"/>
          <w:rFonts w:ascii="Narkisim" w:hAnsi="Narkisim"/>
          <w:rtl/>
        </w:rPr>
        <w:footnoteReference w:id="601"/>
      </w:r>
      <w:r w:rsidRPr="0041053F">
        <w:rPr>
          <w:rFonts w:ascii="Narkisim" w:hAnsi="Narkisim"/>
          <w:rtl/>
        </w:rPr>
        <w:t>. וצ"ע דבסוגיין מבואר דבאשת איש נפסלה מתרומה. וצ"ל כמ"ש ר"י בתוס' דהוה משום טומאה.</w:t>
      </w:r>
    </w:p>
    <w:p w14:paraId="706DDF98" w14:textId="77777777" w:rsidR="005179BB" w:rsidRPr="0041053F" w:rsidRDefault="00000000" w:rsidP="0041053F">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(לקמן מד:, וכן סוף התוס' כאן) דנו האם זונה נפסלת מאכילת תרומה.</w:t>
      </w:r>
    </w:p>
    <w:p w14:paraId="4227B7FD" w14:textId="77777777" w:rsidR="005179BB" w:rsidRPr="0041053F" w:rsidRDefault="00000000" w:rsidP="0041053F">
      <w:pPr>
        <w:pStyle w:val="aa"/>
        <w:bidi/>
        <w:rPr>
          <w:rFonts w:ascii="Narkisim" w:hAnsi="Narkisim"/>
        </w:rPr>
      </w:pPr>
      <w:r w:rsidRPr="0041053F">
        <w:rPr>
          <w:rFonts w:ascii="Narkisim" w:hAnsi="Narkisim"/>
          <w:u w:val="single"/>
          <w:rtl/>
        </w:rPr>
        <w:t>תוד"ה אע"פ.</w:t>
      </w:r>
      <w:r w:rsidRPr="0041053F">
        <w:rPr>
          <w:rFonts w:ascii="Narkisim" w:hAnsi="Narkisim"/>
          <w:rtl/>
        </w:rPr>
        <w:t xml:space="preserve"> ולר"י נר' דמבת איש כהן לא שמעי' אשת איש וכל חייבי כריתות הנאסרות ע"י קידושין, דלא הוה זר אצלה מעיקרא. ודלא כתוס' (לעיל סח:) דחייבי כריתות חשיב זר אצלה מעיקרא, כיון דחמירי. [בעזה"י יתבאר לקמן סח:, ע"ע תוס' לקמן מד:].</w:t>
      </w:r>
    </w:p>
    <w:p w14:paraId="08CA42CD" w14:textId="77777777" w:rsidR="005179BB" w:rsidRPr="0041053F" w:rsidRDefault="00000000" w:rsidP="0041053F">
      <w:pPr>
        <w:pStyle w:val="aa"/>
        <w:bidi/>
        <w:rPr>
          <w:rFonts w:ascii="Narkisim" w:hAnsi="Narkisim"/>
        </w:rPr>
      </w:pPr>
      <w:r w:rsidRPr="0041053F">
        <w:rPr>
          <w:rFonts w:ascii="Narkisim" w:hAnsi="Narkisim"/>
          <w:u w:val="single"/>
          <w:rtl/>
        </w:rPr>
        <w:t>בא"ד א"כ יהא לוקה נמי מהאי קרא, דלכהונה נמי אסורות מק"ו וכו' גילוי מילתא בעלמא הוא</w:t>
      </w:r>
      <w:r w:rsidRPr="0041053F">
        <w:rPr>
          <w:rFonts w:ascii="Narkisim" w:hAnsi="Narkisim"/>
          <w:rtl/>
        </w:rPr>
        <w:t>. דהוה גילוי מילתא דהוה בכלל לאו דחללה [ע' תוס' לעיל טו:]. [ויתבאר לקמן סח:, וע"ע לקמן נו:].</w:t>
      </w:r>
    </w:p>
    <w:p w14:paraId="52715670" w14:textId="77777777" w:rsidR="005179BB" w:rsidRPr="0041053F" w:rsidRDefault="00000000" w:rsidP="0041053F">
      <w:pPr>
        <w:pStyle w:val="aa"/>
        <w:bidi/>
        <w:rPr>
          <w:rFonts w:ascii="Narkisim" w:hAnsi="Narkisim"/>
        </w:rPr>
      </w:pPr>
      <w:r w:rsidRPr="0041053F">
        <w:rPr>
          <w:rFonts w:ascii="Narkisim" w:hAnsi="Narkisim"/>
          <w:u w:val="single"/>
          <w:rtl/>
        </w:rPr>
        <w:t>בא"ד ואי פסולה מקרא דבת כהן פשיטא דאין לחלק בין אונס לרצון וכו'</w:t>
      </w:r>
      <w:r w:rsidRPr="0041053F">
        <w:rPr>
          <w:rFonts w:ascii="Narkisim" w:hAnsi="Narkisim"/>
          <w:rtl/>
        </w:rPr>
        <w:t>. [ע"ע ראשונים בסוגיא לקמן נו:].</w:t>
      </w:r>
    </w:p>
    <w:p w14:paraId="610DE7B8" w14:textId="77777777" w:rsidR="005179BB" w:rsidRPr="0041053F" w:rsidRDefault="00000000" w:rsidP="0041053F">
      <w:pPr>
        <w:pStyle w:val="aa"/>
        <w:bidi/>
        <w:rPr>
          <w:rFonts w:ascii="Narkisim" w:hAnsi="Narkisim"/>
        </w:rPr>
      </w:pPr>
      <w:r w:rsidRPr="0041053F">
        <w:rPr>
          <w:rFonts w:ascii="Narkisim" w:hAnsi="Narkisim"/>
          <w:u w:val="single"/>
          <w:rtl/>
        </w:rPr>
        <w:t>בא"ד אלא לר"י נראה וכו' מטעם טומאה וזונה</w:t>
      </w:r>
      <w:r w:rsidRPr="0041053F">
        <w:rPr>
          <w:rFonts w:ascii="Narkisim" w:hAnsi="Narkisim"/>
          <w:rtl/>
        </w:rPr>
        <w:t>. [וזנות אשת איש פוסל. אבל האונס את אשת אחיו ואחות אשתו</w:t>
      </w:r>
      <w:r w:rsidRPr="0041053F">
        <w:rPr>
          <w:rStyle w:val="ac"/>
          <w:rFonts w:ascii="Narkisim" w:hAnsi="Narkisim"/>
          <w:rtl/>
        </w:rPr>
        <w:footnoteReference w:id="602"/>
      </w:r>
      <w:r w:rsidRPr="0041053F">
        <w:rPr>
          <w:rFonts w:ascii="Narkisim" w:hAnsi="Narkisim"/>
          <w:rtl/>
        </w:rPr>
        <w:t xml:space="preserve"> לא יפסול, ואף דהוה חייבי כריתות. עכ"פ ללישנא דבאונס לא הוה זונה</w:t>
      </w:r>
      <w:r w:rsidRPr="0041053F">
        <w:rPr>
          <w:rStyle w:val="ac"/>
          <w:rFonts w:ascii="Narkisim" w:hAnsi="Narkisim"/>
          <w:rtl/>
        </w:rPr>
        <w:footnoteReference w:id="603"/>
      </w:r>
      <w:r w:rsidRPr="0041053F">
        <w:rPr>
          <w:rFonts w:ascii="Narkisim" w:hAnsi="Narkisim"/>
          <w:rtl/>
        </w:rPr>
        <w:t>]. ואף דאשת ישראל שנאנסה אין בה איסור סוטה, ה"מ לבעלה. אבל כלפי כהונה יש בה איסור סוטה.</w:t>
      </w:r>
    </w:p>
    <w:p w14:paraId="6D7F604C" w14:textId="77777777" w:rsidR="005179BB" w:rsidRPr="0041053F" w:rsidRDefault="00000000" w:rsidP="0041053F">
      <w:pPr>
        <w:pStyle w:val="a8"/>
        <w:bidi/>
        <w:rPr>
          <w:rFonts w:ascii="Narkisim" w:hAnsi="Narkisim"/>
        </w:rPr>
      </w:pPr>
      <w:r w:rsidRPr="0041053F">
        <w:rPr>
          <w:rFonts w:ascii="Narkisim" w:hAnsi="Narkisim"/>
          <w:rtl/>
        </w:rPr>
        <w:t>ור"י בן אברהם (לגירסת הב"ח) פליג דאינה בכלל סוטה כלל. [וע"ע בסוגיא דלקמן נו: עי"ש].</w:t>
      </w:r>
    </w:p>
    <w:p w14:paraId="4A9E3760" w14:textId="77777777" w:rsidR="005179BB" w:rsidRPr="0041053F" w:rsidRDefault="00000000" w:rsidP="0041053F">
      <w:pPr>
        <w:pStyle w:val="aa"/>
        <w:bidi/>
        <w:rPr>
          <w:rFonts w:ascii="Narkisim" w:hAnsi="Narkisim"/>
        </w:rPr>
      </w:pPr>
      <w:r w:rsidRPr="0041053F">
        <w:rPr>
          <w:rFonts w:ascii="Narkisim" w:hAnsi="Narkisim"/>
          <w:u w:val="single"/>
          <w:rtl/>
        </w:rPr>
        <w:t>בא"ד ומיהו גבי בועל אע"ג דלא כתיב ביה לא נתפסה יש לחלק בין אונס לרצון באשת ישראל, דסברא הוא דלא נאסרה וכו'</w:t>
      </w:r>
      <w:r w:rsidRPr="0041053F">
        <w:rPr>
          <w:rFonts w:ascii="Narkisim" w:hAnsi="Narkisim"/>
          <w:rtl/>
        </w:rPr>
        <w:t>. וכדאי' (בגמ' כתובות ט.) דאשת איש שנאנסה אינה נאסרת אף לבועל</w:t>
      </w:r>
      <w:r w:rsidRPr="0041053F">
        <w:rPr>
          <w:rStyle w:val="ac"/>
          <w:rFonts w:ascii="Narkisim" w:hAnsi="Narkisim"/>
          <w:rtl/>
        </w:rPr>
        <w:footnoteReference w:id="604"/>
      </w:r>
      <w:r w:rsidRPr="0041053F">
        <w:rPr>
          <w:rFonts w:ascii="Narkisim" w:hAnsi="Narkisim"/>
          <w:rtl/>
        </w:rPr>
        <w:t>. [ותוס' הק' מ"ש דדרשי' קרא דכהונה דאפי' באונס, ואילו בועל דרשי' דוקא לא נתפסה].</w:t>
      </w:r>
    </w:p>
    <w:p w14:paraId="32BF29C7" w14:textId="77777777" w:rsidR="005179BB" w:rsidRPr="0041053F" w:rsidRDefault="00000000" w:rsidP="0041053F">
      <w:pPr>
        <w:pStyle w:val="a8"/>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(סוטה ב יב ד"ה עוד יש לי חקירה) דייק מדברי התוס' דכ"ז באשת ישראל [שאינה נאסרת על בעלה]. אבל אשת כהן שנאנסה אסורה על הבועל כיון שנאסרת לבעלה</w:t>
      </w:r>
      <w:r w:rsidRPr="0041053F">
        <w:rPr>
          <w:rStyle w:val="ac"/>
          <w:rFonts w:ascii="Narkisim" w:hAnsi="Narkisim"/>
          <w:rtl/>
        </w:rPr>
        <w:footnoteReference w:id="605"/>
      </w:r>
      <w:r w:rsidRPr="0041053F">
        <w:rPr>
          <w:rFonts w:ascii="Narkisim" w:hAnsi="Narkisim"/>
          <w:rtl/>
        </w:rPr>
        <w:t>. וה</w:t>
      </w:r>
      <w:r w:rsidRPr="0041053F">
        <w:rPr>
          <w:rFonts w:ascii="Narkisim" w:hAnsi="Narkisim"/>
          <w:b/>
          <w:bCs/>
          <w:rtl/>
        </w:rPr>
        <w:t>חלק"מ</w:t>
      </w:r>
      <w:r w:rsidRPr="0041053F">
        <w:rPr>
          <w:rFonts w:ascii="Narkisim" w:hAnsi="Narkisim"/>
          <w:rtl/>
        </w:rPr>
        <w:t xml:space="preserve"> (יא י) ו</w:t>
      </w:r>
      <w:r w:rsidRPr="0041053F">
        <w:rPr>
          <w:rFonts w:ascii="Narkisim" w:hAnsi="Narkisim"/>
          <w:b/>
          <w:bCs/>
          <w:rtl/>
        </w:rPr>
        <w:t>בי"ש</w:t>
      </w:r>
      <w:r w:rsidRPr="0041053F">
        <w:rPr>
          <w:rFonts w:ascii="Narkisim" w:hAnsi="Narkisim"/>
          <w:rtl/>
        </w:rPr>
        <w:t xml:space="preserve"> (יא ג) נסתפקו בזה.</w:t>
      </w:r>
    </w:p>
    <w:p w14:paraId="6AB29134" w14:textId="77777777" w:rsidR="005179BB" w:rsidRPr="0041053F" w:rsidRDefault="00000000" w:rsidP="0041053F">
      <w:pPr>
        <w:pStyle w:val="2"/>
        <w:bidi/>
        <w:rPr>
          <w:rFonts w:ascii="Narkisim" w:hAnsi="Narkisim"/>
          <w:sz w:val="20"/>
        </w:rPr>
      </w:pPr>
      <w:r w:rsidRPr="0041053F">
        <w:rPr>
          <w:rFonts w:ascii="Narkisim" w:hAnsi="Narkisim"/>
          <w:sz w:val="20"/>
          <w:rtl/>
        </w:rPr>
        <w:t>הדרן עלך פרק ארבעה אחין</w:t>
      </w:r>
    </w:p>
    <w:sectPr w:rsidR="005179BB" w:rsidRPr="0041053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B0006" w14:textId="77777777" w:rsidR="005C035D" w:rsidRDefault="005C035D">
      <w:pPr>
        <w:spacing w:before="0" w:after="0"/>
      </w:pPr>
      <w:r>
        <w:separator/>
      </w:r>
    </w:p>
  </w:endnote>
  <w:endnote w:type="continuationSeparator" w:id="0">
    <w:p w14:paraId="7A71DA56" w14:textId="77777777" w:rsidR="005C035D" w:rsidRDefault="005C035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48F9C" w14:textId="77777777" w:rsidR="005C035D" w:rsidRDefault="005C035D">
      <w:pPr>
        <w:spacing w:before="0" w:after="0"/>
      </w:pPr>
      <w:r>
        <w:ptab w:relativeTo="margin" w:alignment="right" w:leader="none"/>
      </w:r>
      <w:r>
        <w:rPr>
          <w:color w:val="000000"/>
        </w:rPr>
        <w:separator/>
      </w:r>
    </w:p>
  </w:footnote>
  <w:footnote w:type="continuationSeparator" w:id="0">
    <w:p w14:paraId="26E20539" w14:textId="77777777" w:rsidR="005C035D" w:rsidRDefault="005C035D">
      <w:pPr>
        <w:spacing w:before="0" w:after="0"/>
      </w:pPr>
      <w:r>
        <w:continuationSeparator/>
      </w:r>
    </w:p>
  </w:footnote>
  <w:footnote w:id="1">
    <w:p w14:paraId="66504E2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ולא דמי לשומרת יבם שקידש אחותה, דלדעת רבנן פקע זיקה ומותרת. [ואף דודאי אסור לקדש, מ"מ מהני להפקיע].</w:t>
      </w:r>
    </w:p>
  </w:footnote>
  <w:footnote w:id="2">
    <w:p w14:paraId="31D3A71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[ולמ"ד דאמרי' נאסרה, בפשוטו אסורה אף משום נאסרה, וע' לקמן כח.].</w:t>
      </w:r>
    </w:p>
  </w:footnote>
  <w:footnote w:id="3">
    <w:p w14:paraId="1FBDAAD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ד</w:t>
      </w:r>
      <w:r w:rsidRPr="0041053F">
        <w:rPr>
          <w:rFonts w:ascii="Narkisim" w:hAnsi="Narkisim"/>
          <w:b/>
          <w:bCs/>
          <w:rtl/>
        </w:rPr>
        <w:t>תוס'</w:t>
      </w:r>
      <w:r w:rsidRPr="0041053F">
        <w:rPr>
          <w:rFonts w:ascii="Narkisim" w:hAnsi="Narkisim"/>
          <w:rtl/>
        </w:rPr>
        <w:t xml:space="preserve"> (שם) קאי לרבנן דר' יהודה ב"ב, הא </w:t>
      </w:r>
      <w:r w:rsidRPr="0041053F">
        <w:rPr>
          <w:rFonts w:ascii="Narkisim" w:hAnsi="Narkisim"/>
          <w:b/>
          <w:bCs/>
          <w:rtl/>
        </w:rPr>
        <w:t>תוס</w:t>
      </w:r>
      <w:r w:rsidRPr="0041053F">
        <w:rPr>
          <w:rFonts w:ascii="Narkisim" w:hAnsi="Narkisim"/>
          <w:rtl/>
        </w:rPr>
        <w:t>' (יח:) העמידו דנח' האמוראים בדעת רבנן האם ס"ל דאין זיקה, או דס"ל דאף דיש זיקה קידושין מפקיעי זיקה].</w:t>
      </w:r>
    </w:p>
  </w:footnote>
  <w:footnote w:id="4">
    <w:p w14:paraId="4A4FEE9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הביאו ה</w:t>
      </w:r>
      <w:r w:rsidRPr="0041053F">
        <w:rPr>
          <w:rFonts w:ascii="Narkisim" w:hAnsi="Narkisim"/>
          <w:b/>
          <w:bCs/>
          <w:rtl/>
        </w:rPr>
        <w:t>אחרונים</w:t>
      </w:r>
      <w:r w:rsidRPr="0041053F">
        <w:rPr>
          <w:rFonts w:ascii="Narkisim" w:hAnsi="Narkisim"/>
          <w:rtl/>
        </w:rPr>
        <w:t xml:space="preserve"> דלדברי רב גידל (לעיל כ.) כל חייבי לאוין מדאורייתא רמי לחליצה.</w:t>
      </w:r>
    </w:p>
  </w:footnote>
  <w:footnote w:id="5">
    <w:p w14:paraId="77820E8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העיר דלפ"ז מבואר דאף דמדרבנן אינה זקוקה, מ"מ חל רבנן אסרו אחות זקוקה, ולא אמרי' דכלפי הדרבנן הרי היא פטורה. וע"כ דתקנו אחות זקוקה בכל שזקוקה לחליצה. א"נ אף בגדר הדרבנן נחשבת זקוקה במקצת.</w:t>
      </w:r>
    </w:p>
  </w:footnote>
  <w:footnote w:id="6">
    <w:p w14:paraId="5374E0F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חשק שלמה</w:t>
      </w:r>
      <w:r w:rsidRPr="0041053F">
        <w:rPr>
          <w:rFonts w:ascii="Narkisim" w:hAnsi="Narkisim"/>
          <w:rtl/>
        </w:rPr>
        <w:t xml:space="preserve"> כת' נפק"מ דלמ"ד אסור לבטל מצוות יבמין, כשהיבמין הם אלמים [דא"א לחלוץ], יתייבמו. דאף אם לא כן יתבטל מצוות יבמין.</w:t>
      </w:r>
    </w:p>
  </w:footnote>
  <w:footnote w:id="7">
    <w:p w14:paraId="45E6F79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בתרוייהו פסולין סגי בא' מהם.</w:t>
      </w:r>
    </w:p>
  </w:footnote>
  <w:footnote w:id="8">
    <w:p w14:paraId="48B5148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שהעמידו מח' אמאי היבמה עצמה פטורה, ד</w:t>
      </w:r>
      <w:r w:rsidRPr="0041053F">
        <w:rPr>
          <w:rFonts w:ascii="Narkisim" w:hAnsi="Narkisim"/>
          <w:b/>
          <w:bCs/>
          <w:rtl/>
        </w:rPr>
        <w:t>רש"י</w:t>
      </w:r>
      <w:r w:rsidRPr="0041053F">
        <w:rPr>
          <w:rFonts w:ascii="Narkisim" w:hAnsi="Narkisim"/>
          <w:rtl/>
        </w:rPr>
        <w:t xml:space="preserve"> (ד"ה נפלה אידך) כת' דחליצתו וזיקתו שוות, ופקע חליצתו בזיקתו. [משמע דכלפי לפטור עצמה מהני מסברא, דבזה ל"צ שליחותייהו]. אבל ה</w:t>
      </w:r>
      <w:r w:rsidRPr="0041053F">
        <w:rPr>
          <w:rFonts w:ascii="Narkisim" w:hAnsi="Narkisim"/>
          <w:b/>
          <w:bCs/>
          <w:rtl/>
        </w:rPr>
        <w:t xml:space="preserve">רי"ף </w:t>
      </w:r>
      <w:r w:rsidRPr="0041053F">
        <w:rPr>
          <w:rFonts w:ascii="Narkisim" w:hAnsi="Narkisim"/>
          <w:rtl/>
        </w:rPr>
        <w:t>(ספ"ה) כת' דחליצה פסולה אין אחריה כלום, דבמה תפטר. [וע"ע בהמשך דעת הרמב"ם].</w:t>
      </w:r>
    </w:p>
  </w:footnote>
  <w:footnote w:id="9">
    <w:p w14:paraId="65E058A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כן נקטו </w:t>
      </w:r>
      <w:r w:rsidRPr="0041053F">
        <w:rPr>
          <w:rFonts w:ascii="Narkisim" w:hAnsi="Narkisim"/>
          <w:b/>
          <w:bCs/>
          <w:rtl/>
        </w:rPr>
        <w:t>רוב הראשונים</w:t>
      </w:r>
      <w:r w:rsidRPr="0041053F">
        <w:rPr>
          <w:rFonts w:ascii="Narkisim" w:hAnsi="Narkisim"/>
          <w:rtl/>
        </w:rPr>
        <w:t>, דכיון דצריך לחזור על כל האחים, כ"ש על כל הצרות [כדחזינן מדברי שמואל כז. דצרות עדיף]. אבל ה</w:t>
      </w:r>
      <w:r w:rsidRPr="0041053F">
        <w:rPr>
          <w:rFonts w:ascii="Narkisim" w:hAnsi="Narkisim"/>
          <w:b/>
          <w:bCs/>
          <w:rtl/>
        </w:rPr>
        <w:t>טור</w:t>
      </w:r>
      <w:r w:rsidRPr="0041053F">
        <w:rPr>
          <w:rFonts w:ascii="Narkisim" w:hAnsi="Narkisim"/>
          <w:rtl/>
        </w:rPr>
        <w:t xml:space="preserve"> (קע יט) הביא בשם רש"י דאי"צ לחזור על כל הצרות. והנו"כ דנו מהיכן למד כן ברש"י, ומה הטעם לחלק (וע' לקמן כז:).</w:t>
      </w:r>
    </w:p>
  </w:footnote>
  <w:footnote w:id="10">
    <w:p w14:paraId="6AB4E21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(קכז ט) כת' דחליצה פסולה הוא משום גזירה אטו חליצה הגרועה. (ע' בסמוך).</w:t>
      </w:r>
    </w:p>
  </w:footnote>
  <w:footnote w:id="11">
    <w:p w14:paraId="38518E4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ראב"ד</w:t>
      </w:r>
      <w:r w:rsidRPr="0041053F">
        <w:rPr>
          <w:rFonts w:ascii="Narkisim" w:hAnsi="Narkisim"/>
          <w:rtl/>
        </w:rPr>
        <w:t xml:space="preserve"> (הו' לקמן כח.) כת' דחליצה במקום שאינו ראוי לייבם לא נחשב עיקר מצוות יבמין. [ומבואר דחליצה פסולה הוא פטור בעלמא].</w:t>
      </w:r>
    </w:p>
  </w:footnote>
  <w:footnote w:id="12">
    <w:p w14:paraId="2BCB128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בחייבי לאו ועשה לדעת רש"י [אבל לא משמע בראשונים דיש צד כזה].</w:t>
      </w:r>
    </w:p>
  </w:footnote>
  <w:footnote w:id="13">
    <w:p w14:paraId="28939B3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והרמב"ן ביאר באופ"א (ע' בסמוך).</w:t>
      </w:r>
    </w:p>
  </w:footnote>
  <w:footnote w:id="14">
    <w:p w14:paraId="41B7623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ולהך לישנא קשה מהברייתא (לקמן נא.).</w:t>
      </w:r>
    </w:p>
  </w:footnote>
  <w:footnote w:id="15">
    <w:p w14:paraId="333F461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(לקמן מד.) ביאר הטעם [לצד דכל חייבי לאוין הוה חליצה פסולה, ואף דליכא קלישות בזיקה] דכי רמיא באיסור זיקה קמיה, כי היכי דביאתן פסולה חליצתן גרועה. וכי היכי דתקינו גט לכל א' וא' ובכל אחת ואחת [ומאמר אחר מאמר בכולן, ע' לקמן נ:], ה"נ זיקה פסולה אינה עושה כל הבית א'. אלא לכל א' תקנו חליצה בכל אחת כיון דאיסור זיקה היא לפיכך אינה פוטרת.</w:t>
      </w:r>
    </w:p>
    <w:p w14:paraId="1D7010EF" w14:textId="77777777" w:rsidR="005179BB" w:rsidRPr="0041053F" w:rsidRDefault="00000000" w:rsidP="0041053F">
      <w:pPr>
        <w:pStyle w:val="Footnote"/>
        <w:bidi/>
        <w:rPr>
          <w:rFonts w:ascii="Narkisim" w:hAnsi="Narkisim"/>
        </w:rPr>
      </w:pPr>
      <w:r w:rsidRPr="0041053F">
        <w:rPr>
          <w:rFonts w:ascii="Narkisim" w:hAnsi="Narkisim"/>
          <w:rtl/>
        </w:rPr>
        <w:tab/>
        <w:t>[ומשמע דגזירת חליצה פסולה שייך לאחר גזירה גט אחר גט. אבל בעיקר הזיקה הוה בין כולהו בשווה].</w:t>
      </w:r>
    </w:p>
  </w:footnote>
  <w:footnote w:id="16">
    <w:p w14:paraId="6F4665F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 xml:space="preserve">שיע' ר' לייב גאויע </w:t>
      </w:r>
      <w:r w:rsidRPr="0041053F">
        <w:rPr>
          <w:rFonts w:ascii="Narkisim" w:hAnsi="Narkisim"/>
          <w:rtl/>
        </w:rPr>
        <w:t>דלמ"ד יש זיקה היינו שיש ליבם קנין אישות ביבמה [ולכל יבם בפנ"ע], וחליצה פסולה אינה מסלקת.</w:t>
      </w:r>
    </w:p>
  </w:footnote>
  <w:footnote w:id="17">
    <w:p w14:paraId="7AC3411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זה דלא כמ"ש ב</w:t>
      </w:r>
      <w:r w:rsidRPr="0041053F">
        <w:rPr>
          <w:rFonts w:ascii="Narkisim" w:hAnsi="Narkisim"/>
          <w:b/>
          <w:bCs/>
          <w:rtl/>
        </w:rPr>
        <w:t>קובה"ע</w:t>
      </w:r>
      <w:r w:rsidRPr="0041053F">
        <w:rPr>
          <w:rFonts w:ascii="Narkisim" w:hAnsi="Narkisim"/>
          <w:rtl/>
        </w:rPr>
        <w:t xml:space="preserve"> (יב ג, הו' לעיל יח.) דזיקה הוה אישות המתחדשת, ותליא בסיבתה, דהוה זקוקה ליבום. [דלפ"ז כיון דחלץ לעיקר אישות המת, פקע הזיקה. ותו ליכא איסור. אך הרמב"ן (נא. הו' בסמוך) מתיישב כסברת הקובה"ע].</w:t>
      </w:r>
    </w:p>
  </w:footnote>
  <w:footnote w:id="18">
    <w:p w14:paraId="2FA634A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[והרמב"ן כת' כמגרש קידושין האחרונים. וי"ג הראשונים].</w:t>
      </w:r>
    </w:p>
  </w:footnote>
  <w:footnote w:id="19">
    <w:p w14:paraId="163FB8C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כתב דסברא זו לא שייך לסברת ה</w:t>
      </w:r>
      <w:r w:rsidRPr="0041053F">
        <w:rPr>
          <w:rFonts w:ascii="Narkisim" w:hAnsi="Narkisim"/>
          <w:b/>
          <w:bCs/>
          <w:rtl/>
        </w:rPr>
        <w:t>תוס'</w:t>
      </w:r>
      <w:r w:rsidRPr="0041053F">
        <w:rPr>
          <w:rFonts w:ascii="Narkisim" w:hAnsi="Narkisim"/>
          <w:rtl/>
        </w:rPr>
        <w:t xml:space="preserve"> (ד"ה וחליצה) דהחסרון חליצה פסולה הוא רק במקום שהזיקה הוקלש.</w:t>
      </w:r>
    </w:p>
  </w:footnote>
  <w:footnote w:id="20">
    <w:p w14:paraId="25A05B4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ואילו מדברי רש"י משמע דלעולם עיקר החליצה כלפי אישות המת. אלא דבנוסף יש ג"כ זיקה ליבם.</w:t>
      </w:r>
    </w:p>
  </w:footnote>
  <w:footnote w:id="21">
    <w:p w14:paraId="13DB448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ותלה בזה כמה נידונים האם נחשב איסור עריות, או איסור חדש. [ויש לחלק].</w:t>
      </w:r>
    </w:p>
  </w:footnote>
  <w:footnote w:id="22">
    <w:p w14:paraId="5DDFF72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בית מאיר</w:t>
      </w:r>
      <w:r w:rsidRPr="0041053F">
        <w:rPr>
          <w:rFonts w:ascii="Narkisim" w:hAnsi="Narkisim"/>
          <w:rtl/>
        </w:rPr>
        <w:t xml:space="preserve"> (קכא) כתב דהיה שייך גט לאחר מיתה, דלא פקע האישות הבעל כיון דזקוקה ליבם [ודלא כמ"ש הקצות קפח], ובהג' </w:t>
      </w:r>
      <w:r w:rsidRPr="0041053F">
        <w:rPr>
          <w:rFonts w:ascii="Narkisim" w:hAnsi="Narkisim"/>
          <w:b/>
          <w:bCs/>
          <w:rtl/>
        </w:rPr>
        <w:t>ברוך טעם</w:t>
      </w:r>
      <w:r w:rsidRPr="0041053F">
        <w:rPr>
          <w:rFonts w:ascii="Narkisim" w:hAnsi="Narkisim"/>
          <w:rtl/>
        </w:rPr>
        <w:t xml:space="preserve"> חלק דאינו אסורה מחמת המת אלא מחמת היבם.</w:t>
      </w:r>
    </w:p>
  </w:footnote>
  <w:footnote w:id="23">
    <w:p w14:paraId="7419A1C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[וכדברי הגמ' גיטין פג: וכעי"ז קידושין יד, וע' מה שהו' לעיל יז:].</w:t>
      </w:r>
    </w:p>
  </w:footnote>
  <w:footnote w:id="24">
    <w:p w14:paraId="165F5C5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ודוחק לומר דר"ל פליג אסוגיין, ועוד דדעת שמואל (לקמן מ:) כר"ל. [והריטב"א (שם) קאי בדעת שמואל].</w:t>
      </w:r>
    </w:p>
  </w:footnote>
  <w:footnote w:id="25">
    <w:p w14:paraId="6366D09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ב' חלקים בחליצה, ועיקר החליצה להתיר אישות המת. ועוד דפועל כלפי אישות הזיקה. [וצ"ע דבגמ' (לקמן מ:) מבואר דסברת שמואל ור"ל דאבראי קאי, ומש"ה נחשב שלא נעשית בה מעשה האוסרת].</w:t>
      </w:r>
    </w:p>
  </w:footnote>
  <w:footnote w:id="26">
    <w:p w14:paraId="7A5E3B2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ועכ"פ הוה דלא כמ"ש ה</w:t>
      </w:r>
      <w:r w:rsidRPr="0041053F">
        <w:rPr>
          <w:rFonts w:ascii="Narkisim" w:hAnsi="Narkisim"/>
          <w:b/>
          <w:bCs/>
          <w:rtl/>
        </w:rPr>
        <w:t>אחרונים</w:t>
      </w:r>
      <w:r w:rsidRPr="0041053F">
        <w:rPr>
          <w:rFonts w:ascii="Narkisim" w:hAnsi="Narkisim"/>
          <w:rtl/>
        </w:rPr>
        <w:t xml:space="preserve"> (ע"פ הירושלמי) דלר"ל נתברר דזקוקה רק לאחיו [וממילא פקע זיקה מאידך]. דבדברי הריטב"א מבואר דצריך מתיר [ושליחות] כלפי כל א'.</w:t>
      </w:r>
    </w:p>
  </w:footnote>
  <w:footnote w:id="27">
    <w:p w14:paraId="0C0F32E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[דהחליצה אינה אלא כפי כמה שהיא זקוקה].</w:t>
      </w:r>
    </w:p>
  </w:footnote>
  <w:footnote w:id="28">
    <w:p w14:paraId="3E1FF67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אחרונים </w:t>
      </w:r>
      <w:r w:rsidRPr="0041053F">
        <w:rPr>
          <w:rFonts w:ascii="Narkisim" w:hAnsi="Narkisim"/>
          <w:rtl/>
        </w:rPr>
        <w:t xml:space="preserve">דייקו כן מדברי </w:t>
      </w:r>
      <w:r w:rsidRPr="0041053F">
        <w:rPr>
          <w:rFonts w:ascii="Narkisim" w:hAnsi="Narkisim"/>
          <w:b/>
          <w:bCs/>
          <w:rtl/>
        </w:rPr>
        <w:t>רש"י</w:t>
      </w:r>
      <w:r w:rsidRPr="0041053F">
        <w:rPr>
          <w:rFonts w:ascii="Narkisim" w:hAnsi="Narkisim"/>
          <w:rtl/>
        </w:rPr>
        <w:t xml:space="preserve"> דהוה יסוד בפנ"ע. ואילו בדברי ה</w:t>
      </w:r>
      <w:r w:rsidRPr="0041053F">
        <w:rPr>
          <w:rFonts w:ascii="Narkisim" w:hAnsi="Narkisim"/>
          <w:b/>
          <w:bCs/>
          <w:rtl/>
        </w:rPr>
        <w:t>תוס</w:t>
      </w:r>
      <w:r w:rsidRPr="0041053F">
        <w:rPr>
          <w:rFonts w:ascii="Narkisim" w:hAnsi="Narkisim"/>
          <w:rtl/>
        </w:rPr>
        <w:t>' משמע דשייך לדין חליצה פסולה.</w:t>
      </w:r>
    </w:p>
  </w:footnote>
  <w:footnote w:id="29">
    <w:p w14:paraId="6B3F48C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 בסמוך מש"כ עד"ז. והאריך בזה טובא].</w:t>
      </w:r>
    </w:p>
  </w:footnote>
  <w:footnote w:id="30">
    <w:p w14:paraId="75D8362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שדייקו מדבריו דגדר חליצה פסולה הוה מדאורייתא. אך יותר נראה כוונתו דכיון דמדאורייתא אסורה עליו, החליצה פסולה טפי.</w:t>
      </w:r>
    </w:p>
  </w:footnote>
  <w:footnote w:id="31">
    <w:p w14:paraId="02A1C4F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לדחות דהוה עיקרו דאורייתא, דגזרו כעין אחות אשתו. ולא משמע].</w:t>
      </w:r>
    </w:p>
  </w:footnote>
  <w:footnote w:id="32">
    <w:p w14:paraId="130D1E8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(לקמן מד.) דן במח' הנ"ל אי דוקא במקום שהחסרון בזיקה. והכריע דבכל אופן נחשב חליצה פסולה. ופי' כיון דרמי קמי דאיסור זיקה, כי היכי דביאתן פסולה, חליצתן פסולה. דחליצה פסולה אינה עושה את כל הבית אחד, אלא תקנו זיקה לכל א', וכמו שתקנו גט לכל א'. [ומבואר מדבריו דלפר"י גדר חליצה פסולה משום חסרון בזיקה, ואי"צ לטעם הנ"ל. אבל לדעת רש"י דאיירי בכל פסול בעלמא, ע"כ דהוה חסרון בעצם החליצה].</w:t>
      </w:r>
    </w:p>
    <w:p w14:paraId="7958033E" w14:textId="77777777" w:rsidR="005179BB" w:rsidRPr="0041053F" w:rsidRDefault="00000000" w:rsidP="0041053F">
      <w:pPr>
        <w:pStyle w:val="Footnote"/>
        <w:bidi/>
        <w:rPr>
          <w:rFonts w:ascii="Narkisim" w:hAnsi="Narkisim"/>
        </w:rPr>
      </w:pPr>
      <w:r w:rsidRPr="0041053F">
        <w:rPr>
          <w:rFonts w:ascii="Narkisim" w:hAnsi="Narkisim"/>
          <w:rtl/>
        </w:rPr>
        <w:tab/>
        <w:t>[ולכאורה משמע מהרמב"ן דאף חייבי לאוין דעדל"ת ושניות חשיב ביאה פסולה, וצ"ע מהברייתא (כ:). ואפשר דקאי כמ"ד אין זיקה].</w:t>
      </w:r>
    </w:p>
  </w:footnote>
  <w:footnote w:id="33">
    <w:p w14:paraId="4081643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בי"ש</w:t>
      </w:r>
      <w:r w:rsidRPr="0041053F">
        <w:rPr>
          <w:rFonts w:ascii="Narkisim" w:hAnsi="Narkisim"/>
          <w:rtl/>
        </w:rPr>
        <w:t xml:space="preserve"> (קנו ג) הק' למה יחשב חליצה פסולה, ממ"נ אי ולד מעליא הוא אי"צ חליצה כלל. ואי לאו ולד מעליא, אז הוא חליצה כשירה.</w:t>
      </w:r>
    </w:p>
  </w:footnote>
  <w:footnote w:id="34">
    <w:p w14:paraId="3EEDC9F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ולא אמרי' דכל שאינו עולה ליבום אינו עולה לחליצה, דהוה חסרון ידיעה בעלמא. והחכ"צ כת' דכ"ש לענין תקנת חליצת חיזור, דהוה דרבנן בעלמא.</w:t>
      </w:r>
    </w:p>
  </w:footnote>
  <w:footnote w:id="35">
    <w:p w14:paraId="436A404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כת' דלדעת הרמב"ם אף פצוע דכא.</w:t>
      </w:r>
    </w:p>
  </w:footnote>
  <w:footnote w:id="36">
    <w:p w14:paraId="5E31CAE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(מד.) העלה צד זה, ודחה דמבואר דחליצה פסולה אינה פוטרת אפי' צרה כיוצא בה [לדעת רב, וע' בסמוך לל"ב דשמואל]. ועוד דחה הרמב"ן דמשמע דפטרה צרתה, כל צרה שהיא. וכן </w:t>
      </w:r>
      <w:r w:rsidRPr="0041053F">
        <w:rPr>
          <w:rFonts w:ascii="Narkisim" w:hAnsi="Narkisim"/>
          <w:b/>
          <w:bCs/>
          <w:rtl/>
        </w:rPr>
        <w:t>ה"ה</w:t>
      </w:r>
      <w:r w:rsidRPr="0041053F">
        <w:rPr>
          <w:rFonts w:ascii="Narkisim" w:hAnsi="Narkisim"/>
          <w:rtl/>
        </w:rPr>
        <w:t xml:space="preserve"> הקשה דאף בשוות חליצה פסולה [לפי מה שפי' דברי הרמב"ם ה י]. [ועכ"פ קשה לרב דס"ל דאפי' שוות הוה חליצה פסולה].</w:t>
      </w:r>
    </w:p>
  </w:footnote>
  <w:footnote w:id="37">
    <w:p w14:paraId="3742B0B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ומש"ה אחות זקוקה אוסרת צרתה (לקמן כז.), ואילו צרת שניה מתייבמת. [וכדאי' בתוספתא, וכ"פ הפוסקים. וע' מה שהו' לעיל כא.].</w:t>
      </w:r>
    </w:p>
  </w:footnote>
  <w:footnote w:id="38">
    <w:p w14:paraId="1482A61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ועוה"ק ה</w:t>
      </w:r>
      <w:r w:rsidRPr="0041053F">
        <w:rPr>
          <w:rFonts w:ascii="Narkisim" w:hAnsi="Narkisim"/>
          <w:b/>
          <w:bCs/>
          <w:rtl/>
        </w:rPr>
        <w:t>כס"מ</w:t>
      </w:r>
      <w:r w:rsidRPr="0041053F">
        <w:rPr>
          <w:rFonts w:ascii="Narkisim" w:hAnsi="Narkisim"/>
          <w:rtl/>
        </w:rPr>
        <w:t xml:space="preserve"> דליכא עשה במחזיר גרושתו, ומדאורייתא נימא עשה דוחה ל"ת. וכמו אלמנה מהאירוסין. [וכ"ד ה</w:t>
      </w:r>
      <w:r w:rsidRPr="0041053F">
        <w:rPr>
          <w:rFonts w:ascii="Narkisim" w:hAnsi="Narkisim"/>
          <w:b/>
          <w:bCs/>
          <w:rtl/>
        </w:rPr>
        <w:t>ריטב"א</w:t>
      </w:r>
      <w:r w:rsidRPr="0041053F">
        <w:rPr>
          <w:rFonts w:ascii="Narkisim" w:hAnsi="Narkisim"/>
          <w:rtl/>
        </w:rPr>
        <w:t xml:space="preserve"> (לעיל יא.) דשייך בזה עשה דוחה ל"ת. וה</w:t>
      </w:r>
      <w:r w:rsidRPr="0041053F">
        <w:rPr>
          <w:rFonts w:ascii="Narkisim" w:hAnsi="Narkisim"/>
          <w:b/>
          <w:bCs/>
          <w:rtl/>
        </w:rPr>
        <w:t>בי"ש</w:t>
      </w:r>
      <w:r w:rsidRPr="0041053F">
        <w:rPr>
          <w:rFonts w:ascii="Narkisim" w:hAnsi="Narkisim"/>
          <w:rtl/>
        </w:rPr>
        <w:t xml:space="preserve"> (קעד ד) תי' דסברת </w:t>
      </w:r>
      <w:r w:rsidRPr="0041053F">
        <w:rPr>
          <w:rFonts w:ascii="Narkisim" w:hAnsi="Narkisim"/>
          <w:b/>
          <w:bCs/>
          <w:rtl/>
        </w:rPr>
        <w:t>ה"ה</w:t>
      </w:r>
      <w:r w:rsidRPr="0041053F">
        <w:rPr>
          <w:rFonts w:ascii="Narkisim" w:hAnsi="Narkisim"/>
          <w:rtl/>
        </w:rPr>
        <w:t xml:space="preserve"> דליכא לאו באשה זו, אלא דילפי' מק"ו. ומש"ה ל"ש עשה דוחה ל"ת כלל. וכ"מ ברשב"א לעיל יא.].</w:t>
      </w:r>
    </w:p>
  </w:footnote>
  <w:footnote w:id="39">
    <w:p w14:paraId="732B788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צפנת פענח</w:t>
      </w:r>
      <w:r w:rsidRPr="0041053F">
        <w:rPr>
          <w:rFonts w:ascii="Narkisim" w:hAnsi="Narkisim"/>
          <w:rtl/>
        </w:rPr>
        <w:t xml:space="preserve"> (ועוד אחרונים) תי' דבמחזיר גרושתו החסרון מצד אישות המת, ולא מצד היבם עצמו, ואינו חסרון בזיקה ליבם.</w:t>
      </w:r>
    </w:p>
  </w:footnote>
  <w:footnote w:id="40">
    <w:p w14:paraId="65BAE22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בכוונתו לגבי חייבי לאו ועשה האם חליצתה פטרה צרתה, ובפשוטו דינו בכלל איסור מצוה וקדושה. [ותליא במה שדנו (לדעת הרמב"ם ע' לעיל כ:) האם ילפי' ליה מ'ועלתה' כתוס', או דהוא משום שאינו דוחה לל"ת. ואפשר דמ"מ מסברא לא רמי ליבום].</w:t>
      </w:r>
    </w:p>
  </w:footnote>
  <w:footnote w:id="41">
    <w:p w14:paraId="4D81C9C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שואל</w:t>
      </w:r>
      <w:r w:rsidRPr="0041053F">
        <w:rPr>
          <w:rFonts w:ascii="Narkisim" w:hAnsi="Narkisim"/>
          <w:rtl/>
        </w:rPr>
        <w:t xml:space="preserve"> בשו"ת הרשב"א וכן ה</w:t>
      </w:r>
      <w:r w:rsidRPr="0041053F">
        <w:rPr>
          <w:rFonts w:ascii="Narkisim" w:hAnsi="Narkisim"/>
          <w:b/>
          <w:bCs/>
          <w:rtl/>
        </w:rPr>
        <w:t xml:space="preserve">תו"י </w:t>
      </w:r>
      <w:r w:rsidRPr="0041053F">
        <w:rPr>
          <w:rFonts w:ascii="Narkisim" w:hAnsi="Narkisim"/>
          <w:rtl/>
        </w:rPr>
        <w:t>(יג: בסו"ד) בקושייתו נקטו דהצרה נפטרת.</w:t>
      </w:r>
    </w:p>
  </w:footnote>
  <w:footnote w:id="42">
    <w:p w14:paraId="0727B80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רש"ש </w:t>
      </w:r>
      <w:r w:rsidRPr="0041053F">
        <w:rPr>
          <w:rFonts w:ascii="Narkisim" w:hAnsi="Narkisim"/>
          <w:rtl/>
        </w:rPr>
        <w:t>כת' הטעם דלא דמי לאחות אשה [וציין תוס' י.].</w:t>
      </w:r>
    </w:p>
  </w:footnote>
  <w:footnote w:id="43">
    <w:p w14:paraId="19CCD13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 xml:space="preserve">חי' ר' שמעון </w:t>
      </w:r>
      <w:r w:rsidRPr="0041053F">
        <w:rPr>
          <w:rFonts w:ascii="Narkisim" w:hAnsi="Narkisim"/>
          <w:rtl/>
        </w:rPr>
        <w:t>(טו ד)  ביאר דכיון דגדר פטור צרה, דהערוה 'פוטרת צרתה', ולכן אחר נפילה לא שייך שתפטור.</w:t>
      </w:r>
    </w:p>
  </w:footnote>
  <w:footnote w:id="44">
    <w:p w14:paraId="61832CE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ומדברי רע"א קצת משמע דהוה סברא דמש"ה לא דרשי' בזה קרא דל'צרור'. ולצרור קאי דוקא בשעת נפילה.</w:t>
      </w:r>
    </w:p>
  </w:footnote>
  <w:footnote w:id="45">
    <w:p w14:paraId="005E98C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(שם) נסתפק האם היינו משעת נפילה, או אף קודם לכן.</w:t>
      </w:r>
    </w:p>
  </w:footnote>
  <w:footnote w:id="46">
    <w:p w14:paraId="4817AB4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ולשון ה</w:t>
      </w:r>
      <w:r w:rsidRPr="0041053F">
        <w:rPr>
          <w:rFonts w:ascii="Narkisim" w:hAnsi="Narkisim"/>
          <w:b/>
          <w:bCs/>
          <w:rtl/>
        </w:rPr>
        <w:t>או"ז</w:t>
      </w:r>
      <w:r w:rsidRPr="0041053F">
        <w:rPr>
          <w:rFonts w:ascii="Narkisim" w:hAnsi="Narkisim"/>
          <w:rtl/>
        </w:rPr>
        <w:t xml:space="preserve"> (וכ"כ </w:t>
      </w:r>
      <w:r w:rsidRPr="0041053F">
        <w:rPr>
          <w:rFonts w:ascii="Narkisim" w:hAnsi="Narkisim"/>
          <w:b/>
          <w:bCs/>
          <w:rtl/>
        </w:rPr>
        <w:t>ה"ה</w:t>
      </w:r>
      <w:r w:rsidRPr="0041053F">
        <w:rPr>
          <w:rFonts w:ascii="Narkisim" w:hAnsi="Narkisim"/>
          <w:rtl/>
        </w:rPr>
        <w:t xml:space="preserve"> וה</w:t>
      </w:r>
      <w:r w:rsidRPr="0041053F">
        <w:rPr>
          <w:rFonts w:ascii="Narkisim" w:hAnsi="Narkisim"/>
          <w:b/>
          <w:bCs/>
          <w:rtl/>
        </w:rPr>
        <w:t>רמ"א</w:t>
      </w:r>
      <w:r w:rsidRPr="0041053F">
        <w:rPr>
          <w:rFonts w:ascii="Narkisim" w:hAnsi="Narkisim"/>
          <w:rtl/>
        </w:rPr>
        <w:t xml:space="preserve"> קע ה) דוקא כשנאסרה בזיקה, ולא כשנאסרה ב</w:t>
      </w:r>
      <w:r w:rsidRPr="0041053F">
        <w:rPr>
          <w:rFonts w:ascii="Narkisim" w:hAnsi="Narkisim"/>
          <w:i/>
          <w:iCs/>
          <w:rtl/>
        </w:rPr>
        <w:t>תחילת נפילתם</w:t>
      </w:r>
      <w:r w:rsidRPr="0041053F">
        <w:rPr>
          <w:rFonts w:ascii="Narkisim" w:hAnsi="Narkisim"/>
          <w:rtl/>
        </w:rPr>
        <w:t xml:space="preserve"> כחייבי לאוין. [וצ"ב דאחות זקוקתו ואחות חלוצתו דבשעת נפילה נחשב חליצה פסולה בסוגיין, ועוד יל"ד עפ"ז בנפל ולבסוף נעשה פצוע דכא, דכיון דנאסר אח"כ יחשב פסולה]. וה</w:t>
      </w:r>
      <w:r w:rsidRPr="0041053F">
        <w:rPr>
          <w:rFonts w:ascii="Narkisim" w:hAnsi="Narkisim"/>
          <w:b/>
          <w:bCs/>
          <w:rtl/>
        </w:rPr>
        <w:t>גר"א</w:t>
      </w:r>
      <w:r w:rsidRPr="0041053F">
        <w:rPr>
          <w:rFonts w:ascii="Narkisim" w:hAnsi="Narkisim"/>
          <w:rtl/>
        </w:rPr>
        <w:t xml:space="preserve"> (טו) כת' ר"ל דוקא אחות זקוקתו וכו' דקלישא זיקתם.</w:t>
      </w:r>
    </w:p>
  </w:footnote>
  <w:footnote w:id="47">
    <w:p w14:paraId="4F12002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[וכ"מ ברמב"ן מד. הו' לעיל]. וכ"כ ה</w:t>
      </w:r>
      <w:r w:rsidRPr="0041053F">
        <w:rPr>
          <w:rFonts w:ascii="Narkisim" w:hAnsi="Narkisim"/>
          <w:b/>
          <w:bCs/>
          <w:rtl/>
        </w:rPr>
        <w:t>קה"י</w:t>
      </w:r>
      <w:r w:rsidRPr="0041053F">
        <w:rPr>
          <w:rFonts w:ascii="Narkisim" w:hAnsi="Narkisim"/>
          <w:rtl/>
        </w:rPr>
        <w:t xml:space="preserve"> (יט) דכל חליצה דאינה ראויה ל'אם רצה לייבם' נחשב מעשה חליצה גרועה.</w:t>
      </w:r>
    </w:p>
  </w:footnote>
  <w:footnote w:id="48">
    <w:p w14:paraId="009DE0F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ויש שדייק מדברי </w:t>
      </w:r>
      <w:r w:rsidRPr="0041053F">
        <w:rPr>
          <w:rFonts w:ascii="Narkisim" w:hAnsi="Narkisim"/>
          <w:b/>
          <w:bCs/>
          <w:rtl/>
        </w:rPr>
        <w:t>רש"י</w:t>
      </w:r>
      <w:r w:rsidRPr="0041053F">
        <w:rPr>
          <w:rFonts w:ascii="Narkisim" w:hAnsi="Narkisim"/>
          <w:rtl/>
        </w:rPr>
        <w:t xml:space="preserve"> (ד"ה נפלה אידך) דחליצתו וזיקתו שוות. משמע דהגדר דהזיקה נקלש.</w:t>
      </w:r>
    </w:p>
  </w:footnote>
  <w:footnote w:id="49">
    <w:p w14:paraId="43CB5D8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ותוס' כת' דסוטה דרבנן דמי לסוטה דאורייתא דכתיב בה טומאה. ו</w:t>
      </w:r>
      <w:r w:rsidRPr="0041053F">
        <w:rPr>
          <w:rFonts w:ascii="Narkisim" w:hAnsi="Narkisim"/>
          <w:b/>
          <w:bCs/>
          <w:rtl/>
        </w:rPr>
        <w:t>רע"א</w:t>
      </w:r>
      <w:r w:rsidRPr="0041053F">
        <w:rPr>
          <w:rFonts w:ascii="Narkisim" w:hAnsi="Narkisim"/>
          <w:rtl/>
        </w:rPr>
        <w:t xml:space="preserve"> (בגהש"ס) ציין לתוס' (לעיל יא.) [שהביא ירושלמי הנ"ל דהוה חליצה פסולה]. ויש שפי' כוונתו להק' דמבואר התם דביאת סוטה דרבנן פוטרת צרתה. ולא אמרי' דכעין דאורייתא תקון.</w:t>
      </w:r>
    </w:p>
    <w:p w14:paraId="6BD01E65" w14:textId="77777777" w:rsidR="005179BB" w:rsidRPr="0041053F" w:rsidRDefault="00000000" w:rsidP="0041053F">
      <w:pPr>
        <w:pStyle w:val="Footnote"/>
        <w:bidi/>
        <w:rPr>
          <w:rFonts w:ascii="Narkisim" w:hAnsi="Narkisim"/>
        </w:rPr>
      </w:pPr>
      <w:r w:rsidRPr="0041053F">
        <w:rPr>
          <w:rFonts w:ascii="Narkisim" w:hAnsi="Narkisim"/>
          <w:rtl/>
        </w:rPr>
        <w:tab/>
        <w:t>[ומבואר ע"פ הירושלמי הנ"ל דחליצת סוטה דרבנן נחשב חליצה פסולה. אבל ביאתה פוטרת צרתה, ולא מדמי' חליצה פסולה לביאה פסולה].</w:t>
      </w:r>
    </w:p>
  </w:footnote>
  <w:footnote w:id="50">
    <w:p w14:paraId="2A2AF4E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שחלץ לראשונה, אבל שמעון לא חלץ אלא משום חיזור [וע"ד סברת ר"א מבורגוייל בתוד"ה דנפול. וע"ע תוס' כז. ד"ה שמואל].</w:t>
      </w:r>
    </w:p>
  </w:footnote>
  <w:footnote w:id="51">
    <w:p w14:paraId="4D018D6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דלשמעון הוה רק רק אחות זקוקתו. ואילו לראובן הוה גם אחות זקוקתו וגם אחות חליצתו [א"נ אחות חלוצתו תמיד נחשב חמיר].  </w:t>
      </w:r>
    </w:p>
  </w:footnote>
  <w:footnote w:id="52">
    <w:p w14:paraId="4F9A28D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ועפ"ז כתב ה</w:t>
      </w:r>
      <w:r w:rsidRPr="0041053F">
        <w:rPr>
          <w:rFonts w:ascii="Narkisim" w:hAnsi="Narkisim"/>
          <w:b/>
          <w:bCs/>
          <w:rtl/>
        </w:rPr>
        <w:t>רש"ש</w:t>
      </w:r>
      <w:r w:rsidRPr="0041053F">
        <w:rPr>
          <w:rFonts w:ascii="Narkisim" w:hAnsi="Narkisim"/>
          <w:rtl/>
        </w:rPr>
        <w:t xml:space="preserve"> דאף לתי' הגמ' דנפלו בזה אחר זה, היינו שהראשון חלץ קודם נפילת השניה. אבל ל"צ ששמעון יחלוץ לפני שהשלישית נופלת. דאף דהוה בב"א מהני חליצת שמעון, דעדיפא טפי. [ואילו ה</w:t>
      </w:r>
      <w:r w:rsidRPr="0041053F">
        <w:rPr>
          <w:rFonts w:ascii="Narkisim" w:hAnsi="Narkisim"/>
          <w:b/>
          <w:bCs/>
          <w:rtl/>
        </w:rPr>
        <w:t>חזו"א</w:t>
      </w:r>
      <w:r w:rsidRPr="0041053F">
        <w:rPr>
          <w:rFonts w:ascii="Narkisim" w:hAnsi="Narkisim"/>
          <w:rtl/>
        </w:rPr>
        <w:t xml:space="preserve"> (קכז ד) הוכיח מקושיה זו דאחות זקוקה לא נחשב עדיפא מאחות חלוצה].</w:t>
      </w:r>
    </w:p>
  </w:footnote>
  <w:footnote w:id="53">
    <w:p w14:paraId="681EA9E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מדברי הרמב"ן דאליבא דאמת, כיון דהראשונה צריכה חליצת חיזור, מש"ה אף השניה נחשב דתרוייהו פסולים בשווה, דאף חליצת חיזור אוסרת בקרובים [ודלא כר' אברהם בתוס']. [ולא אמרי' דחליצת חיזור קיל מראשונה].</w:t>
      </w:r>
    </w:p>
  </w:footnote>
  <w:footnote w:id="54">
    <w:p w14:paraId="7B6A152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ויל"ע לדברי הרמב"ן (הו' לעיל) דגדר חליצה פסולה דנחשב דלא מהני כלל כלפי זיקת אחיו. [וי"ל דה"מ מדרבנן. ועכ"פ מדאורייתא פוטרת].</w:t>
      </w:r>
    </w:p>
  </w:footnote>
  <w:footnote w:id="55">
    <w:p w14:paraId="2FB994F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עיקר דין חיזור ילפי' ממתני'. [אך לפ"ז מתני' כמ"ד יש זיקה. ונח' בזה האמוראים לקמן ל. וכ"מ].</w:t>
      </w:r>
    </w:p>
  </w:footnote>
  <w:footnote w:id="56">
    <w:p w14:paraId="7D958D7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מהרש"א</w:t>
      </w:r>
      <w:r w:rsidRPr="0041053F">
        <w:rPr>
          <w:rFonts w:ascii="Narkisim" w:hAnsi="Narkisim"/>
          <w:rtl/>
        </w:rPr>
        <w:t xml:space="preserve"> פי' משום הותרה ונאסרה. וע"ע לקמן כז:.</w:t>
      </w:r>
    </w:p>
  </w:footnote>
  <w:footnote w:id="57">
    <w:p w14:paraId="6D60189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וכתב דסגי בזה לתרץ קושיית ר"א, שמותר באחותה קודם חיזור. והקשה א"כ היאך ר"א למד מזה דאף אחר חליצה אינה אוסרת.</w:t>
      </w:r>
    </w:p>
  </w:footnote>
  <w:footnote w:id="58">
    <w:p w14:paraId="1A9C527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והוסיף וכגון שהראשונה אינה רוצה לינשא לעולם. [ויל"ד בכוונתו, דאחרי שנשא  אחותה הוה ערוה ופקע שארית הזיקה, ומותרת לינשא. ואם יש איסור לבטל מצוות יבמין ע"ז, מה מהני שאינה רוצה לינשא].  </w:t>
      </w:r>
    </w:p>
  </w:footnote>
  <w:footnote w:id="59">
    <w:p w14:paraId="7A14719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לראשונה מהני א' מהם [וכ"מ בתי' הגמ'], דאצל תרוייהו הוה אחות זקוקה. ושמואל ס"ל דבשוות ל"צ חיזור. [ותוס' תלו בב' לשונות דהגמ' בסוף העמ'].</w:t>
      </w:r>
    </w:p>
  </w:footnote>
  <w:footnote w:id="60">
    <w:p w14:paraId="7D56062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וכיון דרובה גביה קרי ליה כולן. וה</w:t>
      </w:r>
      <w:r w:rsidRPr="0041053F">
        <w:rPr>
          <w:rFonts w:ascii="Narkisim" w:hAnsi="Narkisim"/>
          <w:b/>
          <w:bCs/>
          <w:rtl/>
        </w:rPr>
        <w:t>ריטב"א</w:t>
      </w:r>
      <w:r w:rsidRPr="0041053F">
        <w:rPr>
          <w:rFonts w:ascii="Narkisim" w:hAnsi="Narkisim"/>
          <w:rtl/>
        </w:rPr>
        <w:t xml:space="preserve"> ביאר דהיבם חלץ לרובם, ולרובן קרי כולן. דרוב כלל.</w:t>
      </w:r>
    </w:p>
  </w:footnote>
  <w:footnote w:id="61">
    <w:p w14:paraId="6836891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והגמ' לא מקשה דאף צרת בעלת הגט הוה חליצה פסולה [דהא תקנת הגט מהני דאינו מייבם כל הצרות]. ול"ש בזה תי' הגמ'.</w:t>
      </w:r>
    </w:p>
  </w:footnote>
  <w:footnote w:id="62">
    <w:p w14:paraId="0F36147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דכשנותן גט ואח"כ חולצת נחשב דאף הגט פועל כלפי זה.</w:t>
      </w:r>
    </w:p>
  </w:footnote>
  <w:footnote w:id="63">
    <w:p w14:paraId="28BCF72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כת' תדע שהרי אסור בקרובות בעלת הגט ובעלת מאמר מעתה, ומותר בקרובות צרה אא"כ חזר וחלץ לה או עשה בה מאמר, לפיכך אין הגרועה פוטרת את המעולה.</w:t>
      </w:r>
    </w:p>
  </w:footnote>
  <w:footnote w:id="64">
    <w:p w14:paraId="74622A5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xml:space="preserve"> (כו: ד"ה מדקאמרת) הביאו מהתם דלפי האמת למ"ד אין זיקה מהני אף חליצה גרועה לפטור מעלייתא. [ודלא כמ"ש בדעת רש"י].</w:t>
      </w:r>
    </w:p>
  </w:footnote>
  <w:footnote w:id="65">
    <w:p w14:paraId="74FE6A7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דלכאורה כיון דחלץ פקע הזיקה, וצריכה גט משום אישות בפנ"ע. והביאו דמבואר דמאמר אינו אישות בפנ"ע, אלא גדר בזיקה [וכ"מ ברש"י לקמן נ:]. ומש"ה צריכה גט אף מגדר הזיקה.</w:t>
      </w:r>
    </w:p>
  </w:footnote>
  <w:footnote w:id="66">
    <w:p w14:paraId="5F487AC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ביארו דרש"י לא פי' כן, דס"ל דחליצה פסולה לא תליא בקלישות הזיקה, אלא משום דא"א לייבם, והכא אפשר לייבם. וע"כ דיש כאן חסרון נוסף.</w:t>
      </w:r>
    </w:p>
  </w:footnote>
  <w:footnote w:id="67">
    <w:p w14:paraId="7A9A184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וכוונתו לגמ' (לעיל ג:) עונש מנין, דילפי' כרת אף בצרת ערוה. [ויל"ד לצד דהוה משום כרת דאשת אח, ואילו באשת אח יש ב' חיובי כרת, אחות אשה ואשת אח. וע' מגיה לריטב"א].</w:t>
      </w:r>
    </w:p>
  </w:footnote>
  <w:footnote w:id="68">
    <w:p w14:paraId="04A13CC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 xml:space="preserve">חי' הגר"נ </w:t>
      </w:r>
      <w:r w:rsidRPr="0041053F">
        <w:rPr>
          <w:rFonts w:ascii="Narkisim" w:hAnsi="Narkisim"/>
          <w:rtl/>
        </w:rPr>
        <w:t>כתב די"ל דלרש"י כיון דיש צרה לא חיישינן לביטול מצוות יבמין.</w:t>
      </w:r>
    </w:p>
  </w:footnote>
  <w:footnote w:id="69">
    <w:p w14:paraId="38A6272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משמע מדבריו דאח א' דהוה ביטול מצוות יבמין גמור ל"מ.</w:t>
      </w:r>
    </w:p>
  </w:footnote>
  <w:footnote w:id="70">
    <w:p w14:paraId="593953E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הג' ראמ"ה</w:t>
      </w:r>
      <w:r w:rsidRPr="0041053F">
        <w:rPr>
          <w:rFonts w:ascii="Narkisim" w:hAnsi="Narkisim"/>
          <w:rtl/>
        </w:rPr>
        <w:t xml:space="preserve"> דכוונת רש"י דלא מקרי מש"ה חליצה פסולה. [ויש שדייקו כן מדברי </w:t>
      </w:r>
      <w:r w:rsidRPr="0041053F">
        <w:rPr>
          <w:rFonts w:ascii="Narkisim" w:hAnsi="Narkisim"/>
          <w:b/>
          <w:bCs/>
          <w:rtl/>
        </w:rPr>
        <w:t>רש"י</w:t>
      </w:r>
      <w:r w:rsidRPr="0041053F">
        <w:rPr>
          <w:rFonts w:ascii="Narkisim" w:hAnsi="Narkisim"/>
          <w:rtl/>
        </w:rPr>
        <w:t xml:space="preserve"> כו: ד"ה קמייתא].</w:t>
      </w:r>
    </w:p>
  </w:footnote>
  <w:footnote w:id="71">
    <w:p w14:paraId="07553A2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אמנם המהרש"ל (שם) מחקו מדברי רש"י.</w:t>
      </w:r>
    </w:p>
  </w:footnote>
  <w:footnote w:id="72">
    <w:p w14:paraId="6BA4FDE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וכתב דלפי סוגיין דאף בשוות הוה חליצה פסולה, צ"ל דרבנן פליגי ארבן גמליאל בתרתי.</w:t>
      </w:r>
    </w:p>
  </w:footnote>
  <w:footnote w:id="73">
    <w:p w14:paraId="33AE4E6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תוס' ד"ה מאי העמידו בזה מח'].</w:t>
      </w:r>
    </w:p>
  </w:footnote>
  <w:footnote w:id="74">
    <w:p w14:paraId="4103AA0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דקאי למ"ד אין זיקה, מ"מ מתברר למפרע ע"י החליצה דהיתה זקוקה לה. וצ"ב.</w:t>
      </w:r>
    </w:p>
  </w:footnote>
  <w:footnote w:id="75">
    <w:p w14:paraId="449DAC4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 דאיירי שחלץ לצרת לאה תחילה, ולא חלץ ללאה עד שחלץ (לצרתה של [אולי ט"ס]) רחל, ואחר שחלץ לצרת רחל חלץ ללאה.</w:t>
      </w:r>
    </w:p>
  </w:footnote>
  <w:footnote w:id="76">
    <w:p w14:paraId="6FE5DC7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בדבריו דדעת ר"י דחליצת חיזור אוסרת בקרובותיה. אבל לאחר חליצה ראשונה לא אמרי' דיש זיקה, וליכא איסור אחות זקוקתו [ואף דעדיין זקוקה לחיזור]. ויל"פ עד"ז הא דתוס' נקטו הלשון 'כעין שפירש הר"א', דהכא קאי באחות זקוקתו. [וע' בית מאיר (בסו"ד) שדחה פי' זה]. [אך בתוס' דידן קאי בין חלץ קודם או אח"כ, וכר' אברהם. ואפשר דחסר בדברי התוס'].</w:t>
      </w:r>
    </w:p>
    <w:p w14:paraId="604739BC"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בית מאיר</w:t>
      </w:r>
      <w:r w:rsidRPr="0041053F">
        <w:rPr>
          <w:rFonts w:ascii="Narkisim" w:hAnsi="Narkisim"/>
          <w:rtl/>
        </w:rPr>
        <w:t xml:space="preserve"> העלה צד לחלק בין חליצה פסולה גמורה, דהוה דין חיזור. ואילו הכא איירי בחליצת הצרה דלא הוה פסולה כ"כ [וע"ד דברי רב אשי בסמוך], אך דחה דהגמ' כאן לא ס"ל הכי.</w:t>
      </w:r>
    </w:p>
  </w:footnote>
  <w:footnote w:id="77">
    <w:p w14:paraId="277EDB3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הק' כן, ותי' [וחזר בו] דאיירי שחלץ הראשון קודם נפילת שני. וכתחילת דברי התוס'. [ולפ"ז אי"צ כל האריכות דלעיל].</w:t>
      </w:r>
    </w:p>
  </w:footnote>
  <w:footnote w:id="78">
    <w:p w14:paraId="48AC480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דמ"מ לשמואל אמרי' אף בזה נאסרה. ומבואר דמ"מ הוה גדר נאסרה שונה]. והעירו דב</w:t>
      </w:r>
      <w:r w:rsidRPr="0041053F">
        <w:rPr>
          <w:rFonts w:ascii="Narkisim" w:hAnsi="Narkisim"/>
          <w:b/>
          <w:bCs/>
          <w:rtl/>
        </w:rPr>
        <w:t>מהרש"א</w:t>
      </w:r>
      <w:r w:rsidRPr="0041053F">
        <w:rPr>
          <w:rFonts w:ascii="Narkisim" w:hAnsi="Narkisim"/>
          <w:rtl/>
        </w:rPr>
        <w:t xml:space="preserve"> מבואר דלא כן.</w:t>
      </w:r>
    </w:p>
  </w:footnote>
  <w:footnote w:id="79">
    <w:p w14:paraId="14545B9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דהרמב"ן ביאר סברת המקשן דצרה במקום ערוה, ומש"ה שניהם אסורות בשווה. ובזה פליג רב אשי דקיל. [ולדעת הראשונים דרב אשי ס"ל דהותרה לגמרי, ויל"ד מנ"ל, ואפשר דסתימת הלשון משמע כן].</w:t>
      </w:r>
    </w:p>
  </w:footnote>
  <w:footnote w:id="80">
    <w:p w14:paraId="0349521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י"ל דרש"י התם לא קאי כרב אשי. [אלא דתוס' והרמב"ן העמידו דל"ק דלעיל ע"כ ס"ל כרב אשי].</w:t>
      </w:r>
    </w:p>
  </w:footnote>
  <w:footnote w:id="81">
    <w:p w14:paraId="2EDE3D3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ביאר דאחות זקוקה אסורה רק מדרבנן, ואין בה חיוב כרת, ולכן אף שתקנו שדינה כאחות אשתו מדינא אינה פוטרת צרתה כלל, אלא דהוה תקנה בפנ"ע דתקנו שהצרה הוה דומיא דצרת אחות אשה.</w:t>
      </w:r>
    </w:p>
  </w:footnote>
  <w:footnote w:id="82">
    <w:p w14:paraId="1EDEC45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ואפשר דכיון דאשת אח קדים, לא חל איסור דרבנן על איסור דאורייתא [וחל רק לאחר נפילה].</w:t>
      </w:r>
    </w:p>
  </w:footnote>
  <w:footnote w:id="83">
    <w:p w14:paraId="632017C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במקום שיש חליצה מעליא.</w:t>
      </w:r>
    </w:p>
  </w:footnote>
  <w:footnote w:id="84">
    <w:p w14:paraId="613CE7A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והרא"ש סיים ודוקא אמצעית חולצת מא', אבל ב' ראשונות אי נפול בב"א זה חולץ לא'. והמפרשים תמהו דכ"ש בנפלו בזא"ז, וה</w:t>
      </w:r>
      <w:r w:rsidRPr="0041053F">
        <w:rPr>
          <w:rFonts w:ascii="Narkisim" w:hAnsi="Narkisim"/>
          <w:b/>
          <w:bCs/>
          <w:rtl/>
        </w:rPr>
        <w:t>מהרש"א</w:t>
      </w:r>
      <w:r w:rsidRPr="0041053F">
        <w:rPr>
          <w:rFonts w:ascii="Narkisim" w:hAnsi="Narkisim"/>
          <w:rtl/>
        </w:rPr>
        <w:t xml:space="preserve"> גרס אפי', וה</w:t>
      </w:r>
      <w:r w:rsidRPr="0041053F">
        <w:rPr>
          <w:rFonts w:ascii="Narkisim" w:hAnsi="Narkisim"/>
          <w:b/>
          <w:bCs/>
          <w:rtl/>
        </w:rPr>
        <w:t>ב"ח</w:t>
      </w:r>
      <w:r w:rsidRPr="0041053F">
        <w:rPr>
          <w:rFonts w:ascii="Narkisim" w:hAnsi="Narkisim"/>
          <w:rtl/>
        </w:rPr>
        <w:t xml:space="preserve"> גרס 'אי לא', וע' באחרונים.</w:t>
      </w:r>
    </w:p>
  </w:footnote>
  <w:footnote w:id="85">
    <w:p w14:paraId="78902B5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בכוונתו מאיזה דין חיישינן לכתחילה].</w:t>
      </w:r>
    </w:p>
  </w:footnote>
  <w:footnote w:id="86">
    <w:p w14:paraId="4DDB867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יש"ש</w:t>
      </w:r>
      <w:r w:rsidRPr="0041053F">
        <w:rPr>
          <w:rFonts w:ascii="Narkisim" w:hAnsi="Narkisim"/>
          <w:rtl/>
        </w:rPr>
        <w:t xml:space="preserve"> הקשה דאף דרב אשי קאי אליבא דלישנא קמא, מ"מ מנלן דאינו סובר אף כל"ב לחלק בין מיפטר נפשיה לצרה. [וע' ק"נ א].</w:t>
      </w:r>
    </w:p>
  </w:footnote>
  <w:footnote w:id="87">
    <w:p w14:paraId="79C35A2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אי הוה כלל בכל כללי הוראה, דלא קי"ל כמ"ד היכא דאליבא דנפשיה שרי. ואפשר דדוקא בכלל דהלכה כרב באיסורי, דהוה במה שאליבא דנפשיה.</w:t>
      </w:r>
    </w:p>
  </w:footnote>
  <w:footnote w:id="88">
    <w:p w14:paraId="5667585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טור </w:t>
      </w:r>
      <w:r w:rsidRPr="0041053F">
        <w:rPr>
          <w:rFonts w:ascii="Narkisim" w:hAnsi="Narkisim"/>
          <w:rtl/>
        </w:rPr>
        <w:t>הביא בשם ה</w:t>
      </w:r>
      <w:r w:rsidRPr="0041053F">
        <w:rPr>
          <w:rFonts w:ascii="Narkisim" w:hAnsi="Narkisim"/>
          <w:b/>
          <w:bCs/>
          <w:rtl/>
        </w:rPr>
        <w:t>רמב"ם</w:t>
      </w:r>
      <w:r w:rsidRPr="0041053F">
        <w:rPr>
          <w:rFonts w:ascii="Narkisim" w:hAnsi="Narkisim"/>
          <w:rtl/>
        </w:rPr>
        <w:t xml:space="preserve"> (ה יא) דהיכא דפסולות בשווה מהני חליצה דא' מהם. ודוקא היכא דפסל טפי בעי חיזור. אבל </w:t>
      </w:r>
      <w:r w:rsidRPr="0041053F">
        <w:rPr>
          <w:rFonts w:ascii="Narkisim" w:hAnsi="Narkisim"/>
          <w:b/>
          <w:bCs/>
          <w:rtl/>
        </w:rPr>
        <w:t>ה"ה</w:t>
      </w:r>
      <w:r w:rsidRPr="0041053F">
        <w:rPr>
          <w:rFonts w:ascii="Narkisim" w:hAnsi="Narkisim"/>
          <w:rtl/>
        </w:rPr>
        <w:t xml:space="preserve"> גרס (שם) דבעי חליצת כל א', ואף בשוות בעי חיזור.</w:t>
      </w:r>
    </w:p>
  </w:footnote>
  <w:footnote w:id="89">
    <w:p w14:paraId="55B52CA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נקטו המפרשים דהרמב"ם פסק כשמואל. אבל ה</w:t>
      </w:r>
      <w:r w:rsidRPr="0041053F">
        <w:rPr>
          <w:rFonts w:ascii="Narkisim" w:hAnsi="Narkisim"/>
          <w:b/>
          <w:bCs/>
          <w:rtl/>
        </w:rPr>
        <w:t>רמב"ן</w:t>
      </w:r>
      <w:r w:rsidRPr="0041053F">
        <w:rPr>
          <w:rFonts w:ascii="Narkisim" w:hAnsi="Narkisim"/>
          <w:rtl/>
        </w:rPr>
        <w:t xml:space="preserve"> הק' דהרמב"ם הזכיר חיזור האחים, דהוה אליבא דרב. [דלשמואל לא מצאנו כלל חיזור האחים]. ואילו בסוגיין מבואר דלרב אמצעית צריכה חליצה משניהם, ואף החולצת אינה ניתרת בחליצה פסולה. וע"כ דכוונת הרמב"ם לפסוק כשמואל.</w:t>
      </w:r>
    </w:p>
  </w:footnote>
  <w:footnote w:id="90">
    <w:p w14:paraId="227F69E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והרשב"א כת' דהרמב"ם כתב קצת דברים שאינם מחוורים.</w:t>
      </w:r>
    </w:p>
  </w:footnote>
  <w:footnote w:id="91">
    <w:p w14:paraId="0D0E64D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(בסו"ד) דדנו היכא שמת האח, האם יחשב חשובה למפרע או לא. [דבשעתו לא היתה חליצה שלימה, ולא הושלם].</w:t>
      </w:r>
    </w:p>
  </w:footnote>
  <w:footnote w:id="92">
    <w:p w14:paraId="7C40309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ולדעת רש"י (כו:) חליציה פסולה לא תלי בקלישות הזיקה.</w:t>
      </w:r>
    </w:p>
  </w:footnote>
  <w:footnote w:id="93">
    <w:p w14:paraId="459648C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כתב ד</w:t>
      </w:r>
      <w:r w:rsidRPr="0041053F">
        <w:rPr>
          <w:rFonts w:ascii="Narkisim" w:hAnsi="Narkisim"/>
          <w:b/>
          <w:bCs/>
          <w:rtl/>
        </w:rPr>
        <w:t>רש"י</w:t>
      </w:r>
      <w:r w:rsidRPr="0041053F">
        <w:rPr>
          <w:rFonts w:ascii="Narkisim" w:hAnsi="Narkisim"/>
          <w:rtl/>
        </w:rPr>
        <w:t xml:space="preserve"> לא פי' כן [וכמ"ש בתו"י], לשיטתו דחליצה פסולה הוא חסרון ב'מעשה החליצה', ולא קלישות הזיקה.</w:t>
      </w:r>
    </w:p>
  </w:footnote>
  <w:footnote w:id="94">
    <w:p w14:paraId="3172243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יישב דעדיפא הוא טעם שתפטר ע"י חליצת השניה.</w:t>
      </w:r>
    </w:p>
  </w:footnote>
  <w:footnote w:id="95">
    <w:p w14:paraId="02E39DA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משמע שיש כאן נידון של קדימה, על איזה רמי עיקר המצוה. ולא נידון האם בכח פעולה א' להועיל לשני.</w:t>
      </w:r>
    </w:p>
  </w:footnote>
  <w:footnote w:id="96">
    <w:p w14:paraId="7124FE4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וקצת משמע דכוונתו הגמ' דכיון דאיין נפק"מ במעלתו, א"כ הדין נותן שיכול לפטור.</w:t>
      </w:r>
    </w:p>
  </w:footnote>
  <w:footnote w:id="97">
    <w:p w14:paraId="333C542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וכתב דמכאן למד הטור דכ"ד רש"י [מהא דרש"י סתם ולא פי']. אבל שאר פוסקים ציינו מקורו מ</w:t>
      </w:r>
      <w:r w:rsidRPr="0041053F">
        <w:rPr>
          <w:rFonts w:ascii="Narkisim" w:hAnsi="Narkisim"/>
          <w:b/>
          <w:bCs/>
          <w:rtl/>
        </w:rPr>
        <w:t>רש"י</w:t>
      </w:r>
      <w:r w:rsidRPr="0041053F">
        <w:rPr>
          <w:rFonts w:ascii="Narkisim" w:hAnsi="Narkisim"/>
          <w:rtl/>
        </w:rPr>
        <w:t xml:space="preserve"> (לקמן נב.).</w:t>
      </w:r>
    </w:p>
  </w:footnote>
  <w:footnote w:id="98">
    <w:p w14:paraId="2C75ED2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וסיים אלא דבגמ' כאן נכונים דבריו, דלשמואל בשוין פוטרת, דלא כלישנא דהתחיל. [דקי"ל כהך לישנא].</w:t>
      </w:r>
    </w:p>
  </w:footnote>
  <w:footnote w:id="99">
    <w:p w14:paraId="4317005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ביאר [אף לצד דמ"ד אין זיקה מודה דבעי' חליצה מעולה, וכמ"ש תוס' כו: ד"ה מדקאמרת, בדעת רש"י] דאף דהכא אינו רשאי לייבם משום ביטול מצוות יבמין, משום הכי לא אלימא זיקה דצריך חליצה מעולה. [אבל לדעת תוס' שם למ"ד אין זיקה ל"צ חליצה מעולה].</w:t>
      </w:r>
    </w:p>
  </w:footnote>
  <w:footnote w:id="100">
    <w:p w14:paraId="64745B3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לדעת רב אשי (בע"א, אליבא דשמואל) לא אלימא זיקה לשווי לצרה כערוה.</w:t>
      </w:r>
    </w:p>
  </w:footnote>
  <w:footnote w:id="101">
    <w:p w14:paraId="5EDC893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וכיון דצריכה חיזור, אסור באחותה. [ודלא כר' אברהם לבורגוייל, ע' לעיל].</w:t>
      </w:r>
    </w:p>
  </w:footnote>
  <w:footnote w:id="102">
    <w:p w14:paraId="4D884E2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ואולי יש לחלק דגט נחשב בידו. משא"כ חליצה, דתלי אף במעשה דהיבמה. ועוד יש לחלק דהתם איסור אשת איש הוה איסור חיצוני, וכיון דבידו להתיר לעצם האיסור סגי בהכי. אבל גדר חליצה לאחיות לא נחשב סילוק איסור חיצוני.</w:t>
      </w:r>
    </w:p>
  </w:footnote>
  <w:footnote w:id="103">
    <w:p w14:paraId="012B2C3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ומקור לסברתו מדברי ה</w:t>
      </w:r>
      <w:r w:rsidRPr="0041053F">
        <w:rPr>
          <w:rFonts w:ascii="Narkisim" w:hAnsi="Narkisim"/>
          <w:b/>
          <w:bCs/>
          <w:rtl/>
        </w:rPr>
        <w:t>רשב"א</w:t>
      </w:r>
      <w:r w:rsidRPr="0041053F">
        <w:rPr>
          <w:rFonts w:ascii="Narkisim" w:hAnsi="Narkisim"/>
          <w:rtl/>
        </w:rPr>
        <w:t xml:space="preserve"> (בע"א). ויל"ד בזה דמ"מ השתא תרוייהו אסורים בשווה, ומה איכפ"ל דהיתה ראויה שעה א'. [ועד"ז הק' הרמב"ן לעיל].</w:t>
      </w:r>
    </w:p>
  </w:footnote>
  <w:footnote w:id="104">
    <w:p w14:paraId="704B67E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ראב"ד</w:t>
      </w:r>
      <w:r w:rsidRPr="0041053F">
        <w:rPr>
          <w:rFonts w:ascii="Narkisim" w:hAnsi="Narkisim"/>
          <w:rtl/>
        </w:rPr>
        <w:t xml:space="preserve"> (לרי"ף) דלכתחילה בעי' חליצה מעלייתא טפי. ודנו בזה הראשונים והפוסקים. ואכמ"ל].</w:t>
      </w:r>
    </w:p>
  </w:footnote>
  <w:footnote w:id="105">
    <w:p w14:paraId="17DF19A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וכ"מ בגמ' (שם) לדעת רב אליבא דמ"ד יש זיקה.</w:t>
      </w:r>
    </w:p>
  </w:footnote>
  <w:footnote w:id="106">
    <w:p w14:paraId="64E7511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ודעת </w:t>
      </w:r>
      <w:r w:rsidRPr="0041053F">
        <w:rPr>
          <w:rFonts w:ascii="Narkisim" w:hAnsi="Narkisim"/>
          <w:b/>
          <w:bCs/>
          <w:rtl/>
        </w:rPr>
        <w:t>תוס</w:t>
      </w:r>
      <w:r w:rsidRPr="0041053F">
        <w:rPr>
          <w:rFonts w:ascii="Narkisim" w:hAnsi="Narkisim"/>
          <w:rtl/>
        </w:rPr>
        <w:t>' (לעיל ב.) דשייך 'דרכי נועם' כיון דנפטרה מיבם זה לגמרי. אבל דעת ה</w:t>
      </w:r>
      <w:r w:rsidRPr="0041053F">
        <w:rPr>
          <w:rFonts w:ascii="Narkisim" w:hAnsi="Narkisim"/>
          <w:b/>
          <w:bCs/>
          <w:rtl/>
        </w:rPr>
        <w:t>רשב"א</w:t>
      </w:r>
      <w:r w:rsidRPr="0041053F">
        <w:rPr>
          <w:rFonts w:ascii="Narkisim" w:hAnsi="Narkisim"/>
          <w:rtl/>
        </w:rPr>
        <w:t xml:space="preserve"> (יז:) דלא שייך דרכי נועם כשלא הותרה לשוק.</w:t>
      </w:r>
    </w:p>
  </w:footnote>
  <w:footnote w:id="107">
    <w:p w14:paraId="191FA9A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וק"ק לשון הגמ' 'זיקה דרבנן', ולכאורה מבואר דאף האיסור לבטל מצוות יבמין הוה מחמת הזיקה.</w:t>
      </w:r>
    </w:p>
  </w:footnote>
  <w:footnote w:id="108">
    <w:p w14:paraId="6EBBC5D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אמנם ריב"ן בתוס' (ד"ה איתיביה) כת' דאף לדעת רב המשנה קאי כמ"ד יש זיקה [אלא דרב פסק דלא כמתני'. וה"נ דין תחזור להיתירא הוא דלא כתנא דמתני']. אך בהמשך התוס' דחו, דלרב המשנה קאי כמ"ד אין זיקה.</w:t>
      </w:r>
    </w:p>
  </w:footnote>
  <w:footnote w:id="109">
    <w:p w14:paraId="34A13A4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והוסיף ה</w:t>
      </w:r>
      <w:r w:rsidRPr="0041053F">
        <w:rPr>
          <w:rFonts w:ascii="Narkisim" w:hAnsi="Narkisim"/>
          <w:b/>
          <w:bCs/>
          <w:rtl/>
        </w:rPr>
        <w:t>רשב"א</w:t>
      </w:r>
      <w:r w:rsidRPr="0041053F">
        <w:rPr>
          <w:rFonts w:ascii="Narkisim" w:hAnsi="Narkisim"/>
          <w:rtl/>
        </w:rPr>
        <w:t xml:space="preserve"> דאי דאורייתא לא היתה חולצת וכדר' שמעון (כח:) דאמר בשעה שנעשו צרות לא יהא לך לקוחין אפי' בא'. [וצ"ב].</w:t>
      </w:r>
    </w:p>
  </w:footnote>
  <w:footnote w:id="110">
    <w:p w14:paraId="2845446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בי"ש</w:t>
      </w:r>
      <w:r w:rsidRPr="0041053F">
        <w:rPr>
          <w:rFonts w:ascii="Narkisim" w:hAnsi="Narkisim"/>
          <w:rtl/>
        </w:rPr>
        <w:t xml:space="preserve"> (קעג טו) הביא בשם השלט"ג דאחות זקוקה הוה מדרבנן. אך ציין לדברי ר"ח (בתוס' דידן). וב</w:t>
      </w:r>
      <w:r w:rsidRPr="0041053F">
        <w:rPr>
          <w:rFonts w:ascii="Narkisim" w:hAnsi="Narkisim"/>
          <w:b/>
          <w:bCs/>
          <w:rtl/>
        </w:rPr>
        <w:t>שו"ת חכ"צ</w:t>
      </w:r>
      <w:r w:rsidRPr="0041053F">
        <w:rPr>
          <w:rFonts w:ascii="Narkisim" w:hAnsi="Narkisim"/>
          <w:rtl/>
        </w:rPr>
        <w:t xml:space="preserve"> (קטז) כת' דמוכח בכולי תלמודא ובכל הפוסקים דזיקה אינה אלא מדרבנן.</w:t>
      </w:r>
    </w:p>
  </w:footnote>
  <w:footnote w:id="111">
    <w:p w14:paraId="045E0D5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ועוד הוכיחו הראשונים מהגמ' (כח:) דמדאורייתא רמיא קמי. וכמ"ש </w:t>
      </w:r>
      <w:r w:rsidRPr="0041053F">
        <w:rPr>
          <w:rFonts w:ascii="Narkisim" w:hAnsi="Narkisim"/>
          <w:b/>
          <w:bCs/>
          <w:rtl/>
        </w:rPr>
        <w:t>רש"י</w:t>
      </w:r>
      <w:r w:rsidRPr="0041053F">
        <w:rPr>
          <w:rFonts w:ascii="Narkisim" w:hAnsi="Narkisim"/>
          <w:rtl/>
        </w:rPr>
        <w:t xml:space="preserve"> (שם ד"ה משום).</w:t>
      </w:r>
    </w:p>
  </w:footnote>
  <w:footnote w:id="112">
    <w:p w14:paraId="2733A2D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נסתפק בזה ה</w:t>
      </w:r>
      <w:r w:rsidRPr="0041053F">
        <w:rPr>
          <w:rFonts w:ascii="Narkisim" w:hAnsi="Narkisim"/>
          <w:b/>
          <w:bCs/>
          <w:rtl/>
        </w:rPr>
        <w:t xml:space="preserve">בי"ש </w:t>
      </w:r>
      <w:r w:rsidRPr="0041053F">
        <w:rPr>
          <w:rFonts w:ascii="Narkisim" w:hAnsi="Narkisim"/>
          <w:rtl/>
        </w:rPr>
        <w:t>(קסה ד)]. וה</w:t>
      </w:r>
      <w:r w:rsidRPr="0041053F">
        <w:rPr>
          <w:rFonts w:ascii="Narkisim" w:hAnsi="Narkisim"/>
          <w:b/>
          <w:bCs/>
          <w:rtl/>
        </w:rPr>
        <w:t xml:space="preserve">מהר"ם </w:t>
      </w:r>
      <w:r w:rsidRPr="0041053F">
        <w:rPr>
          <w:rFonts w:ascii="Narkisim" w:hAnsi="Narkisim"/>
          <w:rtl/>
        </w:rPr>
        <w:t>הק' דא"כ נימא נאסרה אף משום ג' חדשי הבחנה ואבילות. [וכה"ק ה</w:t>
      </w:r>
      <w:r w:rsidRPr="0041053F">
        <w:rPr>
          <w:rFonts w:ascii="Narkisim" w:hAnsi="Narkisim"/>
          <w:b/>
          <w:bCs/>
          <w:rtl/>
        </w:rPr>
        <w:t>חכ"צ</w:t>
      </w:r>
      <w:r w:rsidRPr="0041053F">
        <w:rPr>
          <w:rFonts w:ascii="Narkisim" w:hAnsi="Narkisim"/>
          <w:rtl/>
        </w:rPr>
        <w:t xml:space="preserve"> (א) משום אבילות].</w:t>
      </w:r>
    </w:p>
  </w:footnote>
  <w:footnote w:id="113">
    <w:p w14:paraId="02FB0E3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ונח' בזה הראשונים אי חרם דר"ג עומד במקום מצוות יבום. וע' ריטב"א (לקמן מד.) והג' מרדכי (קי) ורמ"א (א י).</w:t>
      </w:r>
    </w:p>
  </w:footnote>
  <w:footnote w:id="114">
    <w:p w14:paraId="745C197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כת' דנחשב ראויה ליבום, דגריעה טובא מחייבי לאוין, דגזירה ביאה ראשונה אטו ב', ונחשב ראויה. ועוד אפשר להתיר את החרם.</w:t>
      </w:r>
    </w:p>
  </w:footnote>
  <w:footnote w:id="115">
    <w:p w14:paraId="0C4A7FE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ד</w:t>
      </w:r>
      <w:r w:rsidRPr="0041053F">
        <w:rPr>
          <w:rFonts w:ascii="Narkisim" w:hAnsi="Narkisim"/>
          <w:b/>
          <w:bCs/>
          <w:rtl/>
        </w:rPr>
        <w:t>רבינו יקר</w:t>
      </w:r>
      <w:r w:rsidRPr="0041053F">
        <w:rPr>
          <w:rFonts w:ascii="Narkisim" w:hAnsi="Narkisim"/>
          <w:rtl/>
        </w:rPr>
        <w:t xml:space="preserve"> הק' דיבמה נדה איך מותרת לייבם, הא נאסרה בשעת נפילה. ותי' דבנדה ל"ש דרכיה דרכי נועם, שהרי יודעת שתפסוק ותטהר ויהא לה היתר. ולא תנשא לאחר ותמתין עד שתתיבם. ועי"ל דנדה איסור דבר אחר גורם, כגון ערוה שפוטרות צרות, אבל נדה מחמת עצמה היא. [וצ"ב דערוה גופה, בת ואחות אשתו, הוה מחמת עצמה. ומ"ש מנדה דהוה כרת בגופא. ועוד צ"ב מה הביא מהתם, דחרם דר"ג לא הוה מחמת עצמה. וכן אינה יודעת אם ימות אשת היבם].</w:t>
      </w:r>
    </w:p>
  </w:footnote>
  <w:footnote w:id="116">
    <w:p w14:paraId="211A2B1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וכ"כ </w:t>
      </w:r>
      <w:r w:rsidRPr="0041053F">
        <w:rPr>
          <w:rFonts w:ascii="Narkisim" w:hAnsi="Narkisim"/>
          <w:b/>
          <w:bCs/>
          <w:rtl/>
        </w:rPr>
        <w:t>תוס</w:t>
      </w:r>
      <w:r w:rsidRPr="0041053F">
        <w:rPr>
          <w:rFonts w:ascii="Narkisim" w:hAnsi="Narkisim"/>
          <w:rtl/>
        </w:rPr>
        <w:t>' (ד"ה ורב) דעדיין זקוקה לחליצה. [אלא דתוס' דימו להיכא דיש אחים, ומש"ה לא אידחי מהאי ביתא. ולכאו' הכא גרע, דעדיין זקוקה ליבם זה].</w:t>
      </w:r>
    </w:p>
  </w:footnote>
  <w:footnote w:id="117">
    <w:p w14:paraId="03F31D1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שו"ת</w:t>
      </w:r>
      <w:r w:rsidRPr="0041053F">
        <w:rPr>
          <w:rFonts w:ascii="Narkisim" w:hAnsi="Narkisim"/>
          <w:rtl/>
        </w:rPr>
        <w:t xml:space="preserve"> </w:t>
      </w:r>
      <w:r w:rsidRPr="0041053F">
        <w:rPr>
          <w:rFonts w:ascii="Narkisim" w:hAnsi="Narkisim"/>
          <w:b/>
          <w:bCs/>
          <w:rtl/>
        </w:rPr>
        <w:t>מהר"ם</w:t>
      </w:r>
      <w:r w:rsidRPr="0041053F">
        <w:rPr>
          <w:rFonts w:ascii="Narkisim" w:hAnsi="Narkisim"/>
          <w:rtl/>
        </w:rPr>
        <w:t xml:space="preserve"> (הנ"ל) מבואר דיש נאסרה בחייבי לאוין, וכן מבואר ב</w:t>
      </w:r>
      <w:r w:rsidRPr="0041053F">
        <w:rPr>
          <w:rFonts w:ascii="Narkisim" w:hAnsi="Narkisim"/>
          <w:b/>
          <w:bCs/>
          <w:rtl/>
        </w:rPr>
        <w:t>תשב"ץ</w:t>
      </w:r>
      <w:r w:rsidRPr="0041053F">
        <w:rPr>
          <w:rFonts w:ascii="Narkisim" w:hAnsi="Narkisim"/>
          <w:rtl/>
        </w:rPr>
        <w:t xml:space="preserve"> (ב רס) ו</w:t>
      </w:r>
      <w:r w:rsidRPr="0041053F">
        <w:rPr>
          <w:rFonts w:ascii="Narkisim" w:hAnsi="Narkisim"/>
          <w:b/>
          <w:bCs/>
          <w:rtl/>
        </w:rPr>
        <w:t>מהר"ם חלואה</w:t>
      </w:r>
      <w:r w:rsidRPr="0041053F">
        <w:rPr>
          <w:rFonts w:ascii="Narkisim" w:hAnsi="Narkisim"/>
          <w:rtl/>
        </w:rPr>
        <w:t xml:space="preserve"> (קלו) שדנו שיהא נאסרה בנודרת].</w:t>
      </w:r>
    </w:p>
  </w:footnote>
  <w:footnote w:id="118">
    <w:p w14:paraId="20AEF29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ר' יוחנן יחלוק על תחילת דברי רב, דחלץ לראשונה לא הותרה צרתה. דל"מ חליצה פסולה [לפטור צרתה, עכ"פ במקום חליצה מעולה].</w:t>
      </w:r>
    </w:p>
  </w:footnote>
  <w:footnote w:id="119">
    <w:p w14:paraId="729E37E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לרב א"א לפרש את המשנה מדין נאסרה, וכמו שהקשה </w:t>
      </w:r>
      <w:r w:rsidRPr="0041053F">
        <w:rPr>
          <w:rFonts w:ascii="Narkisim" w:hAnsi="Narkisim"/>
          <w:b/>
          <w:bCs/>
          <w:rtl/>
        </w:rPr>
        <w:t>רש"י</w:t>
      </w:r>
      <w:r w:rsidRPr="0041053F">
        <w:rPr>
          <w:rFonts w:ascii="Narkisim" w:hAnsi="Narkisim"/>
          <w:rtl/>
        </w:rPr>
        <w:t xml:space="preserve"> (סוד"ה מתה).</w:t>
      </w:r>
    </w:p>
  </w:footnote>
  <w:footnote w:id="120">
    <w:p w14:paraId="3AD405C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אי נימא דאם בעלו ל"ק [אי הוה מדאורייתא].</w:t>
      </w:r>
    </w:p>
  </w:footnote>
  <w:footnote w:id="121">
    <w:p w14:paraId="72EE107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לצד דאי איסור לבטל מצוות יבמין הוה מדאורייתא הוה אמרי' 'נאסרה', ע"כ דעצם האיסור לייבם גורם שיחשב נאסרה.</w:t>
      </w:r>
    </w:p>
  </w:footnote>
  <w:footnote w:id="122">
    <w:p w14:paraId="31FB4E8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ובגמ' (לעיל כד.) אי' דהך משנה קאי אי למ"ד יש זיקה, ואי למ"ד אסור לבטל מצוות יבמין. [דהגמ' מסתפקת בזה, או כוונת הגמ' דיש מח' האיך להעמיד את המשנה. א"נ כוונת הגמ' דקאי לכו"ע]. ונח' בתוס' (ד"ה איתיביה) לדעת רב האם המשנה כמ"ד יש זיקה.</w:t>
      </w:r>
    </w:p>
  </w:footnote>
  <w:footnote w:id="123">
    <w:p w14:paraId="1101211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[והך משנה לא הוה מדברי ר' מאיר]. [ועוד נח' האמוראים במשניות (לקמן ל.) אי קאי כמ"ד יש זיקה או כמ"ד אין זיקה].</w:t>
      </w:r>
    </w:p>
  </w:footnote>
  <w:footnote w:id="124">
    <w:p w14:paraId="735FF74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גמ'</w:t>
      </w:r>
      <w:r w:rsidRPr="0041053F">
        <w:rPr>
          <w:rFonts w:ascii="Narkisim" w:hAnsi="Narkisim"/>
          <w:rtl/>
        </w:rPr>
        <w:t xml:space="preserve"> (כג:) מק' מ"ש גבי ספיקות אמרי' דא' חולץ וא' מייבם [ופ</w:t>
      </w:r>
      <w:r w:rsidRPr="0041053F">
        <w:rPr>
          <w:rFonts w:ascii="Narkisim" w:hAnsi="Narkisim"/>
          <w:b/>
          <w:bCs/>
          <w:rtl/>
        </w:rPr>
        <w:t>רש"י</w:t>
      </w:r>
      <w:r w:rsidRPr="0041053F">
        <w:rPr>
          <w:rFonts w:ascii="Narkisim" w:hAnsi="Narkisim"/>
          <w:rtl/>
        </w:rPr>
        <w:t xml:space="preserve"> (שם) דמהדרינן לייבם], ואילו בהך משנה תרוייהו חולצות [כ"פ התוס' קו' הגמ']. והגמ' תי' אי למ"ד יש זיקה, אי למ"ד אסור לבטל מצוות יבמין. וקיצר ולא פירש מ"ט דלאחר שחלץ הא', השני אינו מייבם. [דזהו עיקר קו' הגמ']. [וע' רש"י ותוס' שטרחו לפרש].</w:t>
      </w:r>
    </w:p>
  </w:footnote>
  <w:footnote w:id="125">
    <w:p w14:paraId="439D486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ויחלוץ לאיזה שירצה, וייבם השניה. [ועדיף מקו' הגמ' דידן. אך ע"פ דברי רש"י זהו קו' הגמ' כאן אליבא דרב].</w:t>
      </w:r>
    </w:p>
  </w:footnote>
  <w:footnote w:id="126">
    <w:p w14:paraId="03EFCF3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ולריב"ן י"ל דאה"נ, ואף להך מ"ד אינה משנה [וכמ"ש רש"י בסוגיין]. א"נ כוונת ריב"ן לשמואל (מא.) דאינו חוזר להיתר. [וצ"ב קו' התוס'].</w:t>
      </w:r>
    </w:p>
  </w:footnote>
  <w:footnote w:id="127">
    <w:p w14:paraId="21ED607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ור' יוחנן נשאר בקו', איני יודע מי שנאן.</w:t>
      </w:r>
    </w:p>
  </w:footnote>
  <w:footnote w:id="128">
    <w:p w14:paraId="2A9AE69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כת' דדוחק לומר דרב ור' יוחנן פליגי בסברא זו, אי חליצת חיזור אוסרת בקרובותיה.</w:t>
      </w:r>
    </w:p>
  </w:footnote>
  <w:footnote w:id="129">
    <w:p w14:paraId="138CE02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כוונתו דאף דנשא אשתו קודם לכן, תאסר עליו משום אחות חלוצתו.</w:t>
      </w:r>
    </w:p>
  </w:footnote>
  <w:footnote w:id="130">
    <w:p w14:paraId="1E804C4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שהביאו מדבריו דהיכא דאינה רוצה לינשא ליכא מצוות חליצה [ונח' בזה הפוסקים, ע"ע לקמן לט:]. ויש לדחות דאף דמצווה, מ"מ עדיף לייבם לשניה. ועוד נראה דהכא הוה חליצת חיזור, ואינו צריך לעיקר הקמת שם, אלא להתרת היבמה.</w:t>
      </w:r>
    </w:p>
  </w:footnote>
  <w:footnote w:id="131">
    <w:p w14:paraId="3AFC03C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הק' דעכ"פ הוה לגמ' להק' כן ולתרץ להדיא. וה</w:t>
      </w:r>
      <w:r w:rsidRPr="0041053F">
        <w:rPr>
          <w:rFonts w:ascii="Narkisim" w:hAnsi="Narkisim"/>
          <w:b/>
          <w:bCs/>
          <w:rtl/>
        </w:rPr>
        <w:t>רמב"ן</w:t>
      </w:r>
      <w:r w:rsidRPr="0041053F">
        <w:rPr>
          <w:rFonts w:ascii="Narkisim" w:hAnsi="Narkisim"/>
          <w:rtl/>
        </w:rPr>
        <w:t xml:space="preserve"> ו</w:t>
      </w:r>
      <w:r w:rsidRPr="0041053F">
        <w:rPr>
          <w:rFonts w:ascii="Narkisim" w:hAnsi="Narkisim"/>
          <w:b/>
          <w:bCs/>
          <w:rtl/>
        </w:rPr>
        <w:t xml:space="preserve">רשב"א </w:t>
      </w:r>
      <w:r w:rsidRPr="0041053F">
        <w:rPr>
          <w:rFonts w:ascii="Narkisim" w:hAnsi="Narkisim"/>
          <w:rtl/>
        </w:rPr>
        <w:t>כת' דפשיטא לגמ' דס"ל כשמואל.</w:t>
      </w:r>
    </w:p>
  </w:footnote>
  <w:footnote w:id="132">
    <w:p w14:paraId="7129F96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דאפי' כה"ג גזרו שמא ייבם ברישא. ולכאו' ה"ה היכא דיש ג' אחים, ונפלו לפניהם ב' אחיות. [אך תוס' (לעיל יח:) כת' דגזרו טפי היכא דלעולם לא יבואו לידי היתר].</w:t>
      </w:r>
    </w:p>
  </w:footnote>
  <w:footnote w:id="133">
    <w:p w14:paraId="7250E36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רא"ש</w:t>
      </w:r>
      <w:r w:rsidRPr="0041053F">
        <w:rPr>
          <w:rFonts w:ascii="Narkisim" w:hAnsi="Narkisim"/>
          <w:rtl/>
        </w:rPr>
        <w:t xml:space="preserve"> (לעיל כג: ב ד) גבי ספק אחות זקוקה חילוק בין בא לימלך. דכיון דעבר על דברי חכמים קנסו.</w:t>
      </w:r>
    </w:p>
    <w:p w14:paraId="24305590" w14:textId="77777777" w:rsidR="005179BB" w:rsidRPr="0041053F" w:rsidRDefault="00000000" w:rsidP="0041053F">
      <w:pPr>
        <w:pStyle w:val="Footnote"/>
        <w:bidi/>
        <w:rPr>
          <w:rFonts w:ascii="Narkisim" w:hAnsi="Narkisim"/>
        </w:rPr>
      </w:pPr>
      <w:r w:rsidRPr="0041053F">
        <w:rPr>
          <w:rFonts w:ascii="Narkisim" w:hAnsi="Narkisim"/>
          <w:rtl/>
        </w:rPr>
        <w:tab/>
        <w:t>אך י"ל דהכא הוה סברא אחרת, דהיכא דבא לישאל בבת א' על ב' היבמות, א"כ כבר נתקבל הפסק דתרוייהו אינן ראויין ליבום. דל"ש לפסוק מעכשיו שיהא מותר לאחר זמן, דאתי לידי טעות. וכיון דבא לישאל והוכרע לאיסור, אמרי' קם דינא].</w:t>
      </w:r>
    </w:p>
  </w:footnote>
  <w:footnote w:id="134">
    <w:p w14:paraId="6D4F2DE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כת' </w:t>
      </w:r>
      <w:r w:rsidRPr="0041053F">
        <w:rPr>
          <w:rFonts w:ascii="Narkisim" w:hAnsi="Narkisim"/>
          <w:b/>
          <w:bCs/>
          <w:rtl/>
        </w:rPr>
        <w:t>תוס</w:t>
      </w:r>
      <w:r w:rsidRPr="0041053F">
        <w:rPr>
          <w:rFonts w:ascii="Narkisim" w:hAnsi="Narkisim"/>
          <w:rtl/>
        </w:rPr>
        <w:t>' (יח. ד"ה דלמא) משום גזירה שמא ייבם ברישא.</w:t>
      </w:r>
    </w:p>
  </w:footnote>
  <w:footnote w:id="135">
    <w:p w14:paraId="11A0164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למ"ד דס"ל תרוייהו, יש זיקה וגם אסור לבטל מצוות יבמין, לאחר שתחלוץ יתייבם].</w:t>
      </w:r>
    </w:p>
  </w:footnote>
  <w:footnote w:id="136">
    <w:p w14:paraId="4582D63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בקידושין, וכתיבת כתובה, ושמירת ז' לדם חמוד וטרדת סעודת נשואין. ואדהכי והכי מיית. [ועפ"ז אמרי' לשני לחלוץ, משום שמא הוא עצמו ימות].</w:t>
      </w:r>
    </w:p>
  </w:footnote>
  <w:footnote w:id="137">
    <w:p w14:paraId="475FE51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וכעי"ז כת' ה</w:t>
      </w:r>
      <w:r w:rsidRPr="0041053F">
        <w:rPr>
          <w:rFonts w:ascii="Narkisim" w:hAnsi="Narkisim"/>
          <w:b/>
          <w:bCs/>
          <w:rtl/>
        </w:rPr>
        <w:t>עונג יו"ט</w:t>
      </w:r>
      <w:r w:rsidRPr="0041053F">
        <w:rPr>
          <w:rFonts w:ascii="Narkisim" w:hAnsi="Narkisim"/>
          <w:rtl/>
        </w:rPr>
        <w:t xml:space="preserve"> (קעז בהג"ה) דחליצה המותרת הוה מצוה, אבל חליצה כשאסורה לו להתייבם אמרי' דחליצה במקום יבום לאו מצוה (לעיל כא.). וכוונת הגמ' (לעיל כא.) דלאו מצוה, דאת"ל דהעשה אינו נדחה דאפשר לקיים שניהם, א"כ אין מצוה בחליצה.</w:t>
      </w:r>
    </w:p>
  </w:footnote>
  <w:footnote w:id="138">
    <w:p w14:paraId="44E3EA7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ראב"ד</w:t>
      </w:r>
      <w:r w:rsidRPr="0041053F">
        <w:rPr>
          <w:rFonts w:ascii="Narkisim" w:hAnsi="Narkisim"/>
          <w:rtl/>
        </w:rPr>
        <w:t xml:space="preserve"> (שם) משמע דלכו"ע עכ"פ לכתחילה מהדרינן.</w:t>
      </w:r>
    </w:p>
  </w:footnote>
  <w:footnote w:id="139">
    <w:p w14:paraId="76A7760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כוונתו דמשום אסור לבטל נחשב חליצה פסולה. וצ"ב מאי נפק"מ בסוגיין, ומה בא לפרש. ואי כוונתו דצריך חליצת חיזור ומש"ה אסור באחות, וכריב"ן. א"כ כ"ש משום יש זיקה. [וע"כ דר' יוחנן ל"ל חליצת חיזור. ואין חילוק בין מ"ד יש זיקה, או משום אסור לבטל].</w:t>
      </w:r>
    </w:p>
  </w:footnote>
  <w:footnote w:id="140">
    <w:p w14:paraId="1168DD3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(לקמן מא.) דן דתלי בנידון אי קידושין מפקיעי זיקה. וכת' דיש לדחות למ"ד אין זיקה ודאי יוצאת בלא כלום, וקידושין מפקיעי. ועי"ש עוד.</w:t>
      </w:r>
    </w:p>
  </w:footnote>
  <w:footnote w:id="141">
    <w:p w14:paraId="7EFB50A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xml:space="preserve">' (יח., כד. וכז:) כת' משום גזירה שמא ייבם ברישא. אך מדברי </w:t>
      </w:r>
      <w:r w:rsidRPr="0041053F">
        <w:rPr>
          <w:rFonts w:ascii="Narkisim" w:hAnsi="Narkisim"/>
          <w:b/>
          <w:bCs/>
          <w:rtl/>
        </w:rPr>
        <w:t>רש"י</w:t>
      </w:r>
      <w:r w:rsidRPr="0041053F">
        <w:rPr>
          <w:rFonts w:ascii="Narkisim" w:hAnsi="Narkisim"/>
          <w:rtl/>
        </w:rPr>
        <w:t xml:space="preserve"> דהטעם משום דנתבטל דיני יבום [ואינו חוזר וניעור]. ואף בלא טעם גזירה. וכ"כ ה</w:t>
      </w:r>
      <w:r w:rsidRPr="0041053F">
        <w:rPr>
          <w:rFonts w:ascii="Narkisim" w:hAnsi="Narkisim"/>
          <w:b/>
          <w:bCs/>
          <w:rtl/>
        </w:rPr>
        <w:t>ראב"ד</w:t>
      </w:r>
      <w:r w:rsidRPr="0041053F">
        <w:rPr>
          <w:rFonts w:ascii="Narkisim" w:hAnsi="Narkisim"/>
          <w:rtl/>
        </w:rPr>
        <w:t xml:space="preserve"> (כתוב שם) דהגזירה דתחילת הסוגיא משום טעותא, ואילו למ"ד אסור לבטל מצוות יבמין משום פחד שמא ימות, וביטול מצוות יבמין הוה איסור גמור. [ויל"פ כוונתו דלמ"ד דהטעם משום שמא ימות וחשש איסור לבטל, ע"כ דגזרו איסור חדש ביבום אלו. דל"ש תקנה לחוש לצד רחוק שיתבטל מצוות יבמין, וע"כ דהוה תקנה מוחלטת מעכשיו בגוף היבום. משא"כ למ"ד יש זיקה, דהגדר דתקנו איסור ערוה דרבנן דאחות זקוקה]. [אך הרמב"ן צירף הדברים].</w:t>
      </w:r>
    </w:p>
  </w:footnote>
  <w:footnote w:id="142">
    <w:p w14:paraId="0A5145E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וציין ל</w:t>
      </w:r>
      <w:r w:rsidRPr="0041053F">
        <w:rPr>
          <w:rFonts w:ascii="Narkisim" w:hAnsi="Narkisim"/>
          <w:b/>
          <w:bCs/>
          <w:rtl/>
        </w:rPr>
        <w:t>שעה"מ</w:t>
      </w:r>
      <w:r w:rsidRPr="0041053F">
        <w:rPr>
          <w:rFonts w:ascii="Narkisim" w:hAnsi="Narkisim"/>
          <w:rtl/>
        </w:rPr>
        <w:t xml:space="preserve"> (סוכה, בדעת ר' זירא שם כג.) דבביטול עשה לא חיישי' לשמא ימות. והוסיף דאכילה חוץ לסוכה חמיר, דהוה ביטול עשה בידים בקום ועשה, ואילו הכא מבטל בשב ואל תעשה. [אלא דעשה מעיקרא 'מעשה' שמסלק מעליו בידים את המצוה, על סמך דעדיין יכול להתקיים ע"י אחיו. ואח"כ נתבטל ממילא, ואיגלאי דסילק מעליו המצווה].</w:t>
      </w:r>
    </w:p>
  </w:footnote>
  <w:footnote w:id="143">
    <w:p w14:paraId="6AF3438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כוונת רש"י להביא מס"ד דהגמ' דלא חילקה בין הותרה ונאסרה. אך צ"ע דר' יוחנן ס"ל נאסרה, אלא דלא ס"ל הותרה ונאסרה, א"כ מה מייתי מדברי ר"א (דמתני' קט.). ולכאו' מבואר דיש בזה עכ"פ חידוש.</w:t>
      </w:r>
    </w:p>
  </w:footnote>
  <w:footnote w:id="144">
    <w:p w14:paraId="117243A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משמע כוונתו דבעינן 'רגע היתר' להחשב הותרה ונאסרה, ואף דלא נאסרה ב</w:t>
      </w:r>
      <w:r w:rsidRPr="0041053F">
        <w:rPr>
          <w:rFonts w:ascii="Narkisim" w:hAnsi="Narkisim"/>
          <w:i/>
          <w:iCs/>
          <w:rtl/>
        </w:rPr>
        <w:t>שעת</w:t>
      </w:r>
      <w:r w:rsidRPr="0041053F">
        <w:rPr>
          <w:rFonts w:ascii="Narkisim" w:hAnsi="Narkisim"/>
          <w:rtl/>
        </w:rPr>
        <w:t xml:space="preserve"> נפילה. [ונופלת ליבום, ועי"ז חל זיקה ואיסור אחות זקוקתו. והכל נחשב רגע אחד].</w:t>
      </w:r>
    </w:p>
    <w:p w14:paraId="6799F45F" w14:textId="77777777" w:rsidR="005179BB" w:rsidRPr="0041053F" w:rsidRDefault="00000000" w:rsidP="0041053F">
      <w:pPr>
        <w:pStyle w:val="Footnote"/>
        <w:bidi/>
        <w:rPr>
          <w:rFonts w:ascii="Narkisim" w:hAnsi="Narkisim"/>
        </w:rPr>
      </w:pPr>
      <w:r w:rsidRPr="0041053F">
        <w:rPr>
          <w:rFonts w:ascii="Narkisim" w:hAnsi="Narkisim"/>
          <w:rtl/>
        </w:rPr>
        <w:tab/>
        <w:t>[ועוד יל"פ דגדר אפשר לצמצם {אף דבמציאות האמיתית יתכן שאחד קדם, כיון דבעיני הרואה היה בבת אחת} הוא שנחשב רגע הנפילה זמן א' עם מיתת אחיו. וה"נ נחשב הנפילה ליבום בצמצום עם האיסור אחות זקוקתו].</w:t>
      </w:r>
    </w:p>
  </w:footnote>
  <w:footnote w:id="145">
    <w:p w14:paraId="1840BBC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ויש </w:t>
      </w:r>
      <w:r w:rsidRPr="0041053F">
        <w:rPr>
          <w:rFonts w:ascii="Narkisim" w:hAnsi="Narkisim"/>
          <w:b/>
          <w:bCs/>
          <w:rtl/>
        </w:rPr>
        <w:t>אחרונים</w:t>
      </w:r>
      <w:r w:rsidRPr="0041053F">
        <w:rPr>
          <w:rFonts w:ascii="Narkisim" w:hAnsi="Narkisim"/>
          <w:rtl/>
        </w:rPr>
        <w:t xml:space="preserve"> שפי' דבזה פליגי בית הלל. וע"ע מה שהו' (לעיל יג: ולקמן לב.). [וא"כ צ"ב היאך הביא הברכ"ש מבית שמאי].</w:t>
      </w:r>
    </w:p>
  </w:footnote>
  <w:footnote w:id="146">
    <w:p w14:paraId="06707DE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או"ז</w:t>
      </w:r>
      <w:r w:rsidRPr="0041053F">
        <w:rPr>
          <w:rFonts w:ascii="Narkisim" w:hAnsi="Narkisim"/>
          <w:rtl/>
        </w:rPr>
        <w:t xml:space="preserve"> (עירובין קכד) פסק דאפי' בידי שמים אפשר לצמצם. אבל ה</w:t>
      </w:r>
      <w:r w:rsidRPr="0041053F">
        <w:rPr>
          <w:rFonts w:ascii="Narkisim" w:hAnsi="Narkisim"/>
          <w:b/>
          <w:bCs/>
          <w:rtl/>
        </w:rPr>
        <w:t>רמב"ם</w:t>
      </w:r>
      <w:r w:rsidRPr="0041053F">
        <w:rPr>
          <w:rFonts w:ascii="Narkisim" w:hAnsi="Narkisim"/>
          <w:rtl/>
        </w:rPr>
        <w:t xml:space="preserve"> (רוצח ט ח) פסק דא"א לצמצם ואפילו בידי אדם. [וע"ע פרמ"ג (כג ש"ד יא) בדעת הרמב"ם].</w:t>
      </w:r>
    </w:p>
  </w:footnote>
  <w:footnote w:id="147">
    <w:p w14:paraId="249B2B7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בפשוטו משמע דר' יוחנן דחה מסברא, דלא מסתבר להחמיר היכא דיש לו 'טענה' אנא ראשונה מייבם.</w:t>
      </w:r>
    </w:p>
  </w:footnote>
  <w:footnote w:id="148">
    <w:p w14:paraId="6FDF233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דביאה פסולה לא הוה משום קלישות הזיקה, אלא הוה גזירה אטו ביאה לאחר מכן (וכדלקמן נ:), וכמ"ש תוס' (לקמן קיא.).</w:t>
      </w:r>
    </w:p>
  </w:footnote>
  <w:footnote w:id="149">
    <w:p w14:paraId="5E56A42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גר"א</w:t>
      </w:r>
      <w:r w:rsidRPr="0041053F">
        <w:rPr>
          <w:rFonts w:ascii="Narkisim" w:hAnsi="Narkisim"/>
          <w:rtl/>
        </w:rPr>
        <w:t xml:space="preserve"> (קע מה, הו' לעיל כו:) דימה ביאה פסולה לחליצה פסולה לענין חייבי לאוין לרמב"ם, וה</w:t>
      </w:r>
      <w:r w:rsidRPr="0041053F">
        <w:rPr>
          <w:rFonts w:ascii="Narkisim" w:hAnsi="Narkisim"/>
          <w:b/>
          <w:bCs/>
          <w:rtl/>
        </w:rPr>
        <w:t>חזו"א</w:t>
      </w:r>
      <w:r w:rsidRPr="0041053F">
        <w:rPr>
          <w:rFonts w:ascii="Narkisim" w:hAnsi="Narkisim"/>
          <w:rtl/>
        </w:rPr>
        <w:t xml:space="preserve"> תמה דלא תליא בהדדי.</w:t>
      </w:r>
    </w:p>
  </w:footnote>
  <w:footnote w:id="150">
    <w:p w14:paraId="3CE589B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(וכמ"ש </w:t>
      </w:r>
      <w:r w:rsidRPr="0041053F">
        <w:rPr>
          <w:rFonts w:ascii="Narkisim" w:hAnsi="Narkisim"/>
          <w:b/>
          <w:bCs/>
          <w:rtl/>
        </w:rPr>
        <w:t>רש"י</w:t>
      </w:r>
      <w:r w:rsidRPr="0041053F">
        <w:rPr>
          <w:rFonts w:ascii="Narkisim" w:hAnsi="Narkisim"/>
          <w:rtl/>
        </w:rPr>
        <w:t xml:space="preserve"> כז:).</w:t>
      </w:r>
    </w:p>
  </w:footnote>
  <w:footnote w:id="151">
    <w:p w14:paraId="4CE05DB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בתוס' מהר"ם ור"פ העתיק מהגמ' (לקמן מא.) דרב ושמואל ור' אסי ס"ל דאינו חוזר להיתר. ורק ר' חנינא ס"ל דחוזר להיתירא].</w:t>
      </w:r>
    </w:p>
  </w:footnote>
  <w:footnote w:id="152">
    <w:p w14:paraId="5677E61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(שם ה) פסק כדברי רב פפא, דהיתה א' מהם איסור ערוה, תלי אי ראשונה או שניה.</w:t>
      </w:r>
    </w:p>
  </w:footnote>
  <w:footnote w:id="153">
    <w:p w14:paraId="50C3959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השמיט דברי רב פפא דבסיפא איירי שנפלה הערוה לבסוף.</w:t>
      </w:r>
    </w:p>
  </w:footnote>
  <w:footnote w:id="154">
    <w:p w14:paraId="7A4E9E6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 דאף דבגמ' (לעיל כד.) לא גזרו שמא ייבם ראשון, התם איירי בספק ומש"ה לא גזרו. [וכדאי' בגמ' שם  להדיא].</w:t>
      </w:r>
    </w:p>
  </w:footnote>
  <w:footnote w:id="155">
    <w:p w14:paraId="351F48A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 כוונתם דקידושין אינם מפקיעים זיקה מדאורייתא. (וע' מש"כ לעיל יז:).</w:t>
      </w:r>
    </w:p>
  </w:footnote>
  <w:footnote w:id="156">
    <w:p w14:paraId="0C3419D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והמגיה לריטב"א דייק מדברי הריטב"א דגזרו לכתחילה אבל לא לענין שאם נשאת לא תצא].</w:t>
      </w:r>
    </w:p>
  </w:footnote>
  <w:footnote w:id="157">
    <w:p w14:paraId="45D05D1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ואין לחלק בין ע"י ביאה למעשה קידושין, דהכא האיסור משום מבטל מצוות יבמין, ולא משום עצם המעשה. וכה"ק הרשב"א (הנ"ל).</w:t>
      </w:r>
    </w:p>
  </w:footnote>
  <w:footnote w:id="158">
    <w:p w14:paraId="6591261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פי' ב</w:t>
      </w:r>
      <w:r w:rsidRPr="0041053F">
        <w:rPr>
          <w:rFonts w:ascii="Narkisim" w:hAnsi="Narkisim"/>
          <w:b/>
          <w:bCs/>
          <w:rtl/>
        </w:rPr>
        <w:t>משנת ר' אהרן</w:t>
      </w:r>
      <w:r w:rsidRPr="0041053F">
        <w:rPr>
          <w:rFonts w:ascii="Narkisim" w:hAnsi="Narkisim"/>
          <w:rtl/>
        </w:rPr>
        <w:t xml:space="preserve"> דיש ב' איסורי זיקה, דזיקה נחשב איסור אישות, ובזה אמרי' דנעקר למפרע. אלא דיש איסור דרבנן בעלמא נוסף, שלא נעקר למפרע. ובזה אמרי' נאסרה, אבל נפקע ע"י היבום.</w:t>
      </w:r>
    </w:p>
  </w:footnote>
  <w:footnote w:id="159">
    <w:p w14:paraId="0C6ED9D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והקשו דמבואר (לעיל כ.) דמהני נעשית כאשתו רק לאיסור שיש לה היתירא, ונאסרה כאשת אח שיש לה בנים אין לה היתירא. וצ"ל דמ"מ כיון דרבנן לא הפקיעו כאן דין יבום בדיעבד ע"י הדין נאסרה, עדיין נחשב איסורא שיש לו היתר. א"נ כיון דחל דין יבום על איסור אשת אח של זה, א"א לחלק. וצ"ע.</w:t>
      </w:r>
    </w:p>
  </w:footnote>
  <w:footnote w:id="160">
    <w:p w14:paraId="13A790E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[עכ"פ נאסרה מעיקרא].</w:t>
      </w:r>
    </w:p>
  </w:footnote>
  <w:footnote w:id="161">
    <w:p w14:paraId="1E6FB80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דמשנה זו הו' במסכת עדיות (ה ה). וי"ל דכוונת ה</w:t>
      </w:r>
      <w:r w:rsidRPr="0041053F">
        <w:rPr>
          <w:rFonts w:ascii="Narkisim" w:hAnsi="Narkisim"/>
          <w:b/>
          <w:bCs/>
          <w:rtl/>
        </w:rPr>
        <w:t>רמב"ם</w:t>
      </w:r>
      <w:r w:rsidRPr="0041053F">
        <w:rPr>
          <w:rFonts w:ascii="Narkisim" w:hAnsi="Narkisim"/>
          <w:rtl/>
        </w:rPr>
        <w:t xml:space="preserve"> דתנן (שם ד) ר"א אומר ב' דברים מקולי בי"ש. משמע דאינך תנאים (לעיל שם, וכן בפרק ד שם) לא מנו מח' זה. דס"ל דבי"ש לחומרא, וכאבא שאול.</w:t>
      </w:r>
    </w:p>
  </w:footnote>
  <w:footnote w:id="162">
    <w:p w14:paraId="3EF4B06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וכ"פ ה</w:t>
      </w:r>
      <w:r w:rsidRPr="0041053F">
        <w:rPr>
          <w:rFonts w:ascii="Narkisim" w:hAnsi="Narkisim"/>
          <w:b/>
          <w:bCs/>
          <w:rtl/>
        </w:rPr>
        <w:t xml:space="preserve">טור </w:t>
      </w:r>
      <w:r w:rsidRPr="0041053F">
        <w:rPr>
          <w:rFonts w:ascii="Narkisim" w:hAnsi="Narkisim"/>
          <w:rtl/>
        </w:rPr>
        <w:t>(קעה ג), אבל ה</w:t>
      </w:r>
      <w:r w:rsidRPr="0041053F">
        <w:rPr>
          <w:rFonts w:ascii="Narkisim" w:hAnsi="Narkisim"/>
          <w:b/>
          <w:bCs/>
          <w:rtl/>
        </w:rPr>
        <w:t>ב"ח</w:t>
      </w:r>
      <w:r w:rsidRPr="0041053F">
        <w:rPr>
          <w:rFonts w:ascii="Narkisim" w:hAnsi="Narkisim"/>
          <w:rtl/>
        </w:rPr>
        <w:t xml:space="preserve"> כתב דהוא טעות סופר, דה</w:t>
      </w:r>
      <w:r w:rsidRPr="0041053F">
        <w:rPr>
          <w:rFonts w:ascii="Narkisim" w:hAnsi="Narkisim"/>
          <w:b/>
          <w:bCs/>
          <w:rtl/>
        </w:rPr>
        <w:t>רי"ף</w:t>
      </w:r>
      <w:r w:rsidRPr="0041053F">
        <w:rPr>
          <w:rFonts w:ascii="Narkisim" w:hAnsi="Narkisim"/>
          <w:rtl/>
        </w:rPr>
        <w:t xml:space="preserve"> ו</w:t>
      </w:r>
      <w:r w:rsidRPr="0041053F">
        <w:rPr>
          <w:rFonts w:ascii="Narkisim" w:hAnsi="Narkisim"/>
          <w:b/>
          <w:bCs/>
          <w:rtl/>
        </w:rPr>
        <w:t>רא"ש</w:t>
      </w:r>
      <w:r w:rsidRPr="0041053F">
        <w:rPr>
          <w:rFonts w:ascii="Narkisim" w:hAnsi="Narkisim"/>
          <w:rtl/>
        </w:rPr>
        <w:t xml:space="preserve"> פסקו יוציאו.</w:t>
      </w:r>
    </w:p>
  </w:footnote>
  <w:footnote w:id="163">
    <w:p w14:paraId="4C20258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משמע דס"ד דלא גזרו איסור אחות זקוקה כה"ג, דבאיסור מצווה לא העמידו דבריהם במקום מצוות יבום. אך צ"ב הלשון דעבוד רבנן, משמע דהוה תקנ"ח להתיר [ואילו מדברי רש"י משמע דהניחו ולא תקנו, ולא העמידו דבריהם]. ויל"פ דמש"ה פי' הריטב"א דעשאוה כאיסור ערוה.</w:t>
      </w:r>
    </w:p>
  </w:footnote>
  <w:footnote w:id="164">
    <w:p w14:paraId="084D6CA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(ח: ד"ה לכדר' שמעון) כת' דזיקה הוה כקצת קידושין וכו', אבל חליצה בעיא דלא אלים למהוי כאחות אשתו ממש להפטר בלא כלום. ומהא דס"ד דתפטר מחליצה יש להביא ראיה דאסורה מדאורייתא, ובזה רש"י תי' דלא אלים לפטור.</w:t>
      </w:r>
    </w:p>
  </w:footnote>
  <w:footnote w:id="165">
    <w:p w14:paraId="1D4E727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כדברי רמי בר חמא דדרשי' מקרא דלצרור דלא תפסי קידושי ב' אחיות בב"א.</w:t>
      </w:r>
    </w:p>
  </w:footnote>
  <w:footnote w:id="166">
    <w:p w14:paraId="6589848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קושיית הגמ' דכיון דלא חלו לא שייך בזה איסור קורבא. [ואף דיש סברא דמש"ה לא חלו הקידושין, מ"מ קורבת אחות אשה הוה דוקא ע"י שאחת מהם אשתו].</w:t>
      </w:r>
    </w:p>
    <w:p w14:paraId="67AF5988" w14:textId="77777777" w:rsidR="005179BB" w:rsidRPr="0041053F" w:rsidRDefault="00000000" w:rsidP="0041053F">
      <w:pPr>
        <w:pStyle w:val="Footnote"/>
        <w:bidi/>
        <w:rPr>
          <w:rFonts w:ascii="Narkisim" w:hAnsi="Narkisim"/>
        </w:rPr>
      </w:pPr>
      <w:r w:rsidRPr="0041053F">
        <w:rPr>
          <w:rFonts w:ascii="Narkisim" w:hAnsi="Narkisim"/>
          <w:rtl/>
        </w:rPr>
        <w:tab/>
        <w:t>אבל ע"פ דברי החזו"א קושי' הגמ' דמפורש בפסוק דיש כרת [באיסור ביאה], ולא רק מניעה בחלות. [אבל משום עצם הפטור ל"ק, כיון דיש כאן סיבת אחות אשה לכ"א, סגי בזה לבטל קידושי אחותה].</w:t>
      </w:r>
    </w:p>
    <w:p w14:paraId="4D0AB2B6"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אחרונים</w:t>
      </w:r>
      <w:r w:rsidRPr="0041053F">
        <w:rPr>
          <w:rFonts w:ascii="Narkisim" w:hAnsi="Narkisim"/>
          <w:rtl/>
        </w:rPr>
        <w:t xml:space="preserve"> דייקו מדברי ה</w:t>
      </w:r>
      <w:r w:rsidRPr="0041053F">
        <w:rPr>
          <w:rFonts w:ascii="Narkisim" w:hAnsi="Narkisim"/>
          <w:b/>
          <w:bCs/>
          <w:rtl/>
        </w:rPr>
        <w:t>רמב"ן</w:t>
      </w:r>
      <w:r w:rsidRPr="0041053F">
        <w:rPr>
          <w:rFonts w:ascii="Narkisim" w:hAnsi="Narkisim"/>
          <w:rtl/>
        </w:rPr>
        <w:t xml:space="preserve"> (עה"ת ויקרא יח יח) דגדר איסור אחות אשה דאין ראוי שיהיו צרות זו לזו. דשורש האיסור דאסרה תורה שלא יהיו שניהם נשואות לו [ואף ע"י זנות הוה קצת נישואין]. ולא משום דחל גדר קורבא.</w:t>
      </w:r>
    </w:p>
  </w:footnote>
  <w:footnote w:id="167">
    <w:p w14:paraId="2E76D71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מזה דאשת אח דנפילה זו פוטרת.</w:t>
      </w:r>
    </w:p>
  </w:footnote>
  <w:footnote w:id="168">
    <w:p w14:paraId="2025970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ובגמ' (לעיל ח:) אי' דרבי דרש קרא דלצרור כר' שמעון. [ע' תוס' (יג: ומש"כ שם) איזה דרשא הוכיח אינך]. וה</w:t>
      </w:r>
      <w:r w:rsidRPr="0041053F">
        <w:rPr>
          <w:rFonts w:ascii="Narkisim" w:hAnsi="Narkisim"/>
          <w:b/>
          <w:bCs/>
          <w:rtl/>
        </w:rPr>
        <w:t>ראשונים</w:t>
      </w:r>
      <w:r w:rsidRPr="0041053F">
        <w:rPr>
          <w:rFonts w:ascii="Narkisim" w:hAnsi="Narkisim"/>
          <w:rtl/>
        </w:rPr>
        <w:t xml:space="preserve"> (יג:) דנו דכ"ד בית שמאי.</w:t>
      </w:r>
    </w:p>
  </w:footnote>
  <w:footnote w:id="169">
    <w:p w14:paraId="5D20621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שואל</w:t>
      </w:r>
      <w:r w:rsidRPr="0041053F">
        <w:rPr>
          <w:rFonts w:ascii="Narkisim" w:hAnsi="Narkisim"/>
          <w:rtl/>
        </w:rPr>
        <w:t xml:space="preserve"> הקשה דהו"ל להוסיף למנין ט"ו עריות. והרשב"א תי' דלא משכחת צרת צרה [ע"פ מש"כ תוס' דאין פטור כשיש ב' יבמים]. [ויל"ד דמשכחת צרת צרה כשא' מהם ערוה על האח הב'].</w:t>
      </w:r>
    </w:p>
  </w:footnote>
  <w:footnote w:id="170">
    <w:p w14:paraId="3E6068D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ברכ"ש</w:t>
      </w:r>
      <w:r w:rsidRPr="0041053F">
        <w:rPr>
          <w:rFonts w:ascii="Narkisim" w:hAnsi="Narkisim"/>
          <w:rtl/>
        </w:rPr>
        <w:t xml:space="preserve"> (ט א) נקט דכוונתו משום ערות אשת אח שפוטרת צרתה. אבל ה</w:t>
      </w:r>
      <w:r w:rsidRPr="0041053F">
        <w:rPr>
          <w:rFonts w:ascii="Narkisim" w:hAnsi="Narkisim"/>
          <w:b/>
          <w:bCs/>
          <w:rtl/>
        </w:rPr>
        <w:t>אחרונים</w:t>
      </w:r>
      <w:r w:rsidRPr="0041053F">
        <w:rPr>
          <w:rFonts w:ascii="Narkisim" w:hAnsi="Narkisim"/>
          <w:rtl/>
        </w:rPr>
        <w:t xml:space="preserve"> כתבו לפרש דכוונתו דלצרור נחשב אחות אשה.</w:t>
      </w:r>
    </w:p>
  </w:footnote>
  <w:footnote w:id="171">
    <w:p w14:paraId="13A3FC4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הביאו דה</w:t>
      </w:r>
      <w:r w:rsidRPr="0041053F">
        <w:rPr>
          <w:rFonts w:ascii="Narkisim" w:hAnsi="Narkisim"/>
          <w:b/>
          <w:bCs/>
          <w:rtl/>
        </w:rPr>
        <w:t>רשב"א</w:t>
      </w:r>
      <w:r w:rsidRPr="0041053F">
        <w:rPr>
          <w:rFonts w:ascii="Narkisim" w:hAnsi="Narkisim"/>
          <w:rtl/>
        </w:rPr>
        <w:t xml:space="preserve"> (כז:) כת' דאי זיקה דאורייתא, אפי' לחליצה אינה זקוקה, וכדר' שמעון דנעשו צרות זו לזו בזיקה לא יהא לך ליקוחין אפי' בא' מהם. [משמע דהפטור שייך לגדרי זיקה דאורייתא. וצ"ב].</w:t>
      </w:r>
    </w:p>
  </w:footnote>
  <w:footnote w:id="172">
    <w:p w14:paraId="1512957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כוונתו האם ה</w:t>
      </w:r>
      <w:r w:rsidRPr="0041053F">
        <w:rPr>
          <w:rFonts w:ascii="Narkisim" w:hAnsi="Narkisim"/>
          <w:b/>
          <w:bCs/>
          <w:rtl/>
        </w:rPr>
        <w:t>נמוק"י</w:t>
      </w:r>
      <w:r w:rsidRPr="0041053F">
        <w:rPr>
          <w:rFonts w:ascii="Narkisim" w:hAnsi="Narkisim"/>
          <w:rtl/>
        </w:rPr>
        <w:t xml:space="preserve"> קאי בדעת ר' אושעיא (יח:), ואליבא דהלכה תרוייהו פטורים מטעם אחר. או דבזה כו"ע מודו לר"א.</w:t>
      </w:r>
    </w:p>
  </w:footnote>
  <w:footnote w:id="173">
    <w:p w14:paraId="04FC2C3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ודייקו כן בלשון ה</w:t>
      </w:r>
      <w:r w:rsidRPr="0041053F">
        <w:rPr>
          <w:rFonts w:ascii="Narkisim" w:hAnsi="Narkisim"/>
          <w:b/>
          <w:bCs/>
          <w:rtl/>
        </w:rPr>
        <w:t>פיה"מ</w:t>
      </w:r>
      <w:r w:rsidRPr="0041053F">
        <w:rPr>
          <w:rFonts w:ascii="Narkisim" w:hAnsi="Narkisim"/>
          <w:rtl/>
        </w:rPr>
        <w:t xml:space="preserve"> לרמב"ם דכתב שנפלו לפני אח א'.</w:t>
      </w:r>
    </w:p>
  </w:footnote>
  <w:footnote w:id="174">
    <w:p w14:paraId="59388F0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והביאו לשון </w:t>
      </w:r>
      <w:r w:rsidRPr="0041053F">
        <w:rPr>
          <w:rFonts w:ascii="Narkisim" w:hAnsi="Narkisim"/>
          <w:b/>
          <w:bCs/>
          <w:rtl/>
        </w:rPr>
        <w:t>ריב"ן</w:t>
      </w:r>
      <w:r w:rsidRPr="0041053F">
        <w:rPr>
          <w:rFonts w:ascii="Narkisim" w:hAnsi="Narkisim"/>
          <w:rtl/>
        </w:rPr>
        <w:t xml:space="preserve"> דלא נעשו צרות זו לזו. וב</w:t>
      </w:r>
      <w:r w:rsidRPr="0041053F">
        <w:rPr>
          <w:rFonts w:ascii="Narkisim" w:hAnsi="Narkisim"/>
          <w:b/>
          <w:bCs/>
          <w:rtl/>
        </w:rPr>
        <w:t xml:space="preserve">תוס' ר"פ </w:t>
      </w:r>
      <w:r w:rsidRPr="0041053F">
        <w:rPr>
          <w:rFonts w:ascii="Narkisim" w:hAnsi="Narkisim"/>
          <w:rtl/>
        </w:rPr>
        <w:t>כתב דאיכא למימר כל א' מתרמי דידיה.</w:t>
      </w:r>
    </w:p>
  </w:footnote>
  <w:footnote w:id="175">
    <w:p w14:paraId="69D4962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תוס' רי"ד</w:t>
      </w:r>
      <w:r w:rsidRPr="0041053F">
        <w:rPr>
          <w:rFonts w:ascii="Narkisim" w:hAnsi="Narkisim"/>
          <w:rtl/>
        </w:rPr>
        <w:t xml:space="preserve"> דלא אלימא זיקה דב'.</w:t>
      </w:r>
    </w:p>
  </w:footnote>
  <w:footnote w:id="176">
    <w:p w14:paraId="1B90308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וכדאי' (לעיל יז: ולקמן כט:) דיש מ"ד דלא אמרי' זיקה לב' אחים. ואילו היכא דיש ב' צרות לא שמענו צד דל"מ זיקה.</w:t>
      </w:r>
    </w:p>
  </w:footnote>
  <w:footnote w:id="177">
    <w:p w14:paraId="05A1876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ע"פ לשון הגמ' (לעיל כ. וכח:) מדאורייתא רמי קמיה, ומש"ה יש איסור אחות זקוקה. אלא דהתם נקטו הלשון 'רמי', ורש"י כת' 'חזי', דמדאורייתא מותרת.</w:t>
      </w:r>
    </w:p>
  </w:footnote>
  <w:footnote w:id="178">
    <w:p w14:paraId="20D4394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 דכיון דלא מצי נסיב אידך בהיתר גמור, לא הוי אחות זקוקה כאחות אשה לר' שמעון. [ומשמע דהטעם דאינה ראויה להתייבם, ולא משום שם ערוה. וצ"ב א"כ מה תי'].</w:t>
      </w:r>
    </w:p>
  </w:footnote>
  <w:footnote w:id="179">
    <w:p w14:paraId="08A6683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אחותה מתייבמת.</w:t>
      </w:r>
    </w:p>
  </w:footnote>
  <w:footnote w:id="180">
    <w:p w14:paraId="72F8860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דנו ה</w:t>
      </w:r>
      <w:r w:rsidRPr="0041053F">
        <w:rPr>
          <w:rFonts w:ascii="Narkisim" w:hAnsi="Narkisim"/>
          <w:b/>
          <w:bCs/>
          <w:rtl/>
        </w:rPr>
        <w:t>ראשונים</w:t>
      </w:r>
      <w:r w:rsidRPr="0041053F">
        <w:rPr>
          <w:rFonts w:ascii="Narkisim" w:hAnsi="Narkisim"/>
          <w:rtl/>
        </w:rPr>
        <w:t xml:space="preserve"> (הו' לעיל כ. וכו.) האם יש איסור אחות זקוקה בחייבי עשה. [וסתימת הגמ' דבכל איסור מצוה וקדושה אסור באחותה].</w:t>
      </w:r>
    </w:p>
  </w:footnote>
  <w:footnote w:id="181">
    <w:p w14:paraId="433BA7E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דייקו האחרונים מדברי התוס' לעיל יט.].</w:t>
      </w:r>
    </w:p>
  </w:footnote>
  <w:footnote w:id="182">
    <w:p w14:paraId="62A4C9B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כשיש לו אשה אחרת אין בזה צער כל כך].</w:t>
      </w:r>
    </w:p>
  </w:footnote>
  <w:footnote w:id="183">
    <w:p w14:paraId="66DC57C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ובגמ' (לקמן נא:) הו' כמה תנאים דס"ל דמאמר קונה קנין גמור. ופ</w:t>
      </w:r>
      <w:r w:rsidRPr="0041053F">
        <w:rPr>
          <w:rFonts w:ascii="Narkisim" w:hAnsi="Narkisim"/>
          <w:b/>
          <w:bCs/>
          <w:rtl/>
        </w:rPr>
        <w:t>רש"י</w:t>
      </w:r>
      <w:r w:rsidRPr="0041053F">
        <w:rPr>
          <w:rFonts w:ascii="Narkisim" w:hAnsi="Narkisim"/>
          <w:rtl/>
        </w:rPr>
        <w:t xml:space="preserve"> דהיינו קנין חשוב [טפי מאינך תנאים]. ויש מהתנאים שהוזכרו שם הוה רק מדרבנן (עי"ש תוס' ורש"י).</w:t>
      </w:r>
    </w:p>
  </w:footnote>
  <w:footnote w:id="184">
    <w:p w14:paraId="2E20AB1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ב</w:t>
      </w:r>
      <w:r w:rsidRPr="0041053F">
        <w:rPr>
          <w:rFonts w:ascii="Narkisim" w:hAnsi="Narkisim"/>
          <w:b/>
          <w:bCs/>
          <w:rtl/>
        </w:rPr>
        <w:t>ירושלמי</w:t>
      </w:r>
      <w:r w:rsidRPr="0041053F">
        <w:rPr>
          <w:rFonts w:ascii="Narkisim" w:hAnsi="Narkisim"/>
          <w:rtl/>
        </w:rPr>
        <w:t xml:space="preserve"> איתא דכ"ד התנא ר' אלעזר בן ערך שקונה קנין גמור. [ע' חי' הגר"נ]. והירושלמי דנה א"כ יגרש בגט בלא חליצה [ע' בסמוך בשם הרמב"ן].</w:t>
      </w:r>
    </w:p>
  </w:footnote>
  <w:footnote w:id="185">
    <w:p w14:paraId="3650488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בפשוטו משמע מדבריו דאין שום מצווה במעשה מאמר. ולפ"ז מבואר דקנין היבום אינו תלוי כלל במעשה המצוה. ועיל"פ דמצוות הקמת שם הוא בביאה, ומ"מ קיום קנין היבום הוה ג"כ מצוה [ולא גרע ממצוות חליצה].</w:t>
      </w:r>
    </w:p>
  </w:footnote>
  <w:footnote w:id="186">
    <w:p w14:paraId="40FA4AB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אחרונים </w:t>
      </w:r>
      <w:r w:rsidRPr="0041053F">
        <w:rPr>
          <w:rFonts w:ascii="Narkisim" w:hAnsi="Narkisim"/>
          <w:rtl/>
        </w:rPr>
        <w:t>ציינו דכעי"ז כתב ה</w:t>
      </w:r>
      <w:r w:rsidRPr="0041053F">
        <w:rPr>
          <w:rFonts w:ascii="Narkisim" w:hAnsi="Narkisim"/>
          <w:b/>
          <w:bCs/>
          <w:rtl/>
        </w:rPr>
        <w:t>רמב"ן</w:t>
      </w:r>
      <w:r w:rsidRPr="0041053F">
        <w:rPr>
          <w:rFonts w:ascii="Narkisim" w:hAnsi="Narkisim"/>
          <w:rtl/>
        </w:rPr>
        <w:t xml:space="preserve"> (לעיל כ:) לגבי גמר ביאה. דאף אחרי שקנאה בהעראה, המצוה נמשך בגמר ביאה. [אבל הכא י"ל דאף דקנאה ופטור בגט, מ"מ עדיין יש זיקת יבום, וע' בסמוך].</w:t>
      </w:r>
    </w:p>
  </w:footnote>
  <w:footnote w:id="187">
    <w:p w14:paraId="5D111DC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ראשונים </w:t>
      </w:r>
      <w:r w:rsidRPr="0041053F">
        <w:rPr>
          <w:rFonts w:ascii="Narkisim" w:hAnsi="Narkisim"/>
          <w:rtl/>
        </w:rPr>
        <w:t>הביאו דהמשנה (ריש קידושין) דהיבמה נקנית בביאה קאי אף ליבת שמאי [ומשמע אף ללישנא דקונה קנין גמור]. ולהכי אהני דרשת ביאה גומרת בה ואין כסף ושטר גומרים דאין חיוב מיתה [ואף לצד דאי"צ חליצה]. ומשמע בראשונים דמכח זה חולק ר' אלעזר דאין סברא שקנה קנין גמור, ואין חיוב מיתה.</w:t>
      </w:r>
    </w:p>
  </w:footnote>
  <w:footnote w:id="188">
    <w:p w14:paraId="74AF55B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האם רק לענין מיתה ממועט, אבל יש חיוב כרת. וכתבו דלא משמע כן.</w:t>
      </w:r>
    </w:p>
  </w:footnote>
  <w:footnote w:id="189">
    <w:p w14:paraId="05776CA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(שם) כתב דהיינו למ"ד [לישנא בתרא בע"ב] דוחה ומשייר, דאל"כ הוה אשת איש ממש.</w:t>
      </w:r>
    </w:p>
  </w:footnote>
  <w:footnote w:id="190">
    <w:p w14:paraId="5190E89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(שם) משמע דהגמ' מביאה ממ"ד מאמר דרבנן, והסוגיא שם אסמכתא בעלמא.</w:t>
      </w:r>
    </w:p>
  </w:footnote>
  <w:footnote w:id="191">
    <w:p w14:paraId="3F38989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מבואר דהאחים פוסלים בגט מדאורייתא [ומח' ר' גמליאל ורבנן לקמן נא. הכל בדאורייתא]. ולכאורה לא מצאנו צד דגט הוה מדאורייתא. (וע"ע לקמן נ. ונא:).</w:t>
      </w:r>
    </w:p>
  </w:footnote>
  <w:footnote w:id="192">
    <w:p w14:paraId="7943A71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ומשמע דאף לר' אלעזר (אליבא דבי"ש) לדחות בצרה.</w:t>
      </w:r>
    </w:p>
  </w:footnote>
  <w:footnote w:id="193">
    <w:p w14:paraId="336EC27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דמדאורייתא הוה קנויה, אלא מדרבנן נחשב במקצת [עפ"ז יל"ד האם לר"א ל"מ קנין גמור מדאורייתא, או מדרבנן].</w:t>
      </w:r>
    </w:p>
  </w:footnote>
  <w:footnote w:id="194">
    <w:p w14:paraId="3B278BF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תוס' מהר"ם ור"פ</w:t>
      </w:r>
      <w:r w:rsidRPr="0041053F">
        <w:rPr>
          <w:rFonts w:ascii="Narkisim" w:hAnsi="Narkisim"/>
          <w:rtl/>
        </w:rPr>
        <w:t xml:space="preserve"> כת' דהוה דרבנן, דכיון דעשה מאמר נראית כאשתו, וגזרו לפטור אחותה שנופלת. וביאר דמשום תקלה הפקיעו לקידושין, דכל דרבנן אדעתא דרבנן מקדש.</w:t>
      </w:r>
    </w:p>
  </w:footnote>
  <w:footnote w:id="195">
    <w:p w14:paraId="7731BE7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דנו ה</w:t>
      </w:r>
      <w:r w:rsidRPr="0041053F">
        <w:rPr>
          <w:rFonts w:ascii="Narkisim" w:hAnsi="Narkisim"/>
          <w:b/>
          <w:bCs/>
          <w:rtl/>
        </w:rPr>
        <w:t>אחרונים</w:t>
      </w:r>
      <w:r w:rsidRPr="0041053F">
        <w:rPr>
          <w:rFonts w:ascii="Narkisim" w:hAnsi="Narkisim"/>
          <w:rtl/>
        </w:rPr>
        <w:t xml:space="preserve"> דעצם קנין המאמר מהני להחשב צרת ערוה, אבל לא נחשב עי"ז אישות לאסור קרובים.</w:t>
      </w:r>
    </w:p>
  </w:footnote>
  <w:footnote w:id="196">
    <w:p w14:paraId="4A6615A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דאסורה עליה משום אחות זקוקתו. ו</w:t>
      </w:r>
      <w:r w:rsidRPr="0041053F">
        <w:rPr>
          <w:rFonts w:ascii="Narkisim" w:hAnsi="Narkisim"/>
          <w:b/>
          <w:bCs/>
          <w:rtl/>
        </w:rPr>
        <w:t>תוס</w:t>
      </w:r>
      <w:r w:rsidRPr="0041053F">
        <w:rPr>
          <w:rFonts w:ascii="Narkisim" w:hAnsi="Narkisim"/>
          <w:rtl/>
        </w:rPr>
        <w:t>' (לעיל יח.) כת' דאף למ"ד אין זיקה, מכוער הדבר.</w:t>
      </w:r>
    </w:p>
  </w:footnote>
  <w:footnote w:id="197">
    <w:p w14:paraId="495AA4A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[בעודה קטנה יכול לגרש בגט. ואסור בקרובותיה, כדתנן (שם קח)].</w:t>
      </w:r>
    </w:p>
  </w:footnote>
  <w:footnote w:id="198">
    <w:p w14:paraId="356C735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[ועי"ז מפקיע ומוציא את היבמה].</w:t>
      </w:r>
    </w:p>
  </w:footnote>
  <w:footnote w:id="199">
    <w:p w14:paraId="1C91991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[והגמ' (קט:) פי' הטעם דילמא גדלה ומתחרטה]. ודעת ר"א דמיאון דמצווה שאני.</w:t>
      </w:r>
    </w:p>
  </w:footnote>
  <w:footnote w:id="200">
    <w:p w14:paraId="18A9C71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[דסתם משנה דידן ס"ל דהתם לא אמרי' 'אוי לו']. והיינו כרב נחמן (לקמן ל.) דתנא דפירקין ס"ל אין זיקה. אבל לרב אשי (ל.) תנא דפירקין ס"ל דיש זיקה. וע"כ התם כר"א. [וי"ל דשמואל לקמן פסק כר"א, כיון דס"ל (לקמן יח:) יש זיקה].</w:t>
      </w:r>
    </w:p>
  </w:footnote>
  <w:footnote w:id="201">
    <w:p w14:paraId="444793B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 מש"כ ה</w:t>
      </w:r>
      <w:r w:rsidRPr="0041053F">
        <w:rPr>
          <w:rFonts w:ascii="Narkisim" w:hAnsi="Narkisim"/>
          <w:b/>
          <w:bCs/>
          <w:rtl/>
        </w:rPr>
        <w:t>אחרונים</w:t>
      </w:r>
      <w:r w:rsidRPr="0041053F">
        <w:rPr>
          <w:rFonts w:ascii="Narkisim" w:hAnsi="Narkisim"/>
          <w:rtl/>
        </w:rPr>
        <w:t xml:space="preserve"> (הו' לעיל יח. וכג:) גבי אחות זקוקתו, דאף דע"י יבום וחליצה של אחיו פקע זיקה מאידך [ולשון רש"י כג: וכן הירושלמי דהוה למפרע], אפ"ה אמרי' דנאסרה בשעת נפילה. כיון דמחוסר מעשה.</w:t>
      </w:r>
    </w:p>
  </w:footnote>
  <w:footnote w:id="202">
    <w:p w14:paraId="08FBF0C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האם נאסר באחותה [אף שלא ע"י יבום], ואם בא עליה חייב כרת, ואם קידש לא תפסי קידושין. או דרק אוסרתה להחשב ערוה ולפוטרה בדיני יבום.</w:t>
      </w:r>
    </w:p>
  </w:footnote>
  <w:footnote w:id="203">
    <w:p w14:paraId="4451262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 לשון ר' שמעון (כח:) דנעשו צרות זל"ז בזיקה.</w:t>
      </w:r>
    </w:p>
  </w:footnote>
  <w:footnote w:id="204">
    <w:p w14:paraId="7831D63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א"נ בגדרי הדין דרבנן פטורה, וצריך חליצה מחמת הדין דאורייתא.</w:t>
      </w:r>
    </w:p>
  </w:footnote>
  <w:footnote w:id="205">
    <w:p w14:paraId="2AF5298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אחותה שהיא צרתה מאחיו [צרה בזיקה].</w:t>
      </w:r>
    </w:p>
  </w:footnote>
  <w:footnote w:id="206">
    <w:p w14:paraId="1A47A0A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ואילו אירס אשה ואח"כ מת אחיו הנשוי אחותה, פשיטא דלא תצא המאורסת. [וכמ"ש תוס' (לעיל יח:) וע"ע רמב"ן שם].</w:t>
      </w:r>
    </w:p>
  </w:footnote>
  <w:footnote w:id="207">
    <w:p w14:paraId="48EBC4E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דבגמ' (לעיל יח. ולקמן ל.) מבואר דלבי"ש דכשעשה מאמר לערוה [אשת אח שלא בעולמו או אחות אשתו] ומת, פוטרת צרתה [אשת היבם הראשון]. [דבגמ' אי' דחולצת, לאפוקי מבי"ש. דלבי"ש פטורה]. ותוס' נקטו דהגמ' (הנ"ל) קאי אף לר"א דלבי"ש לדחות בצרה. ואף דאינו קונה קנין גמור [ואינה פוטרת אחותה], אפ"ה פוטרת צרתה.</w:t>
      </w:r>
    </w:p>
  </w:footnote>
  <w:footnote w:id="208">
    <w:p w14:paraId="17ED59F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הביאו ה</w:t>
      </w:r>
      <w:r w:rsidRPr="0041053F">
        <w:rPr>
          <w:rFonts w:ascii="Narkisim" w:hAnsi="Narkisim"/>
          <w:b/>
          <w:bCs/>
          <w:rtl/>
        </w:rPr>
        <w:t>אחרונים</w:t>
      </w:r>
      <w:r w:rsidRPr="0041053F">
        <w:rPr>
          <w:rFonts w:ascii="Narkisim" w:hAnsi="Narkisim"/>
          <w:rtl/>
        </w:rPr>
        <w:t xml:space="preserve"> דלמ"ד (לעיל יט:) זיקה ככנוסה פוטרת צרתה. ואף לצד (פסקי הרי"ד שם) דאין חיוב מיתה על ביאתה. אך ה</w:t>
      </w:r>
      <w:r w:rsidRPr="0041053F">
        <w:rPr>
          <w:rFonts w:ascii="Narkisim" w:hAnsi="Narkisim"/>
          <w:b/>
          <w:bCs/>
          <w:rtl/>
        </w:rPr>
        <w:t>פוסקים</w:t>
      </w:r>
      <w:r w:rsidRPr="0041053F">
        <w:rPr>
          <w:rFonts w:ascii="Narkisim" w:hAnsi="Narkisim"/>
          <w:rtl/>
        </w:rPr>
        <w:t xml:space="preserve"> (מד) דנו האם אישות שפחה חרופה פוטרת צרתה, או דילמא דלא הוה אישות גמורה ולא אלים לפטור. וע' מנח"ח (תקצח בקומץ) שחילק.</w:t>
      </w:r>
    </w:p>
  </w:footnote>
  <w:footnote w:id="209">
    <w:p w14:paraId="07A0106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משמע בתוס' דלמ"ד קונה קנין גמור, מהני שלא יחשב אשת ב' מתים [ותוס' העמידו קושייתם רק לר"א]. ויל"ד דאף למ"ד זה מצי אסר עליה.</w:t>
      </w:r>
    </w:p>
  </w:footnote>
  <w:footnote w:id="210">
    <w:p w14:paraId="22A0F19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והיכא דחל ערוה לאחר נפילה [כשאין לו תקנה] פקע הזיקה. [ע' תוס' לעיל טז.].</w:t>
      </w:r>
    </w:p>
  </w:footnote>
  <w:footnote w:id="211">
    <w:p w14:paraId="136108F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כת' </w:t>
      </w:r>
      <w:r w:rsidRPr="0041053F">
        <w:rPr>
          <w:rFonts w:ascii="Narkisim" w:hAnsi="Narkisim"/>
          <w:b/>
          <w:bCs/>
          <w:rtl/>
        </w:rPr>
        <w:t>תוס</w:t>
      </w:r>
      <w:r w:rsidRPr="0041053F">
        <w:rPr>
          <w:rFonts w:ascii="Narkisim" w:hAnsi="Narkisim"/>
          <w:rtl/>
        </w:rPr>
        <w:t>' (ד"ה ב"ש) לדעת רש"י אף למ"ד קונה קנין גמור מדרבנן, דצריך לבא עליה לפטור אחותה מדאורייתא. וע' מש"כ לעיל שם].</w:t>
      </w:r>
    </w:p>
  </w:footnote>
  <w:footnote w:id="212">
    <w:p w14:paraId="0CA1E72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הביא מהגמ' (קידושין עח.) דאינו חייב במחזיר גרושתו אא"כ קידש ובעל. דדוקא ע"י ביאה מקרי בנין [ולכאו' כוונתו להביא דקידושין לחוד לא חשיב 'דרך בנין', אלא ע"י ביאה. וצריך ליישב דבריו היכן למד כן מהגמ' קידושין].</w:t>
      </w:r>
    </w:p>
    <w:p w14:paraId="3A2D09C6" w14:textId="77777777" w:rsidR="005179BB" w:rsidRPr="0041053F" w:rsidRDefault="00000000" w:rsidP="0041053F">
      <w:pPr>
        <w:pStyle w:val="Footnote"/>
        <w:bidi/>
        <w:rPr>
          <w:rFonts w:ascii="Narkisim" w:hAnsi="Narkisim"/>
        </w:rPr>
      </w:pPr>
      <w:r w:rsidRPr="0041053F">
        <w:rPr>
          <w:rFonts w:ascii="Narkisim" w:hAnsi="Narkisim"/>
          <w:rtl/>
        </w:rPr>
        <w:tab/>
        <w:t>[ומבואר דקו' התו"י דע"י קנין קידושין לחוד לא נחשב 'בנין', ואף אי יש גזיה"כ שקונה יבמתו, ומשמע אף אי הוה גדר קנין יבום].</w:t>
      </w:r>
    </w:p>
  </w:footnote>
  <w:footnote w:id="213">
    <w:p w14:paraId="6CDCC58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ואילו ה</w:t>
      </w:r>
      <w:r w:rsidRPr="0041053F">
        <w:rPr>
          <w:rFonts w:ascii="Narkisim" w:hAnsi="Narkisim"/>
          <w:b/>
          <w:bCs/>
          <w:rtl/>
        </w:rPr>
        <w:t>תו"י</w:t>
      </w:r>
      <w:r w:rsidRPr="0041053F">
        <w:rPr>
          <w:rFonts w:ascii="Narkisim" w:hAnsi="Narkisim"/>
          <w:rtl/>
        </w:rPr>
        <w:t xml:space="preserve"> (בסו"ד) כת' להדיא דהוה קידושין גמורים.</w:t>
      </w:r>
    </w:p>
  </w:footnote>
  <w:footnote w:id="214">
    <w:p w14:paraId="6C92824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עד"ז דדרשי' (לעיל ח: ויט:) דלאחר שייבם סגי בגט, ואילו לס"ד צריך גט וחליצה. ואפ"ה ודאי שהצרות מותרות.</w:t>
      </w:r>
    </w:p>
  </w:footnote>
  <w:footnote w:id="215">
    <w:p w14:paraId="4B9D3E3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[והכא כיון דעשה היבום במקצת ושייר מקצת, אף ה'סימן' הוה במקצת]. ועיל"פ דלאחר מאמר לא הוה איסור גמור דבית א' הוא בונה, אלא מעין חצי שיעור. ומש"ה לא אלים לפטור צרתה. [ויל"ד לר"ל האם מתחייב משום אשת אח].</w:t>
      </w:r>
    </w:p>
  </w:footnote>
  <w:footnote w:id="216">
    <w:p w14:paraId="6A682B5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ר"ן</w:t>
      </w:r>
      <w:r w:rsidRPr="0041053F">
        <w:rPr>
          <w:rFonts w:ascii="Narkisim" w:hAnsi="Narkisim"/>
          <w:rtl/>
        </w:rPr>
        <w:t xml:space="preserve"> (נדרים עד.) כת' דמ"ד דמיפר נדרים משום זיקה הוה משום דזיקה ככנוסה. ונהי דר' אושעיא איתותיב, היינו אליבא דר"ש. וי"ל דשאר תנאים ס"ל הכי.</w:t>
      </w:r>
    </w:p>
  </w:footnote>
  <w:footnote w:id="217">
    <w:p w14:paraId="3953189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אף היכא דתפסי קידושין. אבל דעת ה</w:t>
      </w:r>
      <w:r w:rsidRPr="0041053F">
        <w:rPr>
          <w:rFonts w:ascii="Narkisim" w:hAnsi="Narkisim"/>
          <w:b/>
          <w:bCs/>
          <w:rtl/>
        </w:rPr>
        <w:t xml:space="preserve">חינוך </w:t>
      </w:r>
      <w:r w:rsidRPr="0041053F">
        <w:rPr>
          <w:rFonts w:ascii="Narkisim" w:hAnsi="Narkisim"/>
          <w:rtl/>
        </w:rPr>
        <w:t>(רו הו' לעיל י.) דאסור לקדש עריות. אך יש שחילקו דהכא שרי כיון דע"י המאמר יפקע האיסור. [וצ"ע].</w:t>
      </w:r>
    </w:p>
  </w:footnote>
  <w:footnote w:id="218">
    <w:p w14:paraId="43E277D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פי' דקושיית הגמ' שתהיה מותרת אם עשו מאמר מעצמן בלי לימלך בבי"ד [ושכיח שיעשה מאמר בלא להימלך בבי"ד]. וה</w:t>
      </w:r>
      <w:r w:rsidRPr="0041053F">
        <w:rPr>
          <w:rFonts w:ascii="Narkisim" w:hAnsi="Narkisim"/>
          <w:b/>
          <w:bCs/>
          <w:rtl/>
        </w:rPr>
        <w:t xml:space="preserve">רמב"ן </w:t>
      </w:r>
      <w:r w:rsidRPr="0041053F">
        <w:rPr>
          <w:rFonts w:ascii="Narkisim" w:hAnsi="Narkisim"/>
          <w:rtl/>
        </w:rPr>
        <w:t>כתב דהומ"ל דאסור משום ביטל מצוות יבמין.</w:t>
      </w:r>
    </w:p>
  </w:footnote>
  <w:footnote w:id="219">
    <w:p w14:paraId="621BAAD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[עכ"פ מדרבנן, והראשונים האריכו בזה. וע' מש"כ לעיל יח:].</w:t>
      </w:r>
    </w:p>
  </w:footnote>
  <w:footnote w:id="220">
    <w:p w14:paraId="5A77295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(מא.) ביאר דמדרבנן קידושין לא מפקיעי זיקה, אבל מדאורייתא מפקיעי. [ובפשוטו כ"ד </w:t>
      </w:r>
      <w:r w:rsidRPr="0041053F">
        <w:rPr>
          <w:rFonts w:ascii="Narkisim" w:hAnsi="Narkisim"/>
          <w:b/>
          <w:bCs/>
          <w:rtl/>
        </w:rPr>
        <w:t>תוס</w:t>
      </w:r>
      <w:r w:rsidRPr="0041053F">
        <w:rPr>
          <w:rFonts w:ascii="Narkisim" w:hAnsi="Narkisim"/>
          <w:rtl/>
        </w:rPr>
        <w:t>' (ע' מש"כ בזה לעיל יח:). אבל דעת ה</w:t>
      </w:r>
      <w:r w:rsidRPr="0041053F">
        <w:rPr>
          <w:rFonts w:ascii="Narkisim" w:hAnsi="Narkisim"/>
          <w:b/>
          <w:bCs/>
          <w:rtl/>
        </w:rPr>
        <w:t>ריטב"א</w:t>
      </w:r>
      <w:r w:rsidRPr="0041053F">
        <w:rPr>
          <w:rFonts w:ascii="Narkisim" w:hAnsi="Narkisim"/>
          <w:rtl/>
        </w:rPr>
        <w:t xml:space="preserve"> (שם ועט:) דאף נישואין לא מפקיעי זיקה. ולכן פ' כאן באופ"א, ע' בסמוך].</w:t>
      </w:r>
    </w:p>
  </w:footnote>
  <w:footnote w:id="221">
    <w:p w14:paraId="2878EF6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רש"ש</w:t>
      </w:r>
      <w:r w:rsidRPr="0041053F">
        <w:rPr>
          <w:rFonts w:ascii="Narkisim" w:hAnsi="Narkisim"/>
          <w:rtl/>
        </w:rPr>
        <w:t xml:space="preserve"> הק' עד"ז על שאר ראשונים, אמאי לא פי' כן. ותי' דמ"מ יש גזירה שמא יכניס קודם.</w:t>
      </w:r>
    </w:p>
  </w:footnote>
  <w:footnote w:id="222">
    <w:p w14:paraId="428425B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תו"י</w:t>
      </w:r>
      <w:r w:rsidRPr="0041053F">
        <w:rPr>
          <w:rFonts w:ascii="Narkisim" w:hAnsi="Narkisim"/>
          <w:rtl/>
        </w:rPr>
        <w:t xml:space="preserve"> כתב אבל ביאה א"א לצמצם שיהא בבת אחת.</w:t>
      </w:r>
    </w:p>
  </w:footnote>
  <w:footnote w:id="223">
    <w:p w14:paraId="62A8CB2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כת' איכא למימר דכי היכי דאמרו בי"ש יקיימו (לעיל כו. וכח.), משום הך חששא לא עקרו לדין יבום לגמרי. [והקשו לשיטתם].</w:t>
      </w:r>
    </w:p>
  </w:footnote>
  <w:footnote w:id="224">
    <w:p w14:paraId="00859A6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(קלב א) כתב דמאמר הוה מדיני היבום, ומפקע לזיקה וסגי לה בגט, ולא גרע מחליצה. ואף שלא קיים מצוות יבום. [אבל דעת ר"א דדוחה בצרה בלבד, וצריך חליצה].</w:t>
      </w:r>
    </w:p>
  </w:footnote>
  <w:footnote w:id="225">
    <w:p w14:paraId="20819DC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אמר"מ</w:t>
      </w:r>
      <w:r w:rsidRPr="0041053F">
        <w:rPr>
          <w:rFonts w:ascii="Narkisim" w:hAnsi="Narkisim"/>
          <w:rtl/>
        </w:rPr>
        <w:t xml:space="preserve"> (ט) תי' דדוקא באחותה לא פוטר, דאמרי' המתן וכו'. אבל באח פקע ממנו זיקתו ע"י דהוה ערוה [וכמ"ש בשם הגר"ח].</w:t>
      </w:r>
    </w:p>
  </w:footnote>
  <w:footnote w:id="226">
    <w:p w14:paraId="278F1A9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הוה דומה למש"כ הריטב"א.</w:t>
      </w:r>
    </w:p>
  </w:footnote>
  <w:footnote w:id="227">
    <w:p w14:paraId="37FBC76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וכמ"ש </w:t>
      </w:r>
      <w:r w:rsidRPr="0041053F">
        <w:rPr>
          <w:rFonts w:ascii="Narkisim" w:hAnsi="Narkisim"/>
          <w:b/>
          <w:bCs/>
          <w:rtl/>
        </w:rPr>
        <w:t>רש"י</w:t>
      </w:r>
      <w:r w:rsidRPr="0041053F">
        <w:rPr>
          <w:rFonts w:ascii="Narkisim" w:hAnsi="Narkisim"/>
          <w:rtl/>
        </w:rPr>
        <w:t xml:space="preserve"> בקושיה. [אבל ה</w:t>
      </w:r>
      <w:r w:rsidRPr="0041053F">
        <w:rPr>
          <w:rFonts w:ascii="Narkisim" w:hAnsi="Narkisim"/>
          <w:b/>
          <w:bCs/>
          <w:rtl/>
        </w:rPr>
        <w:t>ערול"נ</w:t>
      </w:r>
      <w:r w:rsidRPr="0041053F">
        <w:rPr>
          <w:rFonts w:ascii="Narkisim" w:hAnsi="Narkisim"/>
          <w:rtl/>
        </w:rPr>
        <w:t xml:space="preserve"> כת' דבתי' ס"ל דיש זיקה, ויש איסור במאמר]. ויל"ד האם יש חסרון במקום דאינו ראוי ליבום [דומיא דחליצה פסולה]. או דמאמר הוה הכנה לביאת יבום, וכיון דאינו יכול לייבם נחשב אף המאמר איסורא.</w:t>
      </w:r>
    </w:p>
  </w:footnote>
  <w:footnote w:id="228">
    <w:p w14:paraId="511E2AA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ולתוס' (יח: הנ"ל) קאי למ"ד אין זיקה, א"כ הוה איסורא משום ביטול מצוות יבמין.</w:t>
      </w:r>
    </w:p>
  </w:footnote>
  <w:footnote w:id="229">
    <w:p w14:paraId="0D58061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כוונתו דכיון דהוה מטעם עריות, אי אינה עולה ליבום לא תעלה לחליצה. ולא דמי לחייבי עשה].</w:t>
      </w:r>
    </w:p>
  </w:footnote>
  <w:footnote w:id="230">
    <w:p w14:paraId="04ED7E2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חילקו תוס' (יח:), אלא דתוס' לא נקטו הך לשון קידושין דאיסורא [וע"ע </w:t>
      </w:r>
      <w:r w:rsidRPr="0041053F">
        <w:rPr>
          <w:rFonts w:ascii="Narkisim" w:hAnsi="Narkisim"/>
          <w:b/>
          <w:bCs/>
          <w:rtl/>
        </w:rPr>
        <w:t>תוס' מהר"ם ור"פ</w:t>
      </w:r>
      <w:r w:rsidRPr="0041053F">
        <w:rPr>
          <w:rFonts w:ascii="Narkisim" w:hAnsi="Narkisim"/>
          <w:rtl/>
        </w:rPr>
        <w:t xml:space="preserve"> שם].</w:t>
      </w:r>
    </w:p>
  </w:footnote>
  <w:footnote w:id="231">
    <w:p w14:paraId="260CD4E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וציין ל</w:t>
      </w:r>
      <w:r w:rsidRPr="0041053F">
        <w:rPr>
          <w:rFonts w:ascii="Narkisim" w:hAnsi="Narkisim"/>
          <w:b/>
          <w:bCs/>
          <w:rtl/>
        </w:rPr>
        <w:t>ירושלמי</w:t>
      </w:r>
      <w:r w:rsidRPr="0041053F">
        <w:rPr>
          <w:rFonts w:ascii="Narkisim" w:hAnsi="Narkisim"/>
          <w:rtl/>
        </w:rPr>
        <w:t xml:space="preserve"> (פסחים י א) הבא על ארוסתו בבית חמיו לוקה. [ולכאורה הו"ל להביא דהוה כלה בלא ברכה]. והר"ן כת' דכיון דקנה בביאה הוה נישואין, ולא נחשב איסורא.</w:t>
      </w:r>
    </w:p>
  </w:footnote>
  <w:footnote w:id="232">
    <w:p w14:paraId="554FEFF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בית מאיר</w:t>
      </w:r>
      <w:r w:rsidRPr="0041053F">
        <w:rPr>
          <w:rFonts w:ascii="Narkisim" w:hAnsi="Narkisim"/>
          <w:rtl/>
        </w:rPr>
        <w:t xml:space="preserve"> (צלעות הבית ד) כת' דלדברי הר"ן המקדש נדה בביאה ל"ק, דהוה קנין דאיסורא, ודוקא בכסף ושטר תפסי קידושין בנדה. [ודלא כרא"ש (לקמן ב.) דאף ייבם נדה קנה]. והביא דה</w:t>
      </w:r>
      <w:r w:rsidRPr="0041053F">
        <w:rPr>
          <w:rFonts w:ascii="Narkisim" w:hAnsi="Narkisim"/>
          <w:b/>
          <w:bCs/>
          <w:rtl/>
        </w:rPr>
        <w:t>בי"ש</w:t>
      </w:r>
      <w:r w:rsidRPr="0041053F">
        <w:rPr>
          <w:rFonts w:ascii="Narkisim" w:hAnsi="Narkisim"/>
          <w:rtl/>
        </w:rPr>
        <w:t xml:space="preserve"> (סא ב בתו"ד) דן [ע"פ דברי הר"ן] האיך קני חופת נדה, הא הוה דאיסורא. [והבי"מ תמה דדעת הר"ן (ריש כתובות) דחופת נדה קונה].</w:t>
      </w:r>
    </w:p>
  </w:footnote>
  <w:footnote w:id="233">
    <w:p w14:paraId="76B4C47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בית מאיר</w:t>
      </w:r>
      <w:r w:rsidRPr="0041053F">
        <w:rPr>
          <w:rFonts w:ascii="Narkisim" w:hAnsi="Narkisim"/>
          <w:rtl/>
        </w:rPr>
        <w:t xml:space="preserve"> (שם) דה</w:t>
      </w:r>
      <w:r w:rsidRPr="0041053F">
        <w:rPr>
          <w:rFonts w:ascii="Narkisim" w:hAnsi="Narkisim"/>
          <w:b/>
          <w:bCs/>
          <w:rtl/>
        </w:rPr>
        <w:t>רמב"ן</w:t>
      </w:r>
      <w:r w:rsidRPr="0041053F">
        <w:rPr>
          <w:rFonts w:ascii="Narkisim" w:hAnsi="Narkisim"/>
          <w:rtl/>
        </w:rPr>
        <w:t xml:space="preserve"> (בסוגיין) מבואר דמאמר דאיסורא הוא היכא דאינו רשאי לייבם. וכ"מ ב</w:t>
      </w:r>
      <w:r w:rsidRPr="0041053F">
        <w:rPr>
          <w:rFonts w:ascii="Narkisim" w:hAnsi="Narkisim"/>
          <w:b/>
          <w:bCs/>
          <w:rtl/>
        </w:rPr>
        <w:t>רש"י</w:t>
      </w:r>
      <w:r w:rsidRPr="0041053F">
        <w:rPr>
          <w:rFonts w:ascii="Narkisim" w:hAnsi="Narkisim"/>
          <w:rtl/>
        </w:rPr>
        <w:t xml:space="preserve"> (כאן), ו</w:t>
      </w:r>
      <w:r w:rsidRPr="0041053F">
        <w:rPr>
          <w:rFonts w:ascii="Narkisim" w:hAnsi="Narkisim"/>
          <w:b/>
          <w:bCs/>
          <w:rtl/>
        </w:rPr>
        <w:t>תוס</w:t>
      </w:r>
      <w:r w:rsidRPr="0041053F">
        <w:rPr>
          <w:rFonts w:ascii="Narkisim" w:hAnsi="Narkisim"/>
          <w:rtl/>
        </w:rPr>
        <w:t>' (לעיל יח:).</w:t>
      </w:r>
    </w:p>
  </w:footnote>
  <w:footnote w:id="234">
    <w:p w14:paraId="0FE21A3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וכה"ק ה</w:t>
      </w:r>
      <w:r w:rsidRPr="0041053F">
        <w:rPr>
          <w:rFonts w:ascii="Narkisim" w:hAnsi="Narkisim"/>
          <w:b/>
          <w:bCs/>
          <w:rtl/>
        </w:rPr>
        <w:t>בית מאיר</w:t>
      </w:r>
      <w:r w:rsidRPr="0041053F">
        <w:rPr>
          <w:rFonts w:ascii="Narkisim" w:hAnsi="Narkisim"/>
          <w:rtl/>
        </w:rPr>
        <w:t xml:space="preserve"> (שם) דאחות זקוקה תקון כעין דאורי', דאחות אשתו לא תפסי קידושין. ומה שייך ללמוד לאיסור כלה בלא ברכה.</w:t>
      </w:r>
    </w:p>
  </w:footnote>
  <w:footnote w:id="235">
    <w:p w14:paraId="70149C1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והיה אפשר לחלק בין אוסרתה קודם נפילה לאח"כ, אבל הראשונים לא חילקו בזה. וצ"ע.</w:t>
      </w:r>
    </w:p>
  </w:footnote>
  <w:footnote w:id="236">
    <w:p w14:paraId="61B56F6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וכוונת הגמ' דערוה פטורה משום דאינו עולה ליבום אינו עולה לחליצה. [ומשמע דבאמת הוה ערוה 'במקצת', ומ"מ יש פטור. וצ"ב].</w:t>
      </w:r>
    </w:p>
  </w:footnote>
  <w:footnote w:id="237">
    <w:p w14:paraId="087FBA3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דגדר 'מאמר דאיסורא' משום דלא חזיא למצוות יבום, וכמ"ש רש"י (לעיל) דלא חזי ליבומי. ולפ"ז לכאו' אף חייבי לאו ועשה יחשב מאמר דאיסורא, דלא חזיא לכולהו מצוות יבום. (ע' לעיל).</w:t>
      </w:r>
    </w:p>
  </w:footnote>
  <w:footnote w:id="238">
    <w:p w14:paraId="27182DE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מוכח לדברי הערול"נ מהא דרש"י כתב דמאמר מדרבנן, והיינו כמ"ד דאינו קונה קנין גמור.</w:t>
      </w:r>
    </w:p>
  </w:footnote>
  <w:footnote w:id="239">
    <w:p w14:paraId="65A66AF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דאף דהוה דרבנן, מ"מ אפשר שתקנו דהוה בגדר נישואין ואישות בעלמא. [ולכאורה צ"ל דלרש"י הוה תקנה חדשה וגדר יבום].</w:t>
      </w:r>
    </w:p>
  </w:footnote>
  <w:footnote w:id="240">
    <w:p w14:paraId="3C6229F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משמע דמאמר נלמד מקידושין דעלמא, אבל ה</w:t>
      </w:r>
      <w:r w:rsidRPr="0041053F">
        <w:rPr>
          <w:rFonts w:ascii="Narkisim" w:hAnsi="Narkisim"/>
          <w:b/>
          <w:bCs/>
          <w:rtl/>
        </w:rPr>
        <w:t xml:space="preserve">ראשונים </w:t>
      </w:r>
      <w:r w:rsidRPr="0041053F">
        <w:rPr>
          <w:rFonts w:ascii="Narkisim" w:hAnsi="Narkisim"/>
          <w:rtl/>
        </w:rPr>
        <w:t>כתבו כיון דנכתב בלשון ולקחה, משמע דתליא בדין אירוסין.</w:t>
      </w:r>
    </w:p>
  </w:footnote>
  <w:footnote w:id="241">
    <w:p w14:paraId="1CF1F22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ורב אשי דייק כן בדברי המשנה (שם) דאי' אין יבמה גמורה לאישה כשם שארוסה גמורה לאישה.</w:t>
      </w:r>
    </w:p>
  </w:footnote>
  <w:footnote w:id="242">
    <w:p w14:paraId="08E4A0B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ועי"ש בסוגיא. אבל ב</w:t>
      </w:r>
      <w:r w:rsidRPr="0041053F">
        <w:rPr>
          <w:rFonts w:ascii="Narkisim" w:hAnsi="Narkisim"/>
          <w:b/>
          <w:bCs/>
          <w:rtl/>
        </w:rPr>
        <w:t>שו"ת הרשב"א</w:t>
      </w:r>
      <w:r w:rsidRPr="0041053F">
        <w:rPr>
          <w:rFonts w:ascii="Narkisim" w:hAnsi="Narkisim"/>
          <w:rtl/>
        </w:rPr>
        <w:t xml:space="preserve"> (ג רלב, וכ"פ בשו"ע יו"ד שעג ה) פסק דמטמא לשומרת יבם, דכיון דיורשה נחשב כאישות דרבנן, וכקידושי קטנה, דמבואר (לקמן פט:) דמטמא מדין מת מצווה.</w:t>
      </w:r>
    </w:p>
  </w:footnote>
  <w:footnote w:id="243">
    <w:p w14:paraId="45F5287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ב"מ יח:). ולכאורה כוונת רש"י במש"כ 'לאו דוקא', דהלשון במשמע שאסורה להטמאות לאו דוקא, וכ"כ </w:t>
      </w:r>
      <w:r w:rsidRPr="0041053F">
        <w:rPr>
          <w:rFonts w:ascii="Narkisim" w:hAnsi="Narkisim"/>
          <w:b/>
          <w:bCs/>
          <w:rtl/>
        </w:rPr>
        <w:t>רש"י</w:t>
      </w:r>
      <w:r w:rsidRPr="0041053F">
        <w:rPr>
          <w:rFonts w:ascii="Narkisim" w:hAnsi="Narkisim"/>
          <w:rtl/>
        </w:rPr>
        <w:t xml:space="preserve"> (סנהדרין כח:).</w:t>
      </w:r>
    </w:p>
  </w:footnote>
  <w:footnote w:id="244">
    <w:p w14:paraId="691E8E0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בתוה"א כתב דלרמב"ם לאו דוקא ארוסה, ושיטתיה נקט. וע"ע </w:t>
      </w:r>
      <w:r w:rsidRPr="0041053F">
        <w:rPr>
          <w:rFonts w:ascii="Narkisim" w:hAnsi="Narkisim"/>
          <w:b/>
          <w:bCs/>
          <w:rtl/>
        </w:rPr>
        <w:t>מנח"ח</w:t>
      </w:r>
      <w:r w:rsidRPr="0041053F">
        <w:rPr>
          <w:rFonts w:ascii="Narkisim" w:hAnsi="Narkisim"/>
          <w:rtl/>
        </w:rPr>
        <w:t xml:space="preserve"> (רסו כג) ועוד </w:t>
      </w:r>
      <w:r w:rsidRPr="0041053F">
        <w:rPr>
          <w:rFonts w:ascii="Narkisim" w:hAnsi="Narkisim"/>
          <w:b/>
          <w:bCs/>
          <w:rtl/>
        </w:rPr>
        <w:t>אחרונים</w:t>
      </w:r>
      <w:r w:rsidRPr="0041053F">
        <w:rPr>
          <w:rFonts w:ascii="Narkisim" w:hAnsi="Narkisim"/>
          <w:rtl/>
        </w:rPr>
        <w:t xml:space="preserve"> שדנו ליישב לרמב"ם.</w:t>
      </w:r>
    </w:p>
  </w:footnote>
  <w:footnote w:id="245">
    <w:p w14:paraId="543CC91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וכדין ביאת שוגג דקנה לדברים האמורים בפרשה [וכדאיתא לקמן נו.].</w:t>
      </w:r>
    </w:p>
  </w:footnote>
  <w:footnote w:id="246">
    <w:p w14:paraId="3AFA4F1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לכאורה לפ"ז רק אחרי הביאה הוה נישואין, אבל קודם אינה מסורה לו לבא עליה בלא חופה.</w:t>
      </w:r>
    </w:p>
  </w:footnote>
  <w:footnote w:id="247">
    <w:p w14:paraId="2FB81A5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ריטב"א</w:t>
      </w:r>
      <w:r w:rsidRPr="0041053F">
        <w:rPr>
          <w:rFonts w:ascii="Narkisim" w:hAnsi="Narkisim"/>
          <w:rtl/>
        </w:rPr>
        <w:t xml:space="preserve"> (לקמן נח:) כת' דאחרי מאמר היבמה נקנית מדרבנן ע"י חופה.</w:t>
      </w:r>
    </w:p>
  </w:footnote>
  <w:footnote w:id="248">
    <w:p w14:paraId="44D83DC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(ב ב) כת' שיברך ברכת נישואין [ז' ברכות].</w:t>
      </w:r>
    </w:p>
  </w:footnote>
  <w:footnote w:id="249">
    <w:p w14:paraId="36C7970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מהרש"א</w:t>
      </w:r>
      <w:r w:rsidRPr="0041053F">
        <w:rPr>
          <w:rFonts w:ascii="Narkisim" w:hAnsi="Narkisim"/>
          <w:rtl/>
        </w:rPr>
        <w:t xml:space="preserve"> (בסו"ד) נקט דאף למ"ד מאמר דרבנן פקע זיקת אירוסין, ול"מ ביאה אח"כ.</w:t>
      </w:r>
    </w:p>
  </w:footnote>
  <w:footnote w:id="250">
    <w:p w14:paraId="21FA7C5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ראשונים</w:t>
      </w:r>
      <w:r w:rsidRPr="0041053F">
        <w:rPr>
          <w:rFonts w:ascii="Narkisim" w:hAnsi="Narkisim"/>
          <w:rtl/>
        </w:rPr>
        <w:t xml:space="preserve"> (בנדרים) פסקו כר' עקיבא דאינו מיפר, ואף דפסקו יש זיקה לאסור אחותה [עכ"פ מדרבנן].</w:t>
      </w:r>
    </w:p>
  </w:footnote>
  <w:footnote w:id="251">
    <w:p w14:paraId="21807B9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וכעי"ז הקשה ה</w:t>
      </w:r>
      <w:r w:rsidRPr="0041053F">
        <w:rPr>
          <w:rFonts w:ascii="Narkisim" w:hAnsi="Narkisim"/>
          <w:b/>
          <w:bCs/>
          <w:rtl/>
        </w:rPr>
        <w:t xml:space="preserve">תוס' מהר"ם והר"פ </w:t>
      </w:r>
      <w:r w:rsidRPr="0041053F">
        <w:rPr>
          <w:rFonts w:ascii="Narkisim" w:hAnsi="Narkisim"/>
          <w:rtl/>
        </w:rPr>
        <w:t>היכי אתי זיקה דרבנן ומבטל נדרים דאורייתא. ותי' דאיירי בארוסה, ונתרוקן רשות הארוס וקיימא ברשות היבם, ואביה ובעלה מפירין נדריה [ומדאורייתא מופר ע"י האב לחוד].</w:t>
      </w:r>
    </w:p>
  </w:footnote>
  <w:footnote w:id="252">
    <w:p w14:paraId="5912C20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בגמ' משמע דלא בעינן להך טעם אלא לבסוף. ואפשר דבגמ' שם נתחדש דאפי' שאין אישות, כיון דניזונת משלו].</w:t>
      </w:r>
    </w:p>
  </w:footnote>
  <w:footnote w:id="253">
    <w:p w14:paraId="3FAA3C6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ויש להביא מדברי </w:t>
      </w:r>
      <w:r w:rsidRPr="0041053F">
        <w:rPr>
          <w:rFonts w:ascii="Narkisim" w:hAnsi="Narkisim"/>
          <w:b/>
          <w:bCs/>
          <w:rtl/>
        </w:rPr>
        <w:t>רש"י</w:t>
      </w:r>
      <w:r w:rsidRPr="0041053F">
        <w:rPr>
          <w:rFonts w:ascii="Narkisim" w:hAnsi="Narkisim"/>
          <w:rtl/>
        </w:rPr>
        <w:t xml:space="preserve"> (ח:) דזקוקתו הוה כאשתו, אבל לא אלים למהוי כאחות אשתו ממש להפטר וכו'.</w:t>
      </w:r>
    </w:p>
    <w:p w14:paraId="00DC9F5B" w14:textId="77777777" w:rsidR="005179BB" w:rsidRPr="0041053F" w:rsidRDefault="00000000" w:rsidP="0041053F">
      <w:pPr>
        <w:pStyle w:val="Footnote"/>
        <w:bidi/>
        <w:rPr>
          <w:rFonts w:ascii="Narkisim" w:hAnsi="Narkisim"/>
        </w:rPr>
      </w:pPr>
      <w:r w:rsidRPr="0041053F">
        <w:rPr>
          <w:rFonts w:ascii="Narkisim" w:hAnsi="Narkisim"/>
          <w:rtl/>
        </w:rPr>
        <w:tab/>
        <w:t>והוסיפו ע"פ דברי ה</w:t>
      </w:r>
      <w:r w:rsidRPr="0041053F">
        <w:rPr>
          <w:rFonts w:ascii="Narkisim" w:hAnsi="Narkisim"/>
          <w:b/>
          <w:bCs/>
          <w:rtl/>
        </w:rPr>
        <w:t>שיטמ"ק</w:t>
      </w:r>
      <w:r w:rsidRPr="0041053F">
        <w:rPr>
          <w:rFonts w:ascii="Narkisim" w:hAnsi="Narkisim"/>
          <w:rtl/>
        </w:rPr>
        <w:t xml:space="preserve"> (בנדרים, הו' בסמוך) דיכול להפר נדריה משום דלא תליא ב'שאר' [אלא בקנין האישות], אבל איסור קרובים תליא בקורבה ו'שאר בשר'.</w:t>
      </w:r>
    </w:p>
  </w:footnote>
  <w:footnote w:id="254">
    <w:p w14:paraId="2ADA084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 דשא"ר דפליגי הוא משום דס"ל דאף הפרת נדרים תליא בדין שארות [ושם מקודשת].</w:t>
      </w:r>
    </w:p>
  </w:footnote>
  <w:footnote w:id="255">
    <w:p w14:paraId="097D4C3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ר"ן</w:t>
      </w:r>
      <w:r w:rsidRPr="0041053F">
        <w:rPr>
          <w:rFonts w:ascii="Narkisim" w:hAnsi="Narkisim"/>
          <w:rtl/>
        </w:rPr>
        <w:t xml:space="preserve"> הק' דר' אושעיא (יח:) הוא דאמר זיקה ככנוסה, ואתותיב. וכתב דנדחה דר' שמעון לא מצי סבר כן, אבל ר' יהושע מצי סבר זיקה ככנוסה.</w:t>
      </w:r>
    </w:p>
  </w:footnote>
  <w:footnote w:id="256">
    <w:p w14:paraId="26E0A71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ולפ"ז מבואר דזיקה ככנוסה עדיף ממאמר לבי"ש. וכ"כ </w:t>
      </w:r>
      <w:r w:rsidRPr="0041053F">
        <w:rPr>
          <w:rFonts w:ascii="Narkisim" w:hAnsi="Narkisim"/>
          <w:b/>
          <w:bCs/>
          <w:rtl/>
        </w:rPr>
        <w:t>תוס</w:t>
      </w:r>
      <w:r w:rsidRPr="0041053F">
        <w:rPr>
          <w:rFonts w:ascii="Narkisim" w:hAnsi="Narkisim"/>
          <w:rtl/>
        </w:rPr>
        <w:t>' (בע"א ד"ה לא).</w:t>
      </w:r>
    </w:p>
  </w:footnote>
  <w:footnote w:id="257">
    <w:p w14:paraId="1376F0C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דע"פ דברי הר"ן הכא בעינן לדין זיקה ככנוסה, וא"כ לא תליא בדלעיל. [ומסתבר דאיתתא לבי תרי לא חזי. וע' לעיל יח:].</w:t>
      </w:r>
    </w:p>
  </w:footnote>
  <w:footnote w:id="258">
    <w:p w14:paraId="550045E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 לעיל (כד. וכח.) דמשמע דהוה ודאי. [ואף אם נעקר אח"כ למפרע, וכמ"ש </w:t>
      </w:r>
      <w:r w:rsidRPr="0041053F">
        <w:rPr>
          <w:rFonts w:ascii="Narkisim" w:hAnsi="Narkisim"/>
          <w:b/>
          <w:bCs/>
          <w:rtl/>
        </w:rPr>
        <w:t>רש"י</w:t>
      </w:r>
      <w:r w:rsidRPr="0041053F">
        <w:rPr>
          <w:rFonts w:ascii="Narkisim" w:hAnsi="Narkisim"/>
          <w:rtl/>
        </w:rPr>
        <w:t xml:space="preserve"> (כג:), מ"מ מעיקרא נחשב קנין ודאי במקצת].</w:t>
      </w:r>
    </w:p>
  </w:footnote>
  <w:footnote w:id="259">
    <w:p w14:paraId="06862F7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וכ"ש למש"כ רש"י דקלישא זיקה ול"מ כלל. אך מדברי </w:t>
      </w:r>
      <w:r w:rsidRPr="0041053F">
        <w:rPr>
          <w:rFonts w:ascii="Narkisim" w:hAnsi="Narkisim"/>
          <w:b/>
          <w:bCs/>
          <w:rtl/>
        </w:rPr>
        <w:t>רש"י</w:t>
      </w:r>
      <w:r w:rsidRPr="0041053F">
        <w:rPr>
          <w:rFonts w:ascii="Narkisim" w:hAnsi="Narkisim"/>
          <w:rtl/>
        </w:rPr>
        <w:t xml:space="preserve"> (ד"ה אלא לתרי) מבואר דיש צד דמהני הפרה דתרוייהו.</w:t>
      </w:r>
    </w:p>
  </w:footnote>
  <w:footnote w:id="260">
    <w:p w14:paraId="64D8563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וכל זה כדיחוי בעלמא, אבל לאמת אין זיקה לב' [דקלישא לרש"י, או דאין ברירה. וברשב"א משמע דב' הטעמים משלימים זה את זה].</w:t>
      </w:r>
    </w:p>
  </w:footnote>
  <w:footnote w:id="261">
    <w:p w14:paraId="5A6FDE8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ומדברי </w:t>
      </w:r>
      <w:r w:rsidRPr="0041053F">
        <w:rPr>
          <w:rFonts w:ascii="Narkisim" w:hAnsi="Narkisim"/>
          <w:b/>
          <w:bCs/>
          <w:rtl/>
        </w:rPr>
        <w:t xml:space="preserve">רש"י </w:t>
      </w:r>
      <w:r w:rsidRPr="0041053F">
        <w:rPr>
          <w:rFonts w:ascii="Narkisim" w:hAnsi="Narkisim"/>
          <w:rtl/>
        </w:rPr>
        <w:t>משמע דהיינו דוקא לענין איסורי קורבא. אבל להפרת נדרים בעינן 'אישה', ושניהם צריכין להתיר [דצריך כל צדדי הבעל להפר, ולא סגי בא']. אבל רש"י (הקודם) משמע דאף למ"ד זיקה בב' לענין איסור קרובים, ל"מ בהפרת נדרים דקלישא. ומ"מ כתב הכא לרבותא דלא יתכן דיהני הפרת הא'.</w:t>
      </w:r>
    </w:p>
  </w:footnote>
  <w:footnote w:id="262">
    <w:p w14:paraId="10B8F8D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והביאו שב</w:t>
      </w:r>
      <w:r w:rsidRPr="0041053F">
        <w:rPr>
          <w:rFonts w:ascii="Narkisim" w:hAnsi="Narkisim"/>
          <w:b/>
          <w:bCs/>
          <w:rtl/>
        </w:rPr>
        <w:t>ראב"ן</w:t>
      </w:r>
      <w:r w:rsidRPr="0041053F">
        <w:rPr>
          <w:rFonts w:ascii="Narkisim" w:hAnsi="Narkisim"/>
          <w:rtl/>
        </w:rPr>
        <w:t xml:space="preserve"> כתב דלמסקנא שומרת יבם עדיפא מארוסה, ועפ"ז ביאר דברי רבא [לקמן לט., הו' בתוד"ה עבד].</w:t>
      </w:r>
    </w:p>
  </w:footnote>
  <w:footnote w:id="263">
    <w:p w14:paraId="232F76D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ר"א מן ההר</w:t>
      </w:r>
      <w:r w:rsidRPr="0041053F">
        <w:rPr>
          <w:rFonts w:ascii="Narkisim" w:hAnsi="Narkisim"/>
          <w:rtl/>
        </w:rPr>
        <w:t xml:space="preserve"> כתב דכיון דיכול לבא עליה בע"כ, יצאת מרשות האב, ואינו בדין שיפר נדריה. [משמע דאף שאין קנינו יותר מכל ארוסה, מ"מ יצאת מרשות האב. וכיון דאינה ברשות האב מצי מפר. וזה חידוש גדול].</w:t>
      </w:r>
    </w:p>
  </w:footnote>
  <w:footnote w:id="264">
    <w:p w14:paraId="6EEE35E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בטומאה כתיב כי אם לשארו, ובירושה דרשי' ונתתם את נחלת שארו לו.</w:t>
      </w:r>
    </w:p>
  </w:footnote>
  <w:footnote w:id="265">
    <w:p w14:paraId="439689B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תוס' הרא"ש </w:t>
      </w:r>
      <w:r w:rsidRPr="0041053F">
        <w:rPr>
          <w:rFonts w:ascii="Narkisim" w:hAnsi="Narkisim"/>
          <w:rtl/>
        </w:rPr>
        <w:t>דחה פי' זה דא"כ כ"ש למ"ד דאינו קונה קנין גמור, דמהני הביאה לקנות.</w:t>
      </w:r>
    </w:p>
  </w:footnote>
  <w:footnote w:id="266">
    <w:p w14:paraId="012D8D7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אי' (נדה מו:) דאף ביתומה קטנה הבעל מיפר נדריה [אף למ"ד דמופלא הסמוך לאיש נדריו מדאורייתא], דנודרת על דעתו.</w:t>
      </w:r>
    </w:p>
  </w:footnote>
  <w:footnote w:id="267">
    <w:p w14:paraId="4B97F3B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אך </w:t>
      </w:r>
      <w:r w:rsidRPr="0041053F">
        <w:rPr>
          <w:rFonts w:ascii="Narkisim" w:hAnsi="Narkisim"/>
          <w:b/>
          <w:bCs/>
          <w:rtl/>
        </w:rPr>
        <w:t>תוס</w:t>
      </w:r>
      <w:r w:rsidRPr="0041053F">
        <w:rPr>
          <w:rFonts w:ascii="Narkisim" w:hAnsi="Narkisim"/>
          <w:rtl/>
        </w:rPr>
        <w:t>' (לקמן פט.) הביאו דבגמ' (לקמן צ:) אי' הטעם דמיפר נדריה משום שלא תתגנה על בעלה. ותוס' פי' דהוה טעם מ"ט חכמים תקנו כן, היכא דאינו מיפר מדאורייתא. וצ"ב דלכאו' הוה אומדנא בעלמא שנודרת ע"פ, ואילו מדברי התוס' מבואר דהוה תקנ"ח.</w:t>
      </w:r>
    </w:p>
    <w:p w14:paraId="1F6E11F2" w14:textId="77777777" w:rsidR="005179BB" w:rsidRPr="0041053F" w:rsidRDefault="00000000" w:rsidP="0041053F">
      <w:pPr>
        <w:pStyle w:val="Footnote"/>
        <w:bidi/>
        <w:rPr>
          <w:rFonts w:ascii="Narkisim" w:hAnsi="Narkisim"/>
        </w:rPr>
      </w:pPr>
      <w:r w:rsidRPr="0041053F">
        <w:rPr>
          <w:rFonts w:ascii="Narkisim" w:hAnsi="Narkisim"/>
          <w:rtl/>
        </w:rPr>
        <w:tab/>
        <w:t xml:space="preserve">ויש שפי' ע"פ דברי התוס' דהוה תקנ"ח בעלמא שיוכל להפר. [ולא משום אומדנא בעלמא]. וסמכו דבריהם אסברא דנודרת על דעתו, וע"ד מש"כ </w:t>
      </w:r>
      <w:r w:rsidRPr="0041053F">
        <w:rPr>
          <w:rFonts w:ascii="Narkisim" w:hAnsi="Narkisim"/>
          <w:b/>
          <w:bCs/>
          <w:rtl/>
        </w:rPr>
        <w:t>תוס</w:t>
      </w:r>
      <w:r w:rsidRPr="0041053F">
        <w:rPr>
          <w:rFonts w:ascii="Narkisim" w:hAnsi="Narkisim"/>
          <w:rtl/>
        </w:rPr>
        <w:t xml:space="preserve">' (לקמן פח. ד"ה מתוך, ופט:) דבדבר שיש קצת טעם וסמך לא חשיב עקירת דבר מה"ת.  </w:t>
      </w:r>
    </w:p>
  </w:footnote>
  <w:footnote w:id="268">
    <w:p w14:paraId="5CB33B0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דבעל מיפר מכאן ולהבא. וע' קובה"ע (כו), קוב"ש (ב"ב שסג וקוב"ב גיטין נג), או"ש (נדרים יב יט) [ואכמ"ל].</w:t>
      </w:r>
    </w:p>
  </w:footnote>
  <w:footnote w:id="269">
    <w:p w14:paraId="62EBFAF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xml:space="preserve">' (בנדה בתי' הא') תי' דאיצטריך קרא דהיכא שקיים הנדר אינו יכול להפר. </w:t>
      </w:r>
      <w:r w:rsidRPr="0041053F">
        <w:rPr>
          <w:rFonts w:ascii="Narkisim" w:eastAsia="Narkisim" w:hAnsi="Narkisim"/>
          <w:rtl/>
        </w:rPr>
        <w:t>[והתוס' רא"ש כת' דאפ"ה נישואין דרבנן כשקיים אינו יכול להפר. וצ"ב].</w:t>
      </w:r>
    </w:p>
    <w:p w14:paraId="1206DE5F"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תוס' רא"ש</w:t>
      </w:r>
      <w:r w:rsidRPr="0041053F">
        <w:rPr>
          <w:rFonts w:ascii="Narkisim" w:hAnsi="Narkisim"/>
          <w:rtl/>
        </w:rPr>
        <w:t xml:space="preserve"> (שם) תי' עוד דגזיה"כ דמיפר אפי' היכא דפי' להדיא דלא נדרה על דעתו. [ולכאו' ביבם ואשתו קטנה אינו מיפר כה"ג].</w:t>
      </w:r>
    </w:p>
  </w:footnote>
  <w:footnote w:id="270">
    <w:p w14:paraId="2C8DAEC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תוס' רא"ש</w:t>
      </w:r>
      <w:r w:rsidRPr="0041053F">
        <w:rPr>
          <w:rFonts w:ascii="Narkisim" w:hAnsi="Narkisim"/>
          <w:rtl/>
        </w:rPr>
        <w:t xml:space="preserve"> (גיטין פג:) כת' דאין אדם מפר נדרי בניו ובנותיו [אפי' סמוכין על שולחנו] וכן נדרי עבדיו. ומש"ה איצטריך קרא, דלא הוה ידעי' מסברא דאגידא ביה. וע"ע ריטב"א (נדרים סז.).</w:t>
      </w:r>
    </w:p>
  </w:footnote>
  <w:footnote w:id="271">
    <w:p w14:paraId="527751C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טור</w:t>
      </w:r>
      <w:r w:rsidRPr="0041053F">
        <w:rPr>
          <w:rFonts w:ascii="Narkisim" w:hAnsi="Narkisim"/>
          <w:rtl/>
        </w:rPr>
        <w:t xml:space="preserve"> הביא דה</w:t>
      </w:r>
      <w:r w:rsidRPr="0041053F">
        <w:rPr>
          <w:rFonts w:ascii="Narkisim" w:hAnsi="Narkisim"/>
          <w:b/>
          <w:bCs/>
          <w:rtl/>
        </w:rPr>
        <w:t>רא"ש</w:t>
      </w:r>
      <w:r w:rsidRPr="0041053F">
        <w:rPr>
          <w:rFonts w:ascii="Narkisim" w:hAnsi="Narkisim"/>
          <w:rtl/>
        </w:rPr>
        <w:t xml:space="preserve"> פליג דאף בלי מאמר, דהוה צרה ע"י זיקה.</w:t>
      </w:r>
    </w:p>
  </w:footnote>
  <w:footnote w:id="272">
    <w:p w14:paraId="4689035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ב</w:t>
      </w:r>
      <w:r w:rsidRPr="0041053F">
        <w:rPr>
          <w:rFonts w:ascii="Narkisim" w:hAnsi="Narkisim"/>
          <w:b/>
          <w:bCs/>
          <w:rtl/>
        </w:rPr>
        <w:t>שו"ע</w:t>
      </w:r>
      <w:r w:rsidRPr="0041053F">
        <w:rPr>
          <w:rFonts w:ascii="Narkisim" w:hAnsi="Narkisim"/>
          <w:rtl/>
        </w:rPr>
        <w:t xml:space="preserve"> (קעה ו) [גבי צרת אחות אשתו] סתם דעשה מאמר. ואף שב</w:t>
      </w:r>
      <w:r w:rsidRPr="0041053F">
        <w:rPr>
          <w:rFonts w:ascii="Narkisim" w:hAnsi="Narkisim"/>
          <w:b/>
          <w:bCs/>
          <w:rtl/>
        </w:rPr>
        <w:t>שו"ע</w:t>
      </w:r>
      <w:r w:rsidRPr="0041053F">
        <w:rPr>
          <w:rFonts w:ascii="Narkisim" w:hAnsi="Narkisim"/>
          <w:rtl/>
        </w:rPr>
        <w:t xml:space="preserve"> (קעג יב) כת' [גבי אשת אח שלא בעולמו] משום זיקה, אף דלא עשה מאמר.</w:t>
      </w:r>
    </w:p>
  </w:footnote>
  <w:footnote w:id="273">
    <w:p w14:paraId="115184A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ובס' </w:t>
      </w:r>
      <w:r w:rsidRPr="0041053F">
        <w:rPr>
          <w:rFonts w:ascii="Narkisim" w:hAnsi="Narkisim"/>
          <w:b/>
          <w:bCs/>
          <w:rtl/>
        </w:rPr>
        <w:t>קובץ</w:t>
      </w:r>
      <w:r w:rsidRPr="0041053F">
        <w:rPr>
          <w:rFonts w:ascii="Narkisim" w:hAnsi="Narkisim"/>
          <w:rtl/>
        </w:rPr>
        <w:t xml:space="preserve"> לרמב"ם כתב דהרמב"ם פסק דכיון דמת פקע זיקה דידיה. ודלא כגמ' (לעיל יז:) דכשמתה לא פקע זיקה. [אבל ה</w:t>
      </w:r>
      <w:r w:rsidRPr="0041053F">
        <w:rPr>
          <w:rFonts w:ascii="Narkisim" w:hAnsi="Narkisim"/>
          <w:b/>
          <w:bCs/>
          <w:rtl/>
        </w:rPr>
        <w:t>אחרונים</w:t>
      </w:r>
      <w:r w:rsidRPr="0041053F">
        <w:rPr>
          <w:rFonts w:ascii="Narkisim" w:hAnsi="Narkisim"/>
          <w:rtl/>
        </w:rPr>
        <w:t xml:space="preserve"> נקטו דכשמת היבם לא פקע הזיקה, ורק היכא דמתה היבמה].</w:t>
      </w:r>
    </w:p>
    <w:p w14:paraId="7F5B0462"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משנת ר"א</w:t>
      </w:r>
      <w:r w:rsidRPr="0041053F">
        <w:rPr>
          <w:rFonts w:ascii="Narkisim" w:hAnsi="Narkisim"/>
          <w:rtl/>
        </w:rPr>
        <w:t xml:space="preserve"> כת' דיש ב' איסורי זיקה, והזיקה שהוא כאישות נעקר למפרע כשאחיו מייבם [או הוא מת], ונשאר רק איסור בעלמא. ומחמת זה אינה נחשבת צרת ערוה.</w:t>
      </w:r>
    </w:p>
  </w:footnote>
  <w:footnote w:id="274">
    <w:p w14:paraId="61C41E4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ודנו דאף המהרש"א ס"ל כן במשנה הא' [והקשה רק במשנה הב'], דהתם הוה צרת ערוה מחמת הראשון ואינה זקוקה מחמתו כלל.</w:t>
      </w:r>
    </w:p>
  </w:footnote>
  <w:footnote w:id="275">
    <w:p w14:paraId="3BC9B12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וממ"נ אין איסור אשת ב' מתים, דאי מאמרו מאמר, א"כ הוה רק אשת הב' [ולא ס"ל דקנה במקצת].</w:t>
      </w:r>
    </w:p>
  </w:footnote>
  <w:footnote w:id="276">
    <w:p w14:paraId="439E039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רש"ש</w:t>
      </w:r>
      <w:r w:rsidRPr="0041053F">
        <w:rPr>
          <w:rFonts w:ascii="Narkisim" w:hAnsi="Narkisim"/>
          <w:rtl/>
        </w:rPr>
        <w:t xml:space="preserve"> כת' דיל"פ דאף באשתו גמורה יש חילוק איזה נשא ראשונה. דס"ד דפטור צרה הוא רק היכא דנשאה קודם.</w:t>
      </w:r>
    </w:p>
  </w:footnote>
  <w:footnote w:id="277">
    <w:p w14:paraId="1FFC198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וכעי"ז מצאנו בגמ' (יט:) ס"ד דאין ספק מוציא מידי ודאי. [ועי"ש מש"כ בזה]. וה</w:t>
      </w:r>
      <w:r w:rsidRPr="0041053F">
        <w:rPr>
          <w:rFonts w:ascii="Narkisim" w:hAnsi="Narkisim"/>
          <w:b/>
          <w:bCs/>
          <w:rtl/>
        </w:rPr>
        <w:t>אחרונים</w:t>
      </w:r>
      <w:r w:rsidRPr="0041053F">
        <w:rPr>
          <w:rFonts w:ascii="Narkisim" w:hAnsi="Narkisim"/>
          <w:rtl/>
        </w:rPr>
        <w:t xml:space="preserve"> ציינו למש"כ ה</w:t>
      </w:r>
      <w:r w:rsidRPr="0041053F">
        <w:rPr>
          <w:rFonts w:ascii="Narkisim" w:hAnsi="Narkisim"/>
          <w:b/>
          <w:bCs/>
          <w:rtl/>
        </w:rPr>
        <w:t>פוסקים</w:t>
      </w:r>
      <w:r w:rsidRPr="0041053F">
        <w:rPr>
          <w:rFonts w:ascii="Narkisim" w:hAnsi="Narkisim"/>
          <w:rtl/>
        </w:rPr>
        <w:t xml:space="preserve"> (מד) גבי שפחה חרופה דאין לה כח לאסור צרתה שיש בה אישות גמורה.</w:t>
      </w:r>
    </w:p>
  </w:footnote>
  <w:footnote w:id="278">
    <w:p w14:paraId="256B7AC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וכ"כ </w:t>
      </w:r>
      <w:r w:rsidRPr="0041053F">
        <w:rPr>
          <w:rFonts w:ascii="Narkisim" w:hAnsi="Narkisim"/>
          <w:b/>
          <w:bCs/>
          <w:rtl/>
        </w:rPr>
        <w:t>רע"א</w:t>
      </w:r>
      <w:r w:rsidRPr="0041053F">
        <w:rPr>
          <w:rFonts w:ascii="Narkisim" w:hAnsi="Narkisim"/>
          <w:rtl/>
        </w:rPr>
        <w:t xml:space="preserve"> (יז: בתו"ד). אבל ה</w:t>
      </w:r>
      <w:r w:rsidRPr="0041053F">
        <w:rPr>
          <w:rFonts w:ascii="Narkisim" w:hAnsi="Narkisim"/>
          <w:b/>
          <w:bCs/>
          <w:rtl/>
        </w:rPr>
        <w:t>קובה"ע</w:t>
      </w:r>
      <w:r w:rsidRPr="0041053F">
        <w:rPr>
          <w:rFonts w:ascii="Narkisim" w:hAnsi="Narkisim"/>
          <w:rtl/>
        </w:rPr>
        <w:t xml:space="preserve"> הביא ממש"כ תוס' (שם) במעוברת דחל היתר אח"כ [ועי"ש מש"כ הגר"ח].</w:t>
      </w:r>
    </w:p>
  </w:footnote>
  <w:footnote w:id="279">
    <w:p w14:paraId="2751E30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לשון </w:t>
      </w:r>
      <w:r w:rsidRPr="0041053F">
        <w:rPr>
          <w:rFonts w:ascii="Narkisim" w:hAnsi="Narkisim"/>
          <w:b/>
          <w:bCs/>
          <w:rtl/>
        </w:rPr>
        <w:t>רש"י</w:t>
      </w:r>
      <w:r w:rsidRPr="0041053F">
        <w:rPr>
          <w:rFonts w:ascii="Narkisim" w:hAnsi="Narkisim"/>
          <w:rtl/>
        </w:rPr>
        <w:t xml:space="preserve"> (ב: ועוד מקומות) דהוה כאשת אח שיש לה בנים. וכן הביאו לשון ה</w:t>
      </w:r>
      <w:r w:rsidRPr="0041053F">
        <w:rPr>
          <w:rFonts w:ascii="Narkisim" w:hAnsi="Narkisim"/>
          <w:b/>
          <w:bCs/>
          <w:rtl/>
        </w:rPr>
        <w:t>ס' הישר</w:t>
      </w:r>
      <w:r w:rsidRPr="0041053F">
        <w:rPr>
          <w:rFonts w:ascii="Narkisim" w:hAnsi="Narkisim"/>
          <w:rtl/>
        </w:rPr>
        <w:t xml:space="preserve"> (פ) דכל יבמה שאינה ראויה מחמת איסור הדוחה יבום, הרי היא כאשת אח שיש לה בנים דהוא איסור הדוחה יבום.</w:t>
      </w:r>
    </w:p>
    <w:p w14:paraId="0B7E9ED8" w14:textId="77777777" w:rsidR="005179BB" w:rsidRPr="0041053F" w:rsidRDefault="00000000" w:rsidP="0041053F">
      <w:pPr>
        <w:pStyle w:val="Footnote"/>
        <w:bidi/>
        <w:rPr>
          <w:rFonts w:ascii="Narkisim" w:hAnsi="Narkisim"/>
        </w:rPr>
      </w:pPr>
      <w:r w:rsidRPr="0041053F">
        <w:rPr>
          <w:rFonts w:ascii="Narkisim" w:hAnsi="Narkisim"/>
          <w:rtl/>
        </w:rPr>
        <w:tab/>
        <w:t>אבל ה</w:t>
      </w:r>
      <w:r w:rsidRPr="0041053F">
        <w:rPr>
          <w:rFonts w:ascii="Narkisim" w:hAnsi="Narkisim"/>
          <w:b/>
          <w:bCs/>
          <w:rtl/>
        </w:rPr>
        <w:t xml:space="preserve">מאירי </w:t>
      </w:r>
      <w:r w:rsidRPr="0041053F">
        <w:rPr>
          <w:rFonts w:ascii="Narkisim" w:hAnsi="Narkisim"/>
          <w:rtl/>
        </w:rPr>
        <w:t>כתב דהוה כאשת אח שיש לה בנים, ומתו. אף זה אסורה ליבום. [דלסה"י מש"כ כאשת אח של"ב, היינו חומר האיסור. ולמאירי הוה משל שאין היתר אח"כ].</w:t>
      </w:r>
    </w:p>
  </w:footnote>
  <w:footnote w:id="280">
    <w:p w14:paraId="13A0732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ביארו דאשת אח דעריות נחשב ערוה. ואף דאיסור אשת אח אינו פוטר מיבום [ע"פ הגר"ח, כיון דעומד להיתר]. אבל במקום ערוה, כיון דאינה נופלת אף האיסור אשת אח נחשב ערוה. [באותה גדר של פטור הערוה, ולעולם האיסור אשת אח אינה סיבה לפטור. אלא דלא הותר יותר].</w:t>
      </w:r>
    </w:p>
  </w:footnote>
  <w:footnote w:id="281">
    <w:p w14:paraId="0D6E58D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מדברי ה</w:t>
      </w:r>
      <w:r w:rsidRPr="0041053F">
        <w:rPr>
          <w:rFonts w:ascii="Narkisim" w:hAnsi="Narkisim"/>
          <w:b/>
          <w:bCs/>
          <w:rtl/>
        </w:rPr>
        <w:t>תוס</w:t>
      </w:r>
      <w:r w:rsidRPr="0041053F">
        <w:rPr>
          <w:rFonts w:ascii="Narkisim" w:hAnsi="Narkisim"/>
          <w:rtl/>
        </w:rPr>
        <w:t>' (לעיל ב.) דדנו נאסרה בנדה, ואף דלכאו' פשוט דזקוקה לחליצה. [אך י"ל דנכלל בקו' התוס' דנדה פטורה אף מחליצה. וע' מה שהו' לעיל שם].</w:t>
      </w:r>
    </w:p>
  </w:footnote>
  <w:footnote w:id="282">
    <w:p w14:paraId="5D53EAE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ע' מה שהו' (לעיל יח. וכז:) לגבי נודרת, וחייבי עשה [מדאורייתא]. וכן מבואר (כז:) דעת ר' יוחנן דאחות זקוקה אמרי' נאסרה [ואף דבעי חליצה אף מדרבנן]. ויש שדחו דאחות זקוקה נחשב ערוה במקצת.</w:t>
      </w:r>
    </w:p>
  </w:footnote>
  <w:footnote w:id="283">
    <w:p w14:paraId="7766965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גבי היו לה בנים ומתו.</w:t>
      </w:r>
    </w:p>
  </w:footnote>
  <w:footnote w:id="284">
    <w:p w14:paraId="35A2C1A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מבואר דנקט דהצד דנאסרה הוא דין בפנ"ע הוה הלכה למשה מסיני. [אבל האחרונים נקטו דהוה סברא].</w:t>
      </w:r>
    </w:p>
  </w:footnote>
  <w:footnote w:id="285">
    <w:p w14:paraId="3FEBFE1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יל"פ דגדר נאסרה הוא משום דכל זמן הנפילה נאסרה, אבל כל שיתכן הקמת שם בנפילה זו, נחשב דאיסור אשת אח זה אינו ערוה ליבום.</w:t>
      </w:r>
    </w:p>
  </w:footnote>
  <w:footnote w:id="286">
    <w:p w14:paraId="5B8034D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ובכל בנפילה שניה אין איסור מחמת האח הראשון [וע' לעיל ב. ויט:], א"כ מ"ש היכא דנאסרה בנפילה ראשונה. וע"ע שיע' ר' שמואל.</w:t>
      </w:r>
    </w:p>
  </w:footnote>
  <w:footnote w:id="287">
    <w:p w14:paraId="6078E11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ולצד דדרכי נועם הוה סימן, דלא חל היתר נפילה. א"כ הדרא לסברא דאין כאן היתר כלל. וה"נ כלפי נפילה הב' לא הותר כלל.[ויל"ד].</w:t>
      </w:r>
    </w:p>
  </w:footnote>
  <w:footnote w:id="288">
    <w:p w14:paraId="185F40C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דנחשב עי"ז ערוה. או משום דבנפילה שניה בעינן היתר אף לאיסור אשת אח דראשון.</w:t>
      </w:r>
    </w:p>
  </w:footnote>
  <w:footnote w:id="289">
    <w:p w14:paraId="19444EC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וכ"מ ב</w:t>
      </w:r>
      <w:r w:rsidRPr="0041053F">
        <w:rPr>
          <w:rFonts w:ascii="Narkisim" w:hAnsi="Narkisim"/>
          <w:b/>
          <w:bCs/>
          <w:rtl/>
        </w:rPr>
        <w:t>רש"י</w:t>
      </w:r>
      <w:r w:rsidRPr="0041053F">
        <w:rPr>
          <w:rFonts w:ascii="Narkisim" w:hAnsi="Narkisim"/>
          <w:rtl/>
        </w:rPr>
        <w:t xml:space="preserve"> (לעיל ב:) דאף אשת אחיו שלא מעולמו בנפילה שניה הוה מדין צרת ערוה.</w:t>
      </w:r>
    </w:p>
  </w:footnote>
  <w:footnote w:id="290">
    <w:p w14:paraId="6C8F359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לא הוה גדר 'מיגו'.</w:t>
      </w:r>
    </w:p>
  </w:footnote>
  <w:footnote w:id="291">
    <w:p w14:paraId="4D086B2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י"ל דתוס' דימו 'מיגו' דזקוקה לחליצה, למיגו דזקוקה לאח אחר.</w:t>
      </w:r>
    </w:p>
  </w:footnote>
  <w:footnote w:id="292">
    <w:p w14:paraId="57047E8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תוס' מהר"ם ור"פ</w:t>
      </w:r>
      <w:r w:rsidRPr="0041053F">
        <w:rPr>
          <w:rFonts w:ascii="Narkisim" w:hAnsi="Narkisim"/>
          <w:rtl/>
        </w:rPr>
        <w:t xml:space="preserve"> דכמו שאנו אומרים על הערוה 'נאסרה', כך אנו אומרים על הצרה. [דאיירי שהצרה עצמה נאסרה].</w:t>
      </w:r>
    </w:p>
  </w:footnote>
  <w:footnote w:id="293">
    <w:p w14:paraId="6276F16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ואיסור אשת אח [במקום ערוה] נחשב ערוה, ופוטרת צרתה. וכמ"ש תוס' (לקמן לב.).</w:t>
      </w:r>
    </w:p>
  </w:footnote>
  <w:footnote w:id="294">
    <w:p w14:paraId="08191AD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וכ"ה הגירסא ב</w:t>
      </w:r>
      <w:r w:rsidRPr="0041053F">
        <w:rPr>
          <w:rFonts w:ascii="Narkisim" w:hAnsi="Narkisim"/>
          <w:b/>
          <w:bCs/>
          <w:rtl/>
        </w:rPr>
        <w:t>תוס' הרא"ש</w:t>
      </w:r>
      <w:r w:rsidRPr="0041053F">
        <w:rPr>
          <w:rFonts w:ascii="Narkisim" w:hAnsi="Narkisim"/>
          <w:rtl/>
        </w:rPr>
        <w:t xml:space="preserve"> 'לפי </w:t>
      </w:r>
      <w:r w:rsidRPr="0041053F">
        <w:rPr>
          <w:rFonts w:ascii="Narkisim" w:hAnsi="Narkisim"/>
          <w:i/>
          <w:iCs/>
          <w:rtl/>
        </w:rPr>
        <w:t>שהיא</w:t>
      </w:r>
      <w:r w:rsidRPr="0041053F">
        <w:rPr>
          <w:rFonts w:ascii="Narkisim" w:hAnsi="Narkisim"/>
          <w:rtl/>
        </w:rPr>
        <w:t xml:space="preserve"> צרה לאחות אשה, שנאסרה עליו שעה אחת'.</w:t>
      </w:r>
    </w:p>
  </w:footnote>
  <w:footnote w:id="295">
    <w:p w14:paraId="4627C36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לשון תוס' דגדר נאסרה דנחשב עדיין אחות אשה.</w:t>
      </w:r>
    </w:p>
  </w:footnote>
  <w:footnote w:id="296">
    <w:p w14:paraId="7E805F0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כת' דלא מצאנו שנשאו ונתנו בתלמוד [מה דין הצרה], ואף א' מן הגאונים לא דבר בה. ופסק שחולצת ולא מתיבמת, מפני שאני מסופק אם אסורה משום ערוה, ותהיה צרתה פטורה מן החליצה ומן היבום. או שאסורה עליו מדרבנן שאמרו הואיל ונאסרה עליו שעה א'. והרי היא כשניה וצרת שניה חולצת או מתיבמת. ולפיכך תחלוץ להחמיר.</w:t>
      </w:r>
    </w:p>
  </w:footnote>
  <w:footnote w:id="297">
    <w:p w14:paraId="1DCB294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וכתב דלא מצינו דין זה בגמ' או בא' מהגאונים, ולכן תחלוץ. [אבל הרמב"ם בהלכות פסק דפטורה].</w:t>
      </w:r>
    </w:p>
  </w:footnote>
  <w:footnote w:id="298">
    <w:p w14:paraId="15FB3B1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[דאי הוה מדרבנן, אף היא תיבעי חליצה].</w:t>
      </w:r>
    </w:p>
  </w:footnote>
  <w:footnote w:id="299">
    <w:p w14:paraId="6215F6C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והתה"ד (רכג) הביא מהתוס' דאפי' למ"ד דאמרי' נישואין מפילין, אינם מפילים לגמרי, וכמו למ"ד מיתה מפלת.</w:t>
      </w:r>
    </w:p>
    <w:p w14:paraId="7FAA31CC" w14:textId="77777777" w:rsidR="005179BB" w:rsidRPr="0041053F" w:rsidRDefault="00000000" w:rsidP="0041053F">
      <w:pPr>
        <w:pStyle w:val="Footnote"/>
        <w:bidi/>
        <w:rPr>
          <w:rFonts w:ascii="Narkisim" w:hAnsi="Narkisim"/>
        </w:rPr>
      </w:pPr>
      <w:r w:rsidRPr="0041053F">
        <w:rPr>
          <w:rFonts w:ascii="Narkisim" w:hAnsi="Narkisim"/>
          <w:rtl/>
        </w:rPr>
        <w:tab/>
        <w:t>וביאר דלא אמרינן נישואין מפילים אלא לענין זה שאם היתה שעה אחת צרת ערוה בשעת מיתה. דבלא"ה כל יבמה איכא עלה איסור אשת אח אלא דרחמנא שרי', וכי איכא עלה שעה אחת פטור מכח ערוה שוב אין לה להתיר. והיכא דשעה א' אסורה, כיון דהנישואים מפילים להזקיקה בשביל כך שוב לא תפטר, דבטעם כל דהו אין מזקיקים אותה. [ודן בדברי הראשונים בנפלה ליבום לפני מומר, דזקוקה לו משעת קידושין, קודם שנשתמד. עי"ש].</w:t>
      </w:r>
    </w:p>
  </w:footnote>
  <w:footnote w:id="300">
    <w:p w14:paraId="3F454DB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קוב"ש</w:t>
      </w:r>
      <w:r w:rsidRPr="0041053F">
        <w:rPr>
          <w:rFonts w:ascii="Narkisim" w:hAnsi="Narkisim"/>
          <w:rtl/>
        </w:rPr>
        <w:t xml:space="preserve"> (ח"ב עמ' קכ במכתב בנו הגר"נ) כתב דתליא במח' (לקמן מא.) הותרה ונאסרה, האם יש דין נאסרה שלא בשעת נפילה [והביא דכ"ד הירושלמי].</w:t>
      </w:r>
    </w:p>
  </w:footnote>
  <w:footnote w:id="301">
    <w:p w14:paraId="60C2D02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אמר"מ </w:t>
      </w:r>
      <w:r w:rsidRPr="0041053F">
        <w:rPr>
          <w:rFonts w:ascii="Narkisim" w:hAnsi="Narkisim"/>
          <w:rtl/>
        </w:rPr>
        <w:t xml:space="preserve">(ז ג) חלק דצרת צרה פטורה מדין ערות אשת אח [וכמ"ש </w:t>
      </w:r>
      <w:r w:rsidRPr="0041053F">
        <w:rPr>
          <w:rFonts w:ascii="Narkisim" w:hAnsi="Narkisim"/>
          <w:b/>
          <w:bCs/>
          <w:rtl/>
        </w:rPr>
        <w:t>רש"י</w:t>
      </w:r>
      <w:r w:rsidRPr="0041053F">
        <w:rPr>
          <w:rFonts w:ascii="Narkisim" w:hAnsi="Narkisim"/>
          <w:rtl/>
        </w:rPr>
        <w:t xml:space="preserve"> ב:, וכן מוכח לצד דבעינן דהערוה תפטור צרתה, ובנפילה שניה ליכא ערוה לפטור], א"כ בנפילה ראשונה ערות האשת אח אינה פוטרתה, ע"פ יסוד ה</w:t>
      </w:r>
      <w:r w:rsidRPr="0041053F">
        <w:rPr>
          <w:rFonts w:ascii="Narkisim" w:hAnsi="Narkisim"/>
          <w:b/>
          <w:bCs/>
          <w:rtl/>
        </w:rPr>
        <w:t>גר"ח</w:t>
      </w:r>
      <w:r w:rsidRPr="0041053F">
        <w:rPr>
          <w:rFonts w:ascii="Narkisim" w:hAnsi="Narkisim"/>
          <w:rtl/>
        </w:rPr>
        <w:t>. [והאמר"מ נקט דבנפילה שניה מהני ערות אשת אח אף לגר"ח, ולא משום דאשת אח דעריות נחשב ערוה].</w:t>
      </w:r>
    </w:p>
  </w:footnote>
  <w:footnote w:id="302">
    <w:p w14:paraId="2CB73E6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על מה שכתבו </w:t>
      </w:r>
      <w:r w:rsidRPr="0041053F">
        <w:rPr>
          <w:rFonts w:ascii="Narkisim" w:hAnsi="Narkisim"/>
          <w:b/>
          <w:bCs/>
          <w:rtl/>
        </w:rPr>
        <w:t>תוס</w:t>
      </w:r>
      <w:r w:rsidRPr="0041053F">
        <w:rPr>
          <w:rFonts w:ascii="Narkisim" w:hAnsi="Narkisim"/>
          <w:rtl/>
        </w:rPr>
        <w:t>' (ג:) דלא משכחת צרת צרה דסוטה, הא למ"ד נישואין מפילין משכח"ל, ונילף הבועל מינה.</w:t>
      </w:r>
    </w:p>
  </w:footnote>
  <w:footnote w:id="303">
    <w:p w14:paraId="0CE0F88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גרי"ז</w:t>
      </w:r>
      <w:r w:rsidRPr="0041053F">
        <w:rPr>
          <w:rFonts w:ascii="Narkisim" w:hAnsi="Narkisim"/>
          <w:rtl/>
        </w:rPr>
        <w:t xml:space="preserve"> ביאר דבר זה לשיטתו, דהערוה אוסרת צרתה, וחל עליה שם צרת ערוה. [דאי הוה גדר 'פטור'. לא מסתבר דתפטור צרתה, ול"מ לפטור את עצמה].</w:t>
      </w:r>
    </w:p>
  </w:footnote>
  <w:footnote w:id="304">
    <w:p w14:paraId="2DAA9B4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העירו אמאי לא אמרי' דהצרת ערוה תחזור ותפטור את הערוה מדין צרת צרה.</w:t>
      </w:r>
    </w:p>
  </w:footnote>
  <w:footnote w:id="305">
    <w:p w14:paraId="0514870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דנשאה אח"כ, והוכיח מזה דאף דחזרה והותרה, לא ס"ל דהותרה ונאסרה תחזור להיתר.</w:t>
      </w:r>
    </w:p>
  </w:footnote>
  <w:footnote w:id="306">
    <w:p w14:paraId="7F8DF2C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כתב דנישואין מפילין היינו שהאישות גורמת לדין יבום, ודורש הקמת השם, כשיושלמו התנאים]. אבל הביאו דב</w:t>
      </w:r>
      <w:r w:rsidRPr="0041053F">
        <w:rPr>
          <w:rFonts w:ascii="Narkisim" w:hAnsi="Narkisim"/>
          <w:b/>
          <w:bCs/>
          <w:rtl/>
        </w:rPr>
        <w:t>ירושלמי</w:t>
      </w:r>
      <w:r w:rsidRPr="0041053F">
        <w:rPr>
          <w:rFonts w:ascii="Narkisim" w:hAnsi="Narkisim"/>
          <w:rtl/>
        </w:rPr>
        <w:t xml:space="preserve"> הוכיח מהיו לה בנים ומתו, דלא אמרי' נישואין מפילין.</w:t>
      </w:r>
    </w:p>
  </w:footnote>
  <w:footnote w:id="307">
    <w:p w14:paraId="03A6F20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אמאי חשיב נאסרה בשעת נפילה, הא לפני גירושין אינה אסורה עליו, ואחרי גירושין אינה שעת נפילה. וצ"ע.</w:t>
      </w:r>
    </w:p>
  </w:footnote>
  <w:footnote w:id="308">
    <w:p w14:paraId="36A0435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[וצ"ע דבגמ' (לקמן מא.) משמע דהוה מטעם נאסרה עי"ש].</w:t>
      </w:r>
    </w:p>
  </w:footnote>
  <w:footnote w:id="309">
    <w:p w14:paraId="3D438AE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דברי הגמ' (לקמן מא.) [בדחייה] דגרע מהותרה ונאסרה.</w:t>
      </w:r>
    </w:p>
  </w:footnote>
  <w:footnote w:id="310">
    <w:p w14:paraId="6334081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ודייקו מה</w:t>
      </w:r>
      <w:r w:rsidRPr="0041053F">
        <w:rPr>
          <w:rFonts w:ascii="Narkisim" w:hAnsi="Narkisim"/>
          <w:b/>
          <w:bCs/>
          <w:rtl/>
        </w:rPr>
        <w:t>רמב"ם</w:t>
      </w:r>
      <w:r w:rsidRPr="0041053F">
        <w:rPr>
          <w:rFonts w:ascii="Narkisim" w:hAnsi="Narkisim"/>
          <w:rtl/>
        </w:rPr>
        <w:t xml:space="preserve"> (ז יב) שכת' דהמגרש והחזירה הרי זו מותרת להתייבם, ואע"פ שנאסרה עליו בחיי אחיו, הרי חזרה להתירה וכשמת בהיתירא עומדת. מבואר דאף לדידן נחשב 'נאסרה', אלא דחוזרת להיתר בשעת מיתה. וצ"ב.</w:t>
      </w:r>
    </w:p>
  </w:footnote>
  <w:footnote w:id="311">
    <w:p w14:paraId="5E27748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פ</w:t>
      </w:r>
      <w:r w:rsidRPr="0041053F">
        <w:rPr>
          <w:rFonts w:ascii="Narkisim" w:hAnsi="Narkisim"/>
          <w:b/>
          <w:bCs/>
          <w:rtl/>
        </w:rPr>
        <w:t>רש"י</w:t>
      </w:r>
      <w:r w:rsidRPr="0041053F">
        <w:rPr>
          <w:rFonts w:ascii="Narkisim" w:hAnsi="Narkisim"/>
          <w:rtl/>
        </w:rPr>
        <w:t xml:space="preserve"> (שם) דמשנעשית צרת ערוה שעה א' אסורה עולמית. [וע' מה שהו' לעיל].</w:t>
      </w:r>
    </w:p>
  </w:footnote>
  <w:footnote w:id="312">
    <w:p w14:paraId="2AAF64B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משמע דקמ"ל לרב אשי דאישות אחיו לא נחשב סיבה ליבום השני. אבל לשון ה</w:t>
      </w:r>
      <w:r w:rsidRPr="0041053F">
        <w:rPr>
          <w:rFonts w:ascii="Narkisim" w:hAnsi="Narkisim"/>
          <w:b/>
          <w:bCs/>
          <w:rtl/>
        </w:rPr>
        <w:t>תוס' הרא"ש</w:t>
      </w:r>
      <w:r w:rsidRPr="0041053F">
        <w:rPr>
          <w:rFonts w:ascii="Narkisim" w:hAnsi="Narkisim"/>
          <w:rtl/>
        </w:rPr>
        <w:t xml:space="preserve"> (בע"ב) דקמ"ל דכולי האי לא אסרי' משום זיקה. [משמע דמדינא אסור משום ב' נישואין מפילין, אלא שהקילו].</w:t>
      </w:r>
    </w:p>
  </w:footnote>
  <w:footnote w:id="313">
    <w:p w14:paraId="25B8C23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יש שהק' [עד"ז] לצד איסור צרת ערוה הוה משום איסור אשת אח. והא איסור אשת אח של החי אינו מזיק. והוכיחו [כצד] דדין צרת ערוה מטיל איסור אף בכל צדדי יבום.</w:t>
      </w:r>
    </w:p>
  </w:footnote>
  <w:footnote w:id="314">
    <w:p w14:paraId="3BFF6EC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וכתב א"נ יחלצו שניהם, שלא יאמרו בית מקצתו בנוי ומקצתו חלוץ [ע' לקמן לא:].</w:t>
      </w:r>
    </w:p>
  </w:footnote>
  <w:footnote w:id="315">
    <w:p w14:paraId="5148B37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ביאר דע"י שכנס הובררה לו למפרע. דכל א' ראוי לכונסה מחיים, ומשום דמת א' לא פקע זכותו של ב'.</w:t>
      </w:r>
    </w:p>
  </w:footnote>
  <w:footnote w:id="316">
    <w:p w14:paraId="6D1A7FE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[שהרי לפני שמת מותרת לו, וכקושית תוס' (בע"א ד"ה זאת)].</w:t>
      </w:r>
    </w:p>
  </w:footnote>
  <w:footnote w:id="317">
    <w:p w14:paraId="2CAA85C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הביא דמפורש ב</w:t>
      </w:r>
      <w:r w:rsidRPr="0041053F">
        <w:rPr>
          <w:rFonts w:ascii="Narkisim" w:hAnsi="Narkisim"/>
          <w:b/>
          <w:bCs/>
          <w:rtl/>
        </w:rPr>
        <w:t>תוספתא</w:t>
      </w:r>
      <w:r w:rsidRPr="0041053F">
        <w:rPr>
          <w:rFonts w:ascii="Narkisim" w:hAnsi="Narkisim"/>
          <w:rtl/>
        </w:rPr>
        <w:t xml:space="preserve"> דמת נשוי נכרית, ואח"כ מת יבם א', או חולצת או מתייבמת. וכתב די"ל דהתוספתא ס"ל אין זיקה.</w:t>
      </w:r>
    </w:p>
  </w:footnote>
  <w:footnote w:id="318">
    <w:p w14:paraId="24DC207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[וכמ"ש </w:t>
      </w:r>
      <w:r w:rsidRPr="0041053F">
        <w:rPr>
          <w:rFonts w:ascii="Narkisim" w:hAnsi="Narkisim"/>
          <w:b/>
          <w:bCs/>
          <w:rtl/>
        </w:rPr>
        <w:t>תוס</w:t>
      </w:r>
      <w:r w:rsidRPr="0041053F">
        <w:rPr>
          <w:rFonts w:ascii="Narkisim" w:hAnsi="Narkisim"/>
          <w:rtl/>
        </w:rPr>
        <w:t>' כו: ד"ה וחליצה].</w:t>
      </w:r>
    </w:p>
  </w:footnote>
  <w:footnote w:id="319">
    <w:p w14:paraId="2BD5DC3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לחלק בין זיקה ככנוסה, דיש סיבה לדון ככנוסה לכל אח, אלא שחבירו מעכב עליו. משא"כ עיקר הזיקה ס"ל לרשב"א דאין סברא דיחשב לאחר מיתה כנפילה שניה. [ובאמת אף לעיל הרשב"א קיבל סברא זו בדוחק, וי"ל כוונתו דאיתותיב ר"א].</w:t>
      </w:r>
    </w:p>
  </w:footnote>
  <w:footnote w:id="320">
    <w:p w14:paraId="466D9D7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ובשיע' ר' שמואל כת' דהרשב"א הקשה ב' קושיות בממ"נ.</w:t>
      </w:r>
    </w:p>
  </w:footnote>
  <w:footnote w:id="321">
    <w:p w14:paraId="763ED19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הג' ראמ"ה</w:t>
      </w:r>
      <w:r w:rsidRPr="0041053F">
        <w:rPr>
          <w:rFonts w:ascii="Narkisim" w:hAnsi="Narkisim"/>
          <w:rtl/>
        </w:rPr>
        <w:t xml:space="preserve"> כתב דלרש"י הבבלי פליג על הך כללא.</w:t>
      </w:r>
    </w:p>
  </w:footnote>
  <w:footnote w:id="322">
    <w:p w14:paraId="62FC901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ביאר דהיכא שא' מהם כנס ומת אסורה, דאמרי' משעת מיתה של ראשון היתה לזה בה זיקה, שכיון שכנס זה איגלאי מילתא שנזקקה משעת מיתה רק לו [אף שמעיקרא כל האחים יכולים לכנוס]. וכיון שהיתה זיקה מעיקרא, נמצא שהיא צרת אחות אשה בזיקה. וכאילו אסורה היתה לאחיו השני משום צרת אחות אשה בזיקה, וכיון שנאסרה עליו שעה א' בנפילה ראשונה אסורה עליו עולמית. וא"ת לא היתה צרת אחות אשה במקום מצוה. ותי' דמשום גזירה רואין אותן כאלו נפלו בשעת נפילה ראשונה. וכמו למ"ד נשואין הראשונים מפילין, שרואים כאילו נפלה תכף לנשואין הראשונים.</w:t>
      </w:r>
    </w:p>
    <w:p w14:paraId="0E3169CD" w14:textId="77777777" w:rsidR="005179BB" w:rsidRPr="0041053F" w:rsidRDefault="00000000" w:rsidP="0041053F">
      <w:pPr>
        <w:pStyle w:val="Footnote"/>
        <w:bidi/>
        <w:rPr>
          <w:rFonts w:ascii="Narkisim" w:hAnsi="Narkisim"/>
        </w:rPr>
      </w:pPr>
      <w:r w:rsidRPr="0041053F">
        <w:rPr>
          <w:rFonts w:ascii="Narkisim" w:hAnsi="Narkisim"/>
          <w:rtl/>
        </w:rPr>
        <w:tab/>
        <w:t>וכן ה</w:t>
      </w:r>
      <w:r w:rsidRPr="0041053F">
        <w:rPr>
          <w:rFonts w:ascii="Narkisim" w:hAnsi="Narkisim"/>
          <w:b/>
          <w:bCs/>
          <w:rtl/>
        </w:rPr>
        <w:t>רשב"א</w:t>
      </w:r>
      <w:r w:rsidRPr="0041053F">
        <w:rPr>
          <w:rFonts w:ascii="Narkisim" w:hAnsi="Narkisim"/>
          <w:rtl/>
        </w:rPr>
        <w:t xml:space="preserve"> הק' דלאו מקום מצוה הוי בנפילה ראשונה. ותי' כל הני גזירות נינהו. ועשאום כאילו משעה ראשונה נפלו שניהם ליבום.</w:t>
      </w:r>
    </w:p>
  </w:footnote>
  <w:footnote w:id="323">
    <w:p w14:paraId="18B498F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וכתב דכ"מ פשטות הטושו"ע, וע' בית שמואל דביאר באופ"א.</w:t>
      </w:r>
    </w:p>
  </w:footnote>
  <w:footnote w:id="324">
    <w:p w14:paraId="635D1E1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ורש"י נקט ברה"ר. ונח' בגמ' (ב"מ י:) האם ד' אמות קונה ברה"ר, או דוקא בסימטא. ואפשר דרה"ר לאו דוקא. אך יש ראשונים דבגט לכו"ע מהני אף ברה"ר. [וע' תוס' גיטין עח:].</w:t>
      </w:r>
    </w:p>
  </w:footnote>
  <w:footnote w:id="325">
    <w:p w14:paraId="065904F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(בגמ') כת' דגיטא הוה, אלא דאינה מן המובחר.</w:t>
      </w:r>
    </w:p>
  </w:footnote>
  <w:footnote w:id="326">
    <w:p w14:paraId="20206E0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הגדר דנחשב דהצרה עדיין נשואה לו [לענין לכתחילה], דהגט פסול. ומש"ה פוטרת צרתה. אך לשון רש"י משמע דהוה גזירה חדשה, שיאמרו דצרת ערוה מתייבמת.</w:t>
      </w:r>
    </w:p>
  </w:footnote>
  <w:footnote w:id="327">
    <w:p w14:paraId="172A6E9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כוונת רש"י דמתני' ר"א היא דעדי מסירה כרתי [וכדאי' בסיפא (דהך משנה גיטין פו.) דכשיש עדי מסירה אי"צ עדי חתימה, אף לכתחילה]. אבל ברישא איירי בלא עדי מסירה, ומש"ה מהני כתב ידו לראיה. ועוד יש שפי' דכוונת רש"י דהוה תנא שלישי דל"צ עדי חתימה דוקא (וע"ע רש"י גיטין ג: ופו.). וסגי כתב ידו, מדין 'וכתב'.</w:t>
      </w:r>
    </w:p>
  </w:footnote>
  <w:footnote w:id="328">
    <w:p w14:paraId="51E090F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דבגמ' (שם) יש מ"ד דקאי אף כר' מאיר דהמשנה ממטבע שטבעו חכמים בגיטין הולד ממזר. [ובהנך דמתני' לא חשיב שינוי מטבע].</w:t>
      </w:r>
    </w:p>
  </w:footnote>
  <w:footnote w:id="329">
    <w:p w14:paraId="2F25F08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תליא במה דנח' ה</w:t>
      </w:r>
      <w:r w:rsidRPr="0041053F">
        <w:rPr>
          <w:rFonts w:ascii="Narkisim" w:hAnsi="Narkisim"/>
          <w:b/>
          <w:bCs/>
          <w:rtl/>
        </w:rPr>
        <w:t>ראשונים</w:t>
      </w:r>
      <w:r w:rsidRPr="0041053F">
        <w:rPr>
          <w:rFonts w:ascii="Narkisim" w:hAnsi="Narkisim"/>
          <w:rtl/>
        </w:rPr>
        <w:t xml:space="preserve"> (סוף ב"ב) האם יכול לטעון פרעתי בשטר כתב ידו.</w:t>
      </w:r>
    </w:p>
  </w:footnote>
  <w:footnote w:id="330">
    <w:p w14:paraId="5D88551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והאחרונים דנו אי הוה כעין גדר הודאת בע"ד. א"נ הגדר דרואים את הדעת המתחייב לפנינו.</w:t>
      </w:r>
    </w:p>
  </w:footnote>
  <w:footnote w:id="331">
    <w:p w14:paraId="5236019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וביארו ה</w:t>
      </w:r>
      <w:r w:rsidRPr="0041053F">
        <w:rPr>
          <w:rFonts w:ascii="Narkisim" w:hAnsi="Narkisim"/>
          <w:b/>
          <w:bCs/>
          <w:rtl/>
        </w:rPr>
        <w:t>אחרונים</w:t>
      </w:r>
      <w:r w:rsidRPr="0041053F">
        <w:rPr>
          <w:rFonts w:ascii="Narkisim" w:hAnsi="Narkisim"/>
          <w:rtl/>
        </w:rPr>
        <w:t xml:space="preserve"> דרואים לפנינו את כתב בעל השטר. (וע"ע גיטין ג:).</w:t>
      </w:r>
    </w:p>
  </w:footnote>
  <w:footnote w:id="332">
    <w:p w14:paraId="7CE8DA3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ובגמ' (ב"ב קעו.) דנו בהוחזק כת"י בבי"ד (ע' רשב"ם שם).</w:t>
      </w:r>
    </w:p>
  </w:footnote>
  <w:footnote w:id="333">
    <w:p w14:paraId="0C079B2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וכ"מ ב</w:t>
      </w:r>
      <w:r w:rsidRPr="0041053F">
        <w:rPr>
          <w:rFonts w:ascii="Narkisim" w:hAnsi="Narkisim"/>
          <w:b/>
          <w:bCs/>
          <w:rtl/>
        </w:rPr>
        <w:t>רשב"א</w:t>
      </w:r>
      <w:r w:rsidRPr="0041053F">
        <w:rPr>
          <w:rFonts w:ascii="Narkisim" w:hAnsi="Narkisim"/>
          <w:rtl/>
        </w:rPr>
        <w:t xml:space="preserve"> (מגילה טו.), ד</w:t>
      </w:r>
      <w:r w:rsidRPr="0041053F">
        <w:rPr>
          <w:rFonts w:ascii="Narkisim" w:hAnsi="Narkisim"/>
          <w:b/>
          <w:bCs/>
          <w:rtl/>
        </w:rPr>
        <w:t>תוס</w:t>
      </w:r>
      <w:r w:rsidRPr="0041053F">
        <w:rPr>
          <w:rFonts w:ascii="Narkisim" w:hAnsi="Narkisim"/>
          <w:rtl/>
        </w:rPr>
        <w:t>' (מגילה שם ד"ה כשם) הק' אמאי לא גירש מרדכי את אסתר, שלא תאסר ע"י אחשורוש. ותי' דגט צריך עדים, והיה ירא פן יתפרסם הדבר. וה</w:t>
      </w:r>
      <w:r w:rsidRPr="0041053F">
        <w:rPr>
          <w:rFonts w:ascii="Narkisim" w:hAnsi="Narkisim"/>
          <w:b/>
          <w:bCs/>
          <w:rtl/>
        </w:rPr>
        <w:t>רשב"א</w:t>
      </w:r>
      <w:r w:rsidRPr="0041053F">
        <w:rPr>
          <w:rFonts w:ascii="Narkisim" w:hAnsi="Narkisim"/>
          <w:rtl/>
        </w:rPr>
        <w:t xml:space="preserve"> חלק דיכתוב לה בכתב ידו דמהני מדאורייתא. [ואף כשעדים לא ראו מעולם].</w:t>
      </w:r>
    </w:p>
  </w:footnote>
  <w:footnote w:id="334">
    <w:p w14:paraId="1AD85C6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eastAsia="Narkisim" w:hAnsi="Narkisim"/>
          <w:b/>
          <w:bCs/>
          <w:rtl/>
        </w:rPr>
        <w:t>תוס</w:t>
      </w:r>
      <w:r w:rsidRPr="0041053F">
        <w:rPr>
          <w:rFonts w:ascii="Narkisim" w:eastAsia="Narkisim" w:hAnsi="Narkisim"/>
          <w:rtl/>
        </w:rPr>
        <w:t>' (גיטין ג:) כת' דה"ה אין בו זמן הולד כשר, אלא נקט הכי לרבותא דאף שיש בו זמן לא תנשא לכתחילה.</w:t>
      </w:r>
    </w:p>
  </w:footnote>
  <w:footnote w:id="335">
    <w:p w14:paraId="795E5D9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 איגר</w:t>
      </w:r>
      <w:r w:rsidRPr="0041053F">
        <w:rPr>
          <w:rFonts w:ascii="Narkisim" w:hAnsi="Narkisim"/>
          <w:rtl/>
        </w:rPr>
        <w:t xml:space="preserve"> הק' על הנמוק"י (כאן שכתב כרש"י). ו</w:t>
      </w:r>
      <w:r w:rsidRPr="0041053F">
        <w:rPr>
          <w:rFonts w:ascii="Narkisim" w:hAnsi="Narkisim"/>
          <w:b/>
          <w:bCs/>
          <w:rtl/>
        </w:rPr>
        <w:t>רע"א</w:t>
      </w:r>
      <w:r w:rsidRPr="0041053F">
        <w:rPr>
          <w:rFonts w:ascii="Narkisim" w:hAnsi="Narkisim"/>
          <w:rtl/>
        </w:rPr>
        <w:t xml:space="preserve"> (שו"ת ק' רכב, הו' בחי' כאן) ביאר כוונתו להק' מדברי הנמוק"י, דכיון דפירושו על הרי"ף דסדר חבורו אליבא דהלכתא. ואילו רש"י בכמה מקומות נקט כהו"א. ורע"א השיב דכמה פעמים מצינו דהר"ן והנמוק"י במשנה נקטו פירוש המשנה כלשון רש"י אות באות. וכ' דמוכח דאין זה מלשון הר"ן והנמוק"י, ואפשר דלא פירשו כלום על המתני' זו, והדפיסו לישנא דרש"י או דהר"ן ונמוק"י העתיקו לישנא דרש"י ולא דקדקו בזה.</w:t>
      </w:r>
    </w:p>
  </w:footnote>
  <w:footnote w:id="336">
    <w:p w14:paraId="343A740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וכשמת הבעל קאי בחזקת היתר.</w:t>
      </w:r>
    </w:p>
  </w:footnote>
  <w:footnote w:id="337">
    <w:p w14:paraId="4183081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פלתי</w:t>
      </w:r>
      <w:r w:rsidRPr="0041053F">
        <w:rPr>
          <w:rFonts w:ascii="Narkisim" w:hAnsi="Narkisim"/>
          <w:rtl/>
        </w:rPr>
        <w:t xml:space="preserve"> (נ א) הק' דאביי (לא:) אמר דיגיד עליו ריעו, תנא בקידושין והוא הדין לגירושין. ואי בקידושין מדינא יש חזקת היתר [אלא דהחמירו לחלוץ], א"כ איך סתם תנא שנלמד מכאן לגירושין, דהתם יש חזקת היתר לשוק [ואי תחלוץ יש לחוש שתתייבם, ופוגע באיסור תורה. וכדברי רבה בסמוך]. ואף דבאמת לא חיישינן לכך, מכל מקום יש בזה צד סברא. ואיך סמך המשנה לומר הך בבא בקדושין, דנלמוד הימנו לגירושין, הא דתיהם שונות.</w:t>
      </w:r>
    </w:p>
  </w:footnote>
  <w:footnote w:id="338">
    <w:p w14:paraId="5ADA2D6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ועדיין ק"ק האיך הביאו ראיה מדברי רבה.</w:t>
      </w:r>
    </w:p>
  </w:footnote>
  <w:footnote w:id="339">
    <w:p w14:paraId="7F0B9F9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דמתניתין מילתא פסיקא קתני ל"ש קדש ערוה ואח"כ צרתה, ל"ש קדש כשירה ואח"כ ערוה.</w:t>
      </w:r>
    </w:p>
  </w:footnote>
  <w:footnote w:id="340">
    <w:p w14:paraId="7BF6CE1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א"כ אף בספק גירושין [של הערוה] אמאי ל"מ חזקת פנויה [של הצרה]. ע' ישרש יעקב.</w:t>
      </w:r>
    </w:p>
  </w:footnote>
  <w:footnote w:id="341">
    <w:p w14:paraId="464CCE4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וכדברי רבא (לקמן קיט.) מה לי איסור כרת ומה לי איסור לאו. [עי"ש רש"י]. ופליג על רב נחמן אמר רבה בר אבוה דבאיסור לאו סמכי' על חזקה, ומתירין יבמה לשוק ע"פ רוב נשים מתעברות ויולדות [ולא חיישי' למיעוטי]. אבל באיסור אשת אח דאיסור כרת חששו. [וע"ע רע"א גהש"ס קיט. שציין כמה סוגיות. וע"ע משנ"ל יו"ט א יז].</w:t>
      </w:r>
    </w:p>
  </w:footnote>
  <w:footnote w:id="342">
    <w:p w14:paraId="0B923AC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ש"ש</w:t>
      </w:r>
      <w:r w:rsidRPr="0041053F">
        <w:rPr>
          <w:rFonts w:ascii="Narkisim" w:hAnsi="Narkisim"/>
          <w:rtl/>
        </w:rPr>
        <w:t xml:space="preserve"> (ו יח וב</w:t>
      </w:r>
      <w:r w:rsidRPr="0041053F">
        <w:rPr>
          <w:rFonts w:ascii="Narkisim" w:hAnsi="Narkisim"/>
          <w:b/>
          <w:bCs/>
          <w:rtl/>
        </w:rPr>
        <w:t>אבנ"מ</w:t>
      </w:r>
      <w:r w:rsidRPr="0041053F">
        <w:rPr>
          <w:rFonts w:ascii="Narkisim" w:hAnsi="Narkisim"/>
          <w:rtl/>
        </w:rPr>
        <w:t xml:space="preserve"> כז יח). אבל ה</w:t>
      </w:r>
      <w:r w:rsidRPr="0041053F">
        <w:rPr>
          <w:rFonts w:ascii="Narkisim" w:hAnsi="Narkisim"/>
          <w:b/>
          <w:bCs/>
          <w:rtl/>
        </w:rPr>
        <w:t>מהרי"ט</w:t>
      </w:r>
      <w:r w:rsidRPr="0041053F">
        <w:rPr>
          <w:rFonts w:ascii="Narkisim" w:hAnsi="Narkisim"/>
          <w:rtl/>
        </w:rPr>
        <w:t xml:space="preserve"> (לרי"ף קידושין ה: א:) הביא מדברי התוס' דלכתחילה מדאורייתא לא מהני חזקה היכא דאיתרע. וכיון שפשטה ידה וקבלה קידושין ל"מ חזקת פנויה לענין לכתחילה, אלא דאם נשאת לא תצא. [וע"ע פנ"י גיטין כח].</w:t>
      </w:r>
    </w:p>
    <w:p w14:paraId="03E4EA77" w14:textId="77777777" w:rsidR="005179BB" w:rsidRPr="0041053F" w:rsidRDefault="00000000" w:rsidP="0041053F">
      <w:pPr>
        <w:pStyle w:val="Footnote"/>
        <w:bidi/>
        <w:rPr>
          <w:rFonts w:ascii="Narkisim" w:hAnsi="Narkisim"/>
        </w:rPr>
      </w:pPr>
      <w:r w:rsidRPr="0041053F">
        <w:rPr>
          <w:rFonts w:ascii="Narkisim" w:hAnsi="Narkisim"/>
          <w:rtl/>
        </w:rPr>
        <w:tab/>
        <w:t>והש"ש תמה דמדאורייתא אין מקום לחלק בין לכתחילה ובדיעבד [וכמ"ש תוס' חולין ד"ה אלא]. ו</w:t>
      </w:r>
      <w:r w:rsidRPr="0041053F">
        <w:rPr>
          <w:rFonts w:ascii="Narkisim" w:hAnsi="Narkisim"/>
          <w:b/>
          <w:bCs/>
          <w:rtl/>
        </w:rPr>
        <w:t xml:space="preserve">תוס' </w:t>
      </w:r>
      <w:r w:rsidRPr="0041053F">
        <w:rPr>
          <w:rFonts w:ascii="Narkisim" w:hAnsi="Narkisim"/>
          <w:rtl/>
        </w:rPr>
        <w:t>(חולין י: ד"ה ודילמא) הביא ילפותא דמהני חזקה דאיכא ריעותא לפנינו. [וע"ע שער"י ב ט].</w:t>
      </w:r>
    </w:p>
  </w:footnote>
  <w:footnote w:id="343">
    <w:p w14:paraId="00037D6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ב"ח</w:t>
      </w:r>
      <w:r w:rsidRPr="0041053F">
        <w:rPr>
          <w:rFonts w:ascii="Narkisim" w:hAnsi="Narkisim"/>
          <w:rtl/>
        </w:rPr>
        <w:t xml:space="preserve"> (עה"ג ב"ב קלה.) ביאר כוונת רשב"ם דלא הקילו באיסור יבמה לשוק, כיון דעומדת בחזקת איסור אשת איש דבחנק. [ומש"ה אף איסור יבמה לשוק חמיר].</w:t>
      </w:r>
    </w:p>
  </w:footnote>
  <w:footnote w:id="344">
    <w:p w14:paraId="20ED6A7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רבינו יונה</w:t>
      </w:r>
      <w:r w:rsidRPr="0041053F">
        <w:rPr>
          <w:rFonts w:ascii="Narkisim" w:hAnsi="Narkisim"/>
          <w:rtl/>
        </w:rPr>
        <w:t xml:space="preserve"> (שם בפי' הא') פי' נקל 'באשת איש', דכיון דהוחזקה באיסור אשת איש, וכיון דבחיי בעלה יצא קול דיש לו אחים, הוה בחזקת איסור אשת איש. ואף כשמת בעלה לא מפקינן לה מחזקת איסור, דמחזקינן לה מאיסור לאיסור. [ומבואר מדבריו דיבמה לשוק הוה איסור אחר, אלא כיון דיש קול שיש אחים מחזיקין מאיסור לאיסור]. [ומשמע מדבריו דלא הק' מסוגיין על פי' זה].</w:t>
      </w:r>
    </w:p>
  </w:footnote>
  <w:footnote w:id="345">
    <w:p w14:paraId="4F19757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ומש"ה מחזיקין שיש לו אחים, ועדיין אסורה לשוק. [א"נ דמשום הכי איסור יבמה לשוק חמיר].</w:t>
      </w:r>
    </w:p>
  </w:footnote>
  <w:footnote w:id="346">
    <w:p w14:paraId="1EBBA2D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מדבריו דאף למסקנא הוא כן, ואביי ורבא לא פליגי בזה.</w:t>
      </w:r>
    </w:p>
  </w:footnote>
  <w:footnote w:id="347">
    <w:p w14:paraId="1F63F7F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[וסמך דבריו על הגמ' חולין קלד דהוה עוון מיתה]. וצ"ע דבסוגיין מדמינן יבמה לשוק לאיסור אשת אח. ואפשר דכוונתו דחשיב המשך מאיסור אישות (וכנ"ל).</w:t>
      </w:r>
    </w:p>
  </w:footnote>
  <w:footnote w:id="348">
    <w:p w14:paraId="592C85F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[וכעי"ז דברי </w:t>
      </w:r>
      <w:r w:rsidRPr="0041053F">
        <w:rPr>
          <w:rFonts w:ascii="Narkisim" w:hAnsi="Narkisim"/>
          <w:b/>
          <w:bCs/>
          <w:rtl/>
        </w:rPr>
        <w:t>רש"י</w:t>
      </w:r>
      <w:r w:rsidRPr="0041053F">
        <w:rPr>
          <w:rFonts w:ascii="Narkisim" w:hAnsi="Narkisim"/>
          <w:rtl/>
        </w:rPr>
        <w:t xml:space="preserve"> (קידושין סו) דל"מ חזקת אמו של ינאי, כיון שאינה לפנינו. ואכמ"ל].</w:t>
      </w:r>
    </w:p>
  </w:footnote>
  <w:footnote w:id="349">
    <w:p w14:paraId="1C1D0AC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ה</w:t>
      </w:r>
      <w:r w:rsidRPr="0041053F">
        <w:rPr>
          <w:rFonts w:ascii="Narkisim" w:hAnsi="Narkisim"/>
          <w:b/>
          <w:bCs/>
          <w:rtl/>
        </w:rPr>
        <w:t>נוב"י</w:t>
      </w:r>
      <w:r w:rsidRPr="0041053F">
        <w:rPr>
          <w:rFonts w:ascii="Narkisim" w:hAnsi="Narkisim"/>
          <w:rtl/>
        </w:rPr>
        <w:t xml:space="preserve"> (ק' יו"ד ז) כת' דהרמב"ן (שם) איירי דוקא בחזקת פנויה, שהיא חזקה גרועה שעומדת להינשא. [ולפ"ז לא שייך לסוגיין].</w:t>
      </w:r>
    </w:p>
  </w:footnote>
  <w:footnote w:id="350">
    <w:p w14:paraId="21338CA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אמר"ב</w:t>
      </w:r>
      <w:r w:rsidRPr="0041053F">
        <w:rPr>
          <w:rFonts w:ascii="Narkisim" w:hAnsi="Narkisim"/>
          <w:rtl/>
        </w:rPr>
        <w:t xml:space="preserve"> כת' דמש"כ הרמב"ן דאינה לפנינו לאו דוקא, ובסוגיין אף אם תבא לפנינו לא יהני, כיון דהנידון אינה עליה.</w:t>
      </w:r>
    </w:p>
  </w:footnote>
  <w:footnote w:id="351">
    <w:p w14:paraId="51A6942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(ת' מה) הקשה היאך נסמוך על חזקה לחוד באיסור ערוה. וה</w:t>
      </w:r>
      <w:r w:rsidRPr="0041053F">
        <w:rPr>
          <w:rFonts w:ascii="Narkisim" w:hAnsi="Narkisim"/>
          <w:b/>
          <w:bCs/>
          <w:rtl/>
        </w:rPr>
        <w:t>שו"ע</w:t>
      </w:r>
      <w:r w:rsidRPr="0041053F">
        <w:rPr>
          <w:rFonts w:ascii="Narkisim" w:hAnsi="Narkisim"/>
          <w:rtl/>
        </w:rPr>
        <w:t xml:space="preserve"> (אה"ע קעג) סתם דבכל ספק קידושין [החמירו שלא לסמוך על חזקתה. ע' לעיל]. [ואף במקום שאין ספק קרוב לו לפנינו].</w:t>
      </w:r>
    </w:p>
  </w:footnote>
  <w:footnote w:id="352">
    <w:p w14:paraId="7E8EF86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נוב"י</w:t>
      </w:r>
      <w:r w:rsidRPr="0041053F">
        <w:rPr>
          <w:rFonts w:ascii="Narkisim" w:hAnsi="Narkisim"/>
          <w:rtl/>
        </w:rPr>
        <w:t xml:space="preserve"> (יו"ד ק' נז) דמוקמינן חזקה כנגד חזקה.</w:t>
      </w:r>
    </w:p>
  </w:footnote>
  <w:footnote w:id="353">
    <w:p w14:paraId="4DDB9B5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וממ"נ לא יתכן לדון כן. ומש"ה ל"מ הך חזקה כלל. והמהרי"ט איירי כשהחזקה מכריע שאין לו אחים, ומש"ה מותרת לכו"ע.</w:t>
      </w:r>
    </w:p>
  </w:footnote>
  <w:footnote w:id="354">
    <w:p w14:paraId="7CE4685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והחזו"א כת' דדעת הרמב"ן דמהני חזקה בממ"נ [שהוכרע על כל נידון בפנ"ע, דומיא דב' שבילים], ואף דיש בזה תרתי דסתרי. ועוד יש שפי' דחזקת אשת אח אלימא ממחזיקין לאיסור לאיסור, ומש"ה משום חזקת פנויה מהני להתיר לשוק.</w:t>
      </w:r>
    </w:p>
  </w:footnote>
  <w:footnote w:id="355">
    <w:p w14:paraId="6183FA3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דה</w:t>
      </w:r>
      <w:r w:rsidRPr="0041053F">
        <w:rPr>
          <w:rFonts w:ascii="Narkisim" w:hAnsi="Narkisim"/>
          <w:b/>
          <w:bCs/>
          <w:rtl/>
        </w:rPr>
        <w:t>ראשונים</w:t>
      </w:r>
      <w:r w:rsidRPr="0041053F">
        <w:rPr>
          <w:rFonts w:ascii="Narkisim" w:hAnsi="Narkisim"/>
          <w:rtl/>
        </w:rPr>
        <w:t xml:space="preserve"> הקשו אף ממצב שיש חסרון בשחיטה, אבל תוס' הקשו רק מספק טריפה. אבל חסרון בשחיטה הוה חזקת אינו זבוח. (וע' בסמוך).</w:t>
      </w:r>
    </w:p>
  </w:footnote>
  <w:footnote w:id="356">
    <w:p w14:paraId="1F221E5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ד'וזבחת' הוה לאו הבא מכלל עשה. ו</w:t>
      </w:r>
      <w:r w:rsidRPr="0041053F">
        <w:rPr>
          <w:rFonts w:ascii="Narkisim" w:hAnsi="Narkisim"/>
          <w:b/>
          <w:bCs/>
          <w:rtl/>
        </w:rPr>
        <w:t>תוס</w:t>
      </w:r>
      <w:r w:rsidRPr="0041053F">
        <w:rPr>
          <w:rFonts w:ascii="Narkisim" w:hAnsi="Narkisim"/>
          <w:rtl/>
        </w:rPr>
        <w:t>' (שבועות כד.) הביאו דעת</w:t>
      </w:r>
      <w:r w:rsidRPr="0041053F">
        <w:rPr>
          <w:rFonts w:ascii="Narkisim" w:hAnsi="Narkisim"/>
          <w:b/>
          <w:bCs/>
          <w:rtl/>
        </w:rPr>
        <w:t xml:space="preserve"> ריצב"א</w:t>
      </w:r>
      <w:r w:rsidRPr="0041053F">
        <w:rPr>
          <w:rFonts w:ascii="Narkisim" w:hAnsi="Narkisim"/>
          <w:rtl/>
        </w:rPr>
        <w:t xml:space="preserve"> דאין איסור אינו זבוח, אלא איסור נבילה.</w:t>
      </w:r>
    </w:p>
  </w:footnote>
  <w:footnote w:id="357">
    <w:p w14:paraId="7AF1CE3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וכדמבואר מקושיית אביי מנפל הבית וכו' [דלא שייך לדון דהוה תולדה מהערוה]. ולפ"ז קושית התוס' ע"פ הגמ' שם.</w:t>
      </w:r>
    </w:p>
  </w:footnote>
  <w:footnote w:id="358">
    <w:p w14:paraId="2980BDB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דהתם הוה חזקה ברורה על אישות של הצרה [ולא תלי בנידון דמחזיקין מאיסור לאיסור]. אבל ה</w:t>
      </w:r>
      <w:r w:rsidRPr="0041053F">
        <w:rPr>
          <w:rFonts w:ascii="Narkisim" w:hAnsi="Narkisim"/>
          <w:b/>
          <w:bCs/>
          <w:rtl/>
        </w:rPr>
        <w:t>שער"י</w:t>
      </w:r>
      <w:r w:rsidRPr="0041053F">
        <w:rPr>
          <w:rFonts w:ascii="Narkisim" w:hAnsi="Narkisim"/>
          <w:rtl/>
        </w:rPr>
        <w:t xml:space="preserve"> כת' דס"ל לתוס' דאף חזקת הערוה ל"מ, כיון דאין נפק"מ מחיים, וכיון דנתעורר הספק ולא הוכרע מחיים ל"מ החזקה לאחר מיתתה.</w:t>
      </w:r>
    </w:p>
  </w:footnote>
  <w:footnote w:id="359">
    <w:p w14:paraId="4AFAF61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 דאף דמחיים הא היתה בחזקת איסור אשת אח. דנים כשימות תהיה מותרת ליבם, והרי מת לפנינו.</w:t>
      </w:r>
    </w:p>
  </w:footnote>
  <w:footnote w:id="360">
    <w:p w14:paraId="18BEA2D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חזו"א</w:t>
      </w:r>
      <w:r w:rsidRPr="0041053F">
        <w:rPr>
          <w:rFonts w:ascii="Narkisim" w:hAnsi="Narkisim"/>
          <w:rtl/>
        </w:rPr>
        <w:t xml:space="preserve"> (פא ג) מבואר דנחשב חזקת עומדת להיתר, ועומד נגד חזקת מחזיקין מאיסור לאיסור.</w:t>
      </w:r>
    </w:p>
  </w:footnote>
  <w:footnote w:id="361">
    <w:p w14:paraId="6479386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כן מלשון ה</w:t>
      </w:r>
      <w:r w:rsidRPr="0041053F">
        <w:rPr>
          <w:rFonts w:ascii="Narkisim" w:hAnsi="Narkisim"/>
          <w:b/>
          <w:bCs/>
          <w:rtl/>
        </w:rPr>
        <w:t>תוס</w:t>
      </w:r>
      <w:r w:rsidRPr="0041053F">
        <w:rPr>
          <w:rFonts w:ascii="Narkisim" w:hAnsi="Narkisim"/>
          <w:rtl/>
        </w:rPr>
        <w:t>' (חולין מג: ד"ה קסבר), שהביא מסוגיין דהשתא שמת בעלה מוקמינן בחזקה שהיתה קודם, קודם שזרק הגט לערוה. וה"נ בספק דרוסה.</w:t>
      </w:r>
    </w:p>
  </w:footnote>
  <w:footnote w:id="362">
    <w:p w14:paraId="19762A7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האם נחשב שממשיך את מצב החפץ, או דכל איסור הוה חפצא בפנ"ע. וכל איסור כלפי השני הוה היתר [וב</w:t>
      </w:r>
      <w:r w:rsidRPr="0041053F">
        <w:rPr>
          <w:rFonts w:ascii="Narkisim" w:hAnsi="Narkisim"/>
          <w:b/>
          <w:bCs/>
          <w:rtl/>
        </w:rPr>
        <w:t>חי' ר' ראובן</w:t>
      </w:r>
      <w:r w:rsidRPr="0041053F">
        <w:rPr>
          <w:rFonts w:ascii="Narkisim" w:hAnsi="Narkisim"/>
          <w:rtl/>
        </w:rPr>
        <w:t xml:space="preserve"> הוסיף כדמבואר דאיסורין מבטלין זו את זו].</w:t>
      </w:r>
    </w:p>
  </w:footnote>
  <w:footnote w:id="363">
    <w:p w14:paraId="654765D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דנפק"מ בנדה, האם אמרי' דהיא בחזקת שיכולה ליטהר [ולא ראתה שוב], או דהוה חזקה שראתה שוב ונמשך איסורה. [ע' קובה"ע סז יב].</w:t>
      </w:r>
    </w:p>
  </w:footnote>
  <w:footnote w:id="364">
    <w:p w14:paraId="7F1B417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הקשה דודאי אפשר שתצא מתחת ידי הבעל ותאסר לשוק, אם הגט קרוב לה, וכיון דאפשר דהוא כן למה לא נימא דהוה בחזקת איסור.</w:t>
      </w:r>
    </w:p>
  </w:footnote>
  <w:footnote w:id="365">
    <w:p w14:paraId="53AC952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דייק שינוי הלשון דנח' האם גדר חזקה הוא להמשיך דין, או לקבוע שלא היתה התחדשות.</w:t>
      </w:r>
    </w:p>
  </w:footnote>
  <w:footnote w:id="366">
    <w:p w14:paraId="1EE2E84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(חוו"ד נ ועוד) הק' דבגמ' (חולין מג:) משמע דהוה כלל בכל ספק טריפות. והגמ' מק' לעולא מספק טומאה ברשות היחיד, משמע דלשאר מ"ד ניחא בספק השקול.</w:t>
      </w:r>
    </w:p>
  </w:footnote>
  <w:footnote w:id="367">
    <w:p w14:paraId="01F620A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הביא דב</w:t>
      </w:r>
      <w:r w:rsidRPr="0041053F">
        <w:rPr>
          <w:rFonts w:ascii="Narkisim" w:hAnsi="Narkisim"/>
          <w:b/>
          <w:bCs/>
          <w:rtl/>
        </w:rPr>
        <w:t>שו"ת הרשב"א</w:t>
      </w:r>
      <w:r w:rsidRPr="0041053F">
        <w:rPr>
          <w:rFonts w:ascii="Narkisim" w:hAnsi="Narkisim"/>
          <w:rtl/>
        </w:rPr>
        <w:t xml:space="preserve"> (א רג) כת' דכל שנולד ריעותא לפנינו צריך בדיקה. ועוד הביא דדעת </w:t>
      </w:r>
      <w:r w:rsidRPr="0041053F">
        <w:rPr>
          <w:rFonts w:ascii="Narkisim" w:hAnsi="Narkisim"/>
          <w:b/>
          <w:bCs/>
          <w:rtl/>
        </w:rPr>
        <w:t>בה"ג</w:t>
      </w:r>
      <w:r w:rsidRPr="0041053F">
        <w:rPr>
          <w:rFonts w:ascii="Narkisim" w:hAnsi="Narkisim"/>
          <w:rtl/>
        </w:rPr>
        <w:t xml:space="preserve"> דל"מ חזקה היכא דיש ריעותא לפנינו, באופן דאין אנו בקיאין ולא נתברר צד תליה. וחילק בין היכא דיש תלייה אח"כ או לא.</w:t>
      </w:r>
    </w:p>
  </w:footnote>
  <w:footnote w:id="368">
    <w:p w14:paraId="5A502C6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 xml:space="preserve">ט"ז </w:t>
      </w:r>
      <w:r w:rsidRPr="0041053F">
        <w:rPr>
          <w:rFonts w:ascii="Narkisim" w:hAnsi="Narkisim"/>
          <w:rtl/>
        </w:rPr>
        <w:t>(יו"ד מח יט בסופו) כת' דדעת הרמ"א דכל היכא שנולד ריעותא שצריך בדיקה ודאי שכיח בו הטריפות, והוה כמ"ש תוס' גבי ספק דרוסה. וכה"ג ודאי נשאר בחזקת איסור מחיים. ולפ"ז כוונת התוס' דכל היכא דשכיח טובא, ונתעורר ריעותא, לא סמכינן אחזקה זו. ולא משום רוב פסול.</w:t>
      </w:r>
    </w:p>
  </w:footnote>
  <w:footnote w:id="369">
    <w:p w14:paraId="50C3E43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פר"ח</w:t>
      </w:r>
      <w:r w:rsidRPr="0041053F">
        <w:rPr>
          <w:rFonts w:ascii="Narkisim" w:hAnsi="Narkisim"/>
          <w:rtl/>
        </w:rPr>
        <w:t xml:space="preserve"> (כט א ע"ד הרמ"א הנ"ל) הק' עכ"פ מנ"ל לתוס' דהגמ' (חולין שם) קאי אף לדעת רבה. וע"כ דתוס' נקטו דחמסקנא כו"ע מודו.</w:t>
      </w:r>
    </w:p>
  </w:footnote>
  <w:footnote w:id="370">
    <w:p w14:paraId="0617652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ועוה"ק ה</w:t>
      </w:r>
      <w:r w:rsidRPr="0041053F">
        <w:rPr>
          <w:rFonts w:ascii="Narkisim" w:hAnsi="Narkisim"/>
          <w:b/>
          <w:bCs/>
          <w:rtl/>
        </w:rPr>
        <w:t>ש"ך</w:t>
      </w:r>
      <w:r w:rsidRPr="0041053F">
        <w:rPr>
          <w:rFonts w:ascii="Narkisim" w:hAnsi="Narkisim"/>
          <w:rtl/>
        </w:rPr>
        <w:t xml:space="preserve"> דדברי התוס' דוחק קצת לומר דלא קאי למסקנא. מ"מ פשטא דש"ס משמע דאביי פליג אעיקרא דדינא. מ"מ אינו מוכרח [כוונת התוס'], ויש פנים לכאן ולכאן. והק' מנ"ל ללמוד היתר. דילמא למסקנא קיימא דלא מוקמינן אשה זו בחזקתה. </w:t>
      </w:r>
      <w:r w:rsidRPr="0041053F">
        <w:rPr>
          <w:rFonts w:ascii="Narkisim" w:hAnsi="Narkisim"/>
          <w:rtl/>
        </w:rPr>
        <w:tab/>
      </w:r>
    </w:p>
  </w:footnote>
  <w:footnote w:id="371">
    <w:p w14:paraId="4A8F779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[וע"ע </w:t>
      </w:r>
      <w:r w:rsidRPr="0041053F">
        <w:rPr>
          <w:rFonts w:ascii="Narkisim" w:hAnsi="Narkisim"/>
          <w:b/>
          <w:bCs/>
          <w:rtl/>
        </w:rPr>
        <w:t>פרמ"ג</w:t>
      </w:r>
      <w:r w:rsidRPr="0041053F">
        <w:rPr>
          <w:rFonts w:ascii="Narkisim" w:hAnsi="Narkisim"/>
          <w:rtl/>
        </w:rPr>
        <w:t xml:space="preserve"> (ש"ד נ ג) שדן האם החמירו חכמים בכל ספק המצוי ושכיח].</w:t>
      </w:r>
    </w:p>
  </w:footnote>
  <w:footnote w:id="372">
    <w:p w14:paraId="7CEB6BB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וציין דכ"מ (כתובות יב:) דבספק מוכת עץ מהני חזקה [לחד לישנא], אף דמוכת עץ לא שכיחא. וכת' דרבה יסבור כאידך לישנא (שם) דמשום מיגו. ועוד הביא מסוגיא דכתובות עו. [וע"ע תוס' כתובות ט. דל"מ חזקת היתר במקום דאונס יש לו קול, ומש"ה הוה רוב רצון. אלא דאינו רוב גמור].</w:t>
      </w:r>
    </w:p>
  </w:footnote>
  <w:footnote w:id="373">
    <w:p w14:paraId="6E911EF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(חולין מו:, הו' בחוו"ד נ) ביאר דספק דרוסה וקוץ בוושט, אתיליד ריעותא שהותחל בה מעשה המטריף. רק שמסופק בגמר מעשה, דשכיח דדריס רק שספק אם דרס דרוסה האוסרת, וכן בקוץ, הספק אם גמר הקוץ לינקב הוושט. וע"ע רשב"א (תוה"ב ב שער ג לט. בדה"ס), והר"ן (חולין כו:).</w:t>
      </w:r>
    </w:p>
  </w:footnote>
  <w:footnote w:id="374">
    <w:p w14:paraId="505E5D9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פרמ"ג</w:t>
      </w:r>
      <w:r w:rsidRPr="0041053F">
        <w:rPr>
          <w:rFonts w:ascii="Narkisim" w:hAnsi="Narkisim"/>
          <w:rtl/>
        </w:rPr>
        <w:t xml:space="preserve"> (לג מ"ז ו) תי' דכוונת התוס' דמשמע התם סתמא, בין נקב בושט [דהוה נבילה], ובין נקב בתורבץ [דהוה רק טריפה].</w:t>
      </w:r>
    </w:p>
  </w:footnote>
  <w:footnote w:id="375">
    <w:p w14:paraId="4F3A7FE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(כז) דן בגדר רוב ככל, דיש כאן רוב שחיטה, אלא שיש 'פסול' בממה שאינו ראוי לשחיטת כולו [ולא חסר במעשה שחיטה].</w:t>
      </w:r>
    </w:p>
  </w:footnote>
  <w:footnote w:id="376">
    <w:p w14:paraId="1249339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כשהבעל והבן הלכו למדינת הים, ושמעו שמתו שניהם. ואין ידוע איזה מת קודם.</w:t>
      </w:r>
    </w:p>
    <w:p w14:paraId="1D4CA83C" w14:textId="77777777" w:rsidR="005179BB" w:rsidRPr="0041053F" w:rsidRDefault="00000000" w:rsidP="0041053F">
      <w:pPr>
        <w:pStyle w:val="Footnote"/>
        <w:bidi/>
        <w:rPr>
          <w:rFonts w:ascii="Narkisim" w:hAnsi="Narkisim"/>
        </w:rPr>
      </w:pPr>
      <w:r w:rsidRPr="0041053F">
        <w:rPr>
          <w:rFonts w:ascii="Narkisim" w:hAnsi="Narkisim"/>
          <w:rtl/>
        </w:rPr>
        <w:tab/>
        <w:t>והבעה"מ הביא דאפ"ה עד א' נאמן נגד החזקה.</w:t>
      </w:r>
    </w:p>
  </w:footnote>
  <w:footnote w:id="377">
    <w:p w14:paraId="20DEB5C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לדחות דהבעה"מ איירי במקום שיש ספק, שידעינן ששניהם מתו. וכיון דאיתרע החזקה עד א' נאמן לברר, ואף להחמיר. ואף דלולי העד מוקמינן אחזקה להתיר.</w:t>
      </w:r>
    </w:p>
  </w:footnote>
  <w:footnote w:id="378">
    <w:p w14:paraId="1AEF6A2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והשמעתתא הביא מה</w:t>
      </w:r>
      <w:r w:rsidRPr="0041053F">
        <w:rPr>
          <w:rFonts w:ascii="Narkisim" w:hAnsi="Narkisim"/>
          <w:b/>
          <w:bCs/>
          <w:rtl/>
        </w:rPr>
        <w:t>תבו"ש</w:t>
      </w:r>
      <w:r w:rsidRPr="0041053F">
        <w:rPr>
          <w:rFonts w:ascii="Narkisim" w:hAnsi="Narkisim"/>
          <w:rtl/>
        </w:rPr>
        <w:t xml:space="preserve"> (כט) דהיכא דנשבר עצם המפרקת, ולא ידוע אי הוה קודם שחיטה [ונטרף] או אח"כ. לא דנים חזקה דלא נשבר עד אחרי שחיטה, דאדרבה נימא חזקה שנשחט אחרי שבירה. [והש"ש דן היכא שידוע זמן השחיטה, ודאי מהני חזקת העצם].</w:t>
      </w:r>
    </w:p>
  </w:footnote>
  <w:footnote w:id="379">
    <w:p w14:paraId="6DC941F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ונח' הראשונים בעד א' בהכחשה אי הוה כמאן דליתא. [ע' רמב"ם גירושין יב ט, רמב"ן ושא"ר לקמן קיח: וכתובות כג., וקידושין סו:].</w:t>
      </w:r>
    </w:p>
  </w:footnote>
  <w:footnote w:id="380">
    <w:p w14:paraId="5CF4D07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דמקבלים עדותם דהיתה מעשה קידושין בספק [דשניהם מודים שזרק הגט], אלא דע"א הוה הפה שאסר התיר שהיתה קרוב לו, ובזה אמרי' דהחמירו לחשוש שיבואו עדים נוספים. [וכן לא אמרי' דהוה עדות שבטלה מקצתה כיון שהוכחשו].</w:t>
      </w:r>
    </w:p>
  </w:footnote>
  <w:footnote w:id="381">
    <w:p w14:paraId="36ED309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פתח"ת </w:t>
      </w:r>
      <w:r w:rsidRPr="0041053F">
        <w:rPr>
          <w:rFonts w:ascii="Narkisim" w:hAnsi="Narkisim"/>
          <w:rtl/>
        </w:rPr>
        <w:t>(ל ב) הביא בשם ה</w:t>
      </w:r>
      <w:r w:rsidRPr="0041053F">
        <w:rPr>
          <w:rFonts w:ascii="Narkisim" w:hAnsi="Narkisim"/>
          <w:b/>
          <w:bCs/>
          <w:rtl/>
        </w:rPr>
        <w:t>קהלת יעקב</w:t>
      </w:r>
      <w:r w:rsidRPr="0041053F">
        <w:rPr>
          <w:rFonts w:ascii="Narkisim" w:hAnsi="Narkisim"/>
          <w:rtl/>
        </w:rPr>
        <w:t xml:space="preserve"> דהטעם דבעינן שהעדים יראו כל מה שיכולים לראות. וע"ע אבנ"מ (ל ט) ובית הלוי (ג טז).</w:t>
      </w:r>
    </w:p>
  </w:footnote>
  <w:footnote w:id="382">
    <w:p w14:paraId="446D7A1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חלק"מ</w:t>
      </w:r>
      <w:r w:rsidRPr="0041053F">
        <w:rPr>
          <w:rFonts w:ascii="Narkisim" w:hAnsi="Narkisim"/>
          <w:rtl/>
        </w:rPr>
        <w:t xml:space="preserve"> (ח) כת' רק שמוקמינן אחזקתה [ולא משום עדות לקיומי]. [ויל"ד האם כוונתו משום חזקה לחוד. ועיל"פ דכיון שהוכרע ע"פ חזקה מש"ה נחשב דאין עדות לקיומי].</w:t>
      </w:r>
    </w:p>
  </w:footnote>
  <w:footnote w:id="383">
    <w:p w14:paraId="36F122B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דאיירי דוקא בכת א' שנח' בדבר, וע"א בהכחשה הוה ספיקא דרבנן. וצ"ב דמ"מ אין כאן ב' עדים בקידושין. וצ"ל דחיישינן לעד נוסף.</w:t>
      </w:r>
    </w:p>
  </w:footnote>
  <w:footnote w:id="384">
    <w:p w14:paraId="5BCD8AF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(לקמן מא.) הביא דמקדש אחות יבמתו, מדאורייתא קידושין מפקיעי, וצריכה חליצה מדרבנן. וש"מ דלא גזרינן אם אתה אומר חולצת מתייבמת. וכת' דהו"ל לאקשויי (בסוגין) מהא. אלא כיון דנדחה דבריו תו לא איצטריך.</w:t>
      </w:r>
    </w:p>
  </w:footnote>
  <w:footnote w:id="385">
    <w:p w14:paraId="7759005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תו"י</w:t>
      </w:r>
      <w:r w:rsidRPr="0041053F">
        <w:rPr>
          <w:rFonts w:ascii="Narkisim" w:hAnsi="Narkisim"/>
          <w:rtl/>
        </w:rPr>
        <w:t xml:space="preserve"> טרח ליישב כמה סוגיות ע"פ החשש דאם אתה אומר חולצת מתייבמת. וקצת משמע דלא הוה ס"ד בעלמא.</w:t>
      </w:r>
    </w:p>
  </w:footnote>
  <w:footnote w:id="386">
    <w:p w14:paraId="2C6E146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ומשמע דדעת המקשן דתרי ותרי הוה ספיקא דאורייתא, ולא מהני חזקה אף מדאורייתא. אבל מדברי רש"י לכאו' סברת הגמ' לעיל דמהני חזקה בתרי ותרי. אלא דמ"מ הגמ' הביאה ס"ד דל"מ חזקה.</w:t>
      </w:r>
    </w:p>
  </w:footnote>
  <w:footnote w:id="387">
    <w:p w14:paraId="1612236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וכ"כ </w:t>
      </w:r>
      <w:r w:rsidRPr="0041053F">
        <w:rPr>
          <w:rFonts w:ascii="Narkisim" w:hAnsi="Narkisim"/>
          <w:b/>
          <w:bCs/>
          <w:rtl/>
        </w:rPr>
        <w:t>רע"א</w:t>
      </w:r>
      <w:r w:rsidRPr="0041053F">
        <w:rPr>
          <w:rFonts w:ascii="Narkisim" w:hAnsi="Narkisim"/>
          <w:rtl/>
        </w:rPr>
        <w:t xml:space="preserve"> (ק' קלו) דלמ"ד ספיקא דאורייתא מסלקים את החזקות, דא"א להכריע כנגד עדים. וע"ע משנ"ל (טוען טו יא).</w:t>
      </w:r>
    </w:p>
    <w:p w14:paraId="50E56B7B"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קצות</w:t>
      </w:r>
      <w:r w:rsidRPr="0041053F">
        <w:rPr>
          <w:rFonts w:ascii="Narkisim" w:hAnsi="Narkisim"/>
          <w:rtl/>
        </w:rPr>
        <w:t xml:space="preserve"> (פז ח, ש"ש ו כ) דן היכא דיש תרי ותרי על שטר האם נפרע, האם נסלקין עדותו וגובה ע"פ השטר.</w:t>
      </w:r>
    </w:p>
  </w:footnote>
  <w:footnote w:id="388">
    <w:p w14:paraId="0C591C9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והביא דברי </w:t>
      </w:r>
      <w:r w:rsidRPr="0041053F">
        <w:rPr>
          <w:rFonts w:ascii="Narkisim" w:hAnsi="Narkisim"/>
          <w:b/>
          <w:bCs/>
          <w:rtl/>
        </w:rPr>
        <w:t>תוס</w:t>
      </w:r>
      <w:r w:rsidRPr="0041053F">
        <w:rPr>
          <w:rFonts w:ascii="Narkisim" w:hAnsi="Narkisim"/>
          <w:rtl/>
        </w:rPr>
        <w:t>' (ב"ב לא: וכ"מ) דלא מהני מיגו במקום תרי ותרי, דלא מהני מיגו יותר מב' עדים. דכל הכרעה מסברא לא עדיף מעדים, ותרי כמאה.</w:t>
      </w:r>
    </w:p>
  </w:footnote>
  <w:footnote w:id="389">
    <w:p w14:paraId="51AA643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דה</w:t>
      </w:r>
      <w:r w:rsidRPr="0041053F">
        <w:rPr>
          <w:rFonts w:ascii="Narkisim" w:hAnsi="Narkisim"/>
          <w:b/>
          <w:bCs/>
          <w:rtl/>
        </w:rPr>
        <w:t>שושנת העמקים</w:t>
      </w:r>
      <w:r w:rsidRPr="0041053F">
        <w:rPr>
          <w:rFonts w:ascii="Narkisim" w:hAnsi="Narkisim"/>
          <w:rtl/>
        </w:rPr>
        <w:t xml:space="preserve"> (יא) דן האם מהני רוב במקום תרי ותרי [וציין לב"י יו"ד לט]. [ועד"ז דן הש"ש ו כב]. ורע"א דן עוד האם מהני חזקת אין אדם פורע תוך זמנו. [דיסודו חזקת אומדנא].</w:t>
      </w:r>
    </w:p>
  </w:footnote>
  <w:footnote w:id="390">
    <w:p w14:paraId="10D41F0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וכמו דלא אמרי' אוקי תרי להדי תרי, ונשארו אידך עדים [וע"כ דתרי אלים כחייהו נגד כמה כתות], אף כשהחזקה המסייע לאידך כת לא עדיפא מאלו עוד כת עדים מסייעים להם.</w:t>
      </w:r>
    </w:p>
  </w:footnote>
  <w:footnote w:id="391">
    <w:p w14:paraId="34B7F39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[ע"ע חי' הרי"מ חו"מ לד, קוב"ש ח"ב ב]. ועד"ז ביארו דבעלמא מהני חזקת האם לבת, ודוקא במקום תרי ותרי כת' </w:t>
      </w:r>
      <w:r w:rsidRPr="0041053F">
        <w:rPr>
          <w:rFonts w:ascii="Narkisim" w:hAnsi="Narkisim"/>
          <w:b/>
          <w:bCs/>
          <w:rtl/>
        </w:rPr>
        <w:t>רש"י</w:t>
      </w:r>
      <w:r w:rsidRPr="0041053F">
        <w:rPr>
          <w:rFonts w:ascii="Narkisim" w:hAnsi="Narkisim"/>
          <w:rtl/>
        </w:rPr>
        <w:t xml:space="preserve"> (קידושין סו.) דל"מ חזקת אמו של ינאי, כיון דאין כאן גדר הכרעה בספיקות. [ועד"ז כת' להדיא בשיטה לא נודע למי קידושין שם].</w:t>
      </w:r>
    </w:p>
  </w:footnote>
  <w:footnote w:id="392">
    <w:p w14:paraId="1009A93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w:t>
      </w:r>
      <w:r w:rsidRPr="0041053F">
        <w:rPr>
          <w:rFonts w:ascii="Narkisim" w:hAnsi="Narkisim"/>
          <w:rtl/>
        </w:rPr>
        <w:t xml:space="preserve"> (טהרות ה בסופו) הביא דמשמע (בתוספתא שם) דתרי ותרי ברה"ר ספיקו טהור. והר"ש תמה דעכ"פ מדרבנן החמירו, ולא מוקמינן אחזקתו. וה</w:t>
      </w:r>
      <w:r w:rsidRPr="0041053F">
        <w:rPr>
          <w:rFonts w:ascii="Narkisim" w:hAnsi="Narkisim"/>
          <w:b/>
          <w:bCs/>
          <w:rtl/>
        </w:rPr>
        <w:t>ש"ש</w:t>
      </w:r>
      <w:r w:rsidRPr="0041053F">
        <w:rPr>
          <w:rFonts w:ascii="Narkisim" w:hAnsi="Narkisim"/>
          <w:rtl/>
        </w:rPr>
        <w:t xml:space="preserve"> (א ח) כת' דדוקא חזקה ל"מ במקום תרי ותרי. אבל גדרי ספק טומאה מהני [דאינו גדר הכרעה].</w:t>
      </w:r>
    </w:p>
  </w:footnote>
  <w:footnote w:id="393">
    <w:p w14:paraId="5DADCBB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וכ"ד </w:t>
      </w:r>
      <w:r w:rsidRPr="0041053F">
        <w:rPr>
          <w:rFonts w:ascii="Narkisim" w:hAnsi="Narkisim"/>
          <w:b/>
          <w:bCs/>
          <w:rtl/>
        </w:rPr>
        <w:t>רש"י</w:t>
      </w:r>
      <w:r w:rsidRPr="0041053F">
        <w:rPr>
          <w:rFonts w:ascii="Narkisim" w:hAnsi="Narkisim"/>
          <w:rtl/>
        </w:rPr>
        <w:t xml:space="preserve"> (קידושין סו.) גבי אמו של ינאי, דאילו היתה לפנינו מהני חזקתה בתרי ותרי.</w:t>
      </w:r>
    </w:p>
    <w:p w14:paraId="6F6D2DC7" w14:textId="77777777" w:rsidR="005179BB" w:rsidRPr="0041053F" w:rsidRDefault="00000000" w:rsidP="0041053F">
      <w:pPr>
        <w:pStyle w:val="Footnote"/>
        <w:bidi/>
        <w:rPr>
          <w:rFonts w:ascii="Narkisim" w:hAnsi="Narkisim"/>
        </w:rPr>
      </w:pPr>
      <w:r w:rsidRPr="0041053F">
        <w:rPr>
          <w:rFonts w:ascii="Narkisim" w:hAnsi="Narkisim"/>
          <w:rtl/>
        </w:rPr>
        <w:tab/>
        <w:t>ו</w:t>
      </w:r>
      <w:r w:rsidRPr="0041053F">
        <w:rPr>
          <w:rFonts w:ascii="Narkisim" w:hAnsi="Narkisim"/>
          <w:b/>
          <w:bCs/>
          <w:rtl/>
        </w:rPr>
        <w:t>תוס</w:t>
      </w:r>
      <w:r w:rsidRPr="0041053F">
        <w:rPr>
          <w:rFonts w:ascii="Narkisim" w:hAnsi="Narkisim"/>
          <w:rtl/>
        </w:rPr>
        <w:t>' (הנ"ל) דנו דעכ"פ החמירו מדרבנן דלא סמכי' אחזקה. ודנו דדוקא בתרומה דרבנן לא החמירו [וכ"כ תוס' לקמן סח., וכ"כ ה"ה (איסו"ב כ טז) בשם הרשב"א]. אבל ה</w:t>
      </w:r>
      <w:r w:rsidRPr="0041053F">
        <w:rPr>
          <w:rFonts w:ascii="Narkisim" w:hAnsi="Narkisim"/>
          <w:b/>
          <w:bCs/>
          <w:rtl/>
        </w:rPr>
        <w:t>ריטב"א</w:t>
      </w:r>
      <w:r w:rsidRPr="0041053F">
        <w:rPr>
          <w:rFonts w:ascii="Narkisim" w:hAnsi="Narkisim"/>
          <w:rtl/>
        </w:rPr>
        <w:t xml:space="preserve"> (קידושין, וכן הר"ן כתובות שם יא. בדה"ר בשם י"א, הו' בב"י אה"ע ג ז) תי' דהחמירו רבנן דוקא באיסור אשת איש. [וכמו בסוגיין דהחמירו באיסור ערוה].</w:t>
      </w:r>
    </w:p>
    <w:p w14:paraId="4A8226A0"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רמב"ן</w:t>
      </w:r>
      <w:r w:rsidRPr="0041053F">
        <w:rPr>
          <w:rFonts w:ascii="Narkisim" w:hAnsi="Narkisim"/>
          <w:rtl/>
        </w:rPr>
        <w:t xml:space="preserve"> (קידושין סו.) כת' דהחמירו בכל מקום שראוי להחמיר. והביא דבסוגיין אי' דלצד ספיקא דרבנן שפיר מוקמינן אחזקה [וכאן אינו ראוי להחמיר], ודוקא אי ספיקא דאורייתא לעולם חולצת. [והביא די"ג בסוגיין למסקנא ספיקא דאורייתא].</w:t>
      </w:r>
    </w:p>
  </w:footnote>
  <w:footnote w:id="394">
    <w:p w14:paraId="7E10A15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יל"פ דלא ילפי' הכרעת מ"ק מגדרי חזקות. [משמע דמסברא תליא הא בהא, מ"מ לא ילפי' ממונא מאיסורא].</w:t>
      </w:r>
    </w:p>
  </w:footnote>
  <w:footnote w:id="395">
    <w:p w14:paraId="5F0B536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מאירי</w:t>
      </w:r>
      <w:r w:rsidRPr="0041053F">
        <w:rPr>
          <w:rFonts w:ascii="Narkisim" w:hAnsi="Narkisim"/>
          <w:rtl/>
        </w:rPr>
        <w:t xml:space="preserve"> כת' דהעולה דתו"ת ספיקא דרבנן. ומ"מ יש פוסקים שהוא ספק תורה, ונכסי דבר שטיא ממונא שאני. אבל לענין איסור עבדינן לחומרא, ובין בכת א' ובין בב' כתי עדים חולצת.</w:t>
      </w:r>
    </w:p>
  </w:footnote>
  <w:footnote w:id="396">
    <w:p w14:paraId="508CC3D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תוס' הרי"ד</w:t>
      </w:r>
      <w:r w:rsidRPr="0041053F">
        <w:rPr>
          <w:rFonts w:ascii="Narkisim" w:hAnsi="Narkisim"/>
          <w:rtl/>
        </w:rPr>
        <w:t xml:space="preserve"> (כתובות כג. עה"ג) דקי"ל דספיקא דאורייתא.</w:t>
      </w:r>
    </w:p>
  </w:footnote>
  <w:footnote w:id="397">
    <w:p w14:paraId="43419B8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רמב"ן</w:t>
      </w:r>
      <w:r w:rsidRPr="0041053F">
        <w:rPr>
          <w:rFonts w:ascii="Narkisim" w:hAnsi="Narkisim"/>
          <w:rtl/>
        </w:rPr>
        <w:t xml:space="preserve"> (קידושין סו.) בשם </w:t>
      </w:r>
      <w:r w:rsidRPr="0041053F">
        <w:rPr>
          <w:rFonts w:ascii="Narkisim" w:hAnsi="Narkisim"/>
          <w:b/>
          <w:bCs/>
          <w:rtl/>
        </w:rPr>
        <w:t>אחרים</w:t>
      </w:r>
      <w:r w:rsidRPr="0041053F">
        <w:rPr>
          <w:rFonts w:ascii="Narkisim" w:hAnsi="Narkisim"/>
          <w:rtl/>
        </w:rPr>
        <w:t xml:space="preserve"> דקי"ל ספיקא דאורייתא. והרמב"ן (בסו"ד) הביא דגרסו כן במסקנת סוגיין. אבל הרמב"ן גרס למסקנא דהוה ספיקא דרבנן. וכת' דמהני חזקה בתרי ותרי [לאכילת תרומה], אלא דל"מ להחשב ודאי, ולהוציא אשה מתחת בעלה. אלא דבכל מקום שראוי להחמיר החמירו. [וע"ע רמב"ן ב"מ ו.].</w:t>
      </w:r>
    </w:p>
  </w:footnote>
  <w:footnote w:id="398">
    <w:p w14:paraId="46F9032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קונ' הספיקות</w:t>
      </w:r>
      <w:r w:rsidRPr="0041053F">
        <w:rPr>
          <w:rFonts w:ascii="Narkisim" w:hAnsi="Narkisim"/>
          <w:rtl/>
        </w:rPr>
        <w:t xml:space="preserve"> (א ה) חקר בגדר חזקת מ"ק אי הוה מוחזק בממון, או חזקה דמעיקרא כאיסורין.</w:t>
      </w:r>
    </w:p>
  </w:footnote>
  <w:footnote w:id="399">
    <w:p w14:paraId="59FBD3D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ורע"א דן דמלבד הכרעת מוחזק, בספק ממון אין מוציאין מיד מי שתפוס בידו. [עי"ש עוד].</w:t>
      </w:r>
    </w:p>
  </w:footnote>
  <w:footnote w:id="400">
    <w:p w14:paraId="2CFA36D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וע"ע רע"א שדן אי הך סוגיא כמ"ד ספיקא דרבנן. או אף למ"ד דאורייתא מהני ב' חזקות.</w:t>
      </w:r>
    </w:p>
  </w:footnote>
  <w:footnote w:id="401">
    <w:p w14:paraId="1617CE1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והוסיף דדייקו כן מהלשון מחצה [וכתוס'].</w:t>
      </w:r>
    </w:p>
  </w:footnote>
  <w:footnote w:id="402">
    <w:p w14:paraId="2A4A5AB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הרמב"ן נקט הלשון ספיקא דרבנן, וצ"ב א"כ התם נמי הו"ל להחמיר. ולכאורה כוונתו דחשש אם אתה אומר חולצת מתייבמת עדיפא מהך חומרא. וע"כ דרבה ורב יוסף ס"ל ספיקא דאורייתא.</w:t>
      </w:r>
    </w:p>
  </w:footnote>
  <w:footnote w:id="403">
    <w:p w14:paraId="0186085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ר"ן</w:t>
      </w:r>
      <w:r w:rsidRPr="0041053F">
        <w:rPr>
          <w:rFonts w:ascii="Narkisim" w:hAnsi="Narkisim"/>
          <w:rtl/>
        </w:rPr>
        <w:t xml:space="preserve"> (קידושין סה:, כח: בדה"ר) כת' דלר"מ ל"מ שטר קידושין כתב ידו. אך קי"ל כר"א דעדי מסירה כרתי ול"צ עדים לאשווי שטרא. וה"ה שטר כתב ידו, אע"פ שאין עליו עדים מהני דכשהיא מוציאתו כאילו יש עדים בדבר דמי. [וצ"ב דאף לר"א בעינן עכ"פ עדי מסירה. ולכאורה מוכח דסגי בהוכחה, ע"י שמוציאתו לפנינו].</w:t>
      </w:r>
    </w:p>
  </w:footnote>
  <w:footnote w:id="404">
    <w:p w14:paraId="0DFA31B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משנ"ל</w:t>
      </w:r>
      <w:r w:rsidRPr="0041053F">
        <w:rPr>
          <w:rFonts w:ascii="Narkisim" w:hAnsi="Narkisim"/>
          <w:rtl/>
        </w:rPr>
        <w:t xml:space="preserve"> (אישות ג ג) ציין דב</w:t>
      </w:r>
      <w:r w:rsidRPr="0041053F">
        <w:rPr>
          <w:rFonts w:ascii="Narkisim" w:hAnsi="Narkisim"/>
          <w:b/>
          <w:bCs/>
          <w:rtl/>
        </w:rPr>
        <w:t>שו"ת מהר"ם הלוי</w:t>
      </w:r>
      <w:r w:rsidRPr="0041053F">
        <w:rPr>
          <w:rFonts w:ascii="Narkisim" w:hAnsi="Narkisim"/>
          <w:rtl/>
        </w:rPr>
        <w:t xml:space="preserve"> (ס"ס נב) הביא ג' צדדים דבשטר כתב ידו, ונתנו בינו לבינה, י"מ שהיא מקודשת גמורה. וי"מ דאינה מקודשת. וי"מ דהוי ספק מקודשת.</w:t>
      </w:r>
    </w:p>
  </w:footnote>
  <w:footnote w:id="405">
    <w:p w14:paraId="52512F7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בקידושין מאי איכא למימר, והאיך תקנו שיחשב קידושין דאורייתא [ולא תפסי קידושי שני].</w:t>
      </w:r>
    </w:p>
  </w:footnote>
  <w:footnote w:id="406">
    <w:p w14:paraId="0F96B73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תוס' ישנים </w:t>
      </w:r>
      <w:r w:rsidRPr="0041053F">
        <w:rPr>
          <w:rFonts w:ascii="Narkisim" w:hAnsi="Narkisim"/>
          <w:rtl/>
        </w:rPr>
        <w:t>(לקמן שם) כת' דאף דבעי דרישה וחקירה מגוף העדות, היינו לבוא לידי אמת מעשה, אבל לא בעינן באיזה יום ובאיזה שעה, דהוא רק בדיני נפשות כדי לבוא לידי הזמה. [ובעינן דרישה וחקירה מדאורייתא, ואפ"ה ל"צ זמן].</w:t>
      </w:r>
    </w:p>
  </w:footnote>
  <w:footnote w:id="407">
    <w:p w14:paraId="2400A0F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ודעת ה</w:t>
      </w:r>
      <w:r w:rsidRPr="0041053F">
        <w:rPr>
          <w:rFonts w:ascii="Narkisim" w:hAnsi="Narkisim"/>
          <w:b/>
          <w:bCs/>
          <w:rtl/>
        </w:rPr>
        <w:t>נוב"י</w:t>
      </w:r>
      <w:r w:rsidRPr="0041053F">
        <w:rPr>
          <w:rFonts w:ascii="Narkisim" w:hAnsi="Narkisim"/>
          <w:rtl/>
        </w:rPr>
        <w:t xml:space="preserve"> (ק' נז ונח) דעדי דבר שבערוה ל"צ דרישות וחקירות [ודלא כנמוק"י], וכדאי' (סנהדרין לג:) דדרישה וחקירה משום עדות שא"א יכול להזימה. ובגיטין וקידושין ל"צ יכול להזימה. וה</w:t>
      </w:r>
      <w:r w:rsidRPr="0041053F">
        <w:rPr>
          <w:rFonts w:ascii="Narkisim" w:hAnsi="Narkisim"/>
          <w:b/>
          <w:bCs/>
          <w:rtl/>
        </w:rPr>
        <w:t>בית הלוי</w:t>
      </w:r>
      <w:r w:rsidRPr="0041053F">
        <w:rPr>
          <w:rFonts w:ascii="Narkisim" w:hAnsi="Narkisim"/>
          <w:rtl/>
        </w:rPr>
        <w:t xml:space="preserve"> (ג ו) האריך להביא מהראשונים דלא כן.</w:t>
      </w:r>
    </w:p>
    <w:p w14:paraId="472AE1BE"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נוב"י</w:t>
      </w:r>
      <w:r w:rsidRPr="0041053F">
        <w:rPr>
          <w:rFonts w:ascii="Narkisim" w:hAnsi="Narkisim"/>
          <w:rtl/>
        </w:rPr>
        <w:t xml:space="preserve"> (ת' עב) הק' א"כ אף לאסור אשה על בעלה לא נבעי דרישה וחקירה, ומבואר בתוס' (סנהדרין ח: ד"ה והביא) והראשונים דבעי].</w:t>
      </w:r>
    </w:p>
  </w:footnote>
  <w:footnote w:id="408">
    <w:p w14:paraId="5323059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אלא אם דרך העולם לכתוב לשופרא דשטרא כתבי כשאר כל שטרי מקח וממכר. ואם לא כתב לא הפסיד כלום, אלא בזכות טירפא.</w:t>
      </w:r>
    </w:p>
  </w:footnote>
  <w:footnote w:id="409">
    <w:p w14:paraId="019A94A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והרי"ף הביא מהא דמהני קיום שטרות, כשמעיד זה כתב ידו של אבא וכדו'.</w:t>
      </w:r>
    </w:p>
  </w:footnote>
  <w:footnote w:id="410">
    <w:p w14:paraId="22467F6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(בכ"מ) נח' אי שטר צריך דעת המתחייב. [ולכאו' נח' בזה תי' התוס' כתובות כ, ב"ב מ ועז., ע' רמב"ן ב"ב עז]. וה</w:t>
      </w:r>
      <w:r w:rsidRPr="0041053F">
        <w:rPr>
          <w:rFonts w:ascii="Narkisim" w:hAnsi="Narkisim"/>
          <w:b/>
          <w:bCs/>
          <w:rtl/>
        </w:rPr>
        <w:t>בעה"מ</w:t>
      </w:r>
      <w:r w:rsidRPr="0041053F">
        <w:rPr>
          <w:rFonts w:ascii="Narkisim" w:hAnsi="Narkisim"/>
          <w:rtl/>
        </w:rPr>
        <w:t xml:space="preserve"> חידש דגדר דעת המתחייב, דעי"ז נחשב 'כתב שלו' [של הבע"ד]. ולא הוה תנאי בעלמא. </w:t>
      </w:r>
      <w:r w:rsidRPr="0041053F">
        <w:rPr>
          <w:rFonts w:ascii="Narkisim" w:hAnsi="Narkisim"/>
          <w:rtl/>
        </w:rPr>
        <w:tab/>
      </w:r>
    </w:p>
  </w:footnote>
  <w:footnote w:id="411">
    <w:p w14:paraId="0591472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ונקטו דמהני שטר מדעת המתחייב אף בזכרון עדות, שאין בו צורת שטר בין ב' בני אדם.</w:t>
      </w:r>
    </w:p>
  </w:footnote>
  <w:footnote w:id="412">
    <w:p w14:paraId="3162F71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ולא הוציאוה מתחת ידם. דאי בעי כבשי לשטר, ולא יעידו.</w:t>
      </w:r>
    </w:p>
  </w:footnote>
  <w:footnote w:id="413">
    <w:p w14:paraId="3CAD5E9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ודייקו דה</w:t>
      </w:r>
      <w:r w:rsidRPr="0041053F">
        <w:rPr>
          <w:rFonts w:ascii="Narkisim" w:hAnsi="Narkisim"/>
          <w:b/>
          <w:bCs/>
          <w:rtl/>
        </w:rPr>
        <w:t xml:space="preserve">רי"ף </w:t>
      </w:r>
      <w:r w:rsidRPr="0041053F">
        <w:rPr>
          <w:rFonts w:ascii="Narkisim" w:hAnsi="Narkisim"/>
          <w:rtl/>
        </w:rPr>
        <w:t>לא גרס זימנין דחזו וכו', אלא אף אם יוציאו השטר ל"מ אם שכחו. וכ"מ ברשב"א. וה</w:t>
      </w:r>
      <w:r w:rsidRPr="0041053F">
        <w:rPr>
          <w:rFonts w:ascii="Narkisim" w:hAnsi="Narkisim"/>
          <w:b/>
          <w:bCs/>
          <w:rtl/>
        </w:rPr>
        <w:t>רשב"א</w:t>
      </w:r>
      <w:r w:rsidRPr="0041053F">
        <w:rPr>
          <w:rFonts w:ascii="Narkisim" w:hAnsi="Narkisim"/>
          <w:rtl/>
        </w:rPr>
        <w:t xml:space="preserve"> הקשה דמ"מ אפשר להניח אצלו, ושמא יזכרו העדים מתוך השטר. ותי' דכיון דהוה פנקס בעלמא, ואינו כשטר לא תקנו בזה זמן.</w:t>
      </w:r>
    </w:p>
  </w:footnote>
  <w:footnote w:id="414">
    <w:p w14:paraId="6211CDE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שו"ע</w:t>
      </w:r>
      <w:r w:rsidRPr="0041053F">
        <w:rPr>
          <w:rFonts w:ascii="Narkisim" w:hAnsi="Narkisim"/>
          <w:rtl/>
        </w:rPr>
        <w:t xml:space="preserve"> (מו לה) פסק דשטר שנמצא תח"י העדים, והעדים נעשו קרובים פסול. ואפי' שיש עדים שראו את השטר כשהיו כשרים [ע"פ דברי הרי"ף דשטר ביד העדים לא אמרי' דנחקרה]. וה</w:t>
      </w:r>
      <w:r w:rsidRPr="0041053F">
        <w:rPr>
          <w:rFonts w:ascii="Narkisim" w:hAnsi="Narkisim"/>
          <w:b/>
          <w:bCs/>
          <w:rtl/>
        </w:rPr>
        <w:t xml:space="preserve">קצות </w:t>
      </w:r>
      <w:r w:rsidRPr="0041053F">
        <w:rPr>
          <w:rFonts w:ascii="Narkisim" w:hAnsi="Narkisim"/>
          <w:rtl/>
        </w:rPr>
        <w:t>(מו יח) הקשה דלמש"כ הרמב"ן הרי"ף איירי דוקא בשטר קידושין.</w:t>
      </w:r>
    </w:p>
  </w:footnote>
  <w:footnote w:id="415">
    <w:p w14:paraId="60143A2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[ומשמע דאילו דינו להיות מסור ביד העדים לא נחשב שטר ראיה כלל, אף על עצם הקידושין. ולא רק לענין 'זמן'].</w:t>
      </w:r>
    </w:p>
  </w:footnote>
  <w:footnote w:id="416">
    <w:p w14:paraId="0307EF5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דתנן (ב"ב קסז:) אין כותבין שטר אירוסין אלא מדעת שניהם.</w:t>
      </w:r>
    </w:p>
  </w:footnote>
  <w:footnote w:id="417">
    <w:p w14:paraId="6274C7A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טור</w:t>
      </w:r>
      <w:r w:rsidRPr="0041053F">
        <w:rPr>
          <w:rFonts w:ascii="Narkisim" w:hAnsi="Narkisim"/>
          <w:rtl/>
        </w:rPr>
        <w:t xml:space="preserve"> (קכז) דכיון דתקנו זמן אם תאמר קודם הזנות נתגרשתי צריכה להביא ראיה. וה</w:t>
      </w:r>
      <w:r w:rsidRPr="0041053F">
        <w:rPr>
          <w:rFonts w:ascii="Narkisim" w:hAnsi="Narkisim"/>
          <w:b/>
          <w:bCs/>
          <w:rtl/>
        </w:rPr>
        <w:t>ב"י</w:t>
      </w:r>
      <w:r w:rsidRPr="0041053F">
        <w:rPr>
          <w:rFonts w:ascii="Narkisim" w:hAnsi="Narkisim"/>
          <w:rtl/>
        </w:rPr>
        <w:t xml:space="preserve"> ביאר שצריכה לברר בעדים שקיבלה גט קודם. ע' ב"ח וט"ז (שם א).</w:t>
      </w:r>
    </w:p>
  </w:footnote>
  <w:footnote w:id="418">
    <w:p w14:paraId="351C014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וילה"ק ד</w:t>
      </w:r>
      <w:r w:rsidRPr="0041053F">
        <w:rPr>
          <w:rFonts w:ascii="Narkisim" w:hAnsi="Narkisim"/>
          <w:b/>
          <w:bCs/>
          <w:rtl/>
        </w:rPr>
        <w:t>רש"י</w:t>
      </w:r>
      <w:r w:rsidRPr="0041053F">
        <w:rPr>
          <w:rFonts w:ascii="Narkisim" w:hAnsi="Narkisim"/>
          <w:rtl/>
        </w:rPr>
        <w:t xml:space="preserve"> (כאן ויב.) כת' דאי לא עביד מאמר הוה זיקת הא'. וי"ל דקאי למ"ד אין זיקה. [וי"ל דפי' כן להו"א דזיקת ב' יבמין דאורייתא. ולהך ס"ד דע"כ מתני' כמ"ד אין זיקה].</w:t>
      </w:r>
    </w:p>
  </w:footnote>
  <w:footnote w:id="419">
    <w:p w14:paraId="0E68CBD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בהג' </w:t>
      </w:r>
      <w:r w:rsidRPr="0041053F">
        <w:rPr>
          <w:rFonts w:ascii="Narkisim" w:hAnsi="Narkisim"/>
          <w:b/>
          <w:bCs/>
          <w:rtl/>
        </w:rPr>
        <w:t>מל"ה</w:t>
      </w:r>
      <w:r w:rsidRPr="0041053F">
        <w:rPr>
          <w:rFonts w:ascii="Narkisim" w:hAnsi="Narkisim"/>
          <w:rtl/>
        </w:rPr>
        <w:t xml:space="preserve"> (ל:) פי' דלענין איסור ב' יבמין דהוה מדרבנן סמכינן אברירה [ע"פ הגמ' כט: דתלי בברירה], ונתברר דלא נפלה עליו. [ויל"ד בזה דאדרבה יתברר דמתקיים גדר יבום אף כלפיו, והוה כנפילה שניה].</w:t>
      </w:r>
    </w:p>
  </w:footnote>
  <w:footnote w:id="420">
    <w:p w14:paraId="6560DDE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ובגמ' (לקמן צה., לפי' התוס') יש מ"ד דמאמר וגט קונה מדאורייתא. ומשמע בתוס' דהיינו לבי"ש [וע"ע מהרש"א ותוס' רא"ש שם].</w:t>
      </w:r>
    </w:p>
  </w:footnote>
  <w:footnote w:id="421">
    <w:p w14:paraId="502DEF3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למ"ד (לעיל יח: יט.) דזיקה ככנוסה, כיון דהוה ככנוסה לשני פקע הזיקה מחמת הראשון, ולא נחשב אשת ב' מתים.</w:t>
      </w:r>
    </w:p>
    <w:p w14:paraId="0D3ED3F8" w14:textId="77777777" w:rsidR="005179BB" w:rsidRPr="0041053F" w:rsidRDefault="00000000" w:rsidP="0041053F">
      <w:pPr>
        <w:pStyle w:val="Footnote"/>
        <w:bidi/>
        <w:rPr>
          <w:rFonts w:ascii="Narkisim" w:hAnsi="Narkisim"/>
        </w:rPr>
      </w:pPr>
      <w:r w:rsidRPr="0041053F">
        <w:rPr>
          <w:rFonts w:ascii="Narkisim" w:hAnsi="Narkisim"/>
          <w:rtl/>
        </w:rPr>
        <w:tab/>
        <w:t>[וזיקה ככנוסה עדיפא ממאמר לר"א, ואף דזיקה ככנוסה אינו מונע מהאחים לייבם, דאמרי' ברירה ויכול לייחד הזיקה עליו. אבל היכא דמת נחשב שמייבם מכחו [וע' מה שהו' לעיל שם ול:].</w:t>
      </w:r>
    </w:p>
  </w:footnote>
  <w:footnote w:id="422">
    <w:p w14:paraId="3E56936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[מדאורייתא], וכמ"ש ה</w:t>
      </w:r>
      <w:r w:rsidRPr="0041053F">
        <w:rPr>
          <w:rFonts w:ascii="Narkisim" w:hAnsi="Narkisim"/>
          <w:b/>
          <w:bCs/>
          <w:rtl/>
        </w:rPr>
        <w:t>ראשונים</w:t>
      </w:r>
      <w:r w:rsidRPr="0041053F">
        <w:rPr>
          <w:rFonts w:ascii="Narkisim" w:hAnsi="Narkisim"/>
          <w:rtl/>
        </w:rPr>
        <w:t xml:space="preserve"> (לעיל יח:). ועוד כתב ה</w:t>
      </w:r>
      <w:r w:rsidRPr="0041053F">
        <w:rPr>
          <w:rFonts w:ascii="Narkisim" w:hAnsi="Narkisim"/>
          <w:b/>
          <w:bCs/>
          <w:rtl/>
        </w:rPr>
        <w:t>חזו"א</w:t>
      </w:r>
      <w:r w:rsidRPr="0041053F">
        <w:rPr>
          <w:rFonts w:ascii="Narkisim" w:hAnsi="Narkisim"/>
          <w:rtl/>
        </w:rPr>
        <w:t xml:space="preserve"> (בסו"ד שם) די"ל דילפי' מגזיה"כ דיבמה שנתקדשה לא נפקע הזיקה [וכמ"ש </w:t>
      </w:r>
      <w:r w:rsidRPr="0041053F">
        <w:rPr>
          <w:rFonts w:ascii="Narkisim" w:hAnsi="Narkisim"/>
          <w:b/>
          <w:bCs/>
          <w:rtl/>
        </w:rPr>
        <w:t>תוס</w:t>
      </w:r>
      <w:r w:rsidRPr="0041053F">
        <w:rPr>
          <w:rFonts w:ascii="Narkisim" w:hAnsi="Narkisim"/>
          <w:rtl/>
        </w:rPr>
        <w:t>' טז. ד"ה בני]. [ועפ"ז י"ל דתליא במח' רב ושמואל שם, ע' לעיל בדברי האחרונים]. וה</w:t>
      </w:r>
      <w:r w:rsidRPr="0041053F">
        <w:rPr>
          <w:rFonts w:ascii="Narkisim" w:hAnsi="Narkisim"/>
          <w:b/>
          <w:bCs/>
          <w:rtl/>
        </w:rPr>
        <w:t>חזו"א</w:t>
      </w:r>
      <w:r w:rsidRPr="0041053F">
        <w:rPr>
          <w:rFonts w:ascii="Narkisim" w:hAnsi="Narkisim"/>
          <w:rtl/>
        </w:rPr>
        <w:t xml:space="preserve"> כת' דמסתבר דילפי' דוקא קידושי זר ולא קידושי אחיו.</w:t>
      </w:r>
    </w:p>
  </w:footnote>
  <w:footnote w:id="423">
    <w:p w14:paraId="1A61CD1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חוזרת קושיית הגר"ח דהוה אשת ב' מתים]. וה</w:t>
      </w:r>
      <w:r w:rsidRPr="0041053F">
        <w:rPr>
          <w:rFonts w:ascii="Narkisim" w:hAnsi="Narkisim"/>
          <w:b/>
          <w:bCs/>
          <w:rtl/>
        </w:rPr>
        <w:t>אמר"מ</w:t>
      </w:r>
      <w:r w:rsidRPr="0041053F">
        <w:rPr>
          <w:rFonts w:ascii="Narkisim" w:hAnsi="Narkisim"/>
          <w:rtl/>
        </w:rPr>
        <w:t xml:space="preserve"> כתב דסברא זו לא מתיישב לדעת ה</w:t>
      </w:r>
      <w:r w:rsidRPr="0041053F">
        <w:rPr>
          <w:rFonts w:ascii="Narkisim" w:hAnsi="Narkisim"/>
          <w:b/>
          <w:bCs/>
          <w:rtl/>
        </w:rPr>
        <w:t>רשב"א</w:t>
      </w:r>
      <w:r w:rsidRPr="0041053F">
        <w:rPr>
          <w:rFonts w:ascii="Narkisim" w:hAnsi="Narkisim"/>
          <w:rtl/>
        </w:rPr>
        <w:t xml:space="preserve"> (מא.) דהותרה ונאסרה אינה חוזרת לזיקה. ועפ"ז כתב (ח ג) דסברת הגר"ח א"ש ע"פ דברי הרשב"א.</w:t>
      </w:r>
    </w:p>
  </w:footnote>
  <w:footnote w:id="424">
    <w:p w14:paraId="350653D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ודוקא היכא דמהני קידושי שמעון לאוסרה אלוי [שראובן קידש חוץ משמעון ולוי], דאי קדושי שמעון ל"מ אינה נאסרת.</w:t>
      </w:r>
    </w:p>
  </w:footnote>
  <w:footnote w:id="425">
    <w:p w14:paraId="4ECBEA9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ה</w:t>
      </w:r>
      <w:r w:rsidRPr="0041053F">
        <w:rPr>
          <w:rFonts w:ascii="Narkisim" w:hAnsi="Narkisim"/>
          <w:b/>
          <w:bCs/>
          <w:rtl/>
        </w:rPr>
        <w:t>פוסקים</w:t>
      </w:r>
      <w:r w:rsidRPr="0041053F">
        <w:rPr>
          <w:rFonts w:ascii="Narkisim" w:hAnsi="Narkisim"/>
          <w:rtl/>
        </w:rPr>
        <w:t xml:space="preserve"> (ב"ח מד, וחלק"מ שם יג ובי"ש שם טז) נקטו דשפחה חרופה זקוקה ליבום וחליצה].</w:t>
      </w:r>
    </w:p>
  </w:footnote>
  <w:footnote w:id="426">
    <w:p w14:paraId="7FF3DAF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כת' </w:t>
      </w:r>
      <w:r w:rsidRPr="0041053F">
        <w:rPr>
          <w:rFonts w:ascii="Narkisim" w:hAnsi="Narkisim"/>
          <w:b/>
          <w:bCs/>
          <w:rtl/>
        </w:rPr>
        <w:t>תוס</w:t>
      </w:r>
      <w:r w:rsidRPr="0041053F">
        <w:rPr>
          <w:rFonts w:ascii="Narkisim" w:hAnsi="Narkisim"/>
          <w:rtl/>
        </w:rPr>
        <w:t>' (גיטין מג:) דמש"ה אילו משכח"ל בשפחה חרופה הוה מדאורייתא, אף למסקנת סוגיין. [אבל לתוס' דידן הוה מח' הסוגיות].</w:t>
      </w:r>
    </w:p>
  </w:footnote>
  <w:footnote w:id="427">
    <w:p w14:paraId="4923A7A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קר"א</w:t>
      </w:r>
      <w:r w:rsidRPr="0041053F">
        <w:rPr>
          <w:rFonts w:ascii="Narkisim" w:hAnsi="Narkisim"/>
          <w:rtl/>
        </w:rPr>
        <w:t xml:space="preserve"> דמ"ד דסוגיין לא ס"ל הך אשת ב' מתים דפרק המגרש. וכיון דלא משכח"ל, ע"כ דלא דרשי' לקראי כן. [ויש שדנו דזה כוונת התוס' דידן, דלמסקנא דלא משכח"ל מדאורייתא. ע"כ דהוה אסמכתא בעלמא. אך תוס' כת' דסוגיא דהמגרש ס"ל כתנא דלקמן צו:, ומשמע דלתנא דסוגיין, אף אי משכח"ל אשת ב' מתים גבי חוץ אינו פוטר, דהוה אסמכתא].</w:t>
      </w:r>
    </w:p>
    <w:p w14:paraId="77E33915" w14:textId="77777777" w:rsidR="005179BB" w:rsidRPr="0041053F" w:rsidRDefault="00000000" w:rsidP="0041053F">
      <w:pPr>
        <w:pStyle w:val="Footnote"/>
        <w:bidi/>
        <w:rPr>
          <w:rFonts w:ascii="Narkisim" w:hAnsi="Narkisim"/>
        </w:rPr>
      </w:pPr>
      <w:r w:rsidRPr="0041053F">
        <w:rPr>
          <w:rFonts w:ascii="Narkisim" w:hAnsi="Narkisim"/>
          <w:rtl/>
        </w:rPr>
        <w:tab/>
        <w:t>ולכאורה זה כוונת התו"י (הנ"ל) דתלו זה בזה. אך יל"פ כוונת התו"י דלמ"ד דלא משכח"ל כלל אשת ב' מתים, אף אי יש מיעוט לאשת ב' מתים. מ"מ ל"ש לגזור אטו אי לא משכח"ל שיכשל בדאורייתא.</w:t>
      </w:r>
    </w:p>
  </w:footnote>
  <w:footnote w:id="428">
    <w:p w14:paraId="6311DA2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לרבנן דל"ל מקדש חוץ לפלוני, וס"ל כבי"ה דמאמר אינו קונה מדאורייתא. ורב ושמואל פליגי אר' יוחנן (קידושין ס.). אבל ה</w:t>
      </w:r>
      <w:r w:rsidRPr="0041053F">
        <w:rPr>
          <w:rFonts w:ascii="Narkisim" w:hAnsi="Narkisim"/>
          <w:b/>
          <w:bCs/>
          <w:rtl/>
        </w:rPr>
        <w:t>תוס' רא"ש</w:t>
      </w:r>
      <w:r w:rsidRPr="0041053F">
        <w:rPr>
          <w:rFonts w:ascii="Narkisim" w:hAnsi="Narkisim"/>
          <w:rtl/>
        </w:rPr>
        <w:t xml:space="preserve"> (גיטין פב:) כת' דרב ושמואל פליגי אר' יוחנן דלשון מעכשיו ולאחר ל' הוה תנאי או חזרה. אבל היכא דאמר להדיא בלשון שיור לכו"ע מהני, ומשכח"ל אשת ב' מתים לכו"ע.</w:t>
      </w:r>
    </w:p>
  </w:footnote>
  <w:footnote w:id="429">
    <w:p w14:paraId="3EEB105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ודלא כגמ' (גיטין מג: ופב:), והנך גמ' קאי כאידך תנא (לקמן צו:) דס"ל דהך דרשא הוה מדאורייתא.</w:t>
      </w:r>
    </w:p>
  </w:footnote>
  <w:footnote w:id="430">
    <w:p w14:paraId="5ADFA5D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דה</w:t>
      </w:r>
      <w:r w:rsidRPr="0041053F">
        <w:rPr>
          <w:rFonts w:ascii="Narkisim" w:hAnsi="Narkisim"/>
          <w:b/>
          <w:bCs/>
          <w:rtl/>
        </w:rPr>
        <w:t>רמב"ם</w:t>
      </w:r>
      <w:r w:rsidRPr="0041053F">
        <w:rPr>
          <w:rFonts w:ascii="Narkisim" w:hAnsi="Narkisim"/>
          <w:rtl/>
        </w:rPr>
        <w:t xml:space="preserve"> (ו כז,כח) הביא דבעלת המאמר הוה כאילו אשת ב' מתים ודרשו 'ולא אשת ב' מתים', וחולצת. ולא ייבם צרתה משום גזירה שמא יאמרו ב' יבמות מבית א' וכו'. ולפיכך אסרו אף צרתה.  </w:t>
      </w:r>
    </w:p>
  </w:footnote>
  <w:footnote w:id="431">
    <w:p w14:paraId="50E9EBB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w:t>
      </w:r>
      <w:r w:rsidRPr="0041053F">
        <w:rPr>
          <w:rFonts w:ascii="Narkisim" w:hAnsi="Narkisim"/>
          <w:b/>
          <w:bCs/>
          <w:rtl/>
        </w:rPr>
        <w:t>הלח"מ</w:t>
      </w:r>
      <w:r w:rsidRPr="0041053F">
        <w:rPr>
          <w:rFonts w:ascii="Narkisim" w:hAnsi="Narkisim"/>
          <w:rtl/>
        </w:rPr>
        <w:t xml:space="preserve"> כתב דמש"כ הרמב"ם דיחלוץ לבעלת המאמר, וייבם לאידך. ה"ה איפכא [וכפשטות הגמ' דידן], אלא דהיא גריעא טפי שמחמתה בא הפסול. [ולכאו' כוונתו דהוה פסולה טפי, ויש דין לייבם הכשירה טפי. וצ"ב].</w:t>
      </w:r>
    </w:p>
  </w:footnote>
  <w:footnote w:id="432">
    <w:p w14:paraId="3904B7A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מלא הרועים</w:t>
      </w:r>
      <w:r w:rsidRPr="0041053F">
        <w:rPr>
          <w:rFonts w:ascii="Narkisim" w:hAnsi="Narkisim"/>
          <w:rtl/>
        </w:rPr>
        <w:t xml:space="preserve"> ביאר דכיון דאשת ב' מתים דרבנן הוה כצרת שניות. ו</w:t>
      </w:r>
      <w:r w:rsidRPr="0041053F">
        <w:rPr>
          <w:rFonts w:ascii="Narkisim" w:hAnsi="Narkisim"/>
          <w:b/>
          <w:bCs/>
          <w:rtl/>
        </w:rPr>
        <w:t>חי' הגר"נ</w:t>
      </w:r>
      <w:r w:rsidRPr="0041053F">
        <w:rPr>
          <w:rFonts w:ascii="Narkisim" w:hAnsi="Narkisim"/>
          <w:rtl/>
        </w:rPr>
        <w:t xml:space="preserve"> כת' דמאמר הוה 'קנין' ולא 'אישות', ולכן אינו אשת ב' מתים. ולכן הרמב"ם דייק לשונו דהוה 'כאילו' אשת ב' מתים, [ויל"ד למ"ד דאורייתא].</w:t>
      </w:r>
    </w:p>
  </w:footnote>
  <w:footnote w:id="433">
    <w:p w14:paraId="05074CC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ה</w:t>
      </w:r>
      <w:r w:rsidRPr="0041053F">
        <w:rPr>
          <w:rFonts w:ascii="Narkisim" w:hAnsi="Narkisim"/>
          <w:b/>
          <w:bCs/>
          <w:rtl/>
        </w:rPr>
        <w:t>חזו"א</w:t>
      </w:r>
      <w:r w:rsidRPr="0041053F">
        <w:rPr>
          <w:rFonts w:ascii="Narkisim" w:hAnsi="Narkisim"/>
          <w:rtl/>
        </w:rPr>
        <w:t xml:space="preserve"> (קיא ח) חילק בין מיתה לגירושין.</w:t>
      </w:r>
    </w:p>
  </w:footnote>
  <w:footnote w:id="434">
    <w:p w14:paraId="04193B7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והא דאי' בסוגיין דהותרה לאחים, היינו היכא דמת בעל המאמר [וכמו במשנה].</w:t>
      </w:r>
    </w:p>
  </w:footnote>
  <w:footnote w:id="435">
    <w:p w14:paraId="570B47E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 לקמן פרק ר"ג אי שרי לאחים אפי' בחייו].</w:t>
      </w:r>
    </w:p>
  </w:footnote>
  <w:footnote w:id="436">
    <w:p w14:paraId="66D1620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לישנא בתרא ס"ל דהיא אסורה משום מחלפה. אך מבואר דיש ב' גדרים בגזירה אטו בעלת הגט, דלכל הלשונות היא עצמה אסורה לנותן הגט [שנעשית בה מעשה] דמי לבעלת הגט. ולל"ק מהני סברת מיחלפה לאסור אף לאחים וצרות [לדעת רש"י].</w:t>
      </w:r>
    </w:p>
  </w:footnote>
  <w:footnote w:id="437">
    <w:p w14:paraId="09AB420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[ותאסר מחמת איסור אישות של החי, ואף לולי איסור לא יבנה וקלישות הזיקה].</w:t>
      </w:r>
    </w:p>
  </w:footnote>
  <w:footnote w:id="438">
    <w:p w14:paraId="0A0FB31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ע"י שאח א' חלץ, הותרו שאר האחים הותרו בקרובי הזקוקה. ועד"ז נתחדש דאף ע"י גט למאמר מהני להפקיע אישות המאמר.</w:t>
      </w:r>
    </w:p>
    <w:p w14:paraId="1756894C" w14:textId="77777777" w:rsidR="005179BB" w:rsidRPr="0041053F" w:rsidRDefault="00000000" w:rsidP="0041053F">
      <w:pPr>
        <w:pStyle w:val="Footnote"/>
        <w:bidi/>
        <w:rPr>
          <w:rFonts w:ascii="Narkisim" w:hAnsi="Narkisim"/>
        </w:rPr>
      </w:pPr>
      <w:r w:rsidRPr="0041053F">
        <w:rPr>
          <w:rFonts w:ascii="Narkisim" w:hAnsi="Narkisim"/>
          <w:rtl/>
        </w:rPr>
        <w:tab/>
        <w:t xml:space="preserve">אך בסוגיין גבי מאמר הוה חידוש טפי, דלכאורה מאמר הוה גדר אישות. וכ"ש לדברי ר' נתנאל (בתו"י כט., לדעת בי"ש) דהוה מפרשת קידושין [והוה אישות בפנ"ע, ולא תלי בגדרי יבום וחליצה]. וי"ל דמ"מ לא תפס קידושין באשת אח, אלא דרך יבום [וכמ"ש רש"י לקמן נב.]. ואף מאמר דמהני, הוה כלפי דין יבום [אבל אילו אחיו מייבם, אין מקום למאמר].  </w:t>
      </w:r>
    </w:p>
  </w:footnote>
  <w:footnote w:id="439">
    <w:p w14:paraId="6DDDD97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כלפי קידושין דמאמר].</w:t>
      </w:r>
    </w:p>
  </w:footnote>
  <w:footnote w:id="440">
    <w:p w14:paraId="72EC6E3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דאיצטריך דברי רב, דאי ממתני' דידן י"ל דדוקא אידחיא לגמרי. [ואי ממתני' דהתם הו"א דדוקא היכא דלא חזי בנפילה ראשונה אמרי' דנאסרה. קמ"ל רב דבכל אופן אמרי' דנאסרה].</w:t>
      </w:r>
    </w:p>
  </w:footnote>
  <w:footnote w:id="441">
    <w:p w14:paraId="734C1E0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בסוגיין לא הוזכר 'מיגו'. [וי"ל דהתם קאי בנפילה ראשונה ומש"ה צריך גדר 'מיגו' ועי"ז זקוקה לו לאחר זמן. ואילו הכא קאי אמתני' (ל.) דנפילה שניה. וכיון דלא נדחית כלפי אח זה פטורה. ואי"צ מיגו].</w:t>
      </w:r>
    </w:p>
  </w:footnote>
  <w:footnote w:id="442">
    <w:p w14:paraId="4A29A0E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רשב"א</w:t>
      </w:r>
      <w:r w:rsidRPr="0041053F">
        <w:rPr>
          <w:rFonts w:ascii="Narkisim" w:hAnsi="Narkisim"/>
          <w:rtl/>
        </w:rPr>
        <w:t xml:space="preserve"> (דפוס ישן).</w:t>
      </w:r>
    </w:p>
  </w:footnote>
  <w:footnote w:id="443">
    <w:p w14:paraId="3A0DAE9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(יג:) כת' דחשבי ליה כאילו אין כאן אשת אח לגבי הא מילתא.</w:t>
      </w:r>
    </w:p>
  </w:footnote>
  <w:footnote w:id="444">
    <w:p w14:paraId="39EF519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והיבום שייכא לאיסור אשת אח. וכ"כ ה</w:t>
      </w:r>
      <w:r w:rsidRPr="0041053F">
        <w:rPr>
          <w:rFonts w:ascii="Narkisim" w:hAnsi="Narkisim"/>
          <w:b/>
          <w:bCs/>
          <w:rtl/>
        </w:rPr>
        <w:t>או"ש</w:t>
      </w:r>
      <w:r w:rsidRPr="0041053F">
        <w:rPr>
          <w:rFonts w:ascii="Narkisim" w:hAnsi="Narkisim"/>
          <w:rtl/>
        </w:rPr>
        <w:t xml:space="preserve"> (סוף קו' זיקה, לפרש דברי הירושלמי דהאיסור בא מחמת גורם) דאיסור אשת אח מביא הזיקה, שמצוה לבנות בית אחיו. [וציין לדברי ה</w:t>
      </w:r>
      <w:r w:rsidRPr="0041053F">
        <w:rPr>
          <w:rFonts w:ascii="Narkisim" w:hAnsi="Narkisim"/>
          <w:b/>
          <w:bCs/>
          <w:rtl/>
        </w:rPr>
        <w:t>תוס</w:t>
      </w:r>
      <w:r w:rsidRPr="0041053F">
        <w:rPr>
          <w:rFonts w:ascii="Narkisim" w:hAnsi="Narkisim"/>
          <w:rtl/>
        </w:rPr>
        <w:t>' (לעיל ד.) דמצוותו בכך. אך ציינו דבדברי ה</w:t>
      </w:r>
      <w:r w:rsidRPr="0041053F">
        <w:rPr>
          <w:rFonts w:ascii="Narkisim" w:hAnsi="Narkisim"/>
          <w:b/>
          <w:bCs/>
          <w:rtl/>
        </w:rPr>
        <w:t>תוס</w:t>
      </w:r>
      <w:r w:rsidRPr="0041053F">
        <w:rPr>
          <w:rFonts w:ascii="Narkisim" w:hAnsi="Narkisim"/>
          <w:rtl/>
        </w:rPr>
        <w:t>' (לעיל ה:) משמע דכוונתו באופ"א].</w:t>
      </w:r>
    </w:p>
    <w:p w14:paraId="2D1AB274" w14:textId="77777777" w:rsidR="005179BB" w:rsidRPr="0041053F" w:rsidRDefault="00000000" w:rsidP="0041053F">
      <w:pPr>
        <w:pStyle w:val="Footnote"/>
        <w:bidi/>
        <w:rPr>
          <w:rFonts w:ascii="Narkisim" w:hAnsi="Narkisim"/>
        </w:rPr>
      </w:pPr>
      <w:r w:rsidRPr="0041053F">
        <w:rPr>
          <w:rFonts w:ascii="Narkisim" w:hAnsi="Narkisim"/>
          <w:rtl/>
        </w:rPr>
        <w:tab/>
        <w:t>ויש שהביאו כן מה</w:t>
      </w:r>
      <w:r w:rsidRPr="0041053F">
        <w:rPr>
          <w:rFonts w:ascii="Narkisim" w:hAnsi="Narkisim"/>
          <w:b/>
          <w:bCs/>
          <w:rtl/>
        </w:rPr>
        <w:t>ספרי</w:t>
      </w:r>
      <w:r w:rsidRPr="0041053F">
        <w:rPr>
          <w:rFonts w:ascii="Narkisim" w:hAnsi="Narkisim"/>
          <w:rtl/>
        </w:rPr>
        <w:t xml:space="preserve"> (תצא רלג עה"פ גדילים תעשה לך, והו' בר' נסים גאון שבת קלג:) דאיסור אשת אח ומצוות יבום נאמרו בדיבור א'. [אך אין זה מוכח בדברי הספרי].</w:t>
      </w:r>
    </w:p>
  </w:footnote>
  <w:footnote w:id="445">
    <w:p w14:paraId="743CCB6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דמ"מ נשאר איסור עריות כלפי כל העולם. וצ"ל דבעינן שיהא אישות כלפי יבם זה. [ועפ"ז אף המקדש חוץ מאחיו, כיון דליכא אישות כלפי אחיו ל"ש יבום. וע' אמר"מ (ט) שדן בזה, וע' רשב"א גיטין פב:].</w:t>
      </w:r>
    </w:p>
  </w:footnote>
  <w:footnote w:id="446">
    <w:p w14:paraId="5B532DC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ולא נתבאר בדבריהם דהא אף היכא דליכא שאר אחים פוטרת.</w:t>
      </w:r>
    </w:p>
  </w:footnote>
  <w:footnote w:id="447">
    <w:p w14:paraId="210F96D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(קלד לדף יג) כתב דכיון דלא חל איסור בשעה שקידש, לא זהו אחות אשה שאסרה תורה.</w:t>
      </w:r>
    </w:p>
  </w:footnote>
  <w:footnote w:id="448">
    <w:p w14:paraId="6E1A796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והאחיעזר דן עוד אמאי אמרי 'הילכך לא פקע', ואף דיש גלגל, שאם הותר איסור אשת אח [בגדר הותרה] חל איסור אחות אשה. ומש"ה לא שייך היתר אשת אח, מ"מ מחמת כן נימא דהכא יהא היתר איסור אשת אח בגדר דחויה. ולא חל אחות אשה. והאחיעזר השיב דמ"מ שם אחות אשה מונע [וכשיטתו, ע' בסמוך].</w:t>
      </w:r>
    </w:p>
    <w:p w14:paraId="08AFCF84" w14:textId="77777777" w:rsidR="005179BB" w:rsidRPr="0041053F" w:rsidRDefault="00000000" w:rsidP="0041053F">
      <w:pPr>
        <w:pStyle w:val="Footnote"/>
        <w:bidi/>
        <w:rPr>
          <w:rFonts w:ascii="Narkisim" w:hAnsi="Narkisim"/>
        </w:rPr>
      </w:pPr>
      <w:r w:rsidRPr="0041053F">
        <w:rPr>
          <w:rFonts w:ascii="Narkisim" w:hAnsi="Narkisim"/>
          <w:rtl/>
        </w:rPr>
        <w:tab/>
        <w:t>ועוד כת' דכיון דבעלמא גדר אשת אח ליבום הוה הותרה [דנעשית כאשתו לכל דבר], א"כ אין לומר דהכא שאני.</w:t>
      </w:r>
    </w:p>
  </w:footnote>
  <w:footnote w:id="449">
    <w:p w14:paraId="5BB8BAD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וחל סיבת האיסור [וכ"כ </w:t>
      </w:r>
      <w:r w:rsidRPr="0041053F">
        <w:rPr>
          <w:rFonts w:ascii="Narkisim" w:hAnsi="Narkisim"/>
          <w:b/>
          <w:bCs/>
          <w:rtl/>
        </w:rPr>
        <w:t>חי' ר' שמעון</w:t>
      </w:r>
      <w:r w:rsidRPr="0041053F">
        <w:rPr>
          <w:rFonts w:ascii="Narkisim" w:hAnsi="Narkisim"/>
          <w:rtl/>
        </w:rPr>
        <w:t xml:space="preserve"> (ד) וה</w:t>
      </w:r>
      <w:r w:rsidRPr="0041053F">
        <w:rPr>
          <w:rFonts w:ascii="Narkisim" w:hAnsi="Narkisim"/>
          <w:b/>
          <w:bCs/>
          <w:rtl/>
        </w:rPr>
        <w:t>קובה"ע</w:t>
      </w:r>
      <w:r w:rsidRPr="0041053F">
        <w:rPr>
          <w:rFonts w:ascii="Narkisim" w:hAnsi="Narkisim"/>
          <w:rtl/>
        </w:rPr>
        <w:t xml:space="preserve"> (ג וד)] או חפצא דאיסורא (כן הביאו בשם </w:t>
      </w:r>
      <w:r w:rsidRPr="0041053F">
        <w:rPr>
          <w:rFonts w:ascii="Narkisim" w:hAnsi="Narkisim"/>
          <w:b/>
          <w:bCs/>
          <w:rtl/>
        </w:rPr>
        <w:t>ר' ב"ב</w:t>
      </w:r>
      <w:r w:rsidRPr="0041053F">
        <w:rPr>
          <w:rFonts w:ascii="Narkisim" w:hAnsi="Narkisim"/>
          <w:rtl/>
        </w:rPr>
        <w:t>), או צורת האיסור [כ"ה לשון ה</w:t>
      </w:r>
      <w:r w:rsidRPr="0041053F">
        <w:rPr>
          <w:rFonts w:ascii="Narkisim" w:hAnsi="Narkisim"/>
          <w:b/>
          <w:bCs/>
          <w:rtl/>
        </w:rPr>
        <w:t>חזו"א</w:t>
      </w:r>
      <w:r w:rsidRPr="0041053F">
        <w:rPr>
          <w:rFonts w:ascii="Narkisim" w:hAnsi="Narkisim"/>
          <w:rtl/>
        </w:rPr>
        <w:t xml:space="preserve"> (קלד לדף יג)].</w:t>
      </w:r>
    </w:p>
  </w:footnote>
  <w:footnote w:id="450">
    <w:p w14:paraId="58E5AE2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הק' ה</w:t>
      </w:r>
      <w:r w:rsidRPr="0041053F">
        <w:rPr>
          <w:rFonts w:ascii="Narkisim" w:hAnsi="Narkisim"/>
          <w:b/>
          <w:bCs/>
          <w:rtl/>
        </w:rPr>
        <w:t>אחרונים</w:t>
      </w:r>
      <w:r w:rsidRPr="0041053F">
        <w:rPr>
          <w:rFonts w:ascii="Narkisim" w:hAnsi="Narkisim"/>
          <w:rtl/>
        </w:rPr>
        <w:t xml:space="preserve"> על קו' הגמ' (לעיל ג:) דעשה דוחה ל"ת שיש בו כרת, ומש"ה תתייבם הערוה. [וכדמשמע בברייתא שם]. והא מ"מ הוה ערוה. וע' מש"כ לעיל שם. [ועד"ז דנו ה</w:t>
      </w:r>
      <w:r w:rsidRPr="0041053F">
        <w:rPr>
          <w:rFonts w:ascii="Narkisim" w:hAnsi="Narkisim"/>
          <w:b/>
          <w:bCs/>
          <w:rtl/>
        </w:rPr>
        <w:t>אחרונים</w:t>
      </w:r>
      <w:r w:rsidRPr="0041053F">
        <w:rPr>
          <w:rFonts w:ascii="Narkisim" w:hAnsi="Narkisim"/>
          <w:rtl/>
        </w:rPr>
        <w:t xml:space="preserve"> ליישב קו' ה</w:t>
      </w:r>
      <w:r w:rsidRPr="0041053F">
        <w:rPr>
          <w:rFonts w:ascii="Narkisim" w:hAnsi="Narkisim"/>
          <w:b/>
          <w:bCs/>
          <w:rtl/>
        </w:rPr>
        <w:t>תוס'</w:t>
      </w:r>
      <w:r w:rsidRPr="0041053F">
        <w:rPr>
          <w:rFonts w:ascii="Narkisim" w:hAnsi="Narkisim"/>
          <w:rtl/>
        </w:rPr>
        <w:t xml:space="preserve"> (ט. ד"ה והרי) דלדעת ר' עקיבא לא סגי עשה דוחה ל"ת, דכיון דחייבי לאוין כחייבי כריתות לא תפסי זיקה וקידושין. ועי"ש רמב"ן ושא"ר].</w:t>
      </w:r>
    </w:p>
  </w:footnote>
  <w:footnote w:id="451">
    <w:p w14:paraId="7E57611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די"ל אשה הקנו לו מהשמים, וחלות הזיקה וקנין היבום ל"ב תפיסת קידושין. ועוד יל"ד דעשה דיבום דחי לאיסור זה [וכקושיית הגמ' ג: גבי עשה דוחה ל"ת ש"ב כרת]. ועוד דאף אם אינה ראויה להתייבם, מ"מ אין כאן 'פטור', ותיבעי חליצה [אבל משמע בגמ' דתתייבם].</w:t>
      </w:r>
    </w:p>
  </w:footnote>
  <w:footnote w:id="452">
    <w:p w14:paraId="7934956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דכ"כ רש"י דאיסור אחות אשה מונע שלא יתפוס זיקה, ופוטרת צרתה. ודלא כתוס' (ע' בסמוך).</w:t>
      </w:r>
    </w:p>
  </w:footnote>
  <w:footnote w:id="453">
    <w:p w14:paraId="71549FE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וצ"ע לפ"ז הדר קושיות האחיעזר, דמשכחת לה אשת אב מקודשת לאחיו וכו'.</w:t>
      </w:r>
    </w:p>
  </w:footnote>
  <w:footnote w:id="454">
    <w:p w14:paraId="56875B2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בדבר זה, מה גדר 'חפצא דאיסורא' [וע' בסמוך] שלא חל האיסור, אבל יש פרשת 'דחייה' להתירו. אבל ב</w:t>
      </w:r>
      <w:r w:rsidRPr="0041053F">
        <w:rPr>
          <w:rFonts w:ascii="Narkisim" w:hAnsi="Narkisim"/>
          <w:b/>
          <w:bCs/>
          <w:rtl/>
        </w:rPr>
        <w:t>פרמ"ג</w:t>
      </w:r>
      <w:r w:rsidRPr="0041053F">
        <w:rPr>
          <w:rFonts w:ascii="Narkisim" w:hAnsi="Narkisim"/>
          <w:rtl/>
        </w:rPr>
        <w:t xml:space="preserve"> (כללי אאחע"א [אחרי יו"ד קיא] ד"ה תשובה) כת' דבאיסור לאו ועשה היכא דלא חל הלאו משום אאחע"א, מ"מ אינה מתייבמת דחל איסור לענין לקוברו [ויש בו חומרת לאו ועשה דלא נדחה מפני עשה]. [וכתב שם עוד דאם יפקע יחול איסור הלאו, הילכך לא פקע, וצ"ב דהעשה דוחה את העשה ואת הלאו כל א' בפנ"ע].</w:t>
      </w:r>
    </w:p>
  </w:footnote>
  <w:footnote w:id="455">
    <w:p w14:paraId="21BFBE5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בשיע' ר' שמואל הק' דל"מ דין זה בשום מקום.</w:t>
      </w:r>
    </w:p>
  </w:footnote>
  <w:footnote w:id="456">
    <w:p w14:paraId="53F679D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[ונחשב ערוה כלפי מצב היבום, או סגי דדין ערוה מונע ממנה דין יבום].</w:t>
      </w:r>
    </w:p>
  </w:footnote>
  <w:footnote w:id="457">
    <w:p w14:paraId="31ACB2E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ריטב"א</w:t>
      </w:r>
      <w:r w:rsidRPr="0041053F">
        <w:rPr>
          <w:rFonts w:ascii="Narkisim" w:hAnsi="Narkisim"/>
          <w:rtl/>
        </w:rPr>
        <w:t xml:space="preserve"> (יג:) בדעת בי"ש ועי"ש ב</w:t>
      </w:r>
      <w:r w:rsidRPr="0041053F">
        <w:rPr>
          <w:rFonts w:ascii="Narkisim" w:hAnsi="Narkisim"/>
          <w:b/>
          <w:bCs/>
          <w:rtl/>
        </w:rPr>
        <w:t>רש"ש</w:t>
      </w:r>
      <w:r w:rsidRPr="0041053F">
        <w:rPr>
          <w:rFonts w:ascii="Narkisim" w:hAnsi="Narkisim"/>
          <w:rtl/>
        </w:rPr>
        <w:t>. [וע"ע לעיל יב.]. וה</w:t>
      </w:r>
      <w:r w:rsidRPr="0041053F">
        <w:rPr>
          <w:rFonts w:ascii="Narkisim" w:hAnsi="Narkisim"/>
          <w:b/>
          <w:bCs/>
          <w:rtl/>
        </w:rPr>
        <w:t>אחרונים</w:t>
      </w:r>
      <w:r w:rsidRPr="0041053F">
        <w:rPr>
          <w:rFonts w:ascii="Narkisim" w:hAnsi="Narkisim"/>
          <w:rtl/>
        </w:rPr>
        <w:t xml:space="preserve"> ביארו כן בקו' ה</w:t>
      </w:r>
      <w:r w:rsidRPr="0041053F">
        <w:rPr>
          <w:rFonts w:ascii="Narkisim" w:hAnsi="Narkisim"/>
          <w:b/>
          <w:bCs/>
          <w:rtl/>
        </w:rPr>
        <w:t>ירושלמי</w:t>
      </w:r>
      <w:r w:rsidRPr="0041053F">
        <w:rPr>
          <w:rFonts w:ascii="Narkisim" w:hAnsi="Narkisim"/>
          <w:rtl/>
        </w:rPr>
        <w:t xml:space="preserve"> (הו' ברמב"ן יב:). וע"ע </w:t>
      </w:r>
      <w:r w:rsidRPr="0041053F">
        <w:rPr>
          <w:rFonts w:ascii="Narkisim" w:hAnsi="Narkisim"/>
          <w:b/>
          <w:bCs/>
          <w:rtl/>
        </w:rPr>
        <w:t>תוס' הרא"ש</w:t>
      </w:r>
      <w:r w:rsidRPr="0041053F">
        <w:rPr>
          <w:rFonts w:ascii="Narkisim" w:hAnsi="Narkisim"/>
          <w:rtl/>
        </w:rPr>
        <w:t xml:space="preserve"> (לעיל ג:).</w:t>
      </w:r>
    </w:p>
  </w:footnote>
  <w:footnote w:id="458">
    <w:p w14:paraId="495714B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אלא איסור כולל, שנאסרת לכל העולם. ותוס' (בע"ב) הביאו צד דלא נחשב איסור כולל, ד'שם איסור' אשת איש ל"מ לאיסור חמותו.</w:t>
      </w:r>
    </w:p>
  </w:footnote>
  <w:footnote w:id="459">
    <w:p w14:paraId="2CC1918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דעת </w:t>
      </w:r>
      <w:r w:rsidRPr="0041053F">
        <w:rPr>
          <w:rFonts w:ascii="Narkisim" w:hAnsi="Narkisim"/>
          <w:b/>
          <w:bCs/>
          <w:rtl/>
        </w:rPr>
        <w:t>רש"י</w:t>
      </w:r>
      <w:r w:rsidRPr="0041053F">
        <w:rPr>
          <w:rFonts w:ascii="Narkisim" w:hAnsi="Narkisim"/>
          <w:rtl/>
        </w:rPr>
        <w:t xml:space="preserve"> (חולין קא:) דשבת נחשב איסור מוסיף על יוה"כ, דנוסף איסור סקילה. וה</w:t>
      </w:r>
      <w:r w:rsidRPr="0041053F">
        <w:rPr>
          <w:rFonts w:ascii="Narkisim" w:hAnsi="Narkisim"/>
          <w:b/>
          <w:bCs/>
          <w:rtl/>
        </w:rPr>
        <w:t>שעה"מ</w:t>
      </w:r>
      <w:r w:rsidRPr="0041053F">
        <w:rPr>
          <w:rFonts w:ascii="Narkisim" w:hAnsi="Narkisim"/>
          <w:rtl/>
        </w:rPr>
        <w:t xml:space="preserve"> (איסו"ב יז) הק' דמדברי</w:t>
      </w:r>
      <w:r w:rsidRPr="0041053F">
        <w:rPr>
          <w:rFonts w:ascii="Narkisim" w:hAnsi="Narkisim"/>
          <w:b/>
          <w:bCs/>
          <w:rtl/>
        </w:rPr>
        <w:t xml:space="preserve"> רש"י</w:t>
      </w:r>
      <w:r w:rsidRPr="0041053F">
        <w:rPr>
          <w:rFonts w:ascii="Narkisim" w:hAnsi="Narkisim"/>
          <w:rtl/>
        </w:rPr>
        <w:t xml:space="preserve"> (לד. ד"ה אם) דאיסור שבת לא הוה מוסיף [והוצרך לפרש משום דהוה בבת א'].</w:t>
      </w:r>
    </w:p>
  </w:footnote>
  <w:footnote w:id="460">
    <w:p w14:paraId="18F9EAD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הביא דאמרי' בסוגיין דמודה ר' יוסי באיסור מוסיף, ואף דלית ליה איסור חל על איסור באיסור כולל, מהני איסור מוסיף.</w:t>
      </w:r>
    </w:p>
  </w:footnote>
  <w:footnote w:id="461">
    <w:p w14:paraId="46B26C4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ומבואר ב</w:t>
      </w:r>
      <w:r w:rsidRPr="0041053F">
        <w:rPr>
          <w:rFonts w:ascii="Narkisim" w:hAnsi="Narkisim"/>
          <w:b/>
          <w:bCs/>
          <w:rtl/>
        </w:rPr>
        <w:t>רש"י</w:t>
      </w:r>
      <w:r w:rsidRPr="0041053F">
        <w:rPr>
          <w:rFonts w:ascii="Narkisim" w:hAnsi="Narkisim"/>
          <w:rtl/>
        </w:rPr>
        <w:t xml:space="preserve"> (שם) דאף תוספת איסור הנאה נחשב איסור מוסיף. ו</w:t>
      </w:r>
      <w:r w:rsidRPr="0041053F">
        <w:rPr>
          <w:rFonts w:ascii="Narkisim" w:hAnsi="Narkisim"/>
          <w:b/>
          <w:bCs/>
          <w:rtl/>
        </w:rPr>
        <w:t>תוס</w:t>
      </w:r>
      <w:r w:rsidRPr="0041053F">
        <w:rPr>
          <w:rFonts w:ascii="Narkisim" w:hAnsi="Narkisim"/>
          <w:rtl/>
        </w:rPr>
        <w:t>' (שם) הביאו מהגמ' (כריתות יד.) דאיסור הנאה נחשב איסור כולל. [וע"ע לקמן לד.].</w:t>
      </w:r>
    </w:p>
  </w:footnote>
  <w:footnote w:id="462">
    <w:p w14:paraId="45EFDE0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כגון חלב של קדש אסור לאכול [משום איסור חלב] ומותר לגבוה למזבח, וכשנעשה נותר מוסיף עליו איסור שנפסל להקרבה. ומתוך שחל 'שם נותר' לאוסרה על המזבח [שמעיקרא היתה מותרת למזבח], ואין איסור הראשון מעכב על ידו מלחול. חל עליה נמי איסור שם נותר אצל כל אדם האוכלו להתחייב עליו משום חלב ומשום נותר, אע"פ שיש כאן איסור חל על איסור.</w:t>
      </w:r>
    </w:p>
  </w:footnote>
  <w:footnote w:id="463">
    <w:p w14:paraId="1E25289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כגון נבילה ביוה"כ, דכבר אסורה באכילה משום נבילה, ואף יוה"כ לא בא לאוסרה אלא באכילה. נמצא שלא הוסיף עליה איסור אחרון כלום, אבל ריבה איסורה על האדם לאוסרו בכל אוכלין שבעולם. ואמרינן מיגו דחל יוה"כ על האדם ליאסר בשאר אוכלים משום יוה"כ, כולל נמי את הנבילה עמה להתחייב משום יוה"כ.</w:t>
      </w:r>
    </w:p>
  </w:footnote>
  <w:footnote w:id="464">
    <w:p w14:paraId="1292898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[וקאי התם בהא דאין שבועה חל על דבר האסור, ונח' אי ע"י כולל ומוסיף חל. ו</w:t>
      </w:r>
      <w:r w:rsidRPr="0041053F">
        <w:rPr>
          <w:rFonts w:ascii="Narkisim" w:hAnsi="Narkisim"/>
          <w:b/>
          <w:bCs/>
          <w:rtl/>
        </w:rPr>
        <w:t>רש"י</w:t>
      </w:r>
      <w:r w:rsidRPr="0041053F">
        <w:rPr>
          <w:rFonts w:ascii="Narkisim" w:hAnsi="Narkisim"/>
          <w:rtl/>
        </w:rPr>
        <w:t xml:space="preserve"> (שם) הביא מסוגיין, ומבואר דשייך לנידון דסוגיין דאין איסור חל על איסור].</w:t>
      </w:r>
    </w:p>
  </w:footnote>
  <w:footnote w:id="465">
    <w:p w14:paraId="1AB3297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וצריך לגרוס בדבריו לחייבה ב'.</w:t>
      </w:r>
    </w:p>
  </w:footnote>
  <w:footnote w:id="466">
    <w:p w14:paraId="664A3B6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שו"ת הרמ"ע מפאנו</w:t>
      </w:r>
      <w:r w:rsidRPr="0041053F">
        <w:rPr>
          <w:rFonts w:ascii="Narkisim" w:hAnsi="Narkisim"/>
          <w:rtl/>
        </w:rPr>
        <w:t xml:space="preserve"> (קכג) הביא כן בשם רבו ר' ישמעאל חנינא שבכל אסורי עריות שהכולל לאיש מוסיף לאשה והכולל לאשה מוסיף לאיש. והרמ"ע העיר דבמשנה (כריתות י:) אי' בכל העריות א' האיש וא' האשה שווין.</w:t>
      </w:r>
    </w:p>
  </w:footnote>
  <w:footnote w:id="467">
    <w:p w14:paraId="48D6C13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בפשוטו יש שדנו דגדר פטור ערוה לדין יבום תלי בהא דהוה איסור כלפיה.</w:t>
      </w:r>
    </w:p>
  </w:footnote>
  <w:footnote w:id="468">
    <w:p w14:paraId="71BEC45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צ"ע דכשהאיש קטן, ולא חל עליו איסור. ואפ"ה האשה אסורה. [וכן כשהאיש הביא ב' שערות חלו עליו כל האיסורין בבת א', וכי נימא דחל אף כלפי האשה, אף דהאשה היתה מוזהרת מעיקרא]. והחזו"א (שם טז) עמד בזה.</w:t>
      </w:r>
    </w:p>
  </w:footnote>
  <w:footnote w:id="469">
    <w:p w14:paraId="3E7F901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לתי' הגמ' עכ"פ חל לקוברו בין רשעים.</w:t>
      </w:r>
    </w:p>
  </w:footnote>
  <w:footnote w:id="470">
    <w:p w14:paraId="3EC731F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נח' ה</w:t>
      </w:r>
      <w:r w:rsidRPr="0041053F">
        <w:rPr>
          <w:rFonts w:ascii="Narkisim" w:hAnsi="Narkisim"/>
          <w:b/>
          <w:bCs/>
          <w:rtl/>
        </w:rPr>
        <w:t>רמב"ם</w:t>
      </w:r>
      <w:r w:rsidRPr="0041053F">
        <w:rPr>
          <w:rFonts w:ascii="Narkisim" w:hAnsi="Narkisim"/>
          <w:rtl/>
        </w:rPr>
        <w:t xml:space="preserve"> וה</w:t>
      </w:r>
      <w:r w:rsidRPr="0041053F">
        <w:rPr>
          <w:rFonts w:ascii="Narkisim" w:hAnsi="Narkisim"/>
          <w:b/>
          <w:bCs/>
          <w:rtl/>
        </w:rPr>
        <w:t>ראב"ד</w:t>
      </w:r>
      <w:r w:rsidRPr="0041053F">
        <w:rPr>
          <w:rFonts w:ascii="Narkisim" w:hAnsi="Narkisim"/>
          <w:rtl/>
        </w:rPr>
        <w:t xml:space="preserve"> (שבועות ד י) הנשבע שלא יאכל ככר זו היום, וחזר ונשבע שלא יאכלנו עולמית. דהראב"ד נקט דהוה איסור מוסיף, שהרי אוסר אותה לעולם. ואילו דעת הרמב"ם דכיון דבשעה זו לא חל על דבר נוסף לא הוה איסור מוסיף. [וה</w:t>
      </w:r>
      <w:r w:rsidRPr="0041053F">
        <w:rPr>
          <w:rFonts w:ascii="Narkisim" w:hAnsi="Narkisim"/>
          <w:b/>
          <w:bCs/>
          <w:rtl/>
        </w:rPr>
        <w:t>מחנ"א</w:t>
      </w:r>
      <w:r w:rsidRPr="0041053F">
        <w:rPr>
          <w:rFonts w:ascii="Narkisim" w:hAnsi="Narkisim"/>
          <w:rtl/>
        </w:rPr>
        <w:t xml:space="preserve"> (שם) ביאר דלא מצאה שבועה מקום לחול]. והמפרשים דנו דאף יוה"כ ונבילה [בנתנבלה ביוה"כ], איסור נבילה מוסיף לזמן שאחרי יוה"כ.</w:t>
      </w:r>
    </w:p>
  </w:footnote>
  <w:footnote w:id="471">
    <w:p w14:paraId="7AD3F33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כס"מ</w:t>
      </w:r>
      <w:r w:rsidRPr="0041053F">
        <w:rPr>
          <w:rFonts w:ascii="Narkisim" w:hAnsi="Narkisim"/>
          <w:rtl/>
        </w:rPr>
        <w:t xml:space="preserve"> העתיק 'כגון דאיכא'. וה</w:t>
      </w:r>
      <w:r w:rsidRPr="0041053F">
        <w:rPr>
          <w:rFonts w:ascii="Narkisim" w:hAnsi="Narkisim"/>
          <w:b/>
          <w:bCs/>
          <w:rtl/>
        </w:rPr>
        <w:t>חזו"א</w:t>
      </w:r>
      <w:r w:rsidRPr="0041053F">
        <w:rPr>
          <w:rFonts w:ascii="Narkisim" w:hAnsi="Narkisim"/>
          <w:rtl/>
        </w:rPr>
        <w:t xml:space="preserve"> (קלד יב) דחה דהגמ' מפרשת ע"י מי יחשב מוסיף [ולאו דוקא כשחל בפועל].</w:t>
      </w:r>
    </w:p>
  </w:footnote>
  <w:footnote w:id="472">
    <w:p w14:paraId="3026912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שי' ר' שמואל</w:t>
      </w:r>
      <w:r w:rsidRPr="0041053F">
        <w:rPr>
          <w:rFonts w:ascii="Narkisim" w:hAnsi="Narkisim"/>
          <w:rtl/>
        </w:rPr>
        <w:t xml:space="preserve"> הביא עוד מה</w:t>
      </w:r>
      <w:r w:rsidRPr="0041053F">
        <w:rPr>
          <w:rFonts w:ascii="Narkisim" w:hAnsi="Narkisim"/>
          <w:b/>
          <w:bCs/>
          <w:rtl/>
        </w:rPr>
        <w:t>ריטב"א</w:t>
      </w:r>
      <w:r w:rsidRPr="0041053F">
        <w:rPr>
          <w:rFonts w:ascii="Narkisim" w:hAnsi="Narkisim"/>
          <w:rtl/>
        </w:rPr>
        <w:t xml:space="preserve"> (לעיל יג:) דאע"ג דאאחע"א, ס"ל לבית הלל איסור מוסיף דחל איסור כלפי האחים, ומש"ה פוטרת צרתה. ופוטרת אף במקום שאין אחים.</w:t>
      </w:r>
    </w:p>
  </w:footnote>
  <w:footnote w:id="473">
    <w:p w14:paraId="529C192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דכולל בעי 'מיגו' משא"כ מוסיף. ועוד יל"פ דאיסור כולל הוא ע"י שחל על חתיכה נוספת [ובעי לחול], משא"כ מוסיף הוא צד חמור, וה"נ יש צד חומר.</w:t>
      </w:r>
    </w:p>
  </w:footnote>
  <w:footnote w:id="474">
    <w:p w14:paraId="497CE02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דבאיסור מוסיף לא בעינן שם א', וכמ"ש תוס' סוד"ה איסור.</w:t>
      </w:r>
    </w:p>
  </w:footnote>
  <w:footnote w:id="475">
    <w:p w14:paraId="56B017D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והשיטמ"ק קאי אסוגיא דהתם, ונקט אשת אב. [ועד"ז בסוגיין אשת אח].</w:t>
      </w:r>
    </w:p>
  </w:footnote>
  <w:footnote w:id="476">
    <w:p w14:paraId="3C8FDE5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והביאו דכיון דאיסורו קל לא חשיב למהוי מוסיף וצ"ב. ויל"פ דבלאו הכי נאסרת עכשיו משום אשת איש, אף עליו [אלא דהוה אשת אב בב"א, ובזה אמרי' דל"מ האיסור מוסיף להוסיף ב' איסורים, ורק לאחר מיתת בעלה יחשב יחול, ואז ליכא מוסיף].</w:t>
      </w:r>
    </w:p>
  </w:footnote>
  <w:footnote w:id="477">
    <w:p w14:paraId="76506DE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(ב) הביא דלא נחשב כולל במה דאוסר את אשתו על קרובותיו, ול"מ זה לענין להחשב מוסיף על הנאסרת.</w:t>
      </w:r>
    </w:p>
  </w:footnote>
  <w:footnote w:id="478">
    <w:p w14:paraId="0695957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בכ"מ חילוקים בין איסור מוסיף לאיסור כולל [ע' בהמשך]. אבל בגמ' (שבועות כד: הנ"ל, והו' בתוס' לג. סוד"ה בר קפרא) מבואר דשייכי אהדדי, דאי' מ"ט דמ"ד איסור כולל, מידי דהוה אאיסור מוסיף. וצ"ע.</w:t>
      </w:r>
    </w:p>
  </w:footnote>
  <w:footnote w:id="479">
    <w:p w14:paraId="33936F4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מזה אף לענין הואיל ואישתרי (לעיל ז:), דאף דהוה בב' שמות, דוקא בעריות דנחשב שם א'].</w:t>
      </w:r>
    </w:p>
  </w:footnote>
  <w:footnote w:id="480">
    <w:p w14:paraId="3A203B4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דוכי מזיד בלא התראה גרע מהא דלא חל איסור שיש בו עונש על איסור שאין בו עונש. [אבל יל"ד בשוגג או אונס על איסור הא' ומזיד על הב' האם חל. ולדברי המהרש"ל (לג.) אפי' היכא דדחויה לא חל].</w:t>
      </w:r>
    </w:p>
  </w:footnote>
  <w:footnote w:id="481">
    <w:p w14:paraId="018FCA4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וכמה </w:t>
      </w:r>
      <w:r w:rsidRPr="0041053F">
        <w:rPr>
          <w:rFonts w:ascii="Narkisim" w:hAnsi="Narkisim"/>
          <w:b/>
          <w:bCs/>
          <w:rtl/>
        </w:rPr>
        <w:t>ראשונים</w:t>
      </w:r>
      <w:r w:rsidRPr="0041053F">
        <w:rPr>
          <w:rFonts w:ascii="Narkisim" w:hAnsi="Narkisim"/>
          <w:rtl/>
        </w:rPr>
        <w:t xml:space="preserve"> העתיקו 'חמורים', וע' תוס' (ד"ה בין).</w:t>
      </w:r>
    </w:p>
  </w:footnote>
  <w:footnote w:id="482">
    <w:p w14:paraId="044F95F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ריטב"א</w:t>
      </w:r>
      <w:r w:rsidRPr="0041053F">
        <w:rPr>
          <w:rFonts w:ascii="Narkisim" w:hAnsi="Narkisim"/>
          <w:rtl/>
        </w:rPr>
        <w:t xml:space="preserve">, אבל הביא בשם </w:t>
      </w:r>
      <w:r w:rsidRPr="0041053F">
        <w:rPr>
          <w:rFonts w:ascii="Narkisim" w:hAnsi="Narkisim"/>
          <w:b/>
          <w:bCs/>
          <w:rtl/>
        </w:rPr>
        <w:t>מורי הר"ם</w:t>
      </w:r>
      <w:r w:rsidRPr="0041053F">
        <w:rPr>
          <w:rFonts w:ascii="Narkisim" w:hAnsi="Narkisim"/>
          <w:rtl/>
        </w:rPr>
        <w:t xml:space="preserve"> דר' שמעון לא פליג אלא לענין חטאות [וצ"ב].</w:t>
      </w:r>
    </w:p>
  </w:footnote>
  <w:footnote w:id="483">
    <w:p w14:paraId="7C397AA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הוא לשון ה</w:t>
      </w:r>
      <w:r w:rsidRPr="0041053F">
        <w:rPr>
          <w:rFonts w:ascii="Narkisim" w:hAnsi="Narkisim"/>
          <w:b/>
          <w:bCs/>
          <w:rtl/>
        </w:rPr>
        <w:t xml:space="preserve">רמב"ן </w:t>
      </w:r>
      <w:r w:rsidRPr="0041053F">
        <w:rPr>
          <w:rFonts w:ascii="Narkisim" w:hAnsi="Narkisim"/>
          <w:rtl/>
        </w:rPr>
        <w:t>(לג.) דחל לעונשין [אבל י"ל דלאו דוקא, ולאפוקי מדין רשעים גמורים].</w:t>
      </w:r>
    </w:p>
  </w:footnote>
  <w:footnote w:id="484">
    <w:p w14:paraId="44232E0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וכת' דנפק"מ לדין איסורין מבטלין זא"ז [וציין מש"כ יו"ד צח]. דנחשב דבר האסור כיון דב' איסורין רביע עליה, וכדאי' לקוברו בין רשעים גמורים.</w:t>
      </w:r>
    </w:p>
  </w:footnote>
  <w:footnote w:id="485">
    <w:p w14:paraId="14AA40A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אבנ"מ</w:t>
      </w:r>
      <w:r w:rsidRPr="0041053F">
        <w:rPr>
          <w:rFonts w:ascii="Narkisim" w:hAnsi="Narkisim"/>
          <w:rtl/>
        </w:rPr>
        <w:t xml:space="preserve"> ושאר אחרונים דנו דדעת הש"ך דשבועה הוא דין בפנ"ע, ולא אמרי' בזה מיתלא תליא וקאי. ולא שייך לסוגיין.</w:t>
      </w:r>
    </w:p>
  </w:footnote>
  <w:footnote w:id="486">
    <w:p w14:paraId="627E11C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דגרע מאיסור עשה. וע"ע תוס' (לג. ד"ה אלא).</w:t>
      </w:r>
    </w:p>
  </w:footnote>
  <w:footnote w:id="487">
    <w:p w14:paraId="197D602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מדברי ה</w:t>
      </w:r>
      <w:r w:rsidRPr="0041053F">
        <w:rPr>
          <w:rFonts w:ascii="Narkisim" w:hAnsi="Narkisim"/>
          <w:b/>
          <w:bCs/>
          <w:rtl/>
        </w:rPr>
        <w:t xml:space="preserve">צמח צדק </w:t>
      </w:r>
      <w:r w:rsidRPr="0041053F">
        <w:rPr>
          <w:rFonts w:ascii="Narkisim" w:hAnsi="Narkisim"/>
          <w:rtl/>
        </w:rPr>
        <w:t>(סט) דדן בביצת טריפה שנולדה ביו"ט, האם חל איסור 'נולד' [מוקצה] אאיסור טריפה, ונפק"מ להחשב דבר שיש לו מתירים ולא יתבטל ברוב. ו</w:t>
      </w:r>
      <w:r w:rsidRPr="0041053F">
        <w:rPr>
          <w:rFonts w:ascii="Narkisim" w:hAnsi="Narkisim"/>
          <w:b/>
          <w:bCs/>
          <w:rtl/>
        </w:rPr>
        <w:t>רע"א</w:t>
      </w:r>
      <w:r w:rsidRPr="0041053F">
        <w:rPr>
          <w:rFonts w:ascii="Narkisim" w:hAnsi="Narkisim"/>
          <w:rtl/>
        </w:rPr>
        <w:t xml:space="preserve"> (ת' קטז) דן דמ"מ ע"י ביטול ברוב נתבטל איסור טריפה, ואשכח רווחא לאיסור נולד. וכת' דא"כ נולד האיסור בתערובת, ודבר שיש לו מתירין שנולד בתערובת בטל. [ורע"א כתב דנולד לא נחשב איסור מוסיף במה שאוסר אף כשיתבטל, דמחוסר מעשה].</w:t>
      </w:r>
    </w:p>
    <w:p w14:paraId="79DE95FA" w14:textId="77777777" w:rsidR="005179BB" w:rsidRPr="0041053F" w:rsidRDefault="00000000" w:rsidP="0041053F">
      <w:pPr>
        <w:pStyle w:val="Footnote"/>
        <w:bidi/>
        <w:rPr>
          <w:rFonts w:ascii="Narkisim" w:hAnsi="Narkisim"/>
        </w:rPr>
      </w:pPr>
      <w:r w:rsidRPr="0041053F">
        <w:rPr>
          <w:rFonts w:ascii="Narkisim" w:hAnsi="Narkisim"/>
          <w:rtl/>
        </w:rPr>
        <w:tab/>
        <w:t>אבל ה</w:t>
      </w:r>
      <w:r w:rsidRPr="0041053F">
        <w:rPr>
          <w:rFonts w:ascii="Narkisim" w:hAnsi="Narkisim"/>
          <w:b/>
          <w:bCs/>
          <w:rtl/>
        </w:rPr>
        <w:t>פרמ"ג</w:t>
      </w:r>
      <w:r w:rsidRPr="0041053F">
        <w:rPr>
          <w:rFonts w:ascii="Narkisim" w:hAnsi="Narkisim"/>
          <w:rtl/>
        </w:rPr>
        <w:t xml:space="preserve"> (קב מ"ז ז) כתב דדין הצמח צדק תליא אי קיי"ל לקוברו בין רשעים גמורים, ואף דלא חל לענין עונש וקרבן, מ"מ איסורא מיהא אית ביה. [ויל"ד לדברי האחרונים האם מותר לאכול 'דבר המתועב' כשנתבטל אלא דיש לו מתירין].</w:t>
      </w:r>
    </w:p>
    <w:p w14:paraId="6B2C818B"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צ"צ</w:t>
      </w:r>
      <w:r w:rsidRPr="0041053F">
        <w:rPr>
          <w:rFonts w:ascii="Narkisim" w:hAnsi="Narkisim"/>
          <w:rtl/>
        </w:rPr>
        <w:t xml:space="preserve"> (שם) אסר משום דהוה איסור כולל, דחל איסור נולד על ביצי ההיתר. ו</w:t>
      </w:r>
      <w:r w:rsidRPr="0041053F">
        <w:rPr>
          <w:rFonts w:ascii="Narkisim" w:hAnsi="Narkisim"/>
          <w:b/>
          <w:bCs/>
          <w:rtl/>
        </w:rPr>
        <w:t>רע"א</w:t>
      </w:r>
      <w:r w:rsidRPr="0041053F">
        <w:rPr>
          <w:rFonts w:ascii="Narkisim" w:hAnsi="Narkisim"/>
          <w:rtl/>
        </w:rPr>
        <w:t xml:space="preserve"> וה</w:t>
      </w:r>
      <w:r w:rsidRPr="0041053F">
        <w:rPr>
          <w:rFonts w:ascii="Narkisim" w:hAnsi="Narkisim"/>
          <w:b/>
          <w:bCs/>
          <w:rtl/>
        </w:rPr>
        <w:t>פרמ"ג</w:t>
      </w:r>
      <w:r w:rsidRPr="0041053F">
        <w:rPr>
          <w:rFonts w:ascii="Narkisim" w:hAnsi="Narkisim"/>
          <w:rtl/>
        </w:rPr>
        <w:t xml:space="preserve"> תמהו דלא חל כא', דאיסור נולד חל על כל ביצה שנולד בפנ"ע].</w:t>
      </w:r>
    </w:p>
  </w:footnote>
  <w:footnote w:id="488">
    <w:p w14:paraId="257296B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כתב דלא נחשב מוסיף מחמת איסור הנאה, דהאיסור הנאה תליא באיסור אכילה.</w:t>
      </w:r>
    </w:p>
  </w:footnote>
  <w:footnote w:id="489">
    <w:p w14:paraId="380D205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אין בזה אף סיבת האיסור, דכיון דלא חל צווי האיסור מחיים, הוה בכלל פטור. [ויל"ד ע"ד הפרמ"ג ג"כ נימא דאף דחל איסור מחיים דלא עונש, מ"מ הותר לאחר מיתה, דילפי' דממועט אם לא חל לגמרי. ויל"ד עד"ז בדברי הרמב"ם. וצ"ע].</w:t>
      </w:r>
    </w:p>
  </w:footnote>
  <w:footnote w:id="490">
    <w:p w14:paraId="6A9E30A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שהגדירו דהוה חפצא דאיסורא. א"נ סיבת איסור. א"נ 'צורת האיסור'.</w:t>
      </w:r>
    </w:p>
  </w:footnote>
  <w:footnote w:id="491">
    <w:p w14:paraId="51BD2CF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(ל ח) הביא כעי"ז גבי קטן, אף דאינו מצווה, מ"מ יש צד בראשונים דאסור להאכילו איסור בידים, דסיבת האיסור קיים. ובגמ' (סנהדרין נה:) מבואר דהוה קלון ואי לאו דחס רחמנא עליה הוה קטלינן ליה. [וע"ע לקמן לד. בגדר איסורין בקטן].</w:t>
      </w:r>
    </w:p>
  </w:footnote>
  <w:footnote w:id="492">
    <w:p w14:paraId="6173DA3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עדיין צ"ב, דאי נימא דרשאי לאכול, א"כ אמאי יש תוספת חומר לענין קבורתו.</w:t>
      </w:r>
    </w:p>
  </w:footnote>
  <w:footnote w:id="493">
    <w:p w14:paraId="3486ACC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ויל"פ דהיכא דליכא צווי כלל, אמרי' דהתירא תורה [אף דיש סיבת האיסור]. אבל הכא דאסור מצד אחר, מהני איסור הב' להוסיף חומר בדבר.</w:t>
      </w:r>
    </w:p>
  </w:footnote>
  <w:footnote w:id="494">
    <w:p w14:paraId="2D9EDE0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שהביאו לחקור האם הוה טלאי על טלאי, או חור על חור}.</w:t>
      </w:r>
    </w:p>
  </w:footnote>
  <w:footnote w:id="495">
    <w:p w14:paraId="42B891E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(לעיל יג:) כתב דהא דאין איסור חל על איסור הוה סברא בעלמא [ולא קרא].</w:t>
      </w:r>
    </w:p>
    <w:p w14:paraId="3DC313B4" w14:textId="77777777" w:rsidR="005179BB" w:rsidRPr="0041053F" w:rsidRDefault="00000000" w:rsidP="0041053F">
      <w:pPr>
        <w:pStyle w:val="Footnote"/>
        <w:bidi/>
        <w:rPr>
          <w:rFonts w:ascii="Narkisim" w:hAnsi="Narkisim"/>
        </w:rPr>
      </w:pPr>
      <w:r w:rsidRPr="0041053F">
        <w:rPr>
          <w:rFonts w:ascii="Narkisim" w:hAnsi="Narkisim"/>
          <w:rtl/>
        </w:rPr>
        <w:tab/>
        <w:t xml:space="preserve">אבל </w:t>
      </w:r>
      <w:r w:rsidRPr="0041053F">
        <w:rPr>
          <w:rFonts w:ascii="Narkisim" w:hAnsi="Narkisim"/>
          <w:b/>
          <w:bCs/>
          <w:rtl/>
        </w:rPr>
        <w:t>תוס</w:t>
      </w:r>
      <w:r w:rsidRPr="0041053F">
        <w:rPr>
          <w:rFonts w:ascii="Narkisim" w:hAnsi="Narkisim"/>
          <w:rtl/>
        </w:rPr>
        <w:t>' (חולין קא. ד"ה בנטמא, וסנהדרין פג: ד"ה פרט) כת' דילפי' דאין איסור חל על איסור מהמיעוט דפרט לזו שמחוללת ועומדת, בשנטמא תחילה. ומיניה ילפי' לעלמא. וה</w:t>
      </w:r>
      <w:r w:rsidRPr="0041053F">
        <w:rPr>
          <w:rFonts w:ascii="Narkisim" w:hAnsi="Narkisim"/>
          <w:b/>
          <w:bCs/>
          <w:rtl/>
        </w:rPr>
        <w:t>רא"ש</w:t>
      </w:r>
      <w:r w:rsidRPr="0041053F">
        <w:rPr>
          <w:rFonts w:ascii="Narkisim" w:hAnsi="Narkisim"/>
          <w:rtl/>
        </w:rPr>
        <w:t xml:space="preserve"> (נזיר ד.) הביא דרשא נוספת מקרא ד'שכר' דנזיר. וע"ע </w:t>
      </w:r>
      <w:r w:rsidRPr="0041053F">
        <w:rPr>
          <w:rFonts w:ascii="Narkisim" w:hAnsi="Narkisim"/>
          <w:b/>
          <w:bCs/>
          <w:rtl/>
        </w:rPr>
        <w:t>רש"ש</w:t>
      </w:r>
      <w:r w:rsidRPr="0041053F">
        <w:rPr>
          <w:rFonts w:ascii="Narkisim" w:hAnsi="Narkisim"/>
          <w:rtl/>
        </w:rPr>
        <w:t xml:space="preserve"> (קידושין עז:).</w:t>
      </w:r>
    </w:p>
  </w:footnote>
  <w:footnote w:id="496">
    <w:p w14:paraId="7FD7BBB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וכי צווי התורה הוה כלפי כל חתיכה בפנ"ע.</w:t>
      </w:r>
    </w:p>
  </w:footnote>
  <w:footnote w:id="497">
    <w:p w14:paraId="1249B88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(א בהג"ה) כת' דע"כ אינו משום דל"ש ב' לאוין על דבר אחד, דהרי מצינו כמה לאוין ועונשים על דבר א'. אלא דאאחע"א הוא שאינו מרוחק מחמת איסור זה, כיון דבלאו הכי הוא מרוחק, והכל חסרון א'. ולא מורגש האיסור הנוסף, בדבר שהוא מרוחק בלא"ה ואינו מוכפל חסרונו והכל חסרון אחד הוא.</w:t>
      </w:r>
    </w:p>
    <w:p w14:paraId="31389A2A" w14:textId="77777777" w:rsidR="005179BB" w:rsidRPr="0041053F" w:rsidRDefault="00000000" w:rsidP="0041053F">
      <w:pPr>
        <w:pStyle w:val="Footnote"/>
        <w:bidi/>
        <w:rPr>
          <w:rFonts w:ascii="Narkisim" w:hAnsi="Narkisim"/>
        </w:rPr>
      </w:pPr>
      <w:r w:rsidRPr="0041053F">
        <w:rPr>
          <w:rFonts w:ascii="Narkisim" w:hAnsi="Narkisim"/>
          <w:rtl/>
        </w:rPr>
        <w:tab/>
        <w:t xml:space="preserve">ועוד הביאו דכתב </w:t>
      </w:r>
      <w:r w:rsidRPr="0041053F">
        <w:rPr>
          <w:rFonts w:ascii="Narkisim" w:hAnsi="Narkisim"/>
          <w:b/>
          <w:bCs/>
          <w:rtl/>
        </w:rPr>
        <w:t>ר' שמעון</w:t>
      </w:r>
      <w:r w:rsidRPr="0041053F">
        <w:rPr>
          <w:rFonts w:ascii="Narkisim" w:hAnsi="Narkisim"/>
          <w:rtl/>
        </w:rPr>
        <w:t xml:space="preserve"> [בס' זכרון לגר"ח שמואלביץ] דלא שייך שדבר יהא פעמים רע.</w:t>
      </w:r>
    </w:p>
  </w:footnote>
  <w:footnote w:id="498">
    <w:p w14:paraId="637EFA8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דס"ל דאף חומרת הקבורה הוה בכלל עונש וחומר האיסור.</w:t>
      </w:r>
    </w:p>
  </w:footnote>
  <w:footnote w:id="499">
    <w:p w14:paraId="195EBD0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והעירו דלסברת הר"א אב"ד דוקא באיסור כולל אמרי' לקוברו, א"כ אין מקום לזה להלכה.</w:t>
      </w:r>
    </w:p>
  </w:footnote>
  <w:footnote w:id="500">
    <w:p w14:paraId="62868C2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דומיא דהא דאמרי' דעריפתו זו היא שחיטתו (זבחים ע:) וכן (יומא סד.) דחייתו לצוק הוה שחיטתו, וכן (חולין יז. וכז:) נחירתו הוה שחיטתו. [אך התם איירי לענין אותו ואת בנו ולטהר מידי טומאת נבילה, ושוב דן האתוון (ד"ה והנה מה שהק' דמהני רק לטהר מטומאה. ואילו להתיר באכילה בעינן שחיטה ממש. והאחרונים דנו בזה].</w:t>
      </w:r>
    </w:p>
  </w:footnote>
  <w:footnote w:id="501">
    <w:p w14:paraId="5EBBD9D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מל"ה </w:t>
      </w:r>
      <w:r w:rsidRPr="0041053F">
        <w:rPr>
          <w:rFonts w:ascii="Narkisim" w:hAnsi="Narkisim"/>
          <w:rtl/>
        </w:rPr>
        <w:t>כת' דסברת בר קפרא הוא בתר מסקנא (מנחות מה.), דכיון דגלי קרא ששאר נבילה אסור לכהן. ע"כ דמליקה הוה מתיר, והותר אפי' לזר. וכעי"ז כת' ה</w:t>
      </w:r>
      <w:r w:rsidRPr="0041053F">
        <w:rPr>
          <w:rFonts w:ascii="Narkisim" w:hAnsi="Narkisim"/>
          <w:b/>
          <w:bCs/>
          <w:rtl/>
        </w:rPr>
        <w:t>פור"י.</w:t>
      </w:r>
    </w:p>
  </w:footnote>
  <w:footnote w:id="502">
    <w:p w14:paraId="67A0B18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בגמ' (מנחות ה.,ו.) אמרי' דאיסור נבילה וטריפה הותר מכללו אצל מליקה. ובגמ' (חולין קכ.) אי' דהותר מכללו, ודוחה הגמ' דכהנים משולחן גבוה קא זכו.</w:t>
      </w:r>
    </w:p>
  </w:footnote>
  <w:footnote w:id="503">
    <w:p w14:paraId="1AC71FC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מצפ"א</w:t>
      </w:r>
      <w:r w:rsidRPr="0041053F">
        <w:rPr>
          <w:rFonts w:ascii="Narkisim" w:hAnsi="Narkisim"/>
          <w:rtl/>
        </w:rPr>
        <w:t xml:space="preserve"> תי' משכחת לה כשאכל בלשכות, דאינו חייב משום טומאה, וראוי לאכילת ק"ק.</w:t>
      </w:r>
    </w:p>
  </w:footnote>
  <w:footnote w:id="504">
    <w:p w14:paraId="641B9ED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שהעירו דתליא בגדר טומאת בית הבליעה, האם תליא בשם נבילה לענין אכילה או לענין טומאה. [ואכמ"ל].</w:t>
      </w:r>
    </w:p>
  </w:footnote>
  <w:footnote w:id="505">
    <w:p w14:paraId="12A96DC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[לכאורה קאי אבר קפרא, שהוסיף טעם לפטור. אבל דברי ר' חייא דליכא היתר לזר וכו', אין זה סברא חדשה לחיוב. וק"ק דהוזכר דר' חייא פתח קודם].</w:t>
      </w:r>
    </w:p>
  </w:footnote>
  <w:footnote w:id="506">
    <w:p w14:paraId="08E4622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התוס' רא"ש דהני טעמי אינם עיקר, אלא שהביאו סעד לדבריהם.</w:t>
      </w:r>
    </w:p>
    <w:p w14:paraId="3C9722C1" w14:textId="77777777" w:rsidR="005179BB" w:rsidRPr="0041053F" w:rsidRDefault="00000000" w:rsidP="0041053F">
      <w:pPr>
        <w:pStyle w:val="Footnote"/>
        <w:bidi/>
        <w:rPr>
          <w:rFonts w:ascii="Narkisim" w:hAnsi="Narkisim"/>
        </w:rPr>
      </w:pPr>
      <w:r w:rsidRPr="0041053F">
        <w:rPr>
          <w:rFonts w:ascii="Narkisim" w:hAnsi="Narkisim"/>
          <w:rtl/>
        </w:rPr>
        <w:tab/>
        <w:t>אך צ"ב דסברת רבי [לבר קפרא] דאין איסור חל על איסור [בבת א' או בכולל], ויש כאן סיבת איסור. ואילו סברת הואיל והותרה אמאי הוה סייעתא לדבריו.</w:t>
      </w:r>
    </w:p>
  </w:footnote>
  <w:footnote w:id="507">
    <w:p w14:paraId="0D1D07C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ואי"צ למש"כ הראשונים (הנ"ל). [אך צ"ע דהתו' רא"ש כת' כמו תוס', ואף דכתב דהנך טעמי הוה סעד].</w:t>
      </w:r>
    </w:p>
  </w:footnote>
  <w:footnote w:id="508">
    <w:p w14:paraId="2DBF2F1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 אב"ד</w:t>
      </w:r>
      <w:r w:rsidRPr="0041053F">
        <w:rPr>
          <w:rFonts w:ascii="Narkisim" w:hAnsi="Narkisim"/>
          <w:rtl/>
        </w:rPr>
        <w:t xml:space="preserve"> הק' דמ"מ תקשי מברייתא (לעיל לב.) דאף נשא מת ואח"כ נשא חי, חל איסור אחות אשתו על איסור אשת אח. [וכקו' הגמ' לב:]. ותי' דבלא"ה אוקימתא דהכא לא קיימא.</w:t>
      </w:r>
    </w:p>
  </w:footnote>
  <w:footnote w:id="509">
    <w:p w14:paraId="1A7E2CC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(שם) הוסיף דא"כ אין זה אין איסור חל על איסור, אלא איסור דוחה איסור. [דאיסור יוה"כ חל מחיים, ובא איסור נבילה ודחי לאיסור יוה"כ].</w:t>
      </w:r>
    </w:p>
  </w:footnote>
  <w:footnote w:id="510">
    <w:p w14:paraId="758849D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רמב"ן </w:t>
      </w:r>
      <w:r w:rsidRPr="0041053F">
        <w:rPr>
          <w:rFonts w:ascii="Narkisim" w:hAnsi="Narkisim"/>
          <w:rtl/>
        </w:rPr>
        <w:t>(קידושין שם) כת' דיש לבע"ד לחלוק דשאני נבילה דבידו לנבלה. [ולפ"ז חל רק כלפי בהמה שכבר נוצרה, ויל"ד דמ"מ לא חל איסור דבהמה בחייה לאו לאברים עומדת].</w:t>
      </w:r>
    </w:p>
  </w:footnote>
  <w:footnote w:id="511">
    <w:p w14:paraId="0886D4B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[והרשב"א ציין לגמ' (חולין פט:) דהק' וכי משום דאקדשיה יפקע איסור גיד]. וצ"ב מדברי הראב"ד (קידושין הנ"ל) דגבי נבילה ויוה"כ אמרי' דאיסור יוה"כ פקע מחתיכה זו בשעה שהוא נבילה. [ולכאו' משמע דיש חילוק בין חתיכות בשר לאשה.</w:t>
      </w:r>
    </w:p>
    <w:p w14:paraId="379B4F1E"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אחרונים</w:t>
      </w:r>
      <w:r w:rsidRPr="0041053F">
        <w:rPr>
          <w:rFonts w:ascii="Narkisim" w:hAnsi="Narkisim"/>
          <w:rtl/>
        </w:rPr>
        <w:t xml:space="preserve"> (</w:t>
      </w:r>
      <w:r w:rsidRPr="0041053F">
        <w:rPr>
          <w:rFonts w:ascii="Narkisim" w:eastAsia="Narkisim" w:hAnsi="Narkisim"/>
          <w:rtl/>
        </w:rPr>
        <w:t xml:space="preserve">ברוך טעם שער הכולל ב, מרכה"מ שגגות ו ד) חילקו </w:t>
      </w:r>
      <w:r w:rsidRPr="0041053F">
        <w:rPr>
          <w:rFonts w:ascii="Narkisim" w:hAnsi="Narkisim"/>
          <w:rtl/>
        </w:rPr>
        <w:t>עוד דהראב"ד איירי דוקא באיסור גברא, דאיסור יוה"כ נאסר לגברא [ולא על החפצא], ומש"ה פקע בשעה שהחפצא אסור מצד אחר. ואילו באיסור חפצא תלי במה שחל בפועל על החפץ {אך לא מצאנו חילוק זה בראשונים בסוגיין}].</w:t>
      </w:r>
    </w:p>
  </w:footnote>
  <w:footnote w:id="512">
    <w:p w14:paraId="5C36F52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ס"ד דהרמב"ן שהקשה דנימא דאיסור דחי איסור. [ואפשר דהגדר דמעיקרא לא חל לגבי מצב האסור באיסור הב'].</w:t>
      </w:r>
    </w:p>
  </w:footnote>
  <w:footnote w:id="513">
    <w:p w14:paraId="4368EA4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ויש שהעירו דאף ערוה פחות מבת ג' הוה ערוה, אלא דאינה ראוי למעשה האיסור בפועל. והתם נמי נימא דהוה תנאי בעלמא.</w:t>
      </w:r>
    </w:p>
  </w:footnote>
  <w:footnote w:id="514">
    <w:p w14:paraId="2AEFCC2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וכעי"ז הק' ה</w:t>
      </w:r>
      <w:r w:rsidRPr="0041053F">
        <w:rPr>
          <w:rFonts w:ascii="Narkisim" w:hAnsi="Narkisim"/>
          <w:b/>
          <w:bCs/>
          <w:rtl/>
        </w:rPr>
        <w:t>שעה"מ</w:t>
      </w:r>
      <w:r w:rsidRPr="0041053F">
        <w:rPr>
          <w:rFonts w:ascii="Narkisim" w:hAnsi="Narkisim"/>
          <w:rtl/>
        </w:rPr>
        <w:t xml:space="preserve"> למש"כ ה</w:t>
      </w:r>
      <w:r w:rsidRPr="0041053F">
        <w:rPr>
          <w:rFonts w:ascii="Narkisim" w:hAnsi="Narkisim"/>
          <w:b/>
          <w:bCs/>
          <w:rtl/>
        </w:rPr>
        <w:t>ריטב"א</w:t>
      </w:r>
      <w:r w:rsidRPr="0041053F">
        <w:rPr>
          <w:rFonts w:ascii="Narkisim" w:hAnsi="Narkisim"/>
          <w:rtl/>
        </w:rPr>
        <w:t xml:space="preserve"> (קידושין עז: ושא"ר שם) דאיסור נבילה לא חל איוה"כ, הא שיעור נבילה בכזית דהוה פחות מכותבת דיוה"כ [ע' רמב"ן שם בשם הראב"ד].</w:t>
      </w:r>
    </w:p>
  </w:footnote>
  <w:footnote w:id="515">
    <w:p w14:paraId="4C78D14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וילה"ק כעי"ז בכל אאחע"א, שאם אכל ביוה"כ פחות מכשיעור, וצירף ע"י פחות מכזית נבילה, וכי הותר [דנימא דאינו מצטרף]. וי"ל דכלפי מצב שאין איסור נבילה ודאי דחל איסור יוה"כ [ותליא בסברת המהרש"ל]. אלא דמילתא דלא שכיחא נחשב התחדשות אח"כ.</w:t>
      </w:r>
    </w:p>
  </w:footnote>
  <w:footnote w:id="516">
    <w:p w14:paraId="5200B4E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ומשמע מדבריו דהוה גדר ספק איזה איסור חל. [ויל"ד משום מאי מתרינן ביה]. [ולכאו' חל בגדר ספק, וכעין מש"כ האחרונים במקדש א' מב' אחיות וכדו'].</w:t>
      </w:r>
    </w:p>
  </w:footnote>
  <w:footnote w:id="517">
    <w:p w14:paraId="0029F42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קה"י</w:t>
      </w:r>
      <w:r w:rsidRPr="0041053F">
        <w:rPr>
          <w:rFonts w:ascii="Narkisim" w:hAnsi="Narkisim"/>
          <w:rtl/>
        </w:rPr>
        <w:t xml:space="preserve"> (כט) הק' דבסוגיין האיסור בעל מום מסבב האיסור טומאה, א"כ עדיף ויחול. ולא הוה בת א'. ותי' דה'פסול' מסבב ולא האיסור.</w:t>
      </w:r>
    </w:p>
  </w:footnote>
  <w:footnote w:id="518">
    <w:p w14:paraId="6487CF3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תוס' רי"ד</w:t>
      </w:r>
      <w:r w:rsidRPr="0041053F">
        <w:rPr>
          <w:rFonts w:ascii="Narkisim" w:hAnsi="Narkisim"/>
          <w:rtl/>
        </w:rPr>
        <w:t xml:space="preserve"> נקט דכלל זה אפי' בדבר שחל מאליו, ודלא כתוס' בכורות ט, וע' קובה"ע כה].</w:t>
      </w:r>
    </w:p>
  </w:footnote>
  <w:footnote w:id="519">
    <w:p w14:paraId="4925250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דהמקדש א' מב' נשים לא חל הקידושין.</w:t>
      </w:r>
    </w:p>
  </w:footnote>
  <w:footnote w:id="520">
    <w:p w14:paraId="310B7B8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דהקשה דלא יחול שום א' [וכמו מקדש א' מב' אחיות], א"כ עיקר התי' דבאיסורין שחלים מעליהם ע"כ אסרה תורה. א"נ דלא שייך גדר אאחע"א למנוע שלא יחולו [ויל"פ ע"פ דברי תוס' גיטין מב. וזבחים ל דאין כאן סתירה]. א"כ אמאי הוצרך לתחילת תי'.</w:t>
      </w:r>
    </w:p>
  </w:footnote>
  <w:footnote w:id="521">
    <w:p w14:paraId="208EC40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וע"ע בסוגיות (לקמן קיד.) בהא דקטן אוכל נבילות, אי מצווים להפרישו. והאם יש איסור להאכילו בידים.</w:t>
      </w:r>
    </w:p>
  </w:footnote>
  <w:footnote w:id="522">
    <w:p w14:paraId="2003468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[וצ"ע האם מותר לעבור על חפצא דאיסורא, במקום שליכא צווי של התורה].</w:t>
      </w:r>
    </w:p>
  </w:footnote>
  <w:footnote w:id="523">
    <w:p w14:paraId="38B5071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ה"ה בכל מקום שהוזכר דאין איסור גיד או חלב וכדו' לא חל על איסור אבמ"ה ומוקדשים, מ"מ למי שגדל אח"כ חייב ב'.</w:t>
      </w:r>
    </w:p>
  </w:footnote>
  <w:footnote w:id="524">
    <w:p w14:paraId="13DE3F6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הסברא בזה, דסוף סוף כלפי קטן חלו ב' האיסורין בבת א', א"כ מ"ט לא נימא בזה מיגו.</w:t>
      </w:r>
    </w:p>
  </w:footnote>
  <w:footnote w:id="525">
    <w:p w14:paraId="5033D6F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ובגמ' (שבועות שם) אי' דרב כהנא ורב אסי נח' מה רב אמר, ומר אמר שבועתא דהכי אמר רב, ומר אמר שבועתא דהכי אמר רב. ורב אמר כחד מינייהו, א"ל אידך ואנא בשיקרא אישתבעי, א"ל לבך אנסך [משמע דלא נחשב 'בשיקרא'].</w:t>
      </w:r>
    </w:p>
  </w:footnote>
  <w:footnote w:id="526">
    <w:p w14:paraId="6FC9CB0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(שם) הקדימו דליכא אפי' עונש שבועה, ולא הוה רק פטור מקרבן שבועה.</w:t>
      </w:r>
    </w:p>
  </w:footnote>
  <w:footnote w:id="527">
    <w:p w14:paraId="2B7F49A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לס"ד דתוס' דנחשב תקלה, א"כ אף אי יש פתח לטעות, מ"מ הוה שקר. [ואילו בגמ' מבואר דרק אילו ליכא מקום לטעות נחשב שקורי משקר].</w:t>
      </w:r>
    </w:p>
  </w:footnote>
  <w:footnote w:id="528">
    <w:p w14:paraId="4D3856D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מש"כ התוס' אחות אשה.</w:t>
      </w:r>
    </w:p>
  </w:footnote>
  <w:footnote w:id="529">
    <w:p w14:paraId="0569510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תי' כתוס', ומבואר דהוה תי' בפנ"ע [וצ"ב דאף לתוס' ע"כ נגע לפני שנחתך].</w:t>
      </w:r>
    </w:p>
  </w:footnote>
  <w:footnote w:id="530">
    <w:p w14:paraId="34562CD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w:t>
      </w:r>
      <w:r w:rsidRPr="0041053F">
        <w:rPr>
          <w:rFonts w:ascii="Narkisim" w:hAnsi="Narkisim"/>
          <w:b/>
          <w:bCs/>
          <w:rtl/>
        </w:rPr>
        <w:t>תוס</w:t>
      </w:r>
      <w:r w:rsidRPr="0041053F">
        <w:rPr>
          <w:rFonts w:ascii="Narkisim" w:hAnsi="Narkisim"/>
          <w:rtl/>
        </w:rPr>
        <w:t xml:space="preserve">' (כתובות ל: ד"ה לא) בשם </w:t>
      </w:r>
      <w:r w:rsidRPr="0041053F">
        <w:rPr>
          <w:rFonts w:ascii="Narkisim" w:hAnsi="Narkisim"/>
          <w:b/>
          <w:bCs/>
          <w:rtl/>
        </w:rPr>
        <w:t xml:space="preserve">ריצב"א </w:t>
      </w:r>
      <w:r w:rsidRPr="0041053F">
        <w:rPr>
          <w:rFonts w:ascii="Narkisim" w:hAnsi="Narkisim"/>
          <w:rtl/>
        </w:rPr>
        <w:t>הביא מסוגיין דאע"פ שאי אפשר שלא יגע בסכין קודם שיחתך נחשב דאתו בהדי הדדי [לענין אין איסור חל על איסור]. וא"כ אף בסוגיא (שם, לענין קלב"ם) כיון דנהנה מיד חשיב באין כא', אע"פ שאינו כא' ממש. [ולא נתפרש שיעור 'מיד'].</w:t>
      </w:r>
    </w:p>
  </w:footnote>
  <w:footnote w:id="531">
    <w:p w14:paraId="69042AB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יל"פ כוונתו [ולפסק דבריו] דבאותו מעשה ותוכ"ד ומש"ה חשיב בת א'. א"נ אפ"ל אע"פ דבאותו מעשה, והרי תוכ"ד בכל מקום נחשב בבת א'.</w:t>
      </w:r>
    </w:p>
  </w:footnote>
  <w:footnote w:id="532">
    <w:p w14:paraId="5FE8C30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רמב"ם </w:t>
      </w:r>
      <w:r w:rsidRPr="0041053F">
        <w:rPr>
          <w:rFonts w:ascii="Narkisim" w:hAnsi="Narkisim"/>
          <w:rtl/>
        </w:rPr>
        <w:t>(ביאת מקדש ט יב) פסק דחייב משום שבת ומשום זרות [דאף דר' יוסי לית ליה כולל, להלכה קי"ל איסור כולל]. וה</w:t>
      </w:r>
      <w:r w:rsidRPr="0041053F">
        <w:rPr>
          <w:rFonts w:ascii="Narkisim" w:hAnsi="Narkisim"/>
          <w:b/>
          <w:bCs/>
          <w:rtl/>
        </w:rPr>
        <w:t>ראב"ד</w:t>
      </w:r>
      <w:r w:rsidRPr="0041053F">
        <w:rPr>
          <w:rFonts w:ascii="Narkisim" w:hAnsi="Narkisim"/>
          <w:rtl/>
        </w:rPr>
        <w:t xml:space="preserve"> השיג דוקא בבת א'.</w:t>
      </w:r>
    </w:p>
  </w:footnote>
  <w:footnote w:id="533">
    <w:p w14:paraId="7F8E644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לכאורה היינו הדם, דהמזרק הוה כלי.</w:t>
      </w:r>
    </w:p>
  </w:footnote>
  <w:footnote w:id="534">
    <w:p w14:paraId="14AA640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אי הוה מוקצה משום דבתחילת השבת היה בעל חי. (ע' חולין יד:). אך לכאו' עמד לקרבן ציבור שדוחה שבת, א"כ אף מעיקרא לא הוה מוקצה.</w:t>
      </w:r>
    </w:p>
  </w:footnote>
  <w:footnote w:id="535">
    <w:p w14:paraId="67CCC8E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[וע"ע </w:t>
      </w:r>
      <w:r w:rsidRPr="0041053F">
        <w:rPr>
          <w:rFonts w:ascii="Narkisim" w:hAnsi="Narkisim"/>
          <w:b/>
          <w:bCs/>
          <w:rtl/>
        </w:rPr>
        <w:t>מג"א</w:t>
      </w:r>
      <w:r w:rsidRPr="0041053F">
        <w:rPr>
          <w:rFonts w:ascii="Narkisim" w:hAnsi="Narkisim"/>
          <w:rtl/>
        </w:rPr>
        <w:t xml:space="preserve"> (שח עט) שהאריך בנידון ראוי לאחרים].</w:t>
      </w:r>
      <w:r w:rsidRPr="0041053F">
        <w:rPr>
          <w:rFonts w:ascii="Narkisim" w:hAnsi="Narkisim"/>
          <w:rtl/>
        </w:rPr>
        <w:tab/>
        <w:t>וה</w:t>
      </w:r>
      <w:r w:rsidRPr="0041053F">
        <w:rPr>
          <w:rFonts w:ascii="Narkisim" w:hAnsi="Narkisim"/>
          <w:b/>
          <w:bCs/>
          <w:rtl/>
        </w:rPr>
        <w:t>שעה"מ</w:t>
      </w:r>
      <w:r w:rsidRPr="0041053F">
        <w:rPr>
          <w:rFonts w:ascii="Narkisim" w:hAnsi="Narkisim"/>
          <w:rtl/>
        </w:rPr>
        <w:t xml:space="preserve"> כ' דאין לומר דהוה מוקצה מחמת איסור [דאסור לזר לזרוק דם זה. ול"ד דללולב דעץ בעלמא הוא, ואין איסור לטלו]. ודחה דנהי דקבלה בזר פסולה מ"מ טלטול הדם לא הוה עבודה, ואין איסור לזר. [ויל"ד דאף דרשאי לטלטל, מ"מ שימוש הדם אסור לו].</w:t>
      </w:r>
    </w:p>
  </w:footnote>
  <w:footnote w:id="536">
    <w:p w14:paraId="3643DD4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ותי' ה</w:t>
      </w:r>
      <w:r w:rsidRPr="0041053F">
        <w:rPr>
          <w:rFonts w:ascii="Narkisim" w:hAnsi="Narkisim"/>
          <w:b/>
          <w:bCs/>
          <w:rtl/>
        </w:rPr>
        <w:t xml:space="preserve">גר"נ </w:t>
      </w:r>
      <w:r w:rsidRPr="0041053F">
        <w:rPr>
          <w:rFonts w:ascii="Narkisim" w:hAnsi="Narkisim"/>
          <w:rtl/>
        </w:rPr>
        <w:t>דהירושלמי ס"ל דסברת בר קפרא משום דשבת לכל הותרה וכדאיתא לב:, ולא משום אאחע"א.</w:t>
      </w:r>
    </w:p>
  </w:footnote>
  <w:footnote w:id="537">
    <w:p w14:paraId="648D79D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ולכן כל איסור שבת נחשב איסור חמור, אבל אין בזה טעם 'מיגו' שחל איסור חמור דשבת חל איסור קל, דהיינו כולל בעלמא.</w:t>
      </w:r>
    </w:p>
  </w:footnote>
  <w:footnote w:id="538">
    <w:p w14:paraId="2288D12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ומשמע מדבריו דיש חיוב זרות. וצ"ע.</w:t>
      </w:r>
    </w:p>
  </w:footnote>
  <w:footnote w:id="539">
    <w:p w14:paraId="75CD868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וכן לר"ל (שם) בשגג בלאו וכרת, דסבר דהוה איסורא בעלמא.</w:t>
      </w:r>
    </w:p>
  </w:footnote>
  <w:footnote w:id="540">
    <w:p w14:paraId="68AF11C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קה"י</w:t>
      </w:r>
      <w:r w:rsidRPr="0041053F">
        <w:rPr>
          <w:rFonts w:ascii="Narkisim" w:hAnsi="Narkisim"/>
          <w:rtl/>
        </w:rPr>
        <w:t xml:space="preserve"> (שבת ל) דן דבעינן שגגה בדבר המחייבו חטאת. ועי"ש שהאריך בזה.</w:t>
      </w:r>
    </w:p>
  </w:footnote>
  <w:footnote w:id="541">
    <w:p w14:paraId="1F4A019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ראיה מדברי הרמב"ם (הו' בסמוך) דאפי' קטנה נאסרת על בעלה, ואין לך חסרון ידיעת הדין יותר מקטנה בת ג' או ד'.</w:t>
      </w:r>
    </w:p>
  </w:footnote>
  <w:footnote w:id="542">
    <w:p w14:paraId="752BF92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נקט דהמפתה קטנה שותה בעציצו, ואינו מוציאה כדין אונס [ע' </w:t>
      </w:r>
      <w:r w:rsidRPr="0041053F">
        <w:rPr>
          <w:rFonts w:ascii="Narkisim" w:hAnsi="Narkisim"/>
          <w:b/>
          <w:bCs/>
          <w:rtl/>
        </w:rPr>
        <w:t>תוס</w:t>
      </w:r>
      <w:r w:rsidRPr="0041053F">
        <w:rPr>
          <w:rFonts w:ascii="Narkisim" w:hAnsi="Narkisim"/>
          <w:rtl/>
        </w:rPr>
        <w:t>' כתובות מב.]. וכן נקט ה</w:t>
      </w:r>
      <w:r w:rsidRPr="0041053F">
        <w:rPr>
          <w:rFonts w:ascii="Narkisim" w:hAnsi="Narkisim"/>
          <w:b/>
          <w:bCs/>
          <w:rtl/>
        </w:rPr>
        <w:t xml:space="preserve">מנח"ח </w:t>
      </w:r>
      <w:r w:rsidRPr="0041053F">
        <w:rPr>
          <w:rFonts w:ascii="Narkisim" w:hAnsi="Narkisim"/>
          <w:rtl/>
        </w:rPr>
        <w:t>(סא ח) וכת' דמפתה קטנה תליא בתוס' והרמב"ם האם מתחייב כדין אונס.</w:t>
      </w:r>
    </w:p>
  </w:footnote>
  <w:footnote w:id="543">
    <w:p w14:paraId="33037F8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(כתובות ל:) נקט דקטנה שזינתה הפסידה כתובתה. וה</w:t>
      </w:r>
      <w:r w:rsidRPr="0041053F">
        <w:rPr>
          <w:rFonts w:ascii="Narkisim" w:hAnsi="Narkisim"/>
          <w:b/>
          <w:bCs/>
          <w:rtl/>
        </w:rPr>
        <w:t>רש"ש</w:t>
      </w:r>
      <w:r w:rsidRPr="0041053F">
        <w:rPr>
          <w:rFonts w:ascii="Narkisim" w:hAnsi="Narkisim"/>
          <w:rtl/>
        </w:rPr>
        <w:t xml:space="preserve"> (שם) הק' דפיתוי קטנה אונס. וה</w:t>
      </w:r>
      <w:r w:rsidRPr="0041053F">
        <w:rPr>
          <w:rFonts w:ascii="Narkisim" w:hAnsi="Narkisim"/>
          <w:b/>
          <w:bCs/>
          <w:rtl/>
        </w:rPr>
        <w:t>אחרונים</w:t>
      </w:r>
      <w:r w:rsidRPr="0041053F">
        <w:rPr>
          <w:rFonts w:ascii="Narkisim" w:hAnsi="Narkisim"/>
          <w:rtl/>
        </w:rPr>
        <w:t xml:space="preserve"> תי' דמ"מ יש כאן בגידה בבעל. ע"ע </w:t>
      </w:r>
      <w:r w:rsidRPr="0041053F">
        <w:rPr>
          <w:rFonts w:ascii="Narkisim" w:hAnsi="Narkisim"/>
          <w:b/>
          <w:bCs/>
          <w:rtl/>
        </w:rPr>
        <w:t>משנ"ל</w:t>
      </w:r>
      <w:r w:rsidRPr="0041053F">
        <w:rPr>
          <w:rFonts w:ascii="Narkisim" w:hAnsi="Narkisim"/>
          <w:rtl/>
        </w:rPr>
        <w:t xml:space="preserve"> (אישות יא ח בסופו).</w:t>
      </w:r>
    </w:p>
  </w:footnote>
  <w:footnote w:id="544">
    <w:p w14:paraId="284036D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ויל"ד האם גם שלא כדרך פיתוי, אלא היא מפתתו האם תאסר.</w:t>
      </w:r>
    </w:p>
  </w:footnote>
  <w:footnote w:id="545">
    <w:p w14:paraId="42846C9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ה"ה</w:t>
      </w:r>
      <w:r w:rsidRPr="0041053F">
        <w:rPr>
          <w:rFonts w:ascii="Narkisim" w:hAnsi="Narkisim"/>
          <w:rtl/>
        </w:rPr>
        <w:t xml:space="preserve"> כת' דהרמב"ם סמך על הגמ' (כתובות ט.) [וכקושיית התוס' שם]. אך שוב הביא דמפורש ב</w:t>
      </w:r>
      <w:r w:rsidRPr="0041053F">
        <w:rPr>
          <w:rFonts w:ascii="Narkisim" w:hAnsi="Narkisim"/>
          <w:b/>
          <w:bCs/>
          <w:rtl/>
        </w:rPr>
        <w:t>ירושלמי</w:t>
      </w:r>
      <w:r w:rsidRPr="0041053F">
        <w:rPr>
          <w:rFonts w:ascii="Narkisim" w:hAnsi="Narkisim"/>
          <w:rtl/>
        </w:rPr>
        <w:t xml:space="preserve"> (סוטה ב א) דאין לקטנה רצון ליאסר על בעלה.</w:t>
      </w:r>
    </w:p>
  </w:footnote>
  <w:footnote w:id="546">
    <w:p w14:paraId="6D467CD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הראב"ד העלה צד לחלק בהגיע למיאון (ע' לקמן קז:), דהיינו צרור וזורקו (גיטין סה.). ואילו פעוטות הוה יותר דעת.</w:t>
      </w:r>
    </w:p>
  </w:footnote>
  <w:footnote w:id="547">
    <w:p w14:paraId="4430802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(א טז) הק' דקינוי וסתירה של קטנה [לרמב"ם] הוה אין בו דעת לישאל, ואמאי אסורה לביתה. ותי' דהוה משום שהבועל גדול. [אבל ה</w:t>
      </w:r>
      <w:r w:rsidRPr="0041053F">
        <w:rPr>
          <w:rFonts w:ascii="Narkisim" w:hAnsi="Narkisim"/>
          <w:b/>
          <w:bCs/>
          <w:rtl/>
        </w:rPr>
        <w:t>שער"י</w:t>
      </w:r>
      <w:r w:rsidRPr="0041053F">
        <w:rPr>
          <w:rFonts w:ascii="Narkisim" w:hAnsi="Narkisim"/>
          <w:rtl/>
        </w:rPr>
        <w:t xml:space="preserve"> (א יח) כת' דבסוטה אין חילוק בין יש בו דעת לישאל]. וה</w:t>
      </w:r>
      <w:r w:rsidRPr="0041053F">
        <w:rPr>
          <w:rFonts w:ascii="Narkisim" w:hAnsi="Narkisim"/>
          <w:b/>
          <w:bCs/>
          <w:rtl/>
        </w:rPr>
        <w:t xml:space="preserve">אחרונים </w:t>
      </w:r>
      <w:r w:rsidRPr="0041053F">
        <w:rPr>
          <w:rFonts w:ascii="Narkisim" w:hAnsi="Narkisim"/>
          <w:rtl/>
        </w:rPr>
        <w:t>תמהו על דבריהם דבהדיא מבואר (רמב"ם אבה"ט טז ב, ע"פ הירושלמי חגיגה א א, ע' משנה טהרות ג ו) דקטן שיש בו דעת קצת, שנוכל לשואלו נחשב יש בו דעת לישאל.</w:t>
      </w:r>
    </w:p>
  </w:footnote>
  <w:footnote w:id="548">
    <w:p w14:paraId="13B2153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(לג ז) דן דאף אי לא חל איסור אכילה, יאסר לאכול דכל אכילה הוה ג"כ הנאה.</w:t>
      </w:r>
    </w:p>
  </w:footnote>
  <w:footnote w:id="549">
    <w:p w14:paraId="31E3C04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ומשמע בתוס' שבועות דהמ"ל דהוה איסור כולל משום איסור הנאה, וחדא מינייהו נקט. [ומ"מ צ"ב דנקט טעם אחר מהגמ'].</w:t>
      </w:r>
    </w:p>
  </w:footnote>
  <w:footnote w:id="550">
    <w:p w14:paraId="09546EF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תדע דדחינן בלשון ודילמא, ומשום 'דילמא' היכי אמרי' דהוה בדותא. אלא דאמרו דהראיה [זאת אומרת וכו'] הוה בדותא.</w:t>
      </w:r>
    </w:p>
    <w:p w14:paraId="0730AC6E" w14:textId="77777777" w:rsidR="005179BB" w:rsidRPr="0041053F" w:rsidRDefault="00000000" w:rsidP="0041053F">
      <w:pPr>
        <w:pStyle w:val="Footnote"/>
        <w:bidi/>
        <w:rPr>
          <w:rFonts w:ascii="Narkisim" w:hAnsi="Narkisim"/>
        </w:rPr>
      </w:pPr>
      <w:r w:rsidRPr="0041053F">
        <w:rPr>
          <w:rFonts w:ascii="Narkisim" w:hAnsi="Narkisim"/>
          <w:rtl/>
        </w:rPr>
        <w:tab/>
        <w:t>והראשונים הביאו דרש"י פסק דאין עירוב והוצאה ליוה"כ. אבל ה</w:t>
      </w:r>
      <w:r w:rsidRPr="0041053F">
        <w:rPr>
          <w:rFonts w:ascii="Narkisim" w:hAnsi="Narkisim"/>
          <w:b/>
          <w:bCs/>
          <w:rtl/>
        </w:rPr>
        <w:t>ריטב"א</w:t>
      </w:r>
      <w:r w:rsidRPr="0041053F">
        <w:rPr>
          <w:rFonts w:ascii="Narkisim" w:hAnsi="Narkisim"/>
          <w:rtl/>
        </w:rPr>
        <w:t xml:space="preserve"> כת' דאף לדברי רש"י, מ"מ לענין פסק הלכה סמכי' אסוגיא דעלמא דיש עירוב והוצאה. אלא דיל"פ סוגיין כפשטות.</w:t>
      </w:r>
    </w:p>
  </w:footnote>
  <w:footnote w:id="551">
    <w:p w14:paraId="7153B71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צל"ח</w:t>
      </w:r>
      <w:r w:rsidRPr="0041053F">
        <w:rPr>
          <w:rFonts w:ascii="Narkisim" w:hAnsi="Narkisim"/>
          <w:rtl/>
        </w:rPr>
        <w:t xml:space="preserve"> תי' מכי לעסיה נתחייב במעילה. ור' בונים איגר (הו' ע"ג המשניות כריתות שם) האריך אמאי נחשב חייב על מעשה א'.</w:t>
      </w:r>
    </w:p>
  </w:footnote>
  <w:footnote w:id="552">
    <w:p w14:paraId="33A5253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והריטב"א הוסיף דהוה ב' שמות גמורין, דזה איסור אכילה וזה איסור מלאכה.</w:t>
      </w:r>
    </w:p>
  </w:footnote>
  <w:footnote w:id="553">
    <w:p w14:paraId="61905EE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ועוד הקשו ה</w:t>
      </w:r>
      <w:r w:rsidRPr="0041053F">
        <w:rPr>
          <w:rFonts w:ascii="Narkisim" w:hAnsi="Narkisim"/>
          <w:b/>
          <w:bCs/>
          <w:rtl/>
        </w:rPr>
        <w:t>רמב"ן</w:t>
      </w:r>
      <w:r w:rsidRPr="0041053F">
        <w:rPr>
          <w:rFonts w:ascii="Narkisim" w:hAnsi="Narkisim"/>
          <w:rtl/>
        </w:rPr>
        <w:t xml:space="preserve"> וה</w:t>
      </w:r>
      <w:r w:rsidRPr="0041053F">
        <w:rPr>
          <w:rFonts w:ascii="Narkisim" w:hAnsi="Narkisim"/>
          <w:b/>
          <w:bCs/>
          <w:rtl/>
        </w:rPr>
        <w:t>רשב"א</w:t>
      </w:r>
      <w:r w:rsidRPr="0041053F">
        <w:rPr>
          <w:rFonts w:ascii="Narkisim" w:hAnsi="Narkisim"/>
          <w:rtl/>
        </w:rPr>
        <w:t xml:space="preserve"> דאלת"ה לבר קפרא [דל"ל איסור בת א'], העושה מלאכה ביוה"כ שחל שבת על איזה אתה פוטרו [אף על המלאכה]. [וצ"ב כוונתו, דאה"נ חל א' והוה ספק, וכמ"ש הראשונים לג.. ולכאורה כוונתם דשבת ויוה"כ ב' הקדושות חלו יחד ולא תליא באאחע"א. וצ"ע בסוגיא בחולין שם. וצ"ב מה הקשו לפ"ז].</w:t>
      </w:r>
    </w:p>
  </w:footnote>
  <w:footnote w:id="554">
    <w:p w14:paraId="7A95B42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(שם) האריך לדון דאיסור שבועה הוא משום חילול הדיבור, א"כ מה שייך בזה אאחע"א, דהוה פעולה נפרדת באותו מעשה.</w:t>
      </w:r>
    </w:p>
  </w:footnote>
  <w:footnote w:id="555">
    <w:p w14:paraId="5C2D667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משמע דבכולל או מוסיף לא חל כלל האיסור השני, ורק בבת א' דיש סברא דל"מ כלל האיסור הב' לחייבו.</w:t>
      </w:r>
    </w:p>
  </w:footnote>
  <w:footnote w:id="556">
    <w:p w14:paraId="54C1519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(ל ט) דן בגדר החיוב חטאת לפ"ז, דכיון דחלו ב' איסורין בבת א' [וחלו שניהם], א"כ לא נודע לו משום איזה חטא נתחייב. ושוב כתב דבתורת ודאי נתחייב מחמת כל א' [כל שאינו חייב על השני].</w:t>
      </w:r>
    </w:p>
  </w:footnote>
  <w:footnote w:id="557">
    <w:p w14:paraId="17636CE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(בפיה"מ שם) אחרי שכתב דהוה בת א', שוב כתב דהוה מוסיף. והשאג"א תמה אמאי בעי תרוייהו. ומשמע דיש נידון כלפי החפץ ונידון בפנ"ע כלפי הגברא. וע"ע בשיע' ר' שמואל דביאר בזה.</w:t>
      </w:r>
    </w:p>
  </w:footnote>
  <w:footnote w:id="558">
    <w:p w14:paraId="5C551D4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ורש"י ציין דהכא טעה בדבר מצווה ולא עשה מצווה. ונח' בזה התנאים (שבת קלז.). ור' מאיר לשיטתו דנח' היכא דלא עבד מצווה. וסברת ר' יהושע דטריד מחמת המצווה.</w:t>
      </w:r>
    </w:p>
  </w:footnote>
  <w:footnote w:id="559">
    <w:p w14:paraId="4851EED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והאו"ש הק' מאי שנא. ויש שדנו דאין לדמות גדר הפטור, דגדר מתעסק הוא שאין כאן כוונה למעשה. וכיון שנהנה יש חשיבות למעשה אף בלא כוונתו. ואילו טעה בדבר מצוה הוה גדר שוגג, ולא גרע בזה.</w:t>
      </w:r>
    </w:p>
  </w:footnote>
  <w:footnote w:id="560">
    <w:p w14:paraId="0A4455B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דר' יהושע (בשבת) גבי תנוקות פטר משום טעה בדבר מצווה, התם איירי בזמנו בהול.</w:t>
      </w:r>
    </w:p>
  </w:footnote>
  <w:footnote w:id="561">
    <w:p w14:paraId="7A9A373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אך יש שציינו דבשו"ת </w:t>
      </w:r>
      <w:r w:rsidRPr="0041053F">
        <w:rPr>
          <w:rFonts w:ascii="Narkisim" w:hAnsi="Narkisim"/>
          <w:b/>
          <w:bCs/>
          <w:rtl/>
        </w:rPr>
        <w:t>חוות</w:t>
      </w:r>
      <w:r w:rsidRPr="0041053F">
        <w:rPr>
          <w:rFonts w:ascii="Narkisim" w:hAnsi="Narkisim"/>
          <w:rtl/>
        </w:rPr>
        <w:t xml:space="preserve"> </w:t>
      </w:r>
      <w:r w:rsidRPr="0041053F">
        <w:rPr>
          <w:rFonts w:ascii="Narkisim" w:hAnsi="Narkisim"/>
          <w:b/>
          <w:bCs/>
          <w:rtl/>
        </w:rPr>
        <w:t>יאיר</w:t>
      </w:r>
      <w:r w:rsidRPr="0041053F">
        <w:rPr>
          <w:rFonts w:ascii="Narkisim" w:hAnsi="Narkisim"/>
          <w:rtl/>
        </w:rPr>
        <w:t xml:space="preserve"> (קיג) משמע דאף כשנמצא שהוא זר גמור [וטעו להחזיקו כהן] עבודתו כשירה. [והאחרונים דנו דתלי בילפותא דקרא (קידושין סו:), אי ילפי' מחללים שבהם].</w:t>
      </w:r>
    </w:p>
  </w:footnote>
  <w:footnote w:id="562">
    <w:p w14:paraId="0945D12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רשב"א</w:t>
      </w:r>
      <w:r w:rsidRPr="0041053F">
        <w:rPr>
          <w:rFonts w:ascii="Narkisim" w:hAnsi="Narkisim"/>
          <w:rtl/>
        </w:rPr>
        <w:t xml:space="preserve"> (נדה מז:), וכ"מ </w:t>
      </w:r>
      <w:r w:rsidRPr="0041053F">
        <w:rPr>
          <w:rFonts w:ascii="Narkisim" w:hAnsi="Narkisim"/>
          <w:b/>
          <w:bCs/>
          <w:rtl/>
        </w:rPr>
        <w:t>תוס</w:t>
      </w:r>
      <w:r w:rsidRPr="0041053F">
        <w:rPr>
          <w:rFonts w:ascii="Narkisim" w:hAnsi="Narkisim"/>
          <w:rtl/>
        </w:rPr>
        <w:t xml:space="preserve">' (שם). וע' </w:t>
      </w:r>
      <w:r w:rsidRPr="0041053F">
        <w:rPr>
          <w:rFonts w:ascii="Narkisim" w:hAnsi="Narkisim"/>
          <w:b/>
          <w:bCs/>
          <w:rtl/>
        </w:rPr>
        <w:t>ש"ך</w:t>
      </w:r>
      <w:r w:rsidRPr="0041053F">
        <w:rPr>
          <w:rFonts w:ascii="Narkisim" w:hAnsi="Narkisim"/>
          <w:rtl/>
        </w:rPr>
        <w:t xml:space="preserve"> (חו"מ לה א) ו</w:t>
      </w:r>
      <w:r w:rsidRPr="0041053F">
        <w:rPr>
          <w:rFonts w:ascii="Narkisim" w:hAnsi="Narkisim"/>
          <w:b/>
          <w:bCs/>
          <w:rtl/>
        </w:rPr>
        <w:t>מג"א</w:t>
      </w:r>
      <w:r w:rsidRPr="0041053F">
        <w:rPr>
          <w:rFonts w:ascii="Narkisim" w:hAnsi="Narkisim"/>
          <w:rtl/>
        </w:rPr>
        <w:t xml:space="preserve"> (או"ח נג יג). אבל ה</w:t>
      </w:r>
      <w:r w:rsidRPr="0041053F">
        <w:rPr>
          <w:rFonts w:ascii="Narkisim" w:hAnsi="Narkisim"/>
          <w:b/>
          <w:bCs/>
          <w:rtl/>
        </w:rPr>
        <w:t>ריטב"א</w:t>
      </w:r>
      <w:r w:rsidRPr="0041053F">
        <w:rPr>
          <w:rFonts w:ascii="Narkisim" w:hAnsi="Narkisim"/>
          <w:rtl/>
        </w:rPr>
        <w:t xml:space="preserve"> (נדה שם) וה</w:t>
      </w:r>
      <w:r w:rsidRPr="0041053F">
        <w:rPr>
          <w:rFonts w:ascii="Narkisim" w:hAnsi="Narkisim"/>
          <w:b/>
          <w:bCs/>
          <w:rtl/>
        </w:rPr>
        <w:t>דברי חמודות</w:t>
      </w:r>
      <w:r w:rsidRPr="0041053F">
        <w:rPr>
          <w:rFonts w:ascii="Narkisim" w:hAnsi="Narkisim"/>
          <w:rtl/>
        </w:rPr>
        <w:t xml:space="preserve"> (נדה ה ה) ס"ל דבעי שעות.</w:t>
      </w:r>
    </w:p>
  </w:footnote>
  <w:footnote w:id="563">
    <w:p w14:paraId="56750B8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ולפ"ז בתי' הגמ' לב. דמיתלא תאלי נתחדש ב' אופנים, בעריות דלא נאמר דחל היתר, ועוד בנבילה דחל השם אח"כ.</w:t>
      </w:r>
    </w:p>
  </w:footnote>
  <w:footnote w:id="564">
    <w:p w14:paraId="6348DFE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[וע"ע לקמן מז: תוד"ה במקום בגדר טבילת נידה].</w:t>
      </w:r>
    </w:p>
    <w:p w14:paraId="7DC2D69E" w14:textId="77777777" w:rsidR="005179BB" w:rsidRPr="0041053F" w:rsidRDefault="00000000" w:rsidP="0041053F">
      <w:pPr>
        <w:pStyle w:val="Footnote"/>
        <w:bidi/>
        <w:rPr>
          <w:rFonts w:ascii="Narkisim" w:hAnsi="Narkisim"/>
        </w:rPr>
      </w:pPr>
      <w:r w:rsidRPr="0041053F">
        <w:rPr>
          <w:rFonts w:ascii="Narkisim" w:hAnsi="Narkisim"/>
          <w:rtl/>
        </w:rPr>
        <w:tab/>
        <w:t>אבל ה</w:t>
      </w:r>
      <w:r w:rsidRPr="0041053F">
        <w:rPr>
          <w:rFonts w:ascii="Narkisim" w:hAnsi="Narkisim"/>
          <w:b/>
          <w:bCs/>
          <w:rtl/>
        </w:rPr>
        <w:t>ראב"ד</w:t>
      </w:r>
      <w:r w:rsidRPr="0041053F">
        <w:rPr>
          <w:rFonts w:ascii="Narkisim" w:hAnsi="Narkisim"/>
          <w:rtl/>
        </w:rPr>
        <w:t xml:space="preserve"> (על הרי"ף) כת' דשופעת מפני שהחטאות צריכות ידיעה, ואם הפסיקה מי מודיע שהיא נדה. [וצ"ב].</w:t>
      </w:r>
    </w:p>
  </w:footnote>
  <w:footnote w:id="565">
    <w:p w14:paraId="36B0579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משנ"ל</w:t>
      </w:r>
      <w:r w:rsidRPr="0041053F">
        <w:rPr>
          <w:rFonts w:ascii="Narkisim" w:hAnsi="Narkisim"/>
          <w:rtl/>
        </w:rPr>
        <w:t xml:space="preserve"> כת' דעפ"ז המשחרר עבדו, והתנה שגט השחרור יהני לזמן פלוני, כיון דמחוסר זמן יכולים לקבל קידושין בתוך הזמן, באופן שיחולו לאחר הזמן. דאינם מחוסרים מעשה אלא זמן וזמן ממילא קא אתי. [וציין לסוגיא דכתובות (נט.) שדה זו שמשכנתי לך לי' שנים לכשאפדנה ממך תיקדש דקדשה. דבידו לפדותה לאחר י' שנים]. [וה</w:t>
      </w:r>
      <w:r w:rsidRPr="0041053F">
        <w:rPr>
          <w:rFonts w:ascii="Narkisim" w:hAnsi="Narkisim"/>
          <w:b/>
          <w:bCs/>
          <w:rtl/>
        </w:rPr>
        <w:t>חזו"א</w:t>
      </w:r>
      <w:r w:rsidRPr="0041053F">
        <w:rPr>
          <w:rFonts w:ascii="Narkisim" w:hAnsi="Narkisim"/>
          <w:rtl/>
        </w:rPr>
        <w:t xml:space="preserve"> תמה בזה].</w:t>
      </w:r>
    </w:p>
  </w:footnote>
  <w:footnote w:id="566">
    <w:p w14:paraId="261D4726"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דחכמים פליגי אר"מ במקנה דבר שלא בא לעולם מקום שמחוסר מעשה, וכגון גירות או גט שחרור או שימות בעלה או אחותה. והמשנ"ל נסתפק בזה מסברא שיהני, וכת' שבדק עד מקום שידי מגעת בספרי הראשונים והאחרונים ולא מצאתי גילוי מילתא לדין זה. וציין לגמ' (גיטין פה.) המשייר חוץ מקידושי קטן.</w:t>
      </w:r>
    </w:p>
  </w:footnote>
  <w:footnote w:id="567">
    <w:p w14:paraId="4C3F49F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(לקמן קט:, וכן נמוק"י) ביאר דברי הגמ' (שם) דיש צד דהמקדש קטנה כי גדלי בהדה, וחלו הקידושין מדאורייתא אחרי שגדלה. והרשב"א כת' דהוה כמו מקדש לאחר ל'. וה</w:t>
      </w:r>
      <w:r w:rsidRPr="0041053F">
        <w:rPr>
          <w:rFonts w:ascii="Narkisim" w:hAnsi="Narkisim"/>
          <w:b/>
          <w:bCs/>
          <w:rtl/>
        </w:rPr>
        <w:t>מגיה למשנ"ל</w:t>
      </w:r>
      <w:r w:rsidRPr="0041053F">
        <w:rPr>
          <w:rFonts w:ascii="Narkisim" w:hAnsi="Narkisim"/>
          <w:rtl/>
        </w:rPr>
        <w:t xml:space="preserve"> (שם) כתב דברשב"א כאן מבואר דל"מ, וחילק דדוקא בקטנה מהני ולא בקטן. וע"ע </w:t>
      </w:r>
      <w:r w:rsidRPr="0041053F">
        <w:rPr>
          <w:rFonts w:ascii="Narkisim" w:hAnsi="Narkisim"/>
          <w:b/>
          <w:bCs/>
          <w:rtl/>
        </w:rPr>
        <w:t>אבנ"מ</w:t>
      </w:r>
      <w:r w:rsidRPr="0041053F">
        <w:rPr>
          <w:rFonts w:ascii="Narkisim" w:hAnsi="Narkisim"/>
          <w:rtl/>
        </w:rPr>
        <w:t xml:space="preserve"> (מג א).</w:t>
      </w:r>
    </w:p>
  </w:footnote>
  <w:footnote w:id="568">
    <w:p w14:paraId="3305FF7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והמשנ"ל דייק מה</w:t>
      </w:r>
      <w:r w:rsidRPr="0041053F">
        <w:rPr>
          <w:rFonts w:ascii="Narkisim" w:hAnsi="Narkisim"/>
          <w:b/>
          <w:bCs/>
          <w:rtl/>
        </w:rPr>
        <w:t>טור</w:t>
      </w:r>
      <w:r w:rsidRPr="0041053F">
        <w:rPr>
          <w:rFonts w:ascii="Narkisim" w:hAnsi="Narkisim"/>
          <w:rtl/>
        </w:rPr>
        <w:t xml:space="preserve"> והרא"ש בשם </w:t>
      </w:r>
      <w:r w:rsidRPr="0041053F">
        <w:rPr>
          <w:rFonts w:ascii="Narkisim" w:hAnsi="Narkisim"/>
          <w:b/>
          <w:bCs/>
          <w:rtl/>
        </w:rPr>
        <w:t>ר"ת</w:t>
      </w:r>
      <w:r w:rsidRPr="0041053F">
        <w:rPr>
          <w:rFonts w:ascii="Narkisim" w:hAnsi="Narkisim"/>
          <w:rtl/>
        </w:rPr>
        <w:t xml:space="preserve"> דמהני שערות ביום י"ג שנים, דהוא יום לפני שגדל [וכן האריך המשנ"ל (ב יח), אבל </w:t>
      </w:r>
      <w:r w:rsidRPr="0041053F">
        <w:rPr>
          <w:rFonts w:ascii="Narkisim" w:hAnsi="Narkisim"/>
          <w:b/>
          <w:bCs/>
          <w:rtl/>
        </w:rPr>
        <w:t>תוס</w:t>
      </w:r>
      <w:r w:rsidRPr="0041053F">
        <w:rPr>
          <w:rFonts w:ascii="Narkisim" w:hAnsi="Narkisim"/>
          <w:rtl/>
        </w:rPr>
        <w:t>' (נדה מט) הביא דברי ר"ת על יום י"ג שנים ויום א']. וה</w:t>
      </w:r>
      <w:r w:rsidRPr="0041053F">
        <w:rPr>
          <w:rFonts w:ascii="Narkisim" w:hAnsi="Narkisim"/>
          <w:b/>
          <w:bCs/>
          <w:rtl/>
        </w:rPr>
        <w:t>מגיה</w:t>
      </w:r>
      <w:r w:rsidRPr="0041053F">
        <w:rPr>
          <w:rFonts w:ascii="Narkisim" w:hAnsi="Narkisim"/>
          <w:rtl/>
        </w:rPr>
        <w:t xml:space="preserve"> הק' דרש"י (נדה שם) לא ס"ל כן]. [והמשנ"ל נקט דבעי שערות וגם שנים, וע' לעיל יג.]</w:t>
      </w:r>
    </w:p>
  </w:footnote>
  <w:footnote w:id="569">
    <w:p w14:paraId="08267DE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היאך מהני מינוי קטן, ומה מהני בזה שהגיע לפעוטות. [ואפשר דכוונתו להקנאת המעות].</w:t>
      </w:r>
    </w:p>
  </w:footnote>
  <w:footnote w:id="570">
    <w:p w14:paraId="47B8E28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וצ"ב דהכא השליח קידש בעודו קטן [שיחול למחר], דא"א לצמצם בשעת תחילת היום. והוה מעשה דא"א לעשות בעצמו.</w:t>
      </w:r>
    </w:p>
  </w:footnote>
  <w:footnote w:id="571">
    <w:p w14:paraId="1AD8410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וצ"ע דבגמ' (נזיר יא.) מבואר דל"מ מינוי שליח בדבר שלא בא לעולם, משום דאיהו לא מצי עבד.</w:t>
      </w:r>
    </w:p>
  </w:footnote>
  <w:footnote w:id="572">
    <w:p w14:paraId="75442C9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והביא דתלי במח' רב ושמואל (בכורות מט.) הפודה את בנו בתוך ל' יום ונתאכלו המעות. דכיון דבשעת נתינת המעות אינו ראוי לקנין.</w:t>
      </w:r>
    </w:p>
  </w:footnote>
  <w:footnote w:id="573">
    <w:p w14:paraId="536EB441"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זמן השתיקה נחשב זמן א' ובת א']. והחזו"א כתב דתוס' פליגי דכיון דמעשה הקידושין היתה דקטן לא אמרי' דשתיקתם ע"ד כן.</w:t>
      </w:r>
    </w:p>
  </w:footnote>
  <w:footnote w:id="574">
    <w:p w14:paraId="59060BE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בגמ' (חולין יב) מבואר דאין לו מחשבה [אפי' ליחוד כלי]. והקה"י נדחק ד'מעשה קידושין' נחשב מחשבתו ניכרת מתוך מעשיו.</w:t>
      </w:r>
    </w:p>
  </w:footnote>
  <w:footnote w:id="575">
    <w:p w14:paraId="5804C65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הוא ס' קדמון שהביא הרבה מתשובות הגאונים [והובא גם ב</w:t>
      </w:r>
      <w:r w:rsidRPr="0041053F">
        <w:rPr>
          <w:rFonts w:ascii="Narkisim" w:hAnsi="Narkisim"/>
          <w:b/>
          <w:bCs/>
          <w:rtl/>
        </w:rPr>
        <w:t>מחזור ויטרי</w:t>
      </w:r>
      <w:r w:rsidRPr="0041053F">
        <w:rPr>
          <w:rFonts w:ascii="Narkisim" w:hAnsi="Narkisim"/>
          <w:rtl/>
        </w:rPr>
        <w:t xml:space="preserve"> (שנה), וכן הרבה פעמים ב</w:t>
      </w:r>
      <w:r w:rsidRPr="0041053F">
        <w:rPr>
          <w:rFonts w:ascii="Narkisim" w:hAnsi="Narkisim"/>
          <w:b/>
          <w:bCs/>
          <w:rtl/>
        </w:rPr>
        <w:t>אור זרוע</w:t>
      </w:r>
      <w:r w:rsidRPr="0041053F">
        <w:rPr>
          <w:rFonts w:ascii="Narkisim" w:hAnsi="Narkisim"/>
          <w:rtl/>
        </w:rPr>
        <w:t>]. ויש שייחסוהו לרב ביבי גאון או לרב יהודאי גאון. [אך יתכן שהובא בספר זה תשובות מהגאונים הנ"ל, ועיקר הספר מאוחר יותר].</w:t>
      </w:r>
    </w:p>
    <w:p w14:paraId="4A3A9EE6" w14:textId="77777777" w:rsidR="005179BB" w:rsidRPr="0041053F" w:rsidRDefault="00000000" w:rsidP="0041053F">
      <w:pPr>
        <w:pStyle w:val="Footnote"/>
        <w:bidi/>
        <w:rPr>
          <w:rFonts w:ascii="Narkisim" w:hAnsi="Narkisim"/>
        </w:rPr>
      </w:pPr>
      <w:r w:rsidRPr="0041053F">
        <w:rPr>
          <w:rFonts w:ascii="Narkisim" w:hAnsi="Narkisim"/>
          <w:rtl/>
        </w:rPr>
        <w:tab/>
        <w:t>וה</w:t>
      </w:r>
      <w:r w:rsidRPr="0041053F">
        <w:rPr>
          <w:rFonts w:ascii="Narkisim" w:hAnsi="Narkisim"/>
          <w:b/>
          <w:bCs/>
          <w:rtl/>
        </w:rPr>
        <w:t>מהרי"ל</w:t>
      </w:r>
      <w:r w:rsidRPr="0041053F">
        <w:rPr>
          <w:rFonts w:ascii="Narkisim" w:hAnsi="Narkisim"/>
          <w:rtl/>
        </w:rPr>
        <w:t xml:space="preserve"> (ליק' עא, הו' בשם הגדולים ב קכט) כת' דספר זה נעלם בעוונותינו בגזירות, ואינו מצוי בינינו. וכת' שנקרא כן משום שמה שכתוב בו יש סברא וטעם כבשר הנצלה ע"ג גחלים. ויש שפי' שנקרא כן משום שההלכה הראשונה בספר פתח בדין בשר ע"ג גחלים.</w:t>
      </w:r>
    </w:p>
  </w:footnote>
  <w:footnote w:id="576">
    <w:p w14:paraId="45EEB17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ה</w:t>
      </w:r>
      <w:r w:rsidRPr="0041053F">
        <w:rPr>
          <w:rFonts w:ascii="Narkisim" w:hAnsi="Narkisim"/>
          <w:b/>
          <w:bCs/>
          <w:rtl/>
        </w:rPr>
        <w:t>אחרונים</w:t>
      </w:r>
      <w:r w:rsidRPr="0041053F">
        <w:rPr>
          <w:rFonts w:ascii="Narkisim" w:hAnsi="Narkisim"/>
          <w:rtl/>
        </w:rPr>
        <w:t xml:space="preserve"> הק' א"כ ערוה פחות מבת ג', יתפס קידושין דלא חל האיסור. וע"כ דסיבת האיסור מונע קידושין וכמ"ש האחיעזר (הו' לב.).</w:t>
      </w:r>
    </w:p>
  </w:footnote>
  <w:footnote w:id="577">
    <w:p w14:paraId="711B5994"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 xml:space="preserve">רע"א </w:t>
      </w:r>
      <w:r w:rsidRPr="0041053F">
        <w:rPr>
          <w:rFonts w:ascii="Narkisim" w:hAnsi="Narkisim"/>
          <w:rtl/>
        </w:rPr>
        <w:t>כתב דמסתבר לגמ' דסתם מתני' איירי בבנות ישראל כשירות, שלא זינתו. ואילו נשאו קודם יצאו מרשות האב לקדש בקטנות. וה</w:t>
      </w:r>
      <w:r w:rsidRPr="0041053F">
        <w:rPr>
          <w:rFonts w:ascii="Narkisim" w:hAnsi="Narkisim"/>
          <w:b/>
          <w:bCs/>
          <w:rtl/>
        </w:rPr>
        <w:t>ריטב"א</w:t>
      </w:r>
      <w:r w:rsidRPr="0041053F">
        <w:rPr>
          <w:rFonts w:ascii="Narkisim" w:hAnsi="Narkisim"/>
          <w:rtl/>
        </w:rPr>
        <w:t xml:space="preserve"> כתב דמסתמא איירי בבתולות צנועות, שהם לא היו בקיאים בהם, ולפיכך באו לידי שגגת חילוף.</w:t>
      </w:r>
    </w:p>
  </w:footnote>
  <w:footnote w:id="578">
    <w:p w14:paraId="41486ED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המ"ל במוכת עץ. ועד"ז דברי הגמ' (בע"ב) מועכת באצבע.</w:t>
      </w:r>
    </w:p>
  </w:footnote>
  <w:footnote w:id="579">
    <w:p w14:paraId="12CFF8B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דלא אשכחן תנא כר' אלעזר (לקמן נט.) דפנוי הבא על הפנויה עשאה זונה.</w:t>
      </w:r>
    </w:p>
  </w:footnote>
  <w:footnote w:id="580">
    <w:p w14:paraId="4F84F4B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ע' ראשונים (ריש כתובות) בשם הירושלמי, ותו"י (יומא יג:), ופוסקים (נד א, סד ה).</w:t>
      </w:r>
    </w:p>
  </w:footnote>
  <w:footnote w:id="581">
    <w:p w14:paraId="3AAE17A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 דמש"ה מהני יבום בבתולה בביאה ראשונה, והוה ראוי להקמת שם [ע' תוס' וראשונים לעיל כ.], דזימנין מתעברת. [ולכאורה מבואר דכל אשה ראויה להתעבר מביאה ראשונה, אלא דעל רוב אינה מתעברת. דאי רוב נשים אינם ראויין להתעבר, א"כ רוב נשים אין זה הקמת שם].</w:t>
      </w:r>
    </w:p>
  </w:footnote>
  <w:footnote w:id="582">
    <w:p w14:paraId="43CF555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יש שדנו דכל גזירת הבחנה הוא משום שחששו לצד רחוק, שמא ישא אחותו וכו' [ע' לקמן מב.]. ובהך גזירה חששו אף למיעוטא דמיעוטא. וצ"ב א"כ מ"ש הכא.</w:t>
      </w:r>
    </w:p>
  </w:footnote>
  <w:footnote w:id="583">
    <w:p w14:paraId="0408B58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[והגמ' דוחה דלר"א חייב על כל כח וכח. ואף בלא מעשה ביאה בפנ"ע].</w:t>
      </w:r>
    </w:p>
  </w:footnote>
  <w:footnote w:id="584">
    <w:p w14:paraId="5D27EEB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ולדברי הר"ן י"ל דהוה מיעוטא שנתעברה מביאה ראשונה.</w:t>
      </w:r>
    </w:p>
  </w:footnote>
  <w:footnote w:id="585">
    <w:p w14:paraId="5FFE3FBE"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אבן עזרא</w:t>
      </w:r>
      <w:r w:rsidRPr="0041053F">
        <w:rPr>
          <w:rFonts w:ascii="Narkisim" w:hAnsi="Narkisim"/>
          <w:rtl/>
        </w:rPr>
        <w:t xml:space="preserve"> (לח ט) הביא בשם בן תמים דעשו היא למעלה (ע' נדרים כ:).</w:t>
      </w:r>
    </w:p>
  </w:footnote>
  <w:footnote w:id="586">
    <w:p w14:paraId="37E044A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ר"א מזרחי</w:t>
      </w:r>
      <w:r w:rsidRPr="0041053F">
        <w:rPr>
          <w:rFonts w:ascii="Narkisim" w:hAnsi="Narkisim"/>
          <w:rtl/>
        </w:rPr>
        <w:t xml:space="preserve"> (וכן בפי' הריב"א עה"ת, ובפי' ר' חיים פלטיאל) דרש"י פי' כפשטות הברייתא, דמבואר דדש מבפנים וזורה מבחוץ הוה כמעשה ער ואונן. אלא שהגמ' דחה דברי הברייתא דהוה כמעשה. [ונקט כפשטות הברייתא, נגד הא דהיה פשיט"ל לרבא].</w:t>
      </w:r>
    </w:p>
  </w:footnote>
  <w:footnote w:id="587">
    <w:p w14:paraId="31B5777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חזקוני</w:t>
      </w:r>
      <w:r w:rsidRPr="0041053F">
        <w:rPr>
          <w:rFonts w:ascii="Narkisim" w:hAnsi="Narkisim"/>
          <w:rtl/>
        </w:rPr>
        <w:t xml:space="preserve"> (לח ז) לפיכך לא חטא בה יהודה כי לא היתה בעולת בעל.</w:t>
      </w:r>
    </w:p>
    <w:p w14:paraId="19B57CDB" w14:textId="77777777" w:rsidR="005179BB" w:rsidRPr="0041053F" w:rsidRDefault="00000000" w:rsidP="0041053F">
      <w:pPr>
        <w:pStyle w:val="Footnote"/>
        <w:bidi/>
        <w:rPr>
          <w:rFonts w:ascii="Narkisim" w:hAnsi="Narkisim"/>
        </w:rPr>
      </w:pPr>
      <w:r w:rsidRPr="0041053F">
        <w:rPr>
          <w:rFonts w:ascii="Narkisim" w:hAnsi="Narkisim"/>
          <w:rtl/>
        </w:rPr>
        <w:tab/>
        <w:t>[אך לכאורה הוחזקה כאשתו. דהא נתייחד עמה דרך אישות, ואמרי' הן הן עדי יחוד, ובלא ראיה לא תהא נאמנת שלא באו עליה. וי"ל דאף זה בכלל הבת קול, צדקה ממני. ועוד אפשר דיהודה הוציא בתוליה, ועי"ז היה ניכר שהיתה בתולה עד עכשיו].</w:t>
      </w:r>
    </w:p>
  </w:footnote>
  <w:footnote w:id="588">
    <w:p w14:paraId="6283A8D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ולפ"ז לא היה בזה יבום כלל. [וע' מש"כ לעיל ב.].</w:t>
      </w:r>
    </w:p>
  </w:footnote>
  <w:footnote w:id="589">
    <w:p w14:paraId="6FF1EED0"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פרשת דרכים</w:t>
      </w:r>
      <w:r w:rsidRPr="0041053F">
        <w:rPr>
          <w:rFonts w:ascii="Narkisim" w:hAnsi="Narkisim"/>
          <w:rtl/>
        </w:rPr>
        <w:t xml:space="preserve"> כת' דתמר סברה דקודם מתן תורה היה להם דין בני נח. ובאה להורות לו שהיה טועה בדין. וזהו בהכר בשרוהו [דאיזה טענה זו שהיא כלתה, ואדרבה יגדל החטא], וכוונתה דלומר לו דקודם מתן תורה לא יצאו מכלל בני נח, ומשמיא הסכימו לדעתה דיצתה בת קול ואמרה ממני יצאו הדברים כבושים (וכדאי' סוטה י:).</w:t>
      </w:r>
    </w:p>
    <w:p w14:paraId="2F639B2C" w14:textId="77777777" w:rsidR="005179BB" w:rsidRPr="0041053F" w:rsidRDefault="00000000" w:rsidP="0041053F">
      <w:pPr>
        <w:pStyle w:val="Footnote"/>
        <w:bidi/>
        <w:rPr>
          <w:rFonts w:ascii="Narkisim" w:hAnsi="Narkisim"/>
        </w:rPr>
      </w:pPr>
      <w:r w:rsidRPr="0041053F">
        <w:rPr>
          <w:rFonts w:ascii="Narkisim" w:hAnsi="Narkisim"/>
          <w:rtl/>
        </w:rPr>
        <w:tab/>
        <w:t>ועד"ז ביאר דאף ראובן היה סבור דיצאו מכלל בני נח לגמרי, שאף הוא היה מהשונאים את יוסף על שהיה מוכיחם שהיו אוכלים אבר מן החי. אך כיון ששמע ראובן ליהודה שהודה לתמר ואמר צדקה ממני, וקיבל דיש להם דין בני נח. ומש"ה באותה שעה חזר ראובן והודה על חטאתו, דכיון דלא יצאו מכלל בני נח, א"כ יש על ראובן עון אשר חטא במה שבא על פלגש אביו [עי"ש].</w:t>
      </w:r>
    </w:p>
  </w:footnote>
  <w:footnote w:id="590">
    <w:p w14:paraId="1B44B955"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תוספתא</w:t>
      </w:r>
      <w:r w:rsidRPr="0041053F">
        <w:rPr>
          <w:rFonts w:ascii="Narkisim" w:hAnsi="Narkisim"/>
          <w:rtl/>
        </w:rPr>
        <w:t xml:space="preserve"> (נדה ב) הגירסא דלת"ק ג' נשים משמשות במוך, ר"מ אומר דש בפנים וזורה בחוץ. [כר"א כאן]. ולכאורה ר"א ס"ל דאף דש מבפנים נחשב כדרך ביאה. א"נ משום צד סכנה הותר.</w:t>
      </w:r>
    </w:p>
  </w:footnote>
  <w:footnote w:id="591">
    <w:p w14:paraId="3686BD4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ונח' רש"י ותוס' (לעיל שם) האם דעת חכמים דאסור לשמש במוך, או דאי"צ מוך. ורשאי להכניס עצמו לצד סכנה בזה. אך בסוגיין מבואר דפליגי דאינו רשאי לעשות דש בפנים.</w:t>
      </w:r>
    </w:p>
  </w:footnote>
  <w:footnote w:id="592">
    <w:p w14:paraId="6A175C79"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קמ"ל דלא חיישי' שמא היתה דעת עליו, או שזינתה בינתיים. [וכיון דיתכן צד חשש תערובת זרע, היה לנו לחוש להבחנה, אף דהוה צד רחוק קצת].</w:t>
      </w:r>
    </w:p>
  </w:footnote>
  <w:footnote w:id="593">
    <w:p w14:paraId="1D438372"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בגהש"ס ציין דברי </w:t>
      </w:r>
      <w:r w:rsidRPr="0041053F">
        <w:rPr>
          <w:rFonts w:ascii="Narkisim" w:hAnsi="Narkisim"/>
          <w:b/>
          <w:bCs/>
          <w:rtl/>
        </w:rPr>
        <w:t>רש"י</w:t>
      </w:r>
      <w:r w:rsidRPr="0041053F">
        <w:rPr>
          <w:rFonts w:ascii="Narkisim" w:hAnsi="Narkisim"/>
          <w:rtl/>
        </w:rPr>
        <w:t xml:space="preserve"> (כתובות עב:) במעשה דבנו של רבי, שנשא אשה ואח"כ הלך ללמוד י"ב שנים. ובינתיים איעקרא. ופ</w:t>
      </w:r>
      <w:r w:rsidRPr="0041053F">
        <w:rPr>
          <w:rFonts w:ascii="Narkisim" w:hAnsi="Narkisim"/>
          <w:b/>
          <w:bCs/>
          <w:rtl/>
        </w:rPr>
        <w:t>רש"י</w:t>
      </w:r>
      <w:r w:rsidRPr="0041053F">
        <w:rPr>
          <w:rFonts w:ascii="Narkisim" w:hAnsi="Narkisim"/>
          <w:rtl/>
        </w:rPr>
        <w:t xml:space="preserve"> שכן דרך העומדות י' שנים בלא בעל ליעקר. [ורש"י חידש דאף נשואה שהלך בעלה למדינת הים אמרי' כן. וצ"ע]. ורע"א ציין כן אגמ' כאן, וכוונתו להק' דודאי היתה דעתו עליו.</w:t>
      </w:r>
    </w:p>
  </w:footnote>
  <w:footnote w:id="594">
    <w:p w14:paraId="42167F0F"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 דרננו על בת רב חסדא, משום שקפצו עלה בני אדם הגונים ולא רצתה לינשא [ולכאו' הוה משום כבוד בעלה].</w:t>
      </w:r>
    </w:p>
  </w:footnote>
  <w:footnote w:id="595">
    <w:p w14:paraId="741549B3"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והזכיר אח"כ עד שיהא בן י"ח או כ' [משמע שאז ראויה לילד], ואח"כ כתב כשבן ט' ראוי לביאה. [וצ"ב כל דבריו שם].</w:t>
      </w:r>
    </w:p>
  </w:footnote>
  <w:footnote w:id="596">
    <w:p w14:paraId="6FB93D6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[ונפסלת לכהונה, ע' לעיל].</w:t>
      </w:r>
    </w:p>
  </w:footnote>
  <w:footnote w:id="597">
    <w:p w14:paraId="30758F7B"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וביאר דמשום תשובת המשקל כפי ההנאה באיסור היה דעתה תמיד ע"ז, ולכן לא פסק חוש התאוה.</w:t>
      </w:r>
    </w:p>
  </w:footnote>
  <w:footnote w:id="598">
    <w:p w14:paraId="290E2D4A"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 xml:space="preserve">הג' למשנ"ל </w:t>
      </w:r>
      <w:r w:rsidRPr="0041053F">
        <w:rPr>
          <w:rFonts w:ascii="Narkisim" w:hAnsi="Narkisim"/>
          <w:rtl/>
        </w:rPr>
        <w:t>(גירושין יא כא) דן בנתגיירו יחד, והיתה מעוברת ממנו מעיקרא. האם צריכין להפריש. והביא דיש שטענו דגזרו קטנה ועקרה, וכמו כל הבחנה [ודלא כדגו"מ]. ודן להקל דל"ש בזה גזירה. [עי"ש כמה טעמים]. [ואפשר דכ"ז דוקא במעוברת טפי מג' חדשים. אבל אי לא הוכר עוברה [אף שידעינן שמעוברת] יש לחוש שמא תפיל ותחזור ותתעבר. ולא יוודע].</w:t>
      </w:r>
    </w:p>
  </w:footnote>
  <w:footnote w:id="599">
    <w:p w14:paraId="1FEC2DE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ואף דיש בזה נפק"מ אף בבת ישראל, וכגון שתנשא אח"כ לכהן. א"נ היכא דהיה לה כבר זרע מכהן. עכ"פ נקט בת כהן שפשוט יותר.</w:t>
      </w:r>
    </w:p>
  </w:footnote>
  <w:footnote w:id="600">
    <w:p w14:paraId="42AA9FDC"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תוס' גרסו רק תחילת דברי רש"י דידן. [ולא גרסו את ההמשך ואע"ג דמותבינן וכו' הא הדר מייתינא וכו' ומההיא קרא נמי נפק"ל. ואפשר דהוה הג"ה בדברי רש"י].</w:t>
      </w:r>
    </w:p>
    <w:p w14:paraId="26C38EB2" w14:textId="77777777" w:rsidR="005179BB" w:rsidRPr="0041053F" w:rsidRDefault="00000000" w:rsidP="0041053F">
      <w:pPr>
        <w:pStyle w:val="Footnote"/>
        <w:bidi/>
        <w:rPr>
          <w:rFonts w:ascii="Narkisim" w:hAnsi="Narkisim"/>
        </w:rPr>
      </w:pPr>
      <w:r w:rsidRPr="0041053F">
        <w:rPr>
          <w:rFonts w:ascii="Narkisim" w:hAnsi="Narkisim"/>
          <w:rtl/>
        </w:rPr>
        <w:tab/>
        <w:t>עיל"פ דתוס' נקטו דמש"כ רש"י דנפקא מההיא קרא, היינו ד'אלמנה וגרושה' בא לגלות דחייבי כריתות פסלי, והוה בכלל איש זר [ועפ"ז מתיישב סו"ד רש"י שכת' דקו' הגמ' חייבי כריתות ולא חייבי לאוין. ואילו לדברי רש"י אף למסקנא קרא ד'כי תהיה' לא קאי כלל היכא דלא תפסי קידושין. אלא הוה קרא אחרינא דאין לה אלמנות. וע"כ דהדרינן לקרא דכי תהיה].</w:t>
      </w:r>
    </w:p>
  </w:footnote>
  <w:footnote w:id="601">
    <w:p w14:paraId="3745F8F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(לקמן סח:) הביא </w:t>
      </w:r>
      <w:r w:rsidRPr="0041053F">
        <w:rPr>
          <w:rFonts w:ascii="Narkisim" w:hAnsi="Narkisim"/>
          <w:b/>
          <w:bCs/>
          <w:rtl/>
        </w:rPr>
        <w:t>י"מ</w:t>
      </w:r>
      <w:r w:rsidRPr="0041053F">
        <w:rPr>
          <w:rFonts w:ascii="Narkisim" w:hAnsi="Narkisim"/>
          <w:rtl/>
        </w:rPr>
        <w:t xml:space="preserve"> דנבעלה לחייבי כריתות מותרת בתרומה. ורש"י נקט כוונתם דאף מותרת בתרומה, ורש"י האריך לדחות. וה</w:t>
      </w:r>
      <w:r w:rsidRPr="0041053F">
        <w:rPr>
          <w:rFonts w:ascii="Narkisim" w:hAnsi="Narkisim"/>
          <w:b/>
          <w:bCs/>
          <w:rtl/>
        </w:rPr>
        <w:t>אחרונים</w:t>
      </w:r>
      <w:r w:rsidRPr="0041053F">
        <w:rPr>
          <w:rFonts w:ascii="Narkisim" w:hAnsi="Narkisim"/>
          <w:rtl/>
        </w:rPr>
        <w:t xml:space="preserve"> תי' דדעת הי"מ דפסולה משום זונה. וזונה מותרת לאכול בתרומה.</w:t>
      </w:r>
    </w:p>
  </w:footnote>
  <w:footnote w:id="602">
    <w:p w14:paraId="126DCFD7"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אבל שאר עריות הוה זר אצלו מעיקרא, ומש"ה פוסל. [ולדעת תוס' זר מעיקרא פי' שנאסר מעיקרא באשה זו, משעת לידתה. אך האחרונים דייקו מדברי רש"י דזר מעיקרא היינו פסולי קהל. וקרובים לא חשיב זר מעיקרא].</w:t>
      </w:r>
    </w:p>
  </w:footnote>
  <w:footnote w:id="603">
    <w:p w14:paraId="19CB1AF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משמע בתוס' דהנך ב' לשונות שייכי אף בשאר חייבי כריתות, ולא רק בזנות אשת איש [וע"ע בראשונים לקמן שם].</w:t>
      </w:r>
    </w:p>
    <w:p w14:paraId="1FD71203" w14:textId="77777777" w:rsidR="005179BB" w:rsidRPr="0041053F" w:rsidRDefault="00000000" w:rsidP="0041053F">
      <w:pPr>
        <w:pStyle w:val="Footnote"/>
        <w:bidi/>
        <w:rPr>
          <w:rFonts w:ascii="Narkisim" w:hAnsi="Narkisim"/>
        </w:rPr>
      </w:pPr>
      <w:r w:rsidRPr="0041053F">
        <w:rPr>
          <w:rFonts w:ascii="Narkisim" w:hAnsi="Narkisim"/>
          <w:rtl/>
        </w:rPr>
        <w:tab/>
        <w:t>ו</w:t>
      </w:r>
      <w:r w:rsidRPr="0041053F">
        <w:rPr>
          <w:rFonts w:ascii="Narkisim" w:hAnsi="Narkisim"/>
          <w:b/>
          <w:bCs/>
          <w:rtl/>
        </w:rPr>
        <w:t>תוס</w:t>
      </w:r>
      <w:r w:rsidRPr="0041053F">
        <w:rPr>
          <w:rFonts w:ascii="Narkisim" w:hAnsi="Narkisim"/>
          <w:rtl/>
        </w:rPr>
        <w:t>' (בסו"ד, ולקמן מד:) דנו דאף אי תאסר לכהונה משום זונה, לא תאסר באכילת תרומה [מקרא דזונה].</w:t>
      </w:r>
    </w:p>
  </w:footnote>
  <w:footnote w:id="604">
    <w:p w14:paraId="18DAB61D"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אך דעת ה</w:t>
      </w:r>
      <w:r w:rsidRPr="0041053F">
        <w:rPr>
          <w:rFonts w:ascii="Narkisim" w:hAnsi="Narkisim"/>
          <w:b/>
          <w:bCs/>
          <w:rtl/>
        </w:rPr>
        <w:t>ירושלמי</w:t>
      </w:r>
      <w:r w:rsidRPr="0041053F">
        <w:rPr>
          <w:rFonts w:ascii="Narkisim" w:hAnsi="Narkisim"/>
          <w:rtl/>
        </w:rPr>
        <w:t xml:space="preserve"> (הו' בתוס' סוטה כז:) דנאסרת לבועל אף כשהוא מזיד והיא שוגגת, ואף שמותרת לבעלה. וע"ע משנ"ל (סוטה ב יב) ובי"ש (יא ג).</w:t>
      </w:r>
    </w:p>
  </w:footnote>
  <w:footnote w:id="605">
    <w:p w14:paraId="198932C8" w14:textId="77777777" w:rsidR="005179BB" w:rsidRPr="0041053F" w:rsidRDefault="00000000" w:rsidP="0041053F">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eastAsia="Narkisim" w:hAnsi="Narkisim"/>
          <w:b/>
          <w:bCs/>
          <w:rtl/>
        </w:rPr>
        <w:t>נמוק"י</w:t>
      </w:r>
      <w:r w:rsidRPr="0041053F">
        <w:rPr>
          <w:rFonts w:ascii="Narkisim" w:eastAsia="Narkisim" w:hAnsi="Narkisim"/>
          <w:rtl/>
        </w:rPr>
        <w:t xml:space="preserve"> (לעיל יא., ב. בדה"ר) נסתפק האם אשת כהן שנאנסה האם צריכה חליצה [מיבם כהן]. האם הוה בכלל טומאה ליבם.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397B8" w14:textId="77777777" w:rsidR="001B59B7"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A8FC8" w14:textId="77777777" w:rsidR="001B59B7"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לב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9BB"/>
    <w:rsid w:val="001B59B7"/>
    <w:rsid w:val="0041053F"/>
    <w:rsid w:val="00494EAA"/>
    <w:rsid w:val="005179BB"/>
    <w:rsid w:val="005C035D"/>
    <w:rsid w:val="00875854"/>
    <w:rsid w:val="00A325E0"/>
    <w:rsid w:val="00A56F7C"/>
    <w:rsid w:val="00CF622C"/>
    <w:rsid w:val="00E03E44"/>
    <w:rsid w:val="00E13F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0D62"/>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73</Pages>
  <Words>28082</Words>
  <Characters>140414</Characters>
  <Application>Microsoft Office Word</Application>
  <DocSecurity>0</DocSecurity>
  <Lines>1170</Lines>
  <Paragraphs>336</Paragraphs>
  <ScaleCrop>false</ScaleCrop>
  <Company/>
  <LinksUpToDate>false</LinksUpToDate>
  <CharactersWithSpaces>168160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2026-08-24T18:47:00Z</dcterms:created>
  <dcterms:modified xsi:type="dcterms:W3CDTF">2026-08-31T16:55:00Z</dcterms:modified>
</cp:coreProperties>
</file>